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CCE1" w14:textId="77777777" w:rsidR="001C6FA2" w:rsidRPr="00866EA1" w:rsidRDefault="001C6FA2" w:rsidP="001C6FA2">
      <w:pPr>
        <w:spacing w:line="276" w:lineRule="auto"/>
        <w:ind w:firstLine="0"/>
        <w:jc w:val="center"/>
        <w:rPr>
          <w:b/>
          <w:bCs/>
          <w:szCs w:val="24"/>
        </w:rPr>
      </w:pPr>
      <w:r w:rsidRPr="00866EA1">
        <w:rPr>
          <w:b/>
          <w:bCs/>
          <w:szCs w:val="24"/>
        </w:rPr>
        <w:t>ПРИМЕРНАЯ ОБРАЗОВАТЕЛЬНАЯ ПРОГРАММА</w:t>
      </w:r>
      <w:r>
        <w:rPr>
          <w:b/>
          <w:bCs/>
          <w:szCs w:val="24"/>
        </w:rPr>
        <w:br/>
        <w:t>СРЕДНЕГО ПРОФЕССИОНАЛЬНОГО ОБРАЗОВАНИЯ</w:t>
      </w:r>
    </w:p>
    <w:p w14:paraId="77A8C125" w14:textId="093625AE" w:rsidR="00061F02" w:rsidRDefault="00061F02" w:rsidP="001C6FA2">
      <w:pPr>
        <w:spacing w:line="276" w:lineRule="auto"/>
        <w:jc w:val="center"/>
        <w:rPr>
          <w:b/>
          <w:szCs w:val="24"/>
        </w:rPr>
      </w:pPr>
    </w:p>
    <w:p w14:paraId="7D503DFA" w14:textId="1B4B577E" w:rsidR="001C6FA2" w:rsidRDefault="001C6FA2" w:rsidP="001C6FA2">
      <w:pPr>
        <w:spacing w:line="276" w:lineRule="auto"/>
        <w:jc w:val="center"/>
        <w:rPr>
          <w:b/>
          <w:szCs w:val="24"/>
        </w:rPr>
      </w:pPr>
    </w:p>
    <w:p w14:paraId="34683425" w14:textId="77777777" w:rsidR="001C6FA2" w:rsidRPr="004F3587" w:rsidRDefault="001C6FA2" w:rsidP="001C6FA2">
      <w:pPr>
        <w:spacing w:line="276" w:lineRule="auto"/>
        <w:jc w:val="center"/>
        <w:rPr>
          <w:b/>
          <w:szCs w:val="24"/>
        </w:rPr>
      </w:pPr>
    </w:p>
    <w:p w14:paraId="20069FA8" w14:textId="77777777" w:rsidR="00061F02" w:rsidRPr="004F3587" w:rsidRDefault="00061F02" w:rsidP="001C6FA2">
      <w:pPr>
        <w:spacing w:line="276" w:lineRule="auto"/>
        <w:jc w:val="center"/>
        <w:rPr>
          <w:b/>
          <w:szCs w:val="24"/>
        </w:rPr>
      </w:pPr>
      <w:r w:rsidRPr="004F3587">
        <w:rPr>
          <w:b/>
          <w:szCs w:val="24"/>
        </w:rPr>
        <w:t>Уровень профессионального образования</w:t>
      </w:r>
    </w:p>
    <w:p w14:paraId="3927A335" w14:textId="77777777" w:rsidR="00061F02" w:rsidRPr="004F3587" w:rsidRDefault="00061F02" w:rsidP="001C6FA2">
      <w:pPr>
        <w:spacing w:line="276" w:lineRule="auto"/>
        <w:jc w:val="center"/>
        <w:rPr>
          <w:szCs w:val="24"/>
        </w:rPr>
      </w:pPr>
      <w:r w:rsidRPr="004F3587">
        <w:rPr>
          <w:szCs w:val="24"/>
        </w:rPr>
        <w:t>Среднее профессиональное образование</w:t>
      </w:r>
    </w:p>
    <w:p w14:paraId="40AD046A" w14:textId="1CA55233" w:rsidR="00061F02" w:rsidRDefault="00061F02" w:rsidP="001C6FA2">
      <w:pPr>
        <w:spacing w:line="276" w:lineRule="auto"/>
        <w:jc w:val="center"/>
        <w:rPr>
          <w:b/>
          <w:szCs w:val="24"/>
        </w:rPr>
      </w:pPr>
    </w:p>
    <w:p w14:paraId="0D4F3171" w14:textId="77777777" w:rsidR="001C6FA2" w:rsidRPr="004F3587" w:rsidRDefault="001C6FA2" w:rsidP="001C6FA2">
      <w:pPr>
        <w:spacing w:line="276" w:lineRule="auto"/>
        <w:jc w:val="center"/>
        <w:rPr>
          <w:b/>
          <w:szCs w:val="24"/>
        </w:rPr>
      </w:pPr>
    </w:p>
    <w:p w14:paraId="488F4062" w14:textId="77777777" w:rsidR="00061F02" w:rsidRPr="004F3587" w:rsidRDefault="00061F02" w:rsidP="001C6FA2">
      <w:pPr>
        <w:spacing w:line="276" w:lineRule="auto"/>
        <w:jc w:val="center"/>
        <w:rPr>
          <w:b/>
          <w:szCs w:val="24"/>
        </w:rPr>
      </w:pPr>
      <w:r w:rsidRPr="004F3587">
        <w:rPr>
          <w:b/>
          <w:szCs w:val="24"/>
        </w:rPr>
        <w:t>Образовательная программа</w:t>
      </w:r>
    </w:p>
    <w:p w14:paraId="3AA5BC54" w14:textId="77777777" w:rsidR="00061F02" w:rsidRPr="00CF7A69" w:rsidRDefault="00061F02" w:rsidP="001C6FA2">
      <w:pPr>
        <w:spacing w:line="276" w:lineRule="auto"/>
        <w:jc w:val="center"/>
        <w:rPr>
          <w:iCs/>
          <w:szCs w:val="24"/>
        </w:rPr>
      </w:pPr>
      <w:r w:rsidRPr="00CF7A69">
        <w:rPr>
          <w:iCs/>
          <w:szCs w:val="24"/>
        </w:rPr>
        <w:t>подготовки специалистов среднего звен</w:t>
      </w:r>
      <w:r w:rsidR="00CF7A69" w:rsidRPr="00CF7A69">
        <w:rPr>
          <w:iCs/>
          <w:szCs w:val="24"/>
        </w:rPr>
        <w:t>а</w:t>
      </w:r>
    </w:p>
    <w:p w14:paraId="0336BC5C" w14:textId="77777777" w:rsidR="00CF7A69" w:rsidRPr="004F3587" w:rsidRDefault="00CF7A69" w:rsidP="001C6FA2">
      <w:pPr>
        <w:spacing w:line="276" w:lineRule="auto"/>
        <w:jc w:val="center"/>
        <w:rPr>
          <w:b/>
          <w:szCs w:val="24"/>
        </w:rPr>
      </w:pPr>
    </w:p>
    <w:p w14:paraId="65E4C0BA" w14:textId="77777777" w:rsidR="00CF7A69" w:rsidRDefault="00CF7A69" w:rsidP="001C6FA2">
      <w:pPr>
        <w:spacing w:line="276" w:lineRule="auto"/>
        <w:jc w:val="center"/>
        <w:rPr>
          <w:b/>
          <w:szCs w:val="24"/>
        </w:rPr>
      </w:pPr>
      <w:r>
        <w:rPr>
          <w:b/>
          <w:szCs w:val="24"/>
        </w:rPr>
        <w:t>С</w:t>
      </w:r>
      <w:r w:rsidR="00061F02" w:rsidRPr="004F3587">
        <w:rPr>
          <w:b/>
          <w:szCs w:val="24"/>
        </w:rPr>
        <w:t>пециальность</w:t>
      </w:r>
      <w:r>
        <w:rPr>
          <w:b/>
          <w:szCs w:val="24"/>
        </w:rPr>
        <w:t xml:space="preserve"> </w:t>
      </w:r>
    </w:p>
    <w:p w14:paraId="13C29F54" w14:textId="77777777" w:rsidR="00061F02" w:rsidRPr="00CF7A69" w:rsidRDefault="00CF7A69" w:rsidP="001C6FA2">
      <w:pPr>
        <w:spacing w:line="276" w:lineRule="auto"/>
        <w:jc w:val="center"/>
        <w:rPr>
          <w:bCs/>
          <w:szCs w:val="24"/>
        </w:rPr>
      </w:pPr>
      <w:r w:rsidRPr="00CF7A69">
        <w:rPr>
          <w:bCs/>
          <w:szCs w:val="24"/>
        </w:rPr>
        <w:t xml:space="preserve">27.02.07 Управление качеством продукции, процессов и услуг (по отраслям) </w:t>
      </w:r>
    </w:p>
    <w:p w14:paraId="2C671862" w14:textId="4468B1AB" w:rsidR="00061F02" w:rsidRPr="00CF7A69" w:rsidRDefault="00297E76" w:rsidP="001C6FA2">
      <w:pPr>
        <w:spacing w:line="276" w:lineRule="auto"/>
        <w:jc w:val="both"/>
        <w:rPr>
          <w:bCs/>
          <w:i/>
          <w:szCs w:val="24"/>
        </w:rPr>
      </w:pPr>
      <w:r>
        <w:rPr>
          <w:bCs/>
          <w:i/>
        </w:rPr>
        <w:t xml:space="preserve"> </w:t>
      </w:r>
      <w:r w:rsidR="00587D89">
        <w:rPr>
          <w:bCs/>
          <w:i/>
        </w:rPr>
        <w:t xml:space="preserve"> </w:t>
      </w:r>
    </w:p>
    <w:p w14:paraId="0A1F2A4B" w14:textId="77777777" w:rsidR="00061F02" w:rsidRPr="004F3587" w:rsidRDefault="00061F02" w:rsidP="001C6FA2">
      <w:pPr>
        <w:spacing w:line="276" w:lineRule="auto"/>
        <w:jc w:val="center"/>
        <w:rPr>
          <w:bCs/>
          <w:i/>
        </w:rPr>
      </w:pPr>
    </w:p>
    <w:p w14:paraId="68A625AF" w14:textId="77777777" w:rsidR="00061F02" w:rsidRPr="004F3587" w:rsidRDefault="00061F02" w:rsidP="001C6FA2">
      <w:pPr>
        <w:spacing w:line="276" w:lineRule="auto"/>
        <w:jc w:val="center"/>
        <w:rPr>
          <w:i/>
          <w:szCs w:val="24"/>
        </w:rPr>
      </w:pPr>
    </w:p>
    <w:p w14:paraId="49008B62" w14:textId="77777777" w:rsidR="00061F02" w:rsidRPr="004F3587" w:rsidRDefault="00061F02" w:rsidP="001C6FA2">
      <w:pPr>
        <w:spacing w:line="276" w:lineRule="auto"/>
        <w:jc w:val="center"/>
        <w:rPr>
          <w:szCs w:val="24"/>
        </w:rPr>
      </w:pPr>
    </w:p>
    <w:p w14:paraId="34EFFC27" w14:textId="77777777" w:rsidR="00061F02" w:rsidRPr="004F3587" w:rsidRDefault="00061F02" w:rsidP="001C6FA2">
      <w:pPr>
        <w:spacing w:line="276" w:lineRule="auto"/>
        <w:jc w:val="center"/>
        <w:rPr>
          <w:szCs w:val="24"/>
        </w:rPr>
      </w:pPr>
    </w:p>
    <w:p w14:paraId="75A93DEE" w14:textId="77777777" w:rsidR="00061F02" w:rsidRPr="004F3587" w:rsidRDefault="00061F02" w:rsidP="001C6FA2">
      <w:pPr>
        <w:spacing w:line="276" w:lineRule="auto"/>
        <w:jc w:val="center"/>
        <w:rPr>
          <w:b/>
          <w:szCs w:val="24"/>
        </w:rPr>
      </w:pPr>
      <w:r w:rsidRPr="004F3587">
        <w:rPr>
          <w:b/>
          <w:szCs w:val="24"/>
        </w:rPr>
        <w:t>Квалификация (и) выпускника</w:t>
      </w:r>
    </w:p>
    <w:p w14:paraId="78B9C486" w14:textId="345CB598" w:rsidR="00061F02" w:rsidRPr="00CF7A69" w:rsidRDefault="001C6FA2" w:rsidP="001C6FA2">
      <w:pPr>
        <w:spacing w:line="276" w:lineRule="auto"/>
        <w:jc w:val="center"/>
        <w:rPr>
          <w:iCs/>
          <w:szCs w:val="24"/>
        </w:rPr>
      </w:pPr>
      <w:r>
        <w:rPr>
          <w:iCs/>
          <w:szCs w:val="24"/>
        </w:rPr>
        <w:t>Т</w:t>
      </w:r>
      <w:r w:rsidR="00CF7A69" w:rsidRPr="00CF7A69">
        <w:rPr>
          <w:iCs/>
          <w:szCs w:val="24"/>
        </w:rPr>
        <w:t>ехник</w:t>
      </w:r>
    </w:p>
    <w:p w14:paraId="09B54CA2" w14:textId="77777777" w:rsidR="00061F02" w:rsidRPr="004F3587" w:rsidRDefault="00061F02" w:rsidP="001C6FA2">
      <w:pPr>
        <w:spacing w:line="276" w:lineRule="auto"/>
        <w:jc w:val="center"/>
        <w:rPr>
          <w:b/>
          <w:i/>
          <w:szCs w:val="24"/>
        </w:rPr>
      </w:pPr>
    </w:p>
    <w:p w14:paraId="0B499163" w14:textId="77777777" w:rsidR="00061F02" w:rsidRDefault="00061F02" w:rsidP="001C6FA2">
      <w:pPr>
        <w:spacing w:line="276" w:lineRule="auto"/>
        <w:rPr>
          <w:szCs w:val="24"/>
        </w:rPr>
      </w:pPr>
    </w:p>
    <w:p w14:paraId="099E1DDD" w14:textId="77777777" w:rsidR="002C4B99" w:rsidRDefault="002C4B99" w:rsidP="001C6FA2">
      <w:pPr>
        <w:spacing w:line="276" w:lineRule="auto"/>
        <w:rPr>
          <w:b/>
          <w:szCs w:val="24"/>
        </w:rPr>
      </w:pPr>
    </w:p>
    <w:p w14:paraId="11EC4EED" w14:textId="77777777" w:rsidR="00061F02" w:rsidRDefault="00061F02" w:rsidP="00061F02">
      <w:pPr>
        <w:rPr>
          <w:szCs w:val="24"/>
        </w:rPr>
      </w:pPr>
    </w:p>
    <w:p w14:paraId="319C90F2" w14:textId="77777777" w:rsidR="00C62FEC" w:rsidRDefault="00C62FEC" w:rsidP="00061F02">
      <w:pPr>
        <w:rPr>
          <w:szCs w:val="24"/>
        </w:rPr>
      </w:pPr>
    </w:p>
    <w:p w14:paraId="55EC8DDF" w14:textId="77777777" w:rsidR="005661F7" w:rsidRDefault="005661F7" w:rsidP="00061F02">
      <w:pPr>
        <w:rPr>
          <w:szCs w:val="24"/>
        </w:rPr>
      </w:pPr>
    </w:p>
    <w:p w14:paraId="6F0B98E6" w14:textId="77777777" w:rsidR="005661F7" w:rsidRDefault="005661F7" w:rsidP="00061F02">
      <w:pPr>
        <w:rPr>
          <w:szCs w:val="24"/>
        </w:rPr>
      </w:pPr>
    </w:p>
    <w:tbl>
      <w:tblPr>
        <w:tblW w:w="9639" w:type="dxa"/>
        <w:tblLook w:val="04A0" w:firstRow="1" w:lastRow="0" w:firstColumn="1" w:lastColumn="0" w:noHBand="0" w:noVBand="1"/>
      </w:tblPr>
      <w:tblGrid>
        <w:gridCol w:w="4253"/>
        <w:gridCol w:w="5386"/>
      </w:tblGrid>
      <w:tr w:rsidR="00061F02" w14:paraId="40082036" w14:textId="77777777" w:rsidTr="00D562E9">
        <w:tc>
          <w:tcPr>
            <w:tcW w:w="4253" w:type="dxa"/>
            <w:shd w:val="clear" w:color="auto" w:fill="auto"/>
          </w:tcPr>
          <w:p w14:paraId="2AF5972F" w14:textId="77777777" w:rsidR="00DF5395" w:rsidRPr="002E7050" w:rsidRDefault="00DF5395" w:rsidP="001C6FA2">
            <w:pPr>
              <w:suppressAutoHyphens/>
              <w:ind w:firstLine="0"/>
              <w:rPr>
                <w:b/>
                <w:szCs w:val="24"/>
              </w:rPr>
            </w:pPr>
          </w:p>
          <w:p w14:paraId="2AB5A1A5" w14:textId="77777777" w:rsidR="00DF5395" w:rsidRPr="002E7050" w:rsidRDefault="00DF5395" w:rsidP="001C6FA2">
            <w:pPr>
              <w:suppressAutoHyphens/>
              <w:ind w:firstLine="0"/>
              <w:rPr>
                <w:b/>
                <w:szCs w:val="24"/>
              </w:rPr>
            </w:pPr>
          </w:p>
          <w:p w14:paraId="1506F9EE" w14:textId="4565CA2A" w:rsidR="00061F02" w:rsidRPr="002E7050" w:rsidRDefault="001C6FA2" w:rsidP="001C6FA2">
            <w:pPr>
              <w:suppressAutoHyphens/>
              <w:ind w:firstLine="0"/>
              <w:rPr>
                <w:b/>
                <w:szCs w:val="24"/>
              </w:rPr>
            </w:pPr>
            <w:bookmarkStart w:id="0" w:name="_Hlk119658158"/>
            <w:r w:rsidRPr="001A3DA6">
              <w:rPr>
                <w:b/>
                <w:szCs w:val="24"/>
              </w:rPr>
              <w:t xml:space="preserve">Утверждено протоколом Федерального учебно-методического </w:t>
            </w:r>
            <w:r w:rsidRPr="00A450A8">
              <w:rPr>
                <w:b/>
                <w:szCs w:val="24"/>
              </w:rPr>
              <w:t xml:space="preserve">объединения в системе среднего профессионального образования </w:t>
            </w:r>
            <w:r>
              <w:rPr>
                <w:b/>
                <w:szCs w:val="24"/>
              </w:rPr>
              <w:br/>
            </w:r>
            <w:r w:rsidRPr="00A450A8">
              <w:rPr>
                <w:b/>
                <w:szCs w:val="24"/>
              </w:rPr>
              <w:t>по УГПС</w:t>
            </w:r>
            <w:bookmarkEnd w:id="0"/>
            <w:r w:rsidRPr="00A450A8">
              <w:rPr>
                <w:b/>
                <w:szCs w:val="24"/>
              </w:rPr>
              <w:t xml:space="preserve"> </w:t>
            </w:r>
            <w:r w:rsidR="00C62FEC" w:rsidRPr="001C6FA2">
              <w:rPr>
                <w:b/>
                <w:szCs w:val="24"/>
              </w:rPr>
              <w:t>27.00.00</w:t>
            </w:r>
            <w:r>
              <w:rPr>
                <w:b/>
                <w:szCs w:val="24"/>
              </w:rPr>
              <w:t>:</w:t>
            </w:r>
          </w:p>
        </w:tc>
        <w:tc>
          <w:tcPr>
            <w:tcW w:w="5386" w:type="dxa"/>
            <w:shd w:val="clear" w:color="auto" w:fill="auto"/>
          </w:tcPr>
          <w:p w14:paraId="47AEE1C6" w14:textId="77777777" w:rsidR="00061F02" w:rsidRPr="002E7050" w:rsidRDefault="00061F02" w:rsidP="00D562E9">
            <w:pPr>
              <w:ind w:firstLine="179"/>
              <w:rPr>
                <w:szCs w:val="24"/>
              </w:rPr>
            </w:pPr>
          </w:p>
          <w:p w14:paraId="1B183941" w14:textId="77777777" w:rsidR="00C62FEC" w:rsidRPr="002E7050" w:rsidRDefault="00C62FEC" w:rsidP="00D562E9">
            <w:pPr>
              <w:ind w:firstLine="179"/>
              <w:rPr>
                <w:szCs w:val="24"/>
              </w:rPr>
            </w:pPr>
          </w:p>
          <w:p w14:paraId="0B5941AB" w14:textId="77777777" w:rsidR="00DF5395" w:rsidRPr="002E7050" w:rsidRDefault="00DF5395" w:rsidP="00D562E9">
            <w:pPr>
              <w:ind w:firstLine="179"/>
              <w:rPr>
                <w:szCs w:val="24"/>
                <w:u w:val="single"/>
              </w:rPr>
            </w:pPr>
          </w:p>
          <w:p w14:paraId="7A38E26F" w14:textId="77777777" w:rsidR="00DF5395" w:rsidRPr="002E7050" w:rsidRDefault="00DF5395" w:rsidP="00D562E9">
            <w:pPr>
              <w:ind w:firstLine="179"/>
              <w:rPr>
                <w:szCs w:val="24"/>
                <w:u w:val="single"/>
              </w:rPr>
            </w:pPr>
          </w:p>
          <w:p w14:paraId="7353A7B2" w14:textId="0C73304C" w:rsidR="00061F02" w:rsidRPr="00D562E9" w:rsidRDefault="001C6FA2" w:rsidP="00D562E9">
            <w:pPr>
              <w:ind w:firstLine="179"/>
            </w:pPr>
            <w:r w:rsidRPr="00D562E9">
              <w:rPr>
                <w:szCs w:val="24"/>
              </w:rPr>
              <w:t>__</w:t>
            </w:r>
            <w:r w:rsidR="00D562E9">
              <w:rPr>
                <w:szCs w:val="24"/>
              </w:rPr>
              <w:t>______</w:t>
            </w:r>
            <w:r w:rsidRPr="00D562E9">
              <w:rPr>
                <w:szCs w:val="24"/>
              </w:rPr>
              <w:t>____</w:t>
            </w:r>
            <w:r w:rsidR="00D562E9" w:rsidRPr="00D562E9">
              <w:rPr>
                <w:szCs w:val="24"/>
                <w:u w:val="single"/>
              </w:rPr>
              <w:t>от 12.05.2023 № 2</w:t>
            </w:r>
            <w:r w:rsidRPr="00D562E9">
              <w:rPr>
                <w:szCs w:val="24"/>
              </w:rPr>
              <w:t>____________</w:t>
            </w:r>
          </w:p>
          <w:p w14:paraId="6B553CBD" w14:textId="77777777" w:rsidR="00061F02" w:rsidRPr="002E7050" w:rsidRDefault="00061F02" w:rsidP="00D562E9">
            <w:pPr>
              <w:ind w:firstLine="179"/>
              <w:jc w:val="center"/>
              <w:rPr>
                <w:i/>
                <w:iCs/>
                <w:szCs w:val="24"/>
              </w:rPr>
            </w:pPr>
            <w:r w:rsidRPr="002E7050">
              <w:rPr>
                <w:i/>
                <w:iCs/>
                <w:sz w:val="20"/>
                <w:szCs w:val="20"/>
              </w:rPr>
              <w:t>(реквизиты утверждающего документа)</w:t>
            </w:r>
          </w:p>
        </w:tc>
      </w:tr>
      <w:tr w:rsidR="00061F02" w:rsidRPr="00A40C85" w14:paraId="1078E4F2" w14:textId="77777777" w:rsidTr="00D562E9">
        <w:tc>
          <w:tcPr>
            <w:tcW w:w="4253" w:type="dxa"/>
            <w:shd w:val="clear" w:color="auto" w:fill="auto"/>
          </w:tcPr>
          <w:p w14:paraId="12C893B5" w14:textId="77777777" w:rsidR="00061F02" w:rsidRPr="00767FED" w:rsidRDefault="00061F02" w:rsidP="00DF5395">
            <w:pPr>
              <w:suppressAutoHyphens/>
              <w:ind w:firstLine="0"/>
              <w:jc w:val="center"/>
              <w:rPr>
                <w:b/>
                <w:szCs w:val="24"/>
              </w:rPr>
            </w:pPr>
          </w:p>
          <w:p w14:paraId="735906C1" w14:textId="630608AA" w:rsidR="001C6FA2" w:rsidRPr="00866EA1" w:rsidRDefault="001C6FA2" w:rsidP="001C6FA2">
            <w:pPr>
              <w:suppressAutoHyphens/>
              <w:ind w:firstLine="0"/>
              <w:rPr>
                <w:b/>
                <w:szCs w:val="24"/>
              </w:rPr>
            </w:pPr>
            <w:r w:rsidRPr="00866EA1">
              <w:rPr>
                <w:b/>
                <w:szCs w:val="24"/>
              </w:rPr>
              <w:t xml:space="preserve">Зарегистрировано </w:t>
            </w:r>
            <w:r w:rsidR="00852DFC">
              <w:rPr>
                <w:b/>
                <w:szCs w:val="24"/>
              </w:rPr>
              <w:br/>
            </w:r>
            <w:r w:rsidRPr="00866EA1">
              <w:rPr>
                <w:b/>
                <w:szCs w:val="24"/>
              </w:rPr>
              <w:t xml:space="preserve">в государственном реестре </w:t>
            </w:r>
          </w:p>
          <w:p w14:paraId="33D7434C" w14:textId="2DAD7A9E" w:rsidR="00061F02" w:rsidRPr="00767FED" w:rsidRDefault="001C6FA2" w:rsidP="001C6FA2">
            <w:pPr>
              <w:suppressAutoHyphens/>
              <w:ind w:firstLine="0"/>
              <w:rPr>
                <w:szCs w:val="24"/>
              </w:rPr>
            </w:pPr>
            <w:r w:rsidRPr="00866EA1">
              <w:rPr>
                <w:b/>
                <w:szCs w:val="24"/>
              </w:rPr>
              <w:t>примерных образовательных программ:</w:t>
            </w:r>
          </w:p>
        </w:tc>
        <w:tc>
          <w:tcPr>
            <w:tcW w:w="5386" w:type="dxa"/>
            <w:shd w:val="clear" w:color="auto" w:fill="auto"/>
          </w:tcPr>
          <w:p w14:paraId="643D8B75" w14:textId="77777777" w:rsidR="00061F02" w:rsidRPr="00A40C85" w:rsidRDefault="00061F02" w:rsidP="00D562E9">
            <w:pPr>
              <w:ind w:firstLine="179"/>
              <w:rPr>
                <w:color w:val="0070C0"/>
                <w:szCs w:val="24"/>
              </w:rPr>
            </w:pPr>
          </w:p>
          <w:p w14:paraId="281BE0F8" w14:textId="2C5D3D10" w:rsidR="00061F02" w:rsidRPr="004C068A" w:rsidRDefault="00061F02" w:rsidP="00D562E9">
            <w:pPr>
              <w:ind w:firstLine="179"/>
            </w:pPr>
            <w:r w:rsidRPr="004C068A">
              <w:rPr>
                <w:szCs w:val="24"/>
              </w:rPr>
              <w:t>_______</w:t>
            </w:r>
            <w:r w:rsidR="00D562E9">
              <w:rPr>
                <w:szCs w:val="24"/>
              </w:rPr>
              <w:t>____</w:t>
            </w:r>
            <w:r w:rsidRPr="004C068A">
              <w:rPr>
                <w:szCs w:val="24"/>
              </w:rPr>
              <w:t>_________</w:t>
            </w:r>
            <w:r w:rsidR="00D562E9" w:rsidRPr="00D562E9">
              <w:rPr>
                <w:szCs w:val="24"/>
                <w:u w:val="single"/>
              </w:rPr>
              <w:t>87</w:t>
            </w:r>
            <w:r w:rsidRPr="004C068A">
              <w:rPr>
                <w:szCs w:val="24"/>
              </w:rPr>
              <w:t>____________</w:t>
            </w:r>
            <w:r w:rsidR="00D562E9">
              <w:rPr>
                <w:szCs w:val="24"/>
              </w:rPr>
              <w:t>_</w:t>
            </w:r>
            <w:r w:rsidRPr="004C068A">
              <w:rPr>
                <w:szCs w:val="24"/>
              </w:rPr>
              <w:t>____</w:t>
            </w:r>
          </w:p>
          <w:p w14:paraId="50925F49" w14:textId="77777777" w:rsidR="00061F02" w:rsidRPr="004C068A" w:rsidRDefault="00061F02" w:rsidP="00D562E9">
            <w:pPr>
              <w:ind w:firstLine="179"/>
              <w:jc w:val="center"/>
              <w:rPr>
                <w:i/>
                <w:iCs/>
                <w:sz w:val="20"/>
                <w:szCs w:val="20"/>
              </w:rPr>
            </w:pPr>
            <w:r w:rsidRPr="004C068A">
              <w:rPr>
                <w:i/>
                <w:iCs/>
                <w:sz w:val="20"/>
                <w:szCs w:val="20"/>
              </w:rPr>
              <w:t>(регистрационный номер)</w:t>
            </w:r>
          </w:p>
          <w:p w14:paraId="1A5E6184" w14:textId="77777777" w:rsidR="00061F02" w:rsidRPr="004C068A" w:rsidRDefault="00061F02" w:rsidP="00D562E9">
            <w:pPr>
              <w:ind w:firstLine="179"/>
            </w:pPr>
          </w:p>
          <w:p w14:paraId="31CFD14E" w14:textId="5C0956B2" w:rsidR="00061F02" w:rsidRPr="00D562E9" w:rsidRDefault="00061F02" w:rsidP="00D562E9">
            <w:pPr>
              <w:ind w:firstLine="179"/>
              <w:rPr>
                <w:sz w:val="22"/>
                <w:u w:val="single"/>
              </w:rPr>
            </w:pPr>
            <w:r w:rsidRPr="00D562E9">
              <w:rPr>
                <w:sz w:val="22"/>
                <w:szCs w:val="20"/>
                <w:u w:val="single"/>
              </w:rPr>
              <w:t>Приказ ФГБОУ ДПО ИРПО №</w:t>
            </w:r>
            <w:r w:rsidR="00D562E9" w:rsidRPr="00D562E9">
              <w:rPr>
                <w:sz w:val="22"/>
                <w:szCs w:val="20"/>
                <w:u w:val="single"/>
              </w:rPr>
              <w:t xml:space="preserve">П-296 </w:t>
            </w:r>
            <w:r w:rsidRPr="00D562E9">
              <w:rPr>
                <w:sz w:val="22"/>
                <w:szCs w:val="20"/>
                <w:u w:val="single"/>
              </w:rPr>
              <w:t xml:space="preserve">от </w:t>
            </w:r>
            <w:r w:rsidR="00D562E9" w:rsidRPr="00D562E9">
              <w:rPr>
                <w:sz w:val="22"/>
                <w:szCs w:val="20"/>
                <w:u w:val="single"/>
              </w:rPr>
              <w:t>28.06.2023</w:t>
            </w:r>
          </w:p>
          <w:p w14:paraId="0C9D7AB3" w14:textId="77777777" w:rsidR="00061F02" w:rsidRPr="00A40C85" w:rsidRDefault="00061F02" w:rsidP="00D562E9">
            <w:pPr>
              <w:ind w:firstLine="179"/>
              <w:jc w:val="center"/>
              <w:rPr>
                <w:color w:val="0070C0"/>
                <w:szCs w:val="24"/>
              </w:rPr>
            </w:pPr>
            <w:r w:rsidRPr="004C068A">
              <w:rPr>
                <w:i/>
                <w:iCs/>
                <w:sz w:val="20"/>
                <w:szCs w:val="20"/>
              </w:rPr>
              <w:t>(реквизиты утверждающего документа)</w:t>
            </w:r>
          </w:p>
        </w:tc>
      </w:tr>
    </w:tbl>
    <w:p w14:paraId="08F3C912" w14:textId="07C84633" w:rsidR="00061F02" w:rsidRDefault="00061F02" w:rsidP="00061F02">
      <w:pPr>
        <w:rPr>
          <w:szCs w:val="24"/>
        </w:rPr>
      </w:pPr>
    </w:p>
    <w:p w14:paraId="2939C4F5" w14:textId="2845A7D9" w:rsidR="00413916" w:rsidRDefault="00413916" w:rsidP="00061F02">
      <w:pPr>
        <w:rPr>
          <w:szCs w:val="24"/>
        </w:rPr>
      </w:pPr>
    </w:p>
    <w:p w14:paraId="1344F631" w14:textId="12BAAC30" w:rsidR="00413916" w:rsidRDefault="00413916" w:rsidP="00061F02">
      <w:pPr>
        <w:rPr>
          <w:szCs w:val="24"/>
        </w:rPr>
      </w:pPr>
    </w:p>
    <w:p w14:paraId="1E6C5C92" w14:textId="77777777" w:rsidR="00413916" w:rsidRDefault="00413916" w:rsidP="00061F02">
      <w:pPr>
        <w:rPr>
          <w:szCs w:val="24"/>
        </w:rPr>
      </w:pPr>
    </w:p>
    <w:p w14:paraId="22B3005A" w14:textId="68E2F684" w:rsidR="00413916" w:rsidRDefault="00061F02" w:rsidP="00413916">
      <w:pPr>
        <w:jc w:val="center"/>
        <w:rPr>
          <w:bCs/>
          <w:szCs w:val="24"/>
        </w:rPr>
      </w:pPr>
      <w:r w:rsidRPr="004F3587">
        <w:rPr>
          <w:b/>
          <w:szCs w:val="24"/>
        </w:rPr>
        <w:t>20</w:t>
      </w:r>
      <w:r w:rsidR="00CF7A69">
        <w:rPr>
          <w:b/>
          <w:szCs w:val="24"/>
        </w:rPr>
        <w:t>2</w:t>
      </w:r>
      <w:r w:rsidR="001C6FA2">
        <w:rPr>
          <w:b/>
          <w:szCs w:val="24"/>
        </w:rPr>
        <w:t>3</w:t>
      </w:r>
      <w:r w:rsidRPr="004F3587">
        <w:rPr>
          <w:b/>
          <w:szCs w:val="24"/>
        </w:rPr>
        <w:t xml:space="preserve"> год</w:t>
      </w:r>
      <w:r w:rsidR="00413916">
        <w:rPr>
          <w:bCs/>
          <w:szCs w:val="24"/>
        </w:rPr>
        <w:br w:type="page"/>
      </w:r>
    </w:p>
    <w:p w14:paraId="67049E44" w14:textId="583F0FD6" w:rsidR="00061F02" w:rsidRPr="002E7050" w:rsidRDefault="00061F02" w:rsidP="001C6FA2">
      <w:pPr>
        <w:spacing w:line="276" w:lineRule="auto"/>
        <w:jc w:val="both"/>
        <w:rPr>
          <w:bCs/>
          <w:i/>
          <w:szCs w:val="24"/>
        </w:rPr>
      </w:pPr>
      <w:r w:rsidRPr="007C2A41">
        <w:rPr>
          <w:bCs/>
          <w:szCs w:val="24"/>
        </w:rPr>
        <w:lastRenderedPageBreak/>
        <w:t>Настоящая примерная образовательная программа</w:t>
      </w:r>
      <w:r w:rsidR="00297E76">
        <w:rPr>
          <w:bCs/>
          <w:szCs w:val="24"/>
        </w:rPr>
        <w:t xml:space="preserve"> </w:t>
      </w:r>
      <w:r w:rsidRPr="007C2A41">
        <w:rPr>
          <w:bCs/>
          <w:szCs w:val="24"/>
        </w:rPr>
        <w:t xml:space="preserve">по </w:t>
      </w:r>
      <w:r w:rsidRPr="00CF7A69">
        <w:rPr>
          <w:bCs/>
          <w:szCs w:val="24"/>
        </w:rPr>
        <w:t>специальности</w:t>
      </w:r>
      <w:r w:rsidRPr="00527B3A">
        <w:rPr>
          <w:bCs/>
          <w:iCs/>
          <w:szCs w:val="24"/>
        </w:rPr>
        <w:t xml:space="preserve"> </w:t>
      </w:r>
      <w:r w:rsidRPr="007C2A41">
        <w:rPr>
          <w:bCs/>
          <w:szCs w:val="24"/>
        </w:rPr>
        <w:t xml:space="preserve">среднего профессионального образования </w:t>
      </w:r>
      <w:r>
        <w:rPr>
          <w:bCs/>
          <w:szCs w:val="24"/>
        </w:rPr>
        <w:t xml:space="preserve">(далее – ПОП) </w:t>
      </w:r>
      <w:r w:rsidRPr="007C2A41">
        <w:rPr>
          <w:bCs/>
          <w:szCs w:val="24"/>
        </w:rPr>
        <w:t xml:space="preserve">разработана на основе </w:t>
      </w:r>
      <w:r w:rsidRPr="00F21978">
        <w:rPr>
          <w:bCs/>
          <w:szCs w:val="24"/>
        </w:rPr>
        <w:t xml:space="preserve">федерального государственного образовательного стандарта среднего профессионального образования по </w:t>
      </w:r>
      <w:r w:rsidRPr="00CF7A69">
        <w:rPr>
          <w:bCs/>
          <w:szCs w:val="24"/>
        </w:rPr>
        <w:t>специальности</w:t>
      </w:r>
      <w:r w:rsidRPr="00527B3A">
        <w:rPr>
          <w:bCs/>
          <w:iCs/>
          <w:szCs w:val="24"/>
        </w:rPr>
        <w:t xml:space="preserve"> </w:t>
      </w:r>
      <w:r w:rsidR="00CF7A69" w:rsidRPr="00CF7A69">
        <w:rPr>
          <w:bCs/>
          <w:szCs w:val="24"/>
        </w:rPr>
        <w:t xml:space="preserve">27.02.07 </w:t>
      </w:r>
      <w:r w:rsidR="00C62FEC">
        <w:rPr>
          <w:bCs/>
          <w:szCs w:val="24"/>
        </w:rPr>
        <w:t>«</w:t>
      </w:r>
      <w:r w:rsidR="00CF7A69" w:rsidRPr="00CF7A69">
        <w:rPr>
          <w:bCs/>
          <w:szCs w:val="24"/>
        </w:rPr>
        <w:t>Управление качеством продукции, процессов и услуг (по отраслям)</w:t>
      </w:r>
      <w:r w:rsidR="00C62FEC">
        <w:rPr>
          <w:bCs/>
          <w:szCs w:val="24"/>
        </w:rPr>
        <w:t>»</w:t>
      </w:r>
      <w:r w:rsidR="00C5565B">
        <w:rPr>
          <w:bCs/>
          <w:szCs w:val="24"/>
        </w:rPr>
        <w:t>,</w:t>
      </w:r>
      <w:r w:rsidR="00CF7A69">
        <w:rPr>
          <w:b/>
          <w:szCs w:val="24"/>
        </w:rPr>
        <w:t xml:space="preserve"> </w:t>
      </w:r>
      <w:r w:rsidR="00CF7A69">
        <w:rPr>
          <w:bCs/>
          <w:szCs w:val="24"/>
        </w:rPr>
        <w:t>утвер</w:t>
      </w:r>
      <w:r w:rsidRPr="00F21978">
        <w:rPr>
          <w:bCs/>
          <w:szCs w:val="24"/>
        </w:rPr>
        <w:t xml:space="preserve">жденного Приказом Минпросвещения </w:t>
      </w:r>
      <w:r w:rsidRPr="002E7050">
        <w:rPr>
          <w:bCs/>
          <w:szCs w:val="24"/>
        </w:rPr>
        <w:t xml:space="preserve">России от </w:t>
      </w:r>
      <w:r w:rsidR="00CC7CB4" w:rsidRPr="002E7050">
        <w:rPr>
          <w:bCs/>
          <w:szCs w:val="24"/>
        </w:rPr>
        <w:t xml:space="preserve">14.04.2022 </w:t>
      </w:r>
      <w:r w:rsidRPr="002E7050">
        <w:rPr>
          <w:bCs/>
          <w:szCs w:val="24"/>
        </w:rPr>
        <w:t xml:space="preserve">г. </w:t>
      </w:r>
      <w:r w:rsidR="00CC7CB4" w:rsidRPr="002E7050">
        <w:rPr>
          <w:bCs/>
          <w:szCs w:val="24"/>
        </w:rPr>
        <w:t>№ 234</w:t>
      </w:r>
      <w:r w:rsidRPr="002E7050">
        <w:rPr>
          <w:bCs/>
          <w:szCs w:val="24"/>
        </w:rPr>
        <w:t>.</w:t>
      </w:r>
    </w:p>
    <w:p w14:paraId="0E02967D" w14:textId="5839F678" w:rsidR="00061F02" w:rsidRDefault="00061F02" w:rsidP="00D760BC">
      <w:pPr>
        <w:suppressAutoHyphens/>
        <w:spacing w:line="276" w:lineRule="auto"/>
        <w:jc w:val="both"/>
        <w:rPr>
          <w:bCs/>
          <w:szCs w:val="24"/>
        </w:rPr>
      </w:pPr>
      <w:r>
        <w:rPr>
          <w:bCs/>
          <w:szCs w:val="24"/>
        </w:rPr>
        <w:t>ПОП</w:t>
      </w:r>
      <w:r w:rsidRPr="00322AAD">
        <w:rPr>
          <w:bCs/>
          <w:szCs w:val="24"/>
        </w:rPr>
        <w:t xml:space="preserve"> определяет рекомендованный объем и содержание среднего п</w:t>
      </w:r>
      <w:r>
        <w:rPr>
          <w:bCs/>
          <w:szCs w:val="24"/>
        </w:rPr>
        <w:t xml:space="preserve">рофессионального образования </w:t>
      </w:r>
      <w:r w:rsidR="00CF7A69" w:rsidRPr="00F21978">
        <w:rPr>
          <w:bCs/>
          <w:szCs w:val="24"/>
        </w:rPr>
        <w:t xml:space="preserve">по </w:t>
      </w:r>
      <w:r w:rsidR="00CF7A69" w:rsidRPr="00CF7A69">
        <w:rPr>
          <w:bCs/>
          <w:szCs w:val="24"/>
        </w:rPr>
        <w:t>специальности</w:t>
      </w:r>
      <w:r w:rsidR="00CF7A69" w:rsidRPr="00527B3A">
        <w:rPr>
          <w:bCs/>
          <w:iCs/>
          <w:szCs w:val="24"/>
        </w:rPr>
        <w:t xml:space="preserve"> </w:t>
      </w:r>
      <w:r w:rsidR="00CF7A69" w:rsidRPr="00CF7A69">
        <w:rPr>
          <w:bCs/>
          <w:szCs w:val="24"/>
        </w:rPr>
        <w:t>27.02.07 Управление качеством продукции, процессов и услуг (по отраслям)</w:t>
      </w:r>
      <w:r w:rsidR="00CF7A69">
        <w:rPr>
          <w:b/>
          <w:szCs w:val="24"/>
        </w:rPr>
        <w:t xml:space="preserve">, </w:t>
      </w:r>
      <w:r w:rsidRPr="00322AAD">
        <w:rPr>
          <w:bCs/>
          <w:szCs w:val="24"/>
        </w:rPr>
        <w:t>планируемые результаты освоения образовательной программы, примерные условия образовательной деятельности.</w:t>
      </w:r>
    </w:p>
    <w:p w14:paraId="25819ECE" w14:textId="183264FF" w:rsidR="00D760BC" w:rsidRPr="004548B7" w:rsidRDefault="00D760BC" w:rsidP="00D760BC">
      <w:pPr>
        <w:suppressAutoHyphens/>
        <w:jc w:val="both"/>
        <w:rPr>
          <w:bCs/>
          <w:szCs w:val="24"/>
        </w:rPr>
      </w:pPr>
      <w:r w:rsidRPr="00D760BC">
        <w:rPr>
          <w:bCs/>
          <w:szCs w:val="24"/>
        </w:rPr>
        <w:t>Отраслевую специфику содержания образовательной программы формирует образовательная организация в основной профессиональной образовательной программе.</w:t>
      </w:r>
    </w:p>
    <w:p w14:paraId="42B143C4" w14:textId="77777777" w:rsidR="00D760BC" w:rsidRPr="00865D9A" w:rsidRDefault="00D760BC" w:rsidP="00D760BC">
      <w:pPr>
        <w:suppressAutoHyphens/>
        <w:spacing w:line="276" w:lineRule="auto"/>
        <w:jc w:val="both"/>
        <w:rPr>
          <w:b/>
          <w:bCs/>
        </w:rPr>
      </w:pPr>
    </w:p>
    <w:p w14:paraId="1453E03A" w14:textId="77777777" w:rsidR="00061F02" w:rsidRDefault="00061F02" w:rsidP="001C6FA2">
      <w:pPr>
        <w:suppressAutoHyphens/>
        <w:spacing w:line="276" w:lineRule="auto"/>
        <w:jc w:val="both"/>
        <w:rPr>
          <w:bCs/>
          <w:szCs w:val="24"/>
        </w:rPr>
      </w:pPr>
    </w:p>
    <w:p w14:paraId="70CDC7FD" w14:textId="77777777" w:rsidR="00061F02" w:rsidRDefault="00061F02" w:rsidP="001C6FA2">
      <w:pPr>
        <w:suppressAutoHyphens/>
        <w:spacing w:line="276" w:lineRule="auto"/>
        <w:jc w:val="both"/>
        <w:rPr>
          <w:bCs/>
          <w:szCs w:val="24"/>
        </w:rPr>
      </w:pPr>
    </w:p>
    <w:p w14:paraId="217E3A96" w14:textId="77777777" w:rsidR="00061F02" w:rsidRDefault="00061F02" w:rsidP="00061F02">
      <w:pPr>
        <w:suppressAutoHyphens/>
        <w:jc w:val="both"/>
        <w:rPr>
          <w:bCs/>
          <w:szCs w:val="24"/>
        </w:rPr>
      </w:pPr>
    </w:p>
    <w:p w14:paraId="029A41C5" w14:textId="77777777" w:rsidR="00061F02" w:rsidRDefault="00061F02" w:rsidP="00061F02">
      <w:pPr>
        <w:suppressAutoHyphens/>
        <w:jc w:val="both"/>
        <w:rPr>
          <w:bCs/>
          <w:szCs w:val="24"/>
        </w:rPr>
      </w:pPr>
    </w:p>
    <w:p w14:paraId="72D9DBA9" w14:textId="3AE1FD2A" w:rsidR="00061F02" w:rsidRDefault="00061F02" w:rsidP="00061F02">
      <w:pPr>
        <w:suppressAutoHyphens/>
        <w:jc w:val="both"/>
        <w:rPr>
          <w:bCs/>
          <w:szCs w:val="24"/>
        </w:rPr>
      </w:pPr>
    </w:p>
    <w:p w14:paraId="0ABA0B2E" w14:textId="1E4B8BCD" w:rsidR="00413916" w:rsidRDefault="00413916" w:rsidP="00061F02">
      <w:pPr>
        <w:suppressAutoHyphens/>
        <w:jc w:val="both"/>
        <w:rPr>
          <w:bCs/>
          <w:szCs w:val="24"/>
        </w:rPr>
      </w:pPr>
    </w:p>
    <w:p w14:paraId="533EF1C4" w14:textId="30CDD22F" w:rsidR="00413916" w:rsidRDefault="00413916" w:rsidP="00061F02">
      <w:pPr>
        <w:suppressAutoHyphens/>
        <w:jc w:val="both"/>
        <w:rPr>
          <w:bCs/>
          <w:szCs w:val="24"/>
        </w:rPr>
      </w:pPr>
    </w:p>
    <w:p w14:paraId="630510B7" w14:textId="77777777" w:rsidR="00413916" w:rsidRDefault="00413916" w:rsidP="00061F02">
      <w:pPr>
        <w:suppressAutoHyphens/>
        <w:jc w:val="both"/>
        <w:rPr>
          <w:bCs/>
          <w:szCs w:val="24"/>
        </w:rPr>
      </w:pPr>
    </w:p>
    <w:p w14:paraId="2ACCCBF9" w14:textId="77777777" w:rsidR="00061F02" w:rsidRDefault="00061F02" w:rsidP="00061F02">
      <w:pPr>
        <w:suppressAutoHyphens/>
        <w:jc w:val="both"/>
        <w:rPr>
          <w:bCs/>
          <w:szCs w:val="24"/>
        </w:rPr>
      </w:pPr>
    </w:p>
    <w:p w14:paraId="0DB9D751" w14:textId="77777777" w:rsidR="00061F02" w:rsidRDefault="00061F02" w:rsidP="00061F02">
      <w:pPr>
        <w:suppressAutoHyphens/>
        <w:jc w:val="both"/>
        <w:rPr>
          <w:bCs/>
          <w:szCs w:val="24"/>
        </w:rPr>
      </w:pPr>
    </w:p>
    <w:p w14:paraId="2D85F952" w14:textId="77777777" w:rsidR="00061F02" w:rsidRDefault="00061F02" w:rsidP="00061F02">
      <w:pPr>
        <w:suppressAutoHyphens/>
        <w:jc w:val="both"/>
        <w:rPr>
          <w:bCs/>
          <w:szCs w:val="24"/>
        </w:rPr>
      </w:pPr>
    </w:p>
    <w:p w14:paraId="07BA8FCA" w14:textId="545F2CCC" w:rsidR="00061F02" w:rsidRDefault="00061F02" w:rsidP="00061F02">
      <w:pPr>
        <w:suppressAutoHyphens/>
        <w:jc w:val="both"/>
        <w:rPr>
          <w:bCs/>
          <w:szCs w:val="24"/>
        </w:rPr>
      </w:pPr>
    </w:p>
    <w:p w14:paraId="624672A9" w14:textId="43A9B475" w:rsidR="00413916" w:rsidRDefault="00413916" w:rsidP="00061F02">
      <w:pPr>
        <w:suppressAutoHyphens/>
        <w:jc w:val="both"/>
        <w:rPr>
          <w:bCs/>
          <w:szCs w:val="24"/>
        </w:rPr>
      </w:pPr>
    </w:p>
    <w:p w14:paraId="607CB808" w14:textId="2BACE858" w:rsidR="00413916" w:rsidRDefault="00413916" w:rsidP="00061F02">
      <w:pPr>
        <w:suppressAutoHyphens/>
        <w:jc w:val="both"/>
        <w:rPr>
          <w:bCs/>
          <w:szCs w:val="24"/>
        </w:rPr>
      </w:pPr>
    </w:p>
    <w:p w14:paraId="235A3EDA" w14:textId="582A0497" w:rsidR="00413916" w:rsidRDefault="00413916" w:rsidP="00061F02">
      <w:pPr>
        <w:suppressAutoHyphens/>
        <w:jc w:val="both"/>
        <w:rPr>
          <w:bCs/>
          <w:szCs w:val="24"/>
        </w:rPr>
      </w:pPr>
    </w:p>
    <w:p w14:paraId="5EFEF510" w14:textId="760C4957" w:rsidR="00413916" w:rsidRDefault="00413916" w:rsidP="00061F02">
      <w:pPr>
        <w:suppressAutoHyphens/>
        <w:jc w:val="both"/>
        <w:rPr>
          <w:bCs/>
          <w:szCs w:val="24"/>
        </w:rPr>
      </w:pPr>
    </w:p>
    <w:p w14:paraId="50668956" w14:textId="08AF9677" w:rsidR="00413916" w:rsidRDefault="00413916" w:rsidP="00061F02">
      <w:pPr>
        <w:suppressAutoHyphens/>
        <w:jc w:val="both"/>
        <w:rPr>
          <w:bCs/>
          <w:szCs w:val="24"/>
        </w:rPr>
      </w:pPr>
    </w:p>
    <w:p w14:paraId="532C0E20" w14:textId="5C26B29F" w:rsidR="00413916" w:rsidRDefault="00413916" w:rsidP="00061F02">
      <w:pPr>
        <w:suppressAutoHyphens/>
        <w:jc w:val="both"/>
        <w:rPr>
          <w:bCs/>
          <w:szCs w:val="24"/>
        </w:rPr>
      </w:pPr>
    </w:p>
    <w:p w14:paraId="539F6529" w14:textId="24F8C936" w:rsidR="00413916" w:rsidRDefault="00413916" w:rsidP="00061F02">
      <w:pPr>
        <w:suppressAutoHyphens/>
        <w:jc w:val="both"/>
        <w:rPr>
          <w:bCs/>
          <w:szCs w:val="24"/>
        </w:rPr>
      </w:pPr>
    </w:p>
    <w:p w14:paraId="774BE4FF" w14:textId="359CF64F" w:rsidR="00413916" w:rsidRDefault="00413916" w:rsidP="00061F02">
      <w:pPr>
        <w:suppressAutoHyphens/>
        <w:jc w:val="both"/>
        <w:rPr>
          <w:bCs/>
          <w:szCs w:val="24"/>
        </w:rPr>
      </w:pPr>
    </w:p>
    <w:p w14:paraId="59636922" w14:textId="55C5304A" w:rsidR="00413916" w:rsidRDefault="00413916" w:rsidP="00061F02">
      <w:pPr>
        <w:suppressAutoHyphens/>
        <w:jc w:val="both"/>
        <w:rPr>
          <w:bCs/>
          <w:szCs w:val="24"/>
        </w:rPr>
      </w:pPr>
    </w:p>
    <w:p w14:paraId="08DA7927" w14:textId="406680B8" w:rsidR="00413916" w:rsidRDefault="00413916" w:rsidP="00061F02">
      <w:pPr>
        <w:suppressAutoHyphens/>
        <w:jc w:val="both"/>
        <w:rPr>
          <w:bCs/>
          <w:szCs w:val="24"/>
        </w:rPr>
      </w:pPr>
    </w:p>
    <w:p w14:paraId="3764EB7C" w14:textId="35AAC951" w:rsidR="00413916" w:rsidRDefault="00413916" w:rsidP="00061F02">
      <w:pPr>
        <w:suppressAutoHyphens/>
        <w:jc w:val="both"/>
        <w:rPr>
          <w:bCs/>
          <w:szCs w:val="24"/>
        </w:rPr>
      </w:pPr>
    </w:p>
    <w:p w14:paraId="603FE9B7" w14:textId="0EF60686" w:rsidR="00413916" w:rsidRDefault="00413916" w:rsidP="00061F02">
      <w:pPr>
        <w:suppressAutoHyphens/>
        <w:jc w:val="both"/>
        <w:rPr>
          <w:bCs/>
          <w:szCs w:val="24"/>
        </w:rPr>
      </w:pPr>
    </w:p>
    <w:p w14:paraId="1B2AF96C" w14:textId="77777777" w:rsidR="00061F02" w:rsidRDefault="00061F02" w:rsidP="00061F02">
      <w:pPr>
        <w:suppressAutoHyphens/>
        <w:jc w:val="both"/>
        <w:rPr>
          <w:bCs/>
          <w:szCs w:val="24"/>
        </w:rPr>
      </w:pPr>
    </w:p>
    <w:tbl>
      <w:tblPr>
        <w:tblW w:w="0" w:type="auto"/>
        <w:tblLook w:val="04A0" w:firstRow="1" w:lastRow="0" w:firstColumn="1" w:lastColumn="0" w:noHBand="0" w:noVBand="1"/>
      </w:tblPr>
      <w:tblGrid>
        <w:gridCol w:w="4672"/>
        <w:gridCol w:w="4673"/>
      </w:tblGrid>
      <w:tr w:rsidR="00061F02" w14:paraId="65232DBE" w14:textId="77777777" w:rsidTr="00767FED">
        <w:tc>
          <w:tcPr>
            <w:tcW w:w="4672" w:type="dxa"/>
            <w:shd w:val="clear" w:color="auto" w:fill="auto"/>
          </w:tcPr>
          <w:p w14:paraId="5AAF712F" w14:textId="77777777" w:rsidR="007C03AB" w:rsidRPr="007C03AB" w:rsidRDefault="00061F02" w:rsidP="00767FED">
            <w:pPr>
              <w:rPr>
                <w:b/>
                <w:szCs w:val="24"/>
              </w:rPr>
            </w:pPr>
            <w:r w:rsidRPr="007C03AB">
              <w:rPr>
                <w:b/>
                <w:szCs w:val="24"/>
              </w:rPr>
              <w:t xml:space="preserve">Организация-разработчик: </w:t>
            </w:r>
          </w:p>
          <w:p w14:paraId="71906B98" w14:textId="77777777" w:rsidR="00061F02" w:rsidRPr="00CF7A69" w:rsidRDefault="00061F02" w:rsidP="00413916">
            <w:pPr>
              <w:ind w:firstLine="0"/>
              <w:rPr>
                <w:color w:val="FF0000"/>
              </w:rPr>
            </w:pPr>
          </w:p>
        </w:tc>
        <w:tc>
          <w:tcPr>
            <w:tcW w:w="4673" w:type="dxa"/>
            <w:shd w:val="clear" w:color="auto" w:fill="auto"/>
          </w:tcPr>
          <w:p w14:paraId="157274E3" w14:textId="504416A6" w:rsidR="0052187C" w:rsidRPr="00DF5395" w:rsidRDefault="00413916" w:rsidP="00413916">
            <w:pPr>
              <w:ind w:firstLine="0"/>
              <w:rPr>
                <w:bCs/>
                <w:szCs w:val="24"/>
              </w:rPr>
            </w:pPr>
            <w:r w:rsidRPr="00DF5395">
              <w:rPr>
                <w:bCs/>
                <w:szCs w:val="24"/>
              </w:rPr>
              <w:t>Федеральное учебно-методическое объединение среднего профессионального образования по укрупненной группе профессий и специальностей 27.00.00 Управление</w:t>
            </w:r>
            <w:r>
              <w:rPr>
                <w:bCs/>
                <w:szCs w:val="24"/>
              </w:rPr>
              <w:t xml:space="preserve"> </w:t>
            </w:r>
            <w:r w:rsidRPr="00DF5395">
              <w:rPr>
                <w:bCs/>
                <w:szCs w:val="24"/>
              </w:rPr>
              <w:t>в технических системах</w:t>
            </w:r>
          </w:p>
          <w:p w14:paraId="4C7CA718" w14:textId="77777777" w:rsidR="00061F02" w:rsidRDefault="00061F02" w:rsidP="00767FED"/>
        </w:tc>
      </w:tr>
      <w:tr w:rsidR="00061F02" w:rsidRPr="007C03AB" w14:paraId="4BF9B126" w14:textId="77777777" w:rsidTr="00767FED">
        <w:tc>
          <w:tcPr>
            <w:tcW w:w="4672" w:type="dxa"/>
            <w:shd w:val="clear" w:color="auto" w:fill="auto"/>
          </w:tcPr>
          <w:p w14:paraId="119EACB1" w14:textId="77777777" w:rsidR="00061F02" w:rsidRPr="004C068A" w:rsidRDefault="00061F02" w:rsidP="00767FED">
            <w:pPr>
              <w:jc w:val="both"/>
              <w:rPr>
                <w:b/>
                <w:szCs w:val="24"/>
              </w:rPr>
            </w:pPr>
            <w:r w:rsidRPr="004C068A">
              <w:rPr>
                <w:b/>
                <w:szCs w:val="24"/>
              </w:rPr>
              <w:t>Экспертные организации:</w:t>
            </w:r>
          </w:p>
          <w:p w14:paraId="0F53AD8A" w14:textId="77777777" w:rsidR="00061F02" w:rsidRPr="007C03AB" w:rsidRDefault="00061F02" w:rsidP="00767FED">
            <w:pPr>
              <w:rPr>
                <w:color w:val="0070C0"/>
              </w:rPr>
            </w:pPr>
          </w:p>
        </w:tc>
        <w:tc>
          <w:tcPr>
            <w:tcW w:w="4673" w:type="dxa"/>
            <w:shd w:val="clear" w:color="auto" w:fill="auto"/>
          </w:tcPr>
          <w:p w14:paraId="18353332" w14:textId="517F7042" w:rsidR="00061F02" w:rsidRPr="0052187C" w:rsidRDefault="0052187C" w:rsidP="0052187C">
            <w:pPr>
              <w:ind w:firstLine="0"/>
            </w:pPr>
            <w:proofErr w:type="spellStart"/>
            <w:r w:rsidRPr="0052187C">
              <w:t>Электростальский</w:t>
            </w:r>
            <w:proofErr w:type="spellEnd"/>
            <w:r w:rsidRPr="0052187C">
              <w:t xml:space="preserve"> институт (филиал) федерального государственного автономного образовательного учреждения высшего образования «Московский политехнический университет</w:t>
            </w:r>
          </w:p>
        </w:tc>
      </w:tr>
    </w:tbl>
    <w:bookmarkStart w:id="1" w:name="_Toc460939924" w:displacedByCustomXml="next"/>
    <w:bookmarkStart w:id="2" w:name="_Toc460855517" w:displacedByCustomXml="next"/>
    <w:sdt>
      <w:sdtPr>
        <w:rPr>
          <w:rFonts w:ascii="Times New Roman" w:hAnsi="Times New Roman"/>
          <w:color w:val="auto"/>
          <w:sz w:val="24"/>
          <w:szCs w:val="22"/>
        </w:rPr>
        <w:id w:val="-403069810"/>
        <w:docPartObj>
          <w:docPartGallery w:val="Table of Contents"/>
          <w:docPartUnique/>
        </w:docPartObj>
      </w:sdtPr>
      <w:sdtEndPr>
        <w:rPr>
          <w:b/>
          <w:bCs/>
          <w:sz w:val="20"/>
          <w:szCs w:val="20"/>
        </w:rPr>
      </w:sdtEndPr>
      <w:sdtContent>
        <w:p w14:paraId="33F4A5C2" w14:textId="5480A2F9" w:rsidR="006A7773" w:rsidRDefault="0056496C" w:rsidP="0056496C">
          <w:pPr>
            <w:pStyle w:val="affffff"/>
            <w:jc w:val="center"/>
            <w:rPr>
              <w:rFonts w:ascii="Times New Roman" w:hAnsi="Times New Roman"/>
              <w:b/>
              <w:bCs/>
              <w:color w:val="auto"/>
              <w:sz w:val="28"/>
              <w:szCs w:val="28"/>
            </w:rPr>
          </w:pPr>
          <w:r w:rsidRPr="0056496C">
            <w:rPr>
              <w:rFonts w:ascii="Times New Roman" w:hAnsi="Times New Roman"/>
              <w:b/>
              <w:bCs/>
              <w:color w:val="auto"/>
              <w:sz w:val="28"/>
              <w:szCs w:val="28"/>
            </w:rPr>
            <w:t>Содержание</w:t>
          </w:r>
        </w:p>
        <w:p w14:paraId="65F91394" w14:textId="54A7532D" w:rsidR="0056496C" w:rsidRDefault="0056496C" w:rsidP="0056496C"/>
        <w:p w14:paraId="322EC7F4" w14:textId="77777777" w:rsidR="0056496C" w:rsidRPr="002D1504" w:rsidRDefault="0056496C" w:rsidP="0056496C">
          <w:pPr>
            <w:rPr>
              <w:sz w:val="20"/>
              <w:szCs w:val="20"/>
            </w:rPr>
          </w:pPr>
        </w:p>
        <w:p w14:paraId="205FB22B" w14:textId="4257C5F5" w:rsidR="003D7380" w:rsidRPr="00E5094D" w:rsidRDefault="006A7773" w:rsidP="003D7380">
          <w:pPr>
            <w:pStyle w:val="11"/>
            <w:spacing w:line="360" w:lineRule="auto"/>
            <w:rPr>
              <w:rFonts w:eastAsiaTheme="minorEastAsia" w:cs="Times New Roman"/>
              <w:color w:val="auto"/>
            </w:rPr>
          </w:pPr>
          <w:r w:rsidRPr="00E5094D">
            <w:rPr>
              <w:rFonts w:cs="Times New Roman"/>
            </w:rPr>
            <w:fldChar w:fldCharType="begin"/>
          </w:r>
          <w:r w:rsidRPr="00E5094D">
            <w:rPr>
              <w:rFonts w:cs="Times New Roman"/>
            </w:rPr>
            <w:instrText xml:space="preserve"> TOC \o "1-3" \h \z \u </w:instrText>
          </w:r>
          <w:r w:rsidRPr="00E5094D">
            <w:rPr>
              <w:rFonts w:cs="Times New Roman"/>
            </w:rPr>
            <w:fldChar w:fldCharType="separate"/>
          </w:r>
          <w:hyperlink w:anchor="_Toc139633779" w:history="1">
            <w:r w:rsidR="003D7380" w:rsidRPr="00E5094D">
              <w:rPr>
                <w:rStyle w:val="ad"/>
              </w:rPr>
              <w:t>Раздел 1. Общие положения</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_Toc139633779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7</w:t>
            </w:r>
            <w:r w:rsidR="003D7380" w:rsidRPr="00E5094D">
              <w:rPr>
                <w:rFonts w:cs="Times New Roman"/>
                <w:webHidden/>
              </w:rPr>
              <w:fldChar w:fldCharType="end"/>
            </w:r>
          </w:hyperlink>
        </w:p>
        <w:p w14:paraId="1242DF36" w14:textId="5E3D56F7" w:rsidR="003D7380" w:rsidRPr="00E5094D" w:rsidRDefault="00FC6616" w:rsidP="003D7380">
          <w:pPr>
            <w:pStyle w:val="11"/>
            <w:spacing w:line="360" w:lineRule="auto"/>
            <w:rPr>
              <w:rFonts w:eastAsiaTheme="minorEastAsia" w:cs="Times New Roman"/>
              <w:color w:val="auto"/>
            </w:rPr>
          </w:pPr>
          <w:hyperlink w:anchor="_Toc139633780" w:history="1">
            <w:r w:rsidR="003D7380" w:rsidRPr="00E5094D">
              <w:rPr>
                <w:rStyle w:val="ad"/>
              </w:rPr>
              <w:t>Раздел 2. Общая характеристика образовательной программы</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_Toc139633780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8</w:t>
            </w:r>
            <w:r w:rsidR="003D7380" w:rsidRPr="00E5094D">
              <w:rPr>
                <w:rFonts w:cs="Times New Roman"/>
                <w:webHidden/>
              </w:rPr>
              <w:fldChar w:fldCharType="end"/>
            </w:r>
          </w:hyperlink>
        </w:p>
        <w:p w14:paraId="2A79C7F3" w14:textId="12D54DDC" w:rsidR="003D7380" w:rsidRPr="00E5094D" w:rsidRDefault="00FC6616" w:rsidP="003D7380">
          <w:pPr>
            <w:pStyle w:val="11"/>
            <w:spacing w:line="360" w:lineRule="auto"/>
            <w:rPr>
              <w:rFonts w:eastAsiaTheme="minorEastAsia" w:cs="Times New Roman"/>
              <w:color w:val="auto"/>
            </w:rPr>
          </w:pPr>
          <w:hyperlink w:anchor="_Toc139633781" w:history="1">
            <w:r w:rsidR="003D7380" w:rsidRPr="00E5094D">
              <w:rPr>
                <w:rStyle w:val="ad"/>
              </w:rPr>
              <w:t>Раздел 3. Характеристика профессиональной деятельности выпускника</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_Toc139633781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9</w:t>
            </w:r>
            <w:r w:rsidR="003D7380" w:rsidRPr="00E5094D">
              <w:rPr>
                <w:rFonts w:cs="Times New Roman"/>
                <w:webHidden/>
              </w:rPr>
              <w:fldChar w:fldCharType="end"/>
            </w:r>
          </w:hyperlink>
        </w:p>
        <w:p w14:paraId="1CF88AFF" w14:textId="1EE6270E" w:rsidR="003D7380" w:rsidRPr="00E5094D" w:rsidRDefault="00FC6616" w:rsidP="003D7380">
          <w:pPr>
            <w:pStyle w:val="11"/>
            <w:spacing w:line="360" w:lineRule="auto"/>
            <w:rPr>
              <w:rFonts w:eastAsiaTheme="minorEastAsia" w:cs="Times New Roman"/>
              <w:color w:val="auto"/>
            </w:rPr>
          </w:pPr>
          <w:hyperlink w:anchor="_Toc139633782" w:history="1">
            <w:r w:rsidR="003D7380" w:rsidRPr="00E5094D">
              <w:rPr>
                <w:rStyle w:val="ad"/>
              </w:rPr>
              <w:t>Раздел 4. Планируемые результаты освоения образовательной программы</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_Toc139633782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9</w:t>
            </w:r>
            <w:r w:rsidR="003D7380" w:rsidRPr="00E5094D">
              <w:rPr>
                <w:rFonts w:cs="Times New Roman"/>
                <w:webHidden/>
              </w:rPr>
              <w:fldChar w:fldCharType="end"/>
            </w:r>
          </w:hyperlink>
        </w:p>
        <w:p w14:paraId="05F92AB0" w14:textId="61970561" w:rsidR="003D7380" w:rsidRPr="00E5094D" w:rsidRDefault="00FC6616" w:rsidP="004D7098">
          <w:pPr>
            <w:pStyle w:val="24"/>
            <w:ind w:left="284" w:firstLine="0"/>
            <w:rPr>
              <w:rFonts w:ascii="Times New Roman" w:eastAsiaTheme="minorEastAsia" w:hAnsi="Times New Roman" w:cs="Times New Roman"/>
              <w:bCs/>
              <w:noProof/>
            </w:rPr>
          </w:pPr>
          <w:hyperlink w:anchor="_Toc139633783" w:history="1">
            <w:r w:rsidR="003D7380" w:rsidRPr="00E5094D">
              <w:rPr>
                <w:rStyle w:val="ad"/>
                <w:rFonts w:ascii="Times New Roman" w:hAnsi="Times New Roman"/>
                <w:bCs/>
                <w:noProof/>
              </w:rPr>
              <w:t>4.1. Общие компетенции</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_Toc139633783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9</w:t>
            </w:r>
            <w:r w:rsidR="003D7380" w:rsidRPr="00E5094D">
              <w:rPr>
                <w:rFonts w:ascii="Times New Roman" w:hAnsi="Times New Roman" w:cs="Times New Roman"/>
                <w:bCs/>
                <w:noProof/>
                <w:webHidden/>
              </w:rPr>
              <w:fldChar w:fldCharType="end"/>
            </w:r>
          </w:hyperlink>
        </w:p>
        <w:p w14:paraId="42E75171" w14:textId="770181F3" w:rsidR="003D7380" w:rsidRPr="00E5094D" w:rsidRDefault="00FC6616" w:rsidP="004D7098">
          <w:pPr>
            <w:pStyle w:val="24"/>
            <w:ind w:left="284" w:firstLine="0"/>
            <w:rPr>
              <w:rFonts w:ascii="Times New Roman" w:eastAsiaTheme="minorEastAsia" w:hAnsi="Times New Roman" w:cs="Times New Roman"/>
              <w:bCs/>
              <w:noProof/>
            </w:rPr>
          </w:pPr>
          <w:hyperlink w:anchor="_Toc139633784" w:history="1">
            <w:r w:rsidR="003D7380" w:rsidRPr="00E5094D">
              <w:rPr>
                <w:rStyle w:val="ad"/>
                <w:rFonts w:ascii="Times New Roman" w:hAnsi="Times New Roman"/>
                <w:bCs/>
                <w:noProof/>
              </w:rPr>
              <w:t>4.2. Профессиональные компетенции</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_Toc139633784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14</w:t>
            </w:r>
            <w:r w:rsidR="003D7380" w:rsidRPr="00E5094D">
              <w:rPr>
                <w:rFonts w:ascii="Times New Roman" w:hAnsi="Times New Roman" w:cs="Times New Roman"/>
                <w:bCs/>
                <w:noProof/>
                <w:webHidden/>
              </w:rPr>
              <w:fldChar w:fldCharType="end"/>
            </w:r>
          </w:hyperlink>
        </w:p>
        <w:p w14:paraId="3F2C3C09" w14:textId="4461D0E1" w:rsidR="003D7380" w:rsidRPr="00E5094D" w:rsidRDefault="00FC6616" w:rsidP="003D7380">
          <w:pPr>
            <w:pStyle w:val="11"/>
            <w:rPr>
              <w:rFonts w:eastAsiaTheme="minorEastAsia" w:cs="Times New Roman"/>
              <w:color w:val="auto"/>
            </w:rPr>
          </w:pPr>
          <w:hyperlink w:anchor="_Toc139633785" w:history="1">
            <w:r w:rsidR="003D7380" w:rsidRPr="00E5094D">
              <w:rPr>
                <w:rStyle w:val="ad"/>
              </w:rPr>
              <w:t>Раздел 5. Примерная структура образовательной программы</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_Toc139633785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32</w:t>
            </w:r>
            <w:r w:rsidR="003D7380" w:rsidRPr="00E5094D">
              <w:rPr>
                <w:rFonts w:cs="Times New Roman"/>
                <w:webHidden/>
              </w:rPr>
              <w:fldChar w:fldCharType="end"/>
            </w:r>
          </w:hyperlink>
        </w:p>
        <w:p w14:paraId="1F07F2E6" w14:textId="754C75A3" w:rsidR="003D7380" w:rsidRPr="00E5094D" w:rsidRDefault="00FC6616" w:rsidP="004D7098">
          <w:pPr>
            <w:pStyle w:val="24"/>
            <w:ind w:left="284" w:firstLine="0"/>
            <w:rPr>
              <w:rFonts w:ascii="Times New Roman" w:eastAsiaTheme="minorEastAsia" w:hAnsi="Times New Roman" w:cs="Times New Roman"/>
              <w:bCs/>
              <w:noProof/>
            </w:rPr>
          </w:pPr>
          <w:hyperlink w:anchor="_Toc139633786" w:history="1">
            <w:r w:rsidR="003D7380" w:rsidRPr="00E5094D">
              <w:rPr>
                <w:rStyle w:val="ad"/>
                <w:rFonts w:ascii="Times New Roman" w:hAnsi="Times New Roman"/>
                <w:bCs/>
                <w:noProof/>
              </w:rPr>
              <w:t>5.1. Примерный учебный план</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_Toc139633786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32</w:t>
            </w:r>
            <w:r w:rsidR="003D7380" w:rsidRPr="00E5094D">
              <w:rPr>
                <w:rFonts w:ascii="Times New Roman" w:hAnsi="Times New Roman" w:cs="Times New Roman"/>
                <w:bCs/>
                <w:noProof/>
                <w:webHidden/>
              </w:rPr>
              <w:fldChar w:fldCharType="end"/>
            </w:r>
          </w:hyperlink>
        </w:p>
        <w:p w14:paraId="0EFE1BED" w14:textId="0BAAE823" w:rsidR="003D7380" w:rsidRPr="00E5094D" w:rsidRDefault="00FC6616" w:rsidP="004D7098">
          <w:pPr>
            <w:pStyle w:val="24"/>
            <w:ind w:left="284" w:firstLine="0"/>
            <w:rPr>
              <w:rFonts w:ascii="Times New Roman" w:eastAsiaTheme="minorEastAsia" w:hAnsi="Times New Roman" w:cs="Times New Roman"/>
              <w:bCs/>
              <w:noProof/>
            </w:rPr>
          </w:pPr>
          <w:hyperlink w:anchor="_Toc139633787" w:history="1">
            <w:r w:rsidR="003D7380" w:rsidRPr="00E5094D">
              <w:rPr>
                <w:rStyle w:val="ad"/>
                <w:rFonts w:ascii="Times New Roman" w:hAnsi="Times New Roman"/>
                <w:bCs/>
                <w:noProof/>
              </w:rPr>
              <w:t>5.2. Примерный календарный учебный график</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_Toc139633787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34</w:t>
            </w:r>
            <w:r w:rsidR="003D7380" w:rsidRPr="00E5094D">
              <w:rPr>
                <w:rFonts w:ascii="Times New Roman" w:hAnsi="Times New Roman" w:cs="Times New Roman"/>
                <w:bCs/>
                <w:noProof/>
                <w:webHidden/>
              </w:rPr>
              <w:fldChar w:fldCharType="end"/>
            </w:r>
          </w:hyperlink>
        </w:p>
        <w:p w14:paraId="458219AE" w14:textId="06FC16DA" w:rsidR="003D7380" w:rsidRPr="00E5094D" w:rsidRDefault="00FC6616" w:rsidP="004D7098">
          <w:pPr>
            <w:pStyle w:val="24"/>
            <w:ind w:left="284" w:firstLine="0"/>
            <w:rPr>
              <w:rFonts w:ascii="Times New Roman" w:eastAsiaTheme="minorEastAsia" w:hAnsi="Times New Roman" w:cs="Times New Roman"/>
              <w:bCs/>
              <w:noProof/>
            </w:rPr>
          </w:pPr>
          <w:hyperlink w:anchor="_Toc139633788" w:history="1">
            <w:r w:rsidR="003D7380" w:rsidRPr="00E5094D">
              <w:rPr>
                <w:rStyle w:val="ad"/>
                <w:rFonts w:ascii="Times New Roman" w:hAnsi="Times New Roman"/>
                <w:bCs/>
                <w:noProof/>
              </w:rPr>
              <w:t>5.3. Примерная рабочая программа воспитания</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_Toc139633788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37</w:t>
            </w:r>
            <w:r w:rsidR="003D7380" w:rsidRPr="00E5094D">
              <w:rPr>
                <w:rFonts w:ascii="Times New Roman" w:hAnsi="Times New Roman" w:cs="Times New Roman"/>
                <w:bCs/>
                <w:noProof/>
                <w:webHidden/>
              </w:rPr>
              <w:fldChar w:fldCharType="end"/>
            </w:r>
          </w:hyperlink>
        </w:p>
        <w:p w14:paraId="2B200619" w14:textId="74916CAB" w:rsidR="003D7380" w:rsidRPr="00E5094D" w:rsidRDefault="00FC6616" w:rsidP="004D7098">
          <w:pPr>
            <w:pStyle w:val="24"/>
            <w:ind w:left="284" w:firstLine="0"/>
            <w:rPr>
              <w:rFonts w:ascii="Times New Roman" w:eastAsiaTheme="minorEastAsia" w:hAnsi="Times New Roman" w:cs="Times New Roman"/>
              <w:bCs/>
              <w:noProof/>
            </w:rPr>
          </w:pPr>
          <w:hyperlink w:anchor="_Toc139633789" w:history="1">
            <w:r w:rsidR="003D7380" w:rsidRPr="00E5094D">
              <w:rPr>
                <w:rStyle w:val="ad"/>
                <w:rFonts w:ascii="Times New Roman" w:hAnsi="Times New Roman"/>
                <w:bCs/>
                <w:noProof/>
              </w:rPr>
              <w:t>5.4. Примерный календарный план воспитательной работы</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_Toc139633789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37</w:t>
            </w:r>
            <w:r w:rsidR="003D7380" w:rsidRPr="00E5094D">
              <w:rPr>
                <w:rFonts w:ascii="Times New Roman" w:hAnsi="Times New Roman" w:cs="Times New Roman"/>
                <w:bCs/>
                <w:noProof/>
                <w:webHidden/>
              </w:rPr>
              <w:fldChar w:fldCharType="end"/>
            </w:r>
          </w:hyperlink>
        </w:p>
        <w:p w14:paraId="0696B76A" w14:textId="2C1371FF" w:rsidR="003D7380" w:rsidRPr="00E5094D" w:rsidRDefault="00FC6616" w:rsidP="003D7380">
          <w:pPr>
            <w:pStyle w:val="11"/>
            <w:rPr>
              <w:rFonts w:eastAsiaTheme="minorEastAsia" w:cs="Times New Roman"/>
              <w:color w:val="auto"/>
            </w:rPr>
          </w:pPr>
          <w:hyperlink w:anchor="_Toc139633790" w:history="1">
            <w:r w:rsidR="003D7380" w:rsidRPr="00E5094D">
              <w:rPr>
                <w:rStyle w:val="ad"/>
              </w:rPr>
              <w:t>Раздел 6. Примерные условия реализации образовательной программы</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_Toc139633790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37</w:t>
            </w:r>
            <w:r w:rsidR="003D7380" w:rsidRPr="00E5094D">
              <w:rPr>
                <w:rFonts w:cs="Times New Roman"/>
                <w:webHidden/>
              </w:rPr>
              <w:fldChar w:fldCharType="end"/>
            </w:r>
          </w:hyperlink>
        </w:p>
        <w:p w14:paraId="5F07182D" w14:textId="7B454086" w:rsidR="003D7380" w:rsidRPr="00E5094D" w:rsidRDefault="00FC6616" w:rsidP="004D7098">
          <w:pPr>
            <w:pStyle w:val="24"/>
            <w:ind w:left="284" w:firstLine="0"/>
            <w:rPr>
              <w:rFonts w:ascii="Times New Roman" w:eastAsiaTheme="minorEastAsia" w:hAnsi="Times New Roman" w:cs="Times New Roman"/>
              <w:bCs/>
              <w:noProof/>
            </w:rPr>
          </w:pPr>
          <w:hyperlink w:anchor="_Toc139633791" w:history="1">
            <w:r w:rsidR="003D7380" w:rsidRPr="00E5094D">
              <w:rPr>
                <w:rStyle w:val="ad"/>
                <w:rFonts w:ascii="Times New Roman" w:hAnsi="Times New Roman"/>
                <w:bCs/>
                <w:noProof/>
              </w:rPr>
              <w:t xml:space="preserve">6.1. </w:t>
            </w:r>
            <w:r w:rsidR="003D7380" w:rsidRPr="00E5094D">
              <w:rPr>
                <w:rStyle w:val="ad"/>
                <w:rFonts w:ascii="Times New Roman" w:hAnsi="Times New Roman"/>
                <w:bCs/>
                <w:noProof/>
                <w:lang w:eastAsia="en-US"/>
              </w:rPr>
              <w:t>Требования к материально-техническому обеспечению образовательной программы</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_Toc139633791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37</w:t>
            </w:r>
            <w:r w:rsidR="003D7380" w:rsidRPr="00E5094D">
              <w:rPr>
                <w:rFonts w:ascii="Times New Roman" w:hAnsi="Times New Roman" w:cs="Times New Roman"/>
                <w:bCs/>
                <w:noProof/>
                <w:webHidden/>
              </w:rPr>
              <w:fldChar w:fldCharType="end"/>
            </w:r>
          </w:hyperlink>
        </w:p>
        <w:p w14:paraId="2E3758CE" w14:textId="69260946" w:rsidR="003D7380" w:rsidRPr="00E5094D" w:rsidRDefault="00FC6616" w:rsidP="004D7098">
          <w:pPr>
            <w:pStyle w:val="24"/>
            <w:ind w:left="284" w:firstLine="0"/>
            <w:rPr>
              <w:rFonts w:ascii="Times New Roman" w:eastAsiaTheme="minorEastAsia" w:hAnsi="Times New Roman" w:cs="Times New Roman"/>
              <w:bCs/>
              <w:noProof/>
            </w:rPr>
          </w:pPr>
          <w:hyperlink w:anchor="_Toc139633792" w:history="1">
            <w:r w:rsidR="003D7380" w:rsidRPr="00E5094D">
              <w:rPr>
                <w:rStyle w:val="ad"/>
                <w:rFonts w:ascii="Times New Roman" w:hAnsi="Times New Roman"/>
                <w:bCs/>
                <w:noProof/>
              </w:rPr>
              <w:t xml:space="preserve">6.2. </w:t>
            </w:r>
            <w:r w:rsidR="003D7380" w:rsidRPr="00E5094D">
              <w:rPr>
                <w:rStyle w:val="ad"/>
                <w:rFonts w:ascii="Times New Roman" w:hAnsi="Times New Roman"/>
                <w:bCs/>
                <w:noProof/>
                <w:lang w:eastAsia="en-US"/>
              </w:rPr>
              <w:t>Требования к учебно-методическому обеспечению образовательной программы</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_Toc139633792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40</w:t>
            </w:r>
            <w:r w:rsidR="003D7380" w:rsidRPr="00E5094D">
              <w:rPr>
                <w:rFonts w:ascii="Times New Roman" w:hAnsi="Times New Roman" w:cs="Times New Roman"/>
                <w:bCs/>
                <w:noProof/>
                <w:webHidden/>
              </w:rPr>
              <w:fldChar w:fldCharType="end"/>
            </w:r>
          </w:hyperlink>
        </w:p>
        <w:p w14:paraId="1C56A43D" w14:textId="496E5892" w:rsidR="003D7380" w:rsidRPr="00E5094D" w:rsidRDefault="00FC6616" w:rsidP="004D7098">
          <w:pPr>
            <w:pStyle w:val="24"/>
            <w:ind w:left="284" w:firstLine="0"/>
            <w:rPr>
              <w:rFonts w:ascii="Times New Roman" w:eastAsiaTheme="minorEastAsia" w:hAnsi="Times New Roman" w:cs="Times New Roman"/>
              <w:bCs/>
              <w:noProof/>
            </w:rPr>
          </w:pPr>
          <w:hyperlink w:anchor="_Toc139633793" w:history="1">
            <w:r w:rsidR="003D7380" w:rsidRPr="00E5094D">
              <w:rPr>
                <w:rStyle w:val="ad"/>
                <w:rFonts w:ascii="Times New Roman" w:hAnsi="Times New Roman"/>
                <w:bCs/>
                <w:noProof/>
                <w:lang w:eastAsia="en-US"/>
              </w:rPr>
              <w:t>6.3. Требования к практической подготовке обучающихся</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_Toc139633793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41</w:t>
            </w:r>
            <w:r w:rsidR="003D7380" w:rsidRPr="00E5094D">
              <w:rPr>
                <w:rFonts w:ascii="Times New Roman" w:hAnsi="Times New Roman" w:cs="Times New Roman"/>
                <w:bCs/>
                <w:noProof/>
                <w:webHidden/>
              </w:rPr>
              <w:fldChar w:fldCharType="end"/>
            </w:r>
          </w:hyperlink>
        </w:p>
        <w:p w14:paraId="42E783FD" w14:textId="3850D7E8" w:rsidR="003D7380" w:rsidRPr="00E5094D" w:rsidRDefault="00FC6616" w:rsidP="004D7098">
          <w:pPr>
            <w:pStyle w:val="24"/>
            <w:ind w:left="284" w:firstLine="0"/>
            <w:rPr>
              <w:rFonts w:ascii="Times New Roman" w:eastAsiaTheme="minorEastAsia" w:hAnsi="Times New Roman" w:cs="Times New Roman"/>
              <w:bCs/>
              <w:noProof/>
            </w:rPr>
          </w:pPr>
          <w:hyperlink w:anchor="_Toc139633794" w:history="1">
            <w:r w:rsidR="003D7380" w:rsidRPr="00E5094D">
              <w:rPr>
                <w:rStyle w:val="ad"/>
                <w:rFonts w:ascii="Times New Roman" w:hAnsi="Times New Roman"/>
                <w:bCs/>
                <w:noProof/>
              </w:rPr>
              <w:t>6.4. Требования к организации воспитания обучающихся</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_Toc139633794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41</w:t>
            </w:r>
            <w:r w:rsidR="003D7380" w:rsidRPr="00E5094D">
              <w:rPr>
                <w:rFonts w:ascii="Times New Roman" w:hAnsi="Times New Roman" w:cs="Times New Roman"/>
                <w:bCs/>
                <w:noProof/>
                <w:webHidden/>
              </w:rPr>
              <w:fldChar w:fldCharType="end"/>
            </w:r>
          </w:hyperlink>
        </w:p>
        <w:p w14:paraId="46BF53DB" w14:textId="6B0D4281" w:rsidR="003D7380" w:rsidRPr="00E5094D" w:rsidRDefault="00FC6616" w:rsidP="004D7098">
          <w:pPr>
            <w:pStyle w:val="24"/>
            <w:ind w:left="284" w:firstLine="0"/>
            <w:rPr>
              <w:rFonts w:ascii="Times New Roman" w:eastAsiaTheme="minorEastAsia" w:hAnsi="Times New Roman" w:cs="Times New Roman"/>
              <w:bCs/>
              <w:noProof/>
            </w:rPr>
          </w:pPr>
          <w:hyperlink w:anchor="_Toc139633795" w:history="1">
            <w:r w:rsidR="003D7380" w:rsidRPr="00E5094D">
              <w:rPr>
                <w:rStyle w:val="ad"/>
                <w:rFonts w:ascii="Times New Roman" w:hAnsi="Times New Roman"/>
                <w:bCs/>
                <w:noProof/>
              </w:rPr>
              <w:t>6.5. Требования к кадровым условиям реализации образовательной программы</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_Toc139633795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41</w:t>
            </w:r>
            <w:r w:rsidR="003D7380" w:rsidRPr="00E5094D">
              <w:rPr>
                <w:rFonts w:ascii="Times New Roman" w:hAnsi="Times New Roman" w:cs="Times New Roman"/>
                <w:bCs/>
                <w:noProof/>
                <w:webHidden/>
              </w:rPr>
              <w:fldChar w:fldCharType="end"/>
            </w:r>
          </w:hyperlink>
        </w:p>
        <w:p w14:paraId="3500D552" w14:textId="5F07F209" w:rsidR="003D7380" w:rsidRPr="00E5094D" w:rsidRDefault="00FC6616" w:rsidP="004D7098">
          <w:pPr>
            <w:pStyle w:val="24"/>
            <w:ind w:left="284" w:firstLine="0"/>
            <w:rPr>
              <w:rFonts w:ascii="Times New Roman" w:eastAsiaTheme="minorEastAsia" w:hAnsi="Times New Roman" w:cs="Times New Roman"/>
              <w:bCs/>
              <w:noProof/>
            </w:rPr>
          </w:pPr>
          <w:hyperlink w:anchor="_Toc139633796" w:history="1">
            <w:r w:rsidR="003D7380" w:rsidRPr="00E5094D">
              <w:rPr>
                <w:rStyle w:val="ad"/>
                <w:rFonts w:ascii="Times New Roman" w:hAnsi="Times New Roman"/>
                <w:bCs/>
                <w:noProof/>
              </w:rPr>
              <w:t>6.6. Требования к финансовым условиям реализации образовательной программы</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_Toc139633796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42</w:t>
            </w:r>
            <w:r w:rsidR="003D7380" w:rsidRPr="00E5094D">
              <w:rPr>
                <w:rFonts w:ascii="Times New Roman" w:hAnsi="Times New Roman" w:cs="Times New Roman"/>
                <w:bCs/>
                <w:noProof/>
                <w:webHidden/>
              </w:rPr>
              <w:fldChar w:fldCharType="end"/>
            </w:r>
          </w:hyperlink>
        </w:p>
        <w:p w14:paraId="7C047FAE" w14:textId="60B50A58" w:rsidR="003D7380" w:rsidRPr="00E5094D" w:rsidRDefault="00FC6616" w:rsidP="003D7380">
          <w:pPr>
            <w:pStyle w:val="11"/>
            <w:spacing w:line="360" w:lineRule="auto"/>
            <w:rPr>
              <w:rFonts w:eastAsiaTheme="minorEastAsia" w:cs="Times New Roman"/>
              <w:color w:val="auto"/>
            </w:rPr>
          </w:pPr>
          <w:hyperlink w:anchor="_Toc139633797" w:history="1">
            <w:r w:rsidR="003D7380" w:rsidRPr="00E5094D">
              <w:rPr>
                <w:rStyle w:val="ad"/>
                <w:kern w:val="32"/>
                <w:lang w:val="x-none" w:eastAsia="x-none"/>
              </w:rPr>
              <w:t>Раздел 7. Формирование оценочных средств для проведения государственной итоговой аттестации</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_Toc139633797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42</w:t>
            </w:r>
            <w:r w:rsidR="003D7380" w:rsidRPr="00E5094D">
              <w:rPr>
                <w:rFonts w:cs="Times New Roman"/>
                <w:webHidden/>
              </w:rPr>
              <w:fldChar w:fldCharType="end"/>
            </w:r>
          </w:hyperlink>
        </w:p>
        <w:p w14:paraId="53A32EB2" w14:textId="045DF959" w:rsidR="003D7380" w:rsidRPr="00E5094D" w:rsidRDefault="00FC6616" w:rsidP="003D7380">
          <w:pPr>
            <w:pStyle w:val="11"/>
            <w:spacing w:line="360" w:lineRule="auto"/>
            <w:rPr>
              <w:rFonts w:eastAsiaTheme="minorEastAsia" w:cs="Times New Roman"/>
              <w:color w:val="auto"/>
            </w:rPr>
          </w:pPr>
          <w:hyperlink w:anchor="_Toc139633798" w:history="1">
            <w:r w:rsidR="003D7380" w:rsidRPr="00E5094D">
              <w:rPr>
                <w:rStyle w:val="ad"/>
              </w:rPr>
              <w:t>Раздел 8. Разработчики примерной основной образовательной программы</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_Toc139633798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43</w:t>
            </w:r>
            <w:r w:rsidR="003D7380" w:rsidRPr="00E5094D">
              <w:rPr>
                <w:rFonts w:cs="Times New Roman"/>
                <w:webHidden/>
              </w:rPr>
              <w:fldChar w:fldCharType="end"/>
            </w:r>
          </w:hyperlink>
        </w:p>
        <w:p w14:paraId="36433F80" w14:textId="125CD180" w:rsidR="003D7380" w:rsidRPr="00E5094D" w:rsidRDefault="00FC6616" w:rsidP="003D7380">
          <w:pPr>
            <w:pStyle w:val="11"/>
            <w:spacing w:line="360" w:lineRule="auto"/>
            <w:rPr>
              <w:rFonts w:eastAsiaTheme="minorEastAsia" w:cs="Times New Roman"/>
              <w:color w:val="auto"/>
            </w:rPr>
          </w:pPr>
          <w:hyperlink w:anchor="_Toc139633799" w:history="1">
            <w:r w:rsidR="003D7380" w:rsidRPr="00E5094D">
              <w:rPr>
                <w:rStyle w:val="ad"/>
              </w:rPr>
              <w:t>Приложение 1. Примерные программы профессиональных модулей</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_Toc139633799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45</w:t>
            </w:r>
            <w:r w:rsidR="003D7380" w:rsidRPr="00E5094D">
              <w:rPr>
                <w:rFonts w:cs="Times New Roman"/>
                <w:webHidden/>
              </w:rPr>
              <w:fldChar w:fldCharType="end"/>
            </w:r>
          </w:hyperlink>
        </w:p>
        <w:p w14:paraId="5B01BA3B" w14:textId="5B69CE20" w:rsidR="003D7380" w:rsidRPr="00E5094D" w:rsidRDefault="00FC6616" w:rsidP="004D7098">
          <w:pPr>
            <w:pStyle w:val="24"/>
            <w:ind w:left="284" w:firstLine="0"/>
            <w:rPr>
              <w:rFonts w:ascii="Times New Roman" w:eastAsiaTheme="minorEastAsia" w:hAnsi="Times New Roman" w:cs="Times New Roman"/>
              <w:bCs/>
              <w:noProof/>
            </w:rPr>
          </w:pPr>
          <w:hyperlink w:anchor="_Toc139633800" w:history="1">
            <w:r w:rsidR="003D7380" w:rsidRPr="00E5094D">
              <w:rPr>
                <w:rStyle w:val="ad"/>
                <w:rFonts w:ascii="Times New Roman" w:hAnsi="Times New Roman"/>
                <w:bCs/>
                <w:noProof/>
              </w:rPr>
              <w:t xml:space="preserve">Приложение 1.1 </w:t>
            </w:r>
          </w:hyperlink>
          <w:hyperlink w:anchor="_Toc139633801" w:history="1">
            <w:r w:rsidR="003D7380" w:rsidRPr="00E5094D">
              <w:rPr>
                <w:rStyle w:val="ad"/>
                <w:rFonts w:ascii="Times New Roman" w:hAnsi="Times New Roman"/>
                <w:bCs/>
                <w:noProof/>
                <w:lang w:eastAsia="en-US"/>
              </w:rPr>
              <w:t>П</w:t>
            </w:r>
            <w:r w:rsidR="004D7098" w:rsidRPr="00E5094D">
              <w:rPr>
                <w:rStyle w:val="ad"/>
                <w:rFonts w:ascii="Times New Roman" w:hAnsi="Times New Roman"/>
                <w:bCs/>
                <w:noProof/>
                <w:lang w:eastAsia="en-US"/>
              </w:rPr>
              <w:t>римерная рабочая программа профессионального модуля</w:t>
            </w:r>
            <w:r w:rsidR="003D7380" w:rsidRPr="00E5094D">
              <w:rPr>
                <w:rStyle w:val="ad"/>
                <w:rFonts w:ascii="Times New Roman" w:hAnsi="Times New Roman"/>
                <w:bCs/>
                <w:noProof/>
                <w:lang w:eastAsia="en-US"/>
              </w:rPr>
              <w:t xml:space="preserve"> </w:t>
            </w:r>
          </w:hyperlink>
          <w:hyperlink w:anchor="_Toc139633802" w:history="1">
            <w:r w:rsidR="003D7380" w:rsidRPr="00E5094D">
              <w:rPr>
                <w:rStyle w:val="ad"/>
                <w:rFonts w:ascii="Times New Roman" w:hAnsi="Times New Roman"/>
                <w:bCs/>
                <w:noProof/>
                <w:lang w:eastAsia="en-US"/>
              </w:rPr>
              <w:t>ПМ.01 К</w:t>
            </w:r>
            <w:r w:rsidR="004D7098" w:rsidRPr="00E5094D">
              <w:rPr>
                <w:rStyle w:val="ad"/>
                <w:rFonts w:ascii="Times New Roman" w:hAnsi="Times New Roman"/>
                <w:bCs/>
                <w:noProof/>
                <w:lang w:eastAsia="en-US"/>
              </w:rPr>
              <w:t>онтроль качества продукции на каждой стадии производственного процесса</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_Toc139633802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45</w:t>
            </w:r>
            <w:r w:rsidR="003D7380" w:rsidRPr="00E5094D">
              <w:rPr>
                <w:rFonts w:ascii="Times New Roman" w:hAnsi="Times New Roman" w:cs="Times New Roman"/>
                <w:bCs/>
                <w:noProof/>
                <w:webHidden/>
              </w:rPr>
              <w:fldChar w:fldCharType="end"/>
            </w:r>
          </w:hyperlink>
        </w:p>
        <w:p w14:paraId="23325FCF" w14:textId="18AC2B30" w:rsidR="003D7380" w:rsidRPr="00E5094D" w:rsidRDefault="00FC6616" w:rsidP="004D7098">
          <w:pPr>
            <w:pStyle w:val="24"/>
            <w:ind w:left="284" w:firstLine="0"/>
            <w:rPr>
              <w:rFonts w:ascii="Times New Roman" w:eastAsiaTheme="minorEastAsia" w:hAnsi="Times New Roman" w:cs="Times New Roman"/>
              <w:bCs/>
              <w:noProof/>
            </w:rPr>
          </w:pPr>
          <w:hyperlink w:anchor="_Toc139633829" w:history="1">
            <w:r w:rsidR="003D7380" w:rsidRPr="00E5094D">
              <w:rPr>
                <w:rStyle w:val="ad"/>
                <w:rFonts w:ascii="Times New Roman" w:hAnsi="Times New Roman"/>
                <w:bCs/>
                <w:noProof/>
              </w:rPr>
              <w:t xml:space="preserve">Приложение 1.2 </w:t>
            </w:r>
          </w:hyperlink>
          <w:hyperlink w:anchor="_Toc139633830" w:history="1">
            <w:r w:rsidR="003D7380" w:rsidRPr="00E5094D">
              <w:rPr>
                <w:rStyle w:val="ad"/>
                <w:rFonts w:ascii="Times New Roman" w:hAnsi="Times New Roman"/>
                <w:bCs/>
                <w:noProof/>
                <w:lang w:eastAsia="en-US"/>
              </w:rPr>
              <w:t>П</w:t>
            </w:r>
            <w:r w:rsidR="004D7098" w:rsidRPr="00E5094D">
              <w:rPr>
                <w:rStyle w:val="ad"/>
                <w:rFonts w:ascii="Times New Roman" w:hAnsi="Times New Roman"/>
                <w:bCs/>
                <w:noProof/>
                <w:lang w:eastAsia="en-US"/>
              </w:rPr>
              <w:t>римерная рабочая программа профессионального модуля</w:t>
            </w:r>
            <w:r w:rsidR="003D7380" w:rsidRPr="00E5094D">
              <w:rPr>
                <w:rStyle w:val="ad"/>
                <w:rFonts w:ascii="Times New Roman" w:hAnsi="Times New Roman"/>
                <w:bCs/>
                <w:noProof/>
                <w:lang w:eastAsia="en-US"/>
              </w:rPr>
              <w:t xml:space="preserve"> </w:t>
            </w:r>
          </w:hyperlink>
          <w:hyperlink w:anchor="_Toc139633831" w:history="1">
            <w:r w:rsidR="003D7380" w:rsidRPr="00E5094D">
              <w:rPr>
                <w:rStyle w:val="ad"/>
                <w:rFonts w:ascii="Times New Roman" w:hAnsi="Times New Roman"/>
                <w:bCs/>
                <w:noProof/>
                <w:lang w:eastAsia="en-US"/>
              </w:rPr>
              <w:t>ПМ.02 П</w:t>
            </w:r>
            <w:r w:rsidR="004D7098" w:rsidRPr="00E5094D">
              <w:rPr>
                <w:rStyle w:val="ad"/>
                <w:rFonts w:ascii="Times New Roman" w:hAnsi="Times New Roman"/>
                <w:bCs/>
                <w:noProof/>
                <w:lang w:eastAsia="en-US"/>
              </w:rPr>
              <w:t>одготовка, оформление и учет технической документации</w:t>
            </w:r>
            <w:r w:rsidR="004D7098"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_Toc139633831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71</w:t>
            </w:r>
            <w:r w:rsidR="003D7380" w:rsidRPr="00E5094D">
              <w:rPr>
                <w:rFonts w:ascii="Times New Roman" w:hAnsi="Times New Roman" w:cs="Times New Roman"/>
                <w:bCs/>
                <w:noProof/>
                <w:webHidden/>
              </w:rPr>
              <w:fldChar w:fldCharType="end"/>
            </w:r>
          </w:hyperlink>
        </w:p>
        <w:p w14:paraId="100D4DD9" w14:textId="78CFE744" w:rsidR="003D7380" w:rsidRPr="00E5094D" w:rsidRDefault="00FC6616" w:rsidP="004D7098">
          <w:pPr>
            <w:pStyle w:val="24"/>
            <w:ind w:left="284" w:firstLine="0"/>
            <w:rPr>
              <w:rFonts w:ascii="Times New Roman" w:eastAsiaTheme="minorEastAsia" w:hAnsi="Times New Roman" w:cs="Times New Roman"/>
              <w:bCs/>
              <w:noProof/>
            </w:rPr>
          </w:pPr>
          <w:hyperlink w:anchor="_Toc139633855" w:history="1">
            <w:r w:rsidR="003D7380" w:rsidRPr="00E5094D">
              <w:rPr>
                <w:rStyle w:val="ad"/>
                <w:rFonts w:ascii="Times New Roman" w:hAnsi="Times New Roman"/>
                <w:bCs/>
                <w:noProof/>
              </w:rPr>
              <w:t xml:space="preserve">Приложение 1.3 </w:t>
            </w:r>
          </w:hyperlink>
          <w:hyperlink w:anchor="_Toc139633856" w:history="1">
            <w:r w:rsidR="003D7380" w:rsidRPr="00E5094D">
              <w:rPr>
                <w:rStyle w:val="ad"/>
                <w:rFonts w:ascii="Times New Roman" w:hAnsi="Times New Roman"/>
                <w:bCs/>
                <w:noProof/>
                <w:lang w:eastAsia="en-US"/>
              </w:rPr>
              <w:t>П</w:t>
            </w:r>
            <w:r w:rsidR="004D7098" w:rsidRPr="00E5094D">
              <w:rPr>
                <w:rStyle w:val="ad"/>
                <w:rFonts w:ascii="Times New Roman" w:hAnsi="Times New Roman"/>
                <w:bCs/>
                <w:noProof/>
                <w:lang w:eastAsia="en-US"/>
              </w:rPr>
              <w:t>римерная рабочая программа профессионального модуля</w:t>
            </w:r>
            <w:r w:rsidR="003D7380" w:rsidRPr="00E5094D">
              <w:rPr>
                <w:rStyle w:val="ad"/>
                <w:rFonts w:ascii="Times New Roman" w:hAnsi="Times New Roman"/>
                <w:bCs/>
                <w:noProof/>
                <w:lang w:eastAsia="en-US"/>
              </w:rPr>
              <w:t xml:space="preserve"> </w:t>
            </w:r>
          </w:hyperlink>
          <w:hyperlink w:anchor="_Toc139633857" w:history="1">
            <w:r w:rsidR="003D7380" w:rsidRPr="00E5094D">
              <w:rPr>
                <w:rStyle w:val="ad"/>
                <w:rFonts w:ascii="Times New Roman" w:hAnsi="Times New Roman"/>
                <w:bCs/>
                <w:noProof/>
                <w:lang w:eastAsia="en-US"/>
              </w:rPr>
              <w:t>ПМ.03 А</w:t>
            </w:r>
            <w:r w:rsidR="004D7098" w:rsidRPr="00E5094D">
              <w:rPr>
                <w:rStyle w:val="ad"/>
                <w:rFonts w:ascii="Times New Roman" w:hAnsi="Times New Roman"/>
                <w:bCs/>
                <w:noProof/>
                <w:lang w:eastAsia="en-US"/>
              </w:rPr>
              <w:t>нализ и систематизация результатов контроля качества сырья и продукции, разработка предложений  по корректирующим действиям</w:t>
            </w:r>
            <w:r w:rsidR="004D7098"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_Toc139633857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94</w:t>
            </w:r>
            <w:r w:rsidR="003D7380" w:rsidRPr="00E5094D">
              <w:rPr>
                <w:rFonts w:ascii="Times New Roman" w:hAnsi="Times New Roman" w:cs="Times New Roman"/>
                <w:bCs/>
                <w:noProof/>
                <w:webHidden/>
              </w:rPr>
              <w:fldChar w:fldCharType="end"/>
            </w:r>
          </w:hyperlink>
        </w:p>
        <w:p w14:paraId="3C2031A7" w14:textId="37711BF6" w:rsidR="003D7380" w:rsidRPr="00E5094D" w:rsidRDefault="00FC6616" w:rsidP="003D7380">
          <w:pPr>
            <w:pStyle w:val="11"/>
            <w:rPr>
              <w:rFonts w:eastAsiaTheme="minorEastAsia" w:cs="Times New Roman"/>
              <w:color w:val="auto"/>
            </w:rPr>
          </w:pPr>
          <w:hyperlink w:anchor="_Toc139633869" w:history="1">
            <w:r w:rsidR="003D7380" w:rsidRPr="00E5094D">
              <w:rPr>
                <w:rStyle w:val="ad"/>
              </w:rPr>
              <w:t>Приложение 2 Примерные программы учебных дисциплин</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_Toc139633869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116</w:t>
            </w:r>
            <w:r w:rsidR="003D7380" w:rsidRPr="00E5094D">
              <w:rPr>
                <w:rFonts w:cs="Times New Roman"/>
                <w:webHidden/>
              </w:rPr>
              <w:fldChar w:fldCharType="end"/>
            </w:r>
          </w:hyperlink>
        </w:p>
        <w:p w14:paraId="5A8A16EC" w14:textId="417F9167" w:rsidR="003D7380" w:rsidRPr="00E5094D" w:rsidRDefault="00FC6616" w:rsidP="003D7380">
          <w:pPr>
            <w:pStyle w:val="24"/>
            <w:ind w:left="709" w:firstLine="0"/>
            <w:rPr>
              <w:rFonts w:ascii="Times New Roman" w:eastAsiaTheme="minorEastAsia" w:hAnsi="Times New Roman" w:cs="Times New Roman"/>
              <w:bCs/>
              <w:noProof/>
            </w:rPr>
          </w:pPr>
          <w:hyperlink w:anchor="_Toc139633870" w:history="1">
            <w:r w:rsidR="003D7380" w:rsidRPr="00E5094D">
              <w:rPr>
                <w:rStyle w:val="ad"/>
                <w:rFonts w:ascii="Times New Roman" w:hAnsi="Times New Roman"/>
                <w:bCs/>
                <w:noProof/>
              </w:rPr>
              <w:t xml:space="preserve">Приложение 2.1 </w:t>
            </w:r>
          </w:hyperlink>
          <w:hyperlink w:anchor="_Toc139633871" w:history="1">
            <w:r w:rsidR="003D7380" w:rsidRPr="00E5094D">
              <w:rPr>
                <w:rStyle w:val="ad"/>
                <w:rFonts w:ascii="Times New Roman" w:hAnsi="Times New Roman"/>
                <w:bCs/>
                <w:noProof/>
              </w:rPr>
              <w:t>П</w:t>
            </w:r>
            <w:r w:rsidR="004D7098" w:rsidRPr="00E5094D">
              <w:rPr>
                <w:rStyle w:val="ad"/>
                <w:rFonts w:ascii="Times New Roman" w:hAnsi="Times New Roman"/>
                <w:bCs/>
                <w:noProof/>
              </w:rPr>
              <w:t xml:space="preserve">римерная рабочая программа учебной дисциплины </w:t>
            </w:r>
          </w:hyperlink>
          <w:hyperlink w:anchor="_Toc139633872" w:history="1">
            <w:r w:rsidR="003D7380" w:rsidRPr="00E5094D">
              <w:rPr>
                <w:rStyle w:val="ad"/>
                <w:rFonts w:ascii="Times New Roman" w:hAnsi="Times New Roman"/>
                <w:bCs/>
                <w:noProof/>
              </w:rPr>
              <w:t>СГ.01. И</w:t>
            </w:r>
            <w:r w:rsidR="004D7098" w:rsidRPr="00E5094D">
              <w:rPr>
                <w:rStyle w:val="ad"/>
                <w:rFonts w:ascii="Times New Roman" w:hAnsi="Times New Roman"/>
                <w:bCs/>
                <w:noProof/>
              </w:rPr>
              <w:t>стория</w:t>
            </w:r>
            <w:r w:rsidR="003D7380" w:rsidRPr="00E5094D">
              <w:rPr>
                <w:rStyle w:val="ad"/>
                <w:rFonts w:ascii="Times New Roman" w:hAnsi="Times New Roman"/>
                <w:bCs/>
                <w:noProof/>
              </w:rPr>
              <w:t xml:space="preserve"> Р</w:t>
            </w:r>
            <w:r w:rsidR="004D7098" w:rsidRPr="00E5094D">
              <w:rPr>
                <w:rStyle w:val="ad"/>
                <w:rFonts w:ascii="Times New Roman" w:hAnsi="Times New Roman"/>
                <w:bCs/>
                <w:noProof/>
              </w:rPr>
              <w:t>оссии</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_Toc139633872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116</w:t>
            </w:r>
            <w:r w:rsidR="003D7380" w:rsidRPr="00E5094D">
              <w:rPr>
                <w:rFonts w:ascii="Times New Roman" w:hAnsi="Times New Roman" w:cs="Times New Roman"/>
                <w:bCs/>
                <w:noProof/>
                <w:webHidden/>
              </w:rPr>
              <w:fldChar w:fldCharType="end"/>
            </w:r>
          </w:hyperlink>
        </w:p>
        <w:p w14:paraId="27E34053" w14:textId="01775E36" w:rsidR="003D7380" w:rsidRPr="00E5094D" w:rsidRDefault="00FC6616" w:rsidP="003D7380">
          <w:pPr>
            <w:pStyle w:val="24"/>
            <w:ind w:left="709" w:firstLine="0"/>
            <w:rPr>
              <w:rFonts w:ascii="Times New Roman" w:eastAsiaTheme="minorEastAsia" w:hAnsi="Times New Roman" w:cs="Times New Roman"/>
              <w:bCs/>
              <w:noProof/>
            </w:rPr>
          </w:pPr>
          <w:hyperlink w:anchor="_Toc139633873" w:history="1">
            <w:r w:rsidR="003D7380" w:rsidRPr="00E5094D">
              <w:rPr>
                <w:rStyle w:val="ad"/>
                <w:rFonts w:ascii="Times New Roman" w:hAnsi="Times New Roman"/>
                <w:bCs/>
                <w:noProof/>
              </w:rPr>
              <w:t xml:space="preserve">Приложение 2.2 </w:t>
            </w:r>
          </w:hyperlink>
          <w:hyperlink w:anchor="_Toc139633874" w:history="1">
            <w:r w:rsidR="003D7380" w:rsidRPr="00E5094D">
              <w:rPr>
                <w:rStyle w:val="ad"/>
                <w:rFonts w:ascii="Times New Roman" w:hAnsi="Times New Roman"/>
                <w:bCs/>
                <w:noProof/>
              </w:rPr>
              <w:t>П</w:t>
            </w:r>
            <w:r w:rsidR="004D7098" w:rsidRPr="00E5094D">
              <w:rPr>
                <w:rStyle w:val="ad"/>
                <w:rFonts w:ascii="Times New Roman" w:hAnsi="Times New Roman"/>
                <w:bCs/>
                <w:noProof/>
              </w:rPr>
              <w:t>римерная рабочая программа учебной дисциплины</w:t>
            </w:r>
            <w:r w:rsidR="003D7380" w:rsidRPr="00E5094D">
              <w:rPr>
                <w:rStyle w:val="ad"/>
                <w:rFonts w:ascii="Times New Roman" w:hAnsi="Times New Roman"/>
                <w:bCs/>
                <w:noProof/>
              </w:rPr>
              <w:t xml:space="preserve"> </w:t>
            </w:r>
          </w:hyperlink>
          <w:hyperlink w:anchor="_Toc139633875" w:history="1">
            <w:r w:rsidR="003D7380" w:rsidRPr="00E5094D">
              <w:rPr>
                <w:rStyle w:val="ad"/>
                <w:rFonts w:ascii="Times New Roman" w:hAnsi="Times New Roman"/>
                <w:bCs/>
                <w:noProof/>
              </w:rPr>
              <w:t>СГ.02. И</w:t>
            </w:r>
            <w:r w:rsidR="004D7098" w:rsidRPr="00E5094D">
              <w:rPr>
                <w:rStyle w:val="ad"/>
                <w:rFonts w:ascii="Times New Roman" w:hAnsi="Times New Roman"/>
                <w:bCs/>
                <w:noProof/>
              </w:rPr>
              <w:t>ностранный язык в профессиональной деятельности</w:t>
            </w:r>
            <w:r w:rsidR="004D7098"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_Toc139633875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128</w:t>
            </w:r>
            <w:r w:rsidR="003D7380" w:rsidRPr="00E5094D">
              <w:rPr>
                <w:rFonts w:ascii="Times New Roman" w:hAnsi="Times New Roman" w:cs="Times New Roman"/>
                <w:bCs/>
                <w:noProof/>
                <w:webHidden/>
              </w:rPr>
              <w:fldChar w:fldCharType="end"/>
            </w:r>
          </w:hyperlink>
        </w:p>
        <w:p w14:paraId="122E394A" w14:textId="04AED313" w:rsidR="003D7380" w:rsidRPr="00E5094D" w:rsidRDefault="00FC6616" w:rsidP="003D7380">
          <w:pPr>
            <w:pStyle w:val="24"/>
            <w:ind w:left="709" w:firstLine="0"/>
            <w:rPr>
              <w:rFonts w:ascii="Times New Roman" w:eastAsiaTheme="minorEastAsia" w:hAnsi="Times New Roman" w:cs="Times New Roman"/>
              <w:bCs/>
              <w:noProof/>
            </w:rPr>
          </w:pPr>
          <w:hyperlink w:anchor="_Toc139633876" w:history="1">
            <w:r w:rsidR="003D7380" w:rsidRPr="00E5094D">
              <w:rPr>
                <w:rStyle w:val="ad"/>
                <w:rFonts w:ascii="Times New Roman" w:hAnsi="Times New Roman"/>
                <w:bCs/>
                <w:noProof/>
              </w:rPr>
              <w:t xml:space="preserve">Приложение 2.3 </w:t>
            </w:r>
          </w:hyperlink>
          <w:hyperlink w:anchor="_Toc139633877" w:history="1">
            <w:r w:rsidR="003D7380" w:rsidRPr="00E5094D">
              <w:rPr>
                <w:rStyle w:val="ad"/>
                <w:rFonts w:ascii="Times New Roman" w:hAnsi="Times New Roman"/>
                <w:bCs/>
                <w:noProof/>
              </w:rPr>
              <w:t>П</w:t>
            </w:r>
            <w:r w:rsidR="004D7098" w:rsidRPr="00E5094D">
              <w:rPr>
                <w:rStyle w:val="ad"/>
                <w:rFonts w:ascii="Times New Roman" w:hAnsi="Times New Roman"/>
                <w:bCs/>
                <w:noProof/>
              </w:rPr>
              <w:t>римерная рабочая программа учебной дисциплины</w:t>
            </w:r>
            <w:r w:rsidR="003D7380" w:rsidRPr="00E5094D">
              <w:rPr>
                <w:rStyle w:val="ad"/>
                <w:rFonts w:ascii="Times New Roman" w:hAnsi="Times New Roman"/>
                <w:bCs/>
                <w:noProof/>
              </w:rPr>
              <w:t xml:space="preserve"> </w:t>
            </w:r>
          </w:hyperlink>
          <w:hyperlink w:anchor="_Toc139633878" w:history="1">
            <w:r w:rsidR="003D7380" w:rsidRPr="00E5094D">
              <w:rPr>
                <w:rStyle w:val="ad"/>
                <w:rFonts w:ascii="Times New Roman" w:hAnsi="Times New Roman"/>
                <w:bCs/>
                <w:noProof/>
              </w:rPr>
              <w:t>СГ.03. Б</w:t>
            </w:r>
            <w:r w:rsidR="004D7098" w:rsidRPr="00E5094D">
              <w:rPr>
                <w:rStyle w:val="ad"/>
                <w:rFonts w:ascii="Times New Roman" w:hAnsi="Times New Roman"/>
                <w:bCs/>
                <w:noProof/>
              </w:rPr>
              <w:t>езопасность жизнедеятельности</w:t>
            </w:r>
            <w:r w:rsidR="004D7098"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_Toc139633878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143</w:t>
            </w:r>
            <w:r w:rsidR="003D7380" w:rsidRPr="00E5094D">
              <w:rPr>
                <w:rFonts w:ascii="Times New Roman" w:hAnsi="Times New Roman" w:cs="Times New Roman"/>
                <w:bCs/>
                <w:noProof/>
                <w:webHidden/>
              </w:rPr>
              <w:fldChar w:fldCharType="end"/>
            </w:r>
          </w:hyperlink>
        </w:p>
        <w:p w14:paraId="72C828FB" w14:textId="009E9F07" w:rsidR="003D7380" w:rsidRPr="00E5094D" w:rsidRDefault="00FC6616" w:rsidP="003D7380">
          <w:pPr>
            <w:pStyle w:val="24"/>
            <w:ind w:left="709" w:firstLine="0"/>
            <w:rPr>
              <w:rFonts w:ascii="Times New Roman" w:eastAsiaTheme="minorEastAsia" w:hAnsi="Times New Roman" w:cs="Times New Roman"/>
              <w:bCs/>
              <w:noProof/>
            </w:rPr>
          </w:pPr>
          <w:hyperlink w:anchor="_Toc139633879" w:history="1">
            <w:r w:rsidR="003D7380" w:rsidRPr="00E5094D">
              <w:rPr>
                <w:rStyle w:val="ad"/>
                <w:rFonts w:ascii="Times New Roman" w:hAnsi="Times New Roman"/>
                <w:bCs/>
                <w:noProof/>
              </w:rPr>
              <w:t xml:space="preserve">Приложение 2.4 </w:t>
            </w:r>
          </w:hyperlink>
          <w:hyperlink w:anchor="_Toc139633880" w:history="1">
            <w:r w:rsidR="003D7380" w:rsidRPr="00E5094D">
              <w:rPr>
                <w:rStyle w:val="ad"/>
                <w:rFonts w:ascii="Times New Roman" w:hAnsi="Times New Roman"/>
                <w:bCs/>
                <w:noProof/>
              </w:rPr>
              <w:t>П</w:t>
            </w:r>
            <w:r w:rsidR="00E5094D" w:rsidRPr="00E5094D">
              <w:rPr>
                <w:rStyle w:val="ad"/>
                <w:rFonts w:ascii="Times New Roman" w:hAnsi="Times New Roman"/>
                <w:bCs/>
                <w:noProof/>
              </w:rPr>
              <w:t>римерная рабочая программа учебной дисциплины</w:t>
            </w:r>
            <w:r w:rsidR="003D7380" w:rsidRPr="00E5094D">
              <w:rPr>
                <w:rStyle w:val="ad"/>
                <w:rFonts w:ascii="Times New Roman" w:hAnsi="Times New Roman"/>
                <w:bCs/>
                <w:noProof/>
              </w:rPr>
              <w:t xml:space="preserve"> </w:t>
            </w:r>
          </w:hyperlink>
          <w:hyperlink w:anchor="_Toc139633881" w:history="1">
            <w:r w:rsidR="003D7380" w:rsidRPr="00E5094D">
              <w:rPr>
                <w:rStyle w:val="ad"/>
                <w:rFonts w:ascii="Times New Roman" w:hAnsi="Times New Roman"/>
                <w:bCs/>
                <w:noProof/>
              </w:rPr>
              <w:t>СГ. 04. Ф</w:t>
            </w:r>
            <w:r w:rsidR="00E5094D" w:rsidRPr="00E5094D">
              <w:rPr>
                <w:rStyle w:val="ad"/>
                <w:rFonts w:ascii="Times New Roman" w:hAnsi="Times New Roman"/>
                <w:bCs/>
                <w:noProof/>
              </w:rPr>
              <w:t>изическая культура</w:t>
            </w:r>
            <w:r w:rsidR="00E5094D"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_Toc139633881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158</w:t>
            </w:r>
            <w:r w:rsidR="003D7380" w:rsidRPr="00E5094D">
              <w:rPr>
                <w:rFonts w:ascii="Times New Roman" w:hAnsi="Times New Roman" w:cs="Times New Roman"/>
                <w:bCs/>
                <w:noProof/>
                <w:webHidden/>
              </w:rPr>
              <w:fldChar w:fldCharType="end"/>
            </w:r>
          </w:hyperlink>
        </w:p>
        <w:p w14:paraId="002755EE" w14:textId="63E24C99" w:rsidR="003D7380" w:rsidRPr="00E5094D" w:rsidRDefault="00FC6616" w:rsidP="003D7380">
          <w:pPr>
            <w:pStyle w:val="24"/>
            <w:ind w:left="709" w:firstLine="0"/>
            <w:rPr>
              <w:rFonts w:ascii="Times New Roman" w:eastAsiaTheme="minorEastAsia" w:hAnsi="Times New Roman" w:cs="Times New Roman"/>
              <w:bCs/>
              <w:noProof/>
            </w:rPr>
          </w:pPr>
          <w:hyperlink w:anchor="_Toc139633882" w:history="1">
            <w:r w:rsidR="003D7380" w:rsidRPr="00E5094D">
              <w:rPr>
                <w:rStyle w:val="ad"/>
                <w:rFonts w:ascii="Times New Roman" w:hAnsi="Times New Roman"/>
                <w:bCs/>
                <w:noProof/>
              </w:rPr>
              <w:t xml:space="preserve">Приложение 2.5 </w:t>
            </w:r>
          </w:hyperlink>
          <w:hyperlink w:anchor="_Toc139633883" w:history="1">
            <w:r w:rsidR="003D7380" w:rsidRPr="00E5094D">
              <w:rPr>
                <w:rStyle w:val="ad"/>
                <w:rFonts w:ascii="Times New Roman" w:hAnsi="Times New Roman"/>
                <w:bCs/>
                <w:noProof/>
              </w:rPr>
              <w:t>П</w:t>
            </w:r>
            <w:r w:rsidR="00E5094D" w:rsidRPr="00E5094D">
              <w:rPr>
                <w:rStyle w:val="ad"/>
                <w:rFonts w:ascii="Times New Roman" w:hAnsi="Times New Roman"/>
                <w:bCs/>
                <w:noProof/>
              </w:rPr>
              <w:t>римерная рабочая программа учебной дисциплины</w:t>
            </w:r>
            <w:r w:rsidR="003D7380" w:rsidRPr="00E5094D">
              <w:rPr>
                <w:rStyle w:val="ad"/>
                <w:rFonts w:ascii="Times New Roman" w:hAnsi="Times New Roman"/>
                <w:bCs/>
                <w:noProof/>
              </w:rPr>
              <w:t xml:space="preserve"> </w:t>
            </w:r>
          </w:hyperlink>
          <w:hyperlink w:anchor="_Toc139633884" w:history="1">
            <w:r w:rsidR="003D7380" w:rsidRPr="00E5094D">
              <w:rPr>
                <w:rStyle w:val="ad"/>
                <w:rFonts w:ascii="Times New Roman" w:hAnsi="Times New Roman"/>
                <w:bCs/>
                <w:noProof/>
              </w:rPr>
              <w:t>СГ.05. О</w:t>
            </w:r>
            <w:r w:rsidR="00E5094D" w:rsidRPr="00E5094D">
              <w:rPr>
                <w:rStyle w:val="ad"/>
                <w:rFonts w:ascii="Times New Roman" w:hAnsi="Times New Roman"/>
                <w:bCs/>
                <w:noProof/>
              </w:rPr>
              <w:t>сновы бережливого производства</w:t>
            </w:r>
            <w:r w:rsidR="00E5094D"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_Toc139633884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174</w:t>
            </w:r>
            <w:r w:rsidR="003D7380" w:rsidRPr="00E5094D">
              <w:rPr>
                <w:rFonts w:ascii="Times New Roman" w:hAnsi="Times New Roman" w:cs="Times New Roman"/>
                <w:bCs/>
                <w:noProof/>
                <w:webHidden/>
              </w:rPr>
              <w:fldChar w:fldCharType="end"/>
            </w:r>
          </w:hyperlink>
        </w:p>
        <w:p w14:paraId="4B3D5D46" w14:textId="3E1A9F57" w:rsidR="003D7380" w:rsidRPr="00E5094D" w:rsidRDefault="00FC6616" w:rsidP="003D7380">
          <w:pPr>
            <w:pStyle w:val="24"/>
            <w:ind w:left="709" w:firstLine="0"/>
            <w:rPr>
              <w:rFonts w:ascii="Times New Roman" w:eastAsiaTheme="minorEastAsia" w:hAnsi="Times New Roman" w:cs="Times New Roman"/>
              <w:bCs/>
              <w:noProof/>
            </w:rPr>
          </w:pPr>
          <w:hyperlink w:anchor="_Toc139633885" w:history="1">
            <w:r w:rsidR="003D7380" w:rsidRPr="00E5094D">
              <w:rPr>
                <w:rStyle w:val="ad"/>
                <w:rFonts w:ascii="Times New Roman" w:hAnsi="Times New Roman"/>
                <w:bCs/>
                <w:noProof/>
              </w:rPr>
              <w:t xml:space="preserve">Приложение 2.6 </w:t>
            </w:r>
          </w:hyperlink>
          <w:hyperlink w:anchor="_Toc139633886" w:history="1">
            <w:r w:rsidR="003D7380" w:rsidRPr="00E5094D">
              <w:rPr>
                <w:rStyle w:val="ad"/>
                <w:rFonts w:ascii="Times New Roman" w:hAnsi="Times New Roman"/>
                <w:bCs/>
                <w:noProof/>
              </w:rPr>
              <w:t>П</w:t>
            </w:r>
            <w:r w:rsidR="00E5094D" w:rsidRPr="00E5094D">
              <w:rPr>
                <w:rStyle w:val="ad"/>
                <w:rFonts w:ascii="Times New Roman" w:hAnsi="Times New Roman"/>
                <w:bCs/>
                <w:noProof/>
              </w:rPr>
              <w:t>римерная рабочая программа учебной дисциплины</w:t>
            </w:r>
            <w:r w:rsidR="003D7380" w:rsidRPr="00E5094D">
              <w:rPr>
                <w:rStyle w:val="ad"/>
                <w:rFonts w:ascii="Times New Roman" w:hAnsi="Times New Roman"/>
                <w:bCs/>
                <w:noProof/>
              </w:rPr>
              <w:t xml:space="preserve"> </w:t>
            </w:r>
          </w:hyperlink>
          <w:hyperlink w:anchor="_Toc139633887" w:history="1">
            <w:r w:rsidR="003D7380" w:rsidRPr="00E5094D">
              <w:rPr>
                <w:rStyle w:val="ad"/>
                <w:rFonts w:ascii="Times New Roman" w:hAnsi="Times New Roman"/>
                <w:bCs/>
                <w:noProof/>
              </w:rPr>
              <w:t>СГ.06. О</w:t>
            </w:r>
            <w:r w:rsidR="00E5094D" w:rsidRPr="00E5094D">
              <w:rPr>
                <w:rStyle w:val="ad"/>
                <w:rFonts w:ascii="Times New Roman" w:hAnsi="Times New Roman"/>
                <w:bCs/>
                <w:noProof/>
              </w:rPr>
              <w:t>сновы финансовой грамотности</w:t>
            </w:r>
            <w:r w:rsidR="00E5094D"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_Toc139633887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184</w:t>
            </w:r>
            <w:r w:rsidR="003D7380" w:rsidRPr="00E5094D">
              <w:rPr>
                <w:rFonts w:ascii="Times New Roman" w:hAnsi="Times New Roman" w:cs="Times New Roman"/>
                <w:bCs/>
                <w:noProof/>
                <w:webHidden/>
              </w:rPr>
              <w:fldChar w:fldCharType="end"/>
            </w:r>
          </w:hyperlink>
        </w:p>
        <w:p w14:paraId="342E6B47" w14:textId="44687015" w:rsidR="003D7380" w:rsidRPr="00E5094D" w:rsidRDefault="00FC6616" w:rsidP="003D7380">
          <w:pPr>
            <w:pStyle w:val="24"/>
            <w:ind w:left="709" w:firstLine="0"/>
            <w:rPr>
              <w:rFonts w:ascii="Times New Roman" w:eastAsiaTheme="minorEastAsia" w:hAnsi="Times New Roman" w:cs="Times New Roman"/>
              <w:bCs/>
              <w:noProof/>
            </w:rPr>
          </w:pPr>
          <w:hyperlink w:anchor="_Toc139633888" w:history="1">
            <w:r w:rsidR="003D7380" w:rsidRPr="00E5094D">
              <w:rPr>
                <w:rStyle w:val="ad"/>
                <w:rFonts w:ascii="Times New Roman" w:hAnsi="Times New Roman"/>
                <w:bCs/>
                <w:noProof/>
              </w:rPr>
              <w:t xml:space="preserve">Приложение 2.7 </w:t>
            </w:r>
          </w:hyperlink>
          <w:hyperlink w:anchor="_Toc139633889" w:history="1">
            <w:r w:rsidR="003D7380" w:rsidRPr="00E5094D">
              <w:rPr>
                <w:rStyle w:val="ad"/>
                <w:rFonts w:ascii="Times New Roman" w:hAnsi="Times New Roman"/>
                <w:bCs/>
                <w:noProof/>
              </w:rPr>
              <w:t>П</w:t>
            </w:r>
            <w:r w:rsidR="00E5094D" w:rsidRPr="00E5094D">
              <w:rPr>
                <w:rStyle w:val="ad"/>
                <w:rFonts w:ascii="Times New Roman" w:hAnsi="Times New Roman"/>
                <w:bCs/>
                <w:noProof/>
              </w:rPr>
              <w:t>римерная рабочая программа учебной дисциплины</w:t>
            </w:r>
            <w:r w:rsidR="003D7380" w:rsidRPr="00E5094D">
              <w:rPr>
                <w:rStyle w:val="ad"/>
                <w:rFonts w:ascii="Times New Roman" w:hAnsi="Times New Roman"/>
                <w:bCs/>
                <w:noProof/>
              </w:rPr>
              <w:t xml:space="preserve"> </w:t>
            </w:r>
          </w:hyperlink>
          <w:hyperlink w:anchor="_Toc139633890" w:history="1">
            <w:r w:rsidR="003D7380" w:rsidRPr="00E5094D">
              <w:rPr>
                <w:rStyle w:val="ad"/>
                <w:rFonts w:ascii="Times New Roman" w:hAnsi="Times New Roman"/>
                <w:bCs/>
                <w:noProof/>
              </w:rPr>
              <w:t>ОП.01. Э</w:t>
            </w:r>
            <w:r w:rsidR="00E5094D" w:rsidRPr="00E5094D">
              <w:rPr>
                <w:rStyle w:val="ad"/>
                <w:rFonts w:ascii="Times New Roman" w:hAnsi="Times New Roman"/>
                <w:bCs/>
                <w:noProof/>
              </w:rPr>
              <w:t>лектротехника</w:t>
            </w:r>
            <w:r w:rsidR="00E5094D"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_Toc139633890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196</w:t>
            </w:r>
            <w:r w:rsidR="003D7380" w:rsidRPr="00E5094D">
              <w:rPr>
                <w:rFonts w:ascii="Times New Roman" w:hAnsi="Times New Roman" w:cs="Times New Roman"/>
                <w:bCs/>
                <w:noProof/>
                <w:webHidden/>
              </w:rPr>
              <w:fldChar w:fldCharType="end"/>
            </w:r>
          </w:hyperlink>
        </w:p>
        <w:p w14:paraId="2D68292F" w14:textId="18D788C6" w:rsidR="003D7380" w:rsidRPr="00E5094D" w:rsidRDefault="00FC6616" w:rsidP="003D7380">
          <w:pPr>
            <w:pStyle w:val="24"/>
            <w:ind w:left="709" w:firstLine="0"/>
            <w:rPr>
              <w:rFonts w:ascii="Times New Roman" w:eastAsiaTheme="minorEastAsia" w:hAnsi="Times New Roman" w:cs="Times New Roman"/>
              <w:bCs/>
              <w:noProof/>
            </w:rPr>
          </w:pPr>
          <w:hyperlink w:anchor="_Toc139633891" w:history="1">
            <w:r w:rsidR="003D7380" w:rsidRPr="00E5094D">
              <w:rPr>
                <w:rStyle w:val="ad"/>
                <w:rFonts w:ascii="Times New Roman" w:hAnsi="Times New Roman"/>
                <w:bCs/>
                <w:noProof/>
              </w:rPr>
              <w:t xml:space="preserve">Приложение 2.8 </w:t>
            </w:r>
          </w:hyperlink>
          <w:hyperlink w:anchor="_Toc139633892" w:history="1">
            <w:r w:rsidR="003D7380" w:rsidRPr="00E5094D">
              <w:rPr>
                <w:rStyle w:val="ad"/>
                <w:rFonts w:ascii="Times New Roman" w:hAnsi="Times New Roman"/>
                <w:bCs/>
                <w:noProof/>
              </w:rPr>
              <w:t>П</w:t>
            </w:r>
            <w:r w:rsidR="00E5094D" w:rsidRPr="00E5094D">
              <w:rPr>
                <w:rStyle w:val="ad"/>
                <w:rFonts w:ascii="Times New Roman" w:hAnsi="Times New Roman"/>
                <w:bCs/>
                <w:noProof/>
              </w:rPr>
              <w:t>римерная рабочая программа учебной дисциплины</w:t>
            </w:r>
            <w:r w:rsidR="003D7380" w:rsidRPr="00E5094D">
              <w:rPr>
                <w:rStyle w:val="ad"/>
                <w:rFonts w:ascii="Times New Roman" w:hAnsi="Times New Roman"/>
                <w:bCs/>
                <w:noProof/>
              </w:rPr>
              <w:t xml:space="preserve"> </w:t>
            </w:r>
          </w:hyperlink>
          <w:hyperlink w:anchor="_Toc139633893" w:history="1">
            <w:r w:rsidR="003D7380" w:rsidRPr="00E5094D">
              <w:rPr>
                <w:rStyle w:val="ad"/>
                <w:rFonts w:ascii="Times New Roman" w:hAnsi="Times New Roman"/>
                <w:bCs/>
                <w:noProof/>
              </w:rPr>
              <w:t>ОП.02. М</w:t>
            </w:r>
            <w:r w:rsidR="00E5094D" w:rsidRPr="00E5094D">
              <w:rPr>
                <w:rStyle w:val="ad"/>
                <w:rFonts w:ascii="Times New Roman" w:hAnsi="Times New Roman"/>
                <w:bCs/>
                <w:noProof/>
              </w:rPr>
              <w:t>етрология и стандартизация</w:t>
            </w:r>
            <w:r w:rsidR="00E5094D"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_Toc139633893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209</w:t>
            </w:r>
            <w:r w:rsidR="003D7380" w:rsidRPr="00E5094D">
              <w:rPr>
                <w:rFonts w:ascii="Times New Roman" w:hAnsi="Times New Roman" w:cs="Times New Roman"/>
                <w:bCs/>
                <w:noProof/>
                <w:webHidden/>
              </w:rPr>
              <w:fldChar w:fldCharType="end"/>
            </w:r>
          </w:hyperlink>
        </w:p>
        <w:p w14:paraId="4D0B8F80" w14:textId="06BA8DAA" w:rsidR="003D7380" w:rsidRPr="00E5094D" w:rsidRDefault="00FC6616" w:rsidP="003D7380">
          <w:pPr>
            <w:pStyle w:val="24"/>
            <w:ind w:left="709" w:firstLine="0"/>
            <w:rPr>
              <w:rFonts w:ascii="Times New Roman" w:eastAsiaTheme="minorEastAsia" w:hAnsi="Times New Roman" w:cs="Times New Roman"/>
              <w:bCs/>
              <w:noProof/>
            </w:rPr>
          </w:pPr>
          <w:hyperlink w:anchor="_Toc139633894" w:history="1">
            <w:r w:rsidR="003D7380" w:rsidRPr="00E5094D">
              <w:rPr>
                <w:rStyle w:val="ad"/>
                <w:rFonts w:ascii="Times New Roman" w:hAnsi="Times New Roman"/>
                <w:bCs/>
                <w:noProof/>
              </w:rPr>
              <w:t xml:space="preserve">Приложение 2.9 </w:t>
            </w:r>
          </w:hyperlink>
          <w:hyperlink w:anchor="_Toc139633895" w:history="1">
            <w:r w:rsidR="003D7380" w:rsidRPr="00E5094D">
              <w:rPr>
                <w:rStyle w:val="ad"/>
                <w:rFonts w:ascii="Times New Roman" w:hAnsi="Times New Roman"/>
                <w:bCs/>
                <w:noProof/>
              </w:rPr>
              <w:t>П</w:t>
            </w:r>
            <w:r w:rsidR="00E5094D" w:rsidRPr="00E5094D">
              <w:rPr>
                <w:rStyle w:val="ad"/>
                <w:rFonts w:ascii="Times New Roman" w:hAnsi="Times New Roman"/>
                <w:bCs/>
                <w:noProof/>
              </w:rPr>
              <w:t>римерная рабочая программа учебной дисциплины</w:t>
            </w:r>
            <w:r w:rsidR="003D7380" w:rsidRPr="00E5094D">
              <w:rPr>
                <w:rStyle w:val="ad"/>
                <w:rFonts w:ascii="Times New Roman" w:hAnsi="Times New Roman"/>
                <w:bCs/>
                <w:noProof/>
              </w:rPr>
              <w:t xml:space="preserve"> </w:t>
            </w:r>
          </w:hyperlink>
          <w:hyperlink w:anchor="_Toc139633896" w:history="1">
            <w:r w:rsidR="003D7380" w:rsidRPr="00E5094D">
              <w:rPr>
                <w:rStyle w:val="ad"/>
                <w:rFonts w:ascii="Times New Roman" w:hAnsi="Times New Roman"/>
                <w:bCs/>
                <w:noProof/>
              </w:rPr>
              <w:t>ОП.03. Т</w:t>
            </w:r>
            <w:r w:rsidR="00E5094D" w:rsidRPr="00E5094D">
              <w:rPr>
                <w:rStyle w:val="ad"/>
                <w:rFonts w:ascii="Times New Roman" w:hAnsi="Times New Roman"/>
                <w:bCs/>
                <w:noProof/>
              </w:rPr>
              <w:t>ехническая механика</w:t>
            </w:r>
            <w:r w:rsidR="00E5094D"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_Toc139633896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221</w:t>
            </w:r>
            <w:r w:rsidR="003D7380" w:rsidRPr="00E5094D">
              <w:rPr>
                <w:rFonts w:ascii="Times New Roman" w:hAnsi="Times New Roman" w:cs="Times New Roman"/>
                <w:bCs/>
                <w:noProof/>
                <w:webHidden/>
              </w:rPr>
              <w:fldChar w:fldCharType="end"/>
            </w:r>
          </w:hyperlink>
        </w:p>
        <w:p w14:paraId="70B729AA" w14:textId="0D604CF3" w:rsidR="003D7380" w:rsidRPr="00E5094D" w:rsidRDefault="00FC6616" w:rsidP="003D7380">
          <w:pPr>
            <w:pStyle w:val="24"/>
            <w:ind w:left="709" w:firstLine="0"/>
            <w:rPr>
              <w:rFonts w:ascii="Times New Roman" w:eastAsiaTheme="minorEastAsia" w:hAnsi="Times New Roman" w:cs="Times New Roman"/>
              <w:noProof/>
            </w:rPr>
          </w:pPr>
          <w:hyperlink w:anchor="_Toc139633897" w:history="1">
            <w:r w:rsidR="003D7380" w:rsidRPr="00E5094D">
              <w:rPr>
                <w:rStyle w:val="ad"/>
                <w:rFonts w:ascii="Times New Roman" w:hAnsi="Times New Roman"/>
                <w:bCs/>
                <w:noProof/>
              </w:rPr>
              <w:t xml:space="preserve">Приложение 2.10 </w:t>
            </w:r>
          </w:hyperlink>
          <w:hyperlink w:anchor="_Toc139633898" w:history="1">
            <w:r w:rsidR="003D7380" w:rsidRPr="00E5094D">
              <w:rPr>
                <w:rStyle w:val="ad"/>
                <w:rFonts w:ascii="Times New Roman" w:hAnsi="Times New Roman"/>
                <w:bCs/>
                <w:noProof/>
              </w:rPr>
              <w:t>П</w:t>
            </w:r>
            <w:r w:rsidR="00E5094D" w:rsidRPr="00E5094D">
              <w:rPr>
                <w:rStyle w:val="ad"/>
                <w:rFonts w:ascii="Times New Roman" w:hAnsi="Times New Roman"/>
                <w:bCs/>
                <w:noProof/>
                <w:u w:val="none"/>
              </w:rPr>
              <w:t>римерная рабочая программа учебной дисциплины</w:t>
            </w:r>
            <w:r w:rsidR="003D7380" w:rsidRPr="00E5094D">
              <w:rPr>
                <w:rStyle w:val="ad"/>
                <w:rFonts w:ascii="Times New Roman" w:hAnsi="Times New Roman"/>
                <w:bCs/>
                <w:noProof/>
              </w:rPr>
              <w:t xml:space="preserve"> </w:t>
            </w:r>
          </w:hyperlink>
          <w:hyperlink w:anchor="_Toc139633899" w:history="1">
            <w:r w:rsidR="003D7380" w:rsidRPr="00E5094D">
              <w:rPr>
                <w:rStyle w:val="ad"/>
                <w:rFonts w:ascii="Times New Roman" w:hAnsi="Times New Roman"/>
                <w:bCs/>
                <w:noProof/>
              </w:rPr>
              <w:t>ОП.04. М</w:t>
            </w:r>
            <w:r w:rsidR="00E5094D" w:rsidRPr="00E5094D">
              <w:rPr>
                <w:rStyle w:val="ad"/>
                <w:rFonts w:ascii="Times New Roman" w:hAnsi="Times New Roman"/>
                <w:bCs/>
                <w:noProof/>
              </w:rPr>
              <w:t>атериаловедение</w:t>
            </w:r>
            <w:r w:rsidR="003D7380" w:rsidRPr="00E5094D">
              <w:rPr>
                <w:rFonts w:ascii="Times New Roman" w:hAnsi="Times New Roman" w:cs="Times New Roman"/>
                <w:bCs/>
                <w:noProof/>
                <w:webHidden/>
              </w:rPr>
              <w:tab/>
            </w:r>
            <w:r w:rsidR="003D7380" w:rsidRPr="00E5094D">
              <w:rPr>
                <w:rFonts w:ascii="Times New Roman" w:hAnsi="Times New Roman" w:cs="Times New Roman"/>
                <w:bCs/>
                <w:noProof/>
                <w:webHidden/>
              </w:rPr>
              <w:fldChar w:fldCharType="begin"/>
            </w:r>
            <w:r w:rsidR="003D7380" w:rsidRPr="00E5094D">
              <w:rPr>
                <w:rFonts w:ascii="Times New Roman" w:hAnsi="Times New Roman" w:cs="Times New Roman"/>
                <w:bCs/>
                <w:noProof/>
                <w:webHidden/>
              </w:rPr>
              <w:instrText xml:space="preserve"> PAGEREF _Toc139633899 \h </w:instrText>
            </w:r>
            <w:r w:rsidR="003D7380" w:rsidRPr="00E5094D">
              <w:rPr>
                <w:rFonts w:ascii="Times New Roman" w:hAnsi="Times New Roman" w:cs="Times New Roman"/>
                <w:bCs/>
                <w:noProof/>
                <w:webHidden/>
              </w:rPr>
            </w:r>
            <w:r w:rsidR="003D7380" w:rsidRPr="00E5094D">
              <w:rPr>
                <w:rFonts w:ascii="Times New Roman" w:hAnsi="Times New Roman" w:cs="Times New Roman"/>
                <w:bCs/>
                <w:noProof/>
                <w:webHidden/>
              </w:rPr>
              <w:fldChar w:fldCharType="separate"/>
            </w:r>
            <w:r w:rsidR="003D7380" w:rsidRPr="00E5094D">
              <w:rPr>
                <w:rFonts w:ascii="Times New Roman" w:hAnsi="Times New Roman" w:cs="Times New Roman"/>
                <w:bCs/>
                <w:noProof/>
                <w:webHidden/>
              </w:rPr>
              <w:t>232</w:t>
            </w:r>
            <w:r w:rsidR="003D7380" w:rsidRPr="00E5094D">
              <w:rPr>
                <w:rFonts w:ascii="Times New Roman" w:hAnsi="Times New Roman" w:cs="Times New Roman"/>
                <w:bCs/>
                <w:noProof/>
                <w:webHidden/>
              </w:rPr>
              <w:fldChar w:fldCharType="end"/>
            </w:r>
          </w:hyperlink>
        </w:p>
        <w:p w14:paraId="7A2B03AB" w14:textId="34AB0C56" w:rsidR="003D7380" w:rsidRPr="00E5094D" w:rsidRDefault="00FC6616" w:rsidP="00897FD1">
          <w:pPr>
            <w:pStyle w:val="11"/>
            <w:spacing w:line="360" w:lineRule="auto"/>
            <w:rPr>
              <w:rFonts w:eastAsiaTheme="minorEastAsia" w:cs="Times New Roman"/>
              <w:color w:val="auto"/>
            </w:rPr>
          </w:pPr>
          <w:hyperlink w:anchor="_Toc139633900" w:history="1">
            <w:r w:rsidR="003D7380" w:rsidRPr="00E5094D">
              <w:rPr>
                <w:rStyle w:val="ad"/>
              </w:rPr>
              <w:t xml:space="preserve">Приложение 3 </w:t>
            </w:r>
          </w:hyperlink>
          <w:hyperlink w:anchor="_Toc139633901" w:history="1">
            <w:r w:rsidR="003D7380" w:rsidRPr="00E5094D">
              <w:rPr>
                <w:rStyle w:val="ad"/>
              </w:rPr>
              <w:t>П</w:t>
            </w:r>
            <w:r w:rsidR="00897FD1" w:rsidRPr="00E5094D">
              <w:rPr>
                <w:rStyle w:val="ad"/>
              </w:rPr>
              <w:t>римерная рабочая программа воспитания</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_Toc139633901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242</w:t>
            </w:r>
            <w:r w:rsidR="003D7380" w:rsidRPr="00E5094D">
              <w:rPr>
                <w:rFonts w:cs="Times New Roman"/>
                <w:webHidden/>
              </w:rPr>
              <w:fldChar w:fldCharType="end"/>
            </w:r>
          </w:hyperlink>
        </w:p>
        <w:p w14:paraId="50521B94" w14:textId="57C058EB" w:rsidR="003D7380" w:rsidRPr="00E5094D" w:rsidRDefault="00FC6616" w:rsidP="00897FD1">
          <w:pPr>
            <w:pStyle w:val="11"/>
            <w:spacing w:line="360" w:lineRule="auto"/>
            <w:rPr>
              <w:rFonts w:eastAsiaTheme="minorEastAsia" w:cs="Times New Roman"/>
              <w:color w:val="auto"/>
            </w:rPr>
          </w:pPr>
          <w:hyperlink w:anchor="_Toc139633904" w:history="1">
            <w:r w:rsidR="003D7380" w:rsidRPr="00E5094D">
              <w:rPr>
                <w:rStyle w:val="ad"/>
              </w:rPr>
              <w:t xml:space="preserve">Приложение 4 </w:t>
            </w:r>
          </w:hyperlink>
          <w:hyperlink w:anchor="_Toc139633905" w:history="1">
            <w:r w:rsidR="003D7380" w:rsidRPr="00E5094D">
              <w:rPr>
                <w:rStyle w:val="ad"/>
              </w:rPr>
              <w:t>П</w:t>
            </w:r>
            <w:r w:rsidR="00897FD1" w:rsidRPr="00E5094D">
              <w:rPr>
                <w:rStyle w:val="ad"/>
              </w:rPr>
              <w:t>римерные оценочные средства для</w:t>
            </w:r>
            <w:r w:rsidR="003D7380" w:rsidRPr="00E5094D">
              <w:rPr>
                <w:rStyle w:val="ad"/>
              </w:rPr>
              <w:t xml:space="preserve"> ГИА</w:t>
            </w:r>
            <w:r w:rsidR="003D7380" w:rsidRPr="00E5094D">
              <w:rPr>
                <w:rFonts w:cs="Times New Roman"/>
                <w:webHidden/>
              </w:rPr>
              <w:tab/>
            </w:r>
            <w:r w:rsidR="003D7380" w:rsidRPr="00E5094D">
              <w:rPr>
                <w:rFonts w:cs="Times New Roman"/>
                <w:webHidden/>
              </w:rPr>
              <w:fldChar w:fldCharType="begin"/>
            </w:r>
            <w:r w:rsidR="003D7380" w:rsidRPr="00E5094D">
              <w:rPr>
                <w:rFonts w:cs="Times New Roman"/>
                <w:webHidden/>
              </w:rPr>
              <w:instrText xml:space="preserve"> PAGEREF _Toc139633905 \h </w:instrText>
            </w:r>
            <w:r w:rsidR="003D7380" w:rsidRPr="00E5094D">
              <w:rPr>
                <w:rFonts w:cs="Times New Roman"/>
                <w:webHidden/>
              </w:rPr>
            </w:r>
            <w:r w:rsidR="003D7380" w:rsidRPr="00E5094D">
              <w:rPr>
                <w:rFonts w:cs="Times New Roman"/>
                <w:webHidden/>
              </w:rPr>
              <w:fldChar w:fldCharType="separate"/>
            </w:r>
            <w:r w:rsidR="003D7380" w:rsidRPr="00E5094D">
              <w:rPr>
                <w:rFonts w:cs="Times New Roman"/>
                <w:webHidden/>
              </w:rPr>
              <w:t>261</w:t>
            </w:r>
            <w:r w:rsidR="003D7380" w:rsidRPr="00E5094D">
              <w:rPr>
                <w:rFonts w:cs="Times New Roman"/>
                <w:webHidden/>
              </w:rPr>
              <w:fldChar w:fldCharType="end"/>
            </w:r>
          </w:hyperlink>
        </w:p>
        <w:p w14:paraId="4B87E149" w14:textId="56EA5143" w:rsidR="006A7773" w:rsidRPr="00E5094D" w:rsidRDefault="006A7773" w:rsidP="003D7380">
          <w:pPr>
            <w:spacing w:before="120" w:after="120"/>
            <w:rPr>
              <w:sz w:val="20"/>
              <w:szCs w:val="20"/>
            </w:rPr>
          </w:pPr>
          <w:r w:rsidRPr="00E5094D">
            <w:rPr>
              <w:b/>
              <w:bCs/>
              <w:sz w:val="20"/>
              <w:szCs w:val="20"/>
            </w:rPr>
            <w:fldChar w:fldCharType="end"/>
          </w:r>
        </w:p>
      </w:sdtContent>
    </w:sdt>
    <w:p w14:paraId="23EBFAA0" w14:textId="309C20BF" w:rsidR="00A62263" w:rsidRPr="00E5094D" w:rsidRDefault="00A62263" w:rsidP="001F4023">
      <w:pPr>
        <w:spacing w:line="360" w:lineRule="auto"/>
        <w:ind w:firstLine="0"/>
        <w:rPr>
          <w:bCs/>
          <w:sz w:val="20"/>
          <w:szCs w:val="20"/>
        </w:rPr>
      </w:pPr>
    </w:p>
    <w:p w14:paraId="2EFA9B53" w14:textId="77777777" w:rsidR="00D15784" w:rsidRPr="00E5094D" w:rsidRDefault="00D15784" w:rsidP="00ED4E4F">
      <w:pPr>
        <w:suppressAutoHyphens/>
        <w:rPr>
          <w:bCs/>
          <w:sz w:val="20"/>
          <w:szCs w:val="20"/>
        </w:rPr>
        <w:sectPr w:rsidR="00D15784" w:rsidRPr="00E5094D" w:rsidSect="00757338">
          <w:footerReference w:type="default" r:id="rId8"/>
          <w:pgSz w:w="11906" w:h="16838"/>
          <w:pgMar w:top="1134" w:right="851" w:bottom="1134" w:left="1701" w:header="709" w:footer="709" w:gutter="0"/>
          <w:cols w:space="708"/>
          <w:docGrid w:linePitch="360"/>
        </w:sectPr>
      </w:pPr>
    </w:p>
    <w:p w14:paraId="5F2598C4" w14:textId="77777777" w:rsidR="008D58DC" w:rsidRPr="00315F34" w:rsidRDefault="008D58DC" w:rsidP="0052187C">
      <w:pPr>
        <w:pStyle w:val="1"/>
        <w:spacing w:line="276" w:lineRule="auto"/>
        <w:rPr>
          <w:rFonts w:ascii="Times New Roman" w:hAnsi="Times New Roman"/>
          <w:sz w:val="24"/>
          <w:szCs w:val="24"/>
        </w:rPr>
      </w:pPr>
      <w:bookmarkStart w:id="3" w:name="_Toc104369457"/>
      <w:bookmarkStart w:id="4" w:name="_Toc139633779"/>
      <w:r w:rsidRPr="00315F34">
        <w:rPr>
          <w:rFonts w:ascii="Times New Roman" w:hAnsi="Times New Roman"/>
          <w:sz w:val="24"/>
          <w:szCs w:val="24"/>
        </w:rPr>
        <w:lastRenderedPageBreak/>
        <w:t>Раздел 1. Общие положения</w:t>
      </w:r>
      <w:bookmarkEnd w:id="3"/>
      <w:bookmarkEnd w:id="4"/>
    </w:p>
    <w:p w14:paraId="40627A55" w14:textId="28A538D1" w:rsidR="00C91987" w:rsidRPr="002E7050" w:rsidRDefault="008D58DC" w:rsidP="0052187C">
      <w:pPr>
        <w:suppressAutoHyphens/>
        <w:spacing w:line="276" w:lineRule="auto"/>
        <w:jc w:val="both"/>
        <w:rPr>
          <w:bCs/>
          <w:szCs w:val="24"/>
        </w:rPr>
      </w:pPr>
      <w:r w:rsidRPr="00315F34">
        <w:rPr>
          <w:bCs/>
          <w:szCs w:val="24"/>
        </w:rPr>
        <w:t xml:space="preserve">1.1. </w:t>
      </w:r>
      <w:r w:rsidR="00950137" w:rsidRPr="00315F34">
        <w:rPr>
          <w:bCs/>
          <w:szCs w:val="24"/>
        </w:rPr>
        <w:t xml:space="preserve">Настоящая </w:t>
      </w:r>
      <w:r w:rsidR="008074E4">
        <w:rPr>
          <w:bCs/>
          <w:szCs w:val="24"/>
        </w:rPr>
        <w:t>примерная основная образовательная программа</w:t>
      </w:r>
      <w:r w:rsidR="00D933A9">
        <w:rPr>
          <w:bCs/>
          <w:szCs w:val="24"/>
        </w:rPr>
        <w:t xml:space="preserve"> </w:t>
      </w:r>
      <w:r w:rsidR="00950137" w:rsidRPr="00315F34">
        <w:rPr>
          <w:bCs/>
          <w:szCs w:val="24"/>
        </w:rPr>
        <w:t xml:space="preserve">по </w:t>
      </w:r>
      <w:r w:rsidR="00CF7A69" w:rsidRPr="00CF7A69">
        <w:rPr>
          <w:bCs/>
          <w:szCs w:val="24"/>
        </w:rPr>
        <w:t xml:space="preserve">специальности 27.02.07 </w:t>
      </w:r>
      <w:r w:rsidR="00CF7A69">
        <w:rPr>
          <w:bCs/>
          <w:szCs w:val="24"/>
        </w:rPr>
        <w:t>«</w:t>
      </w:r>
      <w:r w:rsidR="00CF7A69" w:rsidRPr="00CF7A69">
        <w:rPr>
          <w:bCs/>
          <w:szCs w:val="24"/>
        </w:rPr>
        <w:t>Управление качеством продукции, процессов и услуг (по отраслям)</w:t>
      </w:r>
      <w:r w:rsidR="00CF7A69">
        <w:rPr>
          <w:bCs/>
          <w:szCs w:val="24"/>
        </w:rPr>
        <w:t>»</w:t>
      </w:r>
      <w:r w:rsidR="00587D89">
        <w:rPr>
          <w:bCs/>
          <w:szCs w:val="24"/>
        </w:rPr>
        <w:t xml:space="preserve"> </w:t>
      </w:r>
      <w:r w:rsidR="00950137" w:rsidRPr="00315F34">
        <w:rPr>
          <w:bCs/>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CF7A69" w:rsidRPr="00CF7A69">
        <w:rPr>
          <w:bCs/>
          <w:szCs w:val="24"/>
        </w:rPr>
        <w:t>специальности</w:t>
      </w:r>
      <w:r w:rsidR="00CF7A69" w:rsidRPr="00527B3A">
        <w:rPr>
          <w:bCs/>
          <w:iCs/>
          <w:szCs w:val="24"/>
        </w:rPr>
        <w:t xml:space="preserve"> </w:t>
      </w:r>
      <w:r w:rsidR="00CF7A69" w:rsidRPr="00CF7A69">
        <w:rPr>
          <w:bCs/>
          <w:szCs w:val="24"/>
        </w:rPr>
        <w:t>27.02.07 Управление качеством продукции, процессов и услуг (по отраслям)</w:t>
      </w:r>
      <w:r w:rsidR="00950137" w:rsidRPr="00315F34">
        <w:rPr>
          <w:bCs/>
          <w:i/>
          <w:szCs w:val="24"/>
        </w:rPr>
        <w:t>,</w:t>
      </w:r>
      <w:r w:rsidR="001663C1" w:rsidRPr="00315F34">
        <w:rPr>
          <w:bCs/>
          <w:szCs w:val="24"/>
        </w:rPr>
        <w:t xml:space="preserve"> у</w:t>
      </w:r>
      <w:r w:rsidR="00C91987" w:rsidRPr="00315F34">
        <w:rPr>
          <w:bCs/>
          <w:szCs w:val="24"/>
        </w:rPr>
        <w:t xml:space="preserve">твержденного </w:t>
      </w:r>
      <w:r w:rsidR="00D933A9">
        <w:rPr>
          <w:bCs/>
          <w:szCs w:val="24"/>
        </w:rPr>
        <w:t>п</w:t>
      </w:r>
      <w:r w:rsidR="00C91987" w:rsidRPr="00315F34">
        <w:rPr>
          <w:bCs/>
          <w:szCs w:val="24"/>
        </w:rPr>
        <w:t xml:space="preserve">риказом </w:t>
      </w:r>
      <w:r w:rsidR="00775B6C" w:rsidRPr="00315F34">
        <w:rPr>
          <w:bCs/>
          <w:szCs w:val="24"/>
        </w:rPr>
        <w:t xml:space="preserve">Минпросвещения </w:t>
      </w:r>
      <w:r w:rsidR="00775B6C" w:rsidRPr="002E7050">
        <w:rPr>
          <w:bCs/>
          <w:szCs w:val="24"/>
        </w:rPr>
        <w:t xml:space="preserve">России </w:t>
      </w:r>
      <w:r w:rsidR="00A310EF" w:rsidRPr="002E7050">
        <w:rPr>
          <w:bCs/>
          <w:iCs/>
          <w:szCs w:val="24"/>
        </w:rPr>
        <w:t>от</w:t>
      </w:r>
      <w:r w:rsidR="007E22CD" w:rsidRPr="002E7050">
        <w:rPr>
          <w:bCs/>
          <w:iCs/>
          <w:szCs w:val="24"/>
        </w:rPr>
        <w:t xml:space="preserve"> 14.04.2022 </w:t>
      </w:r>
      <w:r w:rsidR="00A310EF" w:rsidRPr="002E7050">
        <w:rPr>
          <w:bCs/>
          <w:iCs/>
          <w:szCs w:val="24"/>
        </w:rPr>
        <w:t xml:space="preserve">№ </w:t>
      </w:r>
      <w:r w:rsidR="007E22CD" w:rsidRPr="002E7050">
        <w:rPr>
          <w:bCs/>
          <w:iCs/>
          <w:szCs w:val="24"/>
        </w:rPr>
        <w:t>234</w:t>
      </w:r>
      <w:r w:rsidR="007E22CD" w:rsidRPr="002E7050">
        <w:rPr>
          <w:bCs/>
          <w:i/>
          <w:szCs w:val="24"/>
        </w:rPr>
        <w:t xml:space="preserve"> </w:t>
      </w:r>
      <w:r w:rsidR="007E22CD" w:rsidRPr="002E7050">
        <w:rPr>
          <w:bCs/>
          <w:iCs/>
          <w:szCs w:val="24"/>
        </w:rPr>
        <w:t>(</w:t>
      </w:r>
      <w:r w:rsidR="00C91987" w:rsidRPr="002E7050">
        <w:rPr>
          <w:bCs/>
          <w:iCs/>
          <w:szCs w:val="24"/>
        </w:rPr>
        <w:t xml:space="preserve">далее </w:t>
      </w:r>
      <w:r w:rsidR="000D39F1" w:rsidRPr="002E7050">
        <w:rPr>
          <w:bCs/>
          <w:iCs/>
          <w:szCs w:val="24"/>
        </w:rPr>
        <w:t xml:space="preserve">– </w:t>
      </w:r>
      <w:r w:rsidR="00D933A9" w:rsidRPr="002E7050">
        <w:rPr>
          <w:bCs/>
          <w:iCs/>
          <w:szCs w:val="24"/>
        </w:rPr>
        <w:t xml:space="preserve">ПОП, </w:t>
      </w:r>
      <w:r w:rsidR="00C91987" w:rsidRPr="002E7050">
        <w:rPr>
          <w:bCs/>
          <w:iCs/>
          <w:szCs w:val="24"/>
        </w:rPr>
        <w:t>ФГОС СПО)</w:t>
      </w:r>
      <w:r w:rsidR="003272DB" w:rsidRPr="002E7050">
        <w:rPr>
          <w:bCs/>
          <w:iCs/>
          <w:szCs w:val="24"/>
        </w:rPr>
        <w:t>.</w:t>
      </w:r>
    </w:p>
    <w:p w14:paraId="1CFBF4A2" w14:textId="658166D7" w:rsidR="00345B6C" w:rsidRPr="00315F34" w:rsidRDefault="008D58DC" w:rsidP="0052187C">
      <w:pPr>
        <w:suppressAutoHyphens/>
        <w:spacing w:line="276" w:lineRule="auto"/>
        <w:jc w:val="both"/>
        <w:rPr>
          <w:bCs/>
          <w:szCs w:val="24"/>
        </w:rPr>
      </w:pPr>
      <w:r w:rsidRPr="00315F34">
        <w:rPr>
          <w:bCs/>
          <w:szCs w:val="24"/>
        </w:rPr>
        <w:t xml:space="preserve">ПОП определяет рекомендованный объем и содержание </w:t>
      </w:r>
      <w:r w:rsidR="00345B6C" w:rsidRPr="00315F34">
        <w:rPr>
          <w:bCs/>
          <w:szCs w:val="24"/>
        </w:rPr>
        <w:t xml:space="preserve">среднего профессионального образования по </w:t>
      </w:r>
      <w:r w:rsidR="00CF7A69" w:rsidRPr="00CF7A69">
        <w:rPr>
          <w:bCs/>
          <w:szCs w:val="24"/>
        </w:rPr>
        <w:t>специальности</w:t>
      </w:r>
      <w:r w:rsidR="00CF7A69" w:rsidRPr="00527B3A">
        <w:rPr>
          <w:bCs/>
          <w:iCs/>
          <w:szCs w:val="24"/>
        </w:rPr>
        <w:t xml:space="preserve"> </w:t>
      </w:r>
      <w:r w:rsidR="00CF7A69" w:rsidRPr="00CF7A69">
        <w:rPr>
          <w:bCs/>
          <w:szCs w:val="24"/>
        </w:rPr>
        <w:t>27.02.07 Управление качеством продукции, процессов и услуг (по отраслям)</w:t>
      </w:r>
      <w:r w:rsidR="00345B6C" w:rsidRPr="00315F34">
        <w:rPr>
          <w:bCs/>
          <w:szCs w:val="24"/>
        </w:rPr>
        <w:t>, планируемые результаты освоения образовательной программы, примерные условия образовательной деятельности.</w:t>
      </w:r>
    </w:p>
    <w:p w14:paraId="08E4B7F5" w14:textId="305339CC" w:rsidR="009A415A" w:rsidRPr="00315F34" w:rsidRDefault="009A415A" w:rsidP="0052187C">
      <w:pPr>
        <w:suppressAutoHyphens/>
        <w:spacing w:line="276" w:lineRule="auto"/>
        <w:jc w:val="both"/>
        <w:rPr>
          <w:bCs/>
          <w:szCs w:val="24"/>
        </w:rPr>
      </w:pPr>
      <w:r w:rsidRPr="00315F34">
        <w:rPr>
          <w:bCs/>
          <w:szCs w:val="24"/>
        </w:rPr>
        <w:t xml:space="preserve">ПОП разработана для реализации образовательной программы на базе среднего общего образования. </w:t>
      </w:r>
    </w:p>
    <w:p w14:paraId="4971E1F5" w14:textId="03DD0BF9" w:rsidR="009A415A" w:rsidRPr="00315F34" w:rsidRDefault="009A415A" w:rsidP="0052187C">
      <w:pPr>
        <w:suppressAutoHyphens/>
        <w:spacing w:line="276" w:lineRule="auto"/>
        <w:jc w:val="both"/>
        <w:rPr>
          <w:bCs/>
          <w:szCs w:val="24"/>
        </w:rPr>
      </w:pPr>
      <w:r w:rsidRPr="00315F34">
        <w:rPr>
          <w:bCs/>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00466D" w:rsidRPr="00C84CBD">
        <w:rPr>
          <w:bCs/>
          <w:iCs/>
          <w:szCs w:val="24"/>
        </w:rPr>
        <w:t>специальности</w:t>
      </w:r>
      <w:r w:rsidR="00403D3F" w:rsidRPr="00315F34">
        <w:rPr>
          <w:bCs/>
          <w:szCs w:val="24"/>
        </w:rPr>
        <w:t xml:space="preserve"> и настоящей ПОП</w:t>
      </w:r>
      <w:r w:rsidRPr="00315F34">
        <w:rPr>
          <w:bCs/>
          <w:szCs w:val="24"/>
        </w:rPr>
        <w:t>.</w:t>
      </w:r>
    </w:p>
    <w:p w14:paraId="30F6576F" w14:textId="52210029" w:rsidR="008D58DC" w:rsidRPr="00315F34" w:rsidRDefault="008D58DC" w:rsidP="0052187C">
      <w:pPr>
        <w:suppressAutoHyphens/>
        <w:spacing w:line="276" w:lineRule="auto"/>
        <w:jc w:val="both"/>
        <w:rPr>
          <w:bCs/>
          <w:szCs w:val="24"/>
        </w:rPr>
      </w:pPr>
      <w:r w:rsidRPr="00315F34">
        <w:rPr>
          <w:bCs/>
          <w:szCs w:val="24"/>
        </w:rPr>
        <w:t>1.2. Нормативные основания для разработки ПОП:</w:t>
      </w:r>
    </w:p>
    <w:p w14:paraId="75851895" w14:textId="1A9BC335" w:rsidR="008D58DC" w:rsidRPr="00315F34" w:rsidRDefault="008D58DC" w:rsidP="0052187C">
      <w:pPr>
        <w:numPr>
          <w:ilvl w:val="0"/>
          <w:numId w:val="2"/>
        </w:numPr>
        <w:suppressAutoHyphens/>
        <w:spacing w:line="276" w:lineRule="auto"/>
        <w:ind w:left="0" w:firstLine="709"/>
        <w:jc w:val="both"/>
        <w:rPr>
          <w:bCs/>
          <w:szCs w:val="24"/>
        </w:rPr>
      </w:pPr>
      <w:r w:rsidRPr="00315F34">
        <w:rPr>
          <w:bCs/>
          <w:szCs w:val="24"/>
        </w:rPr>
        <w:t xml:space="preserve">Федеральный закон от 29 декабря 2012 г. №273-ФЗ «Об образовании </w:t>
      </w:r>
      <w:r w:rsidR="002D1504">
        <w:rPr>
          <w:bCs/>
          <w:szCs w:val="24"/>
        </w:rPr>
        <w:br/>
      </w:r>
      <w:r w:rsidRPr="00315F34">
        <w:rPr>
          <w:bCs/>
          <w:szCs w:val="24"/>
        </w:rPr>
        <w:t>в Российской Федерации»;</w:t>
      </w:r>
    </w:p>
    <w:p w14:paraId="0E0D157A" w14:textId="77777777" w:rsidR="00C63DB4" w:rsidRPr="00315F34" w:rsidRDefault="00C63DB4" w:rsidP="0052187C">
      <w:pPr>
        <w:pStyle w:val="ae"/>
        <w:numPr>
          <w:ilvl w:val="0"/>
          <w:numId w:val="2"/>
        </w:numPr>
        <w:spacing w:before="0" w:after="0" w:line="276" w:lineRule="auto"/>
        <w:ind w:left="0" w:firstLine="709"/>
        <w:jc w:val="both"/>
        <w:rPr>
          <w:bCs/>
        </w:rPr>
      </w:pPr>
      <w:bookmarkStart w:id="5" w:name="_Hlk84521878"/>
      <w:r w:rsidRPr="00315F34">
        <w:rPr>
          <w:bCs/>
        </w:rPr>
        <w:t xml:space="preserve">Приказ </w:t>
      </w:r>
      <w:r w:rsidR="0093093D" w:rsidRPr="00315F34">
        <w:rPr>
          <w:bCs/>
          <w:lang w:val="ru-RU"/>
        </w:rPr>
        <w:t>Минпросвещения России</w:t>
      </w:r>
      <w:r w:rsidRPr="00315F34">
        <w:rPr>
          <w:bCs/>
        </w:rPr>
        <w:t xml:space="preserve"> от </w:t>
      </w:r>
      <w:r w:rsidR="00E07C4D" w:rsidRPr="00315F34">
        <w:rPr>
          <w:bCs/>
          <w:lang w:val="ru-RU"/>
        </w:rPr>
        <w:t>0</w:t>
      </w:r>
      <w:r w:rsidRPr="00315F34">
        <w:rPr>
          <w:bCs/>
        </w:rPr>
        <w:t xml:space="preserve">8 </w:t>
      </w:r>
      <w:r w:rsidR="00E07C4D" w:rsidRPr="00315F34">
        <w:rPr>
          <w:bCs/>
          <w:lang w:val="ru-RU"/>
        </w:rPr>
        <w:t>апреля</w:t>
      </w:r>
      <w:r w:rsidRPr="00315F34">
        <w:rPr>
          <w:bCs/>
        </w:rPr>
        <w:t xml:space="preserve"> 20</w:t>
      </w:r>
      <w:r w:rsidR="00E07C4D" w:rsidRPr="00315F34">
        <w:rPr>
          <w:bCs/>
          <w:lang w:val="ru-RU"/>
        </w:rPr>
        <w:t>21</w:t>
      </w:r>
      <w:r w:rsidRPr="00315F34">
        <w:rPr>
          <w:bCs/>
        </w:rPr>
        <w:t xml:space="preserve"> г. № </w:t>
      </w:r>
      <w:r w:rsidR="00E07C4D" w:rsidRPr="00315F34">
        <w:rPr>
          <w:bCs/>
          <w:lang w:val="ru-RU"/>
        </w:rPr>
        <w:t>153</w:t>
      </w:r>
      <w:r w:rsidRPr="00315F34">
        <w:rPr>
          <w:bCs/>
        </w:rPr>
        <w:t xml:space="preserve"> «Об утверждении Порядка разработки примерных основных образовательных программ</w:t>
      </w:r>
      <w:r w:rsidR="00E07C4D" w:rsidRPr="00315F34">
        <w:rPr>
          <w:bCs/>
          <w:lang w:val="ru-RU"/>
        </w:rPr>
        <w:t xml:space="preserve"> среднего профессионального образования</w:t>
      </w:r>
      <w:r w:rsidRPr="00315F34">
        <w:rPr>
          <w:bCs/>
        </w:rPr>
        <w:t>, проведения их экспертизы и ведения реестра примерных основных образовательных программ</w:t>
      </w:r>
      <w:r w:rsidR="00E07C4D" w:rsidRPr="00315F34">
        <w:rPr>
          <w:bCs/>
          <w:lang w:val="ru-RU"/>
        </w:rPr>
        <w:t xml:space="preserve"> среднего профессионального образования</w:t>
      </w:r>
      <w:r w:rsidRPr="00315F34">
        <w:rPr>
          <w:bCs/>
        </w:rPr>
        <w:t>»;</w:t>
      </w:r>
      <w:bookmarkEnd w:id="5"/>
    </w:p>
    <w:p w14:paraId="26FD9ADA" w14:textId="649C75BC" w:rsidR="008D58DC" w:rsidRPr="00315F34" w:rsidRDefault="00A23945" w:rsidP="0052187C">
      <w:pPr>
        <w:numPr>
          <w:ilvl w:val="0"/>
          <w:numId w:val="2"/>
        </w:numPr>
        <w:suppressAutoHyphens/>
        <w:spacing w:line="276" w:lineRule="auto"/>
        <w:ind w:left="0" w:firstLine="709"/>
        <w:jc w:val="both"/>
        <w:rPr>
          <w:bCs/>
          <w:szCs w:val="24"/>
        </w:rPr>
      </w:pPr>
      <w:r w:rsidRPr="00315F34">
        <w:rPr>
          <w:bCs/>
          <w:szCs w:val="24"/>
        </w:rPr>
        <w:t xml:space="preserve"> </w:t>
      </w:r>
      <w:r w:rsidR="008D58DC" w:rsidRPr="00315F34">
        <w:rPr>
          <w:bCs/>
          <w:szCs w:val="24"/>
        </w:rPr>
        <w:t xml:space="preserve">Приказ </w:t>
      </w:r>
      <w:r w:rsidR="00497EDB" w:rsidRPr="00315F34">
        <w:rPr>
          <w:bCs/>
          <w:szCs w:val="24"/>
        </w:rPr>
        <w:t>Минпросвещения</w:t>
      </w:r>
      <w:r w:rsidR="008D58DC" w:rsidRPr="00315F34">
        <w:rPr>
          <w:bCs/>
          <w:szCs w:val="24"/>
        </w:rPr>
        <w:t xml:space="preserve"> России </w:t>
      </w:r>
      <w:r w:rsidR="007E22CD" w:rsidRPr="00520347">
        <w:rPr>
          <w:bCs/>
          <w:iCs/>
          <w:szCs w:val="24"/>
        </w:rPr>
        <w:t>от 14.04.2022 № 234</w:t>
      </w:r>
      <w:r w:rsidR="00A310EF" w:rsidRPr="00520347">
        <w:rPr>
          <w:bCs/>
          <w:iCs/>
          <w:szCs w:val="24"/>
        </w:rPr>
        <w:t xml:space="preserve"> </w:t>
      </w:r>
      <w:r w:rsidR="008D58DC" w:rsidRPr="007E22CD">
        <w:rPr>
          <w:bCs/>
          <w:iCs/>
          <w:szCs w:val="24"/>
        </w:rPr>
        <w:t>«</w:t>
      </w:r>
      <w:r w:rsidR="008D58DC" w:rsidRPr="00315F34">
        <w:rPr>
          <w:bCs/>
          <w:szCs w:val="24"/>
          <w:lang w:val="uk-UA"/>
        </w:rPr>
        <w:t>Об</w:t>
      </w:r>
      <w:r w:rsidR="00A310EF" w:rsidRPr="00315F34">
        <w:rPr>
          <w:bCs/>
          <w:szCs w:val="24"/>
          <w:lang w:val="uk-UA"/>
        </w:rPr>
        <w:t xml:space="preserve"> </w:t>
      </w:r>
      <w:r w:rsidR="00403D3F" w:rsidRPr="00315F34">
        <w:rPr>
          <w:bCs/>
          <w:szCs w:val="24"/>
        </w:rPr>
        <w:t>утверждении ф</w:t>
      </w:r>
      <w:r w:rsidR="008D58DC" w:rsidRPr="00315F34">
        <w:rPr>
          <w:bCs/>
          <w:szCs w:val="24"/>
        </w:rPr>
        <w:t xml:space="preserve">едерального государственного образовательного стандарта </w:t>
      </w:r>
      <w:r w:rsidR="00345B6C" w:rsidRPr="00315F34">
        <w:rPr>
          <w:bCs/>
          <w:szCs w:val="24"/>
        </w:rPr>
        <w:t>среднего профессионального</w:t>
      </w:r>
      <w:r w:rsidR="008D58DC" w:rsidRPr="00315F34">
        <w:rPr>
          <w:bCs/>
          <w:szCs w:val="24"/>
        </w:rPr>
        <w:t xml:space="preserve"> образования по </w:t>
      </w:r>
      <w:r w:rsidRPr="00315F34">
        <w:rPr>
          <w:bCs/>
          <w:szCs w:val="24"/>
        </w:rPr>
        <w:t>специальности</w:t>
      </w:r>
      <w:r w:rsidR="00345B6C" w:rsidRPr="00315F34">
        <w:rPr>
          <w:bCs/>
          <w:szCs w:val="24"/>
        </w:rPr>
        <w:t xml:space="preserve"> </w:t>
      </w:r>
      <w:r w:rsidR="00C84CBD" w:rsidRPr="00CF7A69">
        <w:rPr>
          <w:bCs/>
          <w:szCs w:val="24"/>
        </w:rPr>
        <w:t xml:space="preserve">27.02.07 Управление качеством продукции, процессов </w:t>
      </w:r>
      <w:r w:rsidR="002D1504">
        <w:rPr>
          <w:bCs/>
          <w:szCs w:val="24"/>
        </w:rPr>
        <w:br/>
      </w:r>
      <w:r w:rsidR="00C84CBD" w:rsidRPr="00CF7A69">
        <w:rPr>
          <w:bCs/>
          <w:szCs w:val="24"/>
        </w:rPr>
        <w:t>и услуг (по отраслям)</w:t>
      </w:r>
      <w:r w:rsidR="00C84CBD">
        <w:rPr>
          <w:bCs/>
          <w:szCs w:val="24"/>
        </w:rPr>
        <w:t>;</w:t>
      </w:r>
    </w:p>
    <w:p w14:paraId="61CA500F" w14:textId="77777777" w:rsidR="001C6FA2" w:rsidRPr="00636CA0" w:rsidRDefault="001C6FA2" w:rsidP="0052187C">
      <w:pPr>
        <w:pStyle w:val="ae"/>
        <w:numPr>
          <w:ilvl w:val="0"/>
          <w:numId w:val="2"/>
        </w:numPr>
        <w:spacing w:before="0" w:after="0" w:line="276" w:lineRule="auto"/>
        <w:ind w:left="0" w:firstLine="709"/>
        <w:jc w:val="both"/>
      </w:pPr>
      <w:r w:rsidRPr="00636CA0">
        <w:t xml:space="preserve">Приказ Министерства просвещения Российской Федерации </w:t>
      </w:r>
      <w:r w:rsidRPr="00636CA0">
        <w:br/>
        <w:t>от 24.08.2022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4C483E3" w14:textId="5D8EAA72" w:rsidR="00824D4F" w:rsidRPr="00C84CBD" w:rsidRDefault="00824D4F" w:rsidP="0052187C">
      <w:pPr>
        <w:pStyle w:val="ae"/>
        <w:numPr>
          <w:ilvl w:val="0"/>
          <w:numId w:val="2"/>
        </w:numPr>
        <w:spacing w:before="0" w:after="0" w:line="276" w:lineRule="auto"/>
        <w:ind w:left="0" w:firstLine="709"/>
        <w:jc w:val="both"/>
        <w:rPr>
          <w:bCs/>
        </w:rPr>
      </w:pPr>
      <w:r w:rsidRPr="00C84CBD">
        <w:rPr>
          <w:bCs/>
        </w:rPr>
        <w:t>Приказ Мин</w:t>
      </w:r>
      <w:r w:rsidRPr="00C84CBD">
        <w:rPr>
          <w:bCs/>
          <w:lang w:val="ru-RU"/>
        </w:rPr>
        <w:t>просвещения</w:t>
      </w:r>
      <w:r w:rsidRPr="00C84CBD">
        <w:rPr>
          <w:bCs/>
        </w:rPr>
        <w:t xml:space="preserve"> России от </w:t>
      </w:r>
      <w:r w:rsidRPr="00C84CBD">
        <w:rPr>
          <w:bCs/>
          <w:lang w:val="ru-RU"/>
        </w:rPr>
        <w:t>08 ноября</w:t>
      </w:r>
      <w:r w:rsidRPr="00C84CBD">
        <w:rPr>
          <w:bCs/>
        </w:rPr>
        <w:t xml:space="preserve"> 20</w:t>
      </w:r>
      <w:r w:rsidRPr="00C84CBD">
        <w:rPr>
          <w:bCs/>
          <w:lang w:val="ru-RU"/>
        </w:rPr>
        <w:t>21</w:t>
      </w:r>
      <w:r w:rsidRPr="00C84CBD">
        <w:rPr>
          <w:bCs/>
        </w:rPr>
        <w:t xml:space="preserve"> г. № </w:t>
      </w:r>
      <w:r w:rsidRPr="00C84CBD">
        <w:rPr>
          <w:bCs/>
          <w:lang w:val="ru-RU"/>
        </w:rPr>
        <w:t>800</w:t>
      </w:r>
      <w:r w:rsidRPr="00C84CBD">
        <w:rPr>
          <w:bCs/>
        </w:rPr>
        <w:t xml:space="preserve"> </w:t>
      </w:r>
      <w:r w:rsidR="002D1504">
        <w:rPr>
          <w:bCs/>
        </w:rPr>
        <w:br/>
      </w:r>
      <w:r w:rsidRPr="00C84CBD">
        <w:rPr>
          <w:bCs/>
        </w:rPr>
        <w:t xml:space="preserve">«Об утверждении Порядка проведения государственной итоговой аттестации </w:t>
      </w:r>
      <w:r w:rsidR="002D1504">
        <w:rPr>
          <w:bCs/>
        </w:rPr>
        <w:br/>
      </w:r>
      <w:r w:rsidRPr="00C84CBD">
        <w:rPr>
          <w:bCs/>
        </w:rPr>
        <w:t>по образовательным программам среднего профессионального образования»;</w:t>
      </w:r>
    </w:p>
    <w:p w14:paraId="32048650" w14:textId="047A41DA" w:rsidR="00001099" w:rsidRPr="00315F34" w:rsidRDefault="00001099" w:rsidP="0052187C">
      <w:pPr>
        <w:pStyle w:val="ae"/>
        <w:numPr>
          <w:ilvl w:val="0"/>
          <w:numId w:val="2"/>
        </w:numPr>
        <w:spacing w:before="0" w:after="0" w:line="276" w:lineRule="auto"/>
        <w:ind w:left="0" w:firstLine="709"/>
        <w:jc w:val="both"/>
        <w:rPr>
          <w:bCs/>
        </w:rPr>
      </w:pPr>
      <w:r w:rsidRPr="00315F34">
        <w:rPr>
          <w:bCs/>
        </w:rPr>
        <w:t xml:space="preserve">Приказ Минобрнауки России </w:t>
      </w:r>
      <w:r w:rsidRPr="00315F34">
        <w:rPr>
          <w:bCs/>
          <w:lang w:val="ru-RU"/>
        </w:rPr>
        <w:t>№</w:t>
      </w:r>
      <w:r w:rsidRPr="00315F34">
        <w:rPr>
          <w:bCs/>
        </w:rPr>
        <w:t xml:space="preserve"> 885, Минпросвещения России </w:t>
      </w:r>
      <w:r w:rsidRPr="00315F34">
        <w:rPr>
          <w:bCs/>
          <w:lang w:val="ru-RU"/>
        </w:rPr>
        <w:t>№</w:t>
      </w:r>
      <w:r w:rsidRPr="00315F34">
        <w:rPr>
          <w:bCs/>
        </w:rPr>
        <w:t xml:space="preserve"> 390 </w:t>
      </w:r>
      <w:r w:rsidR="002D1504">
        <w:rPr>
          <w:bCs/>
        </w:rPr>
        <w:br/>
      </w:r>
      <w:r w:rsidRPr="00315F34">
        <w:rPr>
          <w:bCs/>
        </w:rPr>
        <w:t>от 5</w:t>
      </w:r>
      <w:r w:rsidRPr="00315F34">
        <w:rPr>
          <w:bCs/>
          <w:lang w:val="ru-RU"/>
        </w:rPr>
        <w:t xml:space="preserve"> августа </w:t>
      </w:r>
      <w:r w:rsidRPr="00315F34">
        <w:rPr>
          <w:bCs/>
        </w:rPr>
        <w:t xml:space="preserve">2020 </w:t>
      </w:r>
      <w:r w:rsidRPr="00315F34">
        <w:rPr>
          <w:bCs/>
          <w:lang w:val="ru-RU"/>
        </w:rPr>
        <w:t>г. «</w:t>
      </w:r>
      <w:r w:rsidRPr="00315F34">
        <w:rPr>
          <w:bCs/>
        </w:rPr>
        <w:t>О практической подготовке обучающихся</w:t>
      </w:r>
      <w:r w:rsidRPr="00315F34">
        <w:rPr>
          <w:bCs/>
          <w:lang w:val="ru-RU"/>
        </w:rPr>
        <w:t>»</w:t>
      </w:r>
      <w:r w:rsidRPr="00315F34">
        <w:rPr>
          <w:bCs/>
        </w:rPr>
        <w:t xml:space="preserve"> (вместе с </w:t>
      </w:r>
      <w:r w:rsidRPr="00315F34">
        <w:rPr>
          <w:bCs/>
          <w:lang w:val="ru-RU"/>
        </w:rPr>
        <w:t>«</w:t>
      </w:r>
      <w:r w:rsidRPr="00315F34">
        <w:rPr>
          <w:bCs/>
        </w:rPr>
        <w:t xml:space="preserve">Положением </w:t>
      </w:r>
      <w:r w:rsidR="002D1504">
        <w:rPr>
          <w:bCs/>
        </w:rPr>
        <w:br/>
      </w:r>
      <w:r w:rsidRPr="00315F34">
        <w:rPr>
          <w:bCs/>
        </w:rPr>
        <w:t>о практической подготовке обучающихся</w:t>
      </w:r>
      <w:r w:rsidRPr="00315F34">
        <w:rPr>
          <w:bCs/>
          <w:lang w:val="ru-RU"/>
        </w:rPr>
        <w:t>»;</w:t>
      </w:r>
    </w:p>
    <w:p w14:paraId="72A185CC" w14:textId="613CEC9C" w:rsidR="00EE4F84" w:rsidRPr="00ED5460" w:rsidRDefault="002F7C5E" w:rsidP="0052187C">
      <w:pPr>
        <w:numPr>
          <w:ilvl w:val="0"/>
          <w:numId w:val="2"/>
        </w:numPr>
        <w:suppressAutoHyphens/>
        <w:spacing w:line="276" w:lineRule="auto"/>
        <w:ind w:left="0" w:firstLine="709"/>
        <w:jc w:val="both"/>
        <w:rPr>
          <w:bCs/>
          <w:iCs/>
          <w:szCs w:val="24"/>
        </w:rPr>
      </w:pPr>
      <w:r w:rsidRPr="00ED5460">
        <w:rPr>
          <w:bCs/>
          <w:szCs w:val="24"/>
        </w:rPr>
        <w:t xml:space="preserve">Приказ Министерства труда и социальной защиты Российской Федерации </w:t>
      </w:r>
      <w:r w:rsidR="002D1504">
        <w:rPr>
          <w:bCs/>
          <w:szCs w:val="24"/>
        </w:rPr>
        <w:br/>
      </w:r>
      <w:r w:rsidR="00EE4F84" w:rsidRPr="00ED5460">
        <w:rPr>
          <w:bCs/>
          <w:iCs/>
          <w:szCs w:val="24"/>
        </w:rPr>
        <w:t>от 22 апреля 2021 г. № 276н «Об утверждении профессионального стандарта «Специалист по качеству» (зарегистрирован Министерством юстиции Российской Федерации 24 мая 2021 г., регистрационный № 63608)</w:t>
      </w:r>
    </w:p>
    <w:p w14:paraId="3996E20A" w14:textId="794E0126" w:rsidR="00EE4F84" w:rsidRPr="00ED5460" w:rsidRDefault="00EE4F84" w:rsidP="0052187C">
      <w:pPr>
        <w:numPr>
          <w:ilvl w:val="0"/>
          <w:numId w:val="2"/>
        </w:numPr>
        <w:suppressAutoHyphens/>
        <w:spacing w:line="276" w:lineRule="auto"/>
        <w:ind w:left="0" w:firstLine="709"/>
        <w:jc w:val="both"/>
        <w:rPr>
          <w:bCs/>
          <w:iCs/>
          <w:szCs w:val="24"/>
        </w:rPr>
      </w:pPr>
      <w:r w:rsidRPr="00ED5460">
        <w:rPr>
          <w:bCs/>
          <w:iCs/>
          <w:szCs w:val="24"/>
        </w:rPr>
        <w:lastRenderedPageBreak/>
        <w:t xml:space="preserve">Приказ Министерства труда и социальной защиты Российской Федерации </w:t>
      </w:r>
      <w:r w:rsidR="002D1504">
        <w:rPr>
          <w:bCs/>
          <w:iCs/>
          <w:szCs w:val="24"/>
        </w:rPr>
        <w:br/>
      </w:r>
      <w:r w:rsidRPr="00ED5460">
        <w:rPr>
          <w:bCs/>
          <w:iCs/>
          <w:szCs w:val="24"/>
        </w:rPr>
        <w:t>от 15 июля 2019 г. № 497н «Об утверждении профессионального стандарта «Специалист по качеству механосборочного производства» (зарегистрирован Министерством юстиции Российской Федерации 8 августа 2019 г., регистрационный № 55524)</w:t>
      </w:r>
    </w:p>
    <w:p w14:paraId="6C6A6815" w14:textId="408EFEE6" w:rsidR="00EE4F84" w:rsidRPr="00ED5460" w:rsidRDefault="00EE4F84" w:rsidP="0052187C">
      <w:pPr>
        <w:numPr>
          <w:ilvl w:val="0"/>
          <w:numId w:val="2"/>
        </w:numPr>
        <w:suppressAutoHyphens/>
        <w:spacing w:line="276" w:lineRule="auto"/>
        <w:ind w:left="0" w:firstLine="709"/>
        <w:jc w:val="both"/>
        <w:rPr>
          <w:bCs/>
          <w:iCs/>
          <w:szCs w:val="24"/>
        </w:rPr>
      </w:pPr>
      <w:r w:rsidRPr="00ED5460">
        <w:rPr>
          <w:bCs/>
          <w:iCs/>
          <w:szCs w:val="24"/>
        </w:rPr>
        <w:t xml:space="preserve">Приказ Министерства труда и социальной защиты Российской Федерации </w:t>
      </w:r>
      <w:r w:rsidR="002D1504">
        <w:rPr>
          <w:bCs/>
          <w:iCs/>
          <w:szCs w:val="24"/>
        </w:rPr>
        <w:br/>
      </w:r>
      <w:r w:rsidRPr="00ED5460">
        <w:rPr>
          <w:bCs/>
          <w:iCs/>
          <w:szCs w:val="24"/>
        </w:rPr>
        <w:t>от 02 июля 2019 года N 468н «Об утверждении профессионального стандарта «Контролер станочных и слесарных работ» (зарегистрирован Министерством юстиции Российской Федерации 26 июля 2019 года, регистрационный № 55413)</w:t>
      </w:r>
    </w:p>
    <w:p w14:paraId="4927CE49" w14:textId="551E9276" w:rsidR="008D58DC" w:rsidRPr="00315F34" w:rsidRDefault="008D58DC" w:rsidP="0052187C">
      <w:pPr>
        <w:suppressAutoHyphens/>
        <w:spacing w:line="276" w:lineRule="auto"/>
        <w:jc w:val="both"/>
        <w:rPr>
          <w:bCs/>
          <w:color w:val="000000"/>
          <w:szCs w:val="24"/>
        </w:rPr>
      </w:pPr>
      <w:r w:rsidRPr="00315F34">
        <w:rPr>
          <w:bCs/>
          <w:color w:val="000000"/>
          <w:szCs w:val="24"/>
        </w:rPr>
        <w:t>1.</w:t>
      </w:r>
      <w:r w:rsidR="00B6565C" w:rsidRPr="00315F34">
        <w:rPr>
          <w:bCs/>
          <w:color w:val="000000"/>
          <w:szCs w:val="24"/>
        </w:rPr>
        <w:t>3</w:t>
      </w:r>
      <w:r w:rsidRPr="00315F34">
        <w:rPr>
          <w:bCs/>
          <w:color w:val="000000"/>
          <w:szCs w:val="24"/>
        </w:rPr>
        <w:t>. Перечень сокращений, используемых в тексте ПОП:</w:t>
      </w:r>
    </w:p>
    <w:p w14:paraId="1721ACA6" w14:textId="77777777" w:rsidR="008D58DC" w:rsidRPr="00315F34" w:rsidRDefault="0044139C" w:rsidP="0052187C">
      <w:pPr>
        <w:tabs>
          <w:tab w:val="left" w:pos="993"/>
        </w:tabs>
        <w:suppressAutoHyphens/>
        <w:spacing w:line="276" w:lineRule="auto"/>
        <w:jc w:val="both"/>
        <w:rPr>
          <w:bCs/>
          <w:color w:val="000000"/>
          <w:szCs w:val="24"/>
        </w:rPr>
      </w:pPr>
      <w:r w:rsidRPr="00315F34">
        <w:rPr>
          <w:bCs/>
          <w:color w:val="000000"/>
          <w:szCs w:val="24"/>
        </w:rPr>
        <w:t>ФГОС СП</w:t>
      </w:r>
      <w:r w:rsidR="008D58DC" w:rsidRPr="00315F34">
        <w:rPr>
          <w:bCs/>
          <w:color w:val="000000"/>
          <w:szCs w:val="24"/>
        </w:rPr>
        <w:t xml:space="preserve">О – </w:t>
      </w:r>
      <w:r w:rsidR="00B17B63">
        <w:rPr>
          <w:bCs/>
          <w:color w:val="000000"/>
          <w:szCs w:val="24"/>
        </w:rPr>
        <w:t>ф</w:t>
      </w:r>
      <w:r w:rsidR="008D58DC" w:rsidRPr="00315F34">
        <w:rPr>
          <w:bCs/>
          <w:color w:val="000000"/>
          <w:szCs w:val="24"/>
        </w:rPr>
        <w:t xml:space="preserve">едеральный государственный образовательный стандарт </w:t>
      </w:r>
      <w:r w:rsidRPr="00315F34">
        <w:rPr>
          <w:bCs/>
          <w:color w:val="000000"/>
          <w:szCs w:val="24"/>
        </w:rPr>
        <w:t xml:space="preserve">среднего профессионального </w:t>
      </w:r>
      <w:r w:rsidR="008D58DC" w:rsidRPr="00315F34">
        <w:rPr>
          <w:bCs/>
          <w:color w:val="000000"/>
          <w:szCs w:val="24"/>
        </w:rPr>
        <w:t>образования;</w:t>
      </w:r>
    </w:p>
    <w:p w14:paraId="01E925E3" w14:textId="65E40590" w:rsidR="008D58DC" w:rsidRPr="00315F34" w:rsidRDefault="008D58DC" w:rsidP="0052187C">
      <w:pPr>
        <w:tabs>
          <w:tab w:val="left" w:pos="993"/>
        </w:tabs>
        <w:suppressAutoHyphens/>
        <w:spacing w:line="276" w:lineRule="auto"/>
        <w:jc w:val="both"/>
        <w:rPr>
          <w:bCs/>
          <w:color w:val="000000"/>
          <w:szCs w:val="24"/>
        </w:rPr>
      </w:pPr>
      <w:r w:rsidRPr="00315F34">
        <w:rPr>
          <w:bCs/>
          <w:color w:val="000000"/>
          <w:szCs w:val="24"/>
        </w:rPr>
        <w:t xml:space="preserve">ПОП – примерная образовательная программа; </w:t>
      </w:r>
    </w:p>
    <w:p w14:paraId="685F372D" w14:textId="77777777" w:rsidR="00745CF2" w:rsidRPr="00315F34" w:rsidRDefault="00745CF2" w:rsidP="0052187C">
      <w:pPr>
        <w:tabs>
          <w:tab w:val="left" w:pos="993"/>
        </w:tabs>
        <w:suppressAutoHyphens/>
        <w:spacing w:line="276" w:lineRule="auto"/>
        <w:jc w:val="both"/>
        <w:rPr>
          <w:iCs/>
          <w:color w:val="000000"/>
          <w:szCs w:val="24"/>
        </w:rPr>
      </w:pPr>
      <w:r w:rsidRPr="00315F34">
        <w:rPr>
          <w:iCs/>
          <w:color w:val="000000"/>
          <w:szCs w:val="24"/>
        </w:rPr>
        <w:t xml:space="preserve">ОК </w:t>
      </w:r>
      <w:r w:rsidRPr="00315F34">
        <w:rPr>
          <w:bCs/>
          <w:color w:val="000000"/>
          <w:szCs w:val="24"/>
        </w:rPr>
        <w:t xml:space="preserve">– </w:t>
      </w:r>
      <w:r w:rsidRPr="00315F34">
        <w:rPr>
          <w:iCs/>
          <w:color w:val="000000"/>
          <w:szCs w:val="24"/>
        </w:rPr>
        <w:t>общие компетенции;</w:t>
      </w:r>
    </w:p>
    <w:p w14:paraId="27D49EA8" w14:textId="77777777" w:rsidR="00745CF2" w:rsidRPr="00315F34" w:rsidRDefault="00745CF2" w:rsidP="0052187C">
      <w:pPr>
        <w:tabs>
          <w:tab w:val="left" w:pos="993"/>
        </w:tabs>
        <w:suppressAutoHyphens/>
        <w:spacing w:line="276" w:lineRule="auto"/>
        <w:jc w:val="both"/>
        <w:rPr>
          <w:bCs/>
          <w:color w:val="000000"/>
          <w:szCs w:val="24"/>
        </w:rPr>
      </w:pPr>
      <w:r w:rsidRPr="00315F34">
        <w:rPr>
          <w:bCs/>
          <w:color w:val="000000"/>
          <w:szCs w:val="24"/>
        </w:rPr>
        <w:t>ПК – профессиональные компетенции;</w:t>
      </w:r>
    </w:p>
    <w:p w14:paraId="22D74D54" w14:textId="77777777" w:rsidR="00983EA7" w:rsidRPr="00315F34" w:rsidRDefault="00983EA7" w:rsidP="0052187C">
      <w:pPr>
        <w:tabs>
          <w:tab w:val="left" w:pos="993"/>
        </w:tabs>
        <w:suppressAutoHyphens/>
        <w:spacing w:line="276" w:lineRule="auto"/>
        <w:jc w:val="both"/>
        <w:rPr>
          <w:bCs/>
          <w:color w:val="000000"/>
          <w:szCs w:val="24"/>
        </w:rPr>
      </w:pPr>
      <w:r w:rsidRPr="00315F34">
        <w:rPr>
          <w:bCs/>
          <w:color w:val="000000"/>
          <w:szCs w:val="24"/>
        </w:rPr>
        <w:t>ЛР – личностные результаты</w:t>
      </w:r>
      <w:r w:rsidR="006B33A4" w:rsidRPr="00315F34">
        <w:rPr>
          <w:bCs/>
          <w:color w:val="000000"/>
          <w:szCs w:val="24"/>
        </w:rPr>
        <w:t>;</w:t>
      </w:r>
    </w:p>
    <w:p w14:paraId="38BE4F21" w14:textId="77777777" w:rsidR="001252A1" w:rsidRPr="00315F34" w:rsidRDefault="001252A1" w:rsidP="0052187C">
      <w:pPr>
        <w:tabs>
          <w:tab w:val="left" w:pos="993"/>
        </w:tabs>
        <w:suppressAutoHyphens/>
        <w:spacing w:line="276" w:lineRule="auto"/>
        <w:jc w:val="both"/>
        <w:rPr>
          <w:bCs/>
          <w:iCs/>
          <w:szCs w:val="24"/>
        </w:rPr>
      </w:pPr>
      <w:r w:rsidRPr="00315F34">
        <w:rPr>
          <w:bCs/>
          <w:iCs/>
          <w:szCs w:val="24"/>
        </w:rPr>
        <w:t>СГ – социально-гуманитарный цикл;</w:t>
      </w:r>
    </w:p>
    <w:p w14:paraId="77EE86FE" w14:textId="77777777" w:rsidR="001252A1" w:rsidRPr="00315F34" w:rsidRDefault="001252A1" w:rsidP="0052187C">
      <w:pPr>
        <w:tabs>
          <w:tab w:val="left" w:pos="993"/>
        </w:tabs>
        <w:suppressAutoHyphens/>
        <w:spacing w:line="276" w:lineRule="auto"/>
        <w:jc w:val="both"/>
        <w:rPr>
          <w:bCs/>
          <w:iCs/>
          <w:szCs w:val="24"/>
        </w:rPr>
      </w:pPr>
      <w:r w:rsidRPr="00315F34">
        <w:rPr>
          <w:bCs/>
          <w:iCs/>
          <w:szCs w:val="24"/>
        </w:rPr>
        <w:t xml:space="preserve">ОП </w:t>
      </w:r>
      <w:r w:rsidR="00790F31" w:rsidRPr="00315F34">
        <w:rPr>
          <w:bCs/>
          <w:iCs/>
          <w:szCs w:val="24"/>
        </w:rPr>
        <w:t>–</w:t>
      </w:r>
      <w:r w:rsidRPr="00315F34">
        <w:rPr>
          <w:bCs/>
          <w:iCs/>
          <w:szCs w:val="24"/>
        </w:rPr>
        <w:t xml:space="preserve"> общепрофессиональный цикл;</w:t>
      </w:r>
    </w:p>
    <w:p w14:paraId="14BDAE98" w14:textId="77777777" w:rsidR="001252A1" w:rsidRPr="00315F34" w:rsidRDefault="001252A1" w:rsidP="0052187C">
      <w:pPr>
        <w:tabs>
          <w:tab w:val="left" w:pos="993"/>
        </w:tabs>
        <w:suppressAutoHyphens/>
        <w:spacing w:line="276" w:lineRule="auto"/>
        <w:jc w:val="both"/>
        <w:rPr>
          <w:bCs/>
          <w:iCs/>
          <w:color w:val="000000"/>
          <w:szCs w:val="24"/>
        </w:rPr>
      </w:pPr>
      <w:r w:rsidRPr="00315F34">
        <w:rPr>
          <w:bCs/>
          <w:iCs/>
          <w:szCs w:val="24"/>
        </w:rPr>
        <w:t xml:space="preserve">П </w:t>
      </w:r>
      <w:r w:rsidR="00790F31" w:rsidRPr="00315F34">
        <w:rPr>
          <w:bCs/>
          <w:iCs/>
          <w:szCs w:val="24"/>
        </w:rPr>
        <w:t>–</w:t>
      </w:r>
      <w:r w:rsidRPr="00315F34">
        <w:rPr>
          <w:bCs/>
          <w:iCs/>
          <w:szCs w:val="24"/>
        </w:rPr>
        <w:t xml:space="preserve"> профессиональный цикл;</w:t>
      </w:r>
    </w:p>
    <w:p w14:paraId="4BDFBB7C" w14:textId="77777777" w:rsidR="00180EE3" w:rsidRPr="00315F34" w:rsidRDefault="00180EE3" w:rsidP="0052187C">
      <w:pPr>
        <w:tabs>
          <w:tab w:val="left" w:pos="993"/>
        </w:tabs>
        <w:suppressAutoHyphens/>
        <w:spacing w:line="276" w:lineRule="auto"/>
        <w:jc w:val="both"/>
        <w:rPr>
          <w:bCs/>
          <w:color w:val="000000"/>
          <w:szCs w:val="24"/>
        </w:rPr>
      </w:pPr>
      <w:r w:rsidRPr="00315F34">
        <w:rPr>
          <w:bCs/>
          <w:color w:val="000000"/>
          <w:szCs w:val="24"/>
        </w:rPr>
        <w:t>МДК</w:t>
      </w:r>
      <w:r w:rsidR="003A6FFA" w:rsidRPr="00315F34">
        <w:rPr>
          <w:bCs/>
          <w:color w:val="000000"/>
          <w:szCs w:val="24"/>
        </w:rPr>
        <w:t xml:space="preserve"> – междисциплинарный курс</w:t>
      </w:r>
      <w:r w:rsidR="00474588" w:rsidRPr="00315F34">
        <w:rPr>
          <w:bCs/>
          <w:color w:val="000000"/>
          <w:szCs w:val="24"/>
        </w:rPr>
        <w:t>;</w:t>
      </w:r>
    </w:p>
    <w:p w14:paraId="61285BB6" w14:textId="77777777" w:rsidR="00180EE3" w:rsidRPr="00315F34" w:rsidRDefault="003A6FFA" w:rsidP="0052187C">
      <w:pPr>
        <w:tabs>
          <w:tab w:val="left" w:pos="993"/>
        </w:tabs>
        <w:suppressAutoHyphens/>
        <w:spacing w:line="276" w:lineRule="auto"/>
        <w:jc w:val="both"/>
        <w:rPr>
          <w:bCs/>
          <w:color w:val="000000"/>
          <w:szCs w:val="24"/>
        </w:rPr>
      </w:pPr>
      <w:r w:rsidRPr="00315F34">
        <w:rPr>
          <w:bCs/>
          <w:color w:val="000000"/>
          <w:szCs w:val="24"/>
        </w:rPr>
        <w:t>ПМ – профессиональный модуль</w:t>
      </w:r>
      <w:r w:rsidR="00474588" w:rsidRPr="00315F34">
        <w:rPr>
          <w:bCs/>
          <w:color w:val="000000"/>
          <w:szCs w:val="24"/>
        </w:rPr>
        <w:t>;</w:t>
      </w:r>
    </w:p>
    <w:p w14:paraId="645342E3" w14:textId="77777777" w:rsidR="00930B9E" w:rsidRPr="00315F34" w:rsidRDefault="00930B9E" w:rsidP="0052187C">
      <w:pPr>
        <w:tabs>
          <w:tab w:val="left" w:pos="993"/>
        </w:tabs>
        <w:suppressAutoHyphens/>
        <w:spacing w:line="276" w:lineRule="auto"/>
        <w:jc w:val="both"/>
        <w:rPr>
          <w:bCs/>
          <w:color w:val="000000"/>
          <w:szCs w:val="24"/>
        </w:rPr>
      </w:pPr>
      <w:r w:rsidRPr="00315F34">
        <w:rPr>
          <w:bCs/>
          <w:color w:val="000000"/>
          <w:szCs w:val="24"/>
        </w:rPr>
        <w:t>ОП – общепрофессиональная дисциплина;</w:t>
      </w:r>
    </w:p>
    <w:p w14:paraId="6939DC46" w14:textId="77777777" w:rsidR="009D5689" w:rsidRPr="00315F34" w:rsidRDefault="009D5689" w:rsidP="0052187C">
      <w:pPr>
        <w:tabs>
          <w:tab w:val="left" w:pos="993"/>
        </w:tabs>
        <w:suppressAutoHyphens/>
        <w:spacing w:line="276" w:lineRule="auto"/>
        <w:jc w:val="both"/>
        <w:rPr>
          <w:bCs/>
          <w:color w:val="000000"/>
          <w:szCs w:val="24"/>
        </w:rPr>
      </w:pPr>
      <w:r w:rsidRPr="00315F34">
        <w:rPr>
          <w:bCs/>
          <w:color w:val="000000"/>
          <w:szCs w:val="24"/>
        </w:rPr>
        <w:t>ДЭ – демонстрационный экзамен;</w:t>
      </w:r>
    </w:p>
    <w:p w14:paraId="6BC45327" w14:textId="77777777" w:rsidR="005F33A2" w:rsidRPr="00315F34" w:rsidRDefault="005F33A2" w:rsidP="0052187C">
      <w:pPr>
        <w:tabs>
          <w:tab w:val="left" w:pos="993"/>
        </w:tabs>
        <w:suppressAutoHyphens/>
        <w:spacing w:line="276" w:lineRule="auto"/>
        <w:jc w:val="both"/>
        <w:rPr>
          <w:bCs/>
          <w:color w:val="000000"/>
          <w:szCs w:val="24"/>
        </w:rPr>
      </w:pPr>
      <w:r w:rsidRPr="00315F34">
        <w:rPr>
          <w:bCs/>
          <w:color w:val="000000"/>
          <w:szCs w:val="24"/>
        </w:rPr>
        <w:t>ГИА – государственная итоговая аттестация.</w:t>
      </w:r>
    </w:p>
    <w:p w14:paraId="65B6E452" w14:textId="77777777" w:rsidR="009A415A" w:rsidRPr="00315F34" w:rsidRDefault="009A415A" w:rsidP="0052187C">
      <w:pPr>
        <w:pStyle w:val="1"/>
        <w:spacing w:line="276" w:lineRule="auto"/>
        <w:rPr>
          <w:rFonts w:ascii="Times New Roman" w:hAnsi="Times New Roman"/>
          <w:i/>
          <w:sz w:val="24"/>
          <w:szCs w:val="24"/>
        </w:rPr>
      </w:pPr>
      <w:bookmarkStart w:id="6" w:name="_Toc104369458"/>
      <w:bookmarkStart w:id="7" w:name="_Toc139633780"/>
      <w:r w:rsidRPr="00315F34">
        <w:rPr>
          <w:rFonts w:ascii="Times New Roman" w:hAnsi="Times New Roman"/>
          <w:sz w:val="24"/>
          <w:szCs w:val="24"/>
        </w:rPr>
        <w:t>Раздел 2. Общая характеристика образовательной программы</w:t>
      </w:r>
      <w:bookmarkEnd w:id="6"/>
      <w:bookmarkEnd w:id="7"/>
      <w:r w:rsidRPr="00315F34">
        <w:rPr>
          <w:rFonts w:ascii="Times New Roman" w:hAnsi="Times New Roman"/>
          <w:sz w:val="24"/>
          <w:szCs w:val="24"/>
        </w:rPr>
        <w:t xml:space="preserve"> </w:t>
      </w:r>
    </w:p>
    <w:p w14:paraId="34620005" w14:textId="77777777" w:rsidR="008D58DC" w:rsidRPr="00315F34" w:rsidRDefault="008D58DC" w:rsidP="0052187C">
      <w:pPr>
        <w:suppressAutoHyphens/>
        <w:spacing w:line="276" w:lineRule="auto"/>
        <w:jc w:val="both"/>
        <w:rPr>
          <w:i/>
          <w:szCs w:val="24"/>
        </w:rPr>
      </w:pPr>
      <w:r w:rsidRPr="00315F34">
        <w:rPr>
          <w:szCs w:val="24"/>
        </w:rPr>
        <w:t xml:space="preserve">Квалификация, присваиваемая выпускникам образовательной программы: </w:t>
      </w:r>
      <w:r w:rsidR="00C84CBD">
        <w:rPr>
          <w:szCs w:val="24"/>
        </w:rPr>
        <w:t>техник</w:t>
      </w:r>
      <w:r w:rsidR="003272DB" w:rsidRPr="00315F34">
        <w:rPr>
          <w:i/>
          <w:szCs w:val="24"/>
        </w:rPr>
        <w:t>.</w:t>
      </w:r>
    </w:p>
    <w:p w14:paraId="2EA79EAD" w14:textId="77777777" w:rsidR="00C84CBD" w:rsidRDefault="00F810C8" w:rsidP="0052187C">
      <w:pPr>
        <w:suppressAutoHyphens/>
        <w:spacing w:line="276" w:lineRule="auto"/>
        <w:jc w:val="both"/>
        <w:rPr>
          <w:i/>
          <w:iCs/>
          <w:szCs w:val="24"/>
        </w:rPr>
      </w:pPr>
      <w:r w:rsidRPr="00315F34">
        <w:rPr>
          <w:szCs w:val="24"/>
        </w:rPr>
        <w:t xml:space="preserve">При разработке образовательной программы организация устанавливает направленность, которая </w:t>
      </w:r>
      <w:r w:rsidRPr="00C84CBD">
        <w:rPr>
          <w:szCs w:val="24"/>
        </w:rPr>
        <w:t>соответствует специальности в целом</w:t>
      </w:r>
      <w:r w:rsidR="00C84CBD">
        <w:rPr>
          <w:i/>
          <w:iCs/>
          <w:szCs w:val="24"/>
        </w:rPr>
        <w:t xml:space="preserve">. </w:t>
      </w:r>
    </w:p>
    <w:p w14:paraId="6F7F2B09" w14:textId="77777777" w:rsidR="009A415A" w:rsidRPr="00315F34" w:rsidRDefault="00F810C8" w:rsidP="0052187C">
      <w:pPr>
        <w:suppressAutoHyphens/>
        <w:spacing w:line="276" w:lineRule="auto"/>
        <w:jc w:val="both"/>
        <w:rPr>
          <w:szCs w:val="24"/>
        </w:rPr>
      </w:pPr>
      <w:r w:rsidRPr="00315F34">
        <w:rPr>
          <w:i/>
          <w:iCs/>
          <w:szCs w:val="24"/>
        </w:rPr>
        <w:t xml:space="preserve"> </w:t>
      </w:r>
      <w:r w:rsidR="00A22B52" w:rsidRPr="00315F34">
        <w:rPr>
          <w:szCs w:val="24"/>
        </w:rPr>
        <w:t xml:space="preserve">Получение образования по </w:t>
      </w:r>
      <w:r w:rsidR="00831AE2" w:rsidRPr="00C84CBD">
        <w:rPr>
          <w:szCs w:val="24"/>
        </w:rPr>
        <w:t>специальности</w:t>
      </w:r>
      <w:r w:rsidR="008D58DC" w:rsidRPr="00315F34">
        <w:rPr>
          <w:szCs w:val="24"/>
        </w:rPr>
        <w:t xml:space="preserve"> </w:t>
      </w:r>
      <w:r w:rsidR="009A415A" w:rsidRPr="00315F34">
        <w:rPr>
          <w:szCs w:val="24"/>
        </w:rPr>
        <w:t>допускается только в профессиональной образовательной организации или образовательной организации высшего образования</w:t>
      </w:r>
      <w:r w:rsidR="00A22B52" w:rsidRPr="00315F34">
        <w:rPr>
          <w:szCs w:val="24"/>
        </w:rPr>
        <w:t>.</w:t>
      </w:r>
    </w:p>
    <w:p w14:paraId="7CA2F073" w14:textId="77777777" w:rsidR="008D58DC" w:rsidRPr="00315F34" w:rsidRDefault="008D58DC" w:rsidP="0052187C">
      <w:pPr>
        <w:suppressAutoHyphens/>
        <w:spacing w:line="276" w:lineRule="auto"/>
        <w:jc w:val="both"/>
        <w:rPr>
          <w:b/>
          <w:i/>
          <w:szCs w:val="24"/>
        </w:rPr>
      </w:pPr>
      <w:r w:rsidRPr="00315F34">
        <w:rPr>
          <w:szCs w:val="24"/>
        </w:rPr>
        <w:t xml:space="preserve">Формы обучения: </w:t>
      </w:r>
      <w:r w:rsidR="00C84CBD" w:rsidRPr="00C84CBD">
        <w:rPr>
          <w:szCs w:val="24"/>
        </w:rPr>
        <w:t>очн</w:t>
      </w:r>
      <w:r w:rsidR="00C84CBD">
        <w:rPr>
          <w:szCs w:val="24"/>
        </w:rPr>
        <w:t>ая</w:t>
      </w:r>
      <w:r w:rsidR="00C84CBD" w:rsidRPr="00C84CBD">
        <w:rPr>
          <w:szCs w:val="24"/>
        </w:rPr>
        <w:t>, очно-заочн</w:t>
      </w:r>
      <w:r w:rsidR="00C84CBD">
        <w:rPr>
          <w:szCs w:val="24"/>
        </w:rPr>
        <w:t>ая</w:t>
      </w:r>
      <w:r w:rsidR="00C84CBD" w:rsidRPr="00C84CBD">
        <w:rPr>
          <w:szCs w:val="24"/>
        </w:rPr>
        <w:t xml:space="preserve"> и заочн</w:t>
      </w:r>
      <w:r w:rsidR="00C84CBD">
        <w:rPr>
          <w:szCs w:val="24"/>
        </w:rPr>
        <w:t>ая</w:t>
      </w:r>
      <w:r w:rsidR="00C84CBD" w:rsidRPr="00C84CBD">
        <w:rPr>
          <w:szCs w:val="24"/>
        </w:rPr>
        <w:t xml:space="preserve"> форм</w:t>
      </w:r>
      <w:r w:rsidR="00C84CBD">
        <w:rPr>
          <w:szCs w:val="24"/>
        </w:rPr>
        <w:t>ы</w:t>
      </w:r>
      <w:r w:rsidR="00C84CBD" w:rsidRPr="00C84CBD">
        <w:rPr>
          <w:szCs w:val="24"/>
        </w:rPr>
        <w:t xml:space="preserve"> обучения</w:t>
      </w:r>
      <w:r w:rsidR="00C84CBD">
        <w:rPr>
          <w:szCs w:val="24"/>
        </w:rPr>
        <w:t>.</w:t>
      </w:r>
    </w:p>
    <w:p w14:paraId="11EF7978" w14:textId="77777777" w:rsidR="008D58DC" w:rsidRPr="00C84CBD" w:rsidRDefault="009A415A" w:rsidP="0052187C">
      <w:pPr>
        <w:suppressAutoHyphens/>
        <w:spacing w:line="276" w:lineRule="auto"/>
        <w:jc w:val="both"/>
        <w:rPr>
          <w:iCs/>
          <w:szCs w:val="24"/>
        </w:rPr>
      </w:pPr>
      <w:r w:rsidRPr="00315F34">
        <w:rPr>
          <w:szCs w:val="24"/>
        </w:rPr>
        <w:t>О</w:t>
      </w:r>
      <w:r w:rsidR="008D58DC" w:rsidRPr="00315F34">
        <w:rPr>
          <w:szCs w:val="24"/>
        </w:rPr>
        <w:t>бъем образовательной программы</w:t>
      </w:r>
      <w:r w:rsidRPr="00315F34">
        <w:rPr>
          <w:szCs w:val="24"/>
        </w:rPr>
        <w:t>, реализуемой на базе среднего общего образования</w:t>
      </w:r>
      <w:r w:rsidR="000E201C" w:rsidRPr="00315F34">
        <w:rPr>
          <w:szCs w:val="24"/>
        </w:rPr>
        <w:t xml:space="preserve"> по квалификации</w:t>
      </w:r>
      <w:r w:rsidR="008D58DC" w:rsidRPr="00315F34">
        <w:rPr>
          <w:szCs w:val="24"/>
        </w:rPr>
        <w:t xml:space="preserve">: </w:t>
      </w:r>
      <w:r w:rsidR="00C84CBD">
        <w:rPr>
          <w:szCs w:val="24"/>
        </w:rPr>
        <w:t>техник</w:t>
      </w:r>
      <w:r w:rsidR="00A22B52" w:rsidRPr="00315F34">
        <w:rPr>
          <w:i/>
          <w:szCs w:val="24"/>
        </w:rPr>
        <w:t xml:space="preserve"> –</w:t>
      </w:r>
      <w:r w:rsidR="000E201C" w:rsidRPr="00315F34">
        <w:rPr>
          <w:i/>
          <w:szCs w:val="24"/>
        </w:rPr>
        <w:t xml:space="preserve"> </w:t>
      </w:r>
      <w:r w:rsidR="00C84CBD" w:rsidRPr="00C84CBD">
        <w:rPr>
          <w:iCs/>
          <w:szCs w:val="24"/>
        </w:rPr>
        <w:t>2952</w:t>
      </w:r>
      <w:r w:rsidR="001663C1" w:rsidRPr="00C84CBD">
        <w:rPr>
          <w:iCs/>
          <w:szCs w:val="24"/>
        </w:rPr>
        <w:t xml:space="preserve"> </w:t>
      </w:r>
      <w:r w:rsidR="00AD4F3D" w:rsidRPr="00C84CBD">
        <w:rPr>
          <w:iCs/>
          <w:szCs w:val="24"/>
        </w:rPr>
        <w:t xml:space="preserve">академических </w:t>
      </w:r>
      <w:r w:rsidRPr="00C84CBD">
        <w:rPr>
          <w:iCs/>
          <w:szCs w:val="24"/>
        </w:rPr>
        <w:t>час</w:t>
      </w:r>
      <w:r w:rsidR="00C84CBD" w:rsidRPr="00C84CBD">
        <w:rPr>
          <w:iCs/>
          <w:szCs w:val="24"/>
        </w:rPr>
        <w:t>а</w:t>
      </w:r>
      <w:r w:rsidR="000E201C" w:rsidRPr="00C84CBD">
        <w:rPr>
          <w:iCs/>
          <w:szCs w:val="24"/>
        </w:rPr>
        <w:t>.</w:t>
      </w:r>
      <w:r w:rsidR="00D04206" w:rsidRPr="00C84CBD">
        <w:rPr>
          <w:b/>
          <w:bCs/>
          <w:iCs/>
          <w:szCs w:val="24"/>
        </w:rPr>
        <w:t xml:space="preserve"> </w:t>
      </w:r>
    </w:p>
    <w:p w14:paraId="2B13B6A7" w14:textId="77777777" w:rsidR="009A415A" w:rsidRPr="00315F34" w:rsidRDefault="009A415A" w:rsidP="0052187C">
      <w:pPr>
        <w:suppressAutoHyphens/>
        <w:spacing w:line="276" w:lineRule="auto"/>
        <w:jc w:val="both"/>
        <w:rPr>
          <w:szCs w:val="24"/>
        </w:rPr>
      </w:pPr>
      <w:r w:rsidRPr="00315F34">
        <w:rPr>
          <w:szCs w:val="24"/>
        </w:rPr>
        <w:t>Срок получения образования по образовательной программе, реализуемой на базе среднего общего образования</w:t>
      </w:r>
      <w:r w:rsidR="000E201C" w:rsidRPr="00315F34">
        <w:rPr>
          <w:szCs w:val="24"/>
        </w:rPr>
        <w:t xml:space="preserve"> </w:t>
      </w:r>
      <w:r w:rsidR="000E201C" w:rsidRPr="00C84CBD">
        <w:rPr>
          <w:iCs/>
          <w:szCs w:val="24"/>
        </w:rPr>
        <w:t>по квалификации</w:t>
      </w:r>
      <w:r w:rsidRPr="00C84CBD">
        <w:rPr>
          <w:iCs/>
          <w:szCs w:val="24"/>
        </w:rPr>
        <w:t>:</w:t>
      </w:r>
      <w:r w:rsidR="003D0FF0" w:rsidRPr="00315F34">
        <w:rPr>
          <w:szCs w:val="24"/>
        </w:rPr>
        <w:t xml:space="preserve"> </w:t>
      </w:r>
      <w:r w:rsidR="00C84CBD">
        <w:rPr>
          <w:szCs w:val="24"/>
        </w:rPr>
        <w:t>техник</w:t>
      </w:r>
      <w:r w:rsidR="000E201C" w:rsidRPr="00315F34">
        <w:rPr>
          <w:i/>
          <w:szCs w:val="24"/>
        </w:rPr>
        <w:t xml:space="preserve"> </w:t>
      </w:r>
      <w:r w:rsidR="00A22B52" w:rsidRPr="00315F34">
        <w:rPr>
          <w:i/>
          <w:szCs w:val="24"/>
        </w:rPr>
        <w:t>–</w:t>
      </w:r>
      <w:r w:rsidR="000E201C" w:rsidRPr="00315F34">
        <w:rPr>
          <w:i/>
          <w:szCs w:val="24"/>
        </w:rPr>
        <w:t xml:space="preserve"> </w:t>
      </w:r>
      <w:r w:rsidR="00C84CBD" w:rsidRPr="00C84CBD">
        <w:rPr>
          <w:iCs/>
          <w:szCs w:val="24"/>
        </w:rPr>
        <w:t>1 год 10 месяцев.</w:t>
      </w:r>
      <w:r w:rsidR="00C84CBD">
        <w:rPr>
          <w:i/>
          <w:szCs w:val="24"/>
        </w:rPr>
        <w:t xml:space="preserve"> </w:t>
      </w:r>
    </w:p>
    <w:p w14:paraId="2E52F824" w14:textId="72EB0295" w:rsidR="00A66A55" w:rsidRDefault="009A415A" w:rsidP="0052187C">
      <w:pPr>
        <w:suppressAutoHyphens/>
        <w:spacing w:line="276" w:lineRule="auto"/>
        <w:jc w:val="both"/>
        <w:rPr>
          <w:szCs w:val="24"/>
        </w:rPr>
      </w:pPr>
      <w:r w:rsidRPr="00315F34">
        <w:rPr>
          <w:iCs/>
          <w:szCs w:val="24"/>
        </w:rPr>
        <w:t xml:space="preserve">Объем </w:t>
      </w:r>
      <w:r w:rsidR="00772DE6" w:rsidRPr="00315F34">
        <w:rPr>
          <w:iCs/>
          <w:szCs w:val="24"/>
        </w:rPr>
        <w:t>программы по</w:t>
      </w:r>
      <w:r w:rsidRPr="00315F34">
        <w:rPr>
          <w:iCs/>
          <w:szCs w:val="24"/>
        </w:rPr>
        <w:t xml:space="preserve"> </w:t>
      </w:r>
      <w:r w:rsidR="00772DE6" w:rsidRPr="00315F34">
        <w:rPr>
          <w:iCs/>
          <w:szCs w:val="24"/>
        </w:rPr>
        <w:t>освоению</w:t>
      </w:r>
      <w:r w:rsidR="00DF5F30" w:rsidRPr="00315F34">
        <w:rPr>
          <w:iCs/>
          <w:szCs w:val="24"/>
        </w:rPr>
        <w:t xml:space="preserve"> </w:t>
      </w:r>
      <w:r w:rsidR="00772DE6" w:rsidRPr="00315F34">
        <w:rPr>
          <w:iCs/>
          <w:szCs w:val="24"/>
        </w:rPr>
        <w:t>программы</w:t>
      </w:r>
      <w:r w:rsidR="00A66A55" w:rsidRPr="00315F34">
        <w:rPr>
          <w:iCs/>
          <w:szCs w:val="24"/>
        </w:rPr>
        <w:t xml:space="preserve"> среднего профессионального образования на базе основного общего образования с одновременным получе</w:t>
      </w:r>
      <w:r w:rsidR="003A6FFA" w:rsidRPr="00315F34">
        <w:rPr>
          <w:iCs/>
          <w:szCs w:val="24"/>
        </w:rPr>
        <w:t xml:space="preserve">нием среднего общего образования: </w:t>
      </w:r>
      <w:r w:rsidR="00C84CBD" w:rsidRPr="00C84CBD">
        <w:rPr>
          <w:iCs/>
          <w:szCs w:val="24"/>
        </w:rPr>
        <w:t>4428</w:t>
      </w:r>
      <w:r w:rsidR="00C84CBD">
        <w:rPr>
          <w:iCs/>
          <w:szCs w:val="24"/>
        </w:rPr>
        <w:t xml:space="preserve"> </w:t>
      </w:r>
      <w:r w:rsidR="00843EB5" w:rsidRPr="00C84CBD">
        <w:rPr>
          <w:szCs w:val="24"/>
        </w:rPr>
        <w:t xml:space="preserve">академических </w:t>
      </w:r>
      <w:r w:rsidR="003A6FFA" w:rsidRPr="00C84CBD">
        <w:rPr>
          <w:szCs w:val="24"/>
        </w:rPr>
        <w:t>часов</w:t>
      </w:r>
      <w:r w:rsidR="00772DE6" w:rsidRPr="00C84CBD">
        <w:rPr>
          <w:szCs w:val="24"/>
        </w:rPr>
        <w:t xml:space="preserve">, со </w:t>
      </w:r>
      <w:r w:rsidR="00000059" w:rsidRPr="00C84CBD">
        <w:rPr>
          <w:szCs w:val="24"/>
        </w:rPr>
        <w:t>сроком обуче</w:t>
      </w:r>
      <w:r w:rsidR="00772DE6" w:rsidRPr="00C84CBD">
        <w:rPr>
          <w:szCs w:val="24"/>
        </w:rPr>
        <w:t xml:space="preserve">ния </w:t>
      </w:r>
      <w:r w:rsidR="00C84CBD" w:rsidRPr="00C84CBD">
        <w:rPr>
          <w:szCs w:val="24"/>
        </w:rPr>
        <w:t xml:space="preserve">2 года 10 месяцев. </w:t>
      </w:r>
    </w:p>
    <w:p w14:paraId="3CCF1453" w14:textId="4C28BC4E" w:rsidR="00FF139F" w:rsidRPr="00F05579" w:rsidRDefault="00FF139F" w:rsidP="0052187C">
      <w:pPr>
        <w:suppressAutoHyphens/>
        <w:spacing w:line="276" w:lineRule="auto"/>
        <w:jc w:val="both"/>
        <w:rPr>
          <w:bCs/>
          <w:szCs w:val="24"/>
        </w:rPr>
      </w:pPr>
      <w:r w:rsidRPr="00F05579">
        <w:rPr>
          <w:szCs w:val="24"/>
        </w:rPr>
        <w:t xml:space="preserve">Срок получения образования в очно-заочной и заочной формах обучения, а также по индивидуальному учебному плану, в том числе при ускоренном обучении, определяется образовательной организацией самостоятельно в пределах сроков, установленных пунктом 1.10 ФГОС </w:t>
      </w:r>
      <w:r w:rsidR="00271AA4" w:rsidRPr="00F05579">
        <w:rPr>
          <w:szCs w:val="24"/>
        </w:rPr>
        <w:t>СПО.</w:t>
      </w:r>
    </w:p>
    <w:p w14:paraId="40063DE4" w14:textId="77777777" w:rsidR="00E56B92" w:rsidRPr="00315F34" w:rsidRDefault="00E56B92" w:rsidP="0052187C">
      <w:pPr>
        <w:pStyle w:val="1"/>
        <w:spacing w:line="276" w:lineRule="auto"/>
        <w:rPr>
          <w:rFonts w:ascii="Times New Roman" w:hAnsi="Times New Roman"/>
          <w:sz w:val="24"/>
          <w:szCs w:val="24"/>
        </w:rPr>
      </w:pPr>
      <w:bookmarkStart w:id="8" w:name="_Toc104369459"/>
      <w:bookmarkStart w:id="9" w:name="_Toc139633781"/>
      <w:r w:rsidRPr="00315F34">
        <w:rPr>
          <w:rFonts w:ascii="Times New Roman" w:hAnsi="Times New Roman"/>
          <w:sz w:val="24"/>
          <w:szCs w:val="24"/>
        </w:rPr>
        <w:lastRenderedPageBreak/>
        <w:t>Раздел 3. Характеристика профессиональной деятельности выпускника</w:t>
      </w:r>
      <w:bookmarkEnd w:id="8"/>
      <w:bookmarkEnd w:id="9"/>
    </w:p>
    <w:p w14:paraId="4A81323D" w14:textId="77777777" w:rsidR="00DA0CA5" w:rsidRPr="00DA0CA5" w:rsidRDefault="001F03EB" w:rsidP="0052187C">
      <w:pPr>
        <w:suppressAutoHyphens/>
        <w:spacing w:line="276" w:lineRule="auto"/>
        <w:jc w:val="both"/>
        <w:rPr>
          <w:szCs w:val="24"/>
        </w:rPr>
      </w:pPr>
      <w:r w:rsidRPr="00315F34">
        <w:rPr>
          <w:szCs w:val="24"/>
        </w:rPr>
        <w:t>3.1. Область профессиональной деятельности выпускников</w:t>
      </w:r>
      <w:r w:rsidR="00C554CB" w:rsidRPr="00315F34">
        <w:rPr>
          <w:rStyle w:val="ac"/>
          <w:bCs/>
          <w:szCs w:val="24"/>
        </w:rPr>
        <w:footnoteReference w:id="1"/>
      </w:r>
      <w:r w:rsidRPr="00315F34">
        <w:rPr>
          <w:szCs w:val="24"/>
        </w:rPr>
        <w:t xml:space="preserve">: </w:t>
      </w:r>
      <w:r w:rsidR="00DA0CA5" w:rsidRPr="00DA0CA5">
        <w:rPr>
          <w:bCs/>
          <w:iCs/>
          <w:szCs w:val="24"/>
        </w:rPr>
        <w:t>40 Сквозные виды профессиональной деятельности в промышленности</w:t>
      </w:r>
      <w:r w:rsidR="00DA0CA5">
        <w:rPr>
          <w:szCs w:val="24"/>
        </w:rPr>
        <w:t>.</w:t>
      </w:r>
      <w:r w:rsidR="00DA0CA5" w:rsidRPr="00DA0CA5">
        <w:rPr>
          <w:szCs w:val="24"/>
        </w:rPr>
        <w:t xml:space="preserve"> </w:t>
      </w:r>
    </w:p>
    <w:p w14:paraId="597122E7" w14:textId="77777777" w:rsidR="00B6565C" w:rsidRPr="00315F34" w:rsidRDefault="00B6565C" w:rsidP="0052187C">
      <w:pPr>
        <w:suppressAutoHyphens/>
        <w:spacing w:line="276" w:lineRule="auto"/>
        <w:jc w:val="both"/>
        <w:rPr>
          <w:i/>
          <w:szCs w:val="24"/>
        </w:rPr>
      </w:pPr>
      <w:r w:rsidRPr="00315F34">
        <w:rPr>
          <w:szCs w:val="24"/>
        </w:rPr>
        <w:t>3.</w:t>
      </w:r>
      <w:r w:rsidR="009E1542" w:rsidRPr="00315F34">
        <w:rPr>
          <w:szCs w:val="24"/>
        </w:rPr>
        <w:t>2</w:t>
      </w:r>
      <w:r w:rsidRPr="00315F34">
        <w:rPr>
          <w:szCs w:val="24"/>
        </w:rPr>
        <w:t xml:space="preserve">. </w:t>
      </w:r>
      <w:bookmarkStart w:id="11" w:name="_Toc460855523"/>
      <w:bookmarkStart w:id="12" w:name="_Toc460939930"/>
      <w:r w:rsidRPr="00315F34">
        <w:rPr>
          <w:szCs w:val="24"/>
        </w:rPr>
        <w:t xml:space="preserve">Соответствие </w:t>
      </w:r>
      <w:r w:rsidR="00BD03FA" w:rsidRPr="00315F34">
        <w:rPr>
          <w:szCs w:val="24"/>
        </w:rPr>
        <w:t>видов деятельности</w:t>
      </w:r>
      <w:r w:rsidR="009D5689" w:rsidRPr="00315F34">
        <w:rPr>
          <w:szCs w:val="24"/>
        </w:rPr>
        <w:t xml:space="preserve"> </w:t>
      </w:r>
      <w:r w:rsidRPr="00315F34">
        <w:rPr>
          <w:szCs w:val="24"/>
        </w:rPr>
        <w:t>профессиональны</w:t>
      </w:r>
      <w:r w:rsidR="00EB5903" w:rsidRPr="00315F34">
        <w:rPr>
          <w:szCs w:val="24"/>
        </w:rPr>
        <w:t>м</w:t>
      </w:r>
      <w:r w:rsidRPr="00315F34">
        <w:rPr>
          <w:szCs w:val="24"/>
        </w:rPr>
        <w:t xml:space="preserve"> модул</w:t>
      </w:r>
      <w:r w:rsidR="00EB5903" w:rsidRPr="00315F34">
        <w:rPr>
          <w:szCs w:val="24"/>
        </w:rPr>
        <w:t>ям и</w:t>
      </w:r>
      <w:r w:rsidRPr="00315F34">
        <w:rPr>
          <w:szCs w:val="24"/>
        </w:rPr>
        <w:t xml:space="preserve"> присваиваем</w:t>
      </w:r>
      <w:r w:rsidR="00875D97" w:rsidRPr="00315F34">
        <w:rPr>
          <w:szCs w:val="24"/>
        </w:rPr>
        <w:t>ой</w:t>
      </w:r>
      <w:r w:rsidRPr="00315F34">
        <w:rPr>
          <w:szCs w:val="24"/>
        </w:rPr>
        <w:t xml:space="preserve"> квалификаци</w:t>
      </w:r>
      <w:bookmarkEnd w:id="11"/>
      <w:bookmarkEnd w:id="12"/>
      <w:r w:rsidR="00875D97" w:rsidRPr="00315F34">
        <w:rPr>
          <w:szCs w:val="24"/>
        </w:rPr>
        <w:t>и</w:t>
      </w:r>
      <w:r w:rsidR="009035ED" w:rsidRPr="00315F34">
        <w:rPr>
          <w:iCs/>
          <w:szCs w:val="24"/>
        </w:rPr>
        <w:t>:</w:t>
      </w:r>
    </w:p>
    <w:p w14:paraId="2780D450" w14:textId="77777777" w:rsidR="00A021BE" w:rsidRPr="00315F34" w:rsidRDefault="00A021BE" w:rsidP="0052187C">
      <w:pPr>
        <w:suppressAutoHyphens/>
        <w:spacing w:line="276" w:lineRule="auto"/>
        <w:jc w:val="both"/>
        <w:rPr>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678"/>
      </w:tblGrid>
      <w:tr w:rsidR="00C10067" w:rsidRPr="00315F34" w14:paraId="3954375E" w14:textId="77777777" w:rsidTr="002D6CD2">
        <w:trPr>
          <w:trHeight w:val="627"/>
        </w:trPr>
        <w:tc>
          <w:tcPr>
            <w:tcW w:w="4786" w:type="dxa"/>
            <w:tcBorders>
              <w:top w:val="single" w:sz="4" w:space="0" w:color="auto"/>
            </w:tcBorders>
          </w:tcPr>
          <w:p w14:paraId="145DB5D1" w14:textId="77777777" w:rsidR="00C10067" w:rsidRPr="00315F34" w:rsidRDefault="00C10067" w:rsidP="00541B25">
            <w:pPr>
              <w:suppressAutoHyphens/>
              <w:spacing w:line="276" w:lineRule="auto"/>
              <w:ind w:firstLine="0"/>
              <w:jc w:val="center"/>
            </w:pPr>
            <w:r w:rsidRPr="00315F34">
              <w:t xml:space="preserve">Наименование </w:t>
            </w:r>
            <w:r w:rsidR="00BD03FA" w:rsidRPr="00315F34">
              <w:t>видов деятельности</w:t>
            </w:r>
          </w:p>
        </w:tc>
        <w:tc>
          <w:tcPr>
            <w:tcW w:w="4678" w:type="dxa"/>
            <w:tcBorders>
              <w:top w:val="single" w:sz="4" w:space="0" w:color="auto"/>
            </w:tcBorders>
          </w:tcPr>
          <w:p w14:paraId="6A14C19B" w14:textId="77777777" w:rsidR="00C10067" w:rsidRPr="00315F34" w:rsidRDefault="00C10067" w:rsidP="00541B25">
            <w:pPr>
              <w:suppressAutoHyphens/>
              <w:spacing w:line="276" w:lineRule="auto"/>
              <w:ind w:firstLine="0"/>
              <w:jc w:val="center"/>
            </w:pPr>
            <w:r w:rsidRPr="00315F34">
              <w:t>Наименование профессиональных модулей</w:t>
            </w:r>
          </w:p>
        </w:tc>
      </w:tr>
      <w:tr w:rsidR="00C10067" w:rsidRPr="00315F34" w14:paraId="1747E22D" w14:textId="77777777" w:rsidTr="002D6CD2">
        <w:trPr>
          <w:trHeight w:val="281"/>
        </w:trPr>
        <w:tc>
          <w:tcPr>
            <w:tcW w:w="4786" w:type="dxa"/>
            <w:tcBorders>
              <w:top w:val="single" w:sz="4" w:space="0" w:color="auto"/>
            </w:tcBorders>
          </w:tcPr>
          <w:p w14:paraId="6EDCE5BD" w14:textId="77777777" w:rsidR="00C10067" w:rsidRPr="00315F34" w:rsidRDefault="00C10067" w:rsidP="00541B25">
            <w:pPr>
              <w:suppressAutoHyphens/>
              <w:spacing w:line="276" w:lineRule="auto"/>
              <w:ind w:firstLine="0"/>
              <w:jc w:val="center"/>
            </w:pPr>
            <w:r w:rsidRPr="00315F34">
              <w:t>1</w:t>
            </w:r>
          </w:p>
        </w:tc>
        <w:tc>
          <w:tcPr>
            <w:tcW w:w="4678" w:type="dxa"/>
            <w:tcBorders>
              <w:top w:val="single" w:sz="4" w:space="0" w:color="auto"/>
            </w:tcBorders>
          </w:tcPr>
          <w:p w14:paraId="2B6686A3" w14:textId="77777777" w:rsidR="00C10067" w:rsidRPr="00315F34" w:rsidRDefault="00C10067" w:rsidP="00541B25">
            <w:pPr>
              <w:suppressAutoHyphens/>
              <w:spacing w:line="276" w:lineRule="auto"/>
              <w:ind w:firstLine="0"/>
              <w:jc w:val="center"/>
            </w:pPr>
            <w:r w:rsidRPr="00315F34">
              <w:t>2</w:t>
            </w:r>
          </w:p>
        </w:tc>
      </w:tr>
      <w:tr w:rsidR="00C10067" w:rsidRPr="00315F34" w14:paraId="657301C6" w14:textId="77777777" w:rsidTr="002D6CD2">
        <w:tc>
          <w:tcPr>
            <w:tcW w:w="4786" w:type="dxa"/>
          </w:tcPr>
          <w:p w14:paraId="3BBC8C59" w14:textId="77777777" w:rsidR="00C10067" w:rsidRPr="00FC212B" w:rsidRDefault="00FC212B" w:rsidP="00541B25">
            <w:pPr>
              <w:suppressAutoHyphens/>
              <w:spacing w:line="276" w:lineRule="auto"/>
              <w:ind w:firstLine="0"/>
              <w:rPr>
                <w:iCs/>
              </w:rPr>
            </w:pPr>
            <w:r w:rsidRPr="00FC212B">
              <w:rPr>
                <w:iCs/>
              </w:rPr>
              <w:t>Контроль качества продукции на каждой стадии производственного процесса</w:t>
            </w:r>
          </w:p>
        </w:tc>
        <w:tc>
          <w:tcPr>
            <w:tcW w:w="4678" w:type="dxa"/>
          </w:tcPr>
          <w:p w14:paraId="4B610E6B" w14:textId="77777777" w:rsidR="00C10067" w:rsidRPr="00315F34" w:rsidRDefault="00FC212B" w:rsidP="00541B25">
            <w:pPr>
              <w:suppressAutoHyphens/>
              <w:spacing w:line="276" w:lineRule="auto"/>
              <w:ind w:firstLine="0"/>
            </w:pPr>
            <w:r w:rsidRPr="00FC212B">
              <w:t>Контроль качества продукции на каждой стадии производственного процесса</w:t>
            </w:r>
          </w:p>
        </w:tc>
      </w:tr>
      <w:tr w:rsidR="00FC212B" w:rsidRPr="00315F34" w14:paraId="38CE2FB1" w14:textId="77777777" w:rsidTr="002D6CD2">
        <w:tc>
          <w:tcPr>
            <w:tcW w:w="4786" w:type="dxa"/>
          </w:tcPr>
          <w:p w14:paraId="08180025" w14:textId="77777777" w:rsidR="00FC212B" w:rsidRPr="00315F34" w:rsidRDefault="00FC212B" w:rsidP="00541B25">
            <w:pPr>
              <w:suppressAutoHyphens/>
              <w:spacing w:line="276" w:lineRule="auto"/>
              <w:ind w:firstLine="0"/>
              <w:rPr>
                <w:iCs/>
              </w:rPr>
            </w:pPr>
            <w:r>
              <w:rPr>
                <w:iCs/>
              </w:rPr>
              <w:t>П</w:t>
            </w:r>
            <w:r w:rsidRPr="00FC212B">
              <w:rPr>
                <w:iCs/>
              </w:rPr>
              <w:t>одготовка, оформление и учет технической документации</w:t>
            </w:r>
          </w:p>
        </w:tc>
        <w:tc>
          <w:tcPr>
            <w:tcW w:w="4678" w:type="dxa"/>
          </w:tcPr>
          <w:p w14:paraId="1BCA3E8C" w14:textId="77777777" w:rsidR="00FC212B" w:rsidRPr="00315F34" w:rsidRDefault="00FC212B" w:rsidP="00541B25">
            <w:pPr>
              <w:suppressAutoHyphens/>
              <w:spacing w:line="276" w:lineRule="auto"/>
              <w:ind w:firstLine="0"/>
            </w:pPr>
            <w:r>
              <w:rPr>
                <w:iCs/>
              </w:rPr>
              <w:t>П</w:t>
            </w:r>
            <w:r w:rsidRPr="00FC212B">
              <w:rPr>
                <w:iCs/>
              </w:rPr>
              <w:t>одготовка, оформление и учет технической документации</w:t>
            </w:r>
          </w:p>
        </w:tc>
      </w:tr>
      <w:tr w:rsidR="00FC212B" w:rsidRPr="00315F34" w14:paraId="697E04B5" w14:textId="77777777" w:rsidTr="002D6CD2">
        <w:tc>
          <w:tcPr>
            <w:tcW w:w="4786" w:type="dxa"/>
          </w:tcPr>
          <w:p w14:paraId="590860EE" w14:textId="77777777" w:rsidR="00FC212B" w:rsidRPr="00FC212B" w:rsidRDefault="00FC212B" w:rsidP="00541B25">
            <w:pPr>
              <w:suppressAutoHyphens/>
              <w:spacing w:line="276" w:lineRule="auto"/>
              <w:ind w:firstLine="0"/>
              <w:rPr>
                <w:iCs/>
              </w:rPr>
            </w:pPr>
            <w:r w:rsidRPr="00FC212B">
              <w:rPr>
                <w:iCs/>
              </w:rPr>
              <w:t>Анализ и систематизация результатов контроля качества сырья и продукции, разработка предложений по корректирующим действиям</w:t>
            </w:r>
          </w:p>
        </w:tc>
        <w:tc>
          <w:tcPr>
            <w:tcW w:w="4678" w:type="dxa"/>
          </w:tcPr>
          <w:p w14:paraId="317B7D2D" w14:textId="77777777" w:rsidR="00FC212B" w:rsidRPr="00315F34" w:rsidRDefault="00FC212B" w:rsidP="00541B25">
            <w:pPr>
              <w:suppressAutoHyphens/>
              <w:spacing w:line="276" w:lineRule="auto"/>
              <w:ind w:firstLine="0"/>
            </w:pPr>
            <w:r w:rsidRPr="00FC212B">
              <w:rPr>
                <w:iCs/>
              </w:rPr>
              <w:t>Анализ и систематизация результатов контроля качества сырья и продукции, разработка предложений по корректирующим действиям</w:t>
            </w:r>
          </w:p>
        </w:tc>
      </w:tr>
    </w:tbl>
    <w:p w14:paraId="22877A08" w14:textId="77777777" w:rsidR="0004753E" w:rsidRPr="00315F34" w:rsidRDefault="0004753E" w:rsidP="00A62263">
      <w:pPr>
        <w:pStyle w:val="1"/>
        <w:spacing w:line="360" w:lineRule="auto"/>
        <w:rPr>
          <w:rFonts w:ascii="Times New Roman" w:hAnsi="Times New Roman"/>
          <w:sz w:val="24"/>
          <w:szCs w:val="24"/>
        </w:rPr>
      </w:pPr>
      <w:bookmarkStart w:id="13" w:name="_Toc104369460"/>
      <w:bookmarkStart w:id="14" w:name="_Toc139633782"/>
      <w:r w:rsidRPr="00315F34">
        <w:rPr>
          <w:rFonts w:ascii="Times New Roman" w:hAnsi="Times New Roman"/>
          <w:sz w:val="24"/>
          <w:szCs w:val="24"/>
        </w:rPr>
        <w:t xml:space="preserve">Раздел 4. </w:t>
      </w:r>
      <w:r w:rsidR="009E1542" w:rsidRPr="00315F34">
        <w:rPr>
          <w:rFonts w:ascii="Times New Roman" w:hAnsi="Times New Roman"/>
          <w:sz w:val="24"/>
          <w:szCs w:val="24"/>
        </w:rPr>
        <w:t>П</w:t>
      </w:r>
      <w:r w:rsidRPr="00315F34">
        <w:rPr>
          <w:rFonts w:ascii="Times New Roman" w:hAnsi="Times New Roman"/>
          <w:sz w:val="24"/>
          <w:szCs w:val="24"/>
        </w:rPr>
        <w:t>ланируемые результаты освоения образовательной программы</w:t>
      </w:r>
      <w:bookmarkEnd w:id="13"/>
      <w:bookmarkEnd w:id="14"/>
    </w:p>
    <w:p w14:paraId="42615C6C" w14:textId="4809B117" w:rsidR="0004753E" w:rsidRDefault="0004753E" w:rsidP="00A62263">
      <w:pPr>
        <w:pStyle w:val="afffffd"/>
        <w:jc w:val="left"/>
        <w:rPr>
          <w:rFonts w:ascii="Times New Roman" w:hAnsi="Times New Roman"/>
        </w:rPr>
      </w:pPr>
      <w:bookmarkStart w:id="15" w:name="_Toc104369461"/>
      <w:bookmarkStart w:id="16" w:name="_Toc139633783"/>
      <w:r w:rsidRPr="00315F34">
        <w:rPr>
          <w:rFonts w:ascii="Times New Roman" w:hAnsi="Times New Roman"/>
        </w:rPr>
        <w:t>4.1. Общие компетенции</w:t>
      </w:r>
      <w:bookmarkEnd w:id="15"/>
      <w:bookmarkEnd w:id="16"/>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993"/>
        <w:gridCol w:w="5387"/>
      </w:tblGrid>
      <w:tr w:rsidR="00E51941" w:rsidRPr="0052187C" w14:paraId="703F02C2" w14:textId="77777777" w:rsidTr="00E51941">
        <w:trPr>
          <w:cantSplit/>
          <w:trHeight w:val="1832"/>
        </w:trPr>
        <w:tc>
          <w:tcPr>
            <w:tcW w:w="971" w:type="dxa"/>
            <w:shd w:val="clear" w:color="auto" w:fill="auto"/>
            <w:textDirection w:val="btLr"/>
            <w:vAlign w:val="center"/>
            <w:hideMark/>
          </w:tcPr>
          <w:p w14:paraId="304E4EF0" w14:textId="77777777" w:rsidR="0052187C" w:rsidRPr="0052187C" w:rsidRDefault="0052187C" w:rsidP="00E51941">
            <w:pPr>
              <w:spacing w:line="276" w:lineRule="auto"/>
              <w:ind w:firstLine="0"/>
              <w:jc w:val="center"/>
              <w:rPr>
                <w:b/>
                <w:bCs/>
                <w:szCs w:val="24"/>
              </w:rPr>
            </w:pPr>
            <w:r w:rsidRPr="0052187C">
              <w:rPr>
                <w:b/>
                <w:bCs/>
                <w:szCs w:val="24"/>
              </w:rPr>
              <w:t>Код компетенции</w:t>
            </w:r>
          </w:p>
        </w:tc>
        <w:tc>
          <w:tcPr>
            <w:tcW w:w="2993" w:type="dxa"/>
            <w:shd w:val="clear" w:color="auto" w:fill="auto"/>
            <w:vAlign w:val="center"/>
            <w:hideMark/>
          </w:tcPr>
          <w:p w14:paraId="47372980" w14:textId="77777777" w:rsidR="0052187C" w:rsidRPr="0052187C" w:rsidRDefault="0052187C" w:rsidP="00E51941">
            <w:pPr>
              <w:spacing w:line="276" w:lineRule="auto"/>
              <w:ind w:firstLine="0"/>
              <w:jc w:val="center"/>
              <w:rPr>
                <w:b/>
                <w:bCs/>
                <w:szCs w:val="24"/>
              </w:rPr>
            </w:pPr>
            <w:r w:rsidRPr="0052187C">
              <w:rPr>
                <w:b/>
                <w:bCs/>
                <w:iCs/>
                <w:szCs w:val="24"/>
              </w:rPr>
              <w:t>Формулировка компетенции</w:t>
            </w:r>
          </w:p>
        </w:tc>
        <w:tc>
          <w:tcPr>
            <w:tcW w:w="5387" w:type="dxa"/>
            <w:shd w:val="clear" w:color="auto" w:fill="auto"/>
            <w:vAlign w:val="center"/>
            <w:hideMark/>
          </w:tcPr>
          <w:p w14:paraId="2A3FE4F3" w14:textId="77777777" w:rsidR="0052187C" w:rsidRPr="0052187C" w:rsidRDefault="0052187C" w:rsidP="00E51941">
            <w:pPr>
              <w:spacing w:line="276" w:lineRule="auto"/>
              <w:ind w:firstLine="0"/>
              <w:jc w:val="center"/>
              <w:rPr>
                <w:b/>
                <w:bCs/>
                <w:szCs w:val="24"/>
              </w:rPr>
            </w:pPr>
            <w:r w:rsidRPr="0052187C">
              <w:rPr>
                <w:b/>
                <w:bCs/>
                <w:iCs/>
                <w:szCs w:val="24"/>
              </w:rPr>
              <w:footnoteReference w:customMarkFollows="1" w:id="2"/>
              <w:t>Знания, умения</w:t>
            </w:r>
          </w:p>
        </w:tc>
      </w:tr>
      <w:tr w:rsidR="00E51941" w:rsidRPr="0052187C" w14:paraId="1681B6EB" w14:textId="77777777" w:rsidTr="00E51941">
        <w:trPr>
          <w:trHeight w:val="20"/>
        </w:trPr>
        <w:tc>
          <w:tcPr>
            <w:tcW w:w="971" w:type="dxa"/>
            <w:vMerge w:val="restart"/>
            <w:shd w:val="clear" w:color="auto" w:fill="auto"/>
            <w:hideMark/>
          </w:tcPr>
          <w:p w14:paraId="3C59CD6E" w14:textId="77777777" w:rsidR="0052187C" w:rsidRPr="0052187C" w:rsidRDefault="0052187C" w:rsidP="00E51941">
            <w:pPr>
              <w:spacing w:line="276" w:lineRule="auto"/>
              <w:ind w:firstLine="0"/>
              <w:jc w:val="center"/>
              <w:rPr>
                <w:szCs w:val="24"/>
              </w:rPr>
            </w:pPr>
            <w:r w:rsidRPr="0052187C">
              <w:rPr>
                <w:iCs/>
                <w:szCs w:val="24"/>
              </w:rPr>
              <w:t>ОК 01</w:t>
            </w:r>
          </w:p>
        </w:tc>
        <w:tc>
          <w:tcPr>
            <w:tcW w:w="2993" w:type="dxa"/>
            <w:vMerge w:val="restart"/>
            <w:shd w:val="clear" w:color="auto" w:fill="auto"/>
            <w:hideMark/>
          </w:tcPr>
          <w:p w14:paraId="5C2ABFAA" w14:textId="77777777" w:rsidR="0052187C" w:rsidRPr="0052187C" w:rsidRDefault="0052187C" w:rsidP="00E51941">
            <w:pPr>
              <w:spacing w:line="276" w:lineRule="auto"/>
              <w:ind w:firstLine="0"/>
              <w:rPr>
                <w:szCs w:val="24"/>
              </w:rPr>
            </w:pPr>
            <w:r w:rsidRPr="0052187C">
              <w:rPr>
                <w:iCs/>
                <w:szCs w:val="24"/>
              </w:rPr>
              <w:t>Выбирать способы решения задач профессиональной деятельности применительно к различным контекстам</w:t>
            </w:r>
          </w:p>
        </w:tc>
        <w:tc>
          <w:tcPr>
            <w:tcW w:w="5387" w:type="dxa"/>
            <w:shd w:val="clear" w:color="auto" w:fill="auto"/>
            <w:hideMark/>
          </w:tcPr>
          <w:p w14:paraId="6F07BA44" w14:textId="77777777" w:rsidR="0052187C" w:rsidRPr="0052187C" w:rsidRDefault="0052187C" w:rsidP="00E51941">
            <w:pPr>
              <w:spacing w:line="276" w:lineRule="auto"/>
              <w:ind w:firstLine="0"/>
              <w:rPr>
                <w:b/>
                <w:bCs/>
                <w:szCs w:val="24"/>
              </w:rPr>
            </w:pPr>
            <w:r w:rsidRPr="0052187C">
              <w:rPr>
                <w:b/>
                <w:bCs/>
                <w:iCs/>
                <w:szCs w:val="24"/>
              </w:rPr>
              <w:t xml:space="preserve">Умения: </w:t>
            </w:r>
          </w:p>
        </w:tc>
      </w:tr>
      <w:tr w:rsidR="00E51941" w:rsidRPr="0052187C" w14:paraId="25757B45" w14:textId="77777777" w:rsidTr="00E51941">
        <w:trPr>
          <w:trHeight w:val="20"/>
        </w:trPr>
        <w:tc>
          <w:tcPr>
            <w:tcW w:w="971" w:type="dxa"/>
            <w:vMerge/>
            <w:vAlign w:val="center"/>
            <w:hideMark/>
          </w:tcPr>
          <w:p w14:paraId="095324B9" w14:textId="77777777" w:rsidR="0052187C" w:rsidRPr="0052187C" w:rsidRDefault="0052187C" w:rsidP="00E51941">
            <w:pPr>
              <w:spacing w:line="276" w:lineRule="auto"/>
              <w:ind w:firstLine="0"/>
              <w:rPr>
                <w:szCs w:val="24"/>
              </w:rPr>
            </w:pPr>
          </w:p>
        </w:tc>
        <w:tc>
          <w:tcPr>
            <w:tcW w:w="2993" w:type="dxa"/>
            <w:vMerge/>
            <w:vAlign w:val="center"/>
            <w:hideMark/>
          </w:tcPr>
          <w:p w14:paraId="55B48E65" w14:textId="77777777" w:rsidR="0052187C" w:rsidRPr="0052187C" w:rsidRDefault="0052187C" w:rsidP="00E51941">
            <w:pPr>
              <w:spacing w:line="276" w:lineRule="auto"/>
              <w:ind w:firstLine="0"/>
              <w:rPr>
                <w:szCs w:val="24"/>
              </w:rPr>
            </w:pPr>
          </w:p>
        </w:tc>
        <w:tc>
          <w:tcPr>
            <w:tcW w:w="5387" w:type="dxa"/>
            <w:shd w:val="clear" w:color="auto" w:fill="auto"/>
            <w:hideMark/>
          </w:tcPr>
          <w:p w14:paraId="0AC79395" w14:textId="77777777" w:rsidR="0052187C" w:rsidRPr="0052187C" w:rsidRDefault="0052187C" w:rsidP="00E51941">
            <w:pPr>
              <w:spacing w:line="276" w:lineRule="auto"/>
              <w:ind w:firstLine="0"/>
              <w:rPr>
                <w:szCs w:val="24"/>
              </w:rPr>
            </w:pPr>
            <w:r w:rsidRPr="0052187C">
              <w:rPr>
                <w:iCs/>
                <w:szCs w:val="24"/>
              </w:rPr>
              <w:t>распознавать задачу и/или проблему в профессиональном и/или социальном контексте;</w:t>
            </w:r>
          </w:p>
        </w:tc>
      </w:tr>
      <w:tr w:rsidR="00E51941" w:rsidRPr="0052187C" w14:paraId="7DC22599" w14:textId="77777777" w:rsidTr="00E51941">
        <w:trPr>
          <w:trHeight w:val="20"/>
        </w:trPr>
        <w:tc>
          <w:tcPr>
            <w:tcW w:w="971" w:type="dxa"/>
            <w:vMerge/>
            <w:vAlign w:val="center"/>
            <w:hideMark/>
          </w:tcPr>
          <w:p w14:paraId="2706CC20" w14:textId="77777777" w:rsidR="0052187C" w:rsidRPr="0052187C" w:rsidRDefault="0052187C" w:rsidP="00E51941">
            <w:pPr>
              <w:spacing w:line="276" w:lineRule="auto"/>
              <w:ind w:firstLine="0"/>
              <w:rPr>
                <w:szCs w:val="24"/>
              </w:rPr>
            </w:pPr>
          </w:p>
        </w:tc>
        <w:tc>
          <w:tcPr>
            <w:tcW w:w="2993" w:type="dxa"/>
            <w:vMerge/>
            <w:vAlign w:val="center"/>
            <w:hideMark/>
          </w:tcPr>
          <w:p w14:paraId="4AD1BB18" w14:textId="77777777" w:rsidR="0052187C" w:rsidRPr="0052187C" w:rsidRDefault="0052187C" w:rsidP="00E51941">
            <w:pPr>
              <w:spacing w:line="276" w:lineRule="auto"/>
              <w:ind w:firstLine="0"/>
              <w:rPr>
                <w:szCs w:val="24"/>
              </w:rPr>
            </w:pPr>
          </w:p>
        </w:tc>
        <w:tc>
          <w:tcPr>
            <w:tcW w:w="5387" w:type="dxa"/>
            <w:shd w:val="clear" w:color="auto" w:fill="auto"/>
            <w:hideMark/>
          </w:tcPr>
          <w:p w14:paraId="6B036EE5" w14:textId="77777777" w:rsidR="0052187C" w:rsidRPr="0052187C" w:rsidRDefault="0052187C" w:rsidP="00E51941">
            <w:pPr>
              <w:spacing w:line="276" w:lineRule="auto"/>
              <w:ind w:firstLine="0"/>
              <w:rPr>
                <w:szCs w:val="24"/>
              </w:rPr>
            </w:pPr>
            <w:r w:rsidRPr="0052187C">
              <w:rPr>
                <w:iCs/>
                <w:szCs w:val="24"/>
              </w:rPr>
              <w:t xml:space="preserve">анализировать задачу и/или проблему и выделять её составные части; </w:t>
            </w:r>
          </w:p>
        </w:tc>
      </w:tr>
      <w:tr w:rsidR="00E51941" w:rsidRPr="0052187C" w14:paraId="4EB539C7" w14:textId="77777777" w:rsidTr="00E51941">
        <w:trPr>
          <w:trHeight w:val="20"/>
        </w:trPr>
        <w:tc>
          <w:tcPr>
            <w:tcW w:w="971" w:type="dxa"/>
            <w:vMerge/>
            <w:vAlign w:val="center"/>
            <w:hideMark/>
          </w:tcPr>
          <w:p w14:paraId="1C2959B1" w14:textId="77777777" w:rsidR="0052187C" w:rsidRPr="0052187C" w:rsidRDefault="0052187C" w:rsidP="00E51941">
            <w:pPr>
              <w:spacing w:line="276" w:lineRule="auto"/>
              <w:ind w:firstLine="0"/>
              <w:rPr>
                <w:szCs w:val="24"/>
              </w:rPr>
            </w:pPr>
          </w:p>
        </w:tc>
        <w:tc>
          <w:tcPr>
            <w:tcW w:w="2993" w:type="dxa"/>
            <w:vMerge/>
            <w:vAlign w:val="center"/>
            <w:hideMark/>
          </w:tcPr>
          <w:p w14:paraId="79629F8F" w14:textId="77777777" w:rsidR="0052187C" w:rsidRPr="0052187C" w:rsidRDefault="0052187C" w:rsidP="00E51941">
            <w:pPr>
              <w:spacing w:line="276" w:lineRule="auto"/>
              <w:ind w:firstLine="0"/>
              <w:rPr>
                <w:szCs w:val="24"/>
              </w:rPr>
            </w:pPr>
          </w:p>
        </w:tc>
        <w:tc>
          <w:tcPr>
            <w:tcW w:w="5387" w:type="dxa"/>
            <w:shd w:val="clear" w:color="auto" w:fill="auto"/>
            <w:hideMark/>
          </w:tcPr>
          <w:p w14:paraId="57901CFF" w14:textId="77777777" w:rsidR="0052187C" w:rsidRPr="0052187C" w:rsidRDefault="0052187C" w:rsidP="00E51941">
            <w:pPr>
              <w:spacing w:line="276" w:lineRule="auto"/>
              <w:ind w:firstLine="0"/>
              <w:rPr>
                <w:szCs w:val="24"/>
              </w:rPr>
            </w:pPr>
            <w:r w:rsidRPr="0052187C">
              <w:rPr>
                <w:iCs/>
                <w:szCs w:val="24"/>
              </w:rPr>
              <w:t xml:space="preserve">определять этапы решения задачи; </w:t>
            </w:r>
          </w:p>
        </w:tc>
      </w:tr>
      <w:tr w:rsidR="00E51941" w:rsidRPr="0052187C" w14:paraId="1B417B05" w14:textId="77777777" w:rsidTr="00E51941">
        <w:trPr>
          <w:trHeight w:val="20"/>
        </w:trPr>
        <w:tc>
          <w:tcPr>
            <w:tcW w:w="971" w:type="dxa"/>
            <w:vMerge/>
            <w:vAlign w:val="center"/>
            <w:hideMark/>
          </w:tcPr>
          <w:p w14:paraId="19766AA7" w14:textId="77777777" w:rsidR="0052187C" w:rsidRPr="0052187C" w:rsidRDefault="0052187C" w:rsidP="00E51941">
            <w:pPr>
              <w:spacing w:line="276" w:lineRule="auto"/>
              <w:ind w:firstLine="0"/>
              <w:rPr>
                <w:szCs w:val="24"/>
              </w:rPr>
            </w:pPr>
          </w:p>
        </w:tc>
        <w:tc>
          <w:tcPr>
            <w:tcW w:w="2993" w:type="dxa"/>
            <w:vMerge/>
            <w:vAlign w:val="center"/>
            <w:hideMark/>
          </w:tcPr>
          <w:p w14:paraId="6EE63699" w14:textId="77777777" w:rsidR="0052187C" w:rsidRPr="0052187C" w:rsidRDefault="0052187C" w:rsidP="00E51941">
            <w:pPr>
              <w:spacing w:line="276" w:lineRule="auto"/>
              <w:ind w:firstLine="0"/>
              <w:rPr>
                <w:szCs w:val="24"/>
              </w:rPr>
            </w:pPr>
          </w:p>
        </w:tc>
        <w:tc>
          <w:tcPr>
            <w:tcW w:w="5387" w:type="dxa"/>
            <w:shd w:val="clear" w:color="auto" w:fill="auto"/>
            <w:hideMark/>
          </w:tcPr>
          <w:p w14:paraId="10C972B0" w14:textId="77777777" w:rsidR="0052187C" w:rsidRPr="0052187C" w:rsidRDefault="0052187C" w:rsidP="00E51941">
            <w:pPr>
              <w:spacing w:line="276" w:lineRule="auto"/>
              <w:ind w:firstLine="0"/>
              <w:rPr>
                <w:szCs w:val="24"/>
              </w:rPr>
            </w:pPr>
            <w:r w:rsidRPr="0052187C">
              <w:rPr>
                <w:iCs/>
                <w:szCs w:val="24"/>
              </w:rPr>
              <w:t>выявлять и эффективно искать информацию, необходимую для решения задачи и/или проблемы;</w:t>
            </w:r>
          </w:p>
        </w:tc>
      </w:tr>
      <w:tr w:rsidR="00E51941" w:rsidRPr="0052187C" w14:paraId="38666C6E" w14:textId="77777777" w:rsidTr="00E51941">
        <w:trPr>
          <w:trHeight w:val="20"/>
        </w:trPr>
        <w:tc>
          <w:tcPr>
            <w:tcW w:w="971" w:type="dxa"/>
            <w:vMerge/>
            <w:vAlign w:val="center"/>
            <w:hideMark/>
          </w:tcPr>
          <w:p w14:paraId="3A192152" w14:textId="77777777" w:rsidR="0052187C" w:rsidRPr="0052187C" w:rsidRDefault="0052187C" w:rsidP="00E51941">
            <w:pPr>
              <w:spacing w:line="276" w:lineRule="auto"/>
              <w:ind w:firstLine="0"/>
              <w:rPr>
                <w:szCs w:val="24"/>
              </w:rPr>
            </w:pPr>
          </w:p>
        </w:tc>
        <w:tc>
          <w:tcPr>
            <w:tcW w:w="2993" w:type="dxa"/>
            <w:vMerge/>
            <w:vAlign w:val="center"/>
            <w:hideMark/>
          </w:tcPr>
          <w:p w14:paraId="71200A99" w14:textId="77777777" w:rsidR="0052187C" w:rsidRPr="0052187C" w:rsidRDefault="0052187C" w:rsidP="00E51941">
            <w:pPr>
              <w:spacing w:line="276" w:lineRule="auto"/>
              <w:ind w:firstLine="0"/>
              <w:rPr>
                <w:szCs w:val="24"/>
              </w:rPr>
            </w:pPr>
          </w:p>
        </w:tc>
        <w:tc>
          <w:tcPr>
            <w:tcW w:w="5387" w:type="dxa"/>
            <w:shd w:val="clear" w:color="auto" w:fill="auto"/>
            <w:hideMark/>
          </w:tcPr>
          <w:p w14:paraId="7543782E" w14:textId="77777777" w:rsidR="0052187C" w:rsidRPr="0052187C" w:rsidRDefault="0052187C" w:rsidP="00E51941">
            <w:pPr>
              <w:spacing w:line="276" w:lineRule="auto"/>
              <w:ind w:firstLine="0"/>
              <w:rPr>
                <w:szCs w:val="24"/>
              </w:rPr>
            </w:pPr>
            <w:r w:rsidRPr="0052187C">
              <w:rPr>
                <w:iCs/>
                <w:szCs w:val="24"/>
              </w:rPr>
              <w:t xml:space="preserve">составлять план действия; </w:t>
            </w:r>
          </w:p>
        </w:tc>
      </w:tr>
      <w:tr w:rsidR="00E51941" w:rsidRPr="0052187C" w14:paraId="3B95AAC3" w14:textId="77777777" w:rsidTr="00E51941">
        <w:trPr>
          <w:trHeight w:val="20"/>
        </w:trPr>
        <w:tc>
          <w:tcPr>
            <w:tcW w:w="971" w:type="dxa"/>
            <w:vMerge/>
            <w:vAlign w:val="center"/>
            <w:hideMark/>
          </w:tcPr>
          <w:p w14:paraId="4C5A8B35" w14:textId="77777777" w:rsidR="0052187C" w:rsidRPr="0052187C" w:rsidRDefault="0052187C" w:rsidP="00E51941">
            <w:pPr>
              <w:spacing w:line="276" w:lineRule="auto"/>
              <w:ind w:firstLine="0"/>
              <w:rPr>
                <w:szCs w:val="24"/>
              </w:rPr>
            </w:pPr>
          </w:p>
        </w:tc>
        <w:tc>
          <w:tcPr>
            <w:tcW w:w="2993" w:type="dxa"/>
            <w:vMerge/>
            <w:vAlign w:val="center"/>
            <w:hideMark/>
          </w:tcPr>
          <w:p w14:paraId="489B4286" w14:textId="77777777" w:rsidR="0052187C" w:rsidRPr="0052187C" w:rsidRDefault="0052187C" w:rsidP="00E51941">
            <w:pPr>
              <w:spacing w:line="276" w:lineRule="auto"/>
              <w:ind w:firstLine="0"/>
              <w:rPr>
                <w:szCs w:val="24"/>
              </w:rPr>
            </w:pPr>
          </w:p>
        </w:tc>
        <w:tc>
          <w:tcPr>
            <w:tcW w:w="5387" w:type="dxa"/>
            <w:shd w:val="clear" w:color="auto" w:fill="auto"/>
            <w:hideMark/>
          </w:tcPr>
          <w:p w14:paraId="0753F975" w14:textId="77777777" w:rsidR="0052187C" w:rsidRPr="0052187C" w:rsidRDefault="0052187C" w:rsidP="00E51941">
            <w:pPr>
              <w:spacing w:line="276" w:lineRule="auto"/>
              <w:ind w:firstLine="0"/>
              <w:rPr>
                <w:szCs w:val="24"/>
              </w:rPr>
            </w:pPr>
            <w:r w:rsidRPr="0052187C">
              <w:rPr>
                <w:iCs/>
                <w:szCs w:val="24"/>
              </w:rPr>
              <w:t>определять необходимые ресурсы;</w:t>
            </w:r>
          </w:p>
        </w:tc>
      </w:tr>
      <w:tr w:rsidR="00E51941" w:rsidRPr="0052187C" w14:paraId="7E7EB4BA" w14:textId="77777777" w:rsidTr="00E51941">
        <w:trPr>
          <w:trHeight w:val="20"/>
        </w:trPr>
        <w:tc>
          <w:tcPr>
            <w:tcW w:w="971" w:type="dxa"/>
            <w:vMerge/>
            <w:vAlign w:val="center"/>
            <w:hideMark/>
          </w:tcPr>
          <w:p w14:paraId="77C4C996" w14:textId="77777777" w:rsidR="0052187C" w:rsidRPr="0052187C" w:rsidRDefault="0052187C" w:rsidP="00E51941">
            <w:pPr>
              <w:spacing w:line="276" w:lineRule="auto"/>
              <w:ind w:firstLine="0"/>
              <w:rPr>
                <w:szCs w:val="24"/>
              </w:rPr>
            </w:pPr>
          </w:p>
        </w:tc>
        <w:tc>
          <w:tcPr>
            <w:tcW w:w="2993" w:type="dxa"/>
            <w:vMerge/>
            <w:vAlign w:val="center"/>
            <w:hideMark/>
          </w:tcPr>
          <w:p w14:paraId="53767C06" w14:textId="77777777" w:rsidR="0052187C" w:rsidRPr="0052187C" w:rsidRDefault="0052187C" w:rsidP="00E51941">
            <w:pPr>
              <w:spacing w:line="276" w:lineRule="auto"/>
              <w:ind w:firstLine="0"/>
              <w:rPr>
                <w:szCs w:val="24"/>
              </w:rPr>
            </w:pPr>
          </w:p>
        </w:tc>
        <w:tc>
          <w:tcPr>
            <w:tcW w:w="5387" w:type="dxa"/>
            <w:shd w:val="clear" w:color="auto" w:fill="auto"/>
            <w:hideMark/>
          </w:tcPr>
          <w:p w14:paraId="0380C7D4" w14:textId="77777777" w:rsidR="0052187C" w:rsidRPr="0052187C" w:rsidRDefault="0052187C" w:rsidP="00E51941">
            <w:pPr>
              <w:spacing w:line="276" w:lineRule="auto"/>
              <w:ind w:firstLine="0"/>
              <w:rPr>
                <w:szCs w:val="24"/>
              </w:rPr>
            </w:pPr>
            <w:r w:rsidRPr="0052187C">
              <w:rPr>
                <w:iCs/>
                <w:szCs w:val="24"/>
              </w:rPr>
              <w:t>владеть актуальными методами работы в профессиональной и смежных сферах;</w:t>
            </w:r>
          </w:p>
        </w:tc>
      </w:tr>
      <w:tr w:rsidR="00E51941" w:rsidRPr="0052187C" w14:paraId="39BA48C4" w14:textId="77777777" w:rsidTr="00E51941">
        <w:trPr>
          <w:trHeight w:val="20"/>
        </w:trPr>
        <w:tc>
          <w:tcPr>
            <w:tcW w:w="971" w:type="dxa"/>
            <w:vMerge/>
            <w:vAlign w:val="center"/>
            <w:hideMark/>
          </w:tcPr>
          <w:p w14:paraId="5DE843EC" w14:textId="77777777" w:rsidR="0052187C" w:rsidRPr="0052187C" w:rsidRDefault="0052187C" w:rsidP="00E51941">
            <w:pPr>
              <w:spacing w:line="276" w:lineRule="auto"/>
              <w:ind w:firstLine="0"/>
              <w:rPr>
                <w:szCs w:val="24"/>
              </w:rPr>
            </w:pPr>
          </w:p>
        </w:tc>
        <w:tc>
          <w:tcPr>
            <w:tcW w:w="2993" w:type="dxa"/>
            <w:vMerge/>
            <w:vAlign w:val="center"/>
            <w:hideMark/>
          </w:tcPr>
          <w:p w14:paraId="3282946B" w14:textId="77777777" w:rsidR="0052187C" w:rsidRPr="0052187C" w:rsidRDefault="0052187C" w:rsidP="00E51941">
            <w:pPr>
              <w:spacing w:line="276" w:lineRule="auto"/>
              <w:ind w:firstLine="0"/>
              <w:rPr>
                <w:szCs w:val="24"/>
              </w:rPr>
            </w:pPr>
          </w:p>
        </w:tc>
        <w:tc>
          <w:tcPr>
            <w:tcW w:w="5387" w:type="dxa"/>
            <w:shd w:val="clear" w:color="auto" w:fill="auto"/>
            <w:hideMark/>
          </w:tcPr>
          <w:p w14:paraId="5684A4FC" w14:textId="77777777" w:rsidR="0052187C" w:rsidRPr="0052187C" w:rsidRDefault="0052187C" w:rsidP="00E51941">
            <w:pPr>
              <w:spacing w:line="276" w:lineRule="auto"/>
              <w:ind w:firstLine="0"/>
              <w:rPr>
                <w:szCs w:val="24"/>
              </w:rPr>
            </w:pPr>
            <w:r w:rsidRPr="0052187C">
              <w:rPr>
                <w:iCs/>
                <w:szCs w:val="24"/>
              </w:rPr>
              <w:t xml:space="preserve">реализовывать составленный план; </w:t>
            </w:r>
          </w:p>
        </w:tc>
      </w:tr>
      <w:tr w:rsidR="00E51941" w:rsidRPr="0052187C" w14:paraId="651BF0A6" w14:textId="77777777" w:rsidTr="00E51941">
        <w:trPr>
          <w:trHeight w:val="20"/>
        </w:trPr>
        <w:tc>
          <w:tcPr>
            <w:tcW w:w="971" w:type="dxa"/>
            <w:vMerge/>
            <w:vAlign w:val="center"/>
            <w:hideMark/>
          </w:tcPr>
          <w:p w14:paraId="3A864C4A" w14:textId="77777777" w:rsidR="0052187C" w:rsidRPr="0052187C" w:rsidRDefault="0052187C" w:rsidP="00E51941">
            <w:pPr>
              <w:spacing w:line="276" w:lineRule="auto"/>
              <w:ind w:firstLine="0"/>
              <w:rPr>
                <w:szCs w:val="24"/>
              </w:rPr>
            </w:pPr>
          </w:p>
        </w:tc>
        <w:tc>
          <w:tcPr>
            <w:tcW w:w="2993" w:type="dxa"/>
            <w:vMerge/>
            <w:vAlign w:val="center"/>
            <w:hideMark/>
          </w:tcPr>
          <w:p w14:paraId="4D29787E" w14:textId="77777777" w:rsidR="0052187C" w:rsidRPr="0052187C" w:rsidRDefault="0052187C" w:rsidP="00E51941">
            <w:pPr>
              <w:spacing w:line="276" w:lineRule="auto"/>
              <w:ind w:firstLine="0"/>
              <w:rPr>
                <w:szCs w:val="24"/>
              </w:rPr>
            </w:pPr>
          </w:p>
        </w:tc>
        <w:tc>
          <w:tcPr>
            <w:tcW w:w="5387" w:type="dxa"/>
            <w:shd w:val="clear" w:color="auto" w:fill="auto"/>
            <w:hideMark/>
          </w:tcPr>
          <w:p w14:paraId="4B0049CC" w14:textId="77777777" w:rsidR="0052187C" w:rsidRPr="0052187C" w:rsidRDefault="0052187C" w:rsidP="00E51941">
            <w:pPr>
              <w:spacing w:line="276" w:lineRule="auto"/>
              <w:ind w:firstLine="0"/>
              <w:rPr>
                <w:szCs w:val="24"/>
              </w:rPr>
            </w:pPr>
            <w:r w:rsidRPr="0052187C">
              <w:rPr>
                <w:iCs/>
                <w:szCs w:val="24"/>
              </w:rPr>
              <w:t>оценивать результат и последствия своих действий (самостоятельно или с помощью наставника)</w:t>
            </w:r>
          </w:p>
        </w:tc>
      </w:tr>
      <w:tr w:rsidR="00E51941" w:rsidRPr="0052187C" w14:paraId="2F754C7B" w14:textId="77777777" w:rsidTr="00E51941">
        <w:trPr>
          <w:trHeight w:val="20"/>
        </w:trPr>
        <w:tc>
          <w:tcPr>
            <w:tcW w:w="971" w:type="dxa"/>
            <w:vMerge/>
            <w:vAlign w:val="center"/>
            <w:hideMark/>
          </w:tcPr>
          <w:p w14:paraId="7BEBEC77" w14:textId="77777777" w:rsidR="0052187C" w:rsidRPr="0052187C" w:rsidRDefault="0052187C" w:rsidP="00E51941">
            <w:pPr>
              <w:spacing w:line="276" w:lineRule="auto"/>
              <w:ind w:firstLine="0"/>
              <w:rPr>
                <w:szCs w:val="24"/>
              </w:rPr>
            </w:pPr>
          </w:p>
        </w:tc>
        <w:tc>
          <w:tcPr>
            <w:tcW w:w="2993" w:type="dxa"/>
            <w:vMerge/>
            <w:vAlign w:val="center"/>
            <w:hideMark/>
          </w:tcPr>
          <w:p w14:paraId="24DB7B1B" w14:textId="77777777" w:rsidR="0052187C" w:rsidRPr="0052187C" w:rsidRDefault="0052187C" w:rsidP="00E51941">
            <w:pPr>
              <w:spacing w:line="276" w:lineRule="auto"/>
              <w:ind w:firstLine="0"/>
              <w:rPr>
                <w:szCs w:val="24"/>
              </w:rPr>
            </w:pPr>
          </w:p>
        </w:tc>
        <w:tc>
          <w:tcPr>
            <w:tcW w:w="5387" w:type="dxa"/>
            <w:shd w:val="clear" w:color="auto" w:fill="auto"/>
            <w:hideMark/>
          </w:tcPr>
          <w:p w14:paraId="130E879D" w14:textId="77777777" w:rsidR="0052187C" w:rsidRPr="0052187C" w:rsidRDefault="0052187C" w:rsidP="00E51941">
            <w:pPr>
              <w:spacing w:line="276" w:lineRule="auto"/>
              <w:ind w:firstLine="0"/>
              <w:rPr>
                <w:b/>
                <w:bCs/>
                <w:szCs w:val="24"/>
              </w:rPr>
            </w:pPr>
            <w:r w:rsidRPr="0052187C">
              <w:rPr>
                <w:b/>
                <w:bCs/>
                <w:iCs/>
                <w:szCs w:val="24"/>
              </w:rPr>
              <w:t xml:space="preserve">Знания: </w:t>
            </w:r>
          </w:p>
        </w:tc>
      </w:tr>
      <w:tr w:rsidR="00E51941" w:rsidRPr="0052187C" w14:paraId="305800F7" w14:textId="77777777" w:rsidTr="00E51941">
        <w:trPr>
          <w:trHeight w:val="20"/>
        </w:trPr>
        <w:tc>
          <w:tcPr>
            <w:tcW w:w="971" w:type="dxa"/>
            <w:vMerge/>
            <w:vAlign w:val="center"/>
            <w:hideMark/>
          </w:tcPr>
          <w:p w14:paraId="4203D83C" w14:textId="77777777" w:rsidR="0052187C" w:rsidRPr="0052187C" w:rsidRDefault="0052187C" w:rsidP="00E51941">
            <w:pPr>
              <w:spacing w:line="276" w:lineRule="auto"/>
              <w:ind w:firstLine="0"/>
              <w:rPr>
                <w:szCs w:val="24"/>
              </w:rPr>
            </w:pPr>
          </w:p>
        </w:tc>
        <w:tc>
          <w:tcPr>
            <w:tcW w:w="2993" w:type="dxa"/>
            <w:vMerge/>
            <w:vAlign w:val="center"/>
            <w:hideMark/>
          </w:tcPr>
          <w:p w14:paraId="288B4F90" w14:textId="77777777" w:rsidR="0052187C" w:rsidRPr="0052187C" w:rsidRDefault="0052187C" w:rsidP="00E51941">
            <w:pPr>
              <w:spacing w:line="276" w:lineRule="auto"/>
              <w:ind w:firstLine="0"/>
              <w:rPr>
                <w:szCs w:val="24"/>
              </w:rPr>
            </w:pPr>
          </w:p>
        </w:tc>
        <w:tc>
          <w:tcPr>
            <w:tcW w:w="5387" w:type="dxa"/>
            <w:shd w:val="clear" w:color="auto" w:fill="auto"/>
            <w:hideMark/>
          </w:tcPr>
          <w:p w14:paraId="03781205" w14:textId="77777777" w:rsidR="0052187C" w:rsidRPr="0052187C" w:rsidRDefault="0052187C" w:rsidP="00E51941">
            <w:pPr>
              <w:spacing w:line="276" w:lineRule="auto"/>
              <w:ind w:firstLine="0"/>
              <w:rPr>
                <w:szCs w:val="24"/>
              </w:rPr>
            </w:pPr>
            <w:r w:rsidRPr="0052187C">
              <w:rPr>
                <w:iCs/>
                <w:szCs w:val="24"/>
              </w:rPr>
              <w:t>актуальный профессиональный и социальный контекст, в котором приходится работать и жить;</w:t>
            </w:r>
          </w:p>
        </w:tc>
      </w:tr>
      <w:tr w:rsidR="00E51941" w:rsidRPr="0052187C" w14:paraId="1ABC7F03" w14:textId="77777777" w:rsidTr="00E51941">
        <w:trPr>
          <w:trHeight w:val="20"/>
        </w:trPr>
        <w:tc>
          <w:tcPr>
            <w:tcW w:w="971" w:type="dxa"/>
            <w:vMerge/>
            <w:vAlign w:val="center"/>
            <w:hideMark/>
          </w:tcPr>
          <w:p w14:paraId="3B29D195" w14:textId="77777777" w:rsidR="0052187C" w:rsidRPr="0052187C" w:rsidRDefault="0052187C" w:rsidP="00E51941">
            <w:pPr>
              <w:spacing w:line="276" w:lineRule="auto"/>
              <w:ind w:firstLine="0"/>
              <w:rPr>
                <w:szCs w:val="24"/>
              </w:rPr>
            </w:pPr>
          </w:p>
        </w:tc>
        <w:tc>
          <w:tcPr>
            <w:tcW w:w="2993" w:type="dxa"/>
            <w:vMerge/>
            <w:vAlign w:val="center"/>
            <w:hideMark/>
          </w:tcPr>
          <w:p w14:paraId="4E5A1067" w14:textId="77777777" w:rsidR="0052187C" w:rsidRPr="0052187C" w:rsidRDefault="0052187C" w:rsidP="00E51941">
            <w:pPr>
              <w:spacing w:line="276" w:lineRule="auto"/>
              <w:ind w:firstLine="0"/>
              <w:rPr>
                <w:szCs w:val="24"/>
              </w:rPr>
            </w:pPr>
          </w:p>
        </w:tc>
        <w:tc>
          <w:tcPr>
            <w:tcW w:w="5387" w:type="dxa"/>
            <w:shd w:val="clear" w:color="auto" w:fill="auto"/>
            <w:hideMark/>
          </w:tcPr>
          <w:p w14:paraId="70341FFF" w14:textId="77777777" w:rsidR="0052187C" w:rsidRPr="0052187C" w:rsidRDefault="0052187C" w:rsidP="00E51941">
            <w:pPr>
              <w:spacing w:line="276" w:lineRule="auto"/>
              <w:ind w:firstLine="0"/>
              <w:rPr>
                <w:szCs w:val="24"/>
              </w:rPr>
            </w:pPr>
            <w:r w:rsidRPr="0052187C">
              <w:rPr>
                <w:bCs/>
                <w:szCs w:val="24"/>
              </w:rPr>
              <w:t>основные источники информации и ресурсы для решения задач и проблем в профессиональном и/или социальном контексте;</w:t>
            </w:r>
          </w:p>
        </w:tc>
      </w:tr>
      <w:tr w:rsidR="00E51941" w:rsidRPr="0052187C" w14:paraId="60F354AF" w14:textId="77777777" w:rsidTr="00E51941">
        <w:trPr>
          <w:trHeight w:val="20"/>
        </w:trPr>
        <w:tc>
          <w:tcPr>
            <w:tcW w:w="971" w:type="dxa"/>
            <w:vMerge/>
            <w:vAlign w:val="center"/>
            <w:hideMark/>
          </w:tcPr>
          <w:p w14:paraId="4C6155DA" w14:textId="77777777" w:rsidR="0052187C" w:rsidRPr="0052187C" w:rsidRDefault="0052187C" w:rsidP="00E51941">
            <w:pPr>
              <w:spacing w:line="276" w:lineRule="auto"/>
              <w:ind w:firstLine="0"/>
              <w:rPr>
                <w:szCs w:val="24"/>
              </w:rPr>
            </w:pPr>
          </w:p>
        </w:tc>
        <w:tc>
          <w:tcPr>
            <w:tcW w:w="2993" w:type="dxa"/>
            <w:vMerge/>
            <w:vAlign w:val="center"/>
            <w:hideMark/>
          </w:tcPr>
          <w:p w14:paraId="4D277C23" w14:textId="77777777" w:rsidR="0052187C" w:rsidRPr="0052187C" w:rsidRDefault="0052187C" w:rsidP="00E51941">
            <w:pPr>
              <w:spacing w:line="276" w:lineRule="auto"/>
              <w:ind w:firstLine="0"/>
              <w:rPr>
                <w:szCs w:val="24"/>
              </w:rPr>
            </w:pPr>
          </w:p>
        </w:tc>
        <w:tc>
          <w:tcPr>
            <w:tcW w:w="5387" w:type="dxa"/>
            <w:shd w:val="clear" w:color="auto" w:fill="auto"/>
            <w:hideMark/>
          </w:tcPr>
          <w:p w14:paraId="7ED232C9" w14:textId="77777777" w:rsidR="0052187C" w:rsidRPr="0052187C" w:rsidRDefault="0052187C" w:rsidP="00E51941">
            <w:pPr>
              <w:spacing w:line="276" w:lineRule="auto"/>
              <w:ind w:firstLine="0"/>
              <w:rPr>
                <w:szCs w:val="24"/>
              </w:rPr>
            </w:pPr>
            <w:r w:rsidRPr="0052187C">
              <w:rPr>
                <w:bCs/>
                <w:szCs w:val="24"/>
              </w:rPr>
              <w:t xml:space="preserve">алгоритмы выполнения работ в профессиональной и смежных областях; </w:t>
            </w:r>
          </w:p>
        </w:tc>
      </w:tr>
      <w:tr w:rsidR="00E51941" w:rsidRPr="0052187C" w14:paraId="3B2F7C6E" w14:textId="77777777" w:rsidTr="00E51941">
        <w:trPr>
          <w:trHeight w:val="20"/>
        </w:trPr>
        <w:tc>
          <w:tcPr>
            <w:tcW w:w="971" w:type="dxa"/>
            <w:vMerge/>
            <w:vAlign w:val="center"/>
            <w:hideMark/>
          </w:tcPr>
          <w:p w14:paraId="7204AD97" w14:textId="77777777" w:rsidR="0052187C" w:rsidRPr="0052187C" w:rsidRDefault="0052187C" w:rsidP="00E51941">
            <w:pPr>
              <w:spacing w:line="276" w:lineRule="auto"/>
              <w:ind w:firstLine="0"/>
              <w:rPr>
                <w:szCs w:val="24"/>
              </w:rPr>
            </w:pPr>
          </w:p>
        </w:tc>
        <w:tc>
          <w:tcPr>
            <w:tcW w:w="2993" w:type="dxa"/>
            <w:vMerge/>
            <w:vAlign w:val="center"/>
            <w:hideMark/>
          </w:tcPr>
          <w:p w14:paraId="388468E6" w14:textId="77777777" w:rsidR="0052187C" w:rsidRPr="0052187C" w:rsidRDefault="0052187C" w:rsidP="00E51941">
            <w:pPr>
              <w:spacing w:line="276" w:lineRule="auto"/>
              <w:ind w:firstLine="0"/>
              <w:rPr>
                <w:szCs w:val="24"/>
              </w:rPr>
            </w:pPr>
          </w:p>
        </w:tc>
        <w:tc>
          <w:tcPr>
            <w:tcW w:w="5387" w:type="dxa"/>
            <w:shd w:val="clear" w:color="auto" w:fill="auto"/>
            <w:hideMark/>
          </w:tcPr>
          <w:p w14:paraId="4AB920E3" w14:textId="77777777" w:rsidR="0052187C" w:rsidRPr="0052187C" w:rsidRDefault="0052187C" w:rsidP="00E51941">
            <w:pPr>
              <w:spacing w:line="276" w:lineRule="auto"/>
              <w:ind w:firstLine="0"/>
              <w:rPr>
                <w:szCs w:val="24"/>
              </w:rPr>
            </w:pPr>
            <w:r w:rsidRPr="0052187C">
              <w:rPr>
                <w:bCs/>
                <w:szCs w:val="24"/>
              </w:rPr>
              <w:t xml:space="preserve">методы работы в профессиональной и смежных сферах; </w:t>
            </w:r>
          </w:p>
        </w:tc>
      </w:tr>
      <w:tr w:rsidR="00E51941" w:rsidRPr="0052187C" w14:paraId="28F6C628" w14:textId="77777777" w:rsidTr="00E51941">
        <w:trPr>
          <w:trHeight w:val="20"/>
        </w:trPr>
        <w:tc>
          <w:tcPr>
            <w:tcW w:w="971" w:type="dxa"/>
            <w:vMerge/>
            <w:vAlign w:val="center"/>
            <w:hideMark/>
          </w:tcPr>
          <w:p w14:paraId="27C56B3E" w14:textId="77777777" w:rsidR="0052187C" w:rsidRPr="0052187C" w:rsidRDefault="0052187C" w:rsidP="00E51941">
            <w:pPr>
              <w:spacing w:line="276" w:lineRule="auto"/>
              <w:ind w:firstLine="0"/>
              <w:rPr>
                <w:szCs w:val="24"/>
              </w:rPr>
            </w:pPr>
          </w:p>
        </w:tc>
        <w:tc>
          <w:tcPr>
            <w:tcW w:w="2993" w:type="dxa"/>
            <w:vMerge/>
            <w:vAlign w:val="center"/>
            <w:hideMark/>
          </w:tcPr>
          <w:p w14:paraId="5BAFF6D9" w14:textId="77777777" w:rsidR="0052187C" w:rsidRPr="0052187C" w:rsidRDefault="0052187C" w:rsidP="00E51941">
            <w:pPr>
              <w:spacing w:line="276" w:lineRule="auto"/>
              <w:ind w:firstLine="0"/>
              <w:rPr>
                <w:szCs w:val="24"/>
              </w:rPr>
            </w:pPr>
          </w:p>
        </w:tc>
        <w:tc>
          <w:tcPr>
            <w:tcW w:w="5387" w:type="dxa"/>
            <w:shd w:val="clear" w:color="auto" w:fill="auto"/>
            <w:hideMark/>
          </w:tcPr>
          <w:p w14:paraId="089DCE0F" w14:textId="77777777" w:rsidR="0052187C" w:rsidRPr="0052187C" w:rsidRDefault="0052187C" w:rsidP="00E51941">
            <w:pPr>
              <w:spacing w:line="276" w:lineRule="auto"/>
              <w:ind w:firstLine="0"/>
              <w:rPr>
                <w:szCs w:val="24"/>
              </w:rPr>
            </w:pPr>
            <w:r w:rsidRPr="0052187C">
              <w:rPr>
                <w:bCs/>
                <w:szCs w:val="24"/>
              </w:rPr>
              <w:t xml:space="preserve">структуру плана для решения задач; </w:t>
            </w:r>
          </w:p>
        </w:tc>
      </w:tr>
      <w:tr w:rsidR="00E51941" w:rsidRPr="0052187C" w14:paraId="33869289" w14:textId="77777777" w:rsidTr="00E51941">
        <w:trPr>
          <w:trHeight w:val="20"/>
        </w:trPr>
        <w:tc>
          <w:tcPr>
            <w:tcW w:w="971" w:type="dxa"/>
            <w:vMerge/>
            <w:vAlign w:val="center"/>
            <w:hideMark/>
          </w:tcPr>
          <w:p w14:paraId="1E1CA28F" w14:textId="77777777" w:rsidR="0052187C" w:rsidRPr="0052187C" w:rsidRDefault="0052187C" w:rsidP="00E51941">
            <w:pPr>
              <w:spacing w:line="276" w:lineRule="auto"/>
              <w:ind w:firstLine="0"/>
              <w:rPr>
                <w:szCs w:val="24"/>
              </w:rPr>
            </w:pPr>
          </w:p>
        </w:tc>
        <w:tc>
          <w:tcPr>
            <w:tcW w:w="2993" w:type="dxa"/>
            <w:vMerge/>
            <w:vAlign w:val="center"/>
            <w:hideMark/>
          </w:tcPr>
          <w:p w14:paraId="4B94FA00" w14:textId="77777777" w:rsidR="0052187C" w:rsidRPr="0052187C" w:rsidRDefault="0052187C" w:rsidP="00E51941">
            <w:pPr>
              <w:spacing w:line="276" w:lineRule="auto"/>
              <w:ind w:firstLine="0"/>
              <w:rPr>
                <w:szCs w:val="24"/>
              </w:rPr>
            </w:pPr>
          </w:p>
        </w:tc>
        <w:tc>
          <w:tcPr>
            <w:tcW w:w="5387" w:type="dxa"/>
            <w:shd w:val="clear" w:color="auto" w:fill="auto"/>
            <w:hideMark/>
          </w:tcPr>
          <w:p w14:paraId="2D47B8BA" w14:textId="77777777" w:rsidR="0052187C" w:rsidRPr="0052187C" w:rsidRDefault="0052187C" w:rsidP="00E51941">
            <w:pPr>
              <w:spacing w:line="276" w:lineRule="auto"/>
              <w:ind w:firstLine="0"/>
              <w:rPr>
                <w:szCs w:val="24"/>
              </w:rPr>
            </w:pPr>
            <w:r w:rsidRPr="0052187C">
              <w:rPr>
                <w:bCs/>
                <w:szCs w:val="24"/>
              </w:rPr>
              <w:t>порядок оценки результатов решения задач профессиональной деятельности</w:t>
            </w:r>
          </w:p>
        </w:tc>
      </w:tr>
      <w:tr w:rsidR="00E51941" w:rsidRPr="0052187C" w14:paraId="72BEE2F4" w14:textId="77777777" w:rsidTr="00E51941">
        <w:trPr>
          <w:trHeight w:val="20"/>
        </w:trPr>
        <w:tc>
          <w:tcPr>
            <w:tcW w:w="971" w:type="dxa"/>
            <w:vMerge w:val="restart"/>
            <w:shd w:val="clear" w:color="auto" w:fill="auto"/>
            <w:hideMark/>
          </w:tcPr>
          <w:p w14:paraId="4CB058E0" w14:textId="77777777" w:rsidR="0052187C" w:rsidRPr="0052187C" w:rsidRDefault="0052187C" w:rsidP="00E51941">
            <w:pPr>
              <w:spacing w:line="276" w:lineRule="auto"/>
              <w:ind w:firstLine="0"/>
              <w:jc w:val="center"/>
              <w:rPr>
                <w:szCs w:val="24"/>
              </w:rPr>
            </w:pPr>
            <w:r w:rsidRPr="0052187C">
              <w:rPr>
                <w:iCs/>
                <w:szCs w:val="24"/>
              </w:rPr>
              <w:t>ОК 02</w:t>
            </w:r>
          </w:p>
        </w:tc>
        <w:tc>
          <w:tcPr>
            <w:tcW w:w="2993" w:type="dxa"/>
            <w:vMerge w:val="restart"/>
            <w:shd w:val="clear" w:color="auto" w:fill="auto"/>
            <w:hideMark/>
          </w:tcPr>
          <w:p w14:paraId="244E71AD" w14:textId="77777777" w:rsidR="0052187C" w:rsidRPr="0052187C" w:rsidRDefault="0052187C" w:rsidP="00E51941">
            <w:pPr>
              <w:spacing w:line="276" w:lineRule="auto"/>
              <w:ind w:firstLine="0"/>
              <w:rPr>
                <w:szCs w:val="24"/>
              </w:rPr>
            </w:pPr>
            <w:r w:rsidRPr="0052187C">
              <w:rPr>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shd w:val="clear" w:color="auto" w:fill="auto"/>
            <w:hideMark/>
          </w:tcPr>
          <w:p w14:paraId="706BCDB1" w14:textId="77777777" w:rsidR="0052187C" w:rsidRPr="0052187C" w:rsidRDefault="0052187C" w:rsidP="00E51941">
            <w:pPr>
              <w:spacing w:line="276" w:lineRule="auto"/>
              <w:ind w:firstLine="0"/>
              <w:rPr>
                <w:b/>
                <w:bCs/>
                <w:szCs w:val="24"/>
              </w:rPr>
            </w:pPr>
            <w:r w:rsidRPr="0052187C">
              <w:rPr>
                <w:b/>
                <w:bCs/>
                <w:iCs/>
                <w:szCs w:val="24"/>
              </w:rPr>
              <w:t xml:space="preserve">Умения: </w:t>
            </w:r>
          </w:p>
        </w:tc>
      </w:tr>
      <w:tr w:rsidR="00E51941" w:rsidRPr="0052187C" w14:paraId="072E50E0" w14:textId="77777777" w:rsidTr="00E51941">
        <w:trPr>
          <w:trHeight w:val="20"/>
        </w:trPr>
        <w:tc>
          <w:tcPr>
            <w:tcW w:w="971" w:type="dxa"/>
            <w:vMerge/>
            <w:vAlign w:val="center"/>
            <w:hideMark/>
          </w:tcPr>
          <w:p w14:paraId="20159AF6" w14:textId="77777777" w:rsidR="0052187C" w:rsidRPr="0052187C" w:rsidRDefault="0052187C" w:rsidP="00E51941">
            <w:pPr>
              <w:spacing w:line="276" w:lineRule="auto"/>
              <w:ind w:firstLine="0"/>
              <w:rPr>
                <w:szCs w:val="24"/>
              </w:rPr>
            </w:pPr>
          </w:p>
        </w:tc>
        <w:tc>
          <w:tcPr>
            <w:tcW w:w="2993" w:type="dxa"/>
            <w:vMerge/>
            <w:vAlign w:val="center"/>
            <w:hideMark/>
          </w:tcPr>
          <w:p w14:paraId="77E68DA1" w14:textId="77777777" w:rsidR="0052187C" w:rsidRPr="0052187C" w:rsidRDefault="0052187C" w:rsidP="00E51941">
            <w:pPr>
              <w:spacing w:line="276" w:lineRule="auto"/>
              <w:ind w:firstLine="0"/>
              <w:rPr>
                <w:szCs w:val="24"/>
              </w:rPr>
            </w:pPr>
          </w:p>
        </w:tc>
        <w:tc>
          <w:tcPr>
            <w:tcW w:w="5387" w:type="dxa"/>
            <w:shd w:val="clear" w:color="auto" w:fill="auto"/>
            <w:hideMark/>
          </w:tcPr>
          <w:p w14:paraId="62D45784" w14:textId="77777777" w:rsidR="0052187C" w:rsidRPr="0052187C" w:rsidRDefault="0052187C" w:rsidP="00E51941">
            <w:pPr>
              <w:spacing w:line="276" w:lineRule="auto"/>
              <w:ind w:firstLine="0"/>
              <w:rPr>
                <w:szCs w:val="24"/>
              </w:rPr>
            </w:pPr>
            <w:r w:rsidRPr="0052187C">
              <w:rPr>
                <w:iCs/>
                <w:szCs w:val="24"/>
              </w:rPr>
              <w:t>определять задачи для поиска информации;</w:t>
            </w:r>
          </w:p>
        </w:tc>
      </w:tr>
      <w:tr w:rsidR="00E51941" w:rsidRPr="0052187C" w14:paraId="0ECB1453" w14:textId="77777777" w:rsidTr="00E51941">
        <w:trPr>
          <w:trHeight w:val="20"/>
        </w:trPr>
        <w:tc>
          <w:tcPr>
            <w:tcW w:w="971" w:type="dxa"/>
            <w:vMerge/>
            <w:vAlign w:val="center"/>
            <w:hideMark/>
          </w:tcPr>
          <w:p w14:paraId="16E166C3" w14:textId="77777777" w:rsidR="0052187C" w:rsidRPr="0052187C" w:rsidRDefault="0052187C" w:rsidP="00E51941">
            <w:pPr>
              <w:spacing w:line="276" w:lineRule="auto"/>
              <w:ind w:firstLine="0"/>
              <w:rPr>
                <w:szCs w:val="24"/>
              </w:rPr>
            </w:pPr>
          </w:p>
        </w:tc>
        <w:tc>
          <w:tcPr>
            <w:tcW w:w="2993" w:type="dxa"/>
            <w:vMerge/>
            <w:vAlign w:val="center"/>
            <w:hideMark/>
          </w:tcPr>
          <w:p w14:paraId="603001F5" w14:textId="77777777" w:rsidR="0052187C" w:rsidRPr="0052187C" w:rsidRDefault="0052187C" w:rsidP="00E51941">
            <w:pPr>
              <w:spacing w:line="276" w:lineRule="auto"/>
              <w:ind w:firstLine="0"/>
              <w:rPr>
                <w:szCs w:val="24"/>
              </w:rPr>
            </w:pPr>
          </w:p>
        </w:tc>
        <w:tc>
          <w:tcPr>
            <w:tcW w:w="5387" w:type="dxa"/>
            <w:shd w:val="clear" w:color="auto" w:fill="auto"/>
            <w:hideMark/>
          </w:tcPr>
          <w:p w14:paraId="2CC7F9E8" w14:textId="77777777" w:rsidR="0052187C" w:rsidRPr="0052187C" w:rsidRDefault="0052187C" w:rsidP="00E51941">
            <w:pPr>
              <w:spacing w:line="276" w:lineRule="auto"/>
              <w:ind w:firstLine="0"/>
              <w:rPr>
                <w:szCs w:val="24"/>
              </w:rPr>
            </w:pPr>
            <w:r w:rsidRPr="0052187C">
              <w:rPr>
                <w:iCs/>
                <w:szCs w:val="24"/>
              </w:rPr>
              <w:t>определять необходимые источники информации;</w:t>
            </w:r>
          </w:p>
        </w:tc>
      </w:tr>
      <w:tr w:rsidR="00E51941" w:rsidRPr="0052187C" w14:paraId="2E3DD9E9" w14:textId="77777777" w:rsidTr="00E51941">
        <w:trPr>
          <w:trHeight w:val="20"/>
        </w:trPr>
        <w:tc>
          <w:tcPr>
            <w:tcW w:w="971" w:type="dxa"/>
            <w:vMerge/>
            <w:vAlign w:val="center"/>
            <w:hideMark/>
          </w:tcPr>
          <w:p w14:paraId="1FD75BDE" w14:textId="77777777" w:rsidR="0052187C" w:rsidRPr="0052187C" w:rsidRDefault="0052187C" w:rsidP="00E51941">
            <w:pPr>
              <w:spacing w:line="276" w:lineRule="auto"/>
              <w:ind w:firstLine="0"/>
              <w:rPr>
                <w:szCs w:val="24"/>
              </w:rPr>
            </w:pPr>
          </w:p>
        </w:tc>
        <w:tc>
          <w:tcPr>
            <w:tcW w:w="2993" w:type="dxa"/>
            <w:vMerge/>
            <w:vAlign w:val="center"/>
            <w:hideMark/>
          </w:tcPr>
          <w:p w14:paraId="23EC1177" w14:textId="77777777" w:rsidR="0052187C" w:rsidRPr="0052187C" w:rsidRDefault="0052187C" w:rsidP="00E51941">
            <w:pPr>
              <w:spacing w:line="276" w:lineRule="auto"/>
              <w:ind w:firstLine="0"/>
              <w:rPr>
                <w:szCs w:val="24"/>
              </w:rPr>
            </w:pPr>
          </w:p>
        </w:tc>
        <w:tc>
          <w:tcPr>
            <w:tcW w:w="5387" w:type="dxa"/>
            <w:shd w:val="clear" w:color="auto" w:fill="auto"/>
            <w:hideMark/>
          </w:tcPr>
          <w:p w14:paraId="3266D673" w14:textId="77777777" w:rsidR="0052187C" w:rsidRPr="0052187C" w:rsidRDefault="0052187C" w:rsidP="00E51941">
            <w:pPr>
              <w:spacing w:line="276" w:lineRule="auto"/>
              <w:ind w:firstLine="0"/>
              <w:rPr>
                <w:szCs w:val="24"/>
              </w:rPr>
            </w:pPr>
            <w:r w:rsidRPr="0052187C">
              <w:rPr>
                <w:iCs/>
                <w:szCs w:val="24"/>
              </w:rPr>
              <w:t xml:space="preserve">планировать процесс поиска; </w:t>
            </w:r>
          </w:p>
        </w:tc>
      </w:tr>
      <w:tr w:rsidR="00E51941" w:rsidRPr="0052187C" w14:paraId="00794FB1" w14:textId="77777777" w:rsidTr="00E51941">
        <w:trPr>
          <w:trHeight w:val="20"/>
        </w:trPr>
        <w:tc>
          <w:tcPr>
            <w:tcW w:w="971" w:type="dxa"/>
            <w:vMerge/>
            <w:vAlign w:val="center"/>
            <w:hideMark/>
          </w:tcPr>
          <w:p w14:paraId="15DD9B36" w14:textId="77777777" w:rsidR="0052187C" w:rsidRPr="0052187C" w:rsidRDefault="0052187C" w:rsidP="00E51941">
            <w:pPr>
              <w:spacing w:line="276" w:lineRule="auto"/>
              <w:ind w:firstLine="0"/>
              <w:rPr>
                <w:szCs w:val="24"/>
              </w:rPr>
            </w:pPr>
          </w:p>
        </w:tc>
        <w:tc>
          <w:tcPr>
            <w:tcW w:w="2993" w:type="dxa"/>
            <w:vMerge/>
            <w:vAlign w:val="center"/>
            <w:hideMark/>
          </w:tcPr>
          <w:p w14:paraId="719818BE" w14:textId="77777777" w:rsidR="0052187C" w:rsidRPr="0052187C" w:rsidRDefault="0052187C" w:rsidP="00E51941">
            <w:pPr>
              <w:spacing w:line="276" w:lineRule="auto"/>
              <w:ind w:firstLine="0"/>
              <w:rPr>
                <w:szCs w:val="24"/>
              </w:rPr>
            </w:pPr>
          </w:p>
        </w:tc>
        <w:tc>
          <w:tcPr>
            <w:tcW w:w="5387" w:type="dxa"/>
            <w:shd w:val="clear" w:color="auto" w:fill="auto"/>
            <w:hideMark/>
          </w:tcPr>
          <w:p w14:paraId="72FA1EB7" w14:textId="77777777" w:rsidR="0052187C" w:rsidRPr="0052187C" w:rsidRDefault="0052187C" w:rsidP="00E51941">
            <w:pPr>
              <w:spacing w:line="276" w:lineRule="auto"/>
              <w:ind w:firstLine="0"/>
              <w:rPr>
                <w:szCs w:val="24"/>
              </w:rPr>
            </w:pPr>
            <w:r w:rsidRPr="0052187C">
              <w:rPr>
                <w:iCs/>
                <w:szCs w:val="24"/>
              </w:rPr>
              <w:t>структурировать получаемую информацию;</w:t>
            </w:r>
          </w:p>
        </w:tc>
      </w:tr>
      <w:tr w:rsidR="00E51941" w:rsidRPr="0052187C" w14:paraId="64E7AE39" w14:textId="77777777" w:rsidTr="00E51941">
        <w:trPr>
          <w:trHeight w:val="20"/>
        </w:trPr>
        <w:tc>
          <w:tcPr>
            <w:tcW w:w="971" w:type="dxa"/>
            <w:vMerge/>
            <w:vAlign w:val="center"/>
            <w:hideMark/>
          </w:tcPr>
          <w:p w14:paraId="48F2DA7E" w14:textId="77777777" w:rsidR="0052187C" w:rsidRPr="0052187C" w:rsidRDefault="0052187C" w:rsidP="00E51941">
            <w:pPr>
              <w:spacing w:line="276" w:lineRule="auto"/>
              <w:ind w:firstLine="0"/>
              <w:rPr>
                <w:szCs w:val="24"/>
              </w:rPr>
            </w:pPr>
          </w:p>
        </w:tc>
        <w:tc>
          <w:tcPr>
            <w:tcW w:w="2993" w:type="dxa"/>
            <w:vMerge/>
            <w:vAlign w:val="center"/>
            <w:hideMark/>
          </w:tcPr>
          <w:p w14:paraId="27B4FF86" w14:textId="77777777" w:rsidR="0052187C" w:rsidRPr="0052187C" w:rsidRDefault="0052187C" w:rsidP="00E51941">
            <w:pPr>
              <w:spacing w:line="276" w:lineRule="auto"/>
              <w:ind w:firstLine="0"/>
              <w:rPr>
                <w:szCs w:val="24"/>
              </w:rPr>
            </w:pPr>
          </w:p>
        </w:tc>
        <w:tc>
          <w:tcPr>
            <w:tcW w:w="5387" w:type="dxa"/>
            <w:shd w:val="clear" w:color="auto" w:fill="auto"/>
            <w:hideMark/>
          </w:tcPr>
          <w:p w14:paraId="65BB7E43" w14:textId="77777777" w:rsidR="0052187C" w:rsidRPr="0052187C" w:rsidRDefault="0052187C" w:rsidP="00E51941">
            <w:pPr>
              <w:spacing w:line="276" w:lineRule="auto"/>
              <w:ind w:firstLine="0"/>
              <w:rPr>
                <w:szCs w:val="24"/>
              </w:rPr>
            </w:pPr>
            <w:r w:rsidRPr="0052187C">
              <w:rPr>
                <w:iCs/>
                <w:szCs w:val="24"/>
              </w:rPr>
              <w:t xml:space="preserve">выделять наиболее значимое в перечне информации; </w:t>
            </w:r>
          </w:p>
        </w:tc>
      </w:tr>
      <w:tr w:rsidR="00E51941" w:rsidRPr="0052187C" w14:paraId="499C2E2E" w14:textId="77777777" w:rsidTr="00E51941">
        <w:trPr>
          <w:trHeight w:val="20"/>
        </w:trPr>
        <w:tc>
          <w:tcPr>
            <w:tcW w:w="971" w:type="dxa"/>
            <w:vMerge/>
            <w:vAlign w:val="center"/>
            <w:hideMark/>
          </w:tcPr>
          <w:p w14:paraId="2713B167" w14:textId="77777777" w:rsidR="0052187C" w:rsidRPr="0052187C" w:rsidRDefault="0052187C" w:rsidP="00E51941">
            <w:pPr>
              <w:spacing w:line="276" w:lineRule="auto"/>
              <w:ind w:firstLine="0"/>
              <w:rPr>
                <w:szCs w:val="24"/>
              </w:rPr>
            </w:pPr>
          </w:p>
        </w:tc>
        <w:tc>
          <w:tcPr>
            <w:tcW w:w="2993" w:type="dxa"/>
            <w:vMerge/>
            <w:vAlign w:val="center"/>
            <w:hideMark/>
          </w:tcPr>
          <w:p w14:paraId="39897716" w14:textId="77777777" w:rsidR="0052187C" w:rsidRPr="0052187C" w:rsidRDefault="0052187C" w:rsidP="00E51941">
            <w:pPr>
              <w:spacing w:line="276" w:lineRule="auto"/>
              <w:ind w:firstLine="0"/>
              <w:rPr>
                <w:szCs w:val="24"/>
              </w:rPr>
            </w:pPr>
          </w:p>
        </w:tc>
        <w:tc>
          <w:tcPr>
            <w:tcW w:w="5387" w:type="dxa"/>
            <w:shd w:val="clear" w:color="auto" w:fill="auto"/>
            <w:hideMark/>
          </w:tcPr>
          <w:p w14:paraId="69AA6972" w14:textId="77777777" w:rsidR="0052187C" w:rsidRPr="0052187C" w:rsidRDefault="0052187C" w:rsidP="00E51941">
            <w:pPr>
              <w:spacing w:line="276" w:lineRule="auto"/>
              <w:ind w:firstLine="0"/>
              <w:rPr>
                <w:szCs w:val="24"/>
              </w:rPr>
            </w:pPr>
            <w:r w:rsidRPr="0052187C">
              <w:rPr>
                <w:iCs/>
                <w:szCs w:val="24"/>
              </w:rPr>
              <w:t xml:space="preserve">оценивать практическую значимость результатов поиска; </w:t>
            </w:r>
          </w:p>
        </w:tc>
      </w:tr>
      <w:tr w:rsidR="00E51941" w:rsidRPr="0052187C" w14:paraId="3AEA1470" w14:textId="77777777" w:rsidTr="00E51941">
        <w:trPr>
          <w:trHeight w:val="20"/>
        </w:trPr>
        <w:tc>
          <w:tcPr>
            <w:tcW w:w="971" w:type="dxa"/>
            <w:vMerge/>
            <w:vAlign w:val="center"/>
            <w:hideMark/>
          </w:tcPr>
          <w:p w14:paraId="07A4668B" w14:textId="77777777" w:rsidR="0052187C" w:rsidRPr="0052187C" w:rsidRDefault="0052187C" w:rsidP="00E51941">
            <w:pPr>
              <w:spacing w:line="276" w:lineRule="auto"/>
              <w:ind w:firstLine="0"/>
              <w:rPr>
                <w:szCs w:val="24"/>
              </w:rPr>
            </w:pPr>
          </w:p>
        </w:tc>
        <w:tc>
          <w:tcPr>
            <w:tcW w:w="2993" w:type="dxa"/>
            <w:vMerge/>
            <w:vAlign w:val="center"/>
            <w:hideMark/>
          </w:tcPr>
          <w:p w14:paraId="48FE8F14" w14:textId="77777777" w:rsidR="0052187C" w:rsidRPr="0052187C" w:rsidRDefault="0052187C" w:rsidP="00E51941">
            <w:pPr>
              <w:spacing w:line="276" w:lineRule="auto"/>
              <w:ind w:firstLine="0"/>
              <w:rPr>
                <w:szCs w:val="24"/>
              </w:rPr>
            </w:pPr>
          </w:p>
        </w:tc>
        <w:tc>
          <w:tcPr>
            <w:tcW w:w="5387" w:type="dxa"/>
            <w:shd w:val="clear" w:color="auto" w:fill="auto"/>
            <w:hideMark/>
          </w:tcPr>
          <w:p w14:paraId="68C3CF06" w14:textId="77777777" w:rsidR="0052187C" w:rsidRPr="0052187C" w:rsidRDefault="0052187C" w:rsidP="00E51941">
            <w:pPr>
              <w:spacing w:line="276" w:lineRule="auto"/>
              <w:ind w:firstLine="0"/>
              <w:rPr>
                <w:szCs w:val="24"/>
              </w:rPr>
            </w:pPr>
            <w:r w:rsidRPr="0052187C">
              <w:rPr>
                <w:iCs/>
                <w:szCs w:val="24"/>
              </w:rPr>
              <w:t xml:space="preserve">оформлять результаты поиска, применять средства информационных технологий для решения профессиональных задач; </w:t>
            </w:r>
          </w:p>
        </w:tc>
      </w:tr>
      <w:tr w:rsidR="00E51941" w:rsidRPr="0052187C" w14:paraId="4171EF5A" w14:textId="77777777" w:rsidTr="00E51941">
        <w:trPr>
          <w:trHeight w:val="20"/>
        </w:trPr>
        <w:tc>
          <w:tcPr>
            <w:tcW w:w="971" w:type="dxa"/>
            <w:vMerge/>
            <w:vAlign w:val="center"/>
            <w:hideMark/>
          </w:tcPr>
          <w:p w14:paraId="411EDECF" w14:textId="77777777" w:rsidR="0052187C" w:rsidRPr="0052187C" w:rsidRDefault="0052187C" w:rsidP="00E51941">
            <w:pPr>
              <w:spacing w:line="276" w:lineRule="auto"/>
              <w:ind w:firstLine="0"/>
              <w:rPr>
                <w:szCs w:val="24"/>
              </w:rPr>
            </w:pPr>
          </w:p>
        </w:tc>
        <w:tc>
          <w:tcPr>
            <w:tcW w:w="2993" w:type="dxa"/>
            <w:vMerge/>
            <w:vAlign w:val="center"/>
            <w:hideMark/>
          </w:tcPr>
          <w:p w14:paraId="58568809" w14:textId="77777777" w:rsidR="0052187C" w:rsidRPr="0052187C" w:rsidRDefault="0052187C" w:rsidP="00E51941">
            <w:pPr>
              <w:spacing w:line="276" w:lineRule="auto"/>
              <w:ind w:firstLine="0"/>
              <w:rPr>
                <w:szCs w:val="24"/>
              </w:rPr>
            </w:pPr>
          </w:p>
        </w:tc>
        <w:tc>
          <w:tcPr>
            <w:tcW w:w="5387" w:type="dxa"/>
            <w:shd w:val="clear" w:color="auto" w:fill="auto"/>
            <w:hideMark/>
          </w:tcPr>
          <w:p w14:paraId="0AAD9D23" w14:textId="77777777" w:rsidR="0052187C" w:rsidRPr="0052187C" w:rsidRDefault="0052187C" w:rsidP="00E51941">
            <w:pPr>
              <w:spacing w:line="276" w:lineRule="auto"/>
              <w:ind w:firstLine="0"/>
              <w:rPr>
                <w:szCs w:val="24"/>
              </w:rPr>
            </w:pPr>
            <w:r w:rsidRPr="0052187C">
              <w:rPr>
                <w:iCs/>
                <w:szCs w:val="24"/>
              </w:rPr>
              <w:t xml:space="preserve">использовать современное программное обеспечение; </w:t>
            </w:r>
          </w:p>
        </w:tc>
      </w:tr>
      <w:tr w:rsidR="00E51941" w:rsidRPr="0052187C" w14:paraId="69CE2C66" w14:textId="77777777" w:rsidTr="00E51941">
        <w:trPr>
          <w:trHeight w:val="20"/>
        </w:trPr>
        <w:tc>
          <w:tcPr>
            <w:tcW w:w="971" w:type="dxa"/>
            <w:vMerge/>
            <w:vAlign w:val="center"/>
            <w:hideMark/>
          </w:tcPr>
          <w:p w14:paraId="4AF82CE8" w14:textId="77777777" w:rsidR="0052187C" w:rsidRPr="0052187C" w:rsidRDefault="0052187C" w:rsidP="00E51941">
            <w:pPr>
              <w:spacing w:line="276" w:lineRule="auto"/>
              <w:ind w:firstLine="0"/>
              <w:rPr>
                <w:szCs w:val="24"/>
              </w:rPr>
            </w:pPr>
          </w:p>
        </w:tc>
        <w:tc>
          <w:tcPr>
            <w:tcW w:w="2993" w:type="dxa"/>
            <w:vMerge/>
            <w:vAlign w:val="center"/>
            <w:hideMark/>
          </w:tcPr>
          <w:p w14:paraId="2DDF98A0" w14:textId="77777777" w:rsidR="0052187C" w:rsidRPr="0052187C" w:rsidRDefault="0052187C" w:rsidP="00E51941">
            <w:pPr>
              <w:spacing w:line="276" w:lineRule="auto"/>
              <w:ind w:firstLine="0"/>
              <w:rPr>
                <w:szCs w:val="24"/>
              </w:rPr>
            </w:pPr>
          </w:p>
        </w:tc>
        <w:tc>
          <w:tcPr>
            <w:tcW w:w="5387" w:type="dxa"/>
            <w:shd w:val="clear" w:color="auto" w:fill="auto"/>
            <w:hideMark/>
          </w:tcPr>
          <w:p w14:paraId="75EEEB84" w14:textId="77777777" w:rsidR="0052187C" w:rsidRPr="0052187C" w:rsidRDefault="0052187C" w:rsidP="00E51941">
            <w:pPr>
              <w:spacing w:line="276" w:lineRule="auto"/>
              <w:ind w:firstLine="0"/>
              <w:rPr>
                <w:szCs w:val="24"/>
              </w:rPr>
            </w:pPr>
            <w:r w:rsidRPr="0052187C">
              <w:rPr>
                <w:iCs/>
                <w:szCs w:val="24"/>
              </w:rPr>
              <w:t xml:space="preserve">использовать различные цифровые средства для решения профессиональных задач. </w:t>
            </w:r>
          </w:p>
        </w:tc>
      </w:tr>
      <w:tr w:rsidR="00E51941" w:rsidRPr="0052187C" w14:paraId="7FAA9262" w14:textId="77777777" w:rsidTr="00E51941">
        <w:trPr>
          <w:trHeight w:val="20"/>
        </w:trPr>
        <w:tc>
          <w:tcPr>
            <w:tcW w:w="971" w:type="dxa"/>
            <w:vMerge/>
            <w:vAlign w:val="center"/>
            <w:hideMark/>
          </w:tcPr>
          <w:p w14:paraId="258A323A" w14:textId="77777777" w:rsidR="0052187C" w:rsidRPr="0052187C" w:rsidRDefault="0052187C" w:rsidP="00E51941">
            <w:pPr>
              <w:spacing w:line="276" w:lineRule="auto"/>
              <w:ind w:firstLine="0"/>
              <w:rPr>
                <w:szCs w:val="24"/>
              </w:rPr>
            </w:pPr>
          </w:p>
        </w:tc>
        <w:tc>
          <w:tcPr>
            <w:tcW w:w="2993" w:type="dxa"/>
            <w:vMerge/>
            <w:vAlign w:val="center"/>
            <w:hideMark/>
          </w:tcPr>
          <w:p w14:paraId="41B5A77F" w14:textId="77777777" w:rsidR="0052187C" w:rsidRPr="0052187C" w:rsidRDefault="0052187C" w:rsidP="00E51941">
            <w:pPr>
              <w:spacing w:line="276" w:lineRule="auto"/>
              <w:ind w:firstLine="0"/>
              <w:rPr>
                <w:szCs w:val="24"/>
              </w:rPr>
            </w:pPr>
          </w:p>
        </w:tc>
        <w:tc>
          <w:tcPr>
            <w:tcW w:w="5387" w:type="dxa"/>
            <w:shd w:val="clear" w:color="auto" w:fill="auto"/>
            <w:hideMark/>
          </w:tcPr>
          <w:p w14:paraId="70E79777" w14:textId="77777777" w:rsidR="0052187C" w:rsidRPr="0052187C" w:rsidRDefault="0052187C" w:rsidP="00E51941">
            <w:pPr>
              <w:spacing w:line="276" w:lineRule="auto"/>
              <w:ind w:firstLine="0"/>
              <w:rPr>
                <w:b/>
                <w:bCs/>
                <w:szCs w:val="24"/>
              </w:rPr>
            </w:pPr>
            <w:r w:rsidRPr="0052187C">
              <w:rPr>
                <w:b/>
                <w:bCs/>
                <w:iCs/>
                <w:szCs w:val="24"/>
              </w:rPr>
              <w:t xml:space="preserve">Знания: </w:t>
            </w:r>
          </w:p>
        </w:tc>
      </w:tr>
      <w:tr w:rsidR="00E51941" w:rsidRPr="0052187C" w14:paraId="47F8B1A6" w14:textId="77777777" w:rsidTr="00E51941">
        <w:trPr>
          <w:trHeight w:val="20"/>
        </w:trPr>
        <w:tc>
          <w:tcPr>
            <w:tcW w:w="971" w:type="dxa"/>
            <w:vMerge/>
            <w:vAlign w:val="center"/>
            <w:hideMark/>
          </w:tcPr>
          <w:p w14:paraId="4DBEB801" w14:textId="77777777" w:rsidR="0052187C" w:rsidRPr="0052187C" w:rsidRDefault="0052187C" w:rsidP="00E51941">
            <w:pPr>
              <w:spacing w:line="276" w:lineRule="auto"/>
              <w:ind w:firstLine="0"/>
              <w:rPr>
                <w:szCs w:val="24"/>
              </w:rPr>
            </w:pPr>
          </w:p>
        </w:tc>
        <w:tc>
          <w:tcPr>
            <w:tcW w:w="2993" w:type="dxa"/>
            <w:vMerge/>
            <w:vAlign w:val="center"/>
            <w:hideMark/>
          </w:tcPr>
          <w:p w14:paraId="28A5E8B0" w14:textId="77777777" w:rsidR="0052187C" w:rsidRPr="0052187C" w:rsidRDefault="0052187C" w:rsidP="00E51941">
            <w:pPr>
              <w:spacing w:line="276" w:lineRule="auto"/>
              <w:ind w:firstLine="0"/>
              <w:rPr>
                <w:szCs w:val="24"/>
              </w:rPr>
            </w:pPr>
          </w:p>
        </w:tc>
        <w:tc>
          <w:tcPr>
            <w:tcW w:w="5387" w:type="dxa"/>
            <w:shd w:val="clear" w:color="auto" w:fill="auto"/>
            <w:hideMark/>
          </w:tcPr>
          <w:p w14:paraId="7FDC781B" w14:textId="77777777" w:rsidR="0052187C" w:rsidRPr="0052187C" w:rsidRDefault="0052187C" w:rsidP="00E51941">
            <w:pPr>
              <w:spacing w:line="276" w:lineRule="auto"/>
              <w:ind w:firstLine="0"/>
              <w:rPr>
                <w:szCs w:val="24"/>
              </w:rPr>
            </w:pPr>
            <w:r w:rsidRPr="0052187C">
              <w:rPr>
                <w:iCs/>
                <w:szCs w:val="24"/>
              </w:rPr>
              <w:t>номенклатура информационных источников, применяемых в профессиональной деятельности;</w:t>
            </w:r>
          </w:p>
        </w:tc>
      </w:tr>
      <w:tr w:rsidR="00E51941" w:rsidRPr="0052187C" w14:paraId="6FD4D781" w14:textId="77777777" w:rsidTr="00E51941">
        <w:trPr>
          <w:trHeight w:val="20"/>
        </w:trPr>
        <w:tc>
          <w:tcPr>
            <w:tcW w:w="971" w:type="dxa"/>
            <w:vMerge/>
            <w:vAlign w:val="center"/>
            <w:hideMark/>
          </w:tcPr>
          <w:p w14:paraId="2AC4014D" w14:textId="77777777" w:rsidR="0052187C" w:rsidRPr="0052187C" w:rsidRDefault="0052187C" w:rsidP="00E51941">
            <w:pPr>
              <w:spacing w:line="276" w:lineRule="auto"/>
              <w:ind w:firstLine="0"/>
              <w:rPr>
                <w:szCs w:val="24"/>
              </w:rPr>
            </w:pPr>
          </w:p>
        </w:tc>
        <w:tc>
          <w:tcPr>
            <w:tcW w:w="2993" w:type="dxa"/>
            <w:vMerge/>
            <w:vAlign w:val="center"/>
            <w:hideMark/>
          </w:tcPr>
          <w:p w14:paraId="3C72B234" w14:textId="77777777" w:rsidR="0052187C" w:rsidRPr="0052187C" w:rsidRDefault="0052187C" w:rsidP="00E51941">
            <w:pPr>
              <w:spacing w:line="276" w:lineRule="auto"/>
              <w:ind w:firstLine="0"/>
              <w:rPr>
                <w:szCs w:val="24"/>
              </w:rPr>
            </w:pPr>
          </w:p>
        </w:tc>
        <w:tc>
          <w:tcPr>
            <w:tcW w:w="5387" w:type="dxa"/>
            <w:shd w:val="clear" w:color="auto" w:fill="auto"/>
            <w:hideMark/>
          </w:tcPr>
          <w:p w14:paraId="172B3675" w14:textId="77777777" w:rsidR="0052187C" w:rsidRPr="0052187C" w:rsidRDefault="0052187C" w:rsidP="00E51941">
            <w:pPr>
              <w:spacing w:line="276" w:lineRule="auto"/>
              <w:ind w:firstLine="0"/>
              <w:rPr>
                <w:szCs w:val="24"/>
              </w:rPr>
            </w:pPr>
            <w:r w:rsidRPr="0052187C">
              <w:rPr>
                <w:iCs/>
                <w:szCs w:val="24"/>
              </w:rPr>
              <w:t xml:space="preserve">приемы структурирования информации; </w:t>
            </w:r>
          </w:p>
        </w:tc>
      </w:tr>
      <w:tr w:rsidR="00E51941" w:rsidRPr="0052187C" w14:paraId="6938E854" w14:textId="77777777" w:rsidTr="00E51941">
        <w:trPr>
          <w:trHeight w:val="20"/>
        </w:trPr>
        <w:tc>
          <w:tcPr>
            <w:tcW w:w="971" w:type="dxa"/>
            <w:vMerge/>
            <w:vAlign w:val="center"/>
            <w:hideMark/>
          </w:tcPr>
          <w:p w14:paraId="535C681F" w14:textId="77777777" w:rsidR="0052187C" w:rsidRPr="0052187C" w:rsidRDefault="0052187C" w:rsidP="00E51941">
            <w:pPr>
              <w:spacing w:line="276" w:lineRule="auto"/>
              <w:ind w:firstLine="0"/>
              <w:rPr>
                <w:szCs w:val="24"/>
              </w:rPr>
            </w:pPr>
          </w:p>
        </w:tc>
        <w:tc>
          <w:tcPr>
            <w:tcW w:w="2993" w:type="dxa"/>
            <w:vMerge/>
            <w:vAlign w:val="center"/>
            <w:hideMark/>
          </w:tcPr>
          <w:p w14:paraId="1B135BA2" w14:textId="77777777" w:rsidR="0052187C" w:rsidRPr="0052187C" w:rsidRDefault="0052187C" w:rsidP="00E51941">
            <w:pPr>
              <w:spacing w:line="276" w:lineRule="auto"/>
              <w:ind w:firstLine="0"/>
              <w:rPr>
                <w:szCs w:val="24"/>
              </w:rPr>
            </w:pPr>
          </w:p>
        </w:tc>
        <w:tc>
          <w:tcPr>
            <w:tcW w:w="5387" w:type="dxa"/>
            <w:shd w:val="clear" w:color="auto" w:fill="auto"/>
            <w:hideMark/>
          </w:tcPr>
          <w:p w14:paraId="50AF1EAE" w14:textId="77777777" w:rsidR="0052187C" w:rsidRPr="0052187C" w:rsidRDefault="0052187C" w:rsidP="00E51941">
            <w:pPr>
              <w:spacing w:line="276" w:lineRule="auto"/>
              <w:ind w:firstLine="0"/>
              <w:rPr>
                <w:szCs w:val="24"/>
              </w:rPr>
            </w:pPr>
            <w:r w:rsidRPr="0052187C">
              <w:rPr>
                <w:iCs/>
                <w:szCs w:val="24"/>
              </w:rPr>
              <w:t xml:space="preserve">формат оформления результатов поиска информации, современные средства и устройства информатизации; </w:t>
            </w:r>
          </w:p>
        </w:tc>
      </w:tr>
      <w:tr w:rsidR="00E51941" w:rsidRPr="0052187C" w14:paraId="5F31C41B" w14:textId="77777777" w:rsidTr="00E51941">
        <w:trPr>
          <w:trHeight w:val="20"/>
        </w:trPr>
        <w:tc>
          <w:tcPr>
            <w:tcW w:w="971" w:type="dxa"/>
            <w:vMerge/>
            <w:vAlign w:val="center"/>
            <w:hideMark/>
          </w:tcPr>
          <w:p w14:paraId="4735C6AA" w14:textId="77777777" w:rsidR="0052187C" w:rsidRPr="0052187C" w:rsidRDefault="0052187C" w:rsidP="00E51941">
            <w:pPr>
              <w:spacing w:line="276" w:lineRule="auto"/>
              <w:ind w:firstLine="0"/>
              <w:rPr>
                <w:szCs w:val="24"/>
              </w:rPr>
            </w:pPr>
          </w:p>
        </w:tc>
        <w:tc>
          <w:tcPr>
            <w:tcW w:w="2993" w:type="dxa"/>
            <w:vMerge/>
            <w:vAlign w:val="center"/>
            <w:hideMark/>
          </w:tcPr>
          <w:p w14:paraId="75135407" w14:textId="77777777" w:rsidR="0052187C" w:rsidRPr="0052187C" w:rsidRDefault="0052187C" w:rsidP="00E51941">
            <w:pPr>
              <w:spacing w:line="276" w:lineRule="auto"/>
              <w:ind w:firstLine="0"/>
              <w:rPr>
                <w:szCs w:val="24"/>
              </w:rPr>
            </w:pPr>
          </w:p>
        </w:tc>
        <w:tc>
          <w:tcPr>
            <w:tcW w:w="5387" w:type="dxa"/>
            <w:shd w:val="clear" w:color="auto" w:fill="auto"/>
            <w:hideMark/>
          </w:tcPr>
          <w:p w14:paraId="018B7C72" w14:textId="77777777" w:rsidR="0052187C" w:rsidRPr="0052187C" w:rsidRDefault="0052187C" w:rsidP="00E51941">
            <w:pPr>
              <w:spacing w:line="276" w:lineRule="auto"/>
              <w:ind w:firstLine="0"/>
              <w:rPr>
                <w:szCs w:val="24"/>
              </w:rPr>
            </w:pPr>
            <w:r w:rsidRPr="0052187C">
              <w:rPr>
                <w:bCs/>
                <w:iCs/>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E51941" w:rsidRPr="0052187C" w14:paraId="6E83AF74" w14:textId="77777777" w:rsidTr="00E51941">
        <w:trPr>
          <w:trHeight w:val="20"/>
        </w:trPr>
        <w:tc>
          <w:tcPr>
            <w:tcW w:w="971" w:type="dxa"/>
            <w:vMerge w:val="restart"/>
            <w:shd w:val="clear" w:color="auto" w:fill="auto"/>
            <w:hideMark/>
          </w:tcPr>
          <w:p w14:paraId="133D1D79" w14:textId="77777777" w:rsidR="0052187C" w:rsidRPr="0052187C" w:rsidRDefault="0052187C" w:rsidP="00E51941">
            <w:pPr>
              <w:spacing w:line="276" w:lineRule="auto"/>
              <w:ind w:firstLine="0"/>
              <w:jc w:val="center"/>
              <w:rPr>
                <w:szCs w:val="24"/>
              </w:rPr>
            </w:pPr>
            <w:r w:rsidRPr="0052187C">
              <w:rPr>
                <w:iCs/>
                <w:szCs w:val="24"/>
              </w:rPr>
              <w:lastRenderedPageBreak/>
              <w:t>ОК 03</w:t>
            </w:r>
          </w:p>
        </w:tc>
        <w:tc>
          <w:tcPr>
            <w:tcW w:w="2993" w:type="dxa"/>
            <w:vMerge w:val="restart"/>
            <w:shd w:val="clear" w:color="auto" w:fill="auto"/>
            <w:hideMark/>
          </w:tcPr>
          <w:p w14:paraId="2AA06BD9" w14:textId="77777777" w:rsidR="0052187C" w:rsidRPr="0052187C" w:rsidRDefault="0052187C" w:rsidP="00E51941">
            <w:pPr>
              <w:spacing w:line="276" w:lineRule="auto"/>
              <w:ind w:firstLine="0"/>
              <w:rPr>
                <w:szCs w:val="24"/>
              </w:rPr>
            </w:pPr>
            <w:r w:rsidRPr="0052187C">
              <w:rPr>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387" w:type="dxa"/>
            <w:shd w:val="clear" w:color="auto" w:fill="auto"/>
            <w:hideMark/>
          </w:tcPr>
          <w:p w14:paraId="675622D8" w14:textId="77777777" w:rsidR="0052187C" w:rsidRPr="0052187C" w:rsidRDefault="0052187C" w:rsidP="00E51941">
            <w:pPr>
              <w:spacing w:line="276" w:lineRule="auto"/>
              <w:ind w:firstLine="0"/>
              <w:rPr>
                <w:b/>
                <w:bCs/>
                <w:szCs w:val="24"/>
              </w:rPr>
            </w:pPr>
            <w:r w:rsidRPr="0052187C">
              <w:rPr>
                <w:b/>
                <w:bCs/>
                <w:iCs/>
                <w:szCs w:val="24"/>
              </w:rPr>
              <w:t xml:space="preserve">Умения: </w:t>
            </w:r>
          </w:p>
        </w:tc>
      </w:tr>
      <w:tr w:rsidR="00E51941" w:rsidRPr="0052187C" w14:paraId="23AA36A1" w14:textId="77777777" w:rsidTr="00E51941">
        <w:trPr>
          <w:trHeight w:val="20"/>
        </w:trPr>
        <w:tc>
          <w:tcPr>
            <w:tcW w:w="971" w:type="dxa"/>
            <w:vMerge/>
            <w:vAlign w:val="center"/>
            <w:hideMark/>
          </w:tcPr>
          <w:p w14:paraId="4CEEE010" w14:textId="77777777" w:rsidR="0052187C" w:rsidRPr="0052187C" w:rsidRDefault="0052187C" w:rsidP="00E51941">
            <w:pPr>
              <w:spacing w:line="276" w:lineRule="auto"/>
              <w:ind w:firstLine="0"/>
              <w:rPr>
                <w:szCs w:val="24"/>
              </w:rPr>
            </w:pPr>
          </w:p>
        </w:tc>
        <w:tc>
          <w:tcPr>
            <w:tcW w:w="2993" w:type="dxa"/>
            <w:vMerge/>
            <w:vAlign w:val="center"/>
            <w:hideMark/>
          </w:tcPr>
          <w:p w14:paraId="0316A773" w14:textId="77777777" w:rsidR="0052187C" w:rsidRPr="0052187C" w:rsidRDefault="0052187C" w:rsidP="00E51941">
            <w:pPr>
              <w:spacing w:line="276" w:lineRule="auto"/>
              <w:ind w:firstLine="0"/>
              <w:rPr>
                <w:szCs w:val="24"/>
              </w:rPr>
            </w:pPr>
          </w:p>
        </w:tc>
        <w:tc>
          <w:tcPr>
            <w:tcW w:w="5387" w:type="dxa"/>
            <w:shd w:val="clear" w:color="auto" w:fill="auto"/>
            <w:hideMark/>
          </w:tcPr>
          <w:p w14:paraId="17228DE5" w14:textId="77777777" w:rsidR="0052187C" w:rsidRPr="0052187C" w:rsidRDefault="0052187C" w:rsidP="00E51941">
            <w:pPr>
              <w:spacing w:line="276" w:lineRule="auto"/>
              <w:ind w:firstLine="0"/>
              <w:rPr>
                <w:szCs w:val="24"/>
              </w:rPr>
            </w:pPr>
            <w:r w:rsidRPr="0052187C">
              <w:rPr>
                <w:bCs/>
                <w:iCs/>
                <w:szCs w:val="24"/>
              </w:rPr>
              <w:t>определять актуальность нормативно-правовой документации в профессиональной деятельности;</w:t>
            </w:r>
          </w:p>
        </w:tc>
      </w:tr>
      <w:tr w:rsidR="00E51941" w:rsidRPr="0052187C" w14:paraId="55758DDE" w14:textId="77777777" w:rsidTr="00E51941">
        <w:trPr>
          <w:trHeight w:val="20"/>
        </w:trPr>
        <w:tc>
          <w:tcPr>
            <w:tcW w:w="971" w:type="dxa"/>
            <w:vMerge/>
            <w:vAlign w:val="center"/>
            <w:hideMark/>
          </w:tcPr>
          <w:p w14:paraId="53FE7DF4" w14:textId="77777777" w:rsidR="0052187C" w:rsidRPr="0052187C" w:rsidRDefault="0052187C" w:rsidP="00E51941">
            <w:pPr>
              <w:spacing w:line="276" w:lineRule="auto"/>
              <w:ind w:firstLine="0"/>
              <w:rPr>
                <w:szCs w:val="24"/>
              </w:rPr>
            </w:pPr>
          </w:p>
        </w:tc>
        <w:tc>
          <w:tcPr>
            <w:tcW w:w="2993" w:type="dxa"/>
            <w:vMerge/>
            <w:vAlign w:val="center"/>
            <w:hideMark/>
          </w:tcPr>
          <w:p w14:paraId="6532CDB5" w14:textId="77777777" w:rsidR="0052187C" w:rsidRPr="0052187C" w:rsidRDefault="0052187C" w:rsidP="00E51941">
            <w:pPr>
              <w:spacing w:line="276" w:lineRule="auto"/>
              <w:ind w:firstLine="0"/>
              <w:rPr>
                <w:szCs w:val="24"/>
              </w:rPr>
            </w:pPr>
          </w:p>
        </w:tc>
        <w:tc>
          <w:tcPr>
            <w:tcW w:w="5387" w:type="dxa"/>
            <w:shd w:val="clear" w:color="auto" w:fill="auto"/>
            <w:hideMark/>
          </w:tcPr>
          <w:p w14:paraId="690A9150" w14:textId="77777777" w:rsidR="0052187C" w:rsidRPr="0052187C" w:rsidRDefault="0052187C" w:rsidP="00E51941">
            <w:pPr>
              <w:spacing w:line="276" w:lineRule="auto"/>
              <w:ind w:firstLine="0"/>
              <w:rPr>
                <w:szCs w:val="24"/>
              </w:rPr>
            </w:pPr>
            <w:r w:rsidRPr="0052187C">
              <w:rPr>
                <w:szCs w:val="24"/>
              </w:rPr>
              <w:t>применять современную научную профессиональную терминологию;</w:t>
            </w:r>
          </w:p>
        </w:tc>
      </w:tr>
      <w:tr w:rsidR="00E51941" w:rsidRPr="0052187C" w14:paraId="3746D35D" w14:textId="77777777" w:rsidTr="00E51941">
        <w:trPr>
          <w:trHeight w:val="20"/>
        </w:trPr>
        <w:tc>
          <w:tcPr>
            <w:tcW w:w="971" w:type="dxa"/>
            <w:vMerge/>
            <w:vAlign w:val="center"/>
            <w:hideMark/>
          </w:tcPr>
          <w:p w14:paraId="19D05564" w14:textId="77777777" w:rsidR="0052187C" w:rsidRPr="0052187C" w:rsidRDefault="0052187C" w:rsidP="00E51941">
            <w:pPr>
              <w:spacing w:line="276" w:lineRule="auto"/>
              <w:ind w:firstLine="0"/>
              <w:rPr>
                <w:szCs w:val="24"/>
              </w:rPr>
            </w:pPr>
          </w:p>
        </w:tc>
        <w:tc>
          <w:tcPr>
            <w:tcW w:w="2993" w:type="dxa"/>
            <w:vMerge/>
            <w:vAlign w:val="center"/>
            <w:hideMark/>
          </w:tcPr>
          <w:p w14:paraId="6868ABB3" w14:textId="77777777" w:rsidR="0052187C" w:rsidRPr="0052187C" w:rsidRDefault="0052187C" w:rsidP="00E51941">
            <w:pPr>
              <w:spacing w:line="276" w:lineRule="auto"/>
              <w:ind w:firstLine="0"/>
              <w:rPr>
                <w:szCs w:val="24"/>
              </w:rPr>
            </w:pPr>
          </w:p>
        </w:tc>
        <w:tc>
          <w:tcPr>
            <w:tcW w:w="5387" w:type="dxa"/>
            <w:shd w:val="clear" w:color="auto" w:fill="auto"/>
            <w:hideMark/>
          </w:tcPr>
          <w:p w14:paraId="128FF215" w14:textId="77777777" w:rsidR="0052187C" w:rsidRPr="0052187C" w:rsidRDefault="0052187C" w:rsidP="00E51941">
            <w:pPr>
              <w:spacing w:line="276" w:lineRule="auto"/>
              <w:ind w:firstLine="0"/>
              <w:rPr>
                <w:szCs w:val="24"/>
              </w:rPr>
            </w:pPr>
            <w:r w:rsidRPr="0052187C">
              <w:rPr>
                <w:szCs w:val="24"/>
              </w:rPr>
              <w:t>определять и выстраивать траектории профессионального развития и самообразования;</w:t>
            </w:r>
          </w:p>
        </w:tc>
      </w:tr>
      <w:tr w:rsidR="00E51941" w:rsidRPr="0052187C" w14:paraId="50D003D0" w14:textId="77777777" w:rsidTr="00E51941">
        <w:trPr>
          <w:trHeight w:val="20"/>
        </w:trPr>
        <w:tc>
          <w:tcPr>
            <w:tcW w:w="971" w:type="dxa"/>
            <w:vMerge/>
            <w:vAlign w:val="center"/>
            <w:hideMark/>
          </w:tcPr>
          <w:p w14:paraId="3327786B" w14:textId="77777777" w:rsidR="0052187C" w:rsidRPr="0052187C" w:rsidRDefault="0052187C" w:rsidP="00E51941">
            <w:pPr>
              <w:spacing w:line="276" w:lineRule="auto"/>
              <w:ind w:firstLine="0"/>
              <w:rPr>
                <w:szCs w:val="24"/>
              </w:rPr>
            </w:pPr>
          </w:p>
        </w:tc>
        <w:tc>
          <w:tcPr>
            <w:tcW w:w="2993" w:type="dxa"/>
            <w:vMerge/>
            <w:vAlign w:val="center"/>
            <w:hideMark/>
          </w:tcPr>
          <w:p w14:paraId="0C436E5A" w14:textId="77777777" w:rsidR="0052187C" w:rsidRPr="0052187C" w:rsidRDefault="0052187C" w:rsidP="00E51941">
            <w:pPr>
              <w:spacing w:line="276" w:lineRule="auto"/>
              <w:ind w:firstLine="0"/>
              <w:rPr>
                <w:szCs w:val="24"/>
              </w:rPr>
            </w:pPr>
          </w:p>
        </w:tc>
        <w:tc>
          <w:tcPr>
            <w:tcW w:w="5387" w:type="dxa"/>
            <w:shd w:val="clear" w:color="auto" w:fill="auto"/>
            <w:hideMark/>
          </w:tcPr>
          <w:p w14:paraId="11ED1F22" w14:textId="77777777" w:rsidR="0052187C" w:rsidRPr="0052187C" w:rsidRDefault="0052187C" w:rsidP="00E51941">
            <w:pPr>
              <w:spacing w:line="276" w:lineRule="auto"/>
              <w:ind w:firstLine="0"/>
              <w:rPr>
                <w:szCs w:val="24"/>
              </w:rPr>
            </w:pPr>
            <w:r w:rsidRPr="0052187C">
              <w:rPr>
                <w:bCs/>
                <w:szCs w:val="24"/>
              </w:rPr>
              <w:t xml:space="preserve">выявлять достоинства и недостатки коммерческой идеи; </w:t>
            </w:r>
          </w:p>
        </w:tc>
      </w:tr>
      <w:tr w:rsidR="00E51941" w:rsidRPr="0052187C" w14:paraId="264C0A89" w14:textId="77777777" w:rsidTr="00E51941">
        <w:trPr>
          <w:trHeight w:val="20"/>
        </w:trPr>
        <w:tc>
          <w:tcPr>
            <w:tcW w:w="971" w:type="dxa"/>
            <w:vMerge/>
            <w:vAlign w:val="center"/>
            <w:hideMark/>
          </w:tcPr>
          <w:p w14:paraId="572F1FB3" w14:textId="77777777" w:rsidR="0052187C" w:rsidRPr="0052187C" w:rsidRDefault="0052187C" w:rsidP="00E51941">
            <w:pPr>
              <w:spacing w:line="276" w:lineRule="auto"/>
              <w:ind w:firstLine="0"/>
              <w:rPr>
                <w:szCs w:val="24"/>
              </w:rPr>
            </w:pPr>
          </w:p>
        </w:tc>
        <w:tc>
          <w:tcPr>
            <w:tcW w:w="2993" w:type="dxa"/>
            <w:vMerge/>
            <w:vAlign w:val="center"/>
            <w:hideMark/>
          </w:tcPr>
          <w:p w14:paraId="45DFE766" w14:textId="77777777" w:rsidR="0052187C" w:rsidRPr="0052187C" w:rsidRDefault="0052187C" w:rsidP="00E51941">
            <w:pPr>
              <w:spacing w:line="276" w:lineRule="auto"/>
              <w:ind w:firstLine="0"/>
              <w:rPr>
                <w:szCs w:val="24"/>
              </w:rPr>
            </w:pPr>
          </w:p>
        </w:tc>
        <w:tc>
          <w:tcPr>
            <w:tcW w:w="5387" w:type="dxa"/>
            <w:shd w:val="clear" w:color="auto" w:fill="auto"/>
            <w:hideMark/>
          </w:tcPr>
          <w:p w14:paraId="39BD17EF" w14:textId="77777777" w:rsidR="0052187C" w:rsidRPr="0052187C" w:rsidRDefault="0052187C" w:rsidP="00E51941">
            <w:pPr>
              <w:spacing w:line="276" w:lineRule="auto"/>
              <w:ind w:firstLine="0"/>
              <w:rPr>
                <w:szCs w:val="24"/>
              </w:rPr>
            </w:pPr>
            <w:r w:rsidRPr="0052187C">
              <w:rPr>
                <w:bCs/>
                <w:szCs w:val="24"/>
              </w:rPr>
              <w:t xml:space="preserve">презентовать идеи открытия собственного дела в профессиональной деятельности; </w:t>
            </w:r>
          </w:p>
        </w:tc>
      </w:tr>
      <w:tr w:rsidR="00E51941" w:rsidRPr="0052187C" w14:paraId="23C30379" w14:textId="77777777" w:rsidTr="00E51941">
        <w:trPr>
          <w:trHeight w:val="20"/>
        </w:trPr>
        <w:tc>
          <w:tcPr>
            <w:tcW w:w="971" w:type="dxa"/>
            <w:vMerge/>
            <w:vAlign w:val="center"/>
            <w:hideMark/>
          </w:tcPr>
          <w:p w14:paraId="4E3CF406" w14:textId="77777777" w:rsidR="0052187C" w:rsidRPr="0052187C" w:rsidRDefault="0052187C" w:rsidP="00E51941">
            <w:pPr>
              <w:spacing w:line="276" w:lineRule="auto"/>
              <w:ind w:firstLine="0"/>
              <w:rPr>
                <w:szCs w:val="24"/>
              </w:rPr>
            </w:pPr>
          </w:p>
        </w:tc>
        <w:tc>
          <w:tcPr>
            <w:tcW w:w="2993" w:type="dxa"/>
            <w:vMerge/>
            <w:vAlign w:val="center"/>
            <w:hideMark/>
          </w:tcPr>
          <w:p w14:paraId="136A643F" w14:textId="77777777" w:rsidR="0052187C" w:rsidRPr="0052187C" w:rsidRDefault="0052187C" w:rsidP="00E51941">
            <w:pPr>
              <w:spacing w:line="276" w:lineRule="auto"/>
              <w:ind w:firstLine="0"/>
              <w:rPr>
                <w:szCs w:val="24"/>
              </w:rPr>
            </w:pPr>
          </w:p>
        </w:tc>
        <w:tc>
          <w:tcPr>
            <w:tcW w:w="5387" w:type="dxa"/>
            <w:shd w:val="clear" w:color="auto" w:fill="auto"/>
            <w:hideMark/>
          </w:tcPr>
          <w:p w14:paraId="73948519" w14:textId="77777777" w:rsidR="0052187C" w:rsidRPr="0052187C" w:rsidRDefault="0052187C" w:rsidP="00E51941">
            <w:pPr>
              <w:spacing w:line="276" w:lineRule="auto"/>
              <w:ind w:firstLine="0"/>
              <w:rPr>
                <w:szCs w:val="24"/>
              </w:rPr>
            </w:pPr>
            <w:r w:rsidRPr="0052187C">
              <w:rPr>
                <w:bCs/>
                <w:szCs w:val="24"/>
              </w:rPr>
              <w:t>оформлять бизнес-план; рассчитывать размеры выплат по процентным ставкам кредитования;</w:t>
            </w:r>
          </w:p>
        </w:tc>
      </w:tr>
      <w:tr w:rsidR="00E51941" w:rsidRPr="0052187C" w14:paraId="66521D32" w14:textId="77777777" w:rsidTr="00E51941">
        <w:trPr>
          <w:trHeight w:val="20"/>
        </w:trPr>
        <w:tc>
          <w:tcPr>
            <w:tcW w:w="971" w:type="dxa"/>
            <w:vMerge/>
            <w:vAlign w:val="center"/>
            <w:hideMark/>
          </w:tcPr>
          <w:p w14:paraId="0B69084F" w14:textId="77777777" w:rsidR="0052187C" w:rsidRPr="0052187C" w:rsidRDefault="0052187C" w:rsidP="00E51941">
            <w:pPr>
              <w:spacing w:line="276" w:lineRule="auto"/>
              <w:ind w:firstLine="0"/>
              <w:rPr>
                <w:szCs w:val="24"/>
              </w:rPr>
            </w:pPr>
          </w:p>
        </w:tc>
        <w:tc>
          <w:tcPr>
            <w:tcW w:w="2993" w:type="dxa"/>
            <w:vMerge/>
            <w:vAlign w:val="center"/>
            <w:hideMark/>
          </w:tcPr>
          <w:p w14:paraId="57707FE3" w14:textId="77777777" w:rsidR="0052187C" w:rsidRPr="0052187C" w:rsidRDefault="0052187C" w:rsidP="00E51941">
            <w:pPr>
              <w:spacing w:line="276" w:lineRule="auto"/>
              <w:ind w:firstLine="0"/>
              <w:rPr>
                <w:szCs w:val="24"/>
              </w:rPr>
            </w:pPr>
          </w:p>
        </w:tc>
        <w:tc>
          <w:tcPr>
            <w:tcW w:w="5387" w:type="dxa"/>
            <w:shd w:val="clear" w:color="auto" w:fill="auto"/>
            <w:hideMark/>
          </w:tcPr>
          <w:p w14:paraId="11E7025B" w14:textId="77777777" w:rsidR="0052187C" w:rsidRPr="0052187C" w:rsidRDefault="0052187C" w:rsidP="00E51941">
            <w:pPr>
              <w:spacing w:line="276" w:lineRule="auto"/>
              <w:ind w:firstLine="0"/>
              <w:rPr>
                <w:szCs w:val="24"/>
              </w:rPr>
            </w:pPr>
            <w:r w:rsidRPr="0052187C">
              <w:rPr>
                <w:iCs/>
                <w:szCs w:val="24"/>
              </w:rPr>
              <w:t xml:space="preserve">определять инвестиционную привлекательность коммерческих идей в рамках профессиональной деятельности; </w:t>
            </w:r>
          </w:p>
        </w:tc>
      </w:tr>
      <w:tr w:rsidR="00E51941" w:rsidRPr="0052187C" w14:paraId="3BCEDAA6" w14:textId="77777777" w:rsidTr="00E51941">
        <w:trPr>
          <w:trHeight w:val="20"/>
        </w:trPr>
        <w:tc>
          <w:tcPr>
            <w:tcW w:w="971" w:type="dxa"/>
            <w:vMerge/>
            <w:vAlign w:val="center"/>
            <w:hideMark/>
          </w:tcPr>
          <w:p w14:paraId="7736F395" w14:textId="77777777" w:rsidR="0052187C" w:rsidRPr="0052187C" w:rsidRDefault="0052187C" w:rsidP="00E51941">
            <w:pPr>
              <w:spacing w:line="276" w:lineRule="auto"/>
              <w:ind w:firstLine="0"/>
              <w:rPr>
                <w:szCs w:val="24"/>
              </w:rPr>
            </w:pPr>
          </w:p>
        </w:tc>
        <w:tc>
          <w:tcPr>
            <w:tcW w:w="2993" w:type="dxa"/>
            <w:vMerge/>
            <w:vAlign w:val="center"/>
            <w:hideMark/>
          </w:tcPr>
          <w:p w14:paraId="122B94F7" w14:textId="77777777" w:rsidR="0052187C" w:rsidRPr="0052187C" w:rsidRDefault="0052187C" w:rsidP="00E51941">
            <w:pPr>
              <w:spacing w:line="276" w:lineRule="auto"/>
              <w:ind w:firstLine="0"/>
              <w:rPr>
                <w:szCs w:val="24"/>
              </w:rPr>
            </w:pPr>
          </w:p>
        </w:tc>
        <w:tc>
          <w:tcPr>
            <w:tcW w:w="5387" w:type="dxa"/>
            <w:shd w:val="clear" w:color="auto" w:fill="auto"/>
            <w:hideMark/>
          </w:tcPr>
          <w:p w14:paraId="2CFE88B2" w14:textId="77777777" w:rsidR="0052187C" w:rsidRPr="0052187C" w:rsidRDefault="0052187C" w:rsidP="00E51941">
            <w:pPr>
              <w:spacing w:line="276" w:lineRule="auto"/>
              <w:ind w:firstLine="0"/>
              <w:rPr>
                <w:szCs w:val="24"/>
              </w:rPr>
            </w:pPr>
            <w:r w:rsidRPr="0052187C">
              <w:rPr>
                <w:iCs/>
                <w:szCs w:val="24"/>
              </w:rPr>
              <w:t xml:space="preserve">презентовать бизнес-идею; </w:t>
            </w:r>
          </w:p>
        </w:tc>
      </w:tr>
      <w:tr w:rsidR="00E51941" w:rsidRPr="0052187C" w14:paraId="025BFC3C" w14:textId="77777777" w:rsidTr="00E51941">
        <w:trPr>
          <w:trHeight w:val="20"/>
        </w:trPr>
        <w:tc>
          <w:tcPr>
            <w:tcW w:w="971" w:type="dxa"/>
            <w:vMerge/>
            <w:vAlign w:val="center"/>
            <w:hideMark/>
          </w:tcPr>
          <w:p w14:paraId="09A6DECF" w14:textId="77777777" w:rsidR="0052187C" w:rsidRPr="0052187C" w:rsidRDefault="0052187C" w:rsidP="00E51941">
            <w:pPr>
              <w:spacing w:line="276" w:lineRule="auto"/>
              <w:ind w:firstLine="0"/>
              <w:rPr>
                <w:szCs w:val="24"/>
              </w:rPr>
            </w:pPr>
          </w:p>
        </w:tc>
        <w:tc>
          <w:tcPr>
            <w:tcW w:w="2993" w:type="dxa"/>
            <w:vMerge/>
            <w:vAlign w:val="center"/>
            <w:hideMark/>
          </w:tcPr>
          <w:p w14:paraId="61BE7022" w14:textId="77777777" w:rsidR="0052187C" w:rsidRPr="0052187C" w:rsidRDefault="0052187C" w:rsidP="00E51941">
            <w:pPr>
              <w:spacing w:line="276" w:lineRule="auto"/>
              <w:ind w:firstLine="0"/>
              <w:rPr>
                <w:szCs w:val="24"/>
              </w:rPr>
            </w:pPr>
          </w:p>
        </w:tc>
        <w:tc>
          <w:tcPr>
            <w:tcW w:w="5387" w:type="dxa"/>
            <w:shd w:val="clear" w:color="auto" w:fill="auto"/>
            <w:hideMark/>
          </w:tcPr>
          <w:p w14:paraId="61E0A663" w14:textId="77777777" w:rsidR="0052187C" w:rsidRPr="0052187C" w:rsidRDefault="0052187C" w:rsidP="00E51941">
            <w:pPr>
              <w:spacing w:line="276" w:lineRule="auto"/>
              <w:ind w:firstLine="0"/>
              <w:rPr>
                <w:szCs w:val="24"/>
              </w:rPr>
            </w:pPr>
            <w:r w:rsidRPr="0052187C">
              <w:rPr>
                <w:iCs/>
                <w:szCs w:val="24"/>
              </w:rPr>
              <w:t>определять источники финансирования</w:t>
            </w:r>
          </w:p>
        </w:tc>
      </w:tr>
      <w:tr w:rsidR="00E51941" w:rsidRPr="0052187C" w14:paraId="798D3392" w14:textId="77777777" w:rsidTr="00E51941">
        <w:trPr>
          <w:trHeight w:val="20"/>
        </w:trPr>
        <w:tc>
          <w:tcPr>
            <w:tcW w:w="971" w:type="dxa"/>
            <w:vMerge/>
            <w:vAlign w:val="center"/>
            <w:hideMark/>
          </w:tcPr>
          <w:p w14:paraId="1DE83C3A" w14:textId="77777777" w:rsidR="0052187C" w:rsidRPr="0052187C" w:rsidRDefault="0052187C" w:rsidP="00E51941">
            <w:pPr>
              <w:spacing w:line="276" w:lineRule="auto"/>
              <w:ind w:firstLine="0"/>
              <w:rPr>
                <w:szCs w:val="24"/>
              </w:rPr>
            </w:pPr>
          </w:p>
        </w:tc>
        <w:tc>
          <w:tcPr>
            <w:tcW w:w="2993" w:type="dxa"/>
            <w:vMerge/>
            <w:vAlign w:val="center"/>
            <w:hideMark/>
          </w:tcPr>
          <w:p w14:paraId="715B39E9" w14:textId="77777777" w:rsidR="0052187C" w:rsidRPr="0052187C" w:rsidRDefault="0052187C" w:rsidP="00E51941">
            <w:pPr>
              <w:spacing w:line="276" w:lineRule="auto"/>
              <w:ind w:firstLine="0"/>
              <w:rPr>
                <w:szCs w:val="24"/>
              </w:rPr>
            </w:pPr>
          </w:p>
        </w:tc>
        <w:tc>
          <w:tcPr>
            <w:tcW w:w="5387" w:type="dxa"/>
            <w:shd w:val="clear" w:color="auto" w:fill="auto"/>
            <w:hideMark/>
          </w:tcPr>
          <w:p w14:paraId="53C9A35E" w14:textId="77777777" w:rsidR="0052187C" w:rsidRPr="0052187C" w:rsidRDefault="0052187C" w:rsidP="00E51941">
            <w:pPr>
              <w:spacing w:line="276" w:lineRule="auto"/>
              <w:ind w:firstLine="0"/>
              <w:rPr>
                <w:b/>
                <w:bCs/>
                <w:szCs w:val="24"/>
              </w:rPr>
            </w:pPr>
            <w:r w:rsidRPr="0052187C">
              <w:rPr>
                <w:b/>
                <w:bCs/>
                <w:iCs/>
                <w:szCs w:val="24"/>
              </w:rPr>
              <w:t xml:space="preserve">Знания: </w:t>
            </w:r>
          </w:p>
        </w:tc>
      </w:tr>
      <w:tr w:rsidR="00E51941" w:rsidRPr="0052187C" w14:paraId="737B1805" w14:textId="77777777" w:rsidTr="00E51941">
        <w:trPr>
          <w:trHeight w:val="20"/>
        </w:trPr>
        <w:tc>
          <w:tcPr>
            <w:tcW w:w="971" w:type="dxa"/>
            <w:vMerge/>
            <w:vAlign w:val="center"/>
            <w:hideMark/>
          </w:tcPr>
          <w:p w14:paraId="390073DB" w14:textId="77777777" w:rsidR="0052187C" w:rsidRPr="0052187C" w:rsidRDefault="0052187C" w:rsidP="00E51941">
            <w:pPr>
              <w:spacing w:line="276" w:lineRule="auto"/>
              <w:ind w:firstLine="0"/>
              <w:rPr>
                <w:szCs w:val="24"/>
              </w:rPr>
            </w:pPr>
          </w:p>
        </w:tc>
        <w:tc>
          <w:tcPr>
            <w:tcW w:w="2993" w:type="dxa"/>
            <w:vMerge/>
            <w:vAlign w:val="center"/>
            <w:hideMark/>
          </w:tcPr>
          <w:p w14:paraId="6169704C" w14:textId="77777777" w:rsidR="0052187C" w:rsidRPr="0052187C" w:rsidRDefault="0052187C" w:rsidP="00E51941">
            <w:pPr>
              <w:spacing w:line="276" w:lineRule="auto"/>
              <w:ind w:firstLine="0"/>
              <w:rPr>
                <w:szCs w:val="24"/>
              </w:rPr>
            </w:pPr>
          </w:p>
        </w:tc>
        <w:tc>
          <w:tcPr>
            <w:tcW w:w="5387" w:type="dxa"/>
            <w:shd w:val="clear" w:color="auto" w:fill="auto"/>
            <w:hideMark/>
          </w:tcPr>
          <w:p w14:paraId="2506085A" w14:textId="77777777" w:rsidR="0052187C" w:rsidRPr="0052187C" w:rsidRDefault="0052187C" w:rsidP="00E51941">
            <w:pPr>
              <w:spacing w:line="276" w:lineRule="auto"/>
              <w:ind w:firstLine="0"/>
              <w:rPr>
                <w:szCs w:val="24"/>
              </w:rPr>
            </w:pPr>
            <w:r w:rsidRPr="0052187C">
              <w:rPr>
                <w:bCs/>
                <w:iCs/>
                <w:szCs w:val="24"/>
              </w:rPr>
              <w:t xml:space="preserve">содержание актуальной нормативно-правовой документации; </w:t>
            </w:r>
          </w:p>
        </w:tc>
      </w:tr>
      <w:tr w:rsidR="00E51941" w:rsidRPr="0052187C" w14:paraId="1CCB0FE2" w14:textId="77777777" w:rsidTr="00E51941">
        <w:trPr>
          <w:trHeight w:val="20"/>
        </w:trPr>
        <w:tc>
          <w:tcPr>
            <w:tcW w:w="971" w:type="dxa"/>
            <w:vMerge/>
            <w:vAlign w:val="center"/>
            <w:hideMark/>
          </w:tcPr>
          <w:p w14:paraId="545561EA" w14:textId="77777777" w:rsidR="0052187C" w:rsidRPr="0052187C" w:rsidRDefault="0052187C" w:rsidP="00E51941">
            <w:pPr>
              <w:spacing w:line="276" w:lineRule="auto"/>
              <w:ind w:firstLine="0"/>
              <w:rPr>
                <w:szCs w:val="24"/>
              </w:rPr>
            </w:pPr>
          </w:p>
        </w:tc>
        <w:tc>
          <w:tcPr>
            <w:tcW w:w="2993" w:type="dxa"/>
            <w:vMerge/>
            <w:vAlign w:val="center"/>
            <w:hideMark/>
          </w:tcPr>
          <w:p w14:paraId="6A9A2FA3" w14:textId="77777777" w:rsidR="0052187C" w:rsidRPr="0052187C" w:rsidRDefault="0052187C" w:rsidP="00E51941">
            <w:pPr>
              <w:spacing w:line="276" w:lineRule="auto"/>
              <w:ind w:firstLine="0"/>
              <w:rPr>
                <w:szCs w:val="24"/>
              </w:rPr>
            </w:pPr>
          </w:p>
        </w:tc>
        <w:tc>
          <w:tcPr>
            <w:tcW w:w="5387" w:type="dxa"/>
            <w:shd w:val="clear" w:color="auto" w:fill="auto"/>
            <w:hideMark/>
          </w:tcPr>
          <w:p w14:paraId="3822740E" w14:textId="77777777" w:rsidR="0052187C" w:rsidRPr="0052187C" w:rsidRDefault="0052187C" w:rsidP="00E51941">
            <w:pPr>
              <w:spacing w:line="276" w:lineRule="auto"/>
              <w:ind w:firstLine="0"/>
              <w:rPr>
                <w:szCs w:val="24"/>
              </w:rPr>
            </w:pPr>
            <w:r w:rsidRPr="0052187C">
              <w:rPr>
                <w:bCs/>
                <w:iCs/>
                <w:szCs w:val="24"/>
              </w:rPr>
              <w:t xml:space="preserve">современная научная и профессиональная терминология; </w:t>
            </w:r>
          </w:p>
        </w:tc>
      </w:tr>
      <w:tr w:rsidR="00E51941" w:rsidRPr="0052187C" w14:paraId="756C4C7F" w14:textId="77777777" w:rsidTr="00E51941">
        <w:trPr>
          <w:trHeight w:val="20"/>
        </w:trPr>
        <w:tc>
          <w:tcPr>
            <w:tcW w:w="971" w:type="dxa"/>
            <w:vMerge/>
            <w:vAlign w:val="center"/>
            <w:hideMark/>
          </w:tcPr>
          <w:p w14:paraId="352D1FED" w14:textId="77777777" w:rsidR="0052187C" w:rsidRPr="0052187C" w:rsidRDefault="0052187C" w:rsidP="00E51941">
            <w:pPr>
              <w:spacing w:line="276" w:lineRule="auto"/>
              <w:ind w:firstLine="0"/>
              <w:rPr>
                <w:szCs w:val="24"/>
              </w:rPr>
            </w:pPr>
          </w:p>
        </w:tc>
        <w:tc>
          <w:tcPr>
            <w:tcW w:w="2993" w:type="dxa"/>
            <w:vMerge/>
            <w:vAlign w:val="center"/>
            <w:hideMark/>
          </w:tcPr>
          <w:p w14:paraId="1F2EA43C" w14:textId="77777777" w:rsidR="0052187C" w:rsidRPr="0052187C" w:rsidRDefault="0052187C" w:rsidP="00E51941">
            <w:pPr>
              <w:spacing w:line="276" w:lineRule="auto"/>
              <w:ind w:firstLine="0"/>
              <w:rPr>
                <w:szCs w:val="24"/>
              </w:rPr>
            </w:pPr>
          </w:p>
        </w:tc>
        <w:tc>
          <w:tcPr>
            <w:tcW w:w="5387" w:type="dxa"/>
            <w:shd w:val="clear" w:color="auto" w:fill="auto"/>
            <w:hideMark/>
          </w:tcPr>
          <w:p w14:paraId="5B5F632B" w14:textId="77777777" w:rsidR="0052187C" w:rsidRPr="0052187C" w:rsidRDefault="0052187C" w:rsidP="00E51941">
            <w:pPr>
              <w:spacing w:line="276" w:lineRule="auto"/>
              <w:ind w:firstLine="0"/>
              <w:rPr>
                <w:szCs w:val="24"/>
              </w:rPr>
            </w:pPr>
            <w:r w:rsidRPr="0052187C">
              <w:rPr>
                <w:bCs/>
                <w:iCs/>
                <w:szCs w:val="24"/>
              </w:rPr>
              <w:t xml:space="preserve">возможные траектории профессионального развития и самообразования; </w:t>
            </w:r>
          </w:p>
        </w:tc>
      </w:tr>
      <w:tr w:rsidR="00E51941" w:rsidRPr="0052187C" w14:paraId="1E64C67B" w14:textId="77777777" w:rsidTr="00E51941">
        <w:trPr>
          <w:trHeight w:val="20"/>
        </w:trPr>
        <w:tc>
          <w:tcPr>
            <w:tcW w:w="971" w:type="dxa"/>
            <w:vMerge/>
            <w:vAlign w:val="center"/>
            <w:hideMark/>
          </w:tcPr>
          <w:p w14:paraId="56BFA935" w14:textId="77777777" w:rsidR="0052187C" w:rsidRPr="0052187C" w:rsidRDefault="0052187C" w:rsidP="00E51941">
            <w:pPr>
              <w:spacing w:line="276" w:lineRule="auto"/>
              <w:ind w:firstLine="0"/>
              <w:rPr>
                <w:szCs w:val="24"/>
              </w:rPr>
            </w:pPr>
          </w:p>
        </w:tc>
        <w:tc>
          <w:tcPr>
            <w:tcW w:w="2993" w:type="dxa"/>
            <w:vMerge/>
            <w:vAlign w:val="center"/>
            <w:hideMark/>
          </w:tcPr>
          <w:p w14:paraId="11CB46E0" w14:textId="77777777" w:rsidR="0052187C" w:rsidRPr="0052187C" w:rsidRDefault="0052187C" w:rsidP="00E51941">
            <w:pPr>
              <w:spacing w:line="276" w:lineRule="auto"/>
              <w:ind w:firstLine="0"/>
              <w:rPr>
                <w:szCs w:val="24"/>
              </w:rPr>
            </w:pPr>
          </w:p>
        </w:tc>
        <w:tc>
          <w:tcPr>
            <w:tcW w:w="5387" w:type="dxa"/>
            <w:shd w:val="clear" w:color="auto" w:fill="auto"/>
            <w:hideMark/>
          </w:tcPr>
          <w:p w14:paraId="3E6AB313" w14:textId="77777777" w:rsidR="0052187C" w:rsidRPr="0052187C" w:rsidRDefault="0052187C" w:rsidP="00E51941">
            <w:pPr>
              <w:spacing w:line="276" w:lineRule="auto"/>
              <w:ind w:firstLine="0"/>
              <w:rPr>
                <w:szCs w:val="24"/>
              </w:rPr>
            </w:pPr>
            <w:r w:rsidRPr="0052187C">
              <w:rPr>
                <w:bCs/>
                <w:szCs w:val="24"/>
              </w:rPr>
              <w:t>основы предпринимательской деятельности;</w:t>
            </w:r>
          </w:p>
        </w:tc>
      </w:tr>
      <w:tr w:rsidR="00E51941" w:rsidRPr="0052187C" w14:paraId="44DA698B" w14:textId="77777777" w:rsidTr="00E51941">
        <w:trPr>
          <w:trHeight w:val="20"/>
        </w:trPr>
        <w:tc>
          <w:tcPr>
            <w:tcW w:w="971" w:type="dxa"/>
            <w:vMerge/>
            <w:vAlign w:val="center"/>
            <w:hideMark/>
          </w:tcPr>
          <w:p w14:paraId="1B1F29B6" w14:textId="77777777" w:rsidR="0052187C" w:rsidRPr="0052187C" w:rsidRDefault="0052187C" w:rsidP="00E51941">
            <w:pPr>
              <w:spacing w:line="276" w:lineRule="auto"/>
              <w:ind w:firstLine="0"/>
              <w:rPr>
                <w:szCs w:val="24"/>
              </w:rPr>
            </w:pPr>
          </w:p>
        </w:tc>
        <w:tc>
          <w:tcPr>
            <w:tcW w:w="2993" w:type="dxa"/>
            <w:vMerge/>
            <w:vAlign w:val="center"/>
            <w:hideMark/>
          </w:tcPr>
          <w:p w14:paraId="158FFA78" w14:textId="77777777" w:rsidR="0052187C" w:rsidRPr="0052187C" w:rsidRDefault="0052187C" w:rsidP="00E51941">
            <w:pPr>
              <w:spacing w:line="276" w:lineRule="auto"/>
              <w:ind w:firstLine="0"/>
              <w:rPr>
                <w:szCs w:val="24"/>
              </w:rPr>
            </w:pPr>
          </w:p>
        </w:tc>
        <w:tc>
          <w:tcPr>
            <w:tcW w:w="5387" w:type="dxa"/>
            <w:shd w:val="clear" w:color="auto" w:fill="auto"/>
            <w:hideMark/>
          </w:tcPr>
          <w:p w14:paraId="4F888EC8" w14:textId="77777777" w:rsidR="0052187C" w:rsidRPr="0052187C" w:rsidRDefault="0052187C" w:rsidP="00E51941">
            <w:pPr>
              <w:spacing w:line="276" w:lineRule="auto"/>
              <w:ind w:firstLine="0"/>
              <w:rPr>
                <w:szCs w:val="24"/>
              </w:rPr>
            </w:pPr>
            <w:r w:rsidRPr="0052187C">
              <w:rPr>
                <w:bCs/>
                <w:szCs w:val="24"/>
              </w:rPr>
              <w:t xml:space="preserve">основы финансовой грамотности; </w:t>
            </w:r>
          </w:p>
        </w:tc>
      </w:tr>
      <w:tr w:rsidR="00E51941" w:rsidRPr="0052187C" w14:paraId="4ADA7E8C" w14:textId="77777777" w:rsidTr="00E51941">
        <w:trPr>
          <w:trHeight w:val="20"/>
        </w:trPr>
        <w:tc>
          <w:tcPr>
            <w:tcW w:w="971" w:type="dxa"/>
            <w:vMerge/>
            <w:vAlign w:val="center"/>
            <w:hideMark/>
          </w:tcPr>
          <w:p w14:paraId="0A0FE000" w14:textId="77777777" w:rsidR="0052187C" w:rsidRPr="0052187C" w:rsidRDefault="0052187C" w:rsidP="00E51941">
            <w:pPr>
              <w:spacing w:line="276" w:lineRule="auto"/>
              <w:ind w:firstLine="0"/>
              <w:rPr>
                <w:szCs w:val="24"/>
              </w:rPr>
            </w:pPr>
          </w:p>
        </w:tc>
        <w:tc>
          <w:tcPr>
            <w:tcW w:w="2993" w:type="dxa"/>
            <w:vMerge/>
            <w:vAlign w:val="center"/>
            <w:hideMark/>
          </w:tcPr>
          <w:p w14:paraId="1E11260F" w14:textId="77777777" w:rsidR="0052187C" w:rsidRPr="0052187C" w:rsidRDefault="0052187C" w:rsidP="00E51941">
            <w:pPr>
              <w:spacing w:line="276" w:lineRule="auto"/>
              <w:ind w:firstLine="0"/>
              <w:rPr>
                <w:szCs w:val="24"/>
              </w:rPr>
            </w:pPr>
          </w:p>
        </w:tc>
        <w:tc>
          <w:tcPr>
            <w:tcW w:w="5387" w:type="dxa"/>
            <w:shd w:val="clear" w:color="auto" w:fill="auto"/>
            <w:hideMark/>
          </w:tcPr>
          <w:p w14:paraId="12EDE0EC" w14:textId="77777777" w:rsidR="0052187C" w:rsidRPr="0052187C" w:rsidRDefault="0052187C" w:rsidP="00E51941">
            <w:pPr>
              <w:spacing w:line="276" w:lineRule="auto"/>
              <w:ind w:firstLine="0"/>
              <w:rPr>
                <w:szCs w:val="24"/>
              </w:rPr>
            </w:pPr>
            <w:r w:rsidRPr="0052187C">
              <w:rPr>
                <w:bCs/>
                <w:szCs w:val="24"/>
              </w:rPr>
              <w:t xml:space="preserve">правила разработки бизнес-планов; </w:t>
            </w:r>
          </w:p>
        </w:tc>
      </w:tr>
      <w:tr w:rsidR="00E51941" w:rsidRPr="0052187C" w14:paraId="0DCD3578" w14:textId="77777777" w:rsidTr="00E51941">
        <w:trPr>
          <w:trHeight w:val="20"/>
        </w:trPr>
        <w:tc>
          <w:tcPr>
            <w:tcW w:w="971" w:type="dxa"/>
            <w:vMerge/>
            <w:vAlign w:val="center"/>
            <w:hideMark/>
          </w:tcPr>
          <w:p w14:paraId="3B359F45" w14:textId="77777777" w:rsidR="0052187C" w:rsidRPr="0052187C" w:rsidRDefault="0052187C" w:rsidP="00E51941">
            <w:pPr>
              <w:spacing w:line="276" w:lineRule="auto"/>
              <w:ind w:firstLine="0"/>
              <w:rPr>
                <w:szCs w:val="24"/>
              </w:rPr>
            </w:pPr>
          </w:p>
        </w:tc>
        <w:tc>
          <w:tcPr>
            <w:tcW w:w="2993" w:type="dxa"/>
            <w:vMerge/>
            <w:vAlign w:val="center"/>
            <w:hideMark/>
          </w:tcPr>
          <w:p w14:paraId="132BEED0" w14:textId="77777777" w:rsidR="0052187C" w:rsidRPr="0052187C" w:rsidRDefault="0052187C" w:rsidP="00E51941">
            <w:pPr>
              <w:spacing w:line="276" w:lineRule="auto"/>
              <w:ind w:firstLine="0"/>
              <w:rPr>
                <w:szCs w:val="24"/>
              </w:rPr>
            </w:pPr>
          </w:p>
        </w:tc>
        <w:tc>
          <w:tcPr>
            <w:tcW w:w="5387" w:type="dxa"/>
            <w:shd w:val="clear" w:color="auto" w:fill="auto"/>
            <w:hideMark/>
          </w:tcPr>
          <w:p w14:paraId="177565C0" w14:textId="77777777" w:rsidR="0052187C" w:rsidRPr="0052187C" w:rsidRDefault="0052187C" w:rsidP="00E51941">
            <w:pPr>
              <w:spacing w:line="276" w:lineRule="auto"/>
              <w:ind w:firstLine="0"/>
              <w:rPr>
                <w:szCs w:val="24"/>
              </w:rPr>
            </w:pPr>
            <w:r w:rsidRPr="0052187C">
              <w:rPr>
                <w:bCs/>
                <w:szCs w:val="24"/>
              </w:rPr>
              <w:t xml:space="preserve">порядок выстраивания презентации; </w:t>
            </w:r>
          </w:p>
        </w:tc>
      </w:tr>
      <w:tr w:rsidR="00E51941" w:rsidRPr="0052187C" w14:paraId="274F4F67" w14:textId="77777777" w:rsidTr="00E51941">
        <w:trPr>
          <w:trHeight w:val="20"/>
        </w:trPr>
        <w:tc>
          <w:tcPr>
            <w:tcW w:w="971" w:type="dxa"/>
            <w:vMerge/>
            <w:vAlign w:val="center"/>
            <w:hideMark/>
          </w:tcPr>
          <w:p w14:paraId="1488F159" w14:textId="77777777" w:rsidR="0052187C" w:rsidRPr="0052187C" w:rsidRDefault="0052187C" w:rsidP="00E51941">
            <w:pPr>
              <w:spacing w:line="276" w:lineRule="auto"/>
              <w:ind w:firstLine="0"/>
              <w:rPr>
                <w:szCs w:val="24"/>
              </w:rPr>
            </w:pPr>
          </w:p>
        </w:tc>
        <w:tc>
          <w:tcPr>
            <w:tcW w:w="2993" w:type="dxa"/>
            <w:vMerge/>
            <w:vAlign w:val="center"/>
            <w:hideMark/>
          </w:tcPr>
          <w:p w14:paraId="649F9203" w14:textId="77777777" w:rsidR="0052187C" w:rsidRPr="0052187C" w:rsidRDefault="0052187C" w:rsidP="00E51941">
            <w:pPr>
              <w:spacing w:line="276" w:lineRule="auto"/>
              <w:ind w:firstLine="0"/>
              <w:rPr>
                <w:szCs w:val="24"/>
              </w:rPr>
            </w:pPr>
          </w:p>
        </w:tc>
        <w:tc>
          <w:tcPr>
            <w:tcW w:w="5387" w:type="dxa"/>
            <w:shd w:val="clear" w:color="auto" w:fill="auto"/>
            <w:hideMark/>
          </w:tcPr>
          <w:p w14:paraId="58B15D26" w14:textId="77777777" w:rsidR="0052187C" w:rsidRPr="0052187C" w:rsidRDefault="0052187C" w:rsidP="00E51941">
            <w:pPr>
              <w:spacing w:line="276" w:lineRule="auto"/>
              <w:ind w:firstLine="0"/>
              <w:rPr>
                <w:szCs w:val="24"/>
              </w:rPr>
            </w:pPr>
            <w:r w:rsidRPr="0052187C">
              <w:rPr>
                <w:bCs/>
                <w:szCs w:val="24"/>
              </w:rPr>
              <w:t>кредитные банковские продукты</w:t>
            </w:r>
          </w:p>
        </w:tc>
      </w:tr>
      <w:tr w:rsidR="00E51941" w:rsidRPr="0052187C" w14:paraId="324BE8BA" w14:textId="77777777" w:rsidTr="00E51941">
        <w:trPr>
          <w:trHeight w:val="20"/>
        </w:trPr>
        <w:tc>
          <w:tcPr>
            <w:tcW w:w="971" w:type="dxa"/>
            <w:vMerge w:val="restart"/>
            <w:shd w:val="clear" w:color="auto" w:fill="auto"/>
            <w:hideMark/>
          </w:tcPr>
          <w:p w14:paraId="28A5D8AB" w14:textId="77777777" w:rsidR="0052187C" w:rsidRPr="0052187C" w:rsidRDefault="0052187C" w:rsidP="00E51941">
            <w:pPr>
              <w:spacing w:line="276" w:lineRule="auto"/>
              <w:ind w:firstLine="0"/>
              <w:jc w:val="center"/>
              <w:rPr>
                <w:szCs w:val="24"/>
              </w:rPr>
            </w:pPr>
            <w:r w:rsidRPr="0052187C">
              <w:rPr>
                <w:iCs/>
                <w:szCs w:val="24"/>
              </w:rPr>
              <w:t>ОК 04</w:t>
            </w:r>
          </w:p>
        </w:tc>
        <w:tc>
          <w:tcPr>
            <w:tcW w:w="2993" w:type="dxa"/>
            <w:vMerge w:val="restart"/>
            <w:shd w:val="clear" w:color="auto" w:fill="auto"/>
            <w:hideMark/>
          </w:tcPr>
          <w:p w14:paraId="7D75DF13" w14:textId="77777777" w:rsidR="0052187C" w:rsidRPr="0052187C" w:rsidRDefault="0052187C" w:rsidP="00E51941">
            <w:pPr>
              <w:spacing w:line="276" w:lineRule="auto"/>
              <w:ind w:firstLine="0"/>
              <w:rPr>
                <w:szCs w:val="24"/>
              </w:rPr>
            </w:pPr>
            <w:r w:rsidRPr="0052187C">
              <w:rPr>
                <w:szCs w:val="24"/>
              </w:rPr>
              <w:t>Эффективно взаимодействовать и работать в коллективе и команде</w:t>
            </w:r>
          </w:p>
        </w:tc>
        <w:tc>
          <w:tcPr>
            <w:tcW w:w="5387" w:type="dxa"/>
            <w:shd w:val="clear" w:color="auto" w:fill="auto"/>
            <w:hideMark/>
          </w:tcPr>
          <w:p w14:paraId="2DFBDCA1" w14:textId="77777777" w:rsidR="0052187C" w:rsidRPr="0052187C" w:rsidRDefault="0052187C" w:rsidP="00E51941">
            <w:pPr>
              <w:spacing w:line="276" w:lineRule="auto"/>
              <w:ind w:firstLine="0"/>
              <w:rPr>
                <w:b/>
                <w:bCs/>
                <w:szCs w:val="24"/>
              </w:rPr>
            </w:pPr>
            <w:r w:rsidRPr="0052187C">
              <w:rPr>
                <w:b/>
                <w:bCs/>
                <w:iCs/>
                <w:spacing w:val="-4"/>
                <w:szCs w:val="24"/>
              </w:rPr>
              <w:t xml:space="preserve">Умения: </w:t>
            </w:r>
          </w:p>
        </w:tc>
      </w:tr>
      <w:tr w:rsidR="00E51941" w:rsidRPr="0052187C" w14:paraId="62921115" w14:textId="77777777" w:rsidTr="00E51941">
        <w:trPr>
          <w:trHeight w:val="20"/>
        </w:trPr>
        <w:tc>
          <w:tcPr>
            <w:tcW w:w="971" w:type="dxa"/>
            <w:vMerge/>
            <w:vAlign w:val="center"/>
            <w:hideMark/>
          </w:tcPr>
          <w:p w14:paraId="252BF20D" w14:textId="77777777" w:rsidR="0052187C" w:rsidRPr="0052187C" w:rsidRDefault="0052187C" w:rsidP="00E51941">
            <w:pPr>
              <w:spacing w:line="276" w:lineRule="auto"/>
              <w:ind w:firstLine="0"/>
              <w:rPr>
                <w:szCs w:val="24"/>
              </w:rPr>
            </w:pPr>
          </w:p>
        </w:tc>
        <w:tc>
          <w:tcPr>
            <w:tcW w:w="2993" w:type="dxa"/>
            <w:vMerge/>
            <w:vAlign w:val="center"/>
            <w:hideMark/>
          </w:tcPr>
          <w:p w14:paraId="21F1A555" w14:textId="77777777" w:rsidR="0052187C" w:rsidRPr="0052187C" w:rsidRDefault="0052187C" w:rsidP="00E51941">
            <w:pPr>
              <w:spacing w:line="276" w:lineRule="auto"/>
              <w:ind w:firstLine="0"/>
              <w:rPr>
                <w:szCs w:val="24"/>
              </w:rPr>
            </w:pPr>
          </w:p>
        </w:tc>
        <w:tc>
          <w:tcPr>
            <w:tcW w:w="5387" w:type="dxa"/>
            <w:shd w:val="clear" w:color="auto" w:fill="auto"/>
            <w:hideMark/>
          </w:tcPr>
          <w:p w14:paraId="4E6061BB" w14:textId="77777777" w:rsidR="0052187C" w:rsidRPr="0052187C" w:rsidRDefault="0052187C" w:rsidP="00E51941">
            <w:pPr>
              <w:spacing w:line="276" w:lineRule="auto"/>
              <w:ind w:firstLine="0"/>
              <w:rPr>
                <w:szCs w:val="24"/>
              </w:rPr>
            </w:pPr>
            <w:r w:rsidRPr="0052187C">
              <w:rPr>
                <w:bCs/>
                <w:spacing w:val="-4"/>
                <w:szCs w:val="24"/>
              </w:rPr>
              <w:t>организовывать работу коллектива и команды;</w:t>
            </w:r>
          </w:p>
        </w:tc>
      </w:tr>
      <w:tr w:rsidR="00E51941" w:rsidRPr="0052187C" w14:paraId="64EE38C8" w14:textId="77777777" w:rsidTr="00E51941">
        <w:trPr>
          <w:trHeight w:val="20"/>
        </w:trPr>
        <w:tc>
          <w:tcPr>
            <w:tcW w:w="971" w:type="dxa"/>
            <w:vMerge/>
            <w:vAlign w:val="center"/>
            <w:hideMark/>
          </w:tcPr>
          <w:p w14:paraId="18A63DC7" w14:textId="77777777" w:rsidR="0052187C" w:rsidRPr="0052187C" w:rsidRDefault="0052187C" w:rsidP="00E51941">
            <w:pPr>
              <w:spacing w:line="276" w:lineRule="auto"/>
              <w:ind w:firstLine="0"/>
              <w:rPr>
                <w:szCs w:val="24"/>
              </w:rPr>
            </w:pPr>
          </w:p>
        </w:tc>
        <w:tc>
          <w:tcPr>
            <w:tcW w:w="2993" w:type="dxa"/>
            <w:vMerge/>
            <w:vAlign w:val="center"/>
            <w:hideMark/>
          </w:tcPr>
          <w:p w14:paraId="3C9CCB64" w14:textId="77777777" w:rsidR="0052187C" w:rsidRPr="0052187C" w:rsidRDefault="0052187C" w:rsidP="00E51941">
            <w:pPr>
              <w:spacing w:line="276" w:lineRule="auto"/>
              <w:ind w:firstLine="0"/>
              <w:rPr>
                <w:szCs w:val="24"/>
              </w:rPr>
            </w:pPr>
          </w:p>
        </w:tc>
        <w:tc>
          <w:tcPr>
            <w:tcW w:w="5387" w:type="dxa"/>
            <w:shd w:val="clear" w:color="auto" w:fill="auto"/>
            <w:hideMark/>
          </w:tcPr>
          <w:p w14:paraId="66339BD5" w14:textId="77777777" w:rsidR="0052187C" w:rsidRPr="0052187C" w:rsidRDefault="0052187C" w:rsidP="00E51941">
            <w:pPr>
              <w:spacing w:line="276" w:lineRule="auto"/>
              <w:ind w:firstLine="0"/>
              <w:rPr>
                <w:szCs w:val="24"/>
              </w:rPr>
            </w:pPr>
            <w:r w:rsidRPr="0052187C">
              <w:rPr>
                <w:bCs/>
                <w:spacing w:val="-4"/>
                <w:szCs w:val="24"/>
              </w:rPr>
              <w:t>взаимодействовать с коллегами, руководством, клиентами в ходе профессиональной деятельности</w:t>
            </w:r>
          </w:p>
        </w:tc>
      </w:tr>
      <w:tr w:rsidR="00E51941" w:rsidRPr="0052187C" w14:paraId="566FE47C" w14:textId="77777777" w:rsidTr="00E51941">
        <w:trPr>
          <w:trHeight w:val="20"/>
        </w:trPr>
        <w:tc>
          <w:tcPr>
            <w:tcW w:w="971" w:type="dxa"/>
            <w:vMerge/>
            <w:vAlign w:val="center"/>
            <w:hideMark/>
          </w:tcPr>
          <w:p w14:paraId="22053AE8" w14:textId="77777777" w:rsidR="0052187C" w:rsidRPr="0052187C" w:rsidRDefault="0052187C" w:rsidP="00E51941">
            <w:pPr>
              <w:spacing w:line="276" w:lineRule="auto"/>
              <w:ind w:firstLine="0"/>
              <w:rPr>
                <w:szCs w:val="24"/>
              </w:rPr>
            </w:pPr>
          </w:p>
        </w:tc>
        <w:tc>
          <w:tcPr>
            <w:tcW w:w="2993" w:type="dxa"/>
            <w:vMerge/>
            <w:vAlign w:val="center"/>
            <w:hideMark/>
          </w:tcPr>
          <w:p w14:paraId="3DB19F7D" w14:textId="77777777" w:rsidR="0052187C" w:rsidRPr="0052187C" w:rsidRDefault="0052187C" w:rsidP="00E51941">
            <w:pPr>
              <w:spacing w:line="276" w:lineRule="auto"/>
              <w:ind w:firstLine="0"/>
              <w:rPr>
                <w:szCs w:val="24"/>
              </w:rPr>
            </w:pPr>
          </w:p>
        </w:tc>
        <w:tc>
          <w:tcPr>
            <w:tcW w:w="5387" w:type="dxa"/>
            <w:shd w:val="clear" w:color="auto" w:fill="auto"/>
            <w:hideMark/>
          </w:tcPr>
          <w:p w14:paraId="624043A4" w14:textId="77777777" w:rsidR="0052187C" w:rsidRPr="0052187C" w:rsidRDefault="0052187C" w:rsidP="00E51941">
            <w:pPr>
              <w:spacing w:line="276" w:lineRule="auto"/>
              <w:ind w:firstLine="0"/>
              <w:rPr>
                <w:b/>
                <w:bCs/>
                <w:szCs w:val="24"/>
              </w:rPr>
            </w:pPr>
            <w:r w:rsidRPr="0052187C">
              <w:rPr>
                <w:b/>
                <w:bCs/>
                <w:iCs/>
                <w:szCs w:val="24"/>
              </w:rPr>
              <w:t xml:space="preserve">Знания: </w:t>
            </w:r>
          </w:p>
        </w:tc>
      </w:tr>
      <w:tr w:rsidR="00E51941" w:rsidRPr="0052187C" w14:paraId="0962C8FD" w14:textId="77777777" w:rsidTr="00E51941">
        <w:trPr>
          <w:trHeight w:val="20"/>
        </w:trPr>
        <w:tc>
          <w:tcPr>
            <w:tcW w:w="971" w:type="dxa"/>
            <w:vMerge/>
            <w:vAlign w:val="center"/>
            <w:hideMark/>
          </w:tcPr>
          <w:p w14:paraId="1D9D5732" w14:textId="77777777" w:rsidR="0052187C" w:rsidRPr="0052187C" w:rsidRDefault="0052187C" w:rsidP="00E51941">
            <w:pPr>
              <w:spacing w:line="276" w:lineRule="auto"/>
              <w:ind w:firstLine="0"/>
              <w:rPr>
                <w:szCs w:val="24"/>
              </w:rPr>
            </w:pPr>
          </w:p>
        </w:tc>
        <w:tc>
          <w:tcPr>
            <w:tcW w:w="2993" w:type="dxa"/>
            <w:vMerge/>
            <w:vAlign w:val="center"/>
            <w:hideMark/>
          </w:tcPr>
          <w:p w14:paraId="3826CD17" w14:textId="77777777" w:rsidR="0052187C" w:rsidRPr="0052187C" w:rsidRDefault="0052187C" w:rsidP="00E51941">
            <w:pPr>
              <w:spacing w:line="276" w:lineRule="auto"/>
              <w:ind w:firstLine="0"/>
              <w:rPr>
                <w:szCs w:val="24"/>
              </w:rPr>
            </w:pPr>
          </w:p>
        </w:tc>
        <w:tc>
          <w:tcPr>
            <w:tcW w:w="5387" w:type="dxa"/>
            <w:shd w:val="clear" w:color="auto" w:fill="auto"/>
            <w:hideMark/>
          </w:tcPr>
          <w:p w14:paraId="4396C079" w14:textId="77777777" w:rsidR="0052187C" w:rsidRPr="0052187C" w:rsidRDefault="0052187C" w:rsidP="00E51941">
            <w:pPr>
              <w:spacing w:line="276" w:lineRule="auto"/>
              <w:ind w:firstLine="0"/>
              <w:rPr>
                <w:szCs w:val="24"/>
              </w:rPr>
            </w:pPr>
            <w:r w:rsidRPr="0052187C">
              <w:rPr>
                <w:bCs/>
                <w:szCs w:val="24"/>
              </w:rPr>
              <w:t xml:space="preserve">психологические основы деятельности коллектива, психологические особенности личности; </w:t>
            </w:r>
          </w:p>
        </w:tc>
      </w:tr>
      <w:tr w:rsidR="00E51941" w:rsidRPr="0052187C" w14:paraId="1192C532" w14:textId="77777777" w:rsidTr="00E51941">
        <w:trPr>
          <w:trHeight w:val="20"/>
        </w:trPr>
        <w:tc>
          <w:tcPr>
            <w:tcW w:w="971" w:type="dxa"/>
            <w:vMerge/>
            <w:vAlign w:val="center"/>
            <w:hideMark/>
          </w:tcPr>
          <w:p w14:paraId="2DC53C05" w14:textId="77777777" w:rsidR="0052187C" w:rsidRPr="0052187C" w:rsidRDefault="0052187C" w:rsidP="00E51941">
            <w:pPr>
              <w:spacing w:line="276" w:lineRule="auto"/>
              <w:ind w:firstLine="0"/>
              <w:rPr>
                <w:szCs w:val="24"/>
              </w:rPr>
            </w:pPr>
          </w:p>
        </w:tc>
        <w:tc>
          <w:tcPr>
            <w:tcW w:w="2993" w:type="dxa"/>
            <w:vMerge/>
            <w:vAlign w:val="center"/>
            <w:hideMark/>
          </w:tcPr>
          <w:p w14:paraId="029C68CE" w14:textId="77777777" w:rsidR="0052187C" w:rsidRPr="0052187C" w:rsidRDefault="0052187C" w:rsidP="00E51941">
            <w:pPr>
              <w:spacing w:line="276" w:lineRule="auto"/>
              <w:ind w:firstLine="0"/>
              <w:rPr>
                <w:szCs w:val="24"/>
              </w:rPr>
            </w:pPr>
          </w:p>
        </w:tc>
        <w:tc>
          <w:tcPr>
            <w:tcW w:w="5387" w:type="dxa"/>
            <w:shd w:val="clear" w:color="auto" w:fill="auto"/>
            <w:hideMark/>
          </w:tcPr>
          <w:p w14:paraId="456D6A45" w14:textId="77777777" w:rsidR="0052187C" w:rsidRPr="0052187C" w:rsidRDefault="0052187C" w:rsidP="00E51941">
            <w:pPr>
              <w:spacing w:line="276" w:lineRule="auto"/>
              <w:ind w:firstLine="0"/>
              <w:rPr>
                <w:szCs w:val="24"/>
              </w:rPr>
            </w:pPr>
            <w:r w:rsidRPr="0052187C">
              <w:rPr>
                <w:bCs/>
                <w:szCs w:val="24"/>
              </w:rPr>
              <w:t>основы проектной деятельности</w:t>
            </w:r>
          </w:p>
        </w:tc>
      </w:tr>
      <w:tr w:rsidR="00E51941" w:rsidRPr="0052187C" w14:paraId="55E52A63" w14:textId="77777777" w:rsidTr="00E51941">
        <w:trPr>
          <w:trHeight w:val="20"/>
        </w:trPr>
        <w:tc>
          <w:tcPr>
            <w:tcW w:w="971" w:type="dxa"/>
            <w:vMerge w:val="restart"/>
            <w:shd w:val="clear" w:color="auto" w:fill="auto"/>
            <w:hideMark/>
          </w:tcPr>
          <w:p w14:paraId="46A3B767" w14:textId="77777777" w:rsidR="0052187C" w:rsidRPr="0052187C" w:rsidRDefault="0052187C" w:rsidP="00E51941">
            <w:pPr>
              <w:spacing w:line="276" w:lineRule="auto"/>
              <w:ind w:firstLine="0"/>
              <w:jc w:val="center"/>
              <w:rPr>
                <w:szCs w:val="24"/>
              </w:rPr>
            </w:pPr>
            <w:r w:rsidRPr="0052187C">
              <w:rPr>
                <w:iCs/>
                <w:szCs w:val="24"/>
              </w:rPr>
              <w:t>ОК 05</w:t>
            </w:r>
          </w:p>
        </w:tc>
        <w:tc>
          <w:tcPr>
            <w:tcW w:w="2993" w:type="dxa"/>
            <w:vMerge w:val="restart"/>
            <w:shd w:val="clear" w:color="auto" w:fill="auto"/>
            <w:hideMark/>
          </w:tcPr>
          <w:p w14:paraId="11BFB2A7" w14:textId="77777777" w:rsidR="0052187C" w:rsidRPr="0052187C" w:rsidRDefault="0052187C" w:rsidP="00E51941">
            <w:pPr>
              <w:spacing w:line="276" w:lineRule="auto"/>
              <w:ind w:firstLine="0"/>
              <w:rPr>
                <w:szCs w:val="24"/>
              </w:rPr>
            </w:pPr>
            <w:r w:rsidRPr="0052187C">
              <w:rPr>
                <w:szCs w:val="24"/>
              </w:rPr>
              <w:t xml:space="preserve">Осуществлять устную и письменную коммуникацию на </w:t>
            </w:r>
            <w:r w:rsidRPr="0052187C">
              <w:rPr>
                <w:szCs w:val="24"/>
              </w:rPr>
              <w:lastRenderedPageBreak/>
              <w:t>государственном языке Российской Федерации с учетом особенностей социального и культурного контекста</w:t>
            </w:r>
          </w:p>
        </w:tc>
        <w:tc>
          <w:tcPr>
            <w:tcW w:w="5387" w:type="dxa"/>
            <w:shd w:val="clear" w:color="auto" w:fill="auto"/>
            <w:hideMark/>
          </w:tcPr>
          <w:p w14:paraId="0235680B" w14:textId="77777777" w:rsidR="0052187C" w:rsidRPr="0052187C" w:rsidRDefault="0052187C" w:rsidP="00E51941">
            <w:pPr>
              <w:spacing w:line="276" w:lineRule="auto"/>
              <w:ind w:firstLine="0"/>
              <w:rPr>
                <w:b/>
                <w:bCs/>
                <w:szCs w:val="24"/>
              </w:rPr>
            </w:pPr>
            <w:r w:rsidRPr="0052187C">
              <w:rPr>
                <w:b/>
                <w:bCs/>
                <w:iCs/>
                <w:szCs w:val="24"/>
              </w:rPr>
              <w:lastRenderedPageBreak/>
              <w:t>Умения:</w:t>
            </w:r>
            <w:r w:rsidRPr="0052187C">
              <w:rPr>
                <w:szCs w:val="24"/>
              </w:rPr>
              <w:t xml:space="preserve"> </w:t>
            </w:r>
          </w:p>
        </w:tc>
      </w:tr>
      <w:tr w:rsidR="00E51941" w:rsidRPr="0052187C" w14:paraId="07B16AD5" w14:textId="77777777" w:rsidTr="00E51941">
        <w:trPr>
          <w:trHeight w:val="20"/>
        </w:trPr>
        <w:tc>
          <w:tcPr>
            <w:tcW w:w="971" w:type="dxa"/>
            <w:vMerge/>
            <w:vAlign w:val="center"/>
            <w:hideMark/>
          </w:tcPr>
          <w:p w14:paraId="5398013E" w14:textId="77777777" w:rsidR="0052187C" w:rsidRPr="0052187C" w:rsidRDefault="0052187C" w:rsidP="00E51941">
            <w:pPr>
              <w:spacing w:line="276" w:lineRule="auto"/>
              <w:ind w:firstLine="0"/>
              <w:rPr>
                <w:szCs w:val="24"/>
              </w:rPr>
            </w:pPr>
          </w:p>
        </w:tc>
        <w:tc>
          <w:tcPr>
            <w:tcW w:w="2993" w:type="dxa"/>
            <w:vMerge/>
            <w:vAlign w:val="center"/>
            <w:hideMark/>
          </w:tcPr>
          <w:p w14:paraId="097479E0" w14:textId="77777777" w:rsidR="0052187C" w:rsidRPr="0052187C" w:rsidRDefault="0052187C" w:rsidP="00E51941">
            <w:pPr>
              <w:spacing w:line="276" w:lineRule="auto"/>
              <w:ind w:firstLine="0"/>
              <w:rPr>
                <w:szCs w:val="24"/>
              </w:rPr>
            </w:pPr>
          </w:p>
        </w:tc>
        <w:tc>
          <w:tcPr>
            <w:tcW w:w="5387" w:type="dxa"/>
            <w:shd w:val="clear" w:color="auto" w:fill="auto"/>
            <w:hideMark/>
          </w:tcPr>
          <w:p w14:paraId="54742B63" w14:textId="77777777" w:rsidR="0052187C" w:rsidRPr="0052187C" w:rsidRDefault="0052187C" w:rsidP="00E51941">
            <w:pPr>
              <w:spacing w:line="276" w:lineRule="auto"/>
              <w:ind w:firstLine="0"/>
              <w:rPr>
                <w:szCs w:val="24"/>
              </w:rPr>
            </w:pPr>
            <w:r w:rsidRPr="0052187C">
              <w:rPr>
                <w:iCs/>
                <w:szCs w:val="24"/>
              </w:rPr>
              <w:t xml:space="preserve">грамотно излагать свои мысли и оформлять документы по профессиональной тематике на </w:t>
            </w:r>
            <w:r w:rsidRPr="0052187C">
              <w:rPr>
                <w:iCs/>
                <w:szCs w:val="24"/>
              </w:rPr>
              <w:lastRenderedPageBreak/>
              <w:t>государственном языке, проявлять толерантность в рабочем коллективе</w:t>
            </w:r>
          </w:p>
        </w:tc>
      </w:tr>
      <w:tr w:rsidR="00E51941" w:rsidRPr="0052187C" w14:paraId="7E852AE1" w14:textId="77777777" w:rsidTr="00E51941">
        <w:trPr>
          <w:trHeight w:val="20"/>
        </w:trPr>
        <w:tc>
          <w:tcPr>
            <w:tcW w:w="971" w:type="dxa"/>
            <w:vMerge/>
            <w:vAlign w:val="center"/>
            <w:hideMark/>
          </w:tcPr>
          <w:p w14:paraId="3C5C1624" w14:textId="77777777" w:rsidR="0052187C" w:rsidRPr="0052187C" w:rsidRDefault="0052187C" w:rsidP="00E51941">
            <w:pPr>
              <w:spacing w:line="276" w:lineRule="auto"/>
              <w:ind w:firstLine="0"/>
              <w:rPr>
                <w:szCs w:val="24"/>
              </w:rPr>
            </w:pPr>
          </w:p>
        </w:tc>
        <w:tc>
          <w:tcPr>
            <w:tcW w:w="2993" w:type="dxa"/>
            <w:vMerge/>
            <w:vAlign w:val="center"/>
            <w:hideMark/>
          </w:tcPr>
          <w:p w14:paraId="33CA35BA" w14:textId="77777777" w:rsidR="0052187C" w:rsidRPr="0052187C" w:rsidRDefault="0052187C" w:rsidP="00E51941">
            <w:pPr>
              <w:spacing w:line="276" w:lineRule="auto"/>
              <w:ind w:firstLine="0"/>
              <w:rPr>
                <w:szCs w:val="24"/>
              </w:rPr>
            </w:pPr>
          </w:p>
        </w:tc>
        <w:tc>
          <w:tcPr>
            <w:tcW w:w="5387" w:type="dxa"/>
            <w:shd w:val="clear" w:color="auto" w:fill="auto"/>
            <w:hideMark/>
          </w:tcPr>
          <w:p w14:paraId="6F7BE175" w14:textId="77777777" w:rsidR="0052187C" w:rsidRPr="0052187C" w:rsidRDefault="0052187C" w:rsidP="00E51941">
            <w:pPr>
              <w:spacing w:line="276" w:lineRule="auto"/>
              <w:ind w:firstLine="0"/>
              <w:rPr>
                <w:b/>
                <w:bCs/>
                <w:szCs w:val="24"/>
              </w:rPr>
            </w:pPr>
            <w:r w:rsidRPr="0052187C">
              <w:rPr>
                <w:b/>
                <w:bCs/>
                <w:iCs/>
                <w:szCs w:val="24"/>
              </w:rPr>
              <w:t xml:space="preserve">Знания: </w:t>
            </w:r>
          </w:p>
        </w:tc>
      </w:tr>
      <w:tr w:rsidR="00E51941" w:rsidRPr="0052187C" w14:paraId="3FF39676" w14:textId="77777777" w:rsidTr="00E51941">
        <w:trPr>
          <w:trHeight w:val="20"/>
        </w:trPr>
        <w:tc>
          <w:tcPr>
            <w:tcW w:w="971" w:type="dxa"/>
            <w:vMerge/>
            <w:vAlign w:val="center"/>
            <w:hideMark/>
          </w:tcPr>
          <w:p w14:paraId="55CAF0CC" w14:textId="77777777" w:rsidR="0052187C" w:rsidRPr="0052187C" w:rsidRDefault="0052187C" w:rsidP="00E51941">
            <w:pPr>
              <w:spacing w:line="276" w:lineRule="auto"/>
              <w:ind w:firstLine="0"/>
              <w:rPr>
                <w:szCs w:val="24"/>
              </w:rPr>
            </w:pPr>
          </w:p>
        </w:tc>
        <w:tc>
          <w:tcPr>
            <w:tcW w:w="2993" w:type="dxa"/>
            <w:vMerge/>
            <w:vAlign w:val="center"/>
            <w:hideMark/>
          </w:tcPr>
          <w:p w14:paraId="6584B413" w14:textId="77777777" w:rsidR="0052187C" w:rsidRPr="0052187C" w:rsidRDefault="0052187C" w:rsidP="00E51941">
            <w:pPr>
              <w:spacing w:line="276" w:lineRule="auto"/>
              <w:ind w:firstLine="0"/>
              <w:rPr>
                <w:szCs w:val="24"/>
              </w:rPr>
            </w:pPr>
          </w:p>
        </w:tc>
        <w:tc>
          <w:tcPr>
            <w:tcW w:w="5387" w:type="dxa"/>
            <w:shd w:val="clear" w:color="auto" w:fill="auto"/>
            <w:hideMark/>
          </w:tcPr>
          <w:p w14:paraId="2EFD214F" w14:textId="77777777" w:rsidR="0052187C" w:rsidRPr="0052187C" w:rsidRDefault="0052187C" w:rsidP="00E51941">
            <w:pPr>
              <w:spacing w:line="276" w:lineRule="auto"/>
              <w:ind w:firstLine="0"/>
              <w:rPr>
                <w:szCs w:val="24"/>
              </w:rPr>
            </w:pPr>
            <w:r w:rsidRPr="0052187C">
              <w:rPr>
                <w:bCs/>
                <w:szCs w:val="24"/>
              </w:rPr>
              <w:t xml:space="preserve">особенности социального и культурного контекста; </w:t>
            </w:r>
          </w:p>
        </w:tc>
      </w:tr>
      <w:tr w:rsidR="00E51941" w:rsidRPr="0052187C" w14:paraId="4DD744A8" w14:textId="77777777" w:rsidTr="00E51941">
        <w:trPr>
          <w:trHeight w:val="20"/>
        </w:trPr>
        <w:tc>
          <w:tcPr>
            <w:tcW w:w="971" w:type="dxa"/>
            <w:vMerge/>
            <w:vAlign w:val="center"/>
            <w:hideMark/>
          </w:tcPr>
          <w:p w14:paraId="7EE000A2" w14:textId="77777777" w:rsidR="0052187C" w:rsidRPr="0052187C" w:rsidRDefault="0052187C" w:rsidP="00E51941">
            <w:pPr>
              <w:spacing w:line="276" w:lineRule="auto"/>
              <w:ind w:firstLine="0"/>
              <w:rPr>
                <w:szCs w:val="24"/>
              </w:rPr>
            </w:pPr>
          </w:p>
        </w:tc>
        <w:tc>
          <w:tcPr>
            <w:tcW w:w="2993" w:type="dxa"/>
            <w:vMerge/>
            <w:vAlign w:val="center"/>
            <w:hideMark/>
          </w:tcPr>
          <w:p w14:paraId="728549E6" w14:textId="77777777" w:rsidR="0052187C" w:rsidRPr="0052187C" w:rsidRDefault="0052187C" w:rsidP="00E51941">
            <w:pPr>
              <w:spacing w:line="276" w:lineRule="auto"/>
              <w:ind w:firstLine="0"/>
              <w:rPr>
                <w:szCs w:val="24"/>
              </w:rPr>
            </w:pPr>
          </w:p>
        </w:tc>
        <w:tc>
          <w:tcPr>
            <w:tcW w:w="5387" w:type="dxa"/>
            <w:shd w:val="clear" w:color="auto" w:fill="auto"/>
            <w:hideMark/>
          </w:tcPr>
          <w:p w14:paraId="7E70F0EA" w14:textId="77777777" w:rsidR="0052187C" w:rsidRPr="0052187C" w:rsidRDefault="0052187C" w:rsidP="00E51941">
            <w:pPr>
              <w:spacing w:line="276" w:lineRule="auto"/>
              <w:ind w:firstLine="0"/>
              <w:rPr>
                <w:szCs w:val="24"/>
              </w:rPr>
            </w:pPr>
            <w:r w:rsidRPr="0052187C">
              <w:rPr>
                <w:bCs/>
                <w:szCs w:val="24"/>
              </w:rPr>
              <w:t>правила оформления документов и построения устных сообщений</w:t>
            </w:r>
          </w:p>
        </w:tc>
      </w:tr>
      <w:tr w:rsidR="00E51941" w:rsidRPr="0052187C" w14:paraId="4E4048F6" w14:textId="77777777" w:rsidTr="00E51941">
        <w:trPr>
          <w:trHeight w:val="20"/>
        </w:trPr>
        <w:tc>
          <w:tcPr>
            <w:tcW w:w="971" w:type="dxa"/>
            <w:vMerge w:val="restart"/>
            <w:shd w:val="clear" w:color="auto" w:fill="auto"/>
            <w:hideMark/>
          </w:tcPr>
          <w:p w14:paraId="5671C06A" w14:textId="77777777" w:rsidR="0052187C" w:rsidRPr="0052187C" w:rsidRDefault="0052187C" w:rsidP="00E51941">
            <w:pPr>
              <w:spacing w:line="276" w:lineRule="auto"/>
              <w:ind w:firstLine="0"/>
              <w:jc w:val="center"/>
              <w:rPr>
                <w:szCs w:val="24"/>
              </w:rPr>
            </w:pPr>
            <w:r w:rsidRPr="0052187C">
              <w:rPr>
                <w:iCs/>
                <w:szCs w:val="24"/>
              </w:rPr>
              <w:t>ОК 06</w:t>
            </w:r>
          </w:p>
        </w:tc>
        <w:tc>
          <w:tcPr>
            <w:tcW w:w="2993" w:type="dxa"/>
            <w:vMerge w:val="restart"/>
            <w:shd w:val="clear" w:color="auto" w:fill="auto"/>
            <w:hideMark/>
          </w:tcPr>
          <w:p w14:paraId="64EF851D" w14:textId="77777777" w:rsidR="0052187C" w:rsidRPr="0052187C" w:rsidRDefault="0052187C" w:rsidP="00E51941">
            <w:pPr>
              <w:spacing w:line="276" w:lineRule="auto"/>
              <w:ind w:firstLine="0"/>
              <w:rPr>
                <w:szCs w:val="24"/>
              </w:rPr>
            </w:pPr>
            <w:r w:rsidRPr="0052187C">
              <w:rPr>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7" w:type="dxa"/>
            <w:shd w:val="clear" w:color="auto" w:fill="auto"/>
            <w:hideMark/>
          </w:tcPr>
          <w:p w14:paraId="53D284DF" w14:textId="77777777" w:rsidR="0052187C" w:rsidRPr="0052187C" w:rsidRDefault="0052187C" w:rsidP="00E51941">
            <w:pPr>
              <w:spacing w:line="276" w:lineRule="auto"/>
              <w:ind w:firstLine="0"/>
              <w:rPr>
                <w:b/>
                <w:bCs/>
                <w:szCs w:val="24"/>
              </w:rPr>
            </w:pPr>
            <w:r w:rsidRPr="0052187C">
              <w:rPr>
                <w:b/>
                <w:bCs/>
                <w:iCs/>
                <w:szCs w:val="24"/>
              </w:rPr>
              <w:t>Умения:</w:t>
            </w:r>
            <w:r w:rsidRPr="0052187C">
              <w:rPr>
                <w:szCs w:val="24"/>
              </w:rPr>
              <w:t xml:space="preserve"> </w:t>
            </w:r>
          </w:p>
        </w:tc>
      </w:tr>
      <w:tr w:rsidR="00E51941" w:rsidRPr="0052187C" w14:paraId="62F74F15" w14:textId="77777777" w:rsidTr="00E51941">
        <w:trPr>
          <w:trHeight w:val="20"/>
        </w:trPr>
        <w:tc>
          <w:tcPr>
            <w:tcW w:w="971" w:type="dxa"/>
            <w:vMerge/>
            <w:vAlign w:val="center"/>
            <w:hideMark/>
          </w:tcPr>
          <w:p w14:paraId="133BD911" w14:textId="77777777" w:rsidR="0052187C" w:rsidRPr="0052187C" w:rsidRDefault="0052187C" w:rsidP="00E51941">
            <w:pPr>
              <w:spacing w:line="276" w:lineRule="auto"/>
              <w:ind w:firstLine="0"/>
              <w:rPr>
                <w:szCs w:val="24"/>
              </w:rPr>
            </w:pPr>
          </w:p>
        </w:tc>
        <w:tc>
          <w:tcPr>
            <w:tcW w:w="2993" w:type="dxa"/>
            <w:vMerge/>
            <w:vAlign w:val="center"/>
            <w:hideMark/>
          </w:tcPr>
          <w:p w14:paraId="7A031087" w14:textId="77777777" w:rsidR="0052187C" w:rsidRPr="0052187C" w:rsidRDefault="0052187C" w:rsidP="00E51941">
            <w:pPr>
              <w:spacing w:line="276" w:lineRule="auto"/>
              <w:ind w:firstLine="0"/>
              <w:rPr>
                <w:szCs w:val="24"/>
              </w:rPr>
            </w:pPr>
          </w:p>
        </w:tc>
        <w:tc>
          <w:tcPr>
            <w:tcW w:w="5387" w:type="dxa"/>
            <w:shd w:val="clear" w:color="auto" w:fill="auto"/>
            <w:hideMark/>
          </w:tcPr>
          <w:p w14:paraId="629E0373" w14:textId="77777777" w:rsidR="0052187C" w:rsidRPr="0052187C" w:rsidRDefault="0052187C" w:rsidP="00E51941">
            <w:pPr>
              <w:spacing w:line="276" w:lineRule="auto"/>
              <w:ind w:firstLine="0"/>
              <w:rPr>
                <w:szCs w:val="24"/>
              </w:rPr>
            </w:pPr>
            <w:r w:rsidRPr="0052187C">
              <w:rPr>
                <w:bCs/>
                <w:iCs/>
                <w:szCs w:val="24"/>
              </w:rPr>
              <w:t xml:space="preserve">описывать значимость своей </w:t>
            </w:r>
            <w:r w:rsidRPr="0052187C">
              <w:rPr>
                <w:i/>
                <w:iCs/>
                <w:szCs w:val="24"/>
              </w:rPr>
              <w:t xml:space="preserve">профессии (специальности); </w:t>
            </w:r>
          </w:p>
        </w:tc>
      </w:tr>
      <w:tr w:rsidR="00E51941" w:rsidRPr="0052187C" w14:paraId="7AD64B6D" w14:textId="77777777" w:rsidTr="00E51941">
        <w:trPr>
          <w:trHeight w:val="20"/>
        </w:trPr>
        <w:tc>
          <w:tcPr>
            <w:tcW w:w="971" w:type="dxa"/>
            <w:vMerge/>
            <w:vAlign w:val="center"/>
            <w:hideMark/>
          </w:tcPr>
          <w:p w14:paraId="44A1BF95" w14:textId="77777777" w:rsidR="0052187C" w:rsidRPr="0052187C" w:rsidRDefault="0052187C" w:rsidP="00E51941">
            <w:pPr>
              <w:spacing w:line="276" w:lineRule="auto"/>
              <w:ind w:firstLine="0"/>
              <w:rPr>
                <w:szCs w:val="24"/>
              </w:rPr>
            </w:pPr>
          </w:p>
        </w:tc>
        <w:tc>
          <w:tcPr>
            <w:tcW w:w="2993" w:type="dxa"/>
            <w:vMerge/>
            <w:vAlign w:val="center"/>
            <w:hideMark/>
          </w:tcPr>
          <w:p w14:paraId="0C3F80A3" w14:textId="77777777" w:rsidR="0052187C" w:rsidRPr="0052187C" w:rsidRDefault="0052187C" w:rsidP="00E51941">
            <w:pPr>
              <w:spacing w:line="276" w:lineRule="auto"/>
              <w:ind w:firstLine="0"/>
              <w:rPr>
                <w:szCs w:val="24"/>
              </w:rPr>
            </w:pPr>
          </w:p>
        </w:tc>
        <w:tc>
          <w:tcPr>
            <w:tcW w:w="5387" w:type="dxa"/>
            <w:shd w:val="clear" w:color="auto" w:fill="auto"/>
            <w:hideMark/>
          </w:tcPr>
          <w:p w14:paraId="7B36A7F5" w14:textId="77777777" w:rsidR="0052187C" w:rsidRPr="0052187C" w:rsidRDefault="0052187C" w:rsidP="00E51941">
            <w:pPr>
              <w:spacing w:line="276" w:lineRule="auto"/>
              <w:ind w:firstLine="0"/>
              <w:rPr>
                <w:szCs w:val="24"/>
              </w:rPr>
            </w:pPr>
            <w:r w:rsidRPr="0052187C">
              <w:rPr>
                <w:bCs/>
                <w:iCs/>
                <w:szCs w:val="24"/>
              </w:rPr>
              <w:t>применять стандарты антикоррупционного поведения</w:t>
            </w:r>
          </w:p>
        </w:tc>
      </w:tr>
      <w:tr w:rsidR="00E51941" w:rsidRPr="0052187C" w14:paraId="1690C8E4" w14:textId="77777777" w:rsidTr="00E51941">
        <w:trPr>
          <w:trHeight w:val="20"/>
        </w:trPr>
        <w:tc>
          <w:tcPr>
            <w:tcW w:w="971" w:type="dxa"/>
            <w:vMerge/>
            <w:vAlign w:val="center"/>
            <w:hideMark/>
          </w:tcPr>
          <w:p w14:paraId="0A188452" w14:textId="77777777" w:rsidR="0052187C" w:rsidRPr="0052187C" w:rsidRDefault="0052187C" w:rsidP="00E51941">
            <w:pPr>
              <w:spacing w:line="276" w:lineRule="auto"/>
              <w:ind w:firstLine="0"/>
              <w:rPr>
                <w:szCs w:val="24"/>
              </w:rPr>
            </w:pPr>
          </w:p>
        </w:tc>
        <w:tc>
          <w:tcPr>
            <w:tcW w:w="2993" w:type="dxa"/>
            <w:vMerge/>
            <w:vAlign w:val="center"/>
            <w:hideMark/>
          </w:tcPr>
          <w:p w14:paraId="6998EAAB" w14:textId="77777777" w:rsidR="0052187C" w:rsidRPr="0052187C" w:rsidRDefault="0052187C" w:rsidP="00E51941">
            <w:pPr>
              <w:spacing w:line="276" w:lineRule="auto"/>
              <w:ind w:firstLine="0"/>
              <w:rPr>
                <w:szCs w:val="24"/>
              </w:rPr>
            </w:pPr>
          </w:p>
        </w:tc>
        <w:tc>
          <w:tcPr>
            <w:tcW w:w="5387" w:type="dxa"/>
            <w:shd w:val="clear" w:color="auto" w:fill="auto"/>
            <w:hideMark/>
          </w:tcPr>
          <w:p w14:paraId="2A6F9AC2" w14:textId="77777777" w:rsidR="0052187C" w:rsidRPr="0052187C" w:rsidRDefault="0052187C" w:rsidP="00E51941">
            <w:pPr>
              <w:spacing w:line="276" w:lineRule="auto"/>
              <w:ind w:firstLine="0"/>
              <w:rPr>
                <w:b/>
                <w:bCs/>
                <w:szCs w:val="24"/>
              </w:rPr>
            </w:pPr>
            <w:r w:rsidRPr="0052187C">
              <w:rPr>
                <w:b/>
                <w:bCs/>
                <w:iCs/>
                <w:szCs w:val="24"/>
              </w:rPr>
              <w:t xml:space="preserve">Знания: </w:t>
            </w:r>
          </w:p>
        </w:tc>
      </w:tr>
      <w:tr w:rsidR="00E51941" w:rsidRPr="0052187C" w14:paraId="78FBCA4A" w14:textId="77777777" w:rsidTr="00E51941">
        <w:trPr>
          <w:trHeight w:val="20"/>
        </w:trPr>
        <w:tc>
          <w:tcPr>
            <w:tcW w:w="971" w:type="dxa"/>
            <w:vMerge/>
            <w:vAlign w:val="center"/>
            <w:hideMark/>
          </w:tcPr>
          <w:p w14:paraId="4B778016" w14:textId="77777777" w:rsidR="0052187C" w:rsidRPr="0052187C" w:rsidRDefault="0052187C" w:rsidP="00E51941">
            <w:pPr>
              <w:spacing w:line="276" w:lineRule="auto"/>
              <w:ind w:firstLine="0"/>
              <w:rPr>
                <w:szCs w:val="24"/>
              </w:rPr>
            </w:pPr>
          </w:p>
        </w:tc>
        <w:tc>
          <w:tcPr>
            <w:tcW w:w="2993" w:type="dxa"/>
            <w:vMerge/>
            <w:vAlign w:val="center"/>
            <w:hideMark/>
          </w:tcPr>
          <w:p w14:paraId="42799ABE" w14:textId="77777777" w:rsidR="0052187C" w:rsidRPr="0052187C" w:rsidRDefault="0052187C" w:rsidP="00E51941">
            <w:pPr>
              <w:spacing w:line="276" w:lineRule="auto"/>
              <w:ind w:firstLine="0"/>
              <w:rPr>
                <w:szCs w:val="24"/>
              </w:rPr>
            </w:pPr>
          </w:p>
        </w:tc>
        <w:tc>
          <w:tcPr>
            <w:tcW w:w="5387" w:type="dxa"/>
            <w:shd w:val="clear" w:color="auto" w:fill="auto"/>
            <w:hideMark/>
          </w:tcPr>
          <w:p w14:paraId="4E324131" w14:textId="77777777" w:rsidR="0052187C" w:rsidRPr="0052187C" w:rsidRDefault="0052187C" w:rsidP="00E51941">
            <w:pPr>
              <w:spacing w:line="276" w:lineRule="auto"/>
              <w:ind w:firstLine="0"/>
              <w:rPr>
                <w:szCs w:val="24"/>
              </w:rPr>
            </w:pPr>
            <w:r w:rsidRPr="0052187C">
              <w:rPr>
                <w:bCs/>
                <w:iCs/>
                <w:szCs w:val="24"/>
              </w:rPr>
              <w:t xml:space="preserve">сущность гражданско-патриотической позиции, общечеловеческих ценностей; </w:t>
            </w:r>
          </w:p>
        </w:tc>
      </w:tr>
      <w:tr w:rsidR="00E51941" w:rsidRPr="0052187C" w14:paraId="3C1E130F" w14:textId="77777777" w:rsidTr="00E51941">
        <w:trPr>
          <w:trHeight w:val="20"/>
        </w:trPr>
        <w:tc>
          <w:tcPr>
            <w:tcW w:w="971" w:type="dxa"/>
            <w:vMerge/>
            <w:vAlign w:val="center"/>
            <w:hideMark/>
          </w:tcPr>
          <w:p w14:paraId="6E8C82C0" w14:textId="77777777" w:rsidR="0052187C" w:rsidRPr="0052187C" w:rsidRDefault="0052187C" w:rsidP="00E51941">
            <w:pPr>
              <w:spacing w:line="276" w:lineRule="auto"/>
              <w:ind w:firstLine="0"/>
              <w:rPr>
                <w:szCs w:val="24"/>
              </w:rPr>
            </w:pPr>
          </w:p>
        </w:tc>
        <w:tc>
          <w:tcPr>
            <w:tcW w:w="2993" w:type="dxa"/>
            <w:vMerge/>
            <w:vAlign w:val="center"/>
            <w:hideMark/>
          </w:tcPr>
          <w:p w14:paraId="1F80E1FC" w14:textId="77777777" w:rsidR="0052187C" w:rsidRPr="0052187C" w:rsidRDefault="0052187C" w:rsidP="00E51941">
            <w:pPr>
              <w:spacing w:line="276" w:lineRule="auto"/>
              <w:ind w:firstLine="0"/>
              <w:rPr>
                <w:szCs w:val="24"/>
              </w:rPr>
            </w:pPr>
          </w:p>
        </w:tc>
        <w:tc>
          <w:tcPr>
            <w:tcW w:w="5387" w:type="dxa"/>
            <w:shd w:val="clear" w:color="auto" w:fill="auto"/>
            <w:hideMark/>
          </w:tcPr>
          <w:p w14:paraId="2E6A391E" w14:textId="77777777" w:rsidR="0052187C" w:rsidRPr="0052187C" w:rsidRDefault="0052187C" w:rsidP="00E51941">
            <w:pPr>
              <w:spacing w:line="276" w:lineRule="auto"/>
              <w:ind w:firstLine="0"/>
              <w:rPr>
                <w:szCs w:val="24"/>
              </w:rPr>
            </w:pPr>
            <w:r w:rsidRPr="0052187C">
              <w:rPr>
                <w:bCs/>
                <w:iCs/>
                <w:szCs w:val="24"/>
              </w:rPr>
              <w:t xml:space="preserve">значимость профессиональной деятельности по профессии (специальности); </w:t>
            </w:r>
          </w:p>
        </w:tc>
      </w:tr>
      <w:tr w:rsidR="00E51941" w:rsidRPr="0052187C" w14:paraId="71204C32" w14:textId="77777777" w:rsidTr="00E51941">
        <w:trPr>
          <w:trHeight w:val="20"/>
        </w:trPr>
        <w:tc>
          <w:tcPr>
            <w:tcW w:w="971" w:type="dxa"/>
            <w:vMerge/>
            <w:vAlign w:val="center"/>
            <w:hideMark/>
          </w:tcPr>
          <w:p w14:paraId="68CDF426" w14:textId="77777777" w:rsidR="0052187C" w:rsidRPr="0052187C" w:rsidRDefault="0052187C" w:rsidP="00E51941">
            <w:pPr>
              <w:spacing w:line="276" w:lineRule="auto"/>
              <w:ind w:firstLine="0"/>
              <w:rPr>
                <w:szCs w:val="24"/>
              </w:rPr>
            </w:pPr>
          </w:p>
        </w:tc>
        <w:tc>
          <w:tcPr>
            <w:tcW w:w="2993" w:type="dxa"/>
            <w:vMerge/>
            <w:vAlign w:val="center"/>
            <w:hideMark/>
          </w:tcPr>
          <w:p w14:paraId="401C3D81" w14:textId="77777777" w:rsidR="0052187C" w:rsidRPr="0052187C" w:rsidRDefault="0052187C" w:rsidP="00E51941">
            <w:pPr>
              <w:spacing w:line="276" w:lineRule="auto"/>
              <w:ind w:firstLine="0"/>
              <w:rPr>
                <w:szCs w:val="24"/>
              </w:rPr>
            </w:pPr>
          </w:p>
        </w:tc>
        <w:tc>
          <w:tcPr>
            <w:tcW w:w="5387" w:type="dxa"/>
            <w:shd w:val="clear" w:color="auto" w:fill="auto"/>
            <w:hideMark/>
          </w:tcPr>
          <w:p w14:paraId="167066B1" w14:textId="77777777" w:rsidR="0052187C" w:rsidRPr="0052187C" w:rsidRDefault="0052187C" w:rsidP="00E51941">
            <w:pPr>
              <w:spacing w:line="276" w:lineRule="auto"/>
              <w:ind w:firstLine="0"/>
              <w:rPr>
                <w:szCs w:val="24"/>
              </w:rPr>
            </w:pPr>
            <w:r w:rsidRPr="0052187C">
              <w:rPr>
                <w:bCs/>
                <w:iCs/>
                <w:szCs w:val="24"/>
              </w:rPr>
              <w:t>стандарты антикоррупционного поведения и последствия его нарушения</w:t>
            </w:r>
          </w:p>
        </w:tc>
      </w:tr>
      <w:tr w:rsidR="00E51941" w:rsidRPr="0052187C" w14:paraId="724AE5B1" w14:textId="77777777" w:rsidTr="00E51941">
        <w:trPr>
          <w:trHeight w:val="20"/>
        </w:trPr>
        <w:tc>
          <w:tcPr>
            <w:tcW w:w="971" w:type="dxa"/>
            <w:vMerge w:val="restart"/>
            <w:shd w:val="clear" w:color="auto" w:fill="auto"/>
            <w:hideMark/>
          </w:tcPr>
          <w:p w14:paraId="7F180755" w14:textId="77777777" w:rsidR="0052187C" w:rsidRPr="0052187C" w:rsidRDefault="0052187C" w:rsidP="00E51941">
            <w:pPr>
              <w:spacing w:line="276" w:lineRule="auto"/>
              <w:ind w:firstLine="0"/>
              <w:jc w:val="center"/>
              <w:rPr>
                <w:szCs w:val="24"/>
              </w:rPr>
            </w:pPr>
            <w:r w:rsidRPr="0052187C">
              <w:rPr>
                <w:iCs/>
                <w:szCs w:val="24"/>
              </w:rPr>
              <w:t>ОК 07</w:t>
            </w:r>
          </w:p>
        </w:tc>
        <w:tc>
          <w:tcPr>
            <w:tcW w:w="2993" w:type="dxa"/>
            <w:vMerge w:val="restart"/>
            <w:shd w:val="clear" w:color="auto" w:fill="auto"/>
            <w:hideMark/>
          </w:tcPr>
          <w:p w14:paraId="57DE3ABE" w14:textId="77777777" w:rsidR="0052187C" w:rsidRPr="0052187C" w:rsidRDefault="0052187C" w:rsidP="00E51941">
            <w:pPr>
              <w:spacing w:line="276" w:lineRule="auto"/>
              <w:ind w:firstLine="0"/>
              <w:rPr>
                <w:szCs w:val="24"/>
              </w:rPr>
            </w:pPr>
            <w:r w:rsidRPr="0052187C">
              <w:rPr>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87" w:type="dxa"/>
            <w:shd w:val="clear" w:color="auto" w:fill="auto"/>
            <w:hideMark/>
          </w:tcPr>
          <w:p w14:paraId="03807666" w14:textId="77777777" w:rsidR="0052187C" w:rsidRPr="0052187C" w:rsidRDefault="0052187C" w:rsidP="00E51941">
            <w:pPr>
              <w:spacing w:line="276" w:lineRule="auto"/>
              <w:ind w:firstLine="0"/>
              <w:rPr>
                <w:b/>
                <w:bCs/>
                <w:szCs w:val="24"/>
              </w:rPr>
            </w:pPr>
            <w:r w:rsidRPr="0052187C">
              <w:rPr>
                <w:b/>
                <w:bCs/>
                <w:iCs/>
                <w:szCs w:val="24"/>
              </w:rPr>
              <w:t xml:space="preserve">Умения: </w:t>
            </w:r>
          </w:p>
        </w:tc>
      </w:tr>
      <w:tr w:rsidR="00E51941" w:rsidRPr="0052187C" w14:paraId="2C41339A" w14:textId="77777777" w:rsidTr="00E51941">
        <w:trPr>
          <w:trHeight w:val="20"/>
        </w:trPr>
        <w:tc>
          <w:tcPr>
            <w:tcW w:w="971" w:type="dxa"/>
            <w:vMerge/>
            <w:vAlign w:val="center"/>
            <w:hideMark/>
          </w:tcPr>
          <w:p w14:paraId="3E5AB1CF" w14:textId="77777777" w:rsidR="0052187C" w:rsidRPr="0052187C" w:rsidRDefault="0052187C" w:rsidP="00E51941">
            <w:pPr>
              <w:spacing w:line="276" w:lineRule="auto"/>
              <w:ind w:firstLine="0"/>
              <w:rPr>
                <w:szCs w:val="24"/>
              </w:rPr>
            </w:pPr>
          </w:p>
        </w:tc>
        <w:tc>
          <w:tcPr>
            <w:tcW w:w="2993" w:type="dxa"/>
            <w:vMerge/>
            <w:vAlign w:val="center"/>
            <w:hideMark/>
          </w:tcPr>
          <w:p w14:paraId="38642B71" w14:textId="77777777" w:rsidR="0052187C" w:rsidRPr="0052187C" w:rsidRDefault="0052187C" w:rsidP="00E51941">
            <w:pPr>
              <w:spacing w:line="276" w:lineRule="auto"/>
              <w:ind w:firstLine="0"/>
              <w:rPr>
                <w:szCs w:val="24"/>
              </w:rPr>
            </w:pPr>
          </w:p>
        </w:tc>
        <w:tc>
          <w:tcPr>
            <w:tcW w:w="5387" w:type="dxa"/>
            <w:shd w:val="clear" w:color="auto" w:fill="auto"/>
            <w:hideMark/>
          </w:tcPr>
          <w:p w14:paraId="75E34E56" w14:textId="77777777" w:rsidR="0052187C" w:rsidRPr="0052187C" w:rsidRDefault="0052187C" w:rsidP="00E51941">
            <w:pPr>
              <w:spacing w:line="276" w:lineRule="auto"/>
              <w:ind w:firstLine="0"/>
              <w:rPr>
                <w:szCs w:val="24"/>
              </w:rPr>
            </w:pPr>
            <w:r w:rsidRPr="0052187C">
              <w:rPr>
                <w:bCs/>
                <w:iCs/>
                <w:szCs w:val="24"/>
              </w:rPr>
              <w:t>соблюдать нормы экологической безопасности;</w:t>
            </w:r>
          </w:p>
        </w:tc>
      </w:tr>
      <w:tr w:rsidR="00E51941" w:rsidRPr="0052187C" w14:paraId="153BC431" w14:textId="77777777" w:rsidTr="00E51941">
        <w:trPr>
          <w:trHeight w:val="20"/>
        </w:trPr>
        <w:tc>
          <w:tcPr>
            <w:tcW w:w="971" w:type="dxa"/>
            <w:vMerge/>
            <w:vAlign w:val="center"/>
            <w:hideMark/>
          </w:tcPr>
          <w:p w14:paraId="5C65663F" w14:textId="77777777" w:rsidR="0052187C" w:rsidRPr="0052187C" w:rsidRDefault="0052187C" w:rsidP="00E51941">
            <w:pPr>
              <w:spacing w:line="276" w:lineRule="auto"/>
              <w:ind w:firstLine="0"/>
              <w:rPr>
                <w:szCs w:val="24"/>
              </w:rPr>
            </w:pPr>
          </w:p>
        </w:tc>
        <w:tc>
          <w:tcPr>
            <w:tcW w:w="2993" w:type="dxa"/>
            <w:vMerge/>
            <w:vAlign w:val="center"/>
            <w:hideMark/>
          </w:tcPr>
          <w:p w14:paraId="39106DC8" w14:textId="77777777" w:rsidR="0052187C" w:rsidRPr="0052187C" w:rsidRDefault="0052187C" w:rsidP="00E51941">
            <w:pPr>
              <w:spacing w:line="276" w:lineRule="auto"/>
              <w:ind w:firstLine="0"/>
              <w:rPr>
                <w:szCs w:val="24"/>
              </w:rPr>
            </w:pPr>
          </w:p>
        </w:tc>
        <w:tc>
          <w:tcPr>
            <w:tcW w:w="5387" w:type="dxa"/>
            <w:shd w:val="clear" w:color="auto" w:fill="auto"/>
            <w:hideMark/>
          </w:tcPr>
          <w:p w14:paraId="465064E7" w14:textId="77777777" w:rsidR="0052187C" w:rsidRPr="0052187C" w:rsidRDefault="0052187C" w:rsidP="00E51941">
            <w:pPr>
              <w:spacing w:line="276" w:lineRule="auto"/>
              <w:ind w:firstLine="0"/>
              <w:rPr>
                <w:szCs w:val="24"/>
              </w:rPr>
            </w:pPr>
            <w:r w:rsidRPr="0052187C">
              <w:rPr>
                <w:bCs/>
                <w:iCs/>
                <w:szCs w:val="24"/>
              </w:rPr>
              <w:t xml:space="preserve">определять направления ресурсосбережения в рамках профессиональной деятельности по </w:t>
            </w:r>
            <w:r w:rsidRPr="0052187C">
              <w:rPr>
                <w:i/>
                <w:iCs/>
                <w:szCs w:val="24"/>
              </w:rPr>
              <w:t>профессии (специальности)</w:t>
            </w:r>
            <w:r w:rsidRPr="0052187C">
              <w:rPr>
                <w:szCs w:val="24"/>
              </w:rPr>
              <w:t xml:space="preserve"> осуществлять работу с соблюдением принципов бережливого производства; </w:t>
            </w:r>
          </w:p>
        </w:tc>
      </w:tr>
      <w:tr w:rsidR="00E51941" w:rsidRPr="0052187C" w14:paraId="70EBBDE2" w14:textId="77777777" w:rsidTr="00E51941">
        <w:trPr>
          <w:trHeight w:val="20"/>
        </w:trPr>
        <w:tc>
          <w:tcPr>
            <w:tcW w:w="971" w:type="dxa"/>
            <w:vMerge/>
            <w:vAlign w:val="center"/>
            <w:hideMark/>
          </w:tcPr>
          <w:p w14:paraId="30E25036" w14:textId="77777777" w:rsidR="0052187C" w:rsidRPr="0052187C" w:rsidRDefault="0052187C" w:rsidP="00E51941">
            <w:pPr>
              <w:spacing w:line="276" w:lineRule="auto"/>
              <w:ind w:firstLine="0"/>
              <w:rPr>
                <w:szCs w:val="24"/>
              </w:rPr>
            </w:pPr>
          </w:p>
        </w:tc>
        <w:tc>
          <w:tcPr>
            <w:tcW w:w="2993" w:type="dxa"/>
            <w:vMerge/>
            <w:vAlign w:val="center"/>
            <w:hideMark/>
          </w:tcPr>
          <w:p w14:paraId="752BFB3C" w14:textId="77777777" w:rsidR="0052187C" w:rsidRPr="0052187C" w:rsidRDefault="0052187C" w:rsidP="00E51941">
            <w:pPr>
              <w:spacing w:line="276" w:lineRule="auto"/>
              <w:ind w:firstLine="0"/>
              <w:rPr>
                <w:szCs w:val="24"/>
              </w:rPr>
            </w:pPr>
          </w:p>
        </w:tc>
        <w:tc>
          <w:tcPr>
            <w:tcW w:w="5387" w:type="dxa"/>
            <w:shd w:val="clear" w:color="auto" w:fill="auto"/>
            <w:hideMark/>
          </w:tcPr>
          <w:p w14:paraId="335221E9" w14:textId="77777777" w:rsidR="0052187C" w:rsidRPr="0052187C" w:rsidRDefault="0052187C" w:rsidP="00E51941">
            <w:pPr>
              <w:spacing w:line="276" w:lineRule="auto"/>
              <w:ind w:firstLine="0"/>
              <w:rPr>
                <w:szCs w:val="24"/>
              </w:rPr>
            </w:pPr>
            <w:r w:rsidRPr="0052187C">
              <w:rPr>
                <w:bCs/>
                <w:szCs w:val="24"/>
              </w:rPr>
              <w:t>организовывать профессиональную деятельность с учетом знаний об изменении климатических условий региона.</w:t>
            </w:r>
          </w:p>
        </w:tc>
      </w:tr>
      <w:tr w:rsidR="00E51941" w:rsidRPr="0052187C" w14:paraId="578A9B00" w14:textId="77777777" w:rsidTr="00E51941">
        <w:trPr>
          <w:trHeight w:val="20"/>
        </w:trPr>
        <w:tc>
          <w:tcPr>
            <w:tcW w:w="971" w:type="dxa"/>
            <w:vMerge/>
            <w:vAlign w:val="center"/>
            <w:hideMark/>
          </w:tcPr>
          <w:p w14:paraId="1EE089EE" w14:textId="77777777" w:rsidR="0052187C" w:rsidRPr="0052187C" w:rsidRDefault="0052187C" w:rsidP="00E51941">
            <w:pPr>
              <w:spacing w:line="276" w:lineRule="auto"/>
              <w:ind w:firstLine="0"/>
              <w:rPr>
                <w:szCs w:val="24"/>
              </w:rPr>
            </w:pPr>
          </w:p>
        </w:tc>
        <w:tc>
          <w:tcPr>
            <w:tcW w:w="2993" w:type="dxa"/>
            <w:vMerge/>
            <w:vAlign w:val="center"/>
            <w:hideMark/>
          </w:tcPr>
          <w:p w14:paraId="271828A2" w14:textId="77777777" w:rsidR="0052187C" w:rsidRPr="0052187C" w:rsidRDefault="0052187C" w:rsidP="00E51941">
            <w:pPr>
              <w:spacing w:line="276" w:lineRule="auto"/>
              <w:ind w:firstLine="0"/>
              <w:rPr>
                <w:szCs w:val="24"/>
              </w:rPr>
            </w:pPr>
          </w:p>
        </w:tc>
        <w:tc>
          <w:tcPr>
            <w:tcW w:w="5387" w:type="dxa"/>
            <w:shd w:val="clear" w:color="auto" w:fill="auto"/>
            <w:hideMark/>
          </w:tcPr>
          <w:p w14:paraId="64DB9907" w14:textId="77777777" w:rsidR="0052187C" w:rsidRPr="0052187C" w:rsidRDefault="0052187C" w:rsidP="00E51941">
            <w:pPr>
              <w:spacing w:line="276" w:lineRule="auto"/>
              <w:ind w:firstLine="0"/>
              <w:rPr>
                <w:b/>
                <w:bCs/>
                <w:szCs w:val="24"/>
              </w:rPr>
            </w:pPr>
            <w:r w:rsidRPr="0052187C">
              <w:rPr>
                <w:b/>
                <w:bCs/>
                <w:iCs/>
                <w:szCs w:val="24"/>
              </w:rPr>
              <w:t xml:space="preserve">Знания: </w:t>
            </w:r>
          </w:p>
        </w:tc>
      </w:tr>
      <w:tr w:rsidR="00E51941" w:rsidRPr="0052187C" w14:paraId="0A6D5D4C" w14:textId="77777777" w:rsidTr="00E51941">
        <w:trPr>
          <w:trHeight w:val="20"/>
        </w:trPr>
        <w:tc>
          <w:tcPr>
            <w:tcW w:w="971" w:type="dxa"/>
            <w:vMerge/>
            <w:vAlign w:val="center"/>
            <w:hideMark/>
          </w:tcPr>
          <w:p w14:paraId="7B6939B2" w14:textId="77777777" w:rsidR="0052187C" w:rsidRPr="0052187C" w:rsidRDefault="0052187C" w:rsidP="00E51941">
            <w:pPr>
              <w:spacing w:line="276" w:lineRule="auto"/>
              <w:ind w:firstLine="0"/>
              <w:rPr>
                <w:szCs w:val="24"/>
              </w:rPr>
            </w:pPr>
          </w:p>
        </w:tc>
        <w:tc>
          <w:tcPr>
            <w:tcW w:w="2993" w:type="dxa"/>
            <w:vMerge/>
            <w:vAlign w:val="center"/>
            <w:hideMark/>
          </w:tcPr>
          <w:p w14:paraId="0ED754AF" w14:textId="77777777" w:rsidR="0052187C" w:rsidRPr="0052187C" w:rsidRDefault="0052187C" w:rsidP="00E51941">
            <w:pPr>
              <w:spacing w:line="276" w:lineRule="auto"/>
              <w:ind w:firstLine="0"/>
              <w:rPr>
                <w:szCs w:val="24"/>
              </w:rPr>
            </w:pPr>
          </w:p>
        </w:tc>
        <w:tc>
          <w:tcPr>
            <w:tcW w:w="5387" w:type="dxa"/>
            <w:shd w:val="clear" w:color="auto" w:fill="auto"/>
            <w:hideMark/>
          </w:tcPr>
          <w:p w14:paraId="75D86A27" w14:textId="77777777" w:rsidR="0052187C" w:rsidRPr="0052187C" w:rsidRDefault="0052187C" w:rsidP="00E51941">
            <w:pPr>
              <w:spacing w:line="276" w:lineRule="auto"/>
              <w:ind w:firstLine="0"/>
              <w:rPr>
                <w:szCs w:val="24"/>
              </w:rPr>
            </w:pPr>
            <w:r w:rsidRPr="0052187C">
              <w:rPr>
                <w:bCs/>
                <w:iCs/>
                <w:szCs w:val="24"/>
              </w:rPr>
              <w:t xml:space="preserve">правила экологической безопасности при ведении профессиональной деятельности; </w:t>
            </w:r>
          </w:p>
        </w:tc>
      </w:tr>
      <w:tr w:rsidR="00E51941" w:rsidRPr="0052187C" w14:paraId="0F70BF0E" w14:textId="77777777" w:rsidTr="00E51941">
        <w:trPr>
          <w:trHeight w:val="20"/>
        </w:trPr>
        <w:tc>
          <w:tcPr>
            <w:tcW w:w="971" w:type="dxa"/>
            <w:vMerge/>
            <w:vAlign w:val="center"/>
            <w:hideMark/>
          </w:tcPr>
          <w:p w14:paraId="20A0DB4B" w14:textId="77777777" w:rsidR="0052187C" w:rsidRPr="0052187C" w:rsidRDefault="0052187C" w:rsidP="00E51941">
            <w:pPr>
              <w:spacing w:line="276" w:lineRule="auto"/>
              <w:ind w:firstLine="0"/>
              <w:rPr>
                <w:szCs w:val="24"/>
              </w:rPr>
            </w:pPr>
          </w:p>
        </w:tc>
        <w:tc>
          <w:tcPr>
            <w:tcW w:w="2993" w:type="dxa"/>
            <w:vMerge/>
            <w:vAlign w:val="center"/>
            <w:hideMark/>
          </w:tcPr>
          <w:p w14:paraId="560985F1" w14:textId="77777777" w:rsidR="0052187C" w:rsidRPr="0052187C" w:rsidRDefault="0052187C" w:rsidP="00E51941">
            <w:pPr>
              <w:spacing w:line="276" w:lineRule="auto"/>
              <w:ind w:firstLine="0"/>
              <w:rPr>
                <w:szCs w:val="24"/>
              </w:rPr>
            </w:pPr>
          </w:p>
        </w:tc>
        <w:tc>
          <w:tcPr>
            <w:tcW w:w="5387" w:type="dxa"/>
            <w:shd w:val="clear" w:color="auto" w:fill="auto"/>
            <w:hideMark/>
          </w:tcPr>
          <w:p w14:paraId="46644325" w14:textId="77777777" w:rsidR="0052187C" w:rsidRPr="0052187C" w:rsidRDefault="0052187C" w:rsidP="00E51941">
            <w:pPr>
              <w:spacing w:line="276" w:lineRule="auto"/>
              <w:ind w:firstLine="0"/>
              <w:rPr>
                <w:szCs w:val="24"/>
              </w:rPr>
            </w:pPr>
            <w:r w:rsidRPr="0052187C">
              <w:rPr>
                <w:bCs/>
                <w:iCs/>
                <w:szCs w:val="24"/>
              </w:rPr>
              <w:t xml:space="preserve">основные ресурсы, задействованные в профессиональной деятельности; </w:t>
            </w:r>
          </w:p>
        </w:tc>
      </w:tr>
      <w:tr w:rsidR="00E51941" w:rsidRPr="0052187C" w14:paraId="7963DDDF" w14:textId="77777777" w:rsidTr="00E51941">
        <w:trPr>
          <w:trHeight w:val="20"/>
        </w:trPr>
        <w:tc>
          <w:tcPr>
            <w:tcW w:w="971" w:type="dxa"/>
            <w:vMerge/>
            <w:vAlign w:val="center"/>
            <w:hideMark/>
          </w:tcPr>
          <w:p w14:paraId="735E430A" w14:textId="77777777" w:rsidR="0052187C" w:rsidRPr="0052187C" w:rsidRDefault="0052187C" w:rsidP="00E51941">
            <w:pPr>
              <w:spacing w:line="276" w:lineRule="auto"/>
              <w:ind w:firstLine="0"/>
              <w:rPr>
                <w:szCs w:val="24"/>
              </w:rPr>
            </w:pPr>
          </w:p>
        </w:tc>
        <w:tc>
          <w:tcPr>
            <w:tcW w:w="2993" w:type="dxa"/>
            <w:vMerge/>
            <w:vAlign w:val="center"/>
            <w:hideMark/>
          </w:tcPr>
          <w:p w14:paraId="023ED75D" w14:textId="77777777" w:rsidR="0052187C" w:rsidRPr="0052187C" w:rsidRDefault="0052187C" w:rsidP="00E51941">
            <w:pPr>
              <w:spacing w:line="276" w:lineRule="auto"/>
              <w:ind w:firstLine="0"/>
              <w:rPr>
                <w:szCs w:val="24"/>
              </w:rPr>
            </w:pPr>
          </w:p>
        </w:tc>
        <w:tc>
          <w:tcPr>
            <w:tcW w:w="5387" w:type="dxa"/>
            <w:shd w:val="clear" w:color="auto" w:fill="auto"/>
            <w:hideMark/>
          </w:tcPr>
          <w:p w14:paraId="3FD8C0A9" w14:textId="77777777" w:rsidR="0052187C" w:rsidRPr="0052187C" w:rsidRDefault="0052187C" w:rsidP="00E51941">
            <w:pPr>
              <w:spacing w:line="276" w:lineRule="auto"/>
              <w:ind w:firstLine="0"/>
              <w:rPr>
                <w:szCs w:val="24"/>
              </w:rPr>
            </w:pPr>
            <w:r w:rsidRPr="0052187C">
              <w:rPr>
                <w:bCs/>
                <w:iCs/>
                <w:szCs w:val="24"/>
              </w:rPr>
              <w:t xml:space="preserve">пути обеспечения ресурсосбережения; </w:t>
            </w:r>
          </w:p>
        </w:tc>
      </w:tr>
      <w:tr w:rsidR="00E51941" w:rsidRPr="0052187C" w14:paraId="7A93D849" w14:textId="77777777" w:rsidTr="00E51941">
        <w:trPr>
          <w:trHeight w:val="20"/>
        </w:trPr>
        <w:tc>
          <w:tcPr>
            <w:tcW w:w="971" w:type="dxa"/>
            <w:vMerge/>
            <w:vAlign w:val="center"/>
            <w:hideMark/>
          </w:tcPr>
          <w:p w14:paraId="0743B9FD" w14:textId="77777777" w:rsidR="0052187C" w:rsidRPr="0052187C" w:rsidRDefault="0052187C" w:rsidP="00E51941">
            <w:pPr>
              <w:spacing w:line="276" w:lineRule="auto"/>
              <w:ind w:firstLine="0"/>
              <w:rPr>
                <w:szCs w:val="24"/>
              </w:rPr>
            </w:pPr>
          </w:p>
        </w:tc>
        <w:tc>
          <w:tcPr>
            <w:tcW w:w="2993" w:type="dxa"/>
            <w:vMerge/>
            <w:vAlign w:val="center"/>
            <w:hideMark/>
          </w:tcPr>
          <w:p w14:paraId="4C42C9B2" w14:textId="77777777" w:rsidR="0052187C" w:rsidRPr="0052187C" w:rsidRDefault="0052187C" w:rsidP="00E51941">
            <w:pPr>
              <w:spacing w:line="276" w:lineRule="auto"/>
              <w:ind w:firstLine="0"/>
              <w:rPr>
                <w:szCs w:val="24"/>
              </w:rPr>
            </w:pPr>
          </w:p>
        </w:tc>
        <w:tc>
          <w:tcPr>
            <w:tcW w:w="5387" w:type="dxa"/>
            <w:shd w:val="clear" w:color="auto" w:fill="auto"/>
            <w:hideMark/>
          </w:tcPr>
          <w:p w14:paraId="394080A4" w14:textId="77777777" w:rsidR="0052187C" w:rsidRPr="0052187C" w:rsidRDefault="0052187C" w:rsidP="00E51941">
            <w:pPr>
              <w:spacing w:line="276" w:lineRule="auto"/>
              <w:ind w:firstLine="0"/>
              <w:rPr>
                <w:szCs w:val="24"/>
              </w:rPr>
            </w:pPr>
            <w:r w:rsidRPr="0052187C">
              <w:rPr>
                <w:bCs/>
                <w:iCs/>
                <w:szCs w:val="24"/>
              </w:rPr>
              <w:t xml:space="preserve">принципы бережливого производства; </w:t>
            </w:r>
          </w:p>
        </w:tc>
      </w:tr>
      <w:tr w:rsidR="00E51941" w:rsidRPr="0052187C" w14:paraId="5551F1FF" w14:textId="77777777" w:rsidTr="00E51941">
        <w:trPr>
          <w:trHeight w:val="20"/>
        </w:trPr>
        <w:tc>
          <w:tcPr>
            <w:tcW w:w="971" w:type="dxa"/>
            <w:vMerge/>
            <w:vAlign w:val="center"/>
            <w:hideMark/>
          </w:tcPr>
          <w:p w14:paraId="14DD5804" w14:textId="77777777" w:rsidR="0052187C" w:rsidRPr="0052187C" w:rsidRDefault="0052187C" w:rsidP="00E51941">
            <w:pPr>
              <w:spacing w:line="276" w:lineRule="auto"/>
              <w:ind w:firstLine="0"/>
              <w:rPr>
                <w:szCs w:val="24"/>
              </w:rPr>
            </w:pPr>
          </w:p>
        </w:tc>
        <w:tc>
          <w:tcPr>
            <w:tcW w:w="2993" w:type="dxa"/>
            <w:vMerge/>
            <w:vAlign w:val="center"/>
            <w:hideMark/>
          </w:tcPr>
          <w:p w14:paraId="0A864FB9" w14:textId="77777777" w:rsidR="0052187C" w:rsidRPr="0052187C" w:rsidRDefault="0052187C" w:rsidP="00E51941">
            <w:pPr>
              <w:spacing w:line="276" w:lineRule="auto"/>
              <w:ind w:firstLine="0"/>
              <w:rPr>
                <w:szCs w:val="24"/>
              </w:rPr>
            </w:pPr>
          </w:p>
        </w:tc>
        <w:tc>
          <w:tcPr>
            <w:tcW w:w="5387" w:type="dxa"/>
            <w:shd w:val="clear" w:color="auto" w:fill="auto"/>
            <w:hideMark/>
          </w:tcPr>
          <w:p w14:paraId="5DAD1D82" w14:textId="77777777" w:rsidR="0052187C" w:rsidRPr="0052187C" w:rsidRDefault="0052187C" w:rsidP="00E51941">
            <w:pPr>
              <w:spacing w:line="276" w:lineRule="auto"/>
              <w:ind w:firstLine="0"/>
              <w:rPr>
                <w:szCs w:val="24"/>
              </w:rPr>
            </w:pPr>
            <w:r w:rsidRPr="0052187C">
              <w:rPr>
                <w:bCs/>
                <w:iCs/>
                <w:szCs w:val="24"/>
              </w:rPr>
              <w:t>основные направления изменения климатических условий региона.</w:t>
            </w:r>
          </w:p>
        </w:tc>
      </w:tr>
      <w:tr w:rsidR="00E51941" w:rsidRPr="0052187C" w14:paraId="7E4339BA" w14:textId="77777777" w:rsidTr="00E51941">
        <w:trPr>
          <w:trHeight w:val="20"/>
        </w:trPr>
        <w:tc>
          <w:tcPr>
            <w:tcW w:w="971" w:type="dxa"/>
            <w:vMerge w:val="restart"/>
            <w:shd w:val="clear" w:color="auto" w:fill="auto"/>
            <w:hideMark/>
          </w:tcPr>
          <w:p w14:paraId="43BDA172" w14:textId="77777777" w:rsidR="0052187C" w:rsidRPr="0052187C" w:rsidRDefault="0052187C" w:rsidP="00E51941">
            <w:pPr>
              <w:spacing w:line="276" w:lineRule="auto"/>
              <w:ind w:firstLine="0"/>
              <w:jc w:val="center"/>
              <w:rPr>
                <w:szCs w:val="24"/>
              </w:rPr>
            </w:pPr>
            <w:r w:rsidRPr="0052187C">
              <w:rPr>
                <w:iCs/>
                <w:szCs w:val="24"/>
              </w:rPr>
              <w:t>ОК 08</w:t>
            </w:r>
          </w:p>
        </w:tc>
        <w:tc>
          <w:tcPr>
            <w:tcW w:w="2993" w:type="dxa"/>
            <w:vMerge w:val="restart"/>
            <w:shd w:val="clear" w:color="auto" w:fill="auto"/>
            <w:hideMark/>
          </w:tcPr>
          <w:p w14:paraId="5CE77C23" w14:textId="77777777" w:rsidR="0052187C" w:rsidRPr="0052187C" w:rsidRDefault="0052187C" w:rsidP="00E51941">
            <w:pPr>
              <w:spacing w:line="276" w:lineRule="auto"/>
              <w:ind w:firstLine="0"/>
              <w:rPr>
                <w:szCs w:val="24"/>
              </w:rPr>
            </w:pPr>
            <w:r w:rsidRPr="0052187C">
              <w:rPr>
                <w:szCs w:val="24"/>
              </w:rPr>
              <w:t xml:space="preserve">Использовать средства физической культуры для сохранения и укрепления </w:t>
            </w:r>
            <w:r w:rsidRPr="0052187C">
              <w:rPr>
                <w:szCs w:val="24"/>
              </w:rPr>
              <w:lastRenderedPageBreak/>
              <w:t>здоровья в процессе профессиональной деятельности и поддержания необходимого уровня физической подготовленности</w:t>
            </w:r>
          </w:p>
        </w:tc>
        <w:tc>
          <w:tcPr>
            <w:tcW w:w="5387" w:type="dxa"/>
            <w:shd w:val="clear" w:color="auto" w:fill="auto"/>
            <w:hideMark/>
          </w:tcPr>
          <w:p w14:paraId="37922FDE" w14:textId="77777777" w:rsidR="0052187C" w:rsidRPr="0052187C" w:rsidRDefault="0052187C" w:rsidP="00E51941">
            <w:pPr>
              <w:spacing w:line="276" w:lineRule="auto"/>
              <w:ind w:firstLine="0"/>
              <w:rPr>
                <w:b/>
                <w:bCs/>
                <w:szCs w:val="24"/>
              </w:rPr>
            </w:pPr>
            <w:r w:rsidRPr="0052187C">
              <w:rPr>
                <w:b/>
                <w:bCs/>
                <w:iCs/>
                <w:szCs w:val="24"/>
              </w:rPr>
              <w:lastRenderedPageBreak/>
              <w:t xml:space="preserve">Умения: </w:t>
            </w:r>
          </w:p>
        </w:tc>
      </w:tr>
      <w:tr w:rsidR="00E51941" w:rsidRPr="0052187C" w14:paraId="3D586B36" w14:textId="77777777" w:rsidTr="00E51941">
        <w:trPr>
          <w:trHeight w:val="20"/>
        </w:trPr>
        <w:tc>
          <w:tcPr>
            <w:tcW w:w="971" w:type="dxa"/>
            <w:vMerge/>
            <w:vAlign w:val="center"/>
            <w:hideMark/>
          </w:tcPr>
          <w:p w14:paraId="740A8BDA" w14:textId="77777777" w:rsidR="0052187C" w:rsidRPr="0052187C" w:rsidRDefault="0052187C" w:rsidP="00E51941">
            <w:pPr>
              <w:spacing w:line="276" w:lineRule="auto"/>
              <w:ind w:firstLine="0"/>
              <w:rPr>
                <w:szCs w:val="24"/>
              </w:rPr>
            </w:pPr>
          </w:p>
        </w:tc>
        <w:tc>
          <w:tcPr>
            <w:tcW w:w="2993" w:type="dxa"/>
            <w:vMerge/>
            <w:vAlign w:val="center"/>
            <w:hideMark/>
          </w:tcPr>
          <w:p w14:paraId="53A430FE" w14:textId="77777777" w:rsidR="0052187C" w:rsidRPr="0052187C" w:rsidRDefault="0052187C" w:rsidP="00E51941">
            <w:pPr>
              <w:spacing w:line="276" w:lineRule="auto"/>
              <w:ind w:firstLine="0"/>
              <w:rPr>
                <w:szCs w:val="24"/>
              </w:rPr>
            </w:pPr>
          </w:p>
        </w:tc>
        <w:tc>
          <w:tcPr>
            <w:tcW w:w="5387" w:type="dxa"/>
            <w:shd w:val="clear" w:color="auto" w:fill="auto"/>
            <w:hideMark/>
          </w:tcPr>
          <w:p w14:paraId="5CF8516B" w14:textId="77777777" w:rsidR="0052187C" w:rsidRPr="0052187C" w:rsidRDefault="0052187C" w:rsidP="00E51941">
            <w:pPr>
              <w:spacing w:line="276" w:lineRule="auto"/>
              <w:ind w:firstLine="0"/>
              <w:rPr>
                <w:szCs w:val="24"/>
              </w:rPr>
            </w:pPr>
            <w:r w:rsidRPr="0052187C">
              <w:rPr>
                <w:iCs/>
                <w:szCs w:val="24"/>
              </w:rPr>
              <w:t xml:space="preserve">использовать физкультурно-оздоровительную деятельность для укрепления здоровья, </w:t>
            </w:r>
            <w:r w:rsidRPr="0052187C">
              <w:rPr>
                <w:iCs/>
                <w:szCs w:val="24"/>
              </w:rPr>
              <w:lastRenderedPageBreak/>
              <w:t xml:space="preserve">достижения жизненных и профессиональных целей; </w:t>
            </w:r>
          </w:p>
        </w:tc>
      </w:tr>
      <w:tr w:rsidR="00E51941" w:rsidRPr="0052187C" w14:paraId="1FD45CB5" w14:textId="77777777" w:rsidTr="00E51941">
        <w:trPr>
          <w:trHeight w:val="20"/>
        </w:trPr>
        <w:tc>
          <w:tcPr>
            <w:tcW w:w="971" w:type="dxa"/>
            <w:vMerge/>
            <w:vAlign w:val="center"/>
            <w:hideMark/>
          </w:tcPr>
          <w:p w14:paraId="0415BB55" w14:textId="77777777" w:rsidR="0052187C" w:rsidRPr="0052187C" w:rsidRDefault="0052187C" w:rsidP="00E51941">
            <w:pPr>
              <w:spacing w:line="276" w:lineRule="auto"/>
              <w:ind w:firstLine="0"/>
              <w:rPr>
                <w:szCs w:val="24"/>
              </w:rPr>
            </w:pPr>
          </w:p>
        </w:tc>
        <w:tc>
          <w:tcPr>
            <w:tcW w:w="2993" w:type="dxa"/>
            <w:vMerge/>
            <w:vAlign w:val="center"/>
            <w:hideMark/>
          </w:tcPr>
          <w:p w14:paraId="50C04EA5" w14:textId="77777777" w:rsidR="0052187C" w:rsidRPr="0052187C" w:rsidRDefault="0052187C" w:rsidP="00E51941">
            <w:pPr>
              <w:spacing w:line="276" w:lineRule="auto"/>
              <w:ind w:firstLine="0"/>
              <w:rPr>
                <w:szCs w:val="24"/>
              </w:rPr>
            </w:pPr>
          </w:p>
        </w:tc>
        <w:tc>
          <w:tcPr>
            <w:tcW w:w="5387" w:type="dxa"/>
            <w:shd w:val="clear" w:color="auto" w:fill="auto"/>
            <w:hideMark/>
          </w:tcPr>
          <w:p w14:paraId="7C95F491" w14:textId="77777777" w:rsidR="0052187C" w:rsidRPr="0052187C" w:rsidRDefault="0052187C" w:rsidP="00E51941">
            <w:pPr>
              <w:spacing w:line="276" w:lineRule="auto"/>
              <w:ind w:firstLine="0"/>
              <w:rPr>
                <w:szCs w:val="24"/>
              </w:rPr>
            </w:pPr>
            <w:r w:rsidRPr="0052187C">
              <w:rPr>
                <w:iCs/>
                <w:szCs w:val="24"/>
              </w:rPr>
              <w:t>применять рациональные приемы двигательных функций в профессиональной деятельности;</w:t>
            </w:r>
          </w:p>
        </w:tc>
      </w:tr>
      <w:tr w:rsidR="00E51941" w:rsidRPr="0052187C" w14:paraId="39E28618" w14:textId="77777777" w:rsidTr="00E51941">
        <w:trPr>
          <w:trHeight w:val="20"/>
        </w:trPr>
        <w:tc>
          <w:tcPr>
            <w:tcW w:w="971" w:type="dxa"/>
            <w:vMerge/>
            <w:vAlign w:val="center"/>
            <w:hideMark/>
          </w:tcPr>
          <w:p w14:paraId="30F55350" w14:textId="77777777" w:rsidR="0052187C" w:rsidRPr="0052187C" w:rsidRDefault="0052187C" w:rsidP="00E51941">
            <w:pPr>
              <w:spacing w:line="276" w:lineRule="auto"/>
              <w:ind w:firstLine="0"/>
              <w:rPr>
                <w:szCs w:val="24"/>
              </w:rPr>
            </w:pPr>
          </w:p>
        </w:tc>
        <w:tc>
          <w:tcPr>
            <w:tcW w:w="2993" w:type="dxa"/>
            <w:vMerge/>
            <w:vAlign w:val="center"/>
            <w:hideMark/>
          </w:tcPr>
          <w:p w14:paraId="4E89E972" w14:textId="77777777" w:rsidR="0052187C" w:rsidRPr="0052187C" w:rsidRDefault="0052187C" w:rsidP="00E51941">
            <w:pPr>
              <w:spacing w:line="276" w:lineRule="auto"/>
              <w:ind w:firstLine="0"/>
              <w:rPr>
                <w:szCs w:val="24"/>
              </w:rPr>
            </w:pPr>
          </w:p>
        </w:tc>
        <w:tc>
          <w:tcPr>
            <w:tcW w:w="5387" w:type="dxa"/>
            <w:shd w:val="clear" w:color="auto" w:fill="auto"/>
            <w:hideMark/>
          </w:tcPr>
          <w:p w14:paraId="1BCD9BE6" w14:textId="77777777" w:rsidR="0052187C" w:rsidRPr="0052187C" w:rsidRDefault="0052187C" w:rsidP="00E51941">
            <w:pPr>
              <w:spacing w:line="276" w:lineRule="auto"/>
              <w:ind w:firstLine="0"/>
              <w:rPr>
                <w:szCs w:val="24"/>
              </w:rPr>
            </w:pPr>
            <w:r w:rsidRPr="0052187C">
              <w:rPr>
                <w:iCs/>
                <w:szCs w:val="24"/>
              </w:rPr>
              <w:t xml:space="preserve">пользоваться средствами профилактики перенапряжения, характерными для данной </w:t>
            </w:r>
            <w:r w:rsidRPr="0052187C">
              <w:rPr>
                <w:i/>
                <w:iCs/>
                <w:szCs w:val="24"/>
              </w:rPr>
              <w:t>профессии (специальности)</w:t>
            </w:r>
          </w:p>
        </w:tc>
      </w:tr>
      <w:tr w:rsidR="00E51941" w:rsidRPr="0052187C" w14:paraId="317A99A3" w14:textId="77777777" w:rsidTr="00E51941">
        <w:trPr>
          <w:trHeight w:val="20"/>
        </w:trPr>
        <w:tc>
          <w:tcPr>
            <w:tcW w:w="971" w:type="dxa"/>
            <w:vMerge/>
            <w:vAlign w:val="center"/>
            <w:hideMark/>
          </w:tcPr>
          <w:p w14:paraId="423F21C2" w14:textId="77777777" w:rsidR="0052187C" w:rsidRPr="0052187C" w:rsidRDefault="0052187C" w:rsidP="00E51941">
            <w:pPr>
              <w:spacing w:line="276" w:lineRule="auto"/>
              <w:ind w:firstLine="0"/>
              <w:rPr>
                <w:szCs w:val="24"/>
              </w:rPr>
            </w:pPr>
          </w:p>
        </w:tc>
        <w:tc>
          <w:tcPr>
            <w:tcW w:w="2993" w:type="dxa"/>
            <w:vMerge/>
            <w:vAlign w:val="center"/>
            <w:hideMark/>
          </w:tcPr>
          <w:p w14:paraId="0AFEDD8E" w14:textId="77777777" w:rsidR="0052187C" w:rsidRPr="0052187C" w:rsidRDefault="0052187C" w:rsidP="00E51941">
            <w:pPr>
              <w:spacing w:line="276" w:lineRule="auto"/>
              <w:ind w:firstLine="0"/>
              <w:rPr>
                <w:szCs w:val="24"/>
              </w:rPr>
            </w:pPr>
          </w:p>
        </w:tc>
        <w:tc>
          <w:tcPr>
            <w:tcW w:w="5387" w:type="dxa"/>
            <w:shd w:val="clear" w:color="auto" w:fill="auto"/>
            <w:hideMark/>
          </w:tcPr>
          <w:p w14:paraId="6E864E66" w14:textId="77777777" w:rsidR="0052187C" w:rsidRPr="0052187C" w:rsidRDefault="0052187C" w:rsidP="00E51941">
            <w:pPr>
              <w:spacing w:line="276" w:lineRule="auto"/>
              <w:ind w:firstLine="0"/>
              <w:rPr>
                <w:b/>
                <w:bCs/>
                <w:szCs w:val="24"/>
              </w:rPr>
            </w:pPr>
            <w:r w:rsidRPr="0052187C">
              <w:rPr>
                <w:b/>
                <w:bCs/>
                <w:iCs/>
                <w:szCs w:val="24"/>
              </w:rPr>
              <w:t xml:space="preserve">Знания: </w:t>
            </w:r>
          </w:p>
        </w:tc>
      </w:tr>
      <w:tr w:rsidR="00E51941" w:rsidRPr="0052187C" w14:paraId="23A4C8E8" w14:textId="77777777" w:rsidTr="00E51941">
        <w:trPr>
          <w:trHeight w:val="20"/>
        </w:trPr>
        <w:tc>
          <w:tcPr>
            <w:tcW w:w="971" w:type="dxa"/>
            <w:vMerge/>
            <w:vAlign w:val="center"/>
            <w:hideMark/>
          </w:tcPr>
          <w:p w14:paraId="4764E259" w14:textId="77777777" w:rsidR="0052187C" w:rsidRPr="0052187C" w:rsidRDefault="0052187C" w:rsidP="00E51941">
            <w:pPr>
              <w:spacing w:line="276" w:lineRule="auto"/>
              <w:ind w:firstLine="0"/>
              <w:rPr>
                <w:szCs w:val="24"/>
              </w:rPr>
            </w:pPr>
          </w:p>
        </w:tc>
        <w:tc>
          <w:tcPr>
            <w:tcW w:w="2993" w:type="dxa"/>
            <w:vMerge/>
            <w:vAlign w:val="center"/>
            <w:hideMark/>
          </w:tcPr>
          <w:p w14:paraId="044C4BE6" w14:textId="77777777" w:rsidR="0052187C" w:rsidRPr="0052187C" w:rsidRDefault="0052187C" w:rsidP="00E51941">
            <w:pPr>
              <w:spacing w:line="276" w:lineRule="auto"/>
              <w:ind w:firstLine="0"/>
              <w:rPr>
                <w:szCs w:val="24"/>
              </w:rPr>
            </w:pPr>
          </w:p>
        </w:tc>
        <w:tc>
          <w:tcPr>
            <w:tcW w:w="5387" w:type="dxa"/>
            <w:shd w:val="clear" w:color="auto" w:fill="auto"/>
            <w:hideMark/>
          </w:tcPr>
          <w:p w14:paraId="7E0868AE" w14:textId="77777777" w:rsidR="0052187C" w:rsidRPr="0052187C" w:rsidRDefault="0052187C" w:rsidP="00E51941">
            <w:pPr>
              <w:spacing w:line="276" w:lineRule="auto"/>
              <w:ind w:firstLine="0"/>
              <w:rPr>
                <w:szCs w:val="24"/>
              </w:rPr>
            </w:pPr>
            <w:r w:rsidRPr="0052187C">
              <w:rPr>
                <w:iCs/>
                <w:szCs w:val="24"/>
              </w:rPr>
              <w:t xml:space="preserve">роль физической культуры в общекультурном, профессиональном и социальном развитии человека; </w:t>
            </w:r>
          </w:p>
        </w:tc>
      </w:tr>
      <w:tr w:rsidR="00E51941" w:rsidRPr="0052187C" w14:paraId="3B434A18" w14:textId="77777777" w:rsidTr="00E51941">
        <w:trPr>
          <w:trHeight w:val="20"/>
        </w:trPr>
        <w:tc>
          <w:tcPr>
            <w:tcW w:w="971" w:type="dxa"/>
            <w:vMerge/>
            <w:vAlign w:val="center"/>
            <w:hideMark/>
          </w:tcPr>
          <w:p w14:paraId="03BC4321" w14:textId="77777777" w:rsidR="0052187C" w:rsidRPr="0052187C" w:rsidRDefault="0052187C" w:rsidP="00E51941">
            <w:pPr>
              <w:spacing w:line="276" w:lineRule="auto"/>
              <w:ind w:firstLine="0"/>
              <w:rPr>
                <w:szCs w:val="24"/>
              </w:rPr>
            </w:pPr>
          </w:p>
        </w:tc>
        <w:tc>
          <w:tcPr>
            <w:tcW w:w="2993" w:type="dxa"/>
            <w:vMerge/>
            <w:vAlign w:val="center"/>
            <w:hideMark/>
          </w:tcPr>
          <w:p w14:paraId="6867EA1B" w14:textId="77777777" w:rsidR="0052187C" w:rsidRPr="0052187C" w:rsidRDefault="0052187C" w:rsidP="00E51941">
            <w:pPr>
              <w:spacing w:line="276" w:lineRule="auto"/>
              <w:ind w:firstLine="0"/>
              <w:rPr>
                <w:szCs w:val="24"/>
              </w:rPr>
            </w:pPr>
          </w:p>
        </w:tc>
        <w:tc>
          <w:tcPr>
            <w:tcW w:w="5387" w:type="dxa"/>
            <w:shd w:val="clear" w:color="auto" w:fill="auto"/>
            <w:hideMark/>
          </w:tcPr>
          <w:p w14:paraId="758CF296" w14:textId="77777777" w:rsidR="0052187C" w:rsidRPr="0052187C" w:rsidRDefault="0052187C" w:rsidP="00E51941">
            <w:pPr>
              <w:spacing w:line="276" w:lineRule="auto"/>
              <w:ind w:firstLine="0"/>
              <w:rPr>
                <w:szCs w:val="24"/>
              </w:rPr>
            </w:pPr>
            <w:r w:rsidRPr="0052187C">
              <w:rPr>
                <w:iCs/>
                <w:szCs w:val="24"/>
              </w:rPr>
              <w:t xml:space="preserve">основы здорового образа жизни; </w:t>
            </w:r>
          </w:p>
        </w:tc>
      </w:tr>
      <w:tr w:rsidR="00E51941" w:rsidRPr="0052187C" w14:paraId="0E127A07" w14:textId="77777777" w:rsidTr="00E51941">
        <w:trPr>
          <w:trHeight w:val="20"/>
        </w:trPr>
        <w:tc>
          <w:tcPr>
            <w:tcW w:w="971" w:type="dxa"/>
            <w:vMerge/>
            <w:vAlign w:val="center"/>
            <w:hideMark/>
          </w:tcPr>
          <w:p w14:paraId="1F7E6040" w14:textId="77777777" w:rsidR="0052187C" w:rsidRPr="0052187C" w:rsidRDefault="0052187C" w:rsidP="00E51941">
            <w:pPr>
              <w:spacing w:line="276" w:lineRule="auto"/>
              <w:ind w:firstLine="0"/>
              <w:rPr>
                <w:szCs w:val="24"/>
              </w:rPr>
            </w:pPr>
          </w:p>
        </w:tc>
        <w:tc>
          <w:tcPr>
            <w:tcW w:w="2993" w:type="dxa"/>
            <w:vMerge/>
            <w:vAlign w:val="center"/>
            <w:hideMark/>
          </w:tcPr>
          <w:p w14:paraId="4E3F2F72" w14:textId="77777777" w:rsidR="0052187C" w:rsidRPr="0052187C" w:rsidRDefault="0052187C" w:rsidP="00E51941">
            <w:pPr>
              <w:spacing w:line="276" w:lineRule="auto"/>
              <w:ind w:firstLine="0"/>
              <w:rPr>
                <w:szCs w:val="24"/>
              </w:rPr>
            </w:pPr>
          </w:p>
        </w:tc>
        <w:tc>
          <w:tcPr>
            <w:tcW w:w="5387" w:type="dxa"/>
            <w:shd w:val="clear" w:color="auto" w:fill="auto"/>
            <w:hideMark/>
          </w:tcPr>
          <w:p w14:paraId="690C0B18" w14:textId="77777777" w:rsidR="0052187C" w:rsidRPr="0052187C" w:rsidRDefault="0052187C" w:rsidP="00E51941">
            <w:pPr>
              <w:spacing w:line="276" w:lineRule="auto"/>
              <w:ind w:firstLine="0"/>
              <w:rPr>
                <w:szCs w:val="24"/>
              </w:rPr>
            </w:pPr>
            <w:r w:rsidRPr="0052187C">
              <w:rPr>
                <w:iCs/>
                <w:szCs w:val="24"/>
              </w:rPr>
              <w:t xml:space="preserve">условия профессиональной деятельности и зоны риска физического здоровья для </w:t>
            </w:r>
            <w:r w:rsidRPr="0052187C">
              <w:rPr>
                <w:i/>
                <w:iCs/>
                <w:szCs w:val="24"/>
              </w:rPr>
              <w:t>профессии (специальности);</w:t>
            </w:r>
            <w:r w:rsidRPr="0052187C">
              <w:rPr>
                <w:szCs w:val="24"/>
              </w:rPr>
              <w:t xml:space="preserve"> </w:t>
            </w:r>
          </w:p>
        </w:tc>
      </w:tr>
      <w:tr w:rsidR="00E51941" w:rsidRPr="0052187C" w14:paraId="57785DE1" w14:textId="77777777" w:rsidTr="00E51941">
        <w:trPr>
          <w:trHeight w:val="20"/>
        </w:trPr>
        <w:tc>
          <w:tcPr>
            <w:tcW w:w="971" w:type="dxa"/>
            <w:vMerge/>
            <w:vAlign w:val="center"/>
            <w:hideMark/>
          </w:tcPr>
          <w:p w14:paraId="75E01E01" w14:textId="77777777" w:rsidR="0052187C" w:rsidRPr="0052187C" w:rsidRDefault="0052187C" w:rsidP="00E51941">
            <w:pPr>
              <w:spacing w:line="276" w:lineRule="auto"/>
              <w:ind w:firstLine="0"/>
              <w:rPr>
                <w:szCs w:val="24"/>
              </w:rPr>
            </w:pPr>
          </w:p>
        </w:tc>
        <w:tc>
          <w:tcPr>
            <w:tcW w:w="2993" w:type="dxa"/>
            <w:vMerge/>
            <w:vAlign w:val="center"/>
            <w:hideMark/>
          </w:tcPr>
          <w:p w14:paraId="31EC06CC" w14:textId="77777777" w:rsidR="0052187C" w:rsidRPr="0052187C" w:rsidRDefault="0052187C" w:rsidP="00E51941">
            <w:pPr>
              <w:spacing w:line="276" w:lineRule="auto"/>
              <w:ind w:firstLine="0"/>
              <w:rPr>
                <w:szCs w:val="24"/>
              </w:rPr>
            </w:pPr>
          </w:p>
        </w:tc>
        <w:tc>
          <w:tcPr>
            <w:tcW w:w="5387" w:type="dxa"/>
            <w:shd w:val="clear" w:color="auto" w:fill="auto"/>
            <w:hideMark/>
          </w:tcPr>
          <w:p w14:paraId="46CD9275" w14:textId="77777777" w:rsidR="0052187C" w:rsidRPr="0052187C" w:rsidRDefault="0052187C" w:rsidP="00E51941">
            <w:pPr>
              <w:spacing w:line="276" w:lineRule="auto"/>
              <w:ind w:firstLine="0"/>
              <w:rPr>
                <w:szCs w:val="24"/>
              </w:rPr>
            </w:pPr>
            <w:r w:rsidRPr="0052187C">
              <w:rPr>
                <w:iCs/>
                <w:szCs w:val="24"/>
              </w:rPr>
              <w:t>средства профилактики перенапряжения</w:t>
            </w:r>
          </w:p>
        </w:tc>
      </w:tr>
      <w:tr w:rsidR="00E51941" w:rsidRPr="0052187C" w14:paraId="74F9CC53" w14:textId="77777777" w:rsidTr="00E51941">
        <w:trPr>
          <w:trHeight w:val="20"/>
        </w:trPr>
        <w:tc>
          <w:tcPr>
            <w:tcW w:w="971" w:type="dxa"/>
            <w:vMerge w:val="restart"/>
            <w:shd w:val="clear" w:color="auto" w:fill="auto"/>
            <w:hideMark/>
          </w:tcPr>
          <w:p w14:paraId="3FB6769A" w14:textId="77777777" w:rsidR="0052187C" w:rsidRPr="0052187C" w:rsidRDefault="0052187C" w:rsidP="00E51941">
            <w:pPr>
              <w:spacing w:line="276" w:lineRule="auto"/>
              <w:ind w:firstLine="0"/>
              <w:jc w:val="center"/>
              <w:rPr>
                <w:szCs w:val="24"/>
              </w:rPr>
            </w:pPr>
            <w:r w:rsidRPr="0052187C">
              <w:rPr>
                <w:iCs/>
                <w:szCs w:val="24"/>
              </w:rPr>
              <w:t>ОК 09</w:t>
            </w:r>
          </w:p>
        </w:tc>
        <w:tc>
          <w:tcPr>
            <w:tcW w:w="2993" w:type="dxa"/>
            <w:vMerge w:val="restart"/>
            <w:shd w:val="clear" w:color="auto" w:fill="auto"/>
            <w:hideMark/>
          </w:tcPr>
          <w:p w14:paraId="55F0C112" w14:textId="77777777" w:rsidR="0052187C" w:rsidRPr="0052187C" w:rsidRDefault="0052187C" w:rsidP="00E51941">
            <w:pPr>
              <w:spacing w:line="276" w:lineRule="auto"/>
              <w:ind w:firstLine="0"/>
              <w:rPr>
                <w:szCs w:val="24"/>
              </w:rPr>
            </w:pPr>
            <w:r w:rsidRPr="0052187C">
              <w:rPr>
                <w:szCs w:val="24"/>
              </w:rPr>
              <w:t>Пользоваться профессиональной документацией на государственном и иностранном языках</w:t>
            </w:r>
          </w:p>
        </w:tc>
        <w:tc>
          <w:tcPr>
            <w:tcW w:w="5387" w:type="dxa"/>
            <w:shd w:val="clear" w:color="auto" w:fill="auto"/>
            <w:hideMark/>
          </w:tcPr>
          <w:p w14:paraId="102BA230" w14:textId="77777777" w:rsidR="0052187C" w:rsidRPr="0052187C" w:rsidRDefault="0052187C" w:rsidP="00E51941">
            <w:pPr>
              <w:spacing w:line="276" w:lineRule="auto"/>
              <w:ind w:firstLine="0"/>
              <w:rPr>
                <w:b/>
                <w:bCs/>
                <w:szCs w:val="24"/>
              </w:rPr>
            </w:pPr>
            <w:r w:rsidRPr="0052187C">
              <w:rPr>
                <w:b/>
                <w:bCs/>
                <w:iCs/>
                <w:szCs w:val="24"/>
              </w:rPr>
              <w:t xml:space="preserve">Умения: </w:t>
            </w:r>
          </w:p>
        </w:tc>
      </w:tr>
      <w:tr w:rsidR="00E51941" w:rsidRPr="0052187C" w14:paraId="6F0652AD" w14:textId="77777777" w:rsidTr="00E51941">
        <w:trPr>
          <w:trHeight w:val="20"/>
        </w:trPr>
        <w:tc>
          <w:tcPr>
            <w:tcW w:w="971" w:type="dxa"/>
            <w:vMerge/>
            <w:vAlign w:val="center"/>
            <w:hideMark/>
          </w:tcPr>
          <w:p w14:paraId="2E207188" w14:textId="77777777" w:rsidR="0052187C" w:rsidRPr="0052187C" w:rsidRDefault="0052187C" w:rsidP="00E51941">
            <w:pPr>
              <w:spacing w:line="276" w:lineRule="auto"/>
              <w:ind w:firstLine="0"/>
              <w:rPr>
                <w:szCs w:val="24"/>
              </w:rPr>
            </w:pPr>
          </w:p>
        </w:tc>
        <w:tc>
          <w:tcPr>
            <w:tcW w:w="2993" w:type="dxa"/>
            <w:vMerge/>
            <w:vAlign w:val="center"/>
            <w:hideMark/>
          </w:tcPr>
          <w:p w14:paraId="2DB03F1B" w14:textId="77777777" w:rsidR="0052187C" w:rsidRPr="0052187C" w:rsidRDefault="0052187C" w:rsidP="00E51941">
            <w:pPr>
              <w:spacing w:line="276" w:lineRule="auto"/>
              <w:ind w:firstLine="0"/>
              <w:rPr>
                <w:szCs w:val="24"/>
              </w:rPr>
            </w:pPr>
          </w:p>
        </w:tc>
        <w:tc>
          <w:tcPr>
            <w:tcW w:w="5387" w:type="dxa"/>
            <w:shd w:val="clear" w:color="auto" w:fill="auto"/>
            <w:hideMark/>
          </w:tcPr>
          <w:p w14:paraId="5D71BA56" w14:textId="77777777" w:rsidR="0052187C" w:rsidRPr="0052187C" w:rsidRDefault="0052187C" w:rsidP="00E51941">
            <w:pPr>
              <w:spacing w:line="276" w:lineRule="auto"/>
              <w:ind w:firstLine="0"/>
              <w:rPr>
                <w:szCs w:val="24"/>
              </w:rPr>
            </w:pPr>
            <w:r w:rsidRPr="0052187C">
              <w:rPr>
                <w:iCs/>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E51941" w:rsidRPr="0052187C" w14:paraId="4E218756" w14:textId="77777777" w:rsidTr="00E51941">
        <w:trPr>
          <w:trHeight w:val="20"/>
        </w:trPr>
        <w:tc>
          <w:tcPr>
            <w:tcW w:w="971" w:type="dxa"/>
            <w:vMerge/>
            <w:vAlign w:val="center"/>
            <w:hideMark/>
          </w:tcPr>
          <w:p w14:paraId="609EA417" w14:textId="77777777" w:rsidR="0052187C" w:rsidRPr="0052187C" w:rsidRDefault="0052187C" w:rsidP="00E51941">
            <w:pPr>
              <w:spacing w:line="276" w:lineRule="auto"/>
              <w:ind w:firstLine="0"/>
              <w:rPr>
                <w:szCs w:val="24"/>
              </w:rPr>
            </w:pPr>
          </w:p>
        </w:tc>
        <w:tc>
          <w:tcPr>
            <w:tcW w:w="2993" w:type="dxa"/>
            <w:vMerge/>
            <w:vAlign w:val="center"/>
            <w:hideMark/>
          </w:tcPr>
          <w:p w14:paraId="410A0044" w14:textId="77777777" w:rsidR="0052187C" w:rsidRPr="0052187C" w:rsidRDefault="0052187C" w:rsidP="00E51941">
            <w:pPr>
              <w:spacing w:line="276" w:lineRule="auto"/>
              <w:ind w:firstLine="0"/>
              <w:rPr>
                <w:szCs w:val="24"/>
              </w:rPr>
            </w:pPr>
          </w:p>
        </w:tc>
        <w:tc>
          <w:tcPr>
            <w:tcW w:w="5387" w:type="dxa"/>
            <w:shd w:val="clear" w:color="auto" w:fill="auto"/>
            <w:hideMark/>
          </w:tcPr>
          <w:p w14:paraId="37B8F87C" w14:textId="77777777" w:rsidR="0052187C" w:rsidRPr="0052187C" w:rsidRDefault="0052187C" w:rsidP="00E51941">
            <w:pPr>
              <w:spacing w:line="276" w:lineRule="auto"/>
              <w:ind w:firstLine="0"/>
              <w:rPr>
                <w:szCs w:val="24"/>
              </w:rPr>
            </w:pPr>
            <w:r w:rsidRPr="0052187C">
              <w:rPr>
                <w:iCs/>
                <w:szCs w:val="24"/>
              </w:rPr>
              <w:t xml:space="preserve">участвовать в диалогах на знакомые общие и профессиональные темы; </w:t>
            </w:r>
          </w:p>
        </w:tc>
      </w:tr>
      <w:tr w:rsidR="00E51941" w:rsidRPr="0052187C" w14:paraId="24A0AF1C" w14:textId="77777777" w:rsidTr="00E51941">
        <w:trPr>
          <w:trHeight w:val="20"/>
        </w:trPr>
        <w:tc>
          <w:tcPr>
            <w:tcW w:w="971" w:type="dxa"/>
            <w:vMerge/>
            <w:vAlign w:val="center"/>
            <w:hideMark/>
          </w:tcPr>
          <w:p w14:paraId="7751C35C" w14:textId="77777777" w:rsidR="0052187C" w:rsidRPr="0052187C" w:rsidRDefault="0052187C" w:rsidP="00E51941">
            <w:pPr>
              <w:spacing w:line="276" w:lineRule="auto"/>
              <w:ind w:firstLine="0"/>
              <w:rPr>
                <w:szCs w:val="24"/>
              </w:rPr>
            </w:pPr>
          </w:p>
        </w:tc>
        <w:tc>
          <w:tcPr>
            <w:tcW w:w="2993" w:type="dxa"/>
            <w:vMerge/>
            <w:vAlign w:val="center"/>
            <w:hideMark/>
          </w:tcPr>
          <w:p w14:paraId="16C08773" w14:textId="77777777" w:rsidR="0052187C" w:rsidRPr="0052187C" w:rsidRDefault="0052187C" w:rsidP="00E51941">
            <w:pPr>
              <w:spacing w:line="276" w:lineRule="auto"/>
              <w:ind w:firstLine="0"/>
              <w:rPr>
                <w:szCs w:val="24"/>
              </w:rPr>
            </w:pPr>
          </w:p>
        </w:tc>
        <w:tc>
          <w:tcPr>
            <w:tcW w:w="5387" w:type="dxa"/>
            <w:shd w:val="clear" w:color="auto" w:fill="auto"/>
            <w:hideMark/>
          </w:tcPr>
          <w:p w14:paraId="73191753" w14:textId="77777777" w:rsidR="0052187C" w:rsidRPr="0052187C" w:rsidRDefault="0052187C" w:rsidP="00E51941">
            <w:pPr>
              <w:spacing w:line="276" w:lineRule="auto"/>
              <w:ind w:firstLine="0"/>
              <w:rPr>
                <w:szCs w:val="24"/>
              </w:rPr>
            </w:pPr>
            <w:r w:rsidRPr="0052187C">
              <w:rPr>
                <w:iCs/>
                <w:szCs w:val="24"/>
              </w:rPr>
              <w:t xml:space="preserve">строить простые высказывания о себе и о своей профессиональной деятельности; </w:t>
            </w:r>
          </w:p>
        </w:tc>
      </w:tr>
      <w:tr w:rsidR="00E51941" w:rsidRPr="0052187C" w14:paraId="1E07674A" w14:textId="77777777" w:rsidTr="00E51941">
        <w:trPr>
          <w:trHeight w:val="20"/>
        </w:trPr>
        <w:tc>
          <w:tcPr>
            <w:tcW w:w="971" w:type="dxa"/>
            <w:vMerge/>
            <w:vAlign w:val="center"/>
            <w:hideMark/>
          </w:tcPr>
          <w:p w14:paraId="436A84A3" w14:textId="77777777" w:rsidR="0052187C" w:rsidRPr="0052187C" w:rsidRDefault="0052187C" w:rsidP="00E51941">
            <w:pPr>
              <w:spacing w:line="276" w:lineRule="auto"/>
              <w:ind w:firstLine="0"/>
              <w:rPr>
                <w:szCs w:val="24"/>
              </w:rPr>
            </w:pPr>
          </w:p>
        </w:tc>
        <w:tc>
          <w:tcPr>
            <w:tcW w:w="2993" w:type="dxa"/>
            <w:vMerge/>
            <w:vAlign w:val="center"/>
            <w:hideMark/>
          </w:tcPr>
          <w:p w14:paraId="686F3548" w14:textId="77777777" w:rsidR="0052187C" w:rsidRPr="0052187C" w:rsidRDefault="0052187C" w:rsidP="00E51941">
            <w:pPr>
              <w:spacing w:line="276" w:lineRule="auto"/>
              <w:ind w:firstLine="0"/>
              <w:rPr>
                <w:szCs w:val="24"/>
              </w:rPr>
            </w:pPr>
          </w:p>
        </w:tc>
        <w:tc>
          <w:tcPr>
            <w:tcW w:w="5387" w:type="dxa"/>
            <w:shd w:val="clear" w:color="auto" w:fill="auto"/>
            <w:hideMark/>
          </w:tcPr>
          <w:p w14:paraId="0D5C03B8" w14:textId="77777777" w:rsidR="0052187C" w:rsidRPr="0052187C" w:rsidRDefault="0052187C" w:rsidP="00E51941">
            <w:pPr>
              <w:spacing w:line="276" w:lineRule="auto"/>
              <w:ind w:firstLine="0"/>
              <w:rPr>
                <w:szCs w:val="24"/>
              </w:rPr>
            </w:pPr>
            <w:r w:rsidRPr="0052187C">
              <w:rPr>
                <w:iCs/>
                <w:szCs w:val="24"/>
              </w:rPr>
              <w:t xml:space="preserve">кратко обосновывать и объяснять свои действия (текущие и планируемые); </w:t>
            </w:r>
          </w:p>
        </w:tc>
      </w:tr>
      <w:tr w:rsidR="00E51941" w:rsidRPr="0052187C" w14:paraId="0FB360B9" w14:textId="77777777" w:rsidTr="00E51941">
        <w:trPr>
          <w:trHeight w:val="20"/>
        </w:trPr>
        <w:tc>
          <w:tcPr>
            <w:tcW w:w="971" w:type="dxa"/>
            <w:vMerge/>
            <w:vAlign w:val="center"/>
            <w:hideMark/>
          </w:tcPr>
          <w:p w14:paraId="1D123343" w14:textId="77777777" w:rsidR="0052187C" w:rsidRPr="0052187C" w:rsidRDefault="0052187C" w:rsidP="00E51941">
            <w:pPr>
              <w:spacing w:line="276" w:lineRule="auto"/>
              <w:ind w:firstLine="0"/>
              <w:rPr>
                <w:szCs w:val="24"/>
              </w:rPr>
            </w:pPr>
          </w:p>
        </w:tc>
        <w:tc>
          <w:tcPr>
            <w:tcW w:w="2993" w:type="dxa"/>
            <w:vMerge/>
            <w:vAlign w:val="center"/>
            <w:hideMark/>
          </w:tcPr>
          <w:p w14:paraId="5E455FB7" w14:textId="77777777" w:rsidR="0052187C" w:rsidRPr="0052187C" w:rsidRDefault="0052187C" w:rsidP="00E51941">
            <w:pPr>
              <w:spacing w:line="276" w:lineRule="auto"/>
              <w:ind w:firstLine="0"/>
              <w:rPr>
                <w:szCs w:val="24"/>
              </w:rPr>
            </w:pPr>
          </w:p>
        </w:tc>
        <w:tc>
          <w:tcPr>
            <w:tcW w:w="5387" w:type="dxa"/>
            <w:shd w:val="clear" w:color="auto" w:fill="auto"/>
            <w:hideMark/>
          </w:tcPr>
          <w:p w14:paraId="2675C92C" w14:textId="77777777" w:rsidR="0052187C" w:rsidRPr="0052187C" w:rsidRDefault="0052187C" w:rsidP="00E51941">
            <w:pPr>
              <w:spacing w:line="276" w:lineRule="auto"/>
              <w:ind w:firstLine="0"/>
              <w:rPr>
                <w:szCs w:val="24"/>
              </w:rPr>
            </w:pPr>
            <w:r w:rsidRPr="0052187C">
              <w:rPr>
                <w:iCs/>
                <w:szCs w:val="24"/>
              </w:rPr>
              <w:t>писать простые связные сообщения на знакомые или интересующие профессиональные темы</w:t>
            </w:r>
          </w:p>
        </w:tc>
      </w:tr>
      <w:tr w:rsidR="00E51941" w:rsidRPr="0052187C" w14:paraId="0F34C7DA" w14:textId="77777777" w:rsidTr="00E51941">
        <w:trPr>
          <w:trHeight w:val="20"/>
        </w:trPr>
        <w:tc>
          <w:tcPr>
            <w:tcW w:w="971" w:type="dxa"/>
            <w:vMerge/>
            <w:vAlign w:val="center"/>
            <w:hideMark/>
          </w:tcPr>
          <w:p w14:paraId="6F925479" w14:textId="77777777" w:rsidR="0052187C" w:rsidRPr="0052187C" w:rsidRDefault="0052187C" w:rsidP="00E51941">
            <w:pPr>
              <w:spacing w:line="276" w:lineRule="auto"/>
              <w:ind w:firstLine="0"/>
              <w:rPr>
                <w:szCs w:val="24"/>
              </w:rPr>
            </w:pPr>
          </w:p>
        </w:tc>
        <w:tc>
          <w:tcPr>
            <w:tcW w:w="2993" w:type="dxa"/>
            <w:vMerge/>
            <w:vAlign w:val="center"/>
            <w:hideMark/>
          </w:tcPr>
          <w:p w14:paraId="5BBF99CB" w14:textId="77777777" w:rsidR="0052187C" w:rsidRPr="0052187C" w:rsidRDefault="0052187C" w:rsidP="00E51941">
            <w:pPr>
              <w:spacing w:line="276" w:lineRule="auto"/>
              <w:ind w:firstLine="0"/>
              <w:rPr>
                <w:szCs w:val="24"/>
              </w:rPr>
            </w:pPr>
          </w:p>
        </w:tc>
        <w:tc>
          <w:tcPr>
            <w:tcW w:w="5387" w:type="dxa"/>
            <w:shd w:val="clear" w:color="auto" w:fill="auto"/>
            <w:hideMark/>
          </w:tcPr>
          <w:p w14:paraId="607BFA0E" w14:textId="77777777" w:rsidR="0052187C" w:rsidRPr="0052187C" w:rsidRDefault="0052187C" w:rsidP="00E51941">
            <w:pPr>
              <w:spacing w:line="276" w:lineRule="auto"/>
              <w:ind w:firstLine="0"/>
              <w:rPr>
                <w:b/>
                <w:bCs/>
                <w:szCs w:val="24"/>
              </w:rPr>
            </w:pPr>
            <w:r w:rsidRPr="0052187C">
              <w:rPr>
                <w:b/>
                <w:bCs/>
                <w:iCs/>
                <w:szCs w:val="24"/>
              </w:rPr>
              <w:t xml:space="preserve">Знания: </w:t>
            </w:r>
          </w:p>
        </w:tc>
      </w:tr>
      <w:tr w:rsidR="00E51941" w:rsidRPr="0052187C" w14:paraId="14453E94" w14:textId="77777777" w:rsidTr="00E51941">
        <w:trPr>
          <w:trHeight w:val="20"/>
        </w:trPr>
        <w:tc>
          <w:tcPr>
            <w:tcW w:w="971" w:type="dxa"/>
            <w:vMerge/>
            <w:vAlign w:val="center"/>
            <w:hideMark/>
          </w:tcPr>
          <w:p w14:paraId="76E3A4B9" w14:textId="77777777" w:rsidR="0052187C" w:rsidRPr="0052187C" w:rsidRDefault="0052187C" w:rsidP="00E51941">
            <w:pPr>
              <w:spacing w:line="276" w:lineRule="auto"/>
              <w:ind w:firstLine="0"/>
              <w:rPr>
                <w:szCs w:val="24"/>
              </w:rPr>
            </w:pPr>
          </w:p>
        </w:tc>
        <w:tc>
          <w:tcPr>
            <w:tcW w:w="2993" w:type="dxa"/>
            <w:vMerge/>
            <w:vAlign w:val="center"/>
            <w:hideMark/>
          </w:tcPr>
          <w:p w14:paraId="163345B2" w14:textId="77777777" w:rsidR="0052187C" w:rsidRPr="0052187C" w:rsidRDefault="0052187C" w:rsidP="00E51941">
            <w:pPr>
              <w:spacing w:line="276" w:lineRule="auto"/>
              <w:ind w:firstLine="0"/>
              <w:rPr>
                <w:szCs w:val="24"/>
              </w:rPr>
            </w:pPr>
          </w:p>
        </w:tc>
        <w:tc>
          <w:tcPr>
            <w:tcW w:w="5387" w:type="dxa"/>
            <w:shd w:val="clear" w:color="auto" w:fill="auto"/>
            <w:hideMark/>
          </w:tcPr>
          <w:p w14:paraId="48057423" w14:textId="77777777" w:rsidR="0052187C" w:rsidRPr="0052187C" w:rsidRDefault="0052187C" w:rsidP="00E51941">
            <w:pPr>
              <w:spacing w:line="276" w:lineRule="auto"/>
              <w:ind w:firstLine="0"/>
              <w:rPr>
                <w:szCs w:val="24"/>
              </w:rPr>
            </w:pPr>
            <w:r w:rsidRPr="0052187C">
              <w:rPr>
                <w:iCs/>
                <w:szCs w:val="24"/>
              </w:rPr>
              <w:t>правила построения простых и сложных предложений на профессиональные темы;</w:t>
            </w:r>
          </w:p>
        </w:tc>
      </w:tr>
      <w:tr w:rsidR="00E51941" w:rsidRPr="0052187C" w14:paraId="63EE97AA" w14:textId="77777777" w:rsidTr="00E51941">
        <w:trPr>
          <w:trHeight w:val="20"/>
        </w:trPr>
        <w:tc>
          <w:tcPr>
            <w:tcW w:w="971" w:type="dxa"/>
            <w:vMerge/>
            <w:vAlign w:val="center"/>
            <w:hideMark/>
          </w:tcPr>
          <w:p w14:paraId="3F7E81C4" w14:textId="77777777" w:rsidR="0052187C" w:rsidRPr="0052187C" w:rsidRDefault="0052187C" w:rsidP="00E51941">
            <w:pPr>
              <w:spacing w:line="276" w:lineRule="auto"/>
              <w:ind w:firstLine="0"/>
              <w:rPr>
                <w:szCs w:val="24"/>
              </w:rPr>
            </w:pPr>
          </w:p>
        </w:tc>
        <w:tc>
          <w:tcPr>
            <w:tcW w:w="2993" w:type="dxa"/>
            <w:vMerge/>
            <w:vAlign w:val="center"/>
            <w:hideMark/>
          </w:tcPr>
          <w:p w14:paraId="73451969" w14:textId="77777777" w:rsidR="0052187C" w:rsidRPr="0052187C" w:rsidRDefault="0052187C" w:rsidP="00E51941">
            <w:pPr>
              <w:spacing w:line="276" w:lineRule="auto"/>
              <w:ind w:firstLine="0"/>
              <w:rPr>
                <w:szCs w:val="24"/>
              </w:rPr>
            </w:pPr>
          </w:p>
        </w:tc>
        <w:tc>
          <w:tcPr>
            <w:tcW w:w="5387" w:type="dxa"/>
            <w:shd w:val="clear" w:color="auto" w:fill="auto"/>
            <w:hideMark/>
          </w:tcPr>
          <w:p w14:paraId="3CECCFD9" w14:textId="77777777" w:rsidR="0052187C" w:rsidRPr="0052187C" w:rsidRDefault="0052187C" w:rsidP="00E51941">
            <w:pPr>
              <w:spacing w:line="276" w:lineRule="auto"/>
              <w:ind w:firstLine="0"/>
              <w:rPr>
                <w:szCs w:val="24"/>
              </w:rPr>
            </w:pPr>
            <w:r w:rsidRPr="0052187C">
              <w:rPr>
                <w:iCs/>
                <w:szCs w:val="24"/>
              </w:rPr>
              <w:t xml:space="preserve">основные общеупотребительные глаголы (бытовая и профессиональная лексика); </w:t>
            </w:r>
          </w:p>
        </w:tc>
      </w:tr>
      <w:tr w:rsidR="00E51941" w:rsidRPr="0052187C" w14:paraId="7078BDA3" w14:textId="77777777" w:rsidTr="00E51941">
        <w:trPr>
          <w:trHeight w:val="20"/>
        </w:trPr>
        <w:tc>
          <w:tcPr>
            <w:tcW w:w="971" w:type="dxa"/>
            <w:vMerge/>
            <w:vAlign w:val="center"/>
            <w:hideMark/>
          </w:tcPr>
          <w:p w14:paraId="533D3ACF" w14:textId="77777777" w:rsidR="0052187C" w:rsidRPr="0052187C" w:rsidRDefault="0052187C" w:rsidP="00E51941">
            <w:pPr>
              <w:spacing w:line="276" w:lineRule="auto"/>
              <w:ind w:firstLine="0"/>
              <w:rPr>
                <w:szCs w:val="24"/>
              </w:rPr>
            </w:pPr>
          </w:p>
        </w:tc>
        <w:tc>
          <w:tcPr>
            <w:tcW w:w="2993" w:type="dxa"/>
            <w:vMerge/>
            <w:vAlign w:val="center"/>
            <w:hideMark/>
          </w:tcPr>
          <w:p w14:paraId="6F06002C" w14:textId="77777777" w:rsidR="0052187C" w:rsidRPr="0052187C" w:rsidRDefault="0052187C" w:rsidP="00E51941">
            <w:pPr>
              <w:spacing w:line="276" w:lineRule="auto"/>
              <w:ind w:firstLine="0"/>
              <w:rPr>
                <w:szCs w:val="24"/>
              </w:rPr>
            </w:pPr>
          </w:p>
        </w:tc>
        <w:tc>
          <w:tcPr>
            <w:tcW w:w="5387" w:type="dxa"/>
            <w:shd w:val="clear" w:color="auto" w:fill="auto"/>
            <w:hideMark/>
          </w:tcPr>
          <w:p w14:paraId="5441842E" w14:textId="77777777" w:rsidR="0052187C" w:rsidRPr="0052187C" w:rsidRDefault="0052187C" w:rsidP="00E51941">
            <w:pPr>
              <w:spacing w:line="276" w:lineRule="auto"/>
              <w:ind w:firstLine="0"/>
              <w:rPr>
                <w:szCs w:val="24"/>
              </w:rPr>
            </w:pPr>
            <w:r w:rsidRPr="0052187C">
              <w:rPr>
                <w:iCs/>
                <w:szCs w:val="24"/>
              </w:rPr>
              <w:t xml:space="preserve">лексический минимум, относящийся к описанию предметов, средств и процессов профессиональной деятельности; </w:t>
            </w:r>
          </w:p>
        </w:tc>
      </w:tr>
      <w:tr w:rsidR="00E51941" w:rsidRPr="0052187C" w14:paraId="045E255C" w14:textId="77777777" w:rsidTr="00E51941">
        <w:trPr>
          <w:trHeight w:val="20"/>
        </w:trPr>
        <w:tc>
          <w:tcPr>
            <w:tcW w:w="971" w:type="dxa"/>
            <w:vMerge/>
            <w:vAlign w:val="center"/>
            <w:hideMark/>
          </w:tcPr>
          <w:p w14:paraId="631009C1" w14:textId="77777777" w:rsidR="0052187C" w:rsidRPr="0052187C" w:rsidRDefault="0052187C" w:rsidP="00E51941">
            <w:pPr>
              <w:spacing w:line="276" w:lineRule="auto"/>
              <w:ind w:firstLine="0"/>
              <w:rPr>
                <w:szCs w:val="24"/>
              </w:rPr>
            </w:pPr>
          </w:p>
        </w:tc>
        <w:tc>
          <w:tcPr>
            <w:tcW w:w="2993" w:type="dxa"/>
            <w:vMerge/>
            <w:vAlign w:val="center"/>
            <w:hideMark/>
          </w:tcPr>
          <w:p w14:paraId="79530E8C" w14:textId="77777777" w:rsidR="0052187C" w:rsidRPr="0052187C" w:rsidRDefault="0052187C" w:rsidP="00E51941">
            <w:pPr>
              <w:spacing w:line="276" w:lineRule="auto"/>
              <w:ind w:firstLine="0"/>
              <w:rPr>
                <w:szCs w:val="24"/>
              </w:rPr>
            </w:pPr>
          </w:p>
        </w:tc>
        <w:tc>
          <w:tcPr>
            <w:tcW w:w="5387" w:type="dxa"/>
            <w:shd w:val="clear" w:color="auto" w:fill="auto"/>
            <w:hideMark/>
          </w:tcPr>
          <w:p w14:paraId="0261FE1C" w14:textId="77777777" w:rsidR="0052187C" w:rsidRPr="0052187C" w:rsidRDefault="0052187C" w:rsidP="00E51941">
            <w:pPr>
              <w:spacing w:line="276" w:lineRule="auto"/>
              <w:ind w:firstLine="0"/>
              <w:rPr>
                <w:szCs w:val="24"/>
              </w:rPr>
            </w:pPr>
            <w:r w:rsidRPr="0052187C">
              <w:rPr>
                <w:iCs/>
                <w:szCs w:val="24"/>
              </w:rPr>
              <w:t>особенности произношения; правила чтения текстов профессиональной направленности</w:t>
            </w:r>
          </w:p>
        </w:tc>
      </w:tr>
    </w:tbl>
    <w:p w14:paraId="36DB9453" w14:textId="20D60D3F" w:rsidR="0052187C" w:rsidRDefault="0052187C" w:rsidP="0052187C">
      <w:pPr>
        <w:ind w:firstLine="0"/>
      </w:pPr>
    </w:p>
    <w:p w14:paraId="4EC6DC3D" w14:textId="3DFBEC66" w:rsidR="0052187C" w:rsidRDefault="0052187C" w:rsidP="0052187C"/>
    <w:p w14:paraId="04A8CF8A" w14:textId="77777777" w:rsidR="0052187C" w:rsidRPr="0052187C" w:rsidRDefault="0052187C" w:rsidP="0052187C"/>
    <w:p w14:paraId="5FB19ED8" w14:textId="077E248D" w:rsidR="003A66BE" w:rsidRDefault="003A66BE" w:rsidP="005661F7">
      <w:bookmarkStart w:id="17" w:name="_Hlk101967668"/>
    </w:p>
    <w:p w14:paraId="0D4CE541" w14:textId="464C35C5" w:rsidR="00EB184B" w:rsidRDefault="00EB184B" w:rsidP="005661F7"/>
    <w:p w14:paraId="474A8F77" w14:textId="126EB15C" w:rsidR="00E51941" w:rsidRPr="00E51941" w:rsidRDefault="0004753E" w:rsidP="00E51941">
      <w:pPr>
        <w:pStyle w:val="afffffd"/>
        <w:jc w:val="left"/>
      </w:pPr>
      <w:bookmarkStart w:id="18" w:name="_Toc104369462"/>
      <w:bookmarkStart w:id="19" w:name="_Toc139633784"/>
      <w:r w:rsidRPr="00315F34">
        <w:rPr>
          <w:rFonts w:ascii="Times New Roman" w:hAnsi="Times New Roman"/>
        </w:rPr>
        <w:lastRenderedPageBreak/>
        <w:t>4.2. Профессиональные компетенции</w:t>
      </w:r>
      <w:bookmarkEnd w:id="18"/>
      <w:bookmarkEnd w:id="19"/>
    </w:p>
    <w:tbl>
      <w:tblPr>
        <w:tblpPr w:leftFromText="180" w:rightFromText="180" w:vertAnchor="text" w:tblpY="1"/>
        <w:tblOverlap w:val="never"/>
        <w:tblW w:w="9346"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4A0" w:firstRow="1" w:lastRow="0" w:firstColumn="1" w:lastColumn="0" w:noHBand="0" w:noVBand="1"/>
      </w:tblPr>
      <w:tblGrid>
        <w:gridCol w:w="2190"/>
        <w:gridCol w:w="2620"/>
        <w:gridCol w:w="4536"/>
      </w:tblGrid>
      <w:tr w:rsidR="00AD582E" w:rsidRPr="00EB184B" w14:paraId="2C8A0FE7" w14:textId="77777777" w:rsidTr="00EB184B">
        <w:trPr>
          <w:trHeight w:val="20"/>
        </w:trPr>
        <w:tc>
          <w:tcPr>
            <w:tcW w:w="2190" w:type="dxa"/>
            <w:tcBorders>
              <w:top w:val="single" w:sz="4" w:space="0" w:color="auto"/>
              <w:bottom w:val="single" w:sz="4" w:space="0" w:color="auto"/>
            </w:tcBorders>
            <w:shd w:val="clear" w:color="auto" w:fill="auto"/>
            <w:hideMark/>
          </w:tcPr>
          <w:p w14:paraId="2A96125C" w14:textId="77777777" w:rsidR="00AD582E" w:rsidRPr="00AD582E" w:rsidRDefault="00AD582E" w:rsidP="00664DC1">
            <w:pPr>
              <w:spacing w:line="276" w:lineRule="auto"/>
              <w:ind w:firstLine="0"/>
              <w:jc w:val="center"/>
              <w:rPr>
                <w:b/>
                <w:bCs/>
                <w:color w:val="000000"/>
                <w:szCs w:val="24"/>
              </w:rPr>
            </w:pPr>
            <w:bookmarkStart w:id="20" w:name="RANGE!A1"/>
            <w:bookmarkStart w:id="21" w:name="_Hlk102116571" w:colFirst="1" w:colLast="2"/>
            <w:r w:rsidRPr="00AD582E">
              <w:rPr>
                <w:b/>
                <w:bCs/>
                <w:color w:val="000000"/>
                <w:szCs w:val="24"/>
              </w:rPr>
              <w:t>Виды деятельности</w:t>
            </w:r>
            <w:bookmarkEnd w:id="20"/>
          </w:p>
        </w:tc>
        <w:tc>
          <w:tcPr>
            <w:tcW w:w="2620" w:type="dxa"/>
            <w:tcBorders>
              <w:top w:val="single" w:sz="4" w:space="0" w:color="auto"/>
              <w:bottom w:val="single" w:sz="4" w:space="0" w:color="auto"/>
            </w:tcBorders>
            <w:shd w:val="clear" w:color="auto" w:fill="auto"/>
            <w:hideMark/>
          </w:tcPr>
          <w:p w14:paraId="5A4B1030" w14:textId="77777777" w:rsidR="00AD582E" w:rsidRPr="00AD582E" w:rsidRDefault="00AD582E" w:rsidP="00664DC1">
            <w:pPr>
              <w:spacing w:line="276" w:lineRule="auto"/>
              <w:ind w:firstLine="0"/>
              <w:jc w:val="center"/>
              <w:rPr>
                <w:b/>
                <w:bCs/>
                <w:color w:val="000000"/>
                <w:szCs w:val="24"/>
              </w:rPr>
            </w:pPr>
            <w:r w:rsidRPr="00AD582E">
              <w:rPr>
                <w:b/>
                <w:bCs/>
                <w:color w:val="000000"/>
                <w:szCs w:val="24"/>
              </w:rPr>
              <w:t>Код и наименование компетенции</w:t>
            </w:r>
          </w:p>
        </w:tc>
        <w:tc>
          <w:tcPr>
            <w:tcW w:w="4536" w:type="dxa"/>
            <w:tcBorders>
              <w:top w:val="single" w:sz="4" w:space="0" w:color="auto"/>
              <w:bottom w:val="single" w:sz="4" w:space="0" w:color="auto"/>
            </w:tcBorders>
            <w:shd w:val="clear" w:color="auto" w:fill="auto"/>
            <w:hideMark/>
          </w:tcPr>
          <w:p w14:paraId="0CB8E732" w14:textId="77777777" w:rsidR="00AD582E" w:rsidRPr="00AD582E" w:rsidRDefault="00AD582E" w:rsidP="00664DC1">
            <w:pPr>
              <w:spacing w:line="276" w:lineRule="auto"/>
              <w:ind w:firstLine="0"/>
              <w:jc w:val="center"/>
              <w:rPr>
                <w:b/>
                <w:bCs/>
                <w:color w:val="000000"/>
                <w:szCs w:val="24"/>
              </w:rPr>
            </w:pPr>
            <w:r w:rsidRPr="00AD582E">
              <w:rPr>
                <w:b/>
                <w:bCs/>
                <w:iCs/>
                <w:color w:val="000000"/>
                <w:szCs w:val="24"/>
              </w:rPr>
              <w:t>Показатели освоения компетенции</w:t>
            </w:r>
          </w:p>
        </w:tc>
      </w:tr>
      <w:tr w:rsidR="00AD582E" w:rsidRPr="00EB184B" w14:paraId="6E4CA7DB" w14:textId="77777777" w:rsidTr="00EB184B">
        <w:trPr>
          <w:trHeight w:val="20"/>
        </w:trPr>
        <w:tc>
          <w:tcPr>
            <w:tcW w:w="2190" w:type="dxa"/>
            <w:vMerge w:val="restart"/>
            <w:tcBorders>
              <w:top w:val="single" w:sz="4" w:space="0" w:color="auto"/>
            </w:tcBorders>
            <w:shd w:val="clear" w:color="auto" w:fill="auto"/>
            <w:hideMark/>
          </w:tcPr>
          <w:p w14:paraId="4790E73C" w14:textId="77777777" w:rsidR="00AD582E" w:rsidRPr="00AD582E" w:rsidRDefault="00AD582E" w:rsidP="00664DC1">
            <w:pPr>
              <w:spacing w:line="276" w:lineRule="auto"/>
              <w:ind w:firstLine="0"/>
              <w:rPr>
                <w:color w:val="000000"/>
                <w:szCs w:val="24"/>
              </w:rPr>
            </w:pPr>
            <w:r w:rsidRPr="00AD582E">
              <w:rPr>
                <w:bCs/>
                <w:iCs/>
                <w:color w:val="000000"/>
                <w:szCs w:val="24"/>
              </w:rPr>
              <w:t>Контроль качества продукции на каждой стадии производственного процесса</w:t>
            </w:r>
          </w:p>
        </w:tc>
        <w:tc>
          <w:tcPr>
            <w:tcW w:w="2620" w:type="dxa"/>
            <w:vMerge w:val="restart"/>
            <w:tcBorders>
              <w:top w:val="single" w:sz="4" w:space="0" w:color="auto"/>
            </w:tcBorders>
            <w:shd w:val="clear" w:color="auto" w:fill="auto"/>
            <w:hideMark/>
          </w:tcPr>
          <w:p w14:paraId="1D03CC3B" w14:textId="77777777" w:rsidR="00AD582E" w:rsidRPr="00AD582E" w:rsidRDefault="00AD582E" w:rsidP="00664DC1">
            <w:pPr>
              <w:spacing w:line="276" w:lineRule="auto"/>
              <w:ind w:firstLine="0"/>
              <w:rPr>
                <w:color w:val="000000"/>
                <w:szCs w:val="24"/>
              </w:rPr>
            </w:pPr>
            <w:r w:rsidRPr="00AD582E">
              <w:rPr>
                <w:bCs/>
                <w:iCs/>
                <w:color w:val="000000"/>
                <w:szCs w:val="24"/>
              </w:rPr>
              <w:t>ПК 1.1. Оценивать соответствие качества поступающих в организацию сырья, материалов, полуфабрикатов, комплектующих изделий техническим регламентам, стандартам (техническим условиям), условиям поставок и договоров;</w:t>
            </w:r>
          </w:p>
        </w:tc>
        <w:tc>
          <w:tcPr>
            <w:tcW w:w="4536" w:type="dxa"/>
            <w:tcBorders>
              <w:top w:val="single" w:sz="4" w:space="0" w:color="auto"/>
            </w:tcBorders>
            <w:shd w:val="clear" w:color="auto" w:fill="auto"/>
            <w:hideMark/>
          </w:tcPr>
          <w:p w14:paraId="35BEA855"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1C648DF0" w14:textId="77777777" w:rsidTr="00EB184B">
        <w:trPr>
          <w:trHeight w:val="20"/>
        </w:trPr>
        <w:tc>
          <w:tcPr>
            <w:tcW w:w="2190" w:type="dxa"/>
            <w:vMerge/>
            <w:hideMark/>
          </w:tcPr>
          <w:p w14:paraId="0DD07ABE" w14:textId="77777777" w:rsidR="00AD582E" w:rsidRPr="00AD582E" w:rsidRDefault="00AD582E" w:rsidP="00664DC1">
            <w:pPr>
              <w:spacing w:line="276" w:lineRule="auto"/>
              <w:ind w:firstLine="0"/>
              <w:rPr>
                <w:color w:val="000000"/>
                <w:szCs w:val="24"/>
              </w:rPr>
            </w:pPr>
          </w:p>
        </w:tc>
        <w:tc>
          <w:tcPr>
            <w:tcW w:w="2620" w:type="dxa"/>
            <w:vMerge/>
            <w:hideMark/>
          </w:tcPr>
          <w:p w14:paraId="12017A0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DB24DEE" w14:textId="77777777" w:rsidR="00AD582E" w:rsidRPr="00AD582E" w:rsidRDefault="00AD582E" w:rsidP="00664DC1">
            <w:pPr>
              <w:spacing w:line="276" w:lineRule="auto"/>
              <w:ind w:firstLine="0"/>
              <w:rPr>
                <w:color w:val="000000"/>
                <w:szCs w:val="24"/>
              </w:rPr>
            </w:pPr>
            <w:r w:rsidRPr="00AD582E">
              <w:rPr>
                <w:bCs/>
                <w:color w:val="000000"/>
                <w:szCs w:val="24"/>
              </w:rPr>
              <w:t>проведения оценки и анализа качества сырья, материалов, полуфабрикатов и комплектующих изделий техническим регламентам, стандартам (техническим условиям), условиям поставок и договоров</w:t>
            </w:r>
          </w:p>
        </w:tc>
      </w:tr>
      <w:tr w:rsidR="00AD582E" w:rsidRPr="00EB184B" w14:paraId="046359A2" w14:textId="77777777" w:rsidTr="00EB184B">
        <w:trPr>
          <w:trHeight w:val="20"/>
        </w:trPr>
        <w:tc>
          <w:tcPr>
            <w:tcW w:w="2190" w:type="dxa"/>
            <w:vMerge/>
            <w:hideMark/>
          </w:tcPr>
          <w:p w14:paraId="58A5E7EF" w14:textId="77777777" w:rsidR="00AD582E" w:rsidRPr="00AD582E" w:rsidRDefault="00AD582E" w:rsidP="00664DC1">
            <w:pPr>
              <w:spacing w:line="276" w:lineRule="auto"/>
              <w:ind w:firstLine="0"/>
              <w:rPr>
                <w:color w:val="000000"/>
                <w:szCs w:val="24"/>
              </w:rPr>
            </w:pPr>
          </w:p>
        </w:tc>
        <w:tc>
          <w:tcPr>
            <w:tcW w:w="2620" w:type="dxa"/>
            <w:vMerge/>
            <w:hideMark/>
          </w:tcPr>
          <w:p w14:paraId="6FBF9B0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4AC631F"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p>
        </w:tc>
      </w:tr>
      <w:tr w:rsidR="00AD582E" w:rsidRPr="00EB184B" w14:paraId="238F5F94" w14:textId="77777777" w:rsidTr="00EB184B">
        <w:trPr>
          <w:trHeight w:val="20"/>
        </w:trPr>
        <w:tc>
          <w:tcPr>
            <w:tcW w:w="2190" w:type="dxa"/>
            <w:vMerge/>
            <w:hideMark/>
          </w:tcPr>
          <w:p w14:paraId="72724642" w14:textId="77777777" w:rsidR="00AD582E" w:rsidRPr="00AD582E" w:rsidRDefault="00AD582E" w:rsidP="00664DC1">
            <w:pPr>
              <w:spacing w:line="276" w:lineRule="auto"/>
              <w:ind w:firstLine="0"/>
              <w:rPr>
                <w:color w:val="000000"/>
                <w:szCs w:val="24"/>
              </w:rPr>
            </w:pPr>
          </w:p>
        </w:tc>
        <w:tc>
          <w:tcPr>
            <w:tcW w:w="2620" w:type="dxa"/>
            <w:vMerge/>
            <w:hideMark/>
          </w:tcPr>
          <w:p w14:paraId="24FE4AD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A89CD22" w14:textId="77777777" w:rsidR="00AD582E" w:rsidRPr="00AD582E" w:rsidRDefault="00AD582E" w:rsidP="00664DC1">
            <w:pPr>
              <w:spacing w:line="276" w:lineRule="auto"/>
              <w:ind w:firstLine="0"/>
              <w:rPr>
                <w:color w:val="000000"/>
                <w:szCs w:val="24"/>
              </w:rPr>
            </w:pPr>
            <w:r w:rsidRPr="00AD582E">
              <w:rPr>
                <w:bCs/>
                <w:color w:val="000000"/>
                <w:szCs w:val="24"/>
              </w:rPr>
              <w:t>распознавать и классифицировать конструкционные и сырьевые материалы по внешнему виду, происхождению, свойствам</w:t>
            </w:r>
          </w:p>
        </w:tc>
      </w:tr>
      <w:tr w:rsidR="00AD582E" w:rsidRPr="00EB184B" w14:paraId="6FC92281" w14:textId="77777777" w:rsidTr="00EB184B">
        <w:trPr>
          <w:trHeight w:val="20"/>
        </w:trPr>
        <w:tc>
          <w:tcPr>
            <w:tcW w:w="2190" w:type="dxa"/>
            <w:vMerge/>
            <w:hideMark/>
          </w:tcPr>
          <w:p w14:paraId="4E527C85" w14:textId="77777777" w:rsidR="00AD582E" w:rsidRPr="00AD582E" w:rsidRDefault="00AD582E" w:rsidP="00664DC1">
            <w:pPr>
              <w:spacing w:line="276" w:lineRule="auto"/>
              <w:ind w:firstLine="0"/>
              <w:rPr>
                <w:color w:val="000000"/>
                <w:szCs w:val="24"/>
              </w:rPr>
            </w:pPr>
          </w:p>
        </w:tc>
        <w:tc>
          <w:tcPr>
            <w:tcW w:w="2620" w:type="dxa"/>
            <w:vMerge/>
            <w:hideMark/>
          </w:tcPr>
          <w:p w14:paraId="4D7FC64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9E70C21" w14:textId="77777777" w:rsidR="00AD582E" w:rsidRPr="00AD582E" w:rsidRDefault="00AD582E" w:rsidP="00664DC1">
            <w:pPr>
              <w:spacing w:line="276" w:lineRule="auto"/>
              <w:ind w:firstLine="0"/>
              <w:rPr>
                <w:color w:val="000000"/>
                <w:szCs w:val="24"/>
              </w:rPr>
            </w:pPr>
            <w:r w:rsidRPr="00AD582E">
              <w:rPr>
                <w:bCs/>
                <w:color w:val="000000"/>
                <w:szCs w:val="24"/>
              </w:rPr>
              <w:t>проводить контроль качества сырья, материалов, полуфабрикатов и комплектующих изделий</w:t>
            </w:r>
          </w:p>
        </w:tc>
      </w:tr>
      <w:tr w:rsidR="00AD582E" w:rsidRPr="00EB184B" w14:paraId="2EBECD78" w14:textId="77777777" w:rsidTr="00EB184B">
        <w:trPr>
          <w:trHeight w:val="20"/>
        </w:trPr>
        <w:tc>
          <w:tcPr>
            <w:tcW w:w="2190" w:type="dxa"/>
            <w:vMerge/>
            <w:hideMark/>
          </w:tcPr>
          <w:p w14:paraId="123DAADF" w14:textId="77777777" w:rsidR="00AD582E" w:rsidRPr="00AD582E" w:rsidRDefault="00AD582E" w:rsidP="00664DC1">
            <w:pPr>
              <w:spacing w:line="276" w:lineRule="auto"/>
              <w:ind w:firstLine="0"/>
              <w:rPr>
                <w:color w:val="000000"/>
                <w:szCs w:val="24"/>
              </w:rPr>
            </w:pPr>
          </w:p>
        </w:tc>
        <w:tc>
          <w:tcPr>
            <w:tcW w:w="2620" w:type="dxa"/>
            <w:vMerge/>
            <w:hideMark/>
          </w:tcPr>
          <w:p w14:paraId="62D0F82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5CD4438" w14:textId="77777777" w:rsidR="00AD582E" w:rsidRPr="00AD582E" w:rsidRDefault="00AD582E" w:rsidP="00664DC1">
            <w:pPr>
              <w:spacing w:line="276" w:lineRule="auto"/>
              <w:ind w:firstLine="0"/>
              <w:rPr>
                <w:color w:val="000000"/>
                <w:szCs w:val="24"/>
              </w:rPr>
            </w:pPr>
            <w:r w:rsidRPr="00AD582E">
              <w:rPr>
                <w:color w:val="000000"/>
                <w:szCs w:val="24"/>
              </w:rPr>
              <w:t>применять измерительное оборудование, необходимое для проведения измерений</w:t>
            </w:r>
          </w:p>
        </w:tc>
      </w:tr>
      <w:tr w:rsidR="00AD582E" w:rsidRPr="00EB184B" w14:paraId="332CB543" w14:textId="77777777" w:rsidTr="00EB184B">
        <w:trPr>
          <w:trHeight w:val="20"/>
        </w:trPr>
        <w:tc>
          <w:tcPr>
            <w:tcW w:w="2190" w:type="dxa"/>
            <w:vMerge/>
            <w:hideMark/>
          </w:tcPr>
          <w:p w14:paraId="68DD461D" w14:textId="77777777" w:rsidR="00AD582E" w:rsidRPr="00AD582E" w:rsidRDefault="00AD582E" w:rsidP="00664DC1">
            <w:pPr>
              <w:spacing w:line="276" w:lineRule="auto"/>
              <w:ind w:firstLine="0"/>
              <w:rPr>
                <w:color w:val="000000"/>
                <w:szCs w:val="24"/>
              </w:rPr>
            </w:pPr>
          </w:p>
        </w:tc>
        <w:tc>
          <w:tcPr>
            <w:tcW w:w="2620" w:type="dxa"/>
            <w:vMerge/>
            <w:hideMark/>
          </w:tcPr>
          <w:p w14:paraId="0BD7B85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DC82B29" w14:textId="77777777" w:rsidR="00AD582E" w:rsidRPr="00AD582E" w:rsidRDefault="00AD582E" w:rsidP="00664DC1">
            <w:pPr>
              <w:spacing w:line="276" w:lineRule="auto"/>
              <w:ind w:firstLine="0"/>
              <w:rPr>
                <w:color w:val="000000"/>
                <w:szCs w:val="24"/>
              </w:rPr>
            </w:pPr>
            <w:r w:rsidRPr="00AD582E">
              <w:rPr>
                <w:color w:val="000000"/>
                <w:szCs w:val="24"/>
              </w:rPr>
              <w:t>выбирать и применять методики контроля, испытаний сырья, материалов, полуфабрикатов и комплектующих изделий</w:t>
            </w:r>
          </w:p>
        </w:tc>
      </w:tr>
      <w:tr w:rsidR="00AD582E" w:rsidRPr="00EB184B" w14:paraId="354C3340" w14:textId="77777777" w:rsidTr="00EB184B">
        <w:trPr>
          <w:trHeight w:val="20"/>
        </w:trPr>
        <w:tc>
          <w:tcPr>
            <w:tcW w:w="2190" w:type="dxa"/>
            <w:vMerge/>
            <w:hideMark/>
          </w:tcPr>
          <w:p w14:paraId="55329E6F" w14:textId="77777777" w:rsidR="00AD582E" w:rsidRPr="00AD582E" w:rsidRDefault="00AD582E" w:rsidP="00664DC1">
            <w:pPr>
              <w:spacing w:line="276" w:lineRule="auto"/>
              <w:ind w:firstLine="0"/>
              <w:rPr>
                <w:color w:val="000000"/>
                <w:szCs w:val="24"/>
              </w:rPr>
            </w:pPr>
          </w:p>
        </w:tc>
        <w:tc>
          <w:tcPr>
            <w:tcW w:w="2620" w:type="dxa"/>
            <w:vMerge/>
            <w:hideMark/>
          </w:tcPr>
          <w:p w14:paraId="11F4F30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D1BF9D4" w14:textId="77777777" w:rsidR="00AD582E" w:rsidRPr="00AD582E" w:rsidRDefault="00AD582E" w:rsidP="00664DC1">
            <w:pPr>
              <w:spacing w:line="276" w:lineRule="auto"/>
              <w:ind w:firstLine="0"/>
              <w:rPr>
                <w:color w:val="000000"/>
                <w:szCs w:val="24"/>
              </w:rPr>
            </w:pPr>
            <w:r w:rsidRPr="00AD582E">
              <w:rPr>
                <w:bCs/>
                <w:color w:val="000000"/>
                <w:szCs w:val="24"/>
              </w:rPr>
              <w:t>оценивать влияние качества сырья и материалов на качество готовой продукции</w:t>
            </w:r>
          </w:p>
        </w:tc>
      </w:tr>
      <w:tr w:rsidR="00AD582E" w:rsidRPr="00EB184B" w14:paraId="1026C195" w14:textId="77777777" w:rsidTr="00EB184B">
        <w:trPr>
          <w:trHeight w:val="20"/>
        </w:trPr>
        <w:tc>
          <w:tcPr>
            <w:tcW w:w="2190" w:type="dxa"/>
            <w:vMerge/>
            <w:hideMark/>
          </w:tcPr>
          <w:p w14:paraId="4756F431" w14:textId="77777777" w:rsidR="00AD582E" w:rsidRPr="00AD582E" w:rsidRDefault="00AD582E" w:rsidP="00664DC1">
            <w:pPr>
              <w:spacing w:line="276" w:lineRule="auto"/>
              <w:ind w:firstLine="0"/>
              <w:rPr>
                <w:color w:val="000000"/>
                <w:szCs w:val="24"/>
              </w:rPr>
            </w:pPr>
          </w:p>
        </w:tc>
        <w:tc>
          <w:tcPr>
            <w:tcW w:w="2620" w:type="dxa"/>
            <w:vMerge/>
            <w:hideMark/>
          </w:tcPr>
          <w:p w14:paraId="6DE2E2C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421CF9E"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p>
        </w:tc>
      </w:tr>
      <w:tr w:rsidR="00AD582E" w:rsidRPr="00EB184B" w14:paraId="0C9357D0" w14:textId="77777777" w:rsidTr="00EB184B">
        <w:trPr>
          <w:trHeight w:val="20"/>
        </w:trPr>
        <w:tc>
          <w:tcPr>
            <w:tcW w:w="2190" w:type="dxa"/>
            <w:vMerge/>
            <w:hideMark/>
          </w:tcPr>
          <w:p w14:paraId="39DD3B29" w14:textId="77777777" w:rsidR="00AD582E" w:rsidRPr="00AD582E" w:rsidRDefault="00AD582E" w:rsidP="00664DC1">
            <w:pPr>
              <w:spacing w:line="276" w:lineRule="auto"/>
              <w:ind w:firstLine="0"/>
              <w:rPr>
                <w:color w:val="000000"/>
                <w:szCs w:val="24"/>
              </w:rPr>
            </w:pPr>
          </w:p>
        </w:tc>
        <w:tc>
          <w:tcPr>
            <w:tcW w:w="2620" w:type="dxa"/>
            <w:vMerge/>
            <w:hideMark/>
          </w:tcPr>
          <w:p w14:paraId="7733590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7EC3AAB" w14:textId="77777777" w:rsidR="00AD582E" w:rsidRPr="00AD582E" w:rsidRDefault="00AD582E" w:rsidP="00664DC1">
            <w:pPr>
              <w:spacing w:line="276" w:lineRule="auto"/>
              <w:ind w:firstLine="0"/>
              <w:rPr>
                <w:color w:val="000000"/>
                <w:szCs w:val="24"/>
              </w:rPr>
            </w:pPr>
            <w:r w:rsidRPr="00AD582E">
              <w:rPr>
                <w:color w:val="000000"/>
                <w:szCs w:val="24"/>
              </w:rPr>
              <w:t>критерии оценивания качества сырья, материалов, полуфабрикатов и комплектующих изделий</w:t>
            </w:r>
          </w:p>
        </w:tc>
      </w:tr>
      <w:tr w:rsidR="00AD582E" w:rsidRPr="00EB184B" w14:paraId="469003B6" w14:textId="77777777" w:rsidTr="00EB184B">
        <w:trPr>
          <w:trHeight w:val="20"/>
        </w:trPr>
        <w:tc>
          <w:tcPr>
            <w:tcW w:w="2190" w:type="dxa"/>
            <w:vMerge/>
            <w:hideMark/>
          </w:tcPr>
          <w:p w14:paraId="0B9C880E" w14:textId="77777777" w:rsidR="00AD582E" w:rsidRPr="00AD582E" w:rsidRDefault="00AD582E" w:rsidP="00664DC1">
            <w:pPr>
              <w:spacing w:line="276" w:lineRule="auto"/>
              <w:ind w:firstLine="0"/>
              <w:rPr>
                <w:color w:val="000000"/>
                <w:szCs w:val="24"/>
              </w:rPr>
            </w:pPr>
          </w:p>
        </w:tc>
        <w:tc>
          <w:tcPr>
            <w:tcW w:w="2620" w:type="dxa"/>
            <w:vMerge/>
            <w:hideMark/>
          </w:tcPr>
          <w:p w14:paraId="0F1C2B2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6AF1A48" w14:textId="77777777" w:rsidR="00AD582E" w:rsidRPr="00AD582E" w:rsidRDefault="00AD582E" w:rsidP="00664DC1">
            <w:pPr>
              <w:spacing w:line="276" w:lineRule="auto"/>
              <w:ind w:firstLine="0"/>
              <w:rPr>
                <w:color w:val="000000"/>
                <w:szCs w:val="24"/>
              </w:rPr>
            </w:pPr>
            <w:r w:rsidRPr="00AD582E">
              <w:rPr>
                <w:color w:val="000000"/>
                <w:szCs w:val="24"/>
              </w:rPr>
              <w:t>назначение и принцип действия измерительного оборудования</w:t>
            </w:r>
          </w:p>
        </w:tc>
      </w:tr>
      <w:tr w:rsidR="00AD582E" w:rsidRPr="00EB184B" w14:paraId="0AE296DA" w14:textId="77777777" w:rsidTr="00EB184B">
        <w:trPr>
          <w:trHeight w:val="20"/>
        </w:trPr>
        <w:tc>
          <w:tcPr>
            <w:tcW w:w="2190" w:type="dxa"/>
            <w:vMerge/>
            <w:hideMark/>
          </w:tcPr>
          <w:p w14:paraId="1DEB48DE" w14:textId="77777777" w:rsidR="00AD582E" w:rsidRPr="00AD582E" w:rsidRDefault="00AD582E" w:rsidP="00664DC1">
            <w:pPr>
              <w:spacing w:line="276" w:lineRule="auto"/>
              <w:ind w:firstLine="0"/>
              <w:rPr>
                <w:color w:val="000000"/>
                <w:szCs w:val="24"/>
              </w:rPr>
            </w:pPr>
          </w:p>
        </w:tc>
        <w:tc>
          <w:tcPr>
            <w:tcW w:w="2620" w:type="dxa"/>
            <w:vMerge/>
            <w:hideMark/>
          </w:tcPr>
          <w:p w14:paraId="665727C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89D701B" w14:textId="77777777" w:rsidR="00AD582E" w:rsidRPr="00AD582E" w:rsidRDefault="00AD582E" w:rsidP="00664DC1">
            <w:pPr>
              <w:spacing w:line="276" w:lineRule="auto"/>
              <w:ind w:firstLine="0"/>
              <w:rPr>
                <w:color w:val="000000"/>
                <w:szCs w:val="24"/>
              </w:rPr>
            </w:pPr>
            <w:r w:rsidRPr="00AD582E">
              <w:rPr>
                <w:color w:val="000000"/>
                <w:szCs w:val="24"/>
              </w:rPr>
              <w:t>методы и методики контроля и испытаний сырья, материалов, полуфабрикатов и комплектующих изделий</w:t>
            </w:r>
          </w:p>
        </w:tc>
      </w:tr>
      <w:tr w:rsidR="00AD582E" w:rsidRPr="00EB184B" w14:paraId="2F53BB20" w14:textId="77777777" w:rsidTr="00EB184B">
        <w:trPr>
          <w:trHeight w:val="20"/>
        </w:trPr>
        <w:tc>
          <w:tcPr>
            <w:tcW w:w="2190" w:type="dxa"/>
            <w:vMerge/>
            <w:hideMark/>
          </w:tcPr>
          <w:p w14:paraId="31C1D0E9" w14:textId="77777777" w:rsidR="00AD582E" w:rsidRPr="00AD582E" w:rsidRDefault="00AD582E" w:rsidP="00664DC1">
            <w:pPr>
              <w:spacing w:line="276" w:lineRule="auto"/>
              <w:ind w:firstLine="0"/>
              <w:rPr>
                <w:color w:val="000000"/>
                <w:szCs w:val="24"/>
              </w:rPr>
            </w:pPr>
          </w:p>
        </w:tc>
        <w:tc>
          <w:tcPr>
            <w:tcW w:w="2620" w:type="dxa"/>
            <w:vMerge/>
            <w:hideMark/>
          </w:tcPr>
          <w:p w14:paraId="7378387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61ADB16" w14:textId="77777777" w:rsidR="00AD582E" w:rsidRPr="00AD582E" w:rsidRDefault="00AD582E" w:rsidP="00664DC1">
            <w:pPr>
              <w:spacing w:line="276" w:lineRule="auto"/>
              <w:ind w:firstLine="0"/>
              <w:rPr>
                <w:color w:val="000000"/>
                <w:szCs w:val="24"/>
              </w:rPr>
            </w:pPr>
            <w:r w:rsidRPr="00AD582E">
              <w:rPr>
                <w:bCs/>
                <w:color w:val="000000"/>
                <w:szCs w:val="24"/>
              </w:rPr>
              <w:t>методы измерения параметров и свойств материалов</w:t>
            </w:r>
          </w:p>
        </w:tc>
      </w:tr>
      <w:tr w:rsidR="00AD582E" w:rsidRPr="00EB184B" w14:paraId="1B534E97" w14:textId="77777777" w:rsidTr="00EB184B">
        <w:trPr>
          <w:trHeight w:val="20"/>
        </w:trPr>
        <w:tc>
          <w:tcPr>
            <w:tcW w:w="2190" w:type="dxa"/>
            <w:vMerge/>
            <w:hideMark/>
          </w:tcPr>
          <w:p w14:paraId="3A3E9630" w14:textId="77777777" w:rsidR="00AD582E" w:rsidRPr="00AD582E" w:rsidRDefault="00AD582E" w:rsidP="00664DC1">
            <w:pPr>
              <w:spacing w:line="276" w:lineRule="auto"/>
              <w:ind w:firstLine="0"/>
              <w:rPr>
                <w:color w:val="000000"/>
                <w:szCs w:val="24"/>
              </w:rPr>
            </w:pPr>
          </w:p>
        </w:tc>
        <w:tc>
          <w:tcPr>
            <w:tcW w:w="2620" w:type="dxa"/>
            <w:vMerge/>
            <w:hideMark/>
          </w:tcPr>
          <w:p w14:paraId="0E1487E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4AF7CCB" w14:textId="77777777" w:rsidR="00AD582E" w:rsidRPr="00AD582E" w:rsidRDefault="00AD582E" w:rsidP="00664DC1">
            <w:pPr>
              <w:spacing w:line="276" w:lineRule="auto"/>
              <w:ind w:firstLine="0"/>
              <w:rPr>
                <w:color w:val="000000"/>
                <w:szCs w:val="24"/>
              </w:rPr>
            </w:pPr>
            <w:r w:rsidRPr="00AD582E">
              <w:rPr>
                <w:bCs/>
                <w:color w:val="000000"/>
                <w:szCs w:val="24"/>
              </w:rPr>
              <w:t xml:space="preserve">нормативные и методические документы, регламентирующие вопросы качества продукции (сырья, материалов, </w:t>
            </w:r>
            <w:r w:rsidRPr="00AD582E">
              <w:rPr>
                <w:bCs/>
                <w:color w:val="000000"/>
                <w:szCs w:val="24"/>
              </w:rPr>
              <w:lastRenderedPageBreak/>
              <w:t>полуфабрикатов и комплектующих изделий)</w:t>
            </w:r>
          </w:p>
        </w:tc>
      </w:tr>
      <w:tr w:rsidR="00AD582E" w:rsidRPr="00EB184B" w14:paraId="79CB9D65" w14:textId="77777777" w:rsidTr="00EB184B">
        <w:trPr>
          <w:trHeight w:val="20"/>
        </w:trPr>
        <w:tc>
          <w:tcPr>
            <w:tcW w:w="2190" w:type="dxa"/>
            <w:vMerge/>
            <w:hideMark/>
          </w:tcPr>
          <w:p w14:paraId="65FABE56"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5F64CE05" w14:textId="77777777" w:rsidR="00AD582E" w:rsidRPr="00AD582E" w:rsidRDefault="00AD582E" w:rsidP="00664DC1">
            <w:pPr>
              <w:spacing w:line="276" w:lineRule="auto"/>
              <w:ind w:firstLine="0"/>
              <w:rPr>
                <w:color w:val="000000"/>
                <w:szCs w:val="24"/>
              </w:rPr>
            </w:pPr>
            <w:r w:rsidRPr="00AD582E">
              <w:rPr>
                <w:bCs/>
                <w:iCs/>
                <w:color w:val="000000"/>
                <w:szCs w:val="24"/>
              </w:rPr>
              <w:t xml:space="preserve">ПК 1.2. Определять техническое состояние оборудования, оснастки, инструмента, средств измерений и сроки проведения их поверки на соответствие требованиям нормативных документов и технических условий </w:t>
            </w:r>
            <w:r w:rsidRPr="00AD582E">
              <w:rPr>
                <w:color w:val="000000"/>
                <w:szCs w:val="24"/>
                <w:u w:val="single"/>
              </w:rPr>
              <w:t>(по отраслям);</w:t>
            </w:r>
          </w:p>
        </w:tc>
        <w:tc>
          <w:tcPr>
            <w:tcW w:w="4536" w:type="dxa"/>
            <w:shd w:val="clear" w:color="auto" w:fill="auto"/>
            <w:hideMark/>
          </w:tcPr>
          <w:p w14:paraId="39407B6B"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7F768FA0" w14:textId="77777777" w:rsidTr="00EB184B">
        <w:trPr>
          <w:trHeight w:val="20"/>
        </w:trPr>
        <w:tc>
          <w:tcPr>
            <w:tcW w:w="2190" w:type="dxa"/>
            <w:vMerge/>
            <w:hideMark/>
          </w:tcPr>
          <w:p w14:paraId="1362309E" w14:textId="77777777" w:rsidR="00AD582E" w:rsidRPr="00AD582E" w:rsidRDefault="00AD582E" w:rsidP="00664DC1">
            <w:pPr>
              <w:spacing w:line="276" w:lineRule="auto"/>
              <w:ind w:firstLine="0"/>
              <w:rPr>
                <w:color w:val="000000"/>
                <w:szCs w:val="24"/>
              </w:rPr>
            </w:pPr>
          </w:p>
        </w:tc>
        <w:tc>
          <w:tcPr>
            <w:tcW w:w="2620" w:type="dxa"/>
            <w:vMerge/>
            <w:hideMark/>
          </w:tcPr>
          <w:p w14:paraId="38EFD9D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485E387" w14:textId="77777777" w:rsidR="00AD582E" w:rsidRPr="00AD582E" w:rsidRDefault="00AD582E" w:rsidP="00664DC1">
            <w:pPr>
              <w:spacing w:line="276" w:lineRule="auto"/>
              <w:ind w:firstLine="0"/>
              <w:rPr>
                <w:color w:val="000000"/>
                <w:szCs w:val="24"/>
              </w:rPr>
            </w:pPr>
            <w:r w:rsidRPr="00AD582E">
              <w:rPr>
                <w:bCs/>
                <w:color w:val="000000"/>
                <w:szCs w:val="24"/>
              </w:rPr>
              <w:t>определения технического состояния оборудования, оснастки, инструмента, средств измерений и сроков проведения их поверки на соответствие требованиям нормативных документов и технических условий</w:t>
            </w:r>
          </w:p>
        </w:tc>
      </w:tr>
      <w:tr w:rsidR="00AD582E" w:rsidRPr="00EB184B" w14:paraId="4B0E97A8" w14:textId="77777777" w:rsidTr="00EB184B">
        <w:trPr>
          <w:trHeight w:val="20"/>
        </w:trPr>
        <w:tc>
          <w:tcPr>
            <w:tcW w:w="2190" w:type="dxa"/>
            <w:vMerge/>
            <w:hideMark/>
          </w:tcPr>
          <w:p w14:paraId="0270E850" w14:textId="77777777" w:rsidR="00AD582E" w:rsidRPr="00AD582E" w:rsidRDefault="00AD582E" w:rsidP="00664DC1">
            <w:pPr>
              <w:spacing w:line="276" w:lineRule="auto"/>
              <w:ind w:firstLine="0"/>
              <w:rPr>
                <w:color w:val="000000"/>
                <w:szCs w:val="24"/>
              </w:rPr>
            </w:pPr>
          </w:p>
        </w:tc>
        <w:tc>
          <w:tcPr>
            <w:tcW w:w="2620" w:type="dxa"/>
            <w:vMerge/>
            <w:hideMark/>
          </w:tcPr>
          <w:p w14:paraId="408CE9D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8F43127"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523895CE" w14:textId="77777777" w:rsidTr="00EB184B">
        <w:trPr>
          <w:trHeight w:val="20"/>
        </w:trPr>
        <w:tc>
          <w:tcPr>
            <w:tcW w:w="2190" w:type="dxa"/>
            <w:vMerge/>
            <w:hideMark/>
          </w:tcPr>
          <w:p w14:paraId="09DCF6DB" w14:textId="77777777" w:rsidR="00AD582E" w:rsidRPr="00AD582E" w:rsidRDefault="00AD582E" w:rsidP="00664DC1">
            <w:pPr>
              <w:spacing w:line="276" w:lineRule="auto"/>
              <w:ind w:firstLine="0"/>
              <w:rPr>
                <w:color w:val="000000"/>
                <w:szCs w:val="24"/>
              </w:rPr>
            </w:pPr>
          </w:p>
        </w:tc>
        <w:tc>
          <w:tcPr>
            <w:tcW w:w="2620" w:type="dxa"/>
            <w:vMerge/>
            <w:hideMark/>
          </w:tcPr>
          <w:p w14:paraId="7CF6D57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468595A" w14:textId="77777777" w:rsidR="00AD582E" w:rsidRPr="00AD582E" w:rsidRDefault="00AD582E" w:rsidP="00664DC1">
            <w:pPr>
              <w:spacing w:line="276" w:lineRule="auto"/>
              <w:ind w:firstLine="0"/>
              <w:rPr>
                <w:color w:val="000000"/>
                <w:szCs w:val="24"/>
              </w:rPr>
            </w:pPr>
            <w:r w:rsidRPr="00AD582E">
              <w:rPr>
                <w:bCs/>
                <w:color w:val="000000"/>
                <w:szCs w:val="24"/>
              </w:rPr>
              <w:t>определять критерии и показатели оценки технического состояния в зависимости от вида оборудования, оснастки, инструмента, средств измерений</w:t>
            </w:r>
          </w:p>
        </w:tc>
      </w:tr>
      <w:tr w:rsidR="00AD582E" w:rsidRPr="00EB184B" w14:paraId="19087FB0" w14:textId="77777777" w:rsidTr="00EB184B">
        <w:trPr>
          <w:trHeight w:val="20"/>
        </w:trPr>
        <w:tc>
          <w:tcPr>
            <w:tcW w:w="2190" w:type="dxa"/>
            <w:vMerge/>
            <w:hideMark/>
          </w:tcPr>
          <w:p w14:paraId="5FD7DDF2" w14:textId="77777777" w:rsidR="00AD582E" w:rsidRPr="00AD582E" w:rsidRDefault="00AD582E" w:rsidP="00664DC1">
            <w:pPr>
              <w:spacing w:line="276" w:lineRule="auto"/>
              <w:ind w:firstLine="0"/>
              <w:rPr>
                <w:color w:val="000000"/>
                <w:szCs w:val="24"/>
              </w:rPr>
            </w:pPr>
          </w:p>
        </w:tc>
        <w:tc>
          <w:tcPr>
            <w:tcW w:w="2620" w:type="dxa"/>
            <w:vMerge/>
            <w:hideMark/>
          </w:tcPr>
          <w:p w14:paraId="776A6C2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8C3C279" w14:textId="77777777" w:rsidR="00AD582E" w:rsidRPr="00AD582E" w:rsidRDefault="00AD582E" w:rsidP="00664DC1">
            <w:pPr>
              <w:spacing w:line="276" w:lineRule="auto"/>
              <w:ind w:firstLine="0"/>
              <w:rPr>
                <w:color w:val="000000"/>
                <w:szCs w:val="24"/>
              </w:rPr>
            </w:pPr>
            <w:r w:rsidRPr="00AD582E">
              <w:rPr>
                <w:bCs/>
                <w:color w:val="000000"/>
                <w:szCs w:val="24"/>
              </w:rPr>
              <w:t>выбирать методы и способы определения значений технического состояния оборудования, оснастки, инструмента, средств измерений</w:t>
            </w:r>
          </w:p>
        </w:tc>
      </w:tr>
      <w:tr w:rsidR="00AD582E" w:rsidRPr="00EB184B" w14:paraId="22137AE6" w14:textId="77777777" w:rsidTr="00EB184B">
        <w:trPr>
          <w:trHeight w:val="20"/>
        </w:trPr>
        <w:tc>
          <w:tcPr>
            <w:tcW w:w="2190" w:type="dxa"/>
            <w:vMerge/>
            <w:hideMark/>
          </w:tcPr>
          <w:p w14:paraId="761753B5" w14:textId="77777777" w:rsidR="00AD582E" w:rsidRPr="00AD582E" w:rsidRDefault="00AD582E" w:rsidP="00664DC1">
            <w:pPr>
              <w:spacing w:line="276" w:lineRule="auto"/>
              <w:ind w:firstLine="0"/>
              <w:rPr>
                <w:color w:val="000000"/>
                <w:szCs w:val="24"/>
              </w:rPr>
            </w:pPr>
          </w:p>
        </w:tc>
        <w:tc>
          <w:tcPr>
            <w:tcW w:w="2620" w:type="dxa"/>
            <w:vMerge/>
            <w:hideMark/>
          </w:tcPr>
          <w:p w14:paraId="77F33F9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9DC436D" w14:textId="77777777" w:rsidR="00AD582E" w:rsidRPr="00AD582E" w:rsidRDefault="00AD582E" w:rsidP="00664DC1">
            <w:pPr>
              <w:spacing w:line="276" w:lineRule="auto"/>
              <w:ind w:firstLine="0"/>
              <w:rPr>
                <w:color w:val="000000"/>
                <w:szCs w:val="24"/>
              </w:rPr>
            </w:pPr>
            <w:r w:rsidRPr="00AD582E">
              <w:rPr>
                <w:bCs/>
                <w:color w:val="000000"/>
                <w:szCs w:val="24"/>
              </w:rPr>
              <w:t>планировать последовательность, сроки проведения и оформлять результаты оценки технического состояния оборудования, оснастки, инструмента на соответствие требованиям нормативных документов и технических условий</w:t>
            </w:r>
          </w:p>
        </w:tc>
      </w:tr>
      <w:tr w:rsidR="00AD582E" w:rsidRPr="00EB184B" w14:paraId="569A914F" w14:textId="77777777" w:rsidTr="00EB184B">
        <w:trPr>
          <w:trHeight w:val="20"/>
        </w:trPr>
        <w:tc>
          <w:tcPr>
            <w:tcW w:w="2190" w:type="dxa"/>
            <w:vMerge/>
            <w:hideMark/>
          </w:tcPr>
          <w:p w14:paraId="605E9C46" w14:textId="77777777" w:rsidR="00AD582E" w:rsidRPr="00AD582E" w:rsidRDefault="00AD582E" w:rsidP="00664DC1">
            <w:pPr>
              <w:spacing w:line="276" w:lineRule="auto"/>
              <w:ind w:firstLine="0"/>
              <w:rPr>
                <w:color w:val="000000"/>
                <w:szCs w:val="24"/>
              </w:rPr>
            </w:pPr>
          </w:p>
        </w:tc>
        <w:tc>
          <w:tcPr>
            <w:tcW w:w="2620" w:type="dxa"/>
            <w:vMerge/>
            <w:hideMark/>
          </w:tcPr>
          <w:p w14:paraId="289E17A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3FE1C90" w14:textId="77777777" w:rsidR="00AD582E" w:rsidRPr="00AD582E" w:rsidRDefault="00AD582E" w:rsidP="00664DC1">
            <w:pPr>
              <w:spacing w:line="276" w:lineRule="auto"/>
              <w:ind w:firstLine="0"/>
              <w:rPr>
                <w:color w:val="000000"/>
                <w:szCs w:val="24"/>
              </w:rPr>
            </w:pPr>
            <w:r w:rsidRPr="00AD582E">
              <w:rPr>
                <w:bCs/>
                <w:color w:val="000000"/>
                <w:szCs w:val="24"/>
              </w:rPr>
              <w:t>определять периодичность поверки (калибровки) средств измерений</w:t>
            </w:r>
          </w:p>
        </w:tc>
      </w:tr>
      <w:tr w:rsidR="00AD582E" w:rsidRPr="00EB184B" w14:paraId="7ACEAAFF" w14:textId="77777777" w:rsidTr="00EB184B">
        <w:trPr>
          <w:trHeight w:val="20"/>
        </w:trPr>
        <w:tc>
          <w:tcPr>
            <w:tcW w:w="2190" w:type="dxa"/>
            <w:vMerge/>
            <w:hideMark/>
          </w:tcPr>
          <w:p w14:paraId="02C56B1B" w14:textId="77777777" w:rsidR="00AD582E" w:rsidRPr="00AD582E" w:rsidRDefault="00AD582E" w:rsidP="00664DC1">
            <w:pPr>
              <w:spacing w:line="276" w:lineRule="auto"/>
              <w:ind w:firstLine="0"/>
              <w:rPr>
                <w:color w:val="000000"/>
                <w:szCs w:val="24"/>
              </w:rPr>
            </w:pPr>
          </w:p>
        </w:tc>
        <w:tc>
          <w:tcPr>
            <w:tcW w:w="2620" w:type="dxa"/>
            <w:vMerge/>
            <w:hideMark/>
          </w:tcPr>
          <w:p w14:paraId="6AAA916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C98BE70"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4E3C6321" w14:textId="77777777" w:rsidTr="00EB184B">
        <w:trPr>
          <w:trHeight w:val="20"/>
        </w:trPr>
        <w:tc>
          <w:tcPr>
            <w:tcW w:w="2190" w:type="dxa"/>
            <w:vMerge/>
            <w:hideMark/>
          </w:tcPr>
          <w:p w14:paraId="6582F072" w14:textId="77777777" w:rsidR="00AD582E" w:rsidRPr="00AD582E" w:rsidRDefault="00AD582E" w:rsidP="00664DC1">
            <w:pPr>
              <w:spacing w:line="276" w:lineRule="auto"/>
              <w:ind w:firstLine="0"/>
              <w:rPr>
                <w:color w:val="000000"/>
                <w:szCs w:val="24"/>
              </w:rPr>
            </w:pPr>
          </w:p>
        </w:tc>
        <w:tc>
          <w:tcPr>
            <w:tcW w:w="2620" w:type="dxa"/>
            <w:vMerge/>
            <w:hideMark/>
          </w:tcPr>
          <w:p w14:paraId="6B4F305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7FE34CC" w14:textId="77777777" w:rsidR="00AD582E" w:rsidRPr="00AD582E" w:rsidRDefault="00AD582E" w:rsidP="00664DC1">
            <w:pPr>
              <w:spacing w:line="276" w:lineRule="auto"/>
              <w:ind w:firstLine="0"/>
              <w:rPr>
                <w:color w:val="000000"/>
                <w:szCs w:val="24"/>
              </w:rPr>
            </w:pPr>
            <w:r w:rsidRPr="00AD582E">
              <w:rPr>
                <w:bCs/>
                <w:color w:val="000000"/>
                <w:szCs w:val="24"/>
              </w:rPr>
              <w:t>методы и способы оценки технического состояния оборудования, оснастки, инструмента, средств измерений</w:t>
            </w:r>
          </w:p>
        </w:tc>
      </w:tr>
      <w:tr w:rsidR="00AD582E" w:rsidRPr="00EB184B" w14:paraId="2476977F" w14:textId="77777777" w:rsidTr="00EB184B">
        <w:trPr>
          <w:trHeight w:val="20"/>
        </w:trPr>
        <w:tc>
          <w:tcPr>
            <w:tcW w:w="2190" w:type="dxa"/>
            <w:vMerge/>
            <w:hideMark/>
          </w:tcPr>
          <w:p w14:paraId="7DB3CDD7" w14:textId="77777777" w:rsidR="00AD582E" w:rsidRPr="00AD582E" w:rsidRDefault="00AD582E" w:rsidP="00664DC1">
            <w:pPr>
              <w:spacing w:line="276" w:lineRule="auto"/>
              <w:ind w:firstLine="0"/>
              <w:rPr>
                <w:color w:val="000000"/>
                <w:szCs w:val="24"/>
              </w:rPr>
            </w:pPr>
          </w:p>
        </w:tc>
        <w:tc>
          <w:tcPr>
            <w:tcW w:w="2620" w:type="dxa"/>
            <w:vMerge/>
            <w:hideMark/>
          </w:tcPr>
          <w:p w14:paraId="75EC9DA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169D755" w14:textId="77777777" w:rsidR="00AD582E" w:rsidRPr="00AD582E" w:rsidRDefault="00AD582E" w:rsidP="00664DC1">
            <w:pPr>
              <w:spacing w:line="276" w:lineRule="auto"/>
              <w:ind w:firstLine="0"/>
              <w:rPr>
                <w:color w:val="000000"/>
                <w:szCs w:val="24"/>
              </w:rPr>
            </w:pPr>
            <w:r w:rsidRPr="00AD582E">
              <w:rPr>
                <w:bCs/>
                <w:color w:val="000000"/>
                <w:szCs w:val="24"/>
              </w:rPr>
              <w:t>нормативные и методические документы, регламентирующие методы и сроки поверки средств измерения, испытания оборудования и контроля оснастки и инструмента</w:t>
            </w:r>
          </w:p>
        </w:tc>
      </w:tr>
      <w:tr w:rsidR="00AD582E" w:rsidRPr="00EB184B" w14:paraId="69D8DAA3" w14:textId="77777777" w:rsidTr="00EB184B">
        <w:trPr>
          <w:trHeight w:val="20"/>
        </w:trPr>
        <w:tc>
          <w:tcPr>
            <w:tcW w:w="2190" w:type="dxa"/>
            <w:vMerge/>
            <w:hideMark/>
          </w:tcPr>
          <w:p w14:paraId="749E9EC7" w14:textId="77777777" w:rsidR="00AD582E" w:rsidRPr="00AD582E" w:rsidRDefault="00AD582E" w:rsidP="00664DC1">
            <w:pPr>
              <w:spacing w:line="276" w:lineRule="auto"/>
              <w:ind w:firstLine="0"/>
              <w:rPr>
                <w:color w:val="000000"/>
                <w:szCs w:val="24"/>
              </w:rPr>
            </w:pPr>
          </w:p>
        </w:tc>
        <w:tc>
          <w:tcPr>
            <w:tcW w:w="2620" w:type="dxa"/>
            <w:vMerge/>
            <w:hideMark/>
          </w:tcPr>
          <w:p w14:paraId="043E289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FA8CD4D" w14:textId="77777777" w:rsidR="00AD582E" w:rsidRPr="00AD582E" w:rsidRDefault="00AD582E" w:rsidP="00664DC1">
            <w:pPr>
              <w:spacing w:line="276" w:lineRule="auto"/>
              <w:ind w:firstLine="0"/>
              <w:rPr>
                <w:color w:val="000000"/>
                <w:szCs w:val="24"/>
              </w:rPr>
            </w:pPr>
            <w:r w:rsidRPr="00AD582E">
              <w:rPr>
                <w:bCs/>
                <w:color w:val="000000"/>
                <w:szCs w:val="24"/>
              </w:rPr>
              <w:t>требования к оформлению документации по результатам оценки технического состояния оснастки, инструмента, средств измерений</w:t>
            </w:r>
          </w:p>
        </w:tc>
      </w:tr>
      <w:tr w:rsidR="00AD582E" w:rsidRPr="00EB184B" w14:paraId="0CFFDED0" w14:textId="77777777" w:rsidTr="00EB184B">
        <w:trPr>
          <w:trHeight w:val="20"/>
        </w:trPr>
        <w:tc>
          <w:tcPr>
            <w:tcW w:w="2190" w:type="dxa"/>
            <w:vMerge/>
            <w:hideMark/>
          </w:tcPr>
          <w:p w14:paraId="3F488CFC"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5D557D5B" w14:textId="77777777" w:rsidR="00AD582E" w:rsidRPr="00AD582E" w:rsidRDefault="00AD582E" w:rsidP="00664DC1">
            <w:pPr>
              <w:spacing w:line="276" w:lineRule="auto"/>
              <w:ind w:firstLine="0"/>
              <w:rPr>
                <w:color w:val="000000"/>
                <w:szCs w:val="24"/>
              </w:rPr>
            </w:pPr>
            <w:r w:rsidRPr="00AD582E">
              <w:rPr>
                <w:bCs/>
                <w:iCs/>
                <w:color w:val="000000"/>
                <w:szCs w:val="24"/>
              </w:rPr>
              <w:t xml:space="preserve">ПК 1.3. Применять методы и средства технического </w:t>
            </w:r>
            <w:r w:rsidRPr="00AD582E">
              <w:rPr>
                <w:bCs/>
                <w:iCs/>
                <w:color w:val="000000"/>
                <w:szCs w:val="24"/>
              </w:rPr>
              <w:lastRenderedPageBreak/>
              <w:t xml:space="preserve">контроля, согласно этапам технологического процесса производства продукции (работ, услуг) </w:t>
            </w:r>
            <w:r w:rsidRPr="00AD582E">
              <w:rPr>
                <w:color w:val="000000"/>
                <w:szCs w:val="24"/>
                <w:u w:val="single"/>
              </w:rPr>
              <w:t>(по отраслям);</w:t>
            </w:r>
          </w:p>
        </w:tc>
        <w:tc>
          <w:tcPr>
            <w:tcW w:w="4536" w:type="dxa"/>
            <w:shd w:val="clear" w:color="auto" w:fill="auto"/>
            <w:hideMark/>
          </w:tcPr>
          <w:p w14:paraId="33B6F5C9" w14:textId="77777777" w:rsidR="00AD582E" w:rsidRPr="00AD582E" w:rsidRDefault="00AD582E" w:rsidP="00664DC1">
            <w:pPr>
              <w:spacing w:line="276" w:lineRule="auto"/>
              <w:ind w:firstLine="0"/>
              <w:rPr>
                <w:b/>
                <w:bCs/>
                <w:color w:val="000000"/>
                <w:szCs w:val="24"/>
              </w:rPr>
            </w:pPr>
            <w:r w:rsidRPr="00AD582E">
              <w:rPr>
                <w:b/>
                <w:bCs/>
                <w:color w:val="000000"/>
                <w:szCs w:val="24"/>
              </w:rPr>
              <w:lastRenderedPageBreak/>
              <w:t>Навыки:</w:t>
            </w:r>
          </w:p>
        </w:tc>
      </w:tr>
      <w:tr w:rsidR="00AD582E" w:rsidRPr="00EB184B" w14:paraId="2B871B1A" w14:textId="77777777" w:rsidTr="00EB184B">
        <w:trPr>
          <w:trHeight w:val="20"/>
        </w:trPr>
        <w:tc>
          <w:tcPr>
            <w:tcW w:w="2190" w:type="dxa"/>
            <w:vMerge/>
            <w:hideMark/>
          </w:tcPr>
          <w:p w14:paraId="4F138D48" w14:textId="77777777" w:rsidR="00AD582E" w:rsidRPr="00AD582E" w:rsidRDefault="00AD582E" w:rsidP="00664DC1">
            <w:pPr>
              <w:spacing w:line="276" w:lineRule="auto"/>
              <w:ind w:firstLine="0"/>
              <w:rPr>
                <w:color w:val="000000"/>
                <w:szCs w:val="24"/>
              </w:rPr>
            </w:pPr>
          </w:p>
        </w:tc>
        <w:tc>
          <w:tcPr>
            <w:tcW w:w="2620" w:type="dxa"/>
            <w:vMerge/>
            <w:hideMark/>
          </w:tcPr>
          <w:p w14:paraId="3C1FD41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C17E3B3" w14:textId="77777777" w:rsidR="00AD582E" w:rsidRPr="00AD582E" w:rsidRDefault="00AD582E" w:rsidP="00664DC1">
            <w:pPr>
              <w:spacing w:line="276" w:lineRule="auto"/>
              <w:ind w:firstLine="0"/>
              <w:rPr>
                <w:color w:val="000000"/>
                <w:szCs w:val="24"/>
              </w:rPr>
            </w:pPr>
            <w:r w:rsidRPr="00AD582E">
              <w:rPr>
                <w:bCs/>
                <w:color w:val="000000"/>
                <w:szCs w:val="24"/>
              </w:rPr>
              <w:t xml:space="preserve">применения методов и средств технического контроля согласно этапам </w:t>
            </w:r>
            <w:r w:rsidRPr="00AD582E">
              <w:rPr>
                <w:bCs/>
                <w:color w:val="000000"/>
                <w:szCs w:val="24"/>
              </w:rPr>
              <w:lastRenderedPageBreak/>
              <w:t>технологического процесса производства продукции (работ, услуг) (по отраслям)</w:t>
            </w:r>
          </w:p>
        </w:tc>
      </w:tr>
      <w:tr w:rsidR="00AD582E" w:rsidRPr="00EB184B" w14:paraId="3C547AD8" w14:textId="77777777" w:rsidTr="00EB184B">
        <w:trPr>
          <w:trHeight w:val="20"/>
        </w:trPr>
        <w:tc>
          <w:tcPr>
            <w:tcW w:w="2190" w:type="dxa"/>
            <w:vMerge/>
            <w:hideMark/>
          </w:tcPr>
          <w:p w14:paraId="79277C73" w14:textId="77777777" w:rsidR="00AD582E" w:rsidRPr="00AD582E" w:rsidRDefault="00AD582E" w:rsidP="00664DC1">
            <w:pPr>
              <w:spacing w:line="276" w:lineRule="auto"/>
              <w:ind w:firstLine="0"/>
              <w:rPr>
                <w:color w:val="000000"/>
                <w:szCs w:val="24"/>
              </w:rPr>
            </w:pPr>
          </w:p>
        </w:tc>
        <w:tc>
          <w:tcPr>
            <w:tcW w:w="2620" w:type="dxa"/>
            <w:vMerge/>
            <w:hideMark/>
          </w:tcPr>
          <w:p w14:paraId="7ADE36F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9EFB737" w14:textId="77777777" w:rsidR="00AD582E" w:rsidRPr="00AD582E" w:rsidRDefault="00AD582E" w:rsidP="00664DC1">
            <w:pPr>
              <w:spacing w:line="276" w:lineRule="auto"/>
              <w:ind w:firstLine="0"/>
              <w:rPr>
                <w:b/>
                <w:bCs/>
                <w:color w:val="000000"/>
                <w:szCs w:val="24"/>
              </w:rPr>
            </w:pPr>
            <w:r w:rsidRPr="00AD582E">
              <w:rPr>
                <w:b/>
                <w:bCs/>
                <w:color w:val="000000"/>
                <w:szCs w:val="24"/>
              </w:rPr>
              <w:t xml:space="preserve">Умения: </w:t>
            </w:r>
          </w:p>
        </w:tc>
      </w:tr>
      <w:tr w:rsidR="00AD582E" w:rsidRPr="00EB184B" w14:paraId="12A57411" w14:textId="77777777" w:rsidTr="00EB184B">
        <w:trPr>
          <w:trHeight w:val="20"/>
        </w:trPr>
        <w:tc>
          <w:tcPr>
            <w:tcW w:w="2190" w:type="dxa"/>
            <w:vMerge/>
            <w:hideMark/>
          </w:tcPr>
          <w:p w14:paraId="0FF97D59" w14:textId="77777777" w:rsidR="00AD582E" w:rsidRPr="00AD582E" w:rsidRDefault="00AD582E" w:rsidP="00664DC1">
            <w:pPr>
              <w:spacing w:line="276" w:lineRule="auto"/>
              <w:ind w:firstLine="0"/>
              <w:rPr>
                <w:color w:val="000000"/>
                <w:szCs w:val="24"/>
              </w:rPr>
            </w:pPr>
          </w:p>
        </w:tc>
        <w:tc>
          <w:tcPr>
            <w:tcW w:w="2620" w:type="dxa"/>
            <w:vMerge/>
            <w:hideMark/>
          </w:tcPr>
          <w:p w14:paraId="714A80B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239E8D1" w14:textId="77777777" w:rsidR="00AD582E" w:rsidRPr="00AD582E" w:rsidRDefault="00AD582E" w:rsidP="00664DC1">
            <w:pPr>
              <w:spacing w:line="276" w:lineRule="auto"/>
              <w:ind w:firstLine="0"/>
              <w:rPr>
                <w:color w:val="000000"/>
                <w:szCs w:val="24"/>
              </w:rPr>
            </w:pPr>
            <w:r w:rsidRPr="00AD582E">
              <w:rPr>
                <w:bCs/>
                <w:color w:val="000000"/>
                <w:szCs w:val="24"/>
              </w:rPr>
              <w:t>Применять современные методы и средства метрологического обеспечения качества продукции (работ, услуг)</w:t>
            </w:r>
          </w:p>
        </w:tc>
      </w:tr>
      <w:tr w:rsidR="00AD582E" w:rsidRPr="00EB184B" w14:paraId="4001EB0F" w14:textId="77777777" w:rsidTr="00EB184B">
        <w:trPr>
          <w:trHeight w:val="20"/>
        </w:trPr>
        <w:tc>
          <w:tcPr>
            <w:tcW w:w="2190" w:type="dxa"/>
            <w:vMerge/>
            <w:hideMark/>
          </w:tcPr>
          <w:p w14:paraId="7062775B" w14:textId="77777777" w:rsidR="00AD582E" w:rsidRPr="00AD582E" w:rsidRDefault="00AD582E" w:rsidP="00664DC1">
            <w:pPr>
              <w:spacing w:line="276" w:lineRule="auto"/>
              <w:ind w:firstLine="0"/>
              <w:rPr>
                <w:color w:val="000000"/>
                <w:szCs w:val="24"/>
              </w:rPr>
            </w:pPr>
          </w:p>
        </w:tc>
        <w:tc>
          <w:tcPr>
            <w:tcW w:w="2620" w:type="dxa"/>
            <w:vMerge/>
            <w:hideMark/>
          </w:tcPr>
          <w:p w14:paraId="0C89CD5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D96DF51" w14:textId="77777777" w:rsidR="00AD582E" w:rsidRPr="00AD582E" w:rsidRDefault="00AD582E" w:rsidP="00664DC1">
            <w:pPr>
              <w:spacing w:line="276" w:lineRule="auto"/>
              <w:ind w:firstLine="0"/>
              <w:rPr>
                <w:color w:val="000000"/>
                <w:szCs w:val="24"/>
              </w:rPr>
            </w:pPr>
            <w:r w:rsidRPr="00AD582E">
              <w:rPr>
                <w:bCs/>
                <w:color w:val="000000"/>
                <w:szCs w:val="24"/>
              </w:rPr>
              <w:t xml:space="preserve">Применять методы </w:t>
            </w:r>
            <w:proofErr w:type="spellStart"/>
            <w:r w:rsidRPr="00AD582E">
              <w:rPr>
                <w:bCs/>
                <w:color w:val="000000"/>
                <w:szCs w:val="24"/>
              </w:rPr>
              <w:t>квалиметрического</w:t>
            </w:r>
            <w:proofErr w:type="spellEnd"/>
            <w:r w:rsidRPr="00AD582E">
              <w:rPr>
                <w:bCs/>
                <w:color w:val="000000"/>
                <w:szCs w:val="24"/>
              </w:rPr>
              <w:t xml:space="preserve"> анализа продукции (работ, услуг)</w:t>
            </w:r>
          </w:p>
        </w:tc>
      </w:tr>
      <w:tr w:rsidR="00AD582E" w:rsidRPr="00EB184B" w14:paraId="66C3CCC9" w14:textId="77777777" w:rsidTr="00EB184B">
        <w:trPr>
          <w:trHeight w:val="20"/>
        </w:trPr>
        <w:tc>
          <w:tcPr>
            <w:tcW w:w="2190" w:type="dxa"/>
            <w:vMerge/>
            <w:hideMark/>
          </w:tcPr>
          <w:p w14:paraId="24A386FA" w14:textId="77777777" w:rsidR="00AD582E" w:rsidRPr="00AD582E" w:rsidRDefault="00AD582E" w:rsidP="00664DC1">
            <w:pPr>
              <w:spacing w:line="276" w:lineRule="auto"/>
              <w:ind w:firstLine="0"/>
              <w:rPr>
                <w:color w:val="000000"/>
                <w:szCs w:val="24"/>
              </w:rPr>
            </w:pPr>
          </w:p>
        </w:tc>
        <w:tc>
          <w:tcPr>
            <w:tcW w:w="2620" w:type="dxa"/>
            <w:vMerge/>
            <w:hideMark/>
          </w:tcPr>
          <w:p w14:paraId="307DE73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91BB38B" w14:textId="77777777" w:rsidR="00AD582E" w:rsidRPr="00AD582E" w:rsidRDefault="00AD582E" w:rsidP="00664DC1">
            <w:pPr>
              <w:spacing w:line="276" w:lineRule="auto"/>
              <w:ind w:firstLine="0"/>
              <w:rPr>
                <w:b/>
                <w:bCs/>
                <w:color w:val="000000"/>
                <w:szCs w:val="24"/>
              </w:rPr>
            </w:pPr>
            <w:r w:rsidRPr="00AD582E">
              <w:rPr>
                <w:b/>
                <w:bCs/>
                <w:color w:val="000000"/>
                <w:szCs w:val="24"/>
              </w:rPr>
              <w:t xml:space="preserve">Знания: </w:t>
            </w:r>
          </w:p>
        </w:tc>
      </w:tr>
      <w:tr w:rsidR="00AD582E" w:rsidRPr="00EB184B" w14:paraId="447851DE" w14:textId="77777777" w:rsidTr="00EB184B">
        <w:trPr>
          <w:trHeight w:val="20"/>
        </w:trPr>
        <w:tc>
          <w:tcPr>
            <w:tcW w:w="2190" w:type="dxa"/>
            <w:vMerge/>
            <w:hideMark/>
          </w:tcPr>
          <w:p w14:paraId="00942D70" w14:textId="77777777" w:rsidR="00AD582E" w:rsidRPr="00AD582E" w:rsidRDefault="00AD582E" w:rsidP="00664DC1">
            <w:pPr>
              <w:spacing w:line="276" w:lineRule="auto"/>
              <w:ind w:firstLine="0"/>
              <w:rPr>
                <w:color w:val="000000"/>
                <w:szCs w:val="24"/>
              </w:rPr>
            </w:pPr>
          </w:p>
        </w:tc>
        <w:tc>
          <w:tcPr>
            <w:tcW w:w="2620" w:type="dxa"/>
            <w:vMerge/>
            <w:hideMark/>
          </w:tcPr>
          <w:p w14:paraId="4F9FE32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3DB05BF" w14:textId="77777777" w:rsidR="00AD582E" w:rsidRPr="00AD582E" w:rsidRDefault="00AD582E" w:rsidP="00664DC1">
            <w:pPr>
              <w:spacing w:line="276" w:lineRule="auto"/>
              <w:ind w:firstLine="0"/>
              <w:rPr>
                <w:color w:val="000000"/>
                <w:szCs w:val="24"/>
              </w:rPr>
            </w:pPr>
            <w:r w:rsidRPr="00AD582E">
              <w:rPr>
                <w:bCs/>
                <w:color w:val="000000"/>
                <w:szCs w:val="24"/>
              </w:rPr>
              <w:t>основные подходы и документы метрологического обеспечения производства качественной продукции (работ, услуг)</w:t>
            </w:r>
          </w:p>
        </w:tc>
      </w:tr>
      <w:tr w:rsidR="00AD582E" w:rsidRPr="00EB184B" w14:paraId="64BC0DAF" w14:textId="77777777" w:rsidTr="00EB184B">
        <w:trPr>
          <w:trHeight w:val="20"/>
        </w:trPr>
        <w:tc>
          <w:tcPr>
            <w:tcW w:w="2190" w:type="dxa"/>
            <w:vMerge/>
            <w:hideMark/>
          </w:tcPr>
          <w:p w14:paraId="56E9978D" w14:textId="77777777" w:rsidR="00AD582E" w:rsidRPr="00AD582E" w:rsidRDefault="00AD582E" w:rsidP="00664DC1">
            <w:pPr>
              <w:spacing w:line="276" w:lineRule="auto"/>
              <w:ind w:firstLine="0"/>
              <w:rPr>
                <w:color w:val="000000"/>
                <w:szCs w:val="24"/>
              </w:rPr>
            </w:pPr>
          </w:p>
        </w:tc>
        <w:tc>
          <w:tcPr>
            <w:tcW w:w="2620" w:type="dxa"/>
            <w:vMerge/>
            <w:hideMark/>
          </w:tcPr>
          <w:p w14:paraId="5A67D74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CB9F36A" w14:textId="77777777" w:rsidR="00AD582E" w:rsidRPr="00AD582E" w:rsidRDefault="00AD582E" w:rsidP="00664DC1">
            <w:pPr>
              <w:spacing w:line="276" w:lineRule="auto"/>
              <w:ind w:firstLine="0"/>
              <w:rPr>
                <w:color w:val="000000"/>
                <w:szCs w:val="24"/>
              </w:rPr>
            </w:pPr>
            <w:r w:rsidRPr="00AD582E">
              <w:rPr>
                <w:bCs/>
                <w:color w:val="000000"/>
                <w:szCs w:val="24"/>
              </w:rPr>
              <w:t xml:space="preserve">методы </w:t>
            </w:r>
            <w:proofErr w:type="spellStart"/>
            <w:r w:rsidRPr="00AD582E">
              <w:rPr>
                <w:bCs/>
                <w:color w:val="000000"/>
                <w:szCs w:val="24"/>
              </w:rPr>
              <w:t>квалиметрического</w:t>
            </w:r>
            <w:proofErr w:type="spellEnd"/>
            <w:r w:rsidRPr="00AD582E">
              <w:rPr>
                <w:bCs/>
                <w:color w:val="000000"/>
                <w:szCs w:val="24"/>
              </w:rPr>
              <w:t xml:space="preserve"> анализа продукции (работ, услуг)</w:t>
            </w:r>
          </w:p>
        </w:tc>
      </w:tr>
      <w:tr w:rsidR="00AD582E" w:rsidRPr="00EB184B" w14:paraId="057FF249" w14:textId="77777777" w:rsidTr="00EB184B">
        <w:trPr>
          <w:trHeight w:val="20"/>
        </w:trPr>
        <w:tc>
          <w:tcPr>
            <w:tcW w:w="2190" w:type="dxa"/>
            <w:vMerge/>
            <w:hideMark/>
          </w:tcPr>
          <w:p w14:paraId="1D65ED29" w14:textId="77777777" w:rsidR="00AD582E" w:rsidRPr="00AD582E" w:rsidRDefault="00AD582E" w:rsidP="00664DC1">
            <w:pPr>
              <w:spacing w:line="276" w:lineRule="auto"/>
              <w:ind w:firstLine="0"/>
              <w:rPr>
                <w:color w:val="000000"/>
                <w:szCs w:val="24"/>
              </w:rPr>
            </w:pPr>
          </w:p>
        </w:tc>
        <w:tc>
          <w:tcPr>
            <w:tcW w:w="2620" w:type="dxa"/>
            <w:vMerge/>
            <w:hideMark/>
          </w:tcPr>
          <w:p w14:paraId="6A47F7A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5F51051" w14:textId="77777777" w:rsidR="00AD582E" w:rsidRPr="00AD582E" w:rsidRDefault="00AD582E" w:rsidP="00664DC1">
            <w:pPr>
              <w:spacing w:line="276" w:lineRule="auto"/>
              <w:ind w:firstLine="0"/>
              <w:rPr>
                <w:color w:val="000000"/>
                <w:szCs w:val="24"/>
              </w:rPr>
            </w:pPr>
            <w:r w:rsidRPr="00AD582E">
              <w:rPr>
                <w:bCs/>
                <w:color w:val="000000"/>
                <w:szCs w:val="24"/>
              </w:rPr>
              <w:t>методы управления качеством при производстве продукции (выполнении работ, оказании услуг)</w:t>
            </w:r>
          </w:p>
        </w:tc>
      </w:tr>
      <w:tr w:rsidR="00AD582E" w:rsidRPr="00EB184B" w14:paraId="7E20D77E" w14:textId="77777777" w:rsidTr="00EB184B">
        <w:trPr>
          <w:trHeight w:val="20"/>
        </w:trPr>
        <w:tc>
          <w:tcPr>
            <w:tcW w:w="2190" w:type="dxa"/>
            <w:vMerge/>
            <w:hideMark/>
          </w:tcPr>
          <w:p w14:paraId="187E7B7E"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47544140" w14:textId="77777777" w:rsidR="00AD582E" w:rsidRPr="00AD582E" w:rsidRDefault="00AD582E" w:rsidP="00664DC1">
            <w:pPr>
              <w:spacing w:line="276" w:lineRule="auto"/>
              <w:ind w:firstLine="0"/>
              <w:rPr>
                <w:color w:val="000000"/>
                <w:szCs w:val="24"/>
              </w:rPr>
            </w:pPr>
            <w:r w:rsidRPr="00AD582E">
              <w:rPr>
                <w:bCs/>
                <w:iCs/>
                <w:color w:val="000000"/>
                <w:szCs w:val="24"/>
              </w:rPr>
              <w:t>ПК 1.4. Осуществлять мониторинг соблюдения основных параметров технологических процессов на соответствие требованиям нормативных документов и технических условий;</w:t>
            </w:r>
          </w:p>
        </w:tc>
        <w:tc>
          <w:tcPr>
            <w:tcW w:w="4536" w:type="dxa"/>
            <w:shd w:val="clear" w:color="auto" w:fill="auto"/>
            <w:hideMark/>
          </w:tcPr>
          <w:p w14:paraId="06582219"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5483AC51" w14:textId="77777777" w:rsidTr="00EB184B">
        <w:trPr>
          <w:trHeight w:val="20"/>
        </w:trPr>
        <w:tc>
          <w:tcPr>
            <w:tcW w:w="2190" w:type="dxa"/>
            <w:vMerge/>
            <w:hideMark/>
          </w:tcPr>
          <w:p w14:paraId="4CF808BD" w14:textId="77777777" w:rsidR="00AD582E" w:rsidRPr="00AD582E" w:rsidRDefault="00AD582E" w:rsidP="00664DC1">
            <w:pPr>
              <w:spacing w:line="276" w:lineRule="auto"/>
              <w:ind w:firstLine="0"/>
              <w:rPr>
                <w:color w:val="000000"/>
                <w:szCs w:val="24"/>
              </w:rPr>
            </w:pPr>
          </w:p>
        </w:tc>
        <w:tc>
          <w:tcPr>
            <w:tcW w:w="2620" w:type="dxa"/>
            <w:vMerge/>
            <w:hideMark/>
          </w:tcPr>
          <w:p w14:paraId="6274203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C03B000" w14:textId="77777777" w:rsidR="00AD582E" w:rsidRPr="00AD582E" w:rsidRDefault="00AD582E" w:rsidP="00664DC1">
            <w:pPr>
              <w:spacing w:line="276" w:lineRule="auto"/>
              <w:ind w:firstLine="0"/>
              <w:rPr>
                <w:color w:val="000000"/>
                <w:szCs w:val="24"/>
              </w:rPr>
            </w:pPr>
            <w:r w:rsidRPr="00AD582E">
              <w:rPr>
                <w:bCs/>
                <w:color w:val="000000"/>
                <w:szCs w:val="24"/>
              </w:rPr>
              <w:t>проведения мониторинга основных параметров технологических процессов на соответствие требованиям нормативных документов и технических условий</w:t>
            </w:r>
          </w:p>
        </w:tc>
      </w:tr>
      <w:tr w:rsidR="00AD582E" w:rsidRPr="00EB184B" w14:paraId="40F620D7" w14:textId="77777777" w:rsidTr="00EB184B">
        <w:trPr>
          <w:trHeight w:val="20"/>
        </w:trPr>
        <w:tc>
          <w:tcPr>
            <w:tcW w:w="2190" w:type="dxa"/>
            <w:vMerge/>
            <w:hideMark/>
          </w:tcPr>
          <w:p w14:paraId="5A7681BB" w14:textId="77777777" w:rsidR="00AD582E" w:rsidRPr="00AD582E" w:rsidRDefault="00AD582E" w:rsidP="00664DC1">
            <w:pPr>
              <w:spacing w:line="276" w:lineRule="auto"/>
              <w:ind w:firstLine="0"/>
              <w:rPr>
                <w:color w:val="000000"/>
                <w:szCs w:val="24"/>
              </w:rPr>
            </w:pPr>
          </w:p>
        </w:tc>
        <w:tc>
          <w:tcPr>
            <w:tcW w:w="2620" w:type="dxa"/>
            <w:vMerge/>
            <w:hideMark/>
          </w:tcPr>
          <w:p w14:paraId="0F5BC8C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F31B4E9"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p>
        </w:tc>
      </w:tr>
      <w:tr w:rsidR="00AD582E" w:rsidRPr="00EB184B" w14:paraId="7CFF704B" w14:textId="77777777" w:rsidTr="00EB184B">
        <w:trPr>
          <w:trHeight w:val="20"/>
        </w:trPr>
        <w:tc>
          <w:tcPr>
            <w:tcW w:w="2190" w:type="dxa"/>
            <w:vMerge/>
            <w:hideMark/>
          </w:tcPr>
          <w:p w14:paraId="3D56BBE9" w14:textId="77777777" w:rsidR="00AD582E" w:rsidRPr="00AD582E" w:rsidRDefault="00AD582E" w:rsidP="00664DC1">
            <w:pPr>
              <w:spacing w:line="276" w:lineRule="auto"/>
              <w:ind w:firstLine="0"/>
              <w:rPr>
                <w:color w:val="000000"/>
                <w:szCs w:val="24"/>
              </w:rPr>
            </w:pPr>
          </w:p>
        </w:tc>
        <w:tc>
          <w:tcPr>
            <w:tcW w:w="2620" w:type="dxa"/>
            <w:vMerge/>
            <w:hideMark/>
          </w:tcPr>
          <w:p w14:paraId="4373B16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868F157" w14:textId="77777777" w:rsidR="00AD582E" w:rsidRPr="00AD582E" w:rsidRDefault="00AD582E" w:rsidP="00664DC1">
            <w:pPr>
              <w:spacing w:line="276" w:lineRule="auto"/>
              <w:ind w:firstLine="0"/>
              <w:rPr>
                <w:color w:val="000000"/>
                <w:szCs w:val="24"/>
              </w:rPr>
            </w:pPr>
            <w:r w:rsidRPr="00AD582E">
              <w:rPr>
                <w:bCs/>
                <w:color w:val="000000"/>
                <w:szCs w:val="24"/>
              </w:rPr>
              <w:t>определять параметры технологических процессов, подлежащие оценке</w:t>
            </w:r>
          </w:p>
        </w:tc>
      </w:tr>
      <w:tr w:rsidR="00AD582E" w:rsidRPr="00EB184B" w14:paraId="5D1E2AE6" w14:textId="77777777" w:rsidTr="00EB184B">
        <w:trPr>
          <w:trHeight w:val="20"/>
        </w:trPr>
        <w:tc>
          <w:tcPr>
            <w:tcW w:w="2190" w:type="dxa"/>
            <w:vMerge/>
            <w:hideMark/>
          </w:tcPr>
          <w:p w14:paraId="6E83D758" w14:textId="77777777" w:rsidR="00AD582E" w:rsidRPr="00AD582E" w:rsidRDefault="00AD582E" w:rsidP="00664DC1">
            <w:pPr>
              <w:spacing w:line="276" w:lineRule="auto"/>
              <w:ind w:firstLine="0"/>
              <w:rPr>
                <w:color w:val="000000"/>
                <w:szCs w:val="24"/>
              </w:rPr>
            </w:pPr>
          </w:p>
        </w:tc>
        <w:tc>
          <w:tcPr>
            <w:tcW w:w="2620" w:type="dxa"/>
            <w:vMerge/>
            <w:hideMark/>
          </w:tcPr>
          <w:p w14:paraId="52E92C9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660DD7F" w14:textId="77777777" w:rsidR="00AD582E" w:rsidRPr="00AD582E" w:rsidRDefault="00AD582E" w:rsidP="00664DC1">
            <w:pPr>
              <w:spacing w:line="276" w:lineRule="auto"/>
              <w:ind w:firstLine="0"/>
              <w:rPr>
                <w:color w:val="000000"/>
                <w:szCs w:val="24"/>
              </w:rPr>
            </w:pPr>
            <w:r w:rsidRPr="00AD582E">
              <w:rPr>
                <w:bCs/>
                <w:color w:val="000000"/>
                <w:szCs w:val="24"/>
              </w:rPr>
              <w:t>определять методы и способы осуществления мониторинга в соответствии с выбранными параметрами</w:t>
            </w:r>
          </w:p>
        </w:tc>
      </w:tr>
      <w:tr w:rsidR="00AD582E" w:rsidRPr="00EB184B" w14:paraId="0EDF236F" w14:textId="77777777" w:rsidTr="00EB184B">
        <w:trPr>
          <w:trHeight w:val="20"/>
        </w:trPr>
        <w:tc>
          <w:tcPr>
            <w:tcW w:w="2190" w:type="dxa"/>
            <w:vMerge/>
            <w:hideMark/>
          </w:tcPr>
          <w:p w14:paraId="6960AA9F" w14:textId="77777777" w:rsidR="00AD582E" w:rsidRPr="00AD582E" w:rsidRDefault="00AD582E" w:rsidP="00664DC1">
            <w:pPr>
              <w:spacing w:line="276" w:lineRule="auto"/>
              <w:ind w:firstLine="0"/>
              <w:rPr>
                <w:color w:val="000000"/>
                <w:szCs w:val="24"/>
              </w:rPr>
            </w:pPr>
          </w:p>
        </w:tc>
        <w:tc>
          <w:tcPr>
            <w:tcW w:w="2620" w:type="dxa"/>
            <w:vMerge/>
            <w:hideMark/>
          </w:tcPr>
          <w:p w14:paraId="3C7E734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A191247" w14:textId="77777777" w:rsidR="00AD582E" w:rsidRPr="00AD582E" w:rsidRDefault="00AD582E" w:rsidP="00664DC1">
            <w:pPr>
              <w:spacing w:line="276" w:lineRule="auto"/>
              <w:ind w:firstLine="0"/>
              <w:rPr>
                <w:color w:val="000000"/>
                <w:szCs w:val="24"/>
              </w:rPr>
            </w:pPr>
            <w:r w:rsidRPr="00AD582E">
              <w:rPr>
                <w:bCs/>
                <w:color w:val="000000"/>
                <w:szCs w:val="24"/>
              </w:rPr>
              <w:t>планировать оценку соответствия основных параметров технологических процессов требованиям нормативных документов и технических условий</w:t>
            </w:r>
          </w:p>
        </w:tc>
      </w:tr>
      <w:tr w:rsidR="00AD582E" w:rsidRPr="00EB184B" w14:paraId="10D3D5DB" w14:textId="77777777" w:rsidTr="00EB184B">
        <w:trPr>
          <w:trHeight w:val="20"/>
        </w:trPr>
        <w:tc>
          <w:tcPr>
            <w:tcW w:w="2190" w:type="dxa"/>
            <w:vMerge/>
            <w:hideMark/>
          </w:tcPr>
          <w:p w14:paraId="215F138C" w14:textId="77777777" w:rsidR="00AD582E" w:rsidRPr="00AD582E" w:rsidRDefault="00AD582E" w:rsidP="00664DC1">
            <w:pPr>
              <w:spacing w:line="276" w:lineRule="auto"/>
              <w:ind w:firstLine="0"/>
              <w:rPr>
                <w:color w:val="000000"/>
                <w:szCs w:val="24"/>
              </w:rPr>
            </w:pPr>
          </w:p>
        </w:tc>
        <w:tc>
          <w:tcPr>
            <w:tcW w:w="2620" w:type="dxa"/>
            <w:vMerge/>
            <w:hideMark/>
          </w:tcPr>
          <w:p w14:paraId="577D9A81"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89D2CFF" w14:textId="77777777" w:rsidR="00AD582E" w:rsidRPr="00AD582E" w:rsidRDefault="00AD582E" w:rsidP="00664DC1">
            <w:pPr>
              <w:spacing w:line="276" w:lineRule="auto"/>
              <w:ind w:firstLine="0"/>
              <w:rPr>
                <w:color w:val="000000"/>
                <w:szCs w:val="24"/>
              </w:rPr>
            </w:pPr>
            <w:r w:rsidRPr="00AD582E">
              <w:rPr>
                <w:bCs/>
                <w:color w:val="000000"/>
                <w:szCs w:val="24"/>
              </w:rPr>
              <w:t>обеспечивать процесс оценки необходимыми ресурсами в соответствии с выбранными методами и способами проведения оценки</w:t>
            </w:r>
          </w:p>
        </w:tc>
      </w:tr>
      <w:tr w:rsidR="00AD582E" w:rsidRPr="00EB184B" w14:paraId="0AB2484E" w14:textId="77777777" w:rsidTr="00EB184B">
        <w:trPr>
          <w:trHeight w:val="20"/>
        </w:trPr>
        <w:tc>
          <w:tcPr>
            <w:tcW w:w="2190" w:type="dxa"/>
            <w:vMerge/>
            <w:hideMark/>
          </w:tcPr>
          <w:p w14:paraId="29BFF446" w14:textId="77777777" w:rsidR="00AD582E" w:rsidRPr="00AD582E" w:rsidRDefault="00AD582E" w:rsidP="00664DC1">
            <w:pPr>
              <w:spacing w:line="276" w:lineRule="auto"/>
              <w:ind w:firstLine="0"/>
              <w:rPr>
                <w:color w:val="000000"/>
                <w:szCs w:val="24"/>
              </w:rPr>
            </w:pPr>
          </w:p>
        </w:tc>
        <w:tc>
          <w:tcPr>
            <w:tcW w:w="2620" w:type="dxa"/>
            <w:vMerge/>
            <w:hideMark/>
          </w:tcPr>
          <w:p w14:paraId="440AE05F"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04E662A" w14:textId="77777777" w:rsidR="00AD582E" w:rsidRPr="00AD582E" w:rsidRDefault="00AD582E" w:rsidP="00664DC1">
            <w:pPr>
              <w:spacing w:line="276" w:lineRule="auto"/>
              <w:ind w:firstLine="0"/>
              <w:rPr>
                <w:color w:val="000000"/>
                <w:szCs w:val="24"/>
              </w:rPr>
            </w:pPr>
            <w:r w:rsidRPr="00AD582E">
              <w:rPr>
                <w:bCs/>
                <w:color w:val="000000"/>
                <w:szCs w:val="24"/>
              </w:rPr>
              <w:t>осуществлять сбор и анализ результатов оценки технологического процесса</w:t>
            </w:r>
          </w:p>
        </w:tc>
      </w:tr>
      <w:tr w:rsidR="00AD582E" w:rsidRPr="00EB184B" w14:paraId="306B8AAF" w14:textId="77777777" w:rsidTr="00EB184B">
        <w:trPr>
          <w:trHeight w:val="20"/>
        </w:trPr>
        <w:tc>
          <w:tcPr>
            <w:tcW w:w="2190" w:type="dxa"/>
            <w:vMerge/>
            <w:hideMark/>
          </w:tcPr>
          <w:p w14:paraId="748C934D" w14:textId="77777777" w:rsidR="00AD582E" w:rsidRPr="00AD582E" w:rsidRDefault="00AD582E" w:rsidP="00664DC1">
            <w:pPr>
              <w:spacing w:line="276" w:lineRule="auto"/>
              <w:ind w:firstLine="0"/>
              <w:rPr>
                <w:color w:val="000000"/>
                <w:szCs w:val="24"/>
              </w:rPr>
            </w:pPr>
          </w:p>
        </w:tc>
        <w:tc>
          <w:tcPr>
            <w:tcW w:w="2620" w:type="dxa"/>
            <w:vMerge/>
            <w:hideMark/>
          </w:tcPr>
          <w:p w14:paraId="4FFBEF4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F184068" w14:textId="77777777" w:rsidR="00AD582E" w:rsidRPr="00AD582E" w:rsidRDefault="00AD582E" w:rsidP="00664DC1">
            <w:pPr>
              <w:spacing w:line="276" w:lineRule="auto"/>
              <w:ind w:firstLine="0"/>
              <w:rPr>
                <w:color w:val="000000"/>
                <w:szCs w:val="24"/>
              </w:rPr>
            </w:pPr>
            <w:r w:rsidRPr="00AD582E">
              <w:rPr>
                <w:bCs/>
                <w:color w:val="000000"/>
                <w:szCs w:val="24"/>
              </w:rPr>
              <w:t>читать конструкторскую и технологическую документацию</w:t>
            </w:r>
          </w:p>
        </w:tc>
      </w:tr>
      <w:tr w:rsidR="00AD582E" w:rsidRPr="00EB184B" w14:paraId="6388E797" w14:textId="77777777" w:rsidTr="00EB184B">
        <w:trPr>
          <w:trHeight w:val="20"/>
        </w:trPr>
        <w:tc>
          <w:tcPr>
            <w:tcW w:w="2190" w:type="dxa"/>
            <w:vMerge/>
            <w:hideMark/>
          </w:tcPr>
          <w:p w14:paraId="28B41831" w14:textId="77777777" w:rsidR="00AD582E" w:rsidRPr="00AD582E" w:rsidRDefault="00AD582E" w:rsidP="00664DC1">
            <w:pPr>
              <w:spacing w:line="276" w:lineRule="auto"/>
              <w:ind w:firstLine="0"/>
              <w:rPr>
                <w:color w:val="000000"/>
                <w:szCs w:val="24"/>
              </w:rPr>
            </w:pPr>
          </w:p>
        </w:tc>
        <w:tc>
          <w:tcPr>
            <w:tcW w:w="2620" w:type="dxa"/>
            <w:vMerge/>
            <w:hideMark/>
          </w:tcPr>
          <w:p w14:paraId="2010E79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3926DBE" w14:textId="77777777" w:rsidR="00AD582E" w:rsidRPr="00AD582E" w:rsidRDefault="00AD582E" w:rsidP="00664DC1">
            <w:pPr>
              <w:spacing w:line="276" w:lineRule="auto"/>
              <w:ind w:firstLine="0"/>
              <w:rPr>
                <w:color w:val="000000"/>
                <w:szCs w:val="24"/>
              </w:rPr>
            </w:pPr>
            <w:r w:rsidRPr="00AD582E">
              <w:rPr>
                <w:bCs/>
                <w:color w:val="000000"/>
                <w:szCs w:val="24"/>
              </w:rPr>
              <w:t>выполнять графические изображения технологического оборудования и технологических схем в ручной и машинной графике</w:t>
            </w:r>
          </w:p>
        </w:tc>
      </w:tr>
      <w:tr w:rsidR="00AD582E" w:rsidRPr="00EB184B" w14:paraId="2252D518" w14:textId="77777777" w:rsidTr="00EB184B">
        <w:trPr>
          <w:trHeight w:val="20"/>
        </w:trPr>
        <w:tc>
          <w:tcPr>
            <w:tcW w:w="2190" w:type="dxa"/>
            <w:vMerge/>
            <w:hideMark/>
          </w:tcPr>
          <w:p w14:paraId="16297655" w14:textId="77777777" w:rsidR="00AD582E" w:rsidRPr="00AD582E" w:rsidRDefault="00AD582E" w:rsidP="00664DC1">
            <w:pPr>
              <w:spacing w:line="276" w:lineRule="auto"/>
              <w:ind w:firstLine="0"/>
              <w:rPr>
                <w:color w:val="000000"/>
                <w:szCs w:val="24"/>
              </w:rPr>
            </w:pPr>
          </w:p>
        </w:tc>
        <w:tc>
          <w:tcPr>
            <w:tcW w:w="2620" w:type="dxa"/>
            <w:vMerge/>
            <w:hideMark/>
          </w:tcPr>
          <w:p w14:paraId="4FAD52A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747A35C" w14:textId="77777777" w:rsidR="00AD582E" w:rsidRPr="00AD582E" w:rsidRDefault="00AD582E" w:rsidP="00664DC1">
            <w:pPr>
              <w:spacing w:line="276" w:lineRule="auto"/>
              <w:ind w:firstLine="0"/>
              <w:rPr>
                <w:color w:val="000000"/>
                <w:szCs w:val="24"/>
              </w:rPr>
            </w:pPr>
            <w:r w:rsidRPr="00AD582E">
              <w:rPr>
                <w:bCs/>
                <w:color w:val="000000"/>
                <w:szCs w:val="24"/>
              </w:rPr>
              <w:t>оформлять результаты оценки соответствия технологического процесса требованиям нормативных документов и технических условий</w:t>
            </w:r>
          </w:p>
        </w:tc>
      </w:tr>
      <w:tr w:rsidR="00AD582E" w:rsidRPr="00EB184B" w14:paraId="644F67EF" w14:textId="77777777" w:rsidTr="00EB184B">
        <w:trPr>
          <w:trHeight w:val="20"/>
        </w:trPr>
        <w:tc>
          <w:tcPr>
            <w:tcW w:w="2190" w:type="dxa"/>
            <w:vMerge/>
            <w:hideMark/>
          </w:tcPr>
          <w:p w14:paraId="5EC5B6EF" w14:textId="77777777" w:rsidR="00AD582E" w:rsidRPr="00AD582E" w:rsidRDefault="00AD582E" w:rsidP="00664DC1">
            <w:pPr>
              <w:spacing w:line="276" w:lineRule="auto"/>
              <w:ind w:firstLine="0"/>
              <w:rPr>
                <w:color w:val="000000"/>
                <w:szCs w:val="24"/>
              </w:rPr>
            </w:pPr>
          </w:p>
        </w:tc>
        <w:tc>
          <w:tcPr>
            <w:tcW w:w="2620" w:type="dxa"/>
            <w:vMerge/>
            <w:hideMark/>
          </w:tcPr>
          <w:p w14:paraId="6207D80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1F738EB"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p>
        </w:tc>
      </w:tr>
      <w:tr w:rsidR="00AD582E" w:rsidRPr="00EB184B" w14:paraId="598FA096" w14:textId="77777777" w:rsidTr="00EB184B">
        <w:trPr>
          <w:trHeight w:val="20"/>
        </w:trPr>
        <w:tc>
          <w:tcPr>
            <w:tcW w:w="2190" w:type="dxa"/>
            <w:vMerge/>
            <w:hideMark/>
          </w:tcPr>
          <w:p w14:paraId="5553307D" w14:textId="77777777" w:rsidR="00AD582E" w:rsidRPr="00AD582E" w:rsidRDefault="00AD582E" w:rsidP="00664DC1">
            <w:pPr>
              <w:spacing w:line="276" w:lineRule="auto"/>
              <w:ind w:firstLine="0"/>
              <w:rPr>
                <w:color w:val="000000"/>
                <w:szCs w:val="24"/>
              </w:rPr>
            </w:pPr>
          </w:p>
        </w:tc>
        <w:tc>
          <w:tcPr>
            <w:tcW w:w="2620" w:type="dxa"/>
            <w:vMerge/>
            <w:hideMark/>
          </w:tcPr>
          <w:p w14:paraId="7377FE21"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D5D2635" w14:textId="77777777" w:rsidR="00AD582E" w:rsidRPr="00AD582E" w:rsidRDefault="00AD582E" w:rsidP="00664DC1">
            <w:pPr>
              <w:spacing w:line="276" w:lineRule="auto"/>
              <w:ind w:firstLine="0"/>
              <w:rPr>
                <w:color w:val="000000"/>
                <w:szCs w:val="24"/>
              </w:rPr>
            </w:pPr>
            <w:r w:rsidRPr="00AD582E">
              <w:rPr>
                <w:bCs/>
                <w:color w:val="000000"/>
                <w:szCs w:val="24"/>
              </w:rPr>
              <w:t>требования нормативных и методических документов, регламентирующие вопросы организации технологического процесса</w:t>
            </w:r>
          </w:p>
        </w:tc>
      </w:tr>
      <w:tr w:rsidR="00AD582E" w:rsidRPr="00EB184B" w14:paraId="0AFFF424" w14:textId="77777777" w:rsidTr="00EB184B">
        <w:trPr>
          <w:trHeight w:val="20"/>
        </w:trPr>
        <w:tc>
          <w:tcPr>
            <w:tcW w:w="2190" w:type="dxa"/>
            <w:vMerge/>
            <w:hideMark/>
          </w:tcPr>
          <w:p w14:paraId="76107274" w14:textId="77777777" w:rsidR="00AD582E" w:rsidRPr="00AD582E" w:rsidRDefault="00AD582E" w:rsidP="00664DC1">
            <w:pPr>
              <w:spacing w:line="276" w:lineRule="auto"/>
              <w:ind w:firstLine="0"/>
              <w:rPr>
                <w:color w:val="000000"/>
                <w:szCs w:val="24"/>
              </w:rPr>
            </w:pPr>
          </w:p>
        </w:tc>
        <w:tc>
          <w:tcPr>
            <w:tcW w:w="2620" w:type="dxa"/>
            <w:vMerge/>
            <w:hideMark/>
          </w:tcPr>
          <w:p w14:paraId="7003D5C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E2D4D6B" w14:textId="77777777" w:rsidR="00AD582E" w:rsidRPr="00AD582E" w:rsidRDefault="00AD582E" w:rsidP="00664DC1">
            <w:pPr>
              <w:spacing w:line="276" w:lineRule="auto"/>
              <w:ind w:firstLine="0"/>
              <w:rPr>
                <w:color w:val="000000"/>
                <w:szCs w:val="24"/>
              </w:rPr>
            </w:pPr>
            <w:r w:rsidRPr="00AD582E">
              <w:rPr>
                <w:bCs/>
                <w:color w:val="000000"/>
                <w:szCs w:val="24"/>
              </w:rPr>
              <w:t>основные этапы технологического процесса</w:t>
            </w:r>
          </w:p>
        </w:tc>
      </w:tr>
      <w:tr w:rsidR="00AD582E" w:rsidRPr="00EB184B" w14:paraId="5F2F2A93" w14:textId="77777777" w:rsidTr="00EB184B">
        <w:trPr>
          <w:trHeight w:val="20"/>
        </w:trPr>
        <w:tc>
          <w:tcPr>
            <w:tcW w:w="2190" w:type="dxa"/>
            <w:vMerge/>
            <w:hideMark/>
          </w:tcPr>
          <w:p w14:paraId="1845BCA2" w14:textId="77777777" w:rsidR="00AD582E" w:rsidRPr="00AD582E" w:rsidRDefault="00AD582E" w:rsidP="00664DC1">
            <w:pPr>
              <w:spacing w:line="276" w:lineRule="auto"/>
              <w:ind w:firstLine="0"/>
              <w:rPr>
                <w:color w:val="000000"/>
                <w:szCs w:val="24"/>
              </w:rPr>
            </w:pPr>
          </w:p>
        </w:tc>
        <w:tc>
          <w:tcPr>
            <w:tcW w:w="2620" w:type="dxa"/>
            <w:vMerge/>
            <w:hideMark/>
          </w:tcPr>
          <w:p w14:paraId="46624521"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302D842" w14:textId="77777777" w:rsidR="00AD582E" w:rsidRPr="00AD582E" w:rsidRDefault="00AD582E" w:rsidP="00664DC1">
            <w:pPr>
              <w:spacing w:line="276" w:lineRule="auto"/>
              <w:ind w:firstLine="0"/>
              <w:rPr>
                <w:color w:val="000000"/>
                <w:szCs w:val="24"/>
              </w:rPr>
            </w:pPr>
            <w:r w:rsidRPr="00AD582E">
              <w:rPr>
                <w:bCs/>
                <w:color w:val="000000"/>
                <w:szCs w:val="24"/>
              </w:rPr>
              <w:t>методы и критерии мониторинга технологического процесса с целью установления его стабильности</w:t>
            </w:r>
          </w:p>
        </w:tc>
      </w:tr>
      <w:tr w:rsidR="00AD582E" w:rsidRPr="00EB184B" w14:paraId="2CE823FB" w14:textId="77777777" w:rsidTr="00EB184B">
        <w:trPr>
          <w:trHeight w:val="20"/>
        </w:trPr>
        <w:tc>
          <w:tcPr>
            <w:tcW w:w="2190" w:type="dxa"/>
            <w:vMerge/>
            <w:hideMark/>
          </w:tcPr>
          <w:p w14:paraId="2F8137FF" w14:textId="77777777" w:rsidR="00AD582E" w:rsidRPr="00AD582E" w:rsidRDefault="00AD582E" w:rsidP="00664DC1">
            <w:pPr>
              <w:spacing w:line="276" w:lineRule="auto"/>
              <w:ind w:firstLine="0"/>
              <w:rPr>
                <w:color w:val="000000"/>
                <w:szCs w:val="24"/>
              </w:rPr>
            </w:pPr>
          </w:p>
        </w:tc>
        <w:tc>
          <w:tcPr>
            <w:tcW w:w="2620" w:type="dxa"/>
            <w:vMerge/>
            <w:hideMark/>
          </w:tcPr>
          <w:p w14:paraId="0B4E0F6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9F2D0B3" w14:textId="77777777" w:rsidR="00AD582E" w:rsidRDefault="00AD582E" w:rsidP="00664DC1">
            <w:pPr>
              <w:spacing w:line="276" w:lineRule="auto"/>
              <w:ind w:firstLine="0"/>
              <w:rPr>
                <w:bCs/>
                <w:color w:val="000000"/>
                <w:szCs w:val="24"/>
              </w:rPr>
            </w:pPr>
            <w:r w:rsidRPr="00AD582E">
              <w:rPr>
                <w:bCs/>
                <w:color w:val="000000"/>
                <w:szCs w:val="24"/>
              </w:rPr>
              <w:t>формы и средства для сбора и обработки данных</w:t>
            </w:r>
          </w:p>
          <w:p w14:paraId="4CB09244" w14:textId="1EDA5B71" w:rsidR="00664DC1" w:rsidRPr="00AD582E" w:rsidRDefault="00664DC1" w:rsidP="00664DC1">
            <w:pPr>
              <w:spacing w:line="276" w:lineRule="auto"/>
              <w:ind w:firstLine="0"/>
              <w:rPr>
                <w:color w:val="000000"/>
                <w:szCs w:val="24"/>
              </w:rPr>
            </w:pPr>
          </w:p>
        </w:tc>
      </w:tr>
      <w:tr w:rsidR="00AD582E" w:rsidRPr="00EB184B" w14:paraId="5E5E4F31" w14:textId="77777777" w:rsidTr="00EB184B">
        <w:trPr>
          <w:trHeight w:val="20"/>
        </w:trPr>
        <w:tc>
          <w:tcPr>
            <w:tcW w:w="2190" w:type="dxa"/>
            <w:vMerge/>
            <w:hideMark/>
          </w:tcPr>
          <w:p w14:paraId="60B90F86" w14:textId="77777777" w:rsidR="00AD582E" w:rsidRPr="00AD582E" w:rsidRDefault="00AD582E" w:rsidP="00664DC1">
            <w:pPr>
              <w:spacing w:line="276" w:lineRule="auto"/>
              <w:ind w:firstLine="0"/>
              <w:rPr>
                <w:color w:val="000000"/>
                <w:szCs w:val="24"/>
              </w:rPr>
            </w:pPr>
          </w:p>
        </w:tc>
        <w:tc>
          <w:tcPr>
            <w:tcW w:w="2620" w:type="dxa"/>
            <w:vMerge/>
            <w:hideMark/>
          </w:tcPr>
          <w:p w14:paraId="3695827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A2DEC87" w14:textId="77777777" w:rsidR="00AD582E" w:rsidRDefault="00AD582E" w:rsidP="00664DC1">
            <w:pPr>
              <w:spacing w:line="276" w:lineRule="auto"/>
              <w:ind w:firstLine="0"/>
              <w:rPr>
                <w:bCs/>
                <w:color w:val="000000"/>
                <w:szCs w:val="24"/>
              </w:rPr>
            </w:pPr>
            <w:r w:rsidRPr="00AD582E">
              <w:rPr>
                <w:bCs/>
                <w:color w:val="000000"/>
                <w:szCs w:val="24"/>
              </w:rPr>
              <w:t>правила чтения конструкторской и технологической документации</w:t>
            </w:r>
          </w:p>
          <w:p w14:paraId="20BBC416" w14:textId="3E97A1FB" w:rsidR="00664DC1" w:rsidRPr="00AD582E" w:rsidRDefault="00664DC1" w:rsidP="00664DC1">
            <w:pPr>
              <w:spacing w:line="276" w:lineRule="auto"/>
              <w:ind w:firstLine="0"/>
              <w:rPr>
                <w:color w:val="000000"/>
                <w:szCs w:val="24"/>
              </w:rPr>
            </w:pPr>
          </w:p>
        </w:tc>
      </w:tr>
      <w:tr w:rsidR="00AD582E" w:rsidRPr="00EB184B" w14:paraId="1168E233" w14:textId="77777777" w:rsidTr="00EB184B">
        <w:trPr>
          <w:trHeight w:val="20"/>
        </w:trPr>
        <w:tc>
          <w:tcPr>
            <w:tcW w:w="2190" w:type="dxa"/>
            <w:vMerge/>
            <w:hideMark/>
          </w:tcPr>
          <w:p w14:paraId="6310E46A"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1A1799A4" w14:textId="77777777" w:rsidR="00AD582E" w:rsidRPr="00AD582E" w:rsidRDefault="00AD582E" w:rsidP="00664DC1">
            <w:pPr>
              <w:spacing w:line="276" w:lineRule="auto"/>
              <w:ind w:firstLine="0"/>
              <w:rPr>
                <w:color w:val="000000"/>
                <w:szCs w:val="24"/>
              </w:rPr>
            </w:pPr>
            <w:r w:rsidRPr="00AD582E">
              <w:rPr>
                <w:bCs/>
                <w:iCs/>
                <w:color w:val="000000"/>
                <w:szCs w:val="24"/>
              </w:rPr>
              <w:t xml:space="preserve">ПК 1.5. Оценивать качество изготовления и сборки изделий различной сложности </w:t>
            </w:r>
            <w:r w:rsidRPr="00AD582E">
              <w:rPr>
                <w:color w:val="000000"/>
                <w:szCs w:val="24"/>
                <w:u w:val="single"/>
              </w:rPr>
              <w:t>(по отраслям);</w:t>
            </w:r>
          </w:p>
        </w:tc>
        <w:tc>
          <w:tcPr>
            <w:tcW w:w="4536" w:type="dxa"/>
            <w:shd w:val="clear" w:color="auto" w:fill="auto"/>
            <w:hideMark/>
          </w:tcPr>
          <w:p w14:paraId="166DE7F8"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65B563F5" w14:textId="77777777" w:rsidTr="00EB184B">
        <w:trPr>
          <w:trHeight w:val="20"/>
        </w:trPr>
        <w:tc>
          <w:tcPr>
            <w:tcW w:w="2190" w:type="dxa"/>
            <w:vMerge/>
            <w:hideMark/>
          </w:tcPr>
          <w:p w14:paraId="7FBA6E7A" w14:textId="77777777" w:rsidR="00AD582E" w:rsidRPr="00AD582E" w:rsidRDefault="00AD582E" w:rsidP="00664DC1">
            <w:pPr>
              <w:spacing w:line="276" w:lineRule="auto"/>
              <w:ind w:firstLine="0"/>
              <w:rPr>
                <w:color w:val="000000"/>
                <w:szCs w:val="24"/>
              </w:rPr>
            </w:pPr>
          </w:p>
        </w:tc>
        <w:tc>
          <w:tcPr>
            <w:tcW w:w="2620" w:type="dxa"/>
            <w:vMerge/>
            <w:hideMark/>
          </w:tcPr>
          <w:p w14:paraId="2E2D481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A345BE0" w14:textId="77777777" w:rsidR="00AD582E" w:rsidRPr="00AD582E" w:rsidRDefault="00AD582E" w:rsidP="00664DC1">
            <w:pPr>
              <w:spacing w:line="276" w:lineRule="auto"/>
              <w:ind w:firstLine="0"/>
              <w:rPr>
                <w:color w:val="000000"/>
                <w:szCs w:val="24"/>
              </w:rPr>
            </w:pPr>
            <w:r w:rsidRPr="00AD582E">
              <w:rPr>
                <w:bCs/>
                <w:color w:val="000000"/>
                <w:szCs w:val="24"/>
              </w:rPr>
              <w:t>подготовки рабочего места к выполнению контроля качества сборки сборочных единиц и изделий различной сложности</w:t>
            </w:r>
          </w:p>
        </w:tc>
      </w:tr>
      <w:tr w:rsidR="00AD582E" w:rsidRPr="00EB184B" w14:paraId="076F5A16" w14:textId="77777777" w:rsidTr="00EB184B">
        <w:trPr>
          <w:trHeight w:val="20"/>
        </w:trPr>
        <w:tc>
          <w:tcPr>
            <w:tcW w:w="2190" w:type="dxa"/>
            <w:vMerge/>
            <w:hideMark/>
          </w:tcPr>
          <w:p w14:paraId="7AC8A80F" w14:textId="77777777" w:rsidR="00AD582E" w:rsidRPr="00AD582E" w:rsidRDefault="00AD582E" w:rsidP="00664DC1">
            <w:pPr>
              <w:spacing w:line="276" w:lineRule="auto"/>
              <w:ind w:firstLine="0"/>
              <w:rPr>
                <w:color w:val="000000"/>
                <w:szCs w:val="24"/>
              </w:rPr>
            </w:pPr>
          </w:p>
        </w:tc>
        <w:tc>
          <w:tcPr>
            <w:tcW w:w="2620" w:type="dxa"/>
            <w:vMerge/>
            <w:hideMark/>
          </w:tcPr>
          <w:p w14:paraId="7EE4438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5FF8A75" w14:textId="77777777" w:rsidR="00AD582E" w:rsidRPr="00AD582E" w:rsidRDefault="00AD582E" w:rsidP="00664DC1">
            <w:pPr>
              <w:spacing w:line="276" w:lineRule="auto"/>
              <w:ind w:firstLine="0"/>
              <w:rPr>
                <w:color w:val="000000"/>
                <w:szCs w:val="24"/>
              </w:rPr>
            </w:pPr>
            <w:r w:rsidRPr="00AD582E">
              <w:rPr>
                <w:bCs/>
                <w:color w:val="000000"/>
                <w:szCs w:val="24"/>
              </w:rPr>
              <w:t>установления порядка приемки и проверки сборочных единиц и изделий различной сложности</w:t>
            </w:r>
          </w:p>
        </w:tc>
      </w:tr>
      <w:tr w:rsidR="00AD582E" w:rsidRPr="00EB184B" w14:paraId="6D44466D" w14:textId="77777777" w:rsidTr="00EB184B">
        <w:trPr>
          <w:trHeight w:val="20"/>
        </w:trPr>
        <w:tc>
          <w:tcPr>
            <w:tcW w:w="2190" w:type="dxa"/>
            <w:vMerge/>
            <w:hideMark/>
          </w:tcPr>
          <w:p w14:paraId="55DFBE94" w14:textId="77777777" w:rsidR="00AD582E" w:rsidRPr="00AD582E" w:rsidRDefault="00AD582E" w:rsidP="00664DC1">
            <w:pPr>
              <w:spacing w:line="276" w:lineRule="auto"/>
              <w:ind w:firstLine="0"/>
              <w:rPr>
                <w:color w:val="000000"/>
                <w:szCs w:val="24"/>
              </w:rPr>
            </w:pPr>
          </w:p>
        </w:tc>
        <w:tc>
          <w:tcPr>
            <w:tcW w:w="2620" w:type="dxa"/>
            <w:vMerge/>
            <w:hideMark/>
          </w:tcPr>
          <w:p w14:paraId="039F23A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B26DEF6" w14:textId="77777777" w:rsidR="00AD582E" w:rsidRPr="00AD582E" w:rsidRDefault="00AD582E" w:rsidP="00664DC1">
            <w:pPr>
              <w:spacing w:line="276" w:lineRule="auto"/>
              <w:ind w:firstLine="0"/>
              <w:rPr>
                <w:color w:val="000000"/>
                <w:szCs w:val="24"/>
              </w:rPr>
            </w:pPr>
            <w:r w:rsidRPr="00AD582E">
              <w:rPr>
                <w:bCs/>
                <w:color w:val="000000"/>
                <w:szCs w:val="24"/>
              </w:rPr>
              <w:t xml:space="preserve">проведения </w:t>
            </w:r>
            <w:r w:rsidRPr="00AD582E">
              <w:rPr>
                <w:color w:val="000000"/>
                <w:szCs w:val="24"/>
              </w:rPr>
              <w:t>контроля и выявления дефектов соединений в простых сборочных единицах визуальным осмотром, шаблонами, калибрами</w:t>
            </w:r>
          </w:p>
        </w:tc>
      </w:tr>
      <w:tr w:rsidR="00AD582E" w:rsidRPr="00EB184B" w14:paraId="0D54AD73" w14:textId="77777777" w:rsidTr="00EB184B">
        <w:trPr>
          <w:trHeight w:val="20"/>
        </w:trPr>
        <w:tc>
          <w:tcPr>
            <w:tcW w:w="2190" w:type="dxa"/>
            <w:vMerge/>
            <w:hideMark/>
          </w:tcPr>
          <w:p w14:paraId="6F4EB33D" w14:textId="77777777" w:rsidR="00AD582E" w:rsidRPr="00AD582E" w:rsidRDefault="00AD582E" w:rsidP="00664DC1">
            <w:pPr>
              <w:spacing w:line="276" w:lineRule="auto"/>
              <w:ind w:firstLine="0"/>
              <w:rPr>
                <w:color w:val="000000"/>
                <w:szCs w:val="24"/>
              </w:rPr>
            </w:pPr>
          </w:p>
        </w:tc>
        <w:tc>
          <w:tcPr>
            <w:tcW w:w="2620" w:type="dxa"/>
            <w:vMerge/>
            <w:hideMark/>
          </w:tcPr>
          <w:p w14:paraId="393F1DE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569F7D0" w14:textId="77777777" w:rsidR="00AD582E" w:rsidRPr="00AD582E" w:rsidRDefault="00AD582E" w:rsidP="00664DC1">
            <w:pPr>
              <w:spacing w:line="276" w:lineRule="auto"/>
              <w:ind w:firstLine="0"/>
              <w:rPr>
                <w:color w:val="000000"/>
                <w:szCs w:val="24"/>
              </w:rPr>
            </w:pPr>
            <w:r w:rsidRPr="00AD582E">
              <w:rPr>
                <w:bCs/>
                <w:color w:val="000000"/>
                <w:szCs w:val="24"/>
              </w:rPr>
              <w:t>установление вида брака простых сборочных единиц и изделий</w:t>
            </w:r>
          </w:p>
        </w:tc>
      </w:tr>
      <w:tr w:rsidR="00AD582E" w:rsidRPr="00EB184B" w14:paraId="7759FB81" w14:textId="77777777" w:rsidTr="00EB184B">
        <w:trPr>
          <w:trHeight w:val="20"/>
        </w:trPr>
        <w:tc>
          <w:tcPr>
            <w:tcW w:w="2190" w:type="dxa"/>
            <w:vMerge/>
            <w:hideMark/>
          </w:tcPr>
          <w:p w14:paraId="048EC1D0" w14:textId="77777777" w:rsidR="00AD582E" w:rsidRPr="00AD582E" w:rsidRDefault="00AD582E" w:rsidP="00664DC1">
            <w:pPr>
              <w:spacing w:line="276" w:lineRule="auto"/>
              <w:ind w:firstLine="0"/>
              <w:rPr>
                <w:color w:val="000000"/>
                <w:szCs w:val="24"/>
              </w:rPr>
            </w:pPr>
          </w:p>
        </w:tc>
        <w:tc>
          <w:tcPr>
            <w:tcW w:w="2620" w:type="dxa"/>
            <w:vMerge/>
            <w:hideMark/>
          </w:tcPr>
          <w:p w14:paraId="73AE026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59F324F"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13E223D1" w14:textId="77777777" w:rsidTr="00EB184B">
        <w:trPr>
          <w:trHeight w:val="20"/>
        </w:trPr>
        <w:tc>
          <w:tcPr>
            <w:tcW w:w="2190" w:type="dxa"/>
            <w:vMerge/>
            <w:hideMark/>
          </w:tcPr>
          <w:p w14:paraId="521278FA" w14:textId="77777777" w:rsidR="00AD582E" w:rsidRPr="00AD582E" w:rsidRDefault="00AD582E" w:rsidP="00664DC1">
            <w:pPr>
              <w:spacing w:line="276" w:lineRule="auto"/>
              <w:ind w:firstLine="0"/>
              <w:rPr>
                <w:color w:val="000000"/>
                <w:szCs w:val="24"/>
              </w:rPr>
            </w:pPr>
          </w:p>
        </w:tc>
        <w:tc>
          <w:tcPr>
            <w:tcW w:w="2620" w:type="dxa"/>
            <w:vMerge/>
            <w:hideMark/>
          </w:tcPr>
          <w:p w14:paraId="29B7E511"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EDB7347" w14:textId="77777777" w:rsidR="00AD582E" w:rsidRPr="00AD582E" w:rsidRDefault="00AD582E" w:rsidP="00664DC1">
            <w:pPr>
              <w:spacing w:line="276" w:lineRule="auto"/>
              <w:ind w:firstLine="0"/>
              <w:rPr>
                <w:color w:val="000000"/>
                <w:szCs w:val="24"/>
              </w:rPr>
            </w:pPr>
            <w:r w:rsidRPr="00AD582E">
              <w:rPr>
                <w:bCs/>
                <w:color w:val="000000"/>
                <w:szCs w:val="24"/>
              </w:rPr>
              <w:t>читать чертежи и применять техническую документацию на простые сборочные единицы и изделия</w:t>
            </w:r>
          </w:p>
        </w:tc>
      </w:tr>
      <w:tr w:rsidR="00AD582E" w:rsidRPr="00EB184B" w14:paraId="23BB0956" w14:textId="77777777" w:rsidTr="00EB184B">
        <w:trPr>
          <w:trHeight w:val="20"/>
        </w:trPr>
        <w:tc>
          <w:tcPr>
            <w:tcW w:w="2190" w:type="dxa"/>
            <w:vMerge/>
            <w:hideMark/>
          </w:tcPr>
          <w:p w14:paraId="6584C52B" w14:textId="77777777" w:rsidR="00AD582E" w:rsidRPr="00AD582E" w:rsidRDefault="00AD582E" w:rsidP="00664DC1">
            <w:pPr>
              <w:spacing w:line="276" w:lineRule="auto"/>
              <w:ind w:firstLine="0"/>
              <w:rPr>
                <w:color w:val="000000"/>
                <w:szCs w:val="24"/>
              </w:rPr>
            </w:pPr>
          </w:p>
        </w:tc>
        <w:tc>
          <w:tcPr>
            <w:tcW w:w="2620" w:type="dxa"/>
            <w:vMerge/>
            <w:hideMark/>
          </w:tcPr>
          <w:p w14:paraId="318CDDF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42BE9F5" w14:textId="77777777" w:rsidR="00AD582E" w:rsidRPr="00AD582E" w:rsidRDefault="00AD582E" w:rsidP="00664DC1">
            <w:pPr>
              <w:spacing w:line="276" w:lineRule="auto"/>
              <w:ind w:firstLine="0"/>
              <w:rPr>
                <w:color w:val="000000"/>
                <w:szCs w:val="24"/>
              </w:rPr>
            </w:pPr>
            <w:r w:rsidRPr="00AD582E">
              <w:rPr>
                <w:bCs/>
                <w:color w:val="000000"/>
                <w:szCs w:val="24"/>
              </w:rPr>
              <w:t>выбирать шаблоны и калибры для контроля простых сборочных единиц и изделий</w:t>
            </w:r>
          </w:p>
        </w:tc>
      </w:tr>
      <w:tr w:rsidR="00AD582E" w:rsidRPr="00EB184B" w14:paraId="24A172DC" w14:textId="77777777" w:rsidTr="00EB184B">
        <w:trPr>
          <w:trHeight w:val="20"/>
        </w:trPr>
        <w:tc>
          <w:tcPr>
            <w:tcW w:w="2190" w:type="dxa"/>
            <w:vMerge/>
            <w:hideMark/>
          </w:tcPr>
          <w:p w14:paraId="5961FDF5" w14:textId="77777777" w:rsidR="00AD582E" w:rsidRPr="00AD582E" w:rsidRDefault="00AD582E" w:rsidP="00664DC1">
            <w:pPr>
              <w:spacing w:line="276" w:lineRule="auto"/>
              <w:ind w:firstLine="0"/>
              <w:rPr>
                <w:color w:val="000000"/>
                <w:szCs w:val="24"/>
              </w:rPr>
            </w:pPr>
          </w:p>
        </w:tc>
        <w:tc>
          <w:tcPr>
            <w:tcW w:w="2620" w:type="dxa"/>
            <w:vMerge/>
            <w:hideMark/>
          </w:tcPr>
          <w:p w14:paraId="1F58986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4DBF061" w14:textId="77777777" w:rsidR="00AD582E" w:rsidRPr="00AD582E" w:rsidRDefault="00AD582E" w:rsidP="00664DC1">
            <w:pPr>
              <w:spacing w:line="276" w:lineRule="auto"/>
              <w:ind w:firstLine="0"/>
              <w:rPr>
                <w:color w:val="000000"/>
                <w:szCs w:val="24"/>
              </w:rPr>
            </w:pPr>
            <w:r w:rsidRPr="00AD582E">
              <w:rPr>
                <w:bCs/>
                <w:color w:val="000000"/>
                <w:szCs w:val="24"/>
              </w:rPr>
              <w:t>выявлять погрешности и дефекты сборки соединений в простых сборочных единицах с помощью визуального осмотра и контроля шаблонами</w:t>
            </w:r>
          </w:p>
        </w:tc>
      </w:tr>
      <w:tr w:rsidR="00AD582E" w:rsidRPr="00EB184B" w14:paraId="34C0AD5C" w14:textId="77777777" w:rsidTr="00EB184B">
        <w:trPr>
          <w:trHeight w:val="20"/>
        </w:trPr>
        <w:tc>
          <w:tcPr>
            <w:tcW w:w="2190" w:type="dxa"/>
            <w:vMerge/>
            <w:hideMark/>
          </w:tcPr>
          <w:p w14:paraId="60C02F8C" w14:textId="77777777" w:rsidR="00AD582E" w:rsidRPr="00AD582E" w:rsidRDefault="00AD582E" w:rsidP="00664DC1">
            <w:pPr>
              <w:spacing w:line="276" w:lineRule="auto"/>
              <w:ind w:firstLine="0"/>
              <w:rPr>
                <w:color w:val="000000"/>
                <w:szCs w:val="24"/>
              </w:rPr>
            </w:pPr>
          </w:p>
        </w:tc>
        <w:tc>
          <w:tcPr>
            <w:tcW w:w="2620" w:type="dxa"/>
            <w:vMerge/>
            <w:hideMark/>
          </w:tcPr>
          <w:p w14:paraId="47ECEE9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78A03CD" w14:textId="77777777" w:rsidR="00AD582E" w:rsidRPr="00AD582E" w:rsidRDefault="00AD582E" w:rsidP="00664DC1">
            <w:pPr>
              <w:spacing w:line="276" w:lineRule="auto"/>
              <w:ind w:firstLine="0"/>
              <w:rPr>
                <w:color w:val="000000"/>
                <w:szCs w:val="24"/>
              </w:rPr>
            </w:pPr>
            <w:r w:rsidRPr="00AD582E">
              <w:rPr>
                <w:bCs/>
                <w:color w:val="000000"/>
                <w:szCs w:val="24"/>
              </w:rPr>
              <w:t>определять вид брака простых сборочных единиц и изделий</w:t>
            </w:r>
          </w:p>
        </w:tc>
      </w:tr>
      <w:tr w:rsidR="00AD582E" w:rsidRPr="00EB184B" w14:paraId="6DAB26EF" w14:textId="77777777" w:rsidTr="00EB184B">
        <w:trPr>
          <w:trHeight w:val="20"/>
        </w:trPr>
        <w:tc>
          <w:tcPr>
            <w:tcW w:w="2190" w:type="dxa"/>
            <w:vMerge/>
            <w:hideMark/>
          </w:tcPr>
          <w:p w14:paraId="5EC76CC0" w14:textId="77777777" w:rsidR="00AD582E" w:rsidRPr="00AD582E" w:rsidRDefault="00AD582E" w:rsidP="00664DC1">
            <w:pPr>
              <w:spacing w:line="276" w:lineRule="auto"/>
              <w:ind w:firstLine="0"/>
              <w:rPr>
                <w:color w:val="000000"/>
                <w:szCs w:val="24"/>
              </w:rPr>
            </w:pPr>
          </w:p>
        </w:tc>
        <w:tc>
          <w:tcPr>
            <w:tcW w:w="2620" w:type="dxa"/>
            <w:vMerge/>
            <w:hideMark/>
          </w:tcPr>
          <w:p w14:paraId="23A3E2C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13FF51C" w14:textId="77777777" w:rsidR="00AD582E" w:rsidRPr="00AD582E" w:rsidRDefault="00AD582E" w:rsidP="00664DC1">
            <w:pPr>
              <w:spacing w:line="276" w:lineRule="auto"/>
              <w:ind w:firstLine="0"/>
              <w:rPr>
                <w:color w:val="000000"/>
                <w:szCs w:val="24"/>
              </w:rPr>
            </w:pPr>
            <w:r w:rsidRPr="00AD582E">
              <w:rPr>
                <w:bCs/>
                <w:color w:val="000000"/>
                <w:szCs w:val="24"/>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tc>
      </w:tr>
      <w:tr w:rsidR="00AD582E" w:rsidRPr="00EB184B" w14:paraId="5A7938D1" w14:textId="77777777" w:rsidTr="00EB184B">
        <w:trPr>
          <w:trHeight w:val="20"/>
        </w:trPr>
        <w:tc>
          <w:tcPr>
            <w:tcW w:w="2190" w:type="dxa"/>
            <w:vMerge/>
            <w:hideMark/>
          </w:tcPr>
          <w:p w14:paraId="5A019103" w14:textId="77777777" w:rsidR="00AD582E" w:rsidRPr="00AD582E" w:rsidRDefault="00AD582E" w:rsidP="00664DC1">
            <w:pPr>
              <w:spacing w:line="276" w:lineRule="auto"/>
              <w:ind w:firstLine="0"/>
              <w:rPr>
                <w:color w:val="000000"/>
                <w:szCs w:val="24"/>
              </w:rPr>
            </w:pPr>
          </w:p>
        </w:tc>
        <w:tc>
          <w:tcPr>
            <w:tcW w:w="2620" w:type="dxa"/>
            <w:vMerge/>
            <w:hideMark/>
          </w:tcPr>
          <w:p w14:paraId="0925196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F4C3AD0" w14:textId="77777777" w:rsidR="00AD582E" w:rsidRPr="00AD582E" w:rsidRDefault="00AD582E" w:rsidP="00664DC1">
            <w:pPr>
              <w:spacing w:line="276" w:lineRule="auto"/>
              <w:ind w:firstLine="0"/>
              <w:rPr>
                <w:color w:val="000000"/>
                <w:szCs w:val="24"/>
              </w:rPr>
            </w:pPr>
            <w:r w:rsidRPr="00AD582E">
              <w:rPr>
                <w:bCs/>
                <w:color w:val="000000"/>
                <w:szCs w:val="24"/>
              </w:rPr>
              <w:t>Выявлять дефекты простых сборочных единиц и изделий</w:t>
            </w:r>
          </w:p>
        </w:tc>
      </w:tr>
      <w:tr w:rsidR="00AD582E" w:rsidRPr="00EB184B" w14:paraId="0D7E6191" w14:textId="77777777" w:rsidTr="00EB184B">
        <w:trPr>
          <w:trHeight w:val="20"/>
        </w:trPr>
        <w:tc>
          <w:tcPr>
            <w:tcW w:w="2190" w:type="dxa"/>
            <w:vMerge/>
            <w:hideMark/>
          </w:tcPr>
          <w:p w14:paraId="7785A27B" w14:textId="77777777" w:rsidR="00AD582E" w:rsidRPr="00AD582E" w:rsidRDefault="00AD582E" w:rsidP="00664DC1">
            <w:pPr>
              <w:spacing w:line="276" w:lineRule="auto"/>
              <w:ind w:firstLine="0"/>
              <w:rPr>
                <w:color w:val="000000"/>
                <w:szCs w:val="24"/>
              </w:rPr>
            </w:pPr>
          </w:p>
        </w:tc>
        <w:tc>
          <w:tcPr>
            <w:tcW w:w="2620" w:type="dxa"/>
            <w:vMerge/>
            <w:hideMark/>
          </w:tcPr>
          <w:p w14:paraId="5CB752D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FF24CEF" w14:textId="77777777" w:rsidR="00AD582E" w:rsidRPr="00AD582E" w:rsidRDefault="00AD582E" w:rsidP="00664DC1">
            <w:pPr>
              <w:spacing w:line="276" w:lineRule="auto"/>
              <w:ind w:firstLine="0"/>
              <w:rPr>
                <w:color w:val="000000"/>
                <w:szCs w:val="24"/>
              </w:rPr>
            </w:pPr>
            <w:r w:rsidRPr="00AD582E">
              <w:rPr>
                <w:bCs/>
                <w:color w:val="000000"/>
                <w:szCs w:val="24"/>
              </w:rPr>
              <w:t>документально оформлять результаты контроля простых сборочных единиц и изделий</w:t>
            </w:r>
          </w:p>
        </w:tc>
      </w:tr>
      <w:tr w:rsidR="00AD582E" w:rsidRPr="00EB184B" w14:paraId="5F410B5C" w14:textId="77777777" w:rsidTr="00EB184B">
        <w:trPr>
          <w:trHeight w:val="20"/>
        </w:trPr>
        <w:tc>
          <w:tcPr>
            <w:tcW w:w="2190" w:type="dxa"/>
            <w:vMerge/>
            <w:hideMark/>
          </w:tcPr>
          <w:p w14:paraId="4471AB27" w14:textId="77777777" w:rsidR="00AD582E" w:rsidRPr="00AD582E" w:rsidRDefault="00AD582E" w:rsidP="00664DC1">
            <w:pPr>
              <w:spacing w:line="276" w:lineRule="auto"/>
              <w:ind w:firstLine="0"/>
              <w:rPr>
                <w:color w:val="000000"/>
                <w:szCs w:val="24"/>
              </w:rPr>
            </w:pPr>
          </w:p>
        </w:tc>
        <w:tc>
          <w:tcPr>
            <w:tcW w:w="2620" w:type="dxa"/>
            <w:vMerge/>
            <w:hideMark/>
          </w:tcPr>
          <w:p w14:paraId="57BFC8D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388B97E" w14:textId="77777777" w:rsidR="00AD582E" w:rsidRPr="00AD582E" w:rsidRDefault="00AD582E" w:rsidP="00664DC1">
            <w:pPr>
              <w:spacing w:line="276" w:lineRule="auto"/>
              <w:ind w:firstLine="0"/>
              <w:rPr>
                <w:color w:val="000000"/>
                <w:szCs w:val="24"/>
              </w:rPr>
            </w:pPr>
            <w:r w:rsidRPr="00AD582E">
              <w:rPr>
                <w:bCs/>
                <w:color w:val="000000"/>
                <w:szCs w:val="24"/>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r>
      <w:tr w:rsidR="00AD582E" w:rsidRPr="00EB184B" w14:paraId="5D9440AE" w14:textId="77777777" w:rsidTr="00EB184B">
        <w:trPr>
          <w:trHeight w:val="20"/>
        </w:trPr>
        <w:tc>
          <w:tcPr>
            <w:tcW w:w="2190" w:type="dxa"/>
            <w:vMerge/>
            <w:hideMark/>
          </w:tcPr>
          <w:p w14:paraId="5D5DBA89" w14:textId="77777777" w:rsidR="00AD582E" w:rsidRPr="00AD582E" w:rsidRDefault="00AD582E" w:rsidP="00664DC1">
            <w:pPr>
              <w:spacing w:line="276" w:lineRule="auto"/>
              <w:ind w:firstLine="0"/>
              <w:rPr>
                <w:color w:val="000000"/>
                <w:szCs w:val="24"/>
              </w:rPr>
            </w:pPr>
          </w:p>
        </w:tc>
        <w:tc>
          <w:tcPr>
            <w:tcW w:w="2620" w:type="dxa"/>
            <w:vMerge/>
            <w:hideMark/>
          </w:tcPr>
          <w:p w14:paraId="6FCA0C1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53F6F0E"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4AA8DC82" w14:textId="77777777" w:rsidTr="00EB184B">
        <w:trPr>
          <w:trHeight w:val="20"/>
        </w:trPr>
        <w:tc>
          <w:tcPr>
            <w:tcW w:w="2190" w:type="dxa"/>
            <w:vMerge/>
            <w:hideMark/>
          </w:tcPr>
          <w:p w14:paraId="1B822FD3" w14:textId="77777777" w:rsidR="00AD582E" w:rsidRPr="00AD582E" w:rsidRDefault="00AD582E" w:rsidP="00664DC1">
            <w:pPr>
              <w:spacing w:line="276" w:lineRule="auto"/>
              <w:ind w:firstLine="0"/>
              <w:rPr>
                <w:color w:val="000000"/>
                <w:szCs w:val="24"/>
              </w:rPr>
            </w:pPr>
          </w:p>
        </w:tc>
        <w:tc>
          <w:tcPr>
            <w:tcW w:w="2620" w:type="dxa"/>
            <w:vMerge/>
            <w:hideMark/>
          </w:tcPr>
          <w:p w14:paraId="6C71789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82CD309" w14:textId="77777777" w:rsidR="00AD582E" w:rsidRPr="00AD582E" w:rsidRDefault="00AD582E" w:rsidP="00664DC1">
            <w:pPr>
              <w:spacing w:line="276" w:lineRule="auto"/>
              <w:ind w:firstLine="0"/>
              <w:rPr>
                <w:color w:val="000000"/>
                <w:szCs w:val="24"/>
              </w:rPr>
            </w:pPr>
            <w:r w:rsidRPr="00AD582E">
              <w:rPr>
                <w:bCs/>
                <w:color w:val="000000"/>
                <w:szCs w:val="24"/>
              </w:rPr>
              <w:t>основы машиностроительного черчения в объеме, необходимом для выполнения работы</w:t>
            </w:r>
          </w:p>
        </w:tc>
      </w:tr>
      <w:tr w:rsidR="00AD582E" w:rsidRPr="00EB184B" w14:paraId="498A8F5D" w14:textId="77777777" w:rsidTr="00EB184B">
        <w:trPr>
          <w:trHeight w:val="20"/>
        </w:trPr>
        <w:tc>
          <w:tcPr>
            <w:tcW w:w="2190" w:type="dxa"/>
            <w:vMerge/>
            <w:hideMark/>
          </w:tcPr>
          <w:p w14:paraId="4B2031B4" w14:textId="77777777" w:rsidR="00AD582E" w:rsidRPr="00AD582E" w:rsidRDefault="00AD582E" w:rsidP="00664DC1">
            <w:pPr>
              <w:spacing w:line="276" w:lineRule="auto"/>
              <w:ind w:firstLine="0"/>
              <w:rPr>
                <w:color w:val="000000"/>
                <w:szCs w:val="24"/>
              </w:rPr>
            </w:pPr>
          </w:p>
        </w:tc>
        <w:tc>
          <w:tcPr>
            <w:tcW w:w="2620" w:type="dxa"/>
            <w:vMerge/>
            <w:hideMark/>
          </w:tcPr>
          <w:p w14:paraId="2D1FB55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47D64A3" w14:textId="77777777" w:rsidR="00AD582E" w:rsidRPr="00AD582E" w:rsidRDefault="00AD582E" w:rsidP="00664DC1">
            <w:pPr>
              <w:spacing w:line="276" w:lineRule="auto"/>
              <w:ind w:firstLine="0"/>
              <w:rPr>
                <w:color w:val="000000"/>
                <w:szCs w:val="24"/>
              </w:rPr>
            </w:pPr>
            <w:r w:rsidRPr="00AD582E">
              <w:rPr>
                <w:bCs/>
                <w:color w:val="000000"/>
                <w:szCs w:val="24"/>
              </w:rPr>
              <w:t>правила чтения технической документации (сборочных чертежей, спецификаций, технологических карт) в объеме, необходимом для выполнения работы</w:t>
            </w:r>
          </w:p>
        </w:tc>
      </w:tr>
      <w:tr w:rsidR="00AD582E" w:rsidRPr="00EB184B" w14:paraId="1D9C4991" w14:textId="77777777" w:rsidTr="00EB184B">
        <w:trPr>
          <w:trHeight w:val="20"/>
        </w:trPr>
        <w:tc>
          <w:tcPr>
            <w:tcW w:w="2190" w:type="dxa"/>
            <w:vMerge/>
            <w:hideMark/>
          </w:tcPr>
          <w:p w14:paraId="63AACDEE" w14:textId="77777777" w:rsidR="00AD582E" w:rsidRPr="00AD582E" w:rsidRDefault="00AD582E" w:rsidP="00664DC1">
            <w:pPr>
              <w:spacing w:line="276" w:lineRule="auto"/>
              <w:ind w:firstLine="0"/>
              <w:rPr>
                <w:color w:val="000000"/>
                <w:szCs w:val="24"/>
              </w:rPr>
            </w:pPr>
          </w:p>
        </w:tc>
        <w:tc>
          <w:tcPr>
            <w:tcW w:w="2620" w:type="dxa"/>
            <w:vMerge/>
            <w:hideMark/>
          </w:tcPr>
          <w:p w14:paraId="2AAB19E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10E533F" w14:textId="77777777" w:rsidR="00AD582E" w:rsidRPr="00AD582E" w:rsidRDefault="00AD582E" w:rsidP="00664DC1">
            <w:pPr>
              <w:spacing w:line="276" w:lineRule="auto"/>
              <w:ind w:firstLine="0"/>
              <w:rPr>
                <w:color w:val="000000"/>
                <w:szCs w:val="24"/>
              </w:rPr>
            </w:pPr>
            <w:r w:rsidRPr="00AD582E">
              <w:rPr>
                <w:bCs/>
                <w:color w:val="000000"/>
                <w:szCs w:val="24"/>
              </w:rPr>
              <w:t>обозначения на сборочных чертежах допусков размеров, формы и взаимного расположения поверхностей</w:t>
            </w:r>
          </w:p>
        </w:tc>
      </w:tr>
      <w:tr w:rsidR="00AD582E" w:rsidRPr="00EB184B" w14:paraId="01848DFD" w14:textId="77777777" w:rsidTr="00EB184B">
        <w:trPr>
          <w:trHeight w:val="20"/>
        </w:trPr>
        <w:tc>
          <w:tcPr>
            <w:tcW w:w="2190" w:type="dxa"/>
            <w:vMerge/>
            <w:hideMark/>
          </w:tcPr>
          <w:p w14:paraId="0FBF0391" w14:textId="77777777" w:rsidR="00AD582E" w:rsidRPr="00AD582E" w:rsidRDefault="00AD582E" w:rsidP="00664DC1">
            <w:pPr>
              <w:spacing w:line="276" w:lineRule="auto"/>
              <w:ind w:firstLine="0"/>
              <w:rPr>
                <w:color w:val="000000"/>
                <w:szCs w:val="24"/>
              </w:rPr>
            </w:pPr>
          </w:p>
        </w:tc>
        <w:tc>
          <w:tcPr>
            <w:tcW w:w="2620" w:type="dxa"/>
            <w:vMerge/>
            <w:hideMark/>
          </w:tcPr>
          <w:p w14:paraId="2DF8800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15413B3" w14:textId="77777777" w:rsidR="00AD582E" w:rsidRPr="00AD582E" w:rsidRDefault="00AD582E" w:rsidP="00664DC1">
            <w:pPr>
              <w:spacing w:line="276" w:lineRule="auto"/>
              <w:ind w:firstLine="0"/>
              <w:rPr>
                <w:color w:val="000000"/>
                <w:szCs w:val="24"/>
              </w:rPr>
            </w:pPr>
            <w:r w:rsidRPr="00AD582E">
              <w:rPr>
                <w:bCs/>
                <w:color w:val="000000"/>
                <w:szCs w:val="24"/>
              </w:rPr>
              <w:t>технические требования, предъявляемые к изготавливаемым простым сборочным единицам и изделиям</w:t>
            </w:r>
          </w:p>
        </w:tc>
      </w:tr>
      <w:tr w:rsidR="00AD582E" w:rsidRPr="00EB184B" w14:paraId="69368A9F" w14:textId="77777777" w:rsidTr="00EB184B">
        <w:trPr>
          <w:trHeight w:val="20"/>
        </w:trPr>
        <w:tc>
          <w:tcPr>
            <w:tcW w:w="2190" w:type="dxa"/>
            <w:vMerge/>
            <w:hideMark/>
          </w:tcPr>
          <w:p w14:paraId="5547D779" w14:textId="77777777" w:rsidR="00AD582E" w:rsidRPr="00AD582E" w:rsidRDefault="00AD582E" w:rsidP="00664DC1">
            <w:pPr>
              <w:spacing w:line="276" w:lineRule="auto"/>
              <w:ind w:firstLine="0"/>
              <w:rPr>
                <w:color w:val="000000"/>
                <w:szCs w:val="24"/>
              </w:rPr>
            </w:pPr>
          </w:p>
        </w:tc>
        <w:tc>
          <w:tcPr>
            <w:tcW w:w="2620" w:type="dxa"/>
            <w:vMerge/>
            <w:hideMark/>
          </w:tcPr>
          <w:p w14:paraId="402213C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65D0284" w14:textId="77777777" w:rsidR="00AD582E" w:rsidRPr="00AD582E" w:rsidRDefault="00AD582E" w:rsidP="00664DC1">
            <w:pPr>
              <w:spacing w:line="276" w:lineRule="auto"/>
              <w:ind w:firstLine="0"/>
              <w:rPr>
                <w:color w:val="000000"/>
                <w:szCs w:val="24"/>
              </w:rPr>
            </w:pPr>
            <w:r w:rsidRPr="00AD582E">
              <w:rPr>
                <w:bCs/>
                <w:color w:val="000000"/>
                <w:szCs w:val="24"/>
              </w:rPr>
              <w:t>требования к оснащению и организации рабочего места для проведения контроля простых сборочных единиц и изделий</w:t>
            </w:r>
          </w:p>
        </w:tc>
      </w:tr>
      <w:tr w:rsidR="00AD582E" w:rsidRPr="00EB184B" w14:paraId="7A3779CA" w14:textId="77777777" w:rsidTr="00EB184B">
        <w:trPr>
          <w:trHeight w:val="20"/>
        </w:trPr>
        <w:tc>
          <w:tcPr>
            <w:tcW w:w="2190" w:type="dxa"/>
            <w:vMerge/>
            <w:hideMark/>
          </w:tcPr>
          <w:p w14:paraId="6C70DB96" w14:textId="77777777" w:rsidR="00AD582E" w:rsidRPr="00AD582E" w:rsidRDefault="00AD582E" w:rsidP="00664DC1">
            <w:pPr>
              <w:spacing w:line="276" w:lineRule="auto"/>
              <w:ind w:firstLine="0"/>
              <w:rPr>
                <w:color w:val="000000"/>
                <w:szCs w:val="24"/>
              </w:rPr>
            </w:pPr>
          </w:p>
        </w:tc>
        <w:tc>
          <w:tcPr>
            <w:tcW w:w="2620" w:type="dxa"/>
            <w:vMerge/>
            <w:hideMark/>
          </w:tcPr>
          <w:p w14:paraId="40A503E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5946D72" w14:textId="77777777" w:rsidR="00AD582E" w:rsidRPr="00AD582E" w:rsidRDefault="00AD582E" w:rsidP="00664DC1">
            <w:pPr>
              <w:spacing w:line="276" w:lineRule="auto"/>
              <w:ind w:firstLine="0"/>
              <w:rPr>
                <w:color w:val="000000"/>
                <w:szCs w:val="24"/>
              </w:rPr>
            </w:pPr>
            <w:r w:rsidRPr="00AD582E">
              <w:rPr>
                <w:bCs/>
                <w:color w:val="000000"/>
                <w:szCs w:val="24"/>
              </w:rPr>
              <w:t>виды, конструкции, назначение, возможности и правила использования шаблонов и калибров для контроля простых сборочных единиц и изделий</w:t>
            </w:r>
          </w:p>
        </w:tc>
      </w:tr>
      <w:tr w:rsidR="00AD582E" w:rsidRPr="00EB184B" w14:paraId="6F20BE70" w14:textId="77777777" w:rsidTr="00EB184B">
        <w:trPr>
          <w:trHeight w:val="20"/>
        </w:trPr>
        <w:tc>
          <w:tcPr>
            <w:tcW w:w="2190" w:type="dxa"/>
            <w:vMerge/>
            <w:hideMark/>
          </w:tcPr>
          <w:p w14:paraId="3D48303F" w14:textId="77777777" w:rsidR="00AD582E" w:rsidRPr="00AD582E" w:rsidRDefault="00AD582E" w:rsidP="00664DC1">
            <w:pPr>
              <w:spacing w:line="276" w:lineRule="auto"/>
              <w:ind w:firstLine="0"/>
              <w:rPr>
                <w:color w:val="000000"/>
                <w:szCs w:val="24"/>
              </w:rPr>
            </w:pPr>
          </w:p>
        </w:tc>
        <w:tc>
          <w:tcPr>
            <w:tcW w:w="2620" w:type="dxa"/>
            <w:vMerge/>
            <w:hideMark/>
          </w:tcPr>
          <w:p w14:paraId="156FB01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8C3159A" w14:textId="77777777" w:rsidR="00AD582E" w:rsidRPr="00AD582E" w:rsidRDefault="00AD582E" w:rsidP="00664DC1">
            <w:pPr>
              <w:spacing w:line="276" w:lineRule="auto"/>
              <w:ind w:firstLine="0"/>
              <w:rPr>
                <w:color w:val="000000"/>
                <w:szCs w:val="24"/>
              </w:rPr>
            </w:pPr>
            <w:r w:rsidRPr="00AD582E">
              <w:rPr>
                <w:bCs/>
                <w:color w:val="000000"/>
                <w:szCs w:val="24"/>
              </w:rPr>
              <w:t>основные характеристики различных соединений в простых сборочных единицах и методики их контроля визуальным осмотром, шаблонами, калибрами</w:t>
            </w:r>
          </w:p>
        </w:tc>
      </w:tr>
      <w:tr w:rsidR="00AD582E" w:rsidRPr="00EB184B" w14:paraId="72258891" w14:textId="77777777" w:rsidTr="00EB184B">
        <w:trPr>
          <w:trHeight w:val="20"/>
        </w:trPr>
        <w:tc>
          <w:tcPr>
            <w:tcW w:w="2190" w:type="dxa"/>
            <w:vMerge/>
            <w:hideMark/>
          </w:tcPr>
          <w:p w14:paraId="5636B484" w14:textId="77777777" w:rsidR="00AD582E" w:rsidRPr="00AD582E" w:rsidRDefault="00AD582E" w:rsidP="00664DC1">
            <w:pPr>
              <w:spacing w:line="276" w:lineRule="auto"/>
              <w:ind w:firstLine="0"/>
              <w:rPr>
                <w:color w:val="000000"/>
                <w:szCs w:val="24"/>
              </w:rPr>
            </w:pPr>
          </w:p>
        </w:tc>
        <w:tc>
          <w:tcPr>
            <w:tcW w:w="2620" w:type="dxa"/>
            <w:vMerge/>
            <w:hideMark/>
          </w:tcPr>
          <w:p w14:paraId="0BB8001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CE89840" w14:textId="77777777" w:rsidR="00AD582E" w:rsidRPr="00AD582E" w:rsidRDefault="00AD582E" w:rsidP="00664DC1">
            <w:pPr>
              <w:spacing w:line="276" w:lineRule="auto"/>
              <w:ind w:firstLine="0"/>
              <w:rPr>
                <w:color w:val="000000"/>
                <w:szCs w:val="24"/>
              </w:rPr>
            </w:pPr>
            <w:r w:rsidRPr="00AD582E">
              <w:rPr>
                <w:bCs/>
                <w:color w:val="000000"/>
                <w:szCs w:val="24"/>
              </w:rPr>
              <w:t>виды, конструкции, назначение, возможности и правила использования универсальных контрольно-измерительных инструментов и приборов для контроля деталей в простых сборочных единицах и изделиях</w:t>
            </w:r>
          </w:p>
        </w:tc>
      </w:tr>
      <w:tr w:rsidR="00AD582E" w:rsidRPr="00EB184B" w14:paraId="11CE7D7C" w14:textId="77777777" w:rsidTr="00EB184B">
        <w:trPr>
          <w:trHeight w:val="20"/>
        </w:trPr>
        <w:tc>
          <w:tcPr>
            <w:tcW w:w="2190" w:type="dxa"/>
            <w:vMerge/>
            <w:hideMark/>
          </w:tcPr>
          <w:p w14:paraId="24F52128" w14:textId="77777777" w:rsidR="00AD582E" w:rsidRPr="00AD582E" w:rsidRDefault="00AD582E" w:rsidP="00664DC1">
            <w:pPr>
              <w:spacing w:line="276" w:lineRule="auto"/>
              <w:ind w:firstLine="0"/>
              <w:rPr>
                <w:color w:val="000000"/>
                <w:szCs w:val="24"/>
              </w:rPr>
            </w:pPr>
          </w:p>
        </w:tc>
        <w:tc>
          <w:tcPr>
            <w:tcW w:w="2620" w:type="dxa"/>
            <w:vMerge/>
            <w:hideMark/>
          </w:tcPr>
          <w:p w14:paraId="6B05C66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798890C" w14:textId="77777777" w:rsidR="00AD582E" w:rsidRPr="00AD582E" w:rsidRDefault="00AD582E" w:rsidP="00664DC1">
            <w:pPr>
              <w:spacing w:line="276" w:lineRule="auto"/>
              <w:ind w:firstLine="0"/>
              <w:rPr>
                <w:color w:val="000000"/>
                <w:szCs w:val="24"/>
              </w:rPr>
            </w:pPr>
            <w:r w:rsidRPr="00AD582E">
              <w:rPr>
                <w:bCs/>
                <w:color w:val="000000"/>
                <w:szCs w:val="24"/>
              </w:rPr>
              <w:t>методики контроля прилегания поверхностей сопрягаемых деталей в простых сборочных единицах и изделиях с помощью щупов и по краске</w:t>
            </w:r>
          </w:p>
        </w:tc>
      </w:tr>
      <w:tr w:rsidR="00AD582E" w:rsidRPr="00EB184B" w14:paraId="50289E5E" w14:textId="77777777" w:rsidTr="00EB184B">
        <w:trPr>
          <w:trHeight w:val="20"/>
        </w:trPr>
        <w:tc>
          <w:tcPr>
            <w:tcW w:w="2190" w:type="dxa"/>
            <w:vMerge/>
            <w:hideMark/>
          </w:tcPr>
          <w:p w14:paraId="39B0B5A5" w14:textId="77777777" w:rsidR="00AD582E" w:rsidRPr="00AD582E" w:rsidRDefault="00AD582E" w:rsidP="00664DC1">
            <w:pPr>
              <w:spacing w:line="276" w:lineRule="auto"/>
              <w:ind w:firstLine="0"/>
              <w:rPr>
                <w:color w:val="000000"/>
                <w:szCs w:val="24"/>
              </w:rPr>
            </w:pPr>
          </w:p>
        </w:tc>
        <w:tc>
          <w:tcPr>
            <w:tcW w:w="2620" w:type="dxa"/>
            <w:vMerge/>
            <w:hideMark/>
          </w:tcPr>
          <w:p w14:paraId="4B354C3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6BA9D12" w14:textId="77777777" w:rsidR="00AD582E" w:rsidRPr="00AD582E" w:rsidRDefault="00AD582E" w:rsidP="00664DC1">
            <w:pPr>
              <w:spacing w:line="276" w:lineRule="auto"/>
              <w:ind w:firstLine="0"/>
              <w:rPr>
                <w:color w:val="000000"/>
                <w:szCs w:val="24"/>
              </w:rPr>
            </w:pPr>
            <w:r w:rsidRPr="00AD582E">
              <w:rPr>
                <w:bCs/>
                <w:color w:val="000000"/>
                <w:szCs w:val="24"/>
              </w:rPr>
              <w:t>виды дефектов простых сборочных единиц и изделий</w:t>
            </w:r>
          </w:p>
        </w:tc>
      </w:tr>
      <w:tr w:rsidR="00AD582E" w:rsidRPr="00EB184B" w14:paraId="75953E2A" w14:textId="77777777" w:rsidTr="00EB184B">
        <w:trPr>
          <w:trHeight w:val="20"/>
        </w:trPr>
        <w:tc>
          <w:tcPr>
            <w:tcW w:w="2190" w:type="dxa"/>
            <w:vMerge/>
            <w:hideMark/>
          </w:tcPr>
          <w:p w14:paraId="41506C64" w14:textId="77777777" w:rsidR="00AD582E" w:rsidRPr="00AD582E" w:rsidRDefault="00AD582E" w:rsidP="00664DC1">
            <w:pPr>
              <w:spacing w:line="276" w:lineRule="auto"/>
              <w:ind w:firstLine="0"/>
              <w:rPr>
                <w:color w:val="000000"/>
                <w:szCs w:val="24"/>
              </w:rPr>
            </w:pPr>
          </w:p>
        </w:tc>
        <w:tc>
          <w:tcPr>
            <w:tcW w:w="2620" w:type="dxa"/>
            <w:vMerge/>
            <w:hideMark/>
          </w:tcPr>
          <w:p w14:paraId="455B15E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26486D3" w14:textId="77777777" w:rsidR="00AD582E" w:rsidRPr="00AD582E" w:rsidRDefault="00AD582E" w:rsidP="00664DC1">
            <w:pPr>
              <w:spacing w:line="276" w:lineRule="auto"/>
              <w:ind w:firstLine="0"/>
              <w:rPr>
                <w:color w:val="000000"/>
                <w:szCs w:val="24"/>
              </w:rPr>
            </w:pPr>
            <w:r w:rsidRPr="00AD582E">
              <w:rPr>
                <w:bCs/>
                <w:color w:val="000000"/>
                <w:szCs w:val="24"/>
              </w:rPr>
              <w:t>виды брака сборочных единиц и изделий</w:t>
            </w:r>
          </w:p>
        </w:tc>
      </w:tr>
      <w:tr w:rsidR="00AD582E" w:rsidRPr="00EB184B" w14:paraId="0B6EF9D3" w14:textId="77777777" w:rsidTr="00EB184B">
        <w:trPr>
          <w:trHeight w:val="20"/>
        </w:trPr>
        <w:tc>
          <w:tcPr>
            <w:tcW w:w="2190" w:type="dxa"/>
            <w:vMerge/>
            <w:hideMark/>
          </w:tcPr>
          <w:p w14:paraId="797ED893" w14:textId="77777777" w:rsidR="00AD582E" w:rsidRPr="00AD582E" w:rsidRDefault="00AD582E" w:rsidP="00664DC1">
            <w:pPr>
              <w:spacing w:line="276" w:lineRule="auto"/>
              <w:ind w:firstLine="0"/>
              <w:rPr>
                <w:color w:val="000000"/>
                <w:szCs w:val="24"/>
              </w:rPr>
            </w:pPr>
          </w:p>
        </w:tc>
        <w:tc>
          <w:tcPr>
            <w:tcW w:w="2620" w:type="dxa"/>
            <w:vMerge/>
            <w:hideMark/>
          </w:tcPr>
          <w:p w14:paraId="1247816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B97AD63" w14:textId="77777777" w:rsidR="00AD582E" w:rsidRDefault="00AD582E" w:rsidP="00664DC1">
            <w:pPr>
              <w:spacing w:line="276" w:lineRule="auto"/>
              <w:ind w:firstLine="0"/>
              <w:rPr>
                <w:bCs/>
                <w:color w:val="000000"/>
                <w:szCs w:val="24"/>
              </w:rPr>
            </w:pPr>
            <w:r w:rsidRPr="00AD582E">
              <w:rPr>
                <w:bCs/>
                <w:color w:val="000000"/>
                <w:szCs w:val="24"/>
              </w:rPr>
              <w:t>требования охраны труда, пожарной, промышленной, экологической безопасности и электробезопасности</w:t>
            </w:r>
          </w:p>
          <w:p w14:paraId="5C3C2BF3" w14:textId="333D23EB" w:rsidR="00664DC1" w:rsidRPr="00AD582E" w:rsidRDefault="00664DC1" w:rsidP="00664DC1">
            <w:pPr>
              <w:spacing w:line="276" w:lineRule="auto"/>
              <w:ind w:firstLine="0"/>
              <w:rPr>
                <w:color w:val="000000"/>
                <w:szCs w:val="24"/>
              </w:rPr>
            </w:pPr>
          </w:p>
        </w:tc>
      </w:tr>
      <w:tr w:rsidR="00AD582E" w:rsidRPr="00EB184B" w14:paraId="2E5BB4FF" w14:textId="77777777" w:rsidTr="00EB184B">
        <w:trPr>
          <w:trHeight w:val="20"/>
        </w:trPr>
        <w:tc>
          <w:tcPr>
            <w:tcW w:w="2190" w:type="dxa"/>
            <w:vMerge/>
            <w:hideMark/>
          </w:tcPr>
          <w:p w14:paraId="3B72C063"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3C4B5A4D" w14:textId="77777777" w:rsidR="00AD582E" w:rsidRPr="00AD582E" w:rsidRDefault="00AD582E" w:rsidP="00664DC1">
            <w:pPr>
              <w:spacing w:line="276" w:lineRule="auto"/>
              <w:ind w:firstLine="0"/>
              <w:rPr>
                <w:color w:val="000000"/>
                <w:szCs w:val="24"/>
              </w:rPr>
            </w:pPr>
            <w:r w:rsidRPr="00AD582E">
              <w:rPr>
                <w:bCs/>
                <w:iCs/>
                <w:color w:val="000000"/>
                <w:szCs w:val="24"/>
              </w:rPr>
              <w:t>ПК 1.6. Оценивать соответствие готовой продукции, условий ее хранения и транспортировки требованиям нормативных документов и технических условий;</w:t>
            </w:r>
          </w:p>
        </w:tc>
        <w:tc>
          <w:tcPr>
            <w:tcW w:w="4536" w:type="dxa"/>
            <w:shd w:val="clear" w:color="auto" w:fill="auto"/>
            <w:hideMark/>
          </w:tcPr>
          <w:p w14:paraId="31D408A0"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1BCAE71C" w14:textId="77777777" w:rsidTr="00EB184B">
        <w:trPr>
          <w:trHeight w:val="20"/>
        </w:trPr>
        <w:tc>
          <w:tcPr>
            <w:tcW w:w="2190" w:type="dxa"/>
            <w:vMerge/>
            <w:hideMark/>
          </w:tcPr>
          <w:p w14:paraId="0F3B706F" w14:textId="77777777" w:rsidR="00AD582E" w:rsidRPr="00AD582E" w:rsidRDefault="00AD582E" w:rsidP="00664DC1">
            <w:pPr>
              <w:spacing w:line="276" w:lineRule="auto"/>
              <w:ind w:firstLine="0"/>
              <w:rPr>
                <w:color w:val="000000"/>
                <w:szCs w:val="24"/>
              </w:rPr>
            </w:pPr>
          </w:p>
        </w:tc>
        <w:tc>
          <w:tcPr>
            <w:tcW w:w="2620" w:type="dxa"/>
            <w:vMerge/>
            <w:hideMark/>
          </w:tcPr>
          <w:p w14:paraId="765504F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6ACBC91" w14:textId="77777777" w:rsidR="00AD582E" w:rsidRPr="00AD582E" w:rsidRDefault="00AD582E" w:rsidP="00664DC1">
            <w:pPr>
              <w:spacing w:line="276" w:lineRule="auto"/>
              <w:ind w:firstLine="0"/>
              <w:rPr>
                <w:color w:val="000000"/>
                <w:szCs w:val="24"/>
              </w:rPr>
            </w:pPr>
            <w:r w:rsidRPr="00AD582E">
              <w:rPr>
                <w:bCs/>
                <w:color w:val="000000"/>
                <w:szCs w:val="24"/>
              </w:rPr>
              <w:t>оценивания соответствия готовой продукции, условий ее хранения и транспортировки требованиям нормативных документов и технических условий</w:t>
            </w:r>
          </w:p>
        </w:tc>
      </w:tr>
      <w:tr w:rsidR="00AD582E" w:rsidRPr="00EB184B" w14:paraId="6B14BEEF" w14:textId="77777777" w:rsidTr="00EB184B">
        <w:trPr>
          <w:trHeight w:val="20"/>
        </w:trPr>
        <w:tc>
          <w:tcPr>
            <w:tcW w:w="2190" w:type="dxa"/>
            <w:vMerge/>
            <w:hideMark/>
          </w:tcPr>
          <w:p w14:paraId="5210EE3E" w14:textId="77777777" w:rsidR="00AD582E" w:rsidRPr="00AD582E" w:rsidRDefault="00AD582E" w:rsidP="00664DC1">
            <w:pPr>
              <w:spacing w:line="276" w:lineRule="auto"/>
              <w:ind w:firstLine="0"/>
              <w:rPr>
                <w:color w:val="000000"/>
                <w:szCs w:val="24"/>
              </w:rPr>
            </w:pPr>
          </w:p>
        </w:tc>
        <w:tc>
          <w:tcPr>
            <w:tcW w:w="2620" w:type="dxa"/>
            <w:vMerge/>
            <w:hideMark/>
          </w:tcPr>
          <w:p w14:paraId="6E90AEE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F925006"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5C71296E" w14:textId="77777777" w:rsidTr="00EB184B">
        <w:trPr>
          <w:trHeight w:val="20"/>
        </w:trPr>
        <w:tc>
          <w:tcPr>
            <w:tcW w:w="2190" w:type="dxa"/>
            <w:vMerge/>
            <w:hideMark/>
          </w:tcPr>
          <w:p w14:paraId="15EDBEFA" w14:textId="77777777" w:rsidR="00AD582E" w:rsidRPr="00AD582E" w:rsidRDefault="00AD582E" w:rsidP="00664DC1">
            <w:pPr>
              <w:spacing w:line="276" w:lineRule="auto"/>
              <w:ind w:firstLine="0"/>
              <w:rPr>
                <w:color w:val="000000"/>
                <w:szCs w:val="24"/>
              </w:rPr>
            </w:pPr>
          </w:p>
        </w:tc>
        <w:tc>
          <w:tcPr>
            <w:tcW w:w="2620" w:type="dxa"/>
            <w:vMerge/>
            <w:hideMark/>
          </w:tcPr>
          <w:p w14:paraId="5CC442E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0468535" w14:textId="77777777" w:rsidR="00AD582E" w:rsidRPr="00AD582E" w:rsidRDefault="00AD582E" w:rsidP="00664DC1">
            <w:pPr>
              <w:spacing w:line="276" w:lineRule="auto"/>
              <w:ind w:firstLine="0"/>
              <w:rPr>
                <w:color w:val="000000"/>
                <w:szCs w:val="24"/>
              </w:rPr>
            </w:pPr>
            <w:r w:rsidRPr="00AD582E">
              <w:rPr>
                <w:bCs/>
                <w:color w:val="000000"/>
                <w:szCs w:val="24"/>
              </w:rPr>
              <w:t>планировать последовательность проведения оценки соответствия готовой продукции, условий ее хранения и транспортировки требованиям нормативных документов и технических условий документов и технических условий</w:t>
            </w:r>
          </w:p>
        </w:tc>
      </w:tr>
      <w:tr w:rsidR="00AD582E" w:rsidRPr="00EB184B" w14:paraId="091BF62E" w14:textId="77777777" w:rsidTr="00EB184B">
        <w:trPr>
          <w:trHeight w:val="20"/>
        </w:trPr>
        <w:tc>
          <w:tcPr>
            <w:tcW w:w="2190" w:type="dxa"/>
            <w:vMerge/>
            <w:hideMark/>
          </w:tcPr>
          <w:p w14:paraId="7C4F3F71" w14:textId="77777777" w:rsidR="00AD582E" w:rsidRPr="00AD582E" w:rsidRDefault="00AD582E" w:rsidP="00664DC1">
            <w:pPr>
              <w:spacing w:line="276" w:lineRule="auto"/>
              <w:ind w:firstLine="0"/>
              <w:rPr>
                <w:color w:val="000000"/>
                <w:szCs w:val="24"/>
              </w:rPr>
            </w:pPr>
          </w:p>
        </w:tc>
        <w:tc>
          <w:tcPr>
            <w:tcW w:w="2620" w:type="dxa"/>
            <w:vMerge/>
            <w:hideMark/>
          </w:tcPr>
          <w:p w14:paraId="0741D421"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373B60E" w14:textId="77777777" w:rsidR="00AD582E" w:rsidRPr="00AD582E" w:rsidRDefault="00AD582E" w:rsidP="00664DC1">
            <w:pPr>
              <w:spacing w:line="276" w:lineRule="auto"/>
              <w:ind w:firstLine="0"/>
              <w:rPr>
                <w:color w:val="000000"/>
                <w:szCs w:val="24"/>
              </w:rPr>
            </w:pPr>
            <w:r w:rsidRPr="00AD582E">
              <w:rPr>
                <w:bCs/>
                <w:color w:val="000000"/>
                <w:szCs w:val="24"/>
              </w:rPr>
              <w:t>определять критерии и показатели соответствия готовой продукции, условий ее хранения и транспортировки на основании нормативной и технологической документации</w:t>
            </w:r>
          </w:p>
        </w:tc>
      </w:tr>
      <w:tr w:rsidR="00AD582E" w:rsidRPr="00EB184B" w14:paraId="68E12474" w14:textId="77777777" w:rsidTr="00EB184B">
        <w:trPr>
          <w:trHeight w:val="20"/>
        </w:trPr>
        <w:tc>
          <w:tcPr>
            <w:tcW w:w="2190" w:type="dxa"/>
            <w:vMerge/>
            <w:hideMark/>
          </w:tcPr>
          <w:p w14:paraId="10BFF3F1" w14:textId="77777777" w:rsidR="00AD582E" w:rsidRPr="00AD582E" w:rsidRDefault="00AD582E" w:rsidP="00664DC1">
            <w:pPr>
              <w:spacing w:line="276" w:lineRule="auto"/>
              <w:ind w:firstLine="0"/>
              <w:rPr>
                <w:color w:val="000000"/>
                <w:szCs w:val="24"/>
              </w:rPr>
            </w:pPr>
          </w:p>
        </w:tc>
        <w:tc>
          <w:tcPr>
            <w:tcW w:w="2620" w:type="dxa"/>
            <w:vMerge/>
            <w:hideMark/>
          </w:tcPr>
          <w:p w14:paraId="2EFE24F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6DDDFD7" w14:textId="77777777" w:rsidR="00AD582E" w:rsidRPr="00AD582E" w:rsidRDefault="00AD582E" w:rsidP="00664DC1">
            <w:pPr>
              <w:spacing w:line="276" w:lineRule="auto"/>
              <w:ind w:firstLine="0"/>
              <w:rPr>
                <w:color w:val="000000"/>
                <w:szCs w:val="24"/>
              </w:rPr>
            </w:pPr>
            <w:r w:rsidRPr="00AD582E">
              <w:rPr>
                <w:bCs/>
                <w:color w:val="000000"/>
                <w:szCs w:val="24"/>
              </w:rPr>
              <w:t xml:space="preserve">выбирать методы и способы определения и оценки значений соответствия готовой </w:t>
            </w:r>
            <w:r w:rsidRPr="00AD582E">
              <w:rPr>
                <w:bCs/>
                <w:color w:val="000000"/>
                <w:szCs w:val="24"/>
              </w:rPr>
              <w:lastRenderedPageBreak/>
              <w:t>продукции, условий ее хранения и транспортировки</w:t>
            </w:r>
          </w:p>
        </w:tc>
      </w:tr>
      <w:tr w:rsidR="00AD582E" w:rsidRPr="00EB184B" w14:paraId="72D1EBA6" w14:textId="77777777" w:rsidTr="00EB184B">
        <w:trPr>
          <w:trHeight w:val="20"/>
        </w:trPr>
        <w:tc>
          <w:tcPr>
            <w:tcW w:w="2190" w:type="dxa"/>
            <w:vMerge/>
            <w:hideMark/>
          </w:tcPr>
          <w:p w14:paraId="20405ED1" w14:textId="77777777" w:rsidR="00AD582E" w:rsidRPr="00AD582E" w:rsidRDefault="00AD582E" w:rsidP="00664DC1">
            <w:pPr>
              <w:spacing w:line="276" w:lineRule="auto"/>
              <w:ind w:firstLine="0"/>
              <w:rPr>
                <w:color w:val="000000"/>
                <w:szCs w:val="24"/>
              </w:rPr>
            </w:pPr>
          </w:p>
        </w:tc>
        <w:tc>
          <w:tcPr>
            <w:tcW w:w="2620" w:type="dxa"/>
            <w:vMerge/>
            <w:hideMark/>
          </w:tcPr>
          <w:p w14:paraId="6082483F"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11A8E4E" w14:textId="77777777" w:rsidR="00AD582E" w:rsidRPr="00AD582E" w:rsidRDefault="00AD582E" w:rsidP="00664DC1">
            <w:pPr>
              <w:spacing w:line="276" w:lineRule="auto"/>
              <w:ind w:firstLine="0"/>
              <w:rPr>
                <w:color w:val="000000"/>
                <w:szCs w:val="24"/>
              </w:rPr>
            </w:pPr>
            <w:r w:rsidRPr="00AD582E">
              <w:rPr>
                <w:bCs/>
                <w:color w:val="000000"/>
                <w:szCs w:val="24"/>
              </w:rPr>
              <w:t>выбирать критерии и значения показателей соответствия готовой продукции, условий ее хранения и транспортировки на основании нормативной и технологической документации</w:t>
            </w:r>
          </w:p>
        </w:tc>
      </w:tr>
      <w:tr w:rsidR="00AD582E" w:rsidRPr="00EB184B" w14:paraId="5B29EDB1" w14:textId="77777777" w:rsidTr="00EB184B">
        <w:trPr>
          <w:trHeight w:val="20"/>
        </w:trPr>
        <w:tc>
          <w:tcPr>
            <w:tcW w:w="2190" w:type="dxa"/>
            <w:vMerge/>
            <w:hideMark/>
          </w:tcPr>
          <w:p w14:paraId="7A4A2AAD" w14:textId="77777777" w:rsidR="00AD582E" w:rsidRPr="00AD582E" w:rsidRDefault="00AD582E" w:rsidP="00664DC1">
            <w:pPr>
              <w:spacing w:line="276" w:lineRule="auto"/>
              <w:ind w:firstLine="0"/>
              <w:rPr>
                <w:color w:val="000000"/>
                <w:szCs w:val="24"/>
              </w:rPr>
            </w:pPr>
          </w:p>
        </w:tc>
        <w:tc>
          <w:tcPr>
            <w:tcW w:w="2620" w:type="dxa"/>
            <w:vMerge/>
            <w:hideMark/>
          </w:tcPr>
          <w:p w14:paraId="0A541F7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847F25E" w14:textId="77777777" w:rsidR="00AD582E" w:rsidRPr="00AD582E" w:rsidRDefault="00AD582E" w:rsidP="00664DC1">
            <w:pPr>
              <w:spacing w:line="276" w:lineRule="auto"/>
              <w:ind w:firstLine="0"/>
              <w:rPr>
                <w:color w:val="000000"/>
                <w:szCs w:val="24"/>
              </w:rPr>
            </w:pPr>
            <w:r w:rsidRPr="00AD582E">
              <w:rPr>
                <w:bCs/>
                <w:color w:val="000000"/>
                <w:szCs w:val="24"/>
              </w:rPr>
              <w:t>оформлять результаты оценки соответствия готовой продукции, условий ее хранения и транспортировки</w:t>
            </w:r>
          </w:p>
        </w:tc>
      </w:tr>
      <w:tr w:rsidR="00AD582E" w:rsidRPr="00EB184B" w14:paraId="2991534C" w14:textId="77777777" w:rsidTr="00EB184B">
        <w:trPr>
          <w:trHeight w:val="20"/>
        </w:trPr>
        <w:tc>
          <w:tcPr>
            <w:tcW w:w="2190" w:type="dxa"/>
            <w:vMerge/>
            <w:hideMark/>
          </w:tcPr>
          <w:p w14:paraId="72908E91" w14:textId="77777777" w:rsidR="00AD582E" w:rsidRPr="00AD582E" w:rsidRDefault="00AD582E" w:rsidP="00664DC1">
            <w:pPr>
              <w:spacing w:line="276" w:lineRule="auto"/>
              <w:ind w:firstLine="0"/>
              <w:rPr>
                <w:color w:val="000000"/>
                <w:szCs w:val="24"/>
              </w:rPr>
            </w:pPr>
          </w:p>
        </w:tc>
        <w:tc>
          <w:tcPr>
            <w:tcW w:w="2620" w:type="dxa"/>
            <w:vMerge/>
            <w:hideMark/>
          </w:tcPr>
          <w:p w14:paraId="2EBA46C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B398ADF" w14:textId="77777777" w:rsidR="00AD582E" w:rsidRPr="00AD582E" w:rsidRDefault="00AD582E" w:rsidP="00664DC1">
            <w:pPr>
              <w:spacing w:line="276" w:lineRule="auto"/>
              <w:ind w:firstLine="0"/>
              <w:rPr>
                <w:color w:val="000000"/>
                <w:szCs w:val="24"/>
              </w:rPr>
            </w:pPr>
            <w:r w:rsidRPr="00AD582E">
              <w:rPr>
                <w:bCs/>
                <w:color w:val="000000"/>
                <w:szCs w:val="24"/>
              </w:rPr>
              <w:t>выявлять дефектную продукцию</w:t>
            </w:r>
          </w:p>
        </w:tc>
      </w:tr>
      <w:tr w:rsidR="00AD582E" w:rsidRPr="00EB184B" w14:paraId="06AF695F" w14:textId="77777777" w:rsidTr="00EB184B">
        <w:trPr>
          <w:trHeight w:val="20"/>
        </w:trPr>
        <w:tc>
          <w:tcPr>
            <w:tcW w:w="2190" w:type="dxa"/>
            <w:vMerge/>
            <w:hideMark/>
          </w:tcPr>
          <w:p w14:paraId="47354C9F" w14:textId="77777777" w:rsidR="00AD582E" w:rsidRPr="00AD582E" w:rsidRDefault="00AD582E" w:rsidP="00664DC1">
            <w:pPr>
              <w:spacing w:line="276" w:lineRule="auto"/>
              <w:ind w:firstLine="0"/>
              <w:rPr>
                <w:color w:val="000000"/>
                <w:szCs w:val="24"/>
              </w:rPr>
            </w:pPr>
          </w:p>
        </w:tc>
        <w:tc>
          <w:tcPr>
            <w:tcW w:w="2620" w:type="dxa"/>
            <w:vMerge/>
            <w:hideMark/>
          </w:tcPr>
          <w:p w14:paraId="62C94A9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F3EC8EF" w14:textId="77777777" w:rsidR="00AD582E" w:rsidRPr="00AD582E" w:rsidRDefault="00AD582E" w:rsidP="00664DC1">
            <w:pPr>
              <w:spacing w:line="276" w:lineRule="auto"/>
              <w:ind w:firstLine="0"/>
              <w:rPr>
                <w:color w:val="000000"/>
                <w:szCs w:val="24"/>
              </w:rPr>
            </w:pPr>
            <w:r w:rsidRPr="00AD582E">
              <w:rPr>
                <w:bCs/>
                <w:color w:val="000000"/>
                <w:szCs w:val="24"/>
              </w:rPr>
              <w:t>разделять брак на «исправимый» и «неисправимый»</w:t>
            </w:r>
          </w:p>
        </w:tc>
      </w:tr>
      <w:tr w:rsidR="00AD582E" w:rsidRPr="00EB184B" w14:paraId="12581A4C" w14:textId="77777777" w:rsidTr="00EB184B">
        <w:trPr>
          <w:trHeight w:val="20"/>
        </w:trPr>
        <w:tc>
          <w:tcPr>
            <w:tcW w:w="2190" w:type="dxa"/>
            <w:vMerge/>
            <w:hideMark/>
          </w:tcPr>
          <w:p w14:paraId="126A0E3F" w14:textId="77777777" w:rsidR="00AD582E" w:rsidRPr="00AD582E" w:rsidRDefault="00AD582E" w:rsidP="00664DC1">
            <w:pPr>
              <w:spacing w:line="276" w:lineRule="auto"/>
              <w:ind w:firstLine="0"/>
              <w:rPr>
                <w:color w:val="000000"/>
                <w:szCs w:val="24"/>
              </w:rPr>
            </w:pPr>
          </w:p>
        </w:tc>
        <w:tc>
          <w:tcPr>
            <w:tcW w:w="2620" w:type="dxa"/>
            <w:vMerge/>
            <w:hideMark/>
          </w:tcPr>
          <w:p w14:paraId="09B14B3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19F965B" w14:textId="77777777" w:rsidR="00AD582E" w:rsidRPr="00AD582E" w:rsidRDefault="00AD582E" w:rsidP="00664DC1">
            <w:pPr>
              <w:spacing w:line="276" w:lineRule="auto"/>
              <w:ind w:firstLine="0"/>
              <w:rPr>
                <w:color w:val="000000"/>
                <w:szCs w:val="24"/>
              </w:rPr>
            </w:pPr>
            <w:r w:rsidRPr="00AD582E">
              <w:rPr>
                <w:bCs/>
                <w:color w:val="000000"/>
                <w:szCs w:val="24"/>
              </w:rPr>
              <w:t>применять измерительное оборудование, необходимое для проведения измерений</w:t>
            </w:r>
          </w:p>
        </w:tc>
      </w:tr>
      <w:tr w:rsidR="00AD582E" w:rsidRPr="00EB184B" w14:paraId="3FB3CE7C" w14:textId="77777777" w:rsidTr="00EB184B">
        <w:trPr>
          <w:trHeight w:val="20"/>
        </w:trPr>
        <w:tc>
          <w:tcPr>
            <w:tcW w:w="2190" w:type="dxa"/>
            <w:vMerge/>
            <w:hideMark/>
          </w:tcPr>
          <w:p w14:paraId="58F58530" w14:textId="77777777" w:rsidR="00AD582E" w:rsidRPr="00AD582E" w:rsidRDefault="00AD582E" w:rsidP="00664DC1">
            <w:pPr>
              <w:spacing w:line="276" w:lineRule="auto"/>
              <w:ind w:firstLine="0"/>
              <w:rPr>
                <w:color w:val="000000"/>
                <w:szCs w:val="24"/>
              </w:rPr>
            </w:pPr>
          </w:p>
        </w:tc>
        <w:tc>
          <w:tcPr>
            <w:tcW w:w="2620" w:type="dxa"/>
            <w:vMerge/>
            <w:hideMark/>
          </w:tcPr>
          <w:p w14:paraId="5E03696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3EEEAD5"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3D38D5F3" w14:textId="77777777" w:rsidTr="00EB184B">
        <w:trPr>
          <w:trHeight w:val="20"/>
        </w:trPr>
        <w:tc>
          <w:tcPr>
            <w:tcW w:w="2190" w:type="dxa"/>
            <w:vMerge/>
            <w:hideMark/>
          </w:tcPr>
          <w:p w14:paraId="70055478" w14:textId="77777777" w:rsidR="00AD582E" w:rsidRPr="00AD582E" w:rsidRDefault="00AD582E" w:rsidP="00664DC1">
            <w:pPr>
              <w:spacing w:line="276" w:lineRule="auto"/>
              <w:ind w:firstLine="0"/>
              <w:rPr>
                <w:color w:val="000000"/>
                <w:szCs w:val="24"/>
              </w:rPr>
            </w:pPr>
          </w:p>
        </w:tc>
        <w:tc>
          <w:tcPr>
            <w:tcW w:w="2620" w:type="dxa"/>
            <w:vMerge/>
            <w:hideMark/>
          </w:tcPr>
          <w:p w14:paraId="17866F3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B664384" w14:textId="77777777" w:rsidR="00AD582E" w:rsidRPr="00AD582E" w:rsidRDefault="00AD582E" w:rsidP="00664DC1">
            <w:pPr>
              <w:spacing w:line="276" w:lineRule="auto"/>
              <w:ind w:firstLine="0"/>
              <w:rPr>
                <w:color w:val="000000"/>
                <w:szCs w:val="24"/>
              </w:rPr>
            </w:pPr>
            <w:r w:rsidRPr="00AD582E">
              <w:rPr>
                <w:bCs/>
                <w:color w:val="000000"/>
                <w:szCs w:val="24"/>
              </w:rPr>
              <w:t>требования нормативных и методических документов, регламентирующие вопросы качества продукции (сырья, материалов, полуфабрикатов и комплектующих изделий)</w:t>
            </w:r>
          </w:p>
        </w:tc>
      </w:tr>
      <w:tr w:rsidR="00AD582E" w:rsidRPr="00EB184B" w14:paraId="04A9E6D9" w14:textId="77777777" w:rsidTr="00EB184B">
        <w:trPr>
          <w:trHeight w:val="20"/>
        </w:trPr>
        <w:tc>
          <w:tcPr>
            <w:tcW w:w="2190" w:type="dxa"/>
            <w:vMerge/>
            <w:hideMark/>
          </w:tcPr>
          <w:p w14:paraId="4874B18E" w14:textId="77777777" w:rsidR="00AD582E" w:rsidRPr="00AD582E" w:rsidRDefault="00AD582E" w:rsidP="00664DC1">
            <w:pPr>
              <w:spacing w:line="276" w:lineRule="auto"/>
              <w:ind w:firstLine="0"/>
              <w:rPr>
                <w:color w:val="000000"/>
                <w:szCs w:val="24"/>
              </w:rPr>
            </w:pPr>
          </w:p>
        </w:tc>
        <w:tc>
          <w:tcPr>
            <w:tcW w:w="2620" w:type="dxa"/>
            <w:vMerge/>
            <w:hideMark/>
          </w:tcPr>
          <w:p w14:paraId="3FCC6C1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05C0148" w14:textId="77777777" w:rsidR="00AD582E" w:rsidRPr="00AD582E" w:rsidRDefault="00AD582E" w:rsidP="00664DC1">
            <w:pPr>
              <w:spacing w:line="276" w:lineRule="auto"/>
              <w:ind w:firstLine="0"/>
              <w:rPr>
                <w:color w:val="000000"/>
                <w:szCs w:val="24"/>
              </w:rPr>
            </w:pPr>
            <w:r w:rsidRPr="00AD582E">
              <w:rPr>
                <w:bCs/>
                <w:color w:val="000000"/>
                <w:szCs w:val="24"/>
              </w:rPr>
              <w:t>порядок рассмотрения и предъявления рекламаций по качеству готовой продукции</w:t>
            </w:r>
          </w:p>
        </w:tc>
      </w:tr>
      <w:tr w:rsidR="00AD582E" w:rsidRPr="00EB184B" w14:paraId="53A01C1A" w14:textId="77777777" w:rsidTr="00EB184B">
        <w:trPr>
          <w:trHeight w:val="20"/>
        </w:trPr>
        <w:tc>
          <w:tcPr>
            <w:tcW w:w="2190" w:type="dxa"/>
            <w:vMerge/>
            <w:hideMark/>
          </w:tcPr>
          <w:p w14:paraId="0509D572" w14:textId="77777777" w:rsidR="00AD582E" w:rsidRPr="00AD582E" w:rsidRDefault="00AD582E" w:rsidP="00664DC1">
            <w:pPr>
              <w:spacing w:line="276" w:lineRule="auto"/>
              <w:ind w:firstLine="0"/>
              <w:rPr>
                <w:color w:val="000000"/>
                <w:szCs w:val="24"/>
              </w:rPr>
            </w:pPr>
          </w:p>
        </w:tc>
        <w:tc>
          <w:tcPr>
            <w:tcW w:w="2620" w:type="dxa"/>
            <w:vMerge/>
            <w:hideMark/>
          </w:tcPr>
          <w:p w14:paraId="654E3C3F"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56A21D2" w14:textId="77777777" w:rsidR="00AD582E" w:rsidRPr="00AD582E" w:rsidRDefault="00AD582E" w:rsidP="00664DC1">
            <w:pPr>
              <w:spacing w:line="276" w:lineRule="auto"/>
              <w:ind w:firstLine="0"/>
              <w:rPr>
                <w:color w:val="000000"/>
                <w:szCs w:val="24"/>
              </w:rPr>
            </w:pPr>
            <w:r w:rsidRPr="00AD582E">
              <w:rPr>
                <w:bCs/>
                <w:color w:val="000000"/>
                <w:szCs w:val="24"/>
              </w:rPr>
              <w:t>нормативные и методические документы, регламентирующие вопросы хранения и транспортировки готовой продукции</w:t>
            </w:r>
          </w:p>
        </w:tc>
      </w:tr>
      <w:tr w:rsidR="00AD582E" w:rsidRPr="00EB184B" w14:paraId="50CE455A" w14:textId="77777777" w:rsidTr="00EB184B">
        <w:trPr>
          <w:trHeight w:val="20"/>
        </w:trPr>
        <w:tc>
          <w:tcPr>
            <w:tcW w:w="2190" w:type="dxa"/>
            <w:vMerge/>
            <w:hideMark/>
          </w:tcPr>
          <w:p w14:paraId="4062EEBB" w14:textId="77777777" w:rsidR="00AD582E" w:rsidRPr="00AD582E" w:rsidRDefault="00AD582E" w:rsidP="00664DC1">
            <w:pPr>
              <w:spacing w:line="276" w:lineRule="auto"/>
              <w:ind w:firstLine="0"/>
              <w:rPr>
                <w:color w:val="000000"/>
                <w:szCs w:val="24"/>
              </w:rPr>
            </w:pPr>
          </w:p>
        </w:tc>
        <w:tc>
          <w:tcPr>
            <w:tcW w:w="2620" w:type="dxa"/>
            <w:vMerge/>
            <w:hideMark/>
          </w:tcPr>
          <w:p w14:paraId="2E6D5B3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4523529" w14:textId="77777777" w:rsidR="00AD582E" w:rsidRPr="00AD582E" w:rsidRDefault="00AD582E" w:rsidP="00664DC1">
            <w:pPr>
              <w:spacing w:line="276" w:lineRule="auto"/>
              <w:ind w:firstLine="0"/>
              <w:rPr>
                <w:color w:val="000000"/>
                <w:szCs w:val="24"/>
              </w:rPr>
            </w:pPr>
            <w:r w:rsidRPr="00AD582E">
              <w:rPr>
                <w:bCs/>
                <w:color w:val="000000"/>
                <w:szCs w:val="24"/>
              </w:rPr>
              <w:t>методы и средства технического контроля соответствия готовой продукции, условий ее хранения и транспортировки</w:t>
            </w:r>
          </w:p>
        </w:tc>
      </w:tr>
      <w:tr w:rsidR="00AD582E" w:rsidRPr="00EB184B" w14:paraId="7AFA13DB" w14:textId="77777777" w:rsidTr="00EB184B">
        <w:trPr>
          <w:trHeight w:val="20"/>
        </w:trPr>
        <w:tc>
          <w:tcPr>
            <w:tcW w:w="2190" w:type="dxa"/>
            <w:vMerge/>
            <w:hideMark/>
          </w:tcPr>
          <w:p w14:paraId="14477746" w14:textId="77777777" w:rsidR="00AD582E" w:rsidRPr="00AD582E" w:rsidRDefault="00AD582E" w:rsidP="00664DC1">
            <w:pPr>
              <w:spacing w:line="276" w:lineRule="auto"/>
              <w:ind w:firstLine="0"/>
              <w:rPr>
                <w:color w:val="000000"/>
                <w:szCs w:val="24"/>
              </w:rPr>
            </w:pPr>
          </w:p>
        </w:tc>
        <w:tc>
          <w:tcPr>
            <w:tcW w:w="2620" w:type="dxa"/>
            <w:vMerge/>
            <w:hideMark/>
          </w:tcPr>
          <w:p w14:paraId="14B7694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B4ED97A" w14:textId="77777777" w:rsidR="00AD582E" w:rsidRPr="00AD582E" w:rsidRDefault="00AD582E" w:rsidP="00664DC1">
            <w:pPr>
              <w:spacing w:line="276" w:lineRule="auto"/>
              <w:ind w:firstLine="0"/>
              <w:rPr>
                <w:color w:val="000000"/>
                <w:szCs w:val="24"/>
              </w:rPr>
            </w:pPr>
            <w:r w:rsidRPr="00AD582E">
              <w:rPr>
                <w:bCs/>
                <w:color w:val="000000"/>
                <w:szCs w:val="24"/>
              </w:rPr>
              <w:t>виды брака (несоответствий), причины их возникновения и методы предупреждения</w:t>
            </w:r>
          </w:p>
        </w:tc>
      </w:tr>
      <w:tr w:rsidR="00AD582E" w:rsidRPr="00EB184B" w14:paraId="43613663" w14:textId="77777777" w:rsidTr="00EB184B">
        <w:trPr>
          <w:trHeight w:val="20"/>
        </w:trPr>
        <w:tc>
          <w:tcPr>
            <w:tcW w:w="2190" w:type="dxa"/>
            <w:vMerge/>
            <w:hideMark/>
          </w:tcPr>
          <w:p w14:paraId="66D8A008" w14:textId="77777777" w:rsidR="00AD582E" w:rsidRPr="00AD582E" w:rsidRDefault="00AD582E" w:rsidP="00664DC1">
            <w:pPr>
              <w:spacing w:line="276" w:lineRule="auto"/>
              <w:ind w:firstLine="0"/>
              <w:rPr>
                <w:color w:val="000000"/>
                <w:szCs w:val="24"/>
              </w:rPr>
            </w:pPr>
          </w:p>
        </w:tc>
        <w:tc>
          <w:tcPr>
            <w:tcW w:w="2620" w:type="dxa"/>
            <w:vMerge/>
            <w:hideMark/>
          </w:tcPr>
          <w:p w14:paraId="1F804D4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820F4EF" w14:textId="77777777" w:rsidR="00AD582E" w:rsidRPr="00AD582E" w:rsidRDefault="00AD582E" w:rsidP="00664DC1">
            <w:pPr>
              <w:spacing w:line="276" w:lineRule="auto"/>
              <w:ind w:firstLine="0"/>
              <w:rPr>
                <w:color w:val="000000"/>
                <w:szCs w:val="24"/>
              </w:rPr>
            </w:pPr>
            <w:r w:rsidRPr="00AD582E">
              <w:rPr>
                <w:bCs/>
                <w:color w:val="000000"/>
                <w:szCs w:val="24"/>
              </w:rPr>
              <w:t>назначение и принцип действия измерительного оборудования</w:t>
            </w:r>
          </w:p>
        </w:tc>
      </w:tr>
      <w:tr w:rsidR="00AD582E" w:rsidRPr="00EB184B" w14:paraId="001B59F0" w14:textId="77777777" w:rsidTr="00EB184B">
        <w:trPr>
          <w:trHeight w:val="20"/>
        </w:trPr>
        <w:tc>
          <w:tcPr>
            <w:tcW w:w="2190" w:type="dxa"/>
            <w:vMerge/>
            <w:hideMark/>
          </w:tcPr>
          <w:p w14:paraId="03704B56" w14:textId="77777777" w:rsidR="00AD582E" w:rsidRPr="00AD582E" w:rsidRDefault="00AD582E" w:rsidP="00664DC1">
            <w:pPr>
              <w:spacing w:line="276" w:lineRule="auto"/>
              <w:ind w:firstLine="0"/>
              <w:rPr>
                <w:color w:val="000000"/>
                <w:szCs w:val="24"/>
              </w:rPr>
            </w:pPr>
          </w:p>
        </w:tc>
        <w:tc>
          <w:tcPr>
            <w:tcW w:w="2620" w:type="dxa"/>
            <w:vMerge/>
            <w:hideMark/>
          </w:tcPr>
          <w:p w14:paraId="0606CDC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E111339" w14:textId="77777777" w:rsidR="00AD582E" w:rsidRPr="00AD582E" w:rsidRDefault="00AD582E" w:rsidP="00664DC1">
            <w:pPr>
              <w:spacing w:line="276" w:lineRule="auto"/>
              <w:ind w:firstLine="0"/>
              <w:rPr>
                <w:color w:val="000000"/>
                <w:szCs w:val="24"/>
              </w:rPr>
            </w:pPr>
            <w:r w:rsidRPr="00AD582E">
              <w:rPr>
                <w:bCs/>
                <w:color w:val="000000"/>
                <w:szCs w:val="24"/>
              </w:rPr>
              <w:t>виды документации, оформляемые на годную и несоответствующую качеству продукцию</w:t>
            </w:r>
          </w:p>
        </w:tc>
      </w:tr>
      <w:tr w:rsidR="00AD582E" w:rsidRPr="00EB184B" w14:paraId="044BBE04" w14:textId="77777777" w:rsidTr="00EB184B">
        <w:trPr>
          <w:trHeight w:val="20"/>
        </w:trPr>
        <w:tc>
          <w:tcPr>
            <w:tcW w:w="2190" w:type="dxa"/>
            <w:vMerge/>
            <w:hideMark/>
          </w:tcPr>
          <w:p w14:paraId="3455F2B4"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604CA4CE" w14:textId="77777777" w:rsidR="00AD582E" w:rsidRPr="00AD582E" w:rsidRDefault="00AD582E" w:rsidP="00664DC1">
            <w:pPr>
              <w:spacing w:line="276" w:lineRule="auto"/>
              <w:ind w:firstLine="0"/>
              <w:rPr>
                <w:color w:val="000000"/>
                <w:szCs w:val="24"/>
              </w:rPr>
            </w:pPr>
            <w:r w:rsidRPr="00AD582E">
              <w:rPr>
                <w:bCs/>
                <w:iCs/>
                <w:color w:val="000000"/>
                <w:szCs w:val="24"/>
              </w:rPr>
              <w:t xml:space="preserve">ПК 1.7. Осуществлять документационное сопровождение </w:t>
            </w:r>
            <w:r w:rsidRPr="00AD582E">
              <w:rPr>
                <w:bCs/>
                <w:iCs/>
                <w:color w:val="000000"/>
                <w:szCs w:val="24"/>
              </w:rPr>
              <w:lastRenderedPageBreak/>
              <w:t>деятельности по техническому контролю качества продукции (работ, услуг)</w:t>
            </w:r>
          </w:p>
        </w:tc>
        <w:tc>
          <w:tcPr>
            <w:tcW w:w="4536" w:type="dxa"/>
            <w:shd w:val="clear" w:color="auto" w:fill="auto"/>
            <w:hideMark/>
          </w:tcPr>
          <w:p w14:paraId="775B4AA6" w14:textId="77777777" w:rsidR="00AD582E" w:rsidRPr="00AD582E" w:rsidRDefault="00AD582E" w:rsidP="00664DC1">
            <w:pPr>
              <w:spacing w:line="276" w:lineRule="auto"/>
              <w:ind w:firstLine="0"/>
              <w:rPr>
                <w:b/>
                <w:bCs/>
                <w:color w:val="000000"/>
                <w:szCs w:val="24"/>
              </w:rPr>
            </w:pPr>
            <w:r w:rsidRPr="00AD582E">
              <w:rPr>
                <w:b/>
                <w:bCs/>
                <w:color w:val="000000"/>
                <w:szCs w:val="24"/>
              </w:rPr>
              <w:lastRenderedPageBreak/>
              <w:t>Навыки:</w:t>
            </w:r>
          </w:p>
        </w:tc>
      </w:tr>
      <w:tr w:rsidR="00AD582E" w:rsidRPr="00EB184B" w14:paraId="544A3EF8" w14:textId="77777777" w:rsidTr="00EB184B">
        <w:trPr>
          <w:trHeight w:val="20"/>
        </w:trPr>
        <w:tc>
          <w:tcPr>
            <w:tcW w:w="2190" w:type="dxa"/>
            <w:vMerge/>
            <w:hideMark/>
          </w:tcPr>
          <w:p w14:paraId="68C54EBB" w14:textId="77777777" w:rsidR="00AD582E" w:rsidRPr="00AD582E" w:rsidRDefault="00AD582E" w:rsidP="00664DC1">
            <w:pPr>
              <w:spacing w:line="276" w:lineRule="auto"/>
              <w:ind w:firstLine="0"/>
              <w:rPr>
                <w:color w:val="000000"/>
                <w:szCs w:val="24"/>
              </w:rPr>
            </w:pPr>
          </w:p>
        </w:tc>
        <w:tc>
          <w:tcPr>
            <w:tcW w:w="2620" w:type="dxa"/>
            <w:vMerge/>
            <w:hideMark/>
          </w:tcPr>
          <w:p w14:paraId="746A4D5F"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D2735DE" w14:textId="77777777" w:rsidR="00AD582E" w:rsidRPr="00AD582E" w:rsidRDefault="00AD582E" w:rsidP="00664DC1">
            <w:pPr>
              <w:spacing w:line="276" w:lineRule="auto"/>
              <w:ind w:firstLine="0"/>
              <w:rPr>
                <w:color w:val="000000"/>
                <w:szCs w:val="24"/>
              </w:rPr>
            </w:pPr>
            <w:r w:rsidRPr="00AD582E">
              <w:rPr>
                <w:bCs/>
                <w:iCs/>
                <w:color w:val="000000"/>
                <w:szCs w:val="24"/>
              </w:rPr>
              <w:t xml:space="preserve">осуществления документационного сопровождения деятельности по </w:t>
            </w:r>
            <w:r w:rsidRPr="00AD582E">
              <w:rPr>
                <w:bCs/>
                <w:iCs/>
                <w:color w:val="000000"/>
                <w:szCs w:val="24"/>
              </w:rPr>
              <w:lastRenderedPageBreak/>
              <w:t>техническому контролю качества продукции (работ, услуг)</w:t>
            </w:r>
          </w:p>
        </w:tc>
      </w:tr>
      <w:tr w:rsidR="00AD582E" w:rsidRPr="00EB184B" w14:paraId="06EA709C" w14:textId="77777777" w:rsidTr="00EB184B">
        <w:trPr>
          <w:trHeight w:val="20"/>
        </w:trPr>
        <w:tc>
          <w:tcPr>
            <w:tcW w:w="2190" w:type="dxa"/>
            <w:vMerge/>
            <w:hideMark/>
          </w:tcPr>
          <w:p w14:paraId="3F5E8836" w14:textId="77777777" w:rsidR="00AD582E" w:rsidRPr="00AD582E" w:rsidRDefault="00AD582E" w:rsidP="00664DC1">
            <w:pPr>
              <w:spacing w:line="276" w:lineRule="auto"/>
              <w:ind w:firstLine="0"/>
              <w:rPr>
                <w:color w:val="000000"/>
                <w:szCs w:val="24"/>
              </w:rPr>
            </w:pPr>
          </w:p>
        </w:tc>
        <w:tc>
          <w:tcPr>
            <w:tcW w:w="2620" w:type="dxa"/>
            <w:vMerge/>
            <w:hideMark/>
          </w:tcPr>
          <w:p w14:paraId="289C4A7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EE1C90B"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395C95A7" w14:textId="77777777" w:rsidTr="00EB184B">
        <w:trPr>
          <w:trHeight w:val="20"/>
        </w:trPr>
        <w:tc>
          <w:tcPr>
            <w:tcW w:w="2190" w:type="dxa"/>
            <w:vMerge/>
            <w:hideMark/>
          </w:tcPr>
          <w:p w14:paraId="6AEEBA54" w14:textId="77777777" w:rsidR="00AD582E" w:rsidRPr="00AD582E" w:rsidRDefault="00AD582E" w:rsidP="00664DC1">
            <w:pPr>
              <w:spacing w:line="276" w:lineRule="auto"/>
              <w:ind w:firstLine="0"/>
              <w:rPr>
                <w:color w:val="000000"/>
                <w:szCs w:val="24"/>
              </w:rPr>
            </w:pPr>
          </w:p>
        </w:tc>
        <w:tc>
          <w:tcPr>
            <w:tcW w:w="2620" w:type="dxa"/>
            <w:vMerge/>
            <w:hideMark/>
          </w:tcPr>
          <w:p w14:paraId="636F286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A6E6D1C" w14:textId="77777777" w:rsidR="00AD582E" w:rsidRPr="00AD582E" w:rsidRDefault="00AD582E" w:rsidP="00664DC1">
            <w:pPr>
              <w:spacing w:line="276" w:lineRule="auto"/>
              <w:ind w:firstLine="0"/>
              <w:rPr>
                <w:color w:val="000000"/>
                <w:szCs w:val="24"/>
              </w:rPr>
            </w:pPr>
            <w:r w:rsidRPr="00AD582E">
              <w:rPr>
                <w:bCs/>
                <w:color w:val="000000"/>
                <w:szCs w:val="24"/>
              </w:rPr>
              <w:t>анализировать нормативно-техническую, конструкторскую и технологическую документацию</w:t>
            </w:r>
          </w:p>
        </w:tc>
      </w:tr>
      <w:tr w:rsidR="00AD582E" w:rsidRPr="00EB184B" w14:paraId="566EC480" w14:textId="77777777" w:rsidTr="00EB184B">
        <w:trPr>
          <w:trHeight w:val="20"/>
        </w:trPr>
        <w:tc>
          <w:tcPr>
            <w:tcW w:w="2190" w:type="dxa"/>
            <w:vMerge/>
            <w:hideMark/>
          </w:tcPr>
          <w:p w14:paraId="2FE5F046" w14:textId="77777777" w:rsidR="00AD582E" w:rsidRPr="00AD582E" w:rsidRDefault="00AD582E" w:rsidP="00664DC1">
            <w:pPr>
              <w:spacing w:line="276" w:lineRule="auto"/>
              <w:ind w:firstLine="0"/>
              <w:rPr>
                <w:color w:val="000000"/>
                <w:szCs w:val="24"/>
              </w:rPr>
            </w:pPr>
          </w:p>
        </w:tc>
        <w:tc>
          <w:tcPr>
            <w:tcW w:w="2620" w:type="dxa"/>
            <w:vMerge/>
            <w:hideMark/>
          </w:tcPr>
          <w:p w14:paraId="233F87A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7439317" w14:textId="77777777" w:rsidR="00AD582E" w:rsidRPr="00AD582E" w:rsidRDefault="00AD582E" w:rsidP="00664DC1">
            <w:pPr>
              <w:spacing w:line="276" w:lineRule="auto"/>
              <w:ind w:firstLine="0"/>
              <w:rPr>
                <w:color w:val="000000"/>
                <w:szCs w:val="24"/>
              </w:rPr>
            </w:pPr>
            <w:r w:rsidRPr="00AD582E">
              <w:rPr>
                <w:bCs/>
                <w:color w:val="000000"/>
                <w:szCs w:val="24"/>
              </w:rPr>
              <w:t>искать в электронном архиве и просматривать нормативно-техническую документацию</w:t>
            </w:r>
          </w:p>
        </w:tc>
      </w:tr>
      <w:tr w:rsidR="00AD582E" w:rsidRPr="00EB184B" w14:paraId="65300EC1" w14:textId="77777777" w:rsidTr="00EB184B">
        <w:trPr>
          <w:trHeight w:val="20"/>
        </w:trPr>
        <w:tc>
          <w:tcPr>
            <w:tcW w:w="2190" w:type="dxa"/>
            <w:vMerge/>
            <w:hideMark/>
          </w:tcPr>
          <w:p w14:paraId="727558F5" w14:textId="77777777" w:rsidR="00AD582E" w:rsidRPr="00AD582E" w:rsidRDefault="00AD582E" w:rsidP="00664DC1">
            <w:pPr>
              <w:spacing w:line="276" w:lineRule="auto"/>
              <w:ind w:firstLine="0"/>
              <w:rPr>
                <w:color w:val="000000"/>
                <w:szCs w:val="24"/>
              </w:rPr>
            </w:pPr>
          </w:p>
        </w:tc>
        <w:tc>
          <w:tcPr>
            <w:tcW w:w="2620" w:type="dxa"/>
            <w:vMerge/>
            <w:hideMark/>
          </w:tcPr>
          <w:p w14:paraId="1AE2B5E1"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6682A6B" w14:textId="77777777" w:rsidR="00AD582E" w:rsidRPr="00AD582E" w:rsidRDefault="00AD582E" w:rsidP="00664DC1">
            <w:pPr>
              <w:spacing w:line="276" w:lineRule="auto"/>
              <w:ind w:firstLine="0"/>
              <w:rPr>
                <w:color w:val="000000"/>
                <w:szCs w:val="24"/>
              </w:rPr>
            </w:pPr>
            <w:r w:rsidRPr="00AD582E">
              <w:rPr>
                <w:bCs/>
                <w:color w:val="000000"/>
                <w:szCs w:val="24"/>
              </w:rPr>
              <w:t>оформлять претензионные документы</w:t>
            </w:r>
          </w:p>
        </w:tc>
      </w:tr>
      <w:tr w:rsidR="00AD582E" w:rsidRPr="00EB184B" w14:paraId="0711022C" w14:textId="77777777" w:rsidTr="00EB184B">
        <w:trPr>
          <w:trHeight w:val="20"/>
        </w:trPr>
        <w:tc>
          <w:tcPr>
            <w:tcW w:w="2190" w:type="dxa"/>
            <w:vMerge/>
            <w:hideMark/>
          </w:tcPr>
          <w:p w14:paraId="7FB2F1AE" w14:textId="77777777" w:rsidR="00AD582E" w:rsidRPr="00AD582E" w:rsidRDefault="00AD582E" w:rsidP="00664DC1">
            <w:pPr>
              <w:spacing w:line="276" w:lineRule="auto"/>
              <w:ind w:firstLine="0"/>
              <w:rPr>
                <w:color w:val="000000"/>
                <w:szCs w:val="24"/>
              </w:rPr>
            </w:pPr>
          </w:p>
        </w:tc>
        <w:tc>
          <w:tcPr>
            <w:tcW w:w="2620" w:type="dxa"/>
            <w:vMerge/>
            <w:hideMark/>
          </w:tcPr>
          <w:p w14:paraId="0EEE8BD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07657BE" w14:textId="77777777" w:rsidR="00AD582E" w:rsidRPr="00AD582E" w:rsidRDefault="00AD582E" w:rsidP="00664DC1">
            <w:pPr>
              <w:spacing w:line="276" w:lineRule="auto"/>
              <w:ind w:firstLine="0"/>
              <w:rPr>
                <w:color w:val="000000"/>
                <w:szCs w:val="24"/>
              </w:rPr>
            </w:pPr>
            <w:r w:rsidRPr="00AD582E">
              <w:rPr>
                <w:bCs/>
                <w:color w:val="000000"/>
                <w:szCs w:val="24"/>
              </w:rPr>
              <w:t>создавать электронные таблицы, выполнять вычисления и обработку статистических данных контроля</w:t>
            </w:r>
          </w:p>
        </w:tc>
      </w:tr>
      <w:tr w:rsidR="00AD582E" w:rsidRPr="00EB184B" w14:paraId="21D70887" w14:textId="77777777" w:rsidTr="00EB184B">
        <w:trPr>
          <w:trHeight w:val="20"/>
        </w:trPr>
        <w:tc>
          <w:tcPr>
            <w:tcW w:w="2190" w:type="dxa"/>
            <w:vMerge/>
            <w:hideMark/>
          </w:tcPr>
          <w:p w14:paraId="328D0610" w14:textId="77777777" w:rsidR="00AD582E" w:rsidRPr="00AD582E" w:rsidRDefault="00AD582E" w:rsidP="00664DC1">
            <w:pPr>
              <w:spacing w:line="276" w:lineRule="auto"/>
              <w:ind w:firstLine="0"/>
              <w:rPr>
                <w:color w:val="000000"/>
                <w:szCs w:val="24"/>
              </w:rPr>
            </w:pPr>
          </w:p>
        </w:tc>
        <w:tc>
          <w:tcPr>
            <w:tcW w:w="2620" w:type="dxa"/>
            <w:vMerge/>
            <w:hideMark/>
          </w:tcPr>
          <w:p w14:paraId="672E5081"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6D343A5" w14:textId="77777777" w:rsidR="00AD582E" w:rsidRPr="00AD582E" w:rsidRDefault="00AD582E" w:rsidP="00664DC1">
            <w:pPr>
              <w:spacing w:line="276" w:lineRule="auto"/>
              <w:ind w:firstLine="0"/>
              <w:rPr>
                <w:color w:val="000000"/>
                <w:szCs w:val="24"/>
              </w:rPr>
            </w:pPr>
            <w:r w:rsidRPr="00AD582E">
              <w:rPr>
                <w:bCs/>
                <w:color w:val="000000"/>
                <w:szCs w:val="24"/>
              </w:rPr>
              <w:t>использовать специализированные компьютерные программы для расчета параметров распределений, оценки ошибок контроля</w:t>
            </w:r>
          </w:p>
        </w:tc>
      </w:tr>
      <w:tr w:rsidR="00AD582E" w:rsidRPr="00EB184B" w14:paraId="7DAE7178" w14:textId="77777777" w:rsidTr="00EB184B">
        <w:trPr>
          <w:trHeight w:val="20"/>
        </w:trPr>
        <w:tc>
          <w:tcPr>
            <w:tcW w:w="2190" w:type="dxa"/>
            <w:vMerge/>
            <w:hideMark/>
          </w:tcPr>
          <w:p w14:paraId="516EF8FC" w14:textId="77777777" w:rsidR="00AD582E" w:rsidRPr="00AD582E" w:rsidRDefault="00AD582E" w:rsidP="00664DC1">
            <w:pPr>
              <w:spacing w:line="276" w:lineRule="auto"/>
              <w:ind w:firstLine="0"/>
              <w:rPr>
                <w:color w:val="000000"/>
                <w:szCs w:val="24"/>
              </w:rPr>
            </w:pPr>
          </w:p>
        </w:tc>
        <w:tc>
          <w:tcPr>
            <w:tcW w:w="2620" w:type="dxa"/>
            <w:vMerge/>
            <w:hideMark/>
          </w:tcPr>
          <w:p w14:paraId="2952C28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6FC7201" w14:textId="77777777" w:rsidR="00AD582E" w:rsidRPr="00AD582E" w:rsidRDefault="00AD582E" w:rsidP="00664DC1">
            <w:pPr>
              <w:spacing w:line="276" w:lineRule="auto"/>
              <w:ind w:firstLine="0"/>
              <w:rPr>
                <w:color w:val="000000"/>
                <w:szCs w:val="24"/>
              </w:rPr>
            </w:pPr>
            <w:r w:rsidRPr="00AD582E">
              <w:rPr>
                <w:bCs/>
                <w:color w:val="000000"/>
                <w:szCs w:val="24"/>
              </w:rPr>
              <w:t>использовать текстовые редакторы (текстовые процессоры) для создания отчетов о результатах контроля, претензионных документов</w:t>
            </w:r>
          </w:p>
        </w:tc>
      </w:tr>
      <w:tr w:rsidR="00AD582E" w:rsidRPr="00EB184B" w14:paraId="1A2BF3D6" w14:textId="77777777" w:rsidTr="00EB184B">
        <w:trPr>
          <w:trHeight w:val="20"/>
        </w:trPr>
        <w:tc>
          <w:tcPr>
            <w:tcW w:w="2190" w:type="dxa"/>
            <w:vMerge/>
            <w:hideMark/>
          </w:tcPr>
          <w:p w14:paraId="2843F205" w14:textId="77777777" w:rsidR="00AD582E" w:rsidRPr="00AD582E" w:rsidRDefault="00AD582E" w:rsidP="00664DC1">
            <w:pPr>
              <w:spacing w:line="276" w:lineRule="auto"/>
              <w:ind w:firstLine="0"/>
              <w:rPr>
                <w:color w:val="000000"/>
                <w:szCs w:val="24"/>
              </w:rPr>
            </w:pPr>
          </w:p>
        </w:tc>
        <w:tc>
          <w:tcPr>
            <w:tcW w:w="2620" w:type="dxa"/>
            <w:vMerge/>
            <w:hideMark/>
          </w:tcPr>
          <w:p w14:paraId="51A8732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6573228" w14:textId="77777777" w:rsidR="00AD582E" w:rsidRPr="00AD582E" w:rsidRDefault="00AD582E" w:rsidP="00664DC1">
            <w:pPr>
              <w:spacing w:line="276" w:lineRule="auto"/>
              <w:ind w:firstLine="0"/>
              <w:rPr>
                <w:color w:val="000000"/>
                <w:szCs w:val="24"/>
              </w:rPr>
            </w:pPr>
            <w:r w:rsidRPr="00AD582E">
              <w:rPr>
                <w:bCs/>
                <w:color w:val="000000"/>
                <w:szCs w:val="24"/>
              </w:rPr>
              <w:t>составлять документацию и отчеты по анализу выявленных дефектов, вызывающих ухудшение качественных и количественных показателей продукции (работ, услуг)</w:t>
            </w:r>
          </w:p>
        </w:tc>
      </w:tr>
      <w:tr w:rsidR="00AD582E" w:rsidRPr="00EB184B" w14:paraId="10B341D3" w14:textId="77777777" w:rsidTr="00EB184B">
        <w:trPr>
          <w:trHeight w:val="20"/>
        </w:trPr>
        <w:tc>
          <w:tcPr>
            <w:tcW w:w="2190" w:type="dxa"/>
            <w:vMerge/>
            <w:hideMark/>
          </w:tcPr>
          <w:p w14:paraId="23362146" w14:textId="77777777" w:rsidR="00AD582E" w:rsidRPr="00AD582E" w:rsidRDefault="00AD582E" w:rsidP="00664DC1">
            <w:pPr>
              <w:spacing w:line="276" w:lineRule="auto"/>
              <w:ind w:firstLine="0"/>
              <w:rPr>
                <w:color w:val="000000"/>
                <w:szCs w:val="24"/>
              </w:rPr>
            </w:pPr>
          </w:p>
        </w:tc>
        <w:tc>
          <w:tcPr>
            <w:tcW w:w="2620" w:type="dxa"/>
            <w:vMerge/>
            <w:hideMark/>
          </w:tcPr>
          <w:p w14:paraId="6EA74DA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35BB81F" w14:textId="77777777" w:rsidR="00AD582E" w:rsidRPr="00AD582E" w:rsidRDefault="00AD582E" w:rsidP="00664DC1">
            <w:pPr>
              <w:spacing w:line="276" w:lineRule="auto"/>
              <w:ind w:firstLine="0"/>
              <w:rPr>
                <w:color w:val="000000"/>
                <w:szCs w:val="24"/>
              </w:rPr>
            </w:pPr>
            <w:r w:rsidRPr="00AD582E">
              <w:rPr>
                <w:bCs/>
                <w:color w:val="000000"/>
                <w:szCs w:val="24"/>
              </w:rPr>
              <w:t>составлять отчеты и планы мероприятий по предотвращению выпуска продукции (работ, услуг), не соответствующей требованиям технических регламентов, стандартов (технических условий), утвержденным образцам (эталонам) и технической документации</w:t>
            </w:r>
          </w:p>
        </w:tc>
      </w:tr>
      <w:tr w:rsidR="00AD582E" w:rsidRPr="00EB184B" w14:paraId="709AF421" w14:textId="77777777" w:rsidTr="00EB184B">
        <w:trPr>
          <w:trHeight w:val="20"/>
        </w:trPr>
        <w:tc>
          <w:tcPr>
            <w:tcW w:w="2190" w:type="dxa"/>
            <w:vMerge/>
            <w:hideMark/>
          </w:tcPr>
          <w:p w14:paraId="47F0F6D8" w14:textId="77777777" w:rsidR="00AD582E" w:rsidRPr="00AD582E" w:rsidRDefault="00AD582E" w:rsidP="00664DC1">
            <w:pPr>
              <w:spacing w:line="276" w:lineRule="auto"/>
              <w:ind w:firstLine="0"/>
              <w:rPr>
                <w:color w:val="000000"/>
                <w:szCs w:val="24"/>
              </w:rPr>
            </w:pPr>
          </w:p>
        </w:tc>
        <w:tc>
          <w:tcPr>
            <w:tcW w:w="2620" w:type="dxa"/>
            <w:vMerge/>
            <w:hideMark/>
          </w:tcPr>
          <w:p w14:paraId="023AA95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F7F4586"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0A182556" w14:textId="77777777" w:rsidTr="00EB184B">
        <w:trPr>
          <w:trHeight w:val="20"/>
        </w:trPr>
        <w:tc>
          <w:tcPr>
            <w:tcW w:w="2190" w:type="dxa"/>
            <w:vMerge/>
            <w:hideMark/>
          </w:tcPr>
          <w:p w14:paraId="03948DA7" w14:textId="77777777" w:rsidR="00AD582E" w:rsidRPr="00AD582E" w:rsidRDefault="00AD582E" w:rsidP="00664DC1">
            <w:pPr>
              <w:spacing w:line="276" w:lineRule="auto"/>
              <w:ind w:firstLine="0"/>
              <w:rPr>
                <w:color w:val="000000"/>
                <w:szCs w:val="24"/>
              </w:rPr>
            </w:pPr>
          </w:p>
        </w:tc>
        <w:tc>
          <w:tcPr>
            <w:tcW w:w="2620" w:type="dxa"/>
            <w:vMerge/>
            <w:hideMark/>
          </w:tcPr>
          <w:p w14:paraId="750AF64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0975EAF" w14:textId="77777777" w:rsidR="00AD582E" w:rsidRPr="00AD582E" w:rsidRDefault="00AD582E" w:rsidP="00664DC1">
            <w:pPr>
              <w:spacing w:line="276" w:lineRule="auto"/>
              <w:ind w:firstLine="0"/>
              <w:rPr>
                <w:color w:val="000000"/>
                <w:szCs w:val="24"/>
              </w:rPr>
            </w:pPr>
            <w:r w:rsidRPr="00AD582E">
              <w:rPr>
                <w:bCs/>
                <w:color w:val="000000"/>
                <w:szCs w:val="24"/>
              </w:rPr>
              <w:t>методы управления документооборотом организации</w:t>
            </w:r>
          </w:p>
        </w:tc>
      </w:tr>
      <w:tr w:rsidR="00AD582E" w:rsidRPr="00EB184B" w14:paraId="7F135D58" w14:textId="77777777" w:rsidTr="00EB184B">
        <w:trPr>
          <w:trHeight w:val="20"/>
        </w:trPr>
        <w:tc>
          <w:tcPr>
            <w:tcW w:w="2190" w:type="dxa"/>
            <w:vMerge/>
            <w:hideMark/>
          </w:tcPr>
          <w:p w14:paraId="5B5D0BD6" w14:textId="77777777" w:rsidR="00AD582E" w:rsidRPr="00AD582E" w:rsidRDefault="00AD582E" w:rsidP="00664DC1">
            <w:pPr>
              <w:spacing w:line="276" w:lineRule="auto"/>
              <w:ind w:firstLine="0"/>
              <w:rPr>
                <w:color w:val="000000"/>
                <w:szCs w:val="24"/>
              </w:rPr>
            </w:pPr>
          </w:p>
        </w:tc>
        <w:tc>
          <w:tcPr>
            <w:tcW w:w="2620" w:type="dxa"/>
            <w:vMerge/>
            <w:hideMark/>
          </w:tcPr>
          <w:p w14:paraId="1B9C086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BFB3454" w14:textId="77777777" w:rsidR="00AD582E" w:rsidRPr="00AD582E" w:rsidRDefault="00AD582E" w:rsidP="00664DC1">
            <w:pPr>
              <w:spacing w:line="276" w:lineRule="auto"/>
              <w:ind w:firstLine="0"/>
              <w:rPr>
                <w:color w:val="000000"/>
                <w:szCs w:val="24"/>
              </w:rPr>
            </w:pPr>
            <w:r w:rsidRPr="00AD582E">
              <w:rPr>
                <w:bCs/>
                <w:color w:val="000000"/>
                <w:szCs w:val="24"/>
              </w:rPr>
              <w:t>нормативно-технические и методические документы, регламентирующие вопросы качества продукции</w:t>
            </w:r>
          </w:p>
        </w:tc>
      </w:tr>
      <w:tr w:rsidR="00AD582E" w:rsidRPr="00EB184B" w14:paraId="5EDE920D" w14:textId="77777777" w:rsidTr="00EB184B">
        <w:trPr>
          <w:trHeight w:val="20"/>
        </w:trPr>
        <w:tc>
          <w:tcPr>
            <w:tcW w:w="2190" w:type="dxa"/>
            <w:vMerge/>
            <w:hideMark/>
          </w:tcPr>
          <w:p w14:paraId="24F0E937" w14:textId="77777777" w:rsidR="00AD582E" w:rsidRPr="00AD582E" w:rsidRDefault="00AD582E" w:rsidP="00664DC1">
            <w:pPr>
              <w:spacing w:line="276" w:lineRule="auto"/>
              <w:ind w:firstLine="0"/>
              <w:rPr>
                <w:color w:val="000000"/>
                <w:szCs w:val="24"/>
              </w:rPr>
            </w:pPr>
          </w:p>
        </w:tc>
        <w:tc>
          <w:tcPr>
            <w:tcW w:w="2620" w:type="dxa"/>
            <w:vMerge/>
            <w:hideMark/>
          </w:tcPr>
          <w:p w14:paraId="492F9A5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2415173" w14:textId="77777777" w:rsidR="00AD582E" w:rsidRPr="00AD582E" w:rsidRDefault="00AD582E" w:rsidP="00664DC1">
            <w:pPr>
              <w:spacing w:line="276" w:lineRule="auto"/>
              <w:ind w:firstLine="0"/>
              <w:rPr>
                <w:color w:val="000000"/>
                <w:szCs w:val="24"/>
              </w:rPr>
            </w:pPr>
            <w:r w:rsidRPr="00AD582E">
              <w:rPr>
                <w:bCs/>
                <w:color w:val="000000"/>
                <w:szCs w:val="24"/>
              </w:rPr>
              <w:t xml:space="preserve">документы по стандартизации, нормативно-технические и методические документы, регламентирующие вопросы </w:t>
            </w:r>
            <w:r w:rsidRPr="00AD582E">
              <w:rPr>
                <w:bCs/>
                <w:color w:val="000000"/>
                <w:szCs w:val="24"/>
              </w:rPr>
              <w:lastRenderedPageBreak/>
              <w:t>входного техническому контролю качества продукции (работ, услуг)</w:t>
            </w:r>
          </w:p>
        </w:tc>
      </w:tr>
      <w:tr w:rsidR="00AD582E" w:rsidRPr="00EB184B" w14:paraId="62B7D1B4" w14:textId="77777777" w:rsidTr="00EB184B">
        <w:trPr>
          <w:trHeight w:val="20"/>
        </w:trPr>
        <w:tc>
          <w:tcPr>
            <w:tcW w:w="2190" w:type="dxa"/>
            <w:vMerge/>
            <w:hideMark/>
          </w:tcPr>
          <w:p w14:paraId="1B95DE6F" w14:textId="77777777" w:rsidR="00AD582E" w:rsidRPr="00AD582E" w:rsidRDefault="00AD582E" w:rsidP="00664DC1">
            <w:pPr>
              <w:spacing w:line="276" w:lineRule="auto"/>
              <w:ind w:firstLine="0"/>
              <w:rPr>
                <w:color w:val="000000"/>
                <w:szCs w:val="24"/>
              </w:rPr>
            </w:pPr>
          </w:p>
        </w:tc>
        <w:tc>
          <w:tcPr>
            <w:tcW w:w="2620" w:type="dxa"/>
            <w:vMerge/>
            <w:hideMark/>
          </w:tcPr>
          <w:p w14:paraId="5F82F66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E33C275" w14:textId="77777777" w:rsidR="00AD582E" w:rsidRPr="00AD582E" w:rsidRDefault="00AD582E" w:rsidP="00664DC1">
            <w:pPr>
              <w:spacing w:line="276" w:lineRule="auto"/>
              <w:ind w:firstLine="0"/>
              <w:rPr>
                <w:color w:val="000000"/>
                <w:szCs w:val="24"/>
              </w:rPr>
            </w:pPr>
            <w:r w:rsidRPr="00AD582E">
              <w:rPr>
                <w:bCs/>
                <w:color w:val="000000"/>
                <w:szCs w:val="24"/>
              </w:rPr>
              <w:t>документы по стандартизации и методические документы, регламентирующие вопросы делопроизводства</w:t>
            </w:r>
          </w:p>
        </w:tc>
      </w:tr>
      <w:tr w:rsidR="00AD582E" w:rsidRPr="00EB184B" w14:paraId="7BDF2424" w14:textId="77777777" w:rsidTr="00EB184B">
        <w:trPr>
          <w:trHeight w:val="20"/>
        </w:trPr>
        <w:tc>
          <w:tcPr>
            <w:tcW w:w="2190" w:type="dxa"/>
            <w:vMerge/>
            <w:hideMark/>
          </w:tcPr>
          <w:p w14:paraId="40F4C001" w14:textId="77777777" w:rsidR="00AD582E" w:rsidRPr="00AD582E" w:rsidRDefault="00AD582E" w:rsidP="00664DC1">
            <w:pPr>
              <w:spacing w:line="276" w:lineRule="auto"/>
              <w:ind w:firstLine="0"/>
              <w:rPr>
                <w:color w:val="000000"/>
                <w:szCs w:val="24"/>
              </w:rPr>
            </w:pPr>
          </w:p>
        </w:tc>
        <w:tc>
          <w:tcPr>
            <w:tcW w:w="2620" w:type="dxa"/>
            <w:vMerge/>
            <w:hideMark/>
          </w:tcPr>
          <w:p w14:paraId="0876C97F"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01CCC87" w14:textId="77777777" w:rsidR="00AD582E" w:rsidRPr="00AD582E" w:rsidRDefault="00AD582E" w:rsidP="00664DC1">
            <w:pPr>
              <w:spacing w:line="276" w:lineRule="auto"/>
              <w:ind w:firstLine="0"/>
              <w:rPr>
                <w:color w:val="000000"/>
                <w:szCs w:val="24"/>
              </w:rPr>
            </w:pPr>
            <w:r w:rsidRPr="00AD582E">
              <w:rPr>
                <w:bCs/>
                <w:color w:val="000000"/>
                <w:szCs w:val="24"/>
              </w:rPr>
              <w:t>порядок работы с электронным архивом технической документации</w:t>
            </w:r>
          </w:p>
        </w:tc>
      </w:tr>
      <w:tr w:rsidR="00AD582E" w:rsidRPr="00EB184B" w14:paraId="64A72079" w14:textId="77777777" w:rsidTr="00EB184B">
        <w:trPr>
          <w:trHeight w:val="20"/>
        </w:trPr>
        <w:tc>
          <w:tcPr>
            <w:tcW w:w="2190" w:type="dxa"/>
            <w:vMerge/>
            <w:hideMark/>
          </w:tcPr>
          <w:p w14:paraId="3A7A75C2" w14:textId="77777777" w:rsidR="00AD582E" w:rsidRPr="00AD582E" w:rsidRDefault="00AD582E" w:rsidP="00664DC1">
            <w:pPr>
              <w:spacing w:line="276" w:lineRule="auto"/>
              <w:ind w:firstLine="0"/>
              <w:rPr>
                <w:color w:val="000000"/>
                <w:szCs w:val="24"/>
              </w:rPr>
            </w:pPr>
          </w:p>
        </w:tc>
        <w:tc>
          <w:tcPr>
            <w:tcW w:w="2620" w:type="dxa"/>
            <w:vMerge/>
            <w:hideMark/>
          </w:tcPr>
          <w:p w14:paraId="070476E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1527D8B" w14:textId="77777777" w:rsidR="00AD582E" w:rsidRPr="00AD582E" w:rsidRDefault="00AD582E" w:rsidP="00664DC1">
            <w:pPr>
              <w:spacing w:line="276" w:lineRule="auto"/>
              <w:ind w:firstLine="0"/>
              <w:rPr>
                <w:color w:val="000000"/>
                <w:szCs w:val="24"/>
              </w:rPr>
            </w:pPr>
            <w:r w:rsidRPr="00AD582E">
              <w:rPr>
                <w:bCs/>
                <w:color w:val="000000"/>
                <w:szCs w:val="24"/>
              </w:rPr>
              <w:t>прикладные компьютерные программы для работы с электронными таблицами: наименования, возможности и порядок работы в них</w:t>
            </w:r>
          </w:p>
        </w:tc>
      </w:tr>
      <w:tr w:rsidR="00AD582E" w:rsidRPr="00EB184B" w14:paraId="558B78CC" w14:textId="77777777" w:rsidTr="00EB184B">
        <w:trPr>
          <w:trHeight w:val="20"/>
        </w:trPr>
        <w:tc>
          <w:tcPr>
            <w:tcW w:w="2190" w:type="dxa"/>
            <w:vMerge/>
            <w:hideMark/>
          </w:tcPr>
          <w:p w14:paraId="7A95C022" w14:textId="77777777" w:rsidR="00AD582E" w:rsidRPr="00AD582E" w:rsidRDefault="00AD582E" w:rsidP="00664DC1">
            <w:pPr>
              <w:spacing w:line="276" w:lineRule="auto"/>
              <w:ind w:firstLine="0"/>
              <w:rPr>
                <w:color w:val="000000"/>
                <w:szCs w:val="24"/>
              </w:rPr>
            </w:pPr>
          </w:p>
        </w:tc>
        <w:tc>
          <w:tcPr>
            <w:tcW w:w="2620" w:type="dxa"/>
            <w:vMerge/>
            <w:hideMark/>
          </w:tcPr>
          <w:p w14:paraId="5DF8D40F"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DEC1918" w14:textId="77777777" w:rsidR="00AD582E" w:rsidRPr="00AD582E" w:rsidRDefault="00AD582E" w:rsidP="00664DC1">
            <w:pPr>
              <w:spacing w:line="276" w:lineRule="auto"/>
              <w:ind w:firstLine="0"/>
              <w:rPr>
                <w:color w:val="000000"/>
                <w:szCs w:val="24"/>
              </w:rPr>
            </w:pPr>
            <w:r w:rsidRPr="00AD582E">
              <w:rPr>
                <w:bCs/>
                <w:color w:val="000000"/>
                <w:szCs w:val="24"/>
              </w:rPr>
              <w:t>пакеты прикладных программ статистического анализа: наименования, возможности и порядок работы в них</w:t>
            </w:r>
          </w:p>
        </w:tc>
      </w:tr>
      <w:tr w:rsidR="00AD582E" w:rsidRPr="00EB184B" w14:paraId="2262C7C1" w14:textId="77777777" w:rsidTr="00EB184B">
        <w:trPr>
          <w:trHeight w:val="20"/>
        </w:trPr>
        <w:tc>
          <w:tcPr>
            <w:tcW w:w="2190" w:type="dxa"/>
            <w:vMerge/>
            <w:hideMark/>
          </w:tcPr>
          <w:p w14:paraId="62A60419" w14:textId="77777777" w:rsidR="00AD582E" w:rsidRPr="00AD582E" w:rsidRDefault="00AD582E" w:rsidP="00664DC1">
            <w:pPr>
              <w:spacing w:line="276" w:lineRule="auto"/>
              <w:ind w:firstLine="0"/>
              <w:rPr>
                <w:color w:val="000000"/>
                <w:szCs w:val="24"/>
              </w:rPr>
            </w:pPr>
          </w:p>
        </w:tc>
        <w:tc>
          <w:tcPr>
            <w:tcW w:w="2620" w:type="dxa"/>
            <w:vMerge/>
            <w:hideMark/>
          </w:tcPr>
          <w:p w14:paraId="15F812B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8F1E172" w14:textId="77777777" w:rsidR="00AD582E" w:rsidRPr="00AD582E" w:rsidRDefault="00AD582E" w:rsidP="00664DC1">
            <w:pPr>
              <w:spacing w:line="276" w:lineRule="auto"/>
              <w:ind w:firstLine="0"/>
              <w:rPr>
                <w:color w:val="000000"/>
                <w:szCs w:val="24"/>
              </w:rPr>
            </w:pPr>
            <w:r w:rsidRPr="00AD582E">
              <w:rPr>
                <w:bCs/>
                <w:color w:val="000000"/>
                <w:szCs w:val="24"/>
              </w:rPr>
              <w:t>текстовые редакторы (текстовые процессоры): наименования, возможности и порядок работы в них</w:t>
            </w:r>
          </w:p>
        </w:tc>
      </w:tr>
      <w:tr w:rsidR="00AD582E" w:rsidRPr="00EB184B" w14:paraId="2765D730" w14:textId="77777777" w:rsidTr="00EB184B">
        <w:trPr>
          <w:trHeight w:val="20"/>
        </w:trPr>
        <w:tc>
          <w:tcPr>
            <w:tcW w:w="2190" w:type="dxa"/>
            <w:vMerge w:val="restart"/>
            <w:shd w:val="clear" w:color="auto" w:fill="auto"/>
            <w:hideMark/>
          </w:tcPr>
          <w:p w14:paraId="4295FBD3" w14:textId="77777777" w:rsidR="00AD582E" w:rsidRPr="00AD582E" w:rsidRDefault="00AD582E" w:rsidP="00664DC1">
            <w:pPr>
              <w:spacing w:line="276" w:lineRule="auto"/>
              <w:ind w:firstLine="0"/>
              <w:rPr>
                <w:color w:val="000000"/>
                <w:szCs w:val="24"/>
              </w:rPr>
            </w:pPr>
            <w:r w:rsidRPr="00AD582E">
              <w:rPr>
                <w:bCs/>
                <w:color w:val="000000"/>
                <w:szCs w:val="24"/>
              </w:rPr>
              <w:t>Подготовка, оформление и учет технической документации</w:t>
            </w:r>
          </w:p>
        </w:tc>
        <w:tc>
          <w:tcPr>
            <w:tcW w:w="2620" w:type="dxa"/>
            <w:vMerge w:val="restart"/>
            <w:shd w:val="clear" w:color="auto" w:fill="auto"/>
            <w:hideMark/>
          </w:tcPr>
          <w:p w14:paraId="0EEA96C9" w14:textId="77777777" w:rsidR="00AD582E" w:rsidRPr="00AD582E" w:rsidRDefault="00AD582E" w:rsidP="00664DC1">
            <w:pPr>
              <w:spacing w:line="276" w:lineRule="auto"/>
              <w:ind w:firstLine="0"/>
              <w:rPr>
                <w:color w:val="000000"/>
                <w:szCs w:val="24"/>
              </w:rPr>
            </w:pPr>
            <w:r w:rsidRPr="00AD582E">
              <w:rPr>
                <w:bCs/>
                <w:iCs/>
                <w:color w:val="000000"/>
                <w:szCs w:val="24"/>
              </w:rPr>
              <w:t>ПК 2.1. Подготавливать технические документы (заключения) о соответствии качества поступающих в организацию сырья, материалов, полуфабрикатов, комплектующих изделий техническим регламентам, стандартам и техническим условиям;</w:t>
            </w:r>
          </w:p>
        </w:tc>
        <w:tc>
          <w:tcPr>
            <w:tcW w:w="4536" w:type="dxa"/>
            <w:shd w:val="clear" w:color="auto" w:fill="auto"/>
            <w:hideMark/>
          </w:tcPr>
          <w:p w14:paraId="58A75B49"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7E36612E" w14:textId="77777777" w:rsidTr="00EB184B">
        <w:trPr>
          <w:trHeight w:val="20"/>
        </w:trPr>
        <w:tc>
          <w:tcPr>
            <w:tcW w:w="2190" w:type="dxa"/>
            <w:vMerge/>
            <w:hideMark/>
          </w:tcPr>
          <w:p w14:paraId="08FD13D9" w14:textId="77777777" w:rsidR="00AD582E" w:rsidRPr="00AD582E" w:rsidRDefault="00AD582E" w:rsidP="00664DC1">
            <w:pPr>
              <w:spacing w:line="276" w:lineRule="auto"/>
              <w:ind w:firstLine="0"/>
              <w:rPr>
                <w:color w:val="000000"/>
                <w:szCs w:val="24"/>
              </w:rPr>
            </w:pPr>
          </w:p>
        </w:tc>
        <w:tc>
          <w:tcPr>
            <w:tcW w:w="2620" w:type="dxa"/>
            <w:vMerge/>
            <w:hideMark/>
          </w:tcPr>
          <w:p w14:paraId="6FEF234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4294484" w14:textId="77777777" w:rsidR="00AD582E" w:rsidRPr="00AD582E" w:rsidRDefault="00AD582E" w:rsidP="00664DC1">
            <w:pPr>
              <w:spacing w:line="276" w:lineRule="auto"/>
              <w:ind w:firstLine="0"/>
              <w:rPr>
                <w:color w:val="000000"/>
                <w:szCs w:val="24"/>
              </w:rPr>
            </w:pPr>
            <w:r w:rsidRPr="00AD582E">
              <w:rPr>
                <w:bCs/>
                <w:color w:val="000000"/>
                <w:szCs w:val="24"/>
              </w:rPr>
              <w:t>подготовки технических документов (заключений) о соответствии качества поступающих в организацию сырья, материалов, полуфабрикатов, комплектующих изделий техническим регламентам, стандартам и техническим условиям</w:t>
            </w:r>
          </w:p>
        </w:tc>
      </w:tr>
      <w:tr w:rsidR="00AD582E" w:rsidRPr="00EB184B" w14:paraId="7A21BA72" w14:textId="77777777" w:rsidTr="00EB184B">
        <w:trPr>
          <w:trHeight w:val="20"/>
        </w:trPr>
        <w:tc>
          <w:tcPr>
            <w:tcW w:w="2190" w:type="dxa"/>
            <w:vMerge/>
            <w:hideMark/>
          </w:tcPr>
          <w:p w14:paraId="073B0AC4" w14:textId="77777777" w:rsidR="00AD582E" w:rsidRPr="00AD582E" w:rsidRDefault="00AD582E" w:rsidP="00664DC1">
            <w:pPr>
              <w:spacing w:line="276" w:lineRule="auto"/>
              <w:ind w:firstLine="0"/>
              <w:rPr>
                <w:color w:val="000000"/>
                <w:szCs w:val="24"/>
              </w:rPr>
            </w:pPr>
          </w:p>
        </w:tc>
        <w:tc>
          <w:tcPr>
            <w:tcW w:w="2620" w:type="dxa"/>
            <w:vMerge/>
            <w:hideMark/>
          </w:tcPr>
          <w:p w14:paraId="7F18A7C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FE9DF20"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7B563B72" w14:textId="77777777" w:rsidTr="00EB184B">
        <w:trPr>
          <w:trHeight w:val="20"/>
        </w:trPr>
        <w:tc>
          <w:tcPr>
            <w:tcW w:w="2190" w:type="dxa"/>
            <w:vMerge/>
            <w:hideMark/>
          </w:tcPr>
          <w:p w14:paraId="7AFA8FF0" w14:textId="77777777" w:rsidR="00AD582E" w:rsidRPr="00AD582E" w:rsidRDefault="00AD582E" w:rsidP="00664DC1">
            <w:pPr>
              <w:spacing w:line="276" w:lineRule="auto"/>
              <w:ind w:firstLine="0"/>
              <w:rPr>
                <w:color w:val="000000"/>
                <w:szCs w:val="24"/>
              </w:rPr>
            </w:pPr>
          </w:p>
        </w:tc>
        <w:tc>
          <w:tcPr>
            <w:tcW w:w="2620" w:type="dxa"/>
            <w:vMerge/>
            <w:hideMark/>
          </w:tcPr>
          <w:p w14:paraId="7970D30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85BF86C" w14:textId="77777777" w:rsidR="00AD582E" w:rsidRPr="00AD582E" w:rsidRDefault="00AD582E" w:rsidP="00664DC1">
            <w:pPr>
              <w:spacing w:line="276" w:lineRule="auto"/>
              <w:ind w:firstLine="0"/>
              <w:rPr>
                <w:color w:val="000000"/>
                <w:szCs w:val="24"/>
              </w:rPr>
            </w:pPr>
            <w:r w:rsidRPr="00AD582E">
              <w:rPr>
                <w:bCs/>
                <w:color w:val="000000"/>
                <w:szCs w:val="24"/>
              </w:rPr>
              <w:t>составлять техническую документацию для обеспечения требований к качеству продукции (работам, услугам)</w:t>
            </w:r>
          </w:p>
        </w:tc>
      </w:tr>
      <w:tr w:rsidR="00AD582E" w:rsidRPr="00EB184B" w14:paraId="7B8ED056" w14:textId="77777777" w:rsidTr="00EB184B">
        <w:trPr>
          <w:trHeight w:val="20"/>
        </w:trPr>
        <w:tc>
          <w:tcPr>
            <w:tcW w:w="2190" w:type="dxa"/>
            <w:vMerge/>
            <w:hideMark/>
          </w:tcPr>
          <w:p w14:paraId="36337A21" w14:textId="77777777" w:rsidR="00AD582E" w:rsidRPr="00AD582E" w:rsidRDefault="00AD582E" w:rsidP="00664DC1">
            <w:pPr>
              <w:spacing w:line="276" w:lineRule="auto"/>
              <w:ind w:firstLine="0"/>
              <w:rPr>
                <w:color w:val="000000"/>
                <w:szCs w:val="24"/>
              </w:rPr>
            </w:pPr>
          </w:p>
        </w:tc>
        <w:tc>
          <w:tcPr>
            <w:tcW w:w="2620" w:type="dxa"/>
            <w:vMerge/>
            <w:hideMark/>
          </w:tcPr>
          <w:p w14:paraId="6FE1054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6934A1C" w14:textId="77777777" w:rsidR="00AD582E" w:rsidRPr="00AD582E" w:rsidRDefault="00AD582E" w:rsidP="00664DC1">
            <w:pPr>
              <w:spacing w:line="276" w:lineRule="auto"/>
              <w:ind w:firstLine="0"/>
              <w:rPr>
                <w:color w:val="000000"/>
                <w:szCs w:val="24"/>
              </w:rPr>
            </w:pPr>
            <w:r w:rsidRPr="00AD582E">
              <w:rPr>
                <w:bCs/>
                <w:color w:val="000000"/>
                <w:szCs w:val="24"/>
              </w:rPr>
              <w:t>оформлять техническую документацию в соответствии с требованиями нормативно-технической документации</w:t>
            </w:r>
          </w:p>
        </w:tc>
      </w:tr>
      <w:tr w:rsidR="00AD582E" w:rsidRPr="00EB184B" w14:paraId="276781F5" w14:textId="77777777" w:rsidTr="00EB184B">
        <w:trPr>
          <w:trHeight w:val="20"/>
        </w:trPr>
        <w:tc>
          <w:tcPr>
            <w:tcW w:w="2190" w:type="dxa"/>
            <w:vMerge/>
            <w:hideMark/>
          </w:tcPr>
          <w:p w14:paraId="30DB6DFA" w14:textId="77777777" w:rsidR="00AD582E" w:rsidRPr="00AD582E" w:rsidRDefault="00AD582E" w:rsidP="00664DC1">
            <w:pPr>
              <w:spacing w:line="276" w:lineRule="auto"/>
              <w:ind w:firstLine="0"/>
              <w:rPr>
                <w:color w:val="000000"/>
                <w:szCs w:val="24"/>
              </w:rPr>
            </w:pPr>
          </w:p>
        </w:tc>
        <w:tc>
          <w:tcPr>
            <w:tcW w:w="2620" w:type="dxa"/>
            <w:vMerge/>
            <w:hideMark/>
          </w:tcPr>
          <w:p w14:paraId="6D16D7A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05CE91B" w14:textId="77777777" w:rsidR="00AD582E" w:rsidRPr="00AD582E" w:rsidRDefault="00AD582E" w:rsidP="00664DC1">
            <w:pPr>
              <w:spacing w:line="276" w:lineRule="auto"/>
              <w:ind w:firstLine="0"/>
              <w:rPr>
                <w:color w:val="000000"/>
                <w:szCs w:val="24"/>
              </w:rPr>
            </w:pPr>
            <w:r w:rsidRPr="00AD582E">
              <w:rPr>
                <w:bCs/>
                <w:color w:val="000000"/>
                <w:szCs w:val="24"/>
              </w:rPr>
              <w:t>создавать электронные таблицы, выполнять вычисления и обработку данных контроля характеристик продукции</w:t>
            </w:r>
          </w:p>
        </w:tc>
      </w:tr>
      <w:tr w:rsidR="00AD582E" w:rsidRPr="00EB184B" w14:paraId="2B83B36B" w14:textId="77777777" w:rsidTr="00EB184B">
        <w:trPr>
          <w:trHeight w:val="20"/>
        </w:trPr>
        <w:tc>
          <w:tcPr>
            <w:tcW w:w="2190" w:type="dxa"/>
            <w:vMerge/>
            <w:hideMark/>
          </w:tcPr>
          <w:p w14:paraId="48F162FA" w14:textId="77777777" w:rsidR="00AD582E" w:rsidRPr="00AD582E" w:rsidRDefault="00AD582E" w:rsidP="00664DC1">
            <w:pPr>
              <w:spacing w:line="276" w:lineRule="auto"/>
              <w:ind w:firstLine="0"/>
              <w:rPr>
                <w:color w:val="000000"/>
                <w:szCs w:val="24"/>
              </w:rPr>
            </w:pPr>
          </w:p>
        </w:tc>
        <w:tc>
          <w:tcPr>
            <w:tcW w:w="2620" w:type="dxa"/>
            <w:vMerge/>
            <w:hideMark/>
          </w:tcPr>
          <w:p w14:paraId="6F6EFBE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FC24953" w14:textId="77777777" w:rsidR="00AD582E" w:rsidRPr="00AD582E" w:rsidRDefault="00AD582E" w:rsidP="00664DC1">
            <w:pPr>
              <w:spacing w:line="276" w:lineRule="auto"/>
              <w:ind w:firstLine="0"/>
              <w:rPr>
                <w:color w:val="000000"/>
                <w:szCs w:val="24"/>
              </w:rPr>
            </w:pPr>
            <w:r w:rsidRPr="00AD582E">
              <w:rPr>
                <w:bCs/>
                <w:color w:val="000000"/>
                <w:szCs w:val="24"/>
              </w:rPr>
              <w:t>использовать специализированные компьютерные программы для расчета параметров распределений, оценки ошибок контроля</w:t>
            </w:r>
          </w:p>
        </w:tc>
      </w:tr>
      <w:tr w:rsidR="00AD582E" w:rsidRPr="00EB184B" w14:paraId="56C5C625" w14:textId="77777777" w:rsidTr="00EB184B">
        <w:trPr>
          <w:trHeight w:val="20"/>
        </w:trPr>
        <w:tc>
          <w:tcPr>
            <w:tcW w:w="2190" w:type="dxa"/>
            <w:vMerge/>
            <w:hideMark/>
          </w:tcPr>
          <w:p w14:paraId="7686E789" w14:textId="77777777" w:rsidR="00AD582E" w:rsidRPr="00AD582E" w:rsidRDefault="00AD582E" w:rsidP="00664DC1">
            <w:pPr>
              <w:spacing w:line="276" w:lineRule="auto"/>
              <w:ind w:firstLine="0"/>
              <w:rPr>
                <w:color w:val="000000"/>
                <w:szCs w:val="24"/>
              </w:rPr>
            </w:pPr>
          </w:p>
        </w:tc>
        <w:tc>
          <w:tcPr>
            <w:tcW w:w="2620" w:type="dxa"/>
            <w:vMerge/>
            <w:hideMark/>
          </w:tcPr>
          <w:p w14:paraId="306D608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F1D6C04"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7DC5EF36" w14:textId="77777777" w:rsidTr="00EB184B">
        <w:trPr>
          <w:trHeight w:val="20"/>
        </w:trPr>
        <w:tc>
          <w:tcPr>
            <w:tcW w:w="2190" w:type="dxa"/>
            <w:vMerge/>
            <w:hideMark/>
          </w:tcPr>
          <w:p w14:paraId="7C4F5A78" w14:textId="77777777" w:rsidR="00AD582E" w:rsidRPr="00AD582E" w:rsidRDefault="00AD582E" w:rsidP="00664DC1">
            <w:pPr>
              <w:spacing w:line="276" w:lineRule="auto"/>
              <w:ind w:firstLine="0"/>
              <w:rPr>
                <w:color w:val="000000"/>
                <w:szCs w:val="24"/>
              </w:rPr>
            </w:pPr>
          </w:p>
        </w:tc>
        <w:tc>
          <w:tcPr>
            <w:tcW w:w="2620" w:type="dxa"/>
            <w:vMerge/>
            <w:hideMark/>
          </w:tcPr>
          <w:p w14:paraId="0B4EB66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5B8CE0E" w14:textId="77777777" w:rsidR="00AD582E" w:rsidRPr="00AD582E" w:rsidRDefault="00AD582E" w:rsidP="00664DC1">
            <w:pPr>
              <w:spacing w:line="276" w:lineRule="auto"/>
              <w:ind w:firstLine="0"/>
              <w:rPr>
                <w:color w:val="000000"/>
                <w:szCs w:val="24"/>
              </w:rPr>
            </w:pPr>
            <w:r w:rsidRPr="00AD582E">
              <w:rPr>
                <w:bCs/>
                <w:color w:val="000000"/>
                <w:szCs w:val="24"/>
              </w:rPr>
              <w:t>законодательство Российской Федерации и международное законодательство в сфере технического регулирования, стандартизации и обеспечения единства измерений</w:t>
            </w:r>
          </w:p>
        </w:tc>
      </w:tr>
      <w:tr w:rsidR="00AD582E" w:rsidRPr="00EB184B" w14:paraId="581902A2" w14:textId="77777777" w:rsidTr="00EB184B">
        <w:trPr>
          <w:trHeight w:val="20"/>
        </w:trPr>
        <w:tc>
          <w:tcPr>
            <w:tcW w:w="2190" w:type="dxa"/>
            <w:vMerge/>
            <w:hideMark/>
          </w:tcPr>
          <w:p w14:paraId="2D76DBAF" w14:textId="77777777" w:rsidR="00AD582E" w:rsidRPr="00AD582E" w:rsidRDefault="00AD582E" w:rsidP="00664DC1">
            <w:pPr>
              <w:spacing w:line="276" w:lineRule="auto"/>
              <w:ind w:firstLine="0"/>
              <w:rPr>
                <w:color w:val="000000"/>
                <w:szCs w:val="24"/>
              </w:rPr>
            </w:pPr>
          </w:p>
        </w:tc>
        <w:tc>
          <w:tcPr>
            <w:tcW w:w="2620" w:type="dxa"/>
            <w:vMerge/>
            <w:hideMark/>
          </w:tcPr>
          <w:p w14:paraId="43D6A62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CB147B7" w14:textId="77777777" w:rsidR="00AD582E" w:rsidRPr="00AD582E" w:rsidRDefault="00AD582E" w:rsidP="00664DC1">
            <w:pPr>
              <w:spacing w:line="276" w:lineRule="auto"/>
              <w:ind w:firstLine="0"/>
              <w:rPr>
                <w:color w:val="000000"/>
                <w:szCs w:val="24"/>
              </w:rPr>
            </w:pPr>
            <w:r w:rsidRPr="00AD582E">
              <w:rPr>
                <w:bCs/>
                <w:color w:val="000000"/>
                <w:szCs w:val="24"/>
              </w:rPr>
              <w:t>национальные, межгосударственные, международные стандарты и нормативные правовые акты по управлению качеством (менеджменту качества) продукции (работ, услуг)</w:t>
            </w:r>
          </w:p>
        </w:tc>
      </w:tr>
      <w:tr w:rsidR="00AD582E" w:rsidRPr="00EB184B" w14:paraId="12DE8C53" w14:textId="77777777" w:rsidTr="00EB184B">
        <w:trPr>
          <w:trHeight w:val="20"/>
        </w:trPr>
        <w:tc>
          <w:tcPr>
            <w:tcW w:w="2190" w:type="dxa"/>
            <w:vMerge/>
            <w:hideMark/>
          </w:tcPr>
          <w:p w14:paraId="5286E1CF" w14:textId="77777777" w:rsidR="00AD582E" w:rsidRPr="00AD582E" w:rsidRDefault="00AD582E" w:rsidP="00664DC1">
            <w:pPr>
              <w:spacing w:line="276" w:lineRule="auto"/>
              <w:ind w:firstLine="0"/>
              <w:rPr>
                <w:color w:val="000000"/>
                <w:szCs w:val="24"/>
              </w:rPr>
            </w:pPr>
          </w:p>
        </w:tc>
        <w:tc>
          <w:tcPr>
            <w:tcW w:w="2620" w:type="dxa"/>
            <w:vMerge/>
            <w:hideMark/>
          </w:tcPr>
          <w:p w14:paraId="1B919DB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C5B3A76" w14:textId="77777777" w:rsidR="00AD582E" w:rsidRPr="00AD582E" w:rsidRDefault="00AD582E" w:rsidP="00664DC1">
            <w:pPr>
              <w:spacing w:line="276" w:lineRule="auto"/>
              <w:ind w:firstLine="0"/>
              <w:rPr>
                <w:color w:val="000000"/>
                <w:szCs w:val="24"/>
              </w:rPr>
            </w:pPr>
            <w:r w:rsidRPr="00AD582E">
              <w:rPr>
                <w:bCs/>
                <w:color w:val="000000"/>
                <w:szCs w:val="24"/>
              </w:rPr>
              <w:t>международные технические регламенты в сфере технического регулирования, стандартизации и управления качеством (менеджмента качества) продукции (работ, услуг)</w:t>
            </w:r>
          </w:p>
        </w:tc>
      </w:tr>
      <w:tr w:rsidR="00AD582E" w:rsidRPr="00EB184B" w14:paraId="48D0C87E" w14:textId="77777777" w:rsidTr="00EB184B">
        <w:trPr>
          <w:trHeight w:val="20"/>
        </w:trPr>
        <w:tc>
          <w:tcPr>
            <w:tcW w:w="2190" w:type="dxa"/>
            <w:vMerge/>
            <w:hideMark/>
          </w:tcPr>
          <w:p w14:paraId="7EB9FC41" w14:textId="77777777" w:rsidR="00AD582E" w:rsidRPr="00AD582E" w:rsidRDefault="00AD582E" w:rsidP="00664DC1">
            <w:pPr>
              <w:spacing w:line="276" w:lineRule="auto"/>
              <w:ind w:firstLine="0"/>
              <w:rPr>
                <w:color w:val="000000"/>
                <w:szCs w:val="24"/>
              </w:rPr>
            </w:pPr>
          </w:p>
        </w:tc>
        <w:tc>
          <w:tcPr>
            <w:tcW w:w="2620" w:type="dxa"/>
            <w:vMerge/>
            <w:hideMark/>
          </w:tcPr>
          <w:p w14:paraId="400F3AF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3568248" w14:textId="77777777" w:rsidR="00AD582E" w:rsidRPr="00AD582E" w:rsidRDefault="00AD582E" w:rsidP="00664DC1">
            <w:pPr>
              <w:spacing w:line="276" w:lineRule="auto"/>
              <w:ind w:firstLine="0"/>
              <w:rPr>
                <w:color w:val="000000"/>
                <w:szCs w:val="24"/>
              </w:rPr>
            </w:pPr>
            <w:r w:rsidRPr="00AD582E">
              <w:rPr>
                <w:bCs/>
                <w:color w:val="000000"/>
                <w:szCs w:val="24"/>
              </w:rPr>
              <w:t>современный отечественный и зарубежный опыт в области управления качеством (менеджмента качества) продукции (работ, услуг)</w:t>
            </w:r>
          </w:p>
        </w:tc>
      </w:tr>
      <w:tr w:rsidR="00AD582E" w:rsidRPr="00EB184B" w14:paraId="5539B1FB" w14:textId="77777777" w:rsidTr="00EB184B">
        <w:trPr>
          <w:trHeight w:val="20"/>
        </w:trPr>
        <w:tc>
          <w:tcPr>
            <w:tcW w:w="2190" w:type="dxa"/>
            <w:vMerge/>
            <w:hideMark/>
          </w:tcPr>
          <w:p w14:paraId="0CA8566E" w14:textId="77777777" w:rsidR="00AD582E" w:rsidRPr="00AD582E" w:rsidRDefault="00AD582E" w:rsidP="00664DC1">
            <w:pPr>
              <w:spacing w:line="276" w:lineRule="auto"/>
              <w:ind w:firstLine="0"/>
              <w:rPr>
                <w:color w:val="000000"/>
                <w:szCs w:val="24"/>
              </w:rPr>
            </w:pPr>
          </w:p>
        </w:tc>
        <w:tc>
          <w:tcPr>
            <w:tcW w:w="2620" w:type="dxa"/>
            <w:vMerge/>
            <w:hideMark/>
          </w:tcPr>
          <w:p w14:paraId="3108667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6A28869" w14:textId="77777777" w:rsidR="00AD582E" w:rsidRDefault="00AD582E" w:rsidP="00664DC1">
            <w:pPr>
              <w:spacing w:line="276" w:lineRule="auto"/>
              <w:ind w:firstLine="0"/>
              <w:rPr>
                <w:bCs/>
                <w:color w:val="000000"/>
                <w:szCs w:val="24"/>
              </w:rPr>
            </w:pPr>
            <w:r w:rsidRPr="00AD582E">
              <w:rPr>
                <w:bCs/>
                <w:color w:val="000000"/>
                <w:szCs w:val="24"/>
              </w:rPr>
              <w:t>технические требования, предъявляемые к продукции (работам, услугам)</w:t>
            </w:r>
          </w:p>
          <w:p w14:paraId="559F4ED5" w14:textId="77777777" w:rsidR="00664DC1" w:rsidRDefault="00664DC1" w:rsidP="00664DC1">
            <w:pPr>
              <w:spacing w:line="276" w:lineRule="auto"/>
              <w:ind w:firstLine="0"/>
              <w:rPr>
                <w:bCs/>
                <w:color w:val="000000"/>
                <w:szCs w:val="24"/>
              </w:rPr>
            </w:pPr>
          </w:p>
          <w:p w14:paraId="2A4FDF63" w14:textId="54582C10" w:rsidR="00664DC1" w:rsidRPr="00AD582E" w:rsidRDefault="00664DC1" w:rsidP="00664DC1">
            <w:pPr>
              <w:spacing w:line="276" w:lineRule="auto"/>
              <w:ind w:firstLine="0"/>
              <w:rPr>
                <w:color w:val="000000"/>
                <w:szCs w:val="24"/>
              </w:rPr>
            </w:pPr>
          </w:p>
        </w:tc>
      </w:tr>
      <w:tr w:rsidR="00AD582E" w:rsidRPr="00EB184B" w14:paraId="3336E9D2" w14:textId="77777777" w:rsidTr="00EB184B">
        <w:trPr>
          <w:trHeight w:val="20"/>
        </w:trPr>
        <w:tc>
          <w:tcPr>
            <w:tcW w:w="2190" w:type="dxa"/>
            <w:vMerge/>
            <w:hideMark/>
          </w:tcPr>
          <w:p w14:paraId="216DBBEF"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09CF79D3" w14:textId="77777777" w:rsidR="00AD582E" w:rsidRPr="00AD582E" w:rsidRDefault="00AD582E" w:rsidP="00664DC1">
            <w:pPr>
              <w:spacing w:line="276" w:lineRule="auto"/>
              <w:ind w:firstLine="0"/>
              <w:rPr>
                <w:color w:val="000000"/>
                <w:szCs w:val="24"/>
              </w:rPr>
            </w:pPr>
            <w:r w:rsidRPr="00AD582E">
              <w:rPr>
                <w:bCs/>
                <w:color w:val="000000"/>
                <w:szCs w:val="24"/>
              </w:rPr>
              <w:t>ПК 2.2. 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w:t>
            </w:r>
          </w:p>
        </w:tc>
        <w:tc>
          <w:tcPr>
            <w:tcW w:w="4536" w:type="dxa"/>
            <w:shd w:val="clear" w:color="auto" w:fill="auto"/>
            <w:hideMark/>
          </w:tcPr>
          <w:p w14:paraId="77813764"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45D22834" w14:textId="77777777" w:rsidTr="00EB184B">
        <w:trPr>
          <w:trHeight w:val="20"/>
        </w:trPr>
        <w:tc>
          <w:tcPr>
            <w:tcW w:w="2190" w:type="dxa"/>
            <w:vMerge/>
            <w:hideMark/>
          </w:tcPr>
          <w:p w14:paraId="5CB4E5BE" w14:textId="77777777" w:rsidR="00AD582E" w:rsidRPr="00AD582E" w:rsidRDefault="00AD582E" w:rsidP="00664DC1">
            <w:pPr>
              <w:spacing w:line="276" w:lineRule="auto"/>
              <w:ind w:firstLine="0"/>
              <w:rPr>
                <w:color w:val="000000"/>
                <w:szCs w:val="24"/>
              </w:rPr>
            </w:pPr>
          </w:p>
        </w:tc>
        <w:tc>
          <w:tcPr>
            <w:tcW w:w="2620" w:type="dxa"/>
            <w:vMerge/>
            <w:hideMark/>
          </w:tcPr>
          <w:p w14:paraId="22DE9CA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12CFC26" w14:textId="77777777" w:rsidR="00AD582E" w:rsidRPr="00AD582E" w:rsidRDefault="00AD582E" w:rsidP="00664DC1">
            <w:pPr>
              <w:spacing w:line="276" w:lineRule="auto"/>
              <w:ind w:firstLine="0"/>
              <w:rPr>
                <w:color w:val="000000"/>
                <w:szCs w:val="24"/>
              </w:rPr>
            </w:pPr>
            <w:r w:rsidRPr="00AD582E">
              <w:rPr>
                <w:bCs/>
                <w:color w:val="000000"/>
                <w:szCs w:val="24"/>
              </w:rPr>
              <w:t>подготовки технической документации и образцов продукции для проведения процедуры сертификации</w:t>
            </w:r>
          </w:p>
        </w:tc>
      </w:tr>
      <w:tr w:rsidR="00AD582E" w:rsidRPr="00EB184B" w14:paraId="2056EBF5" w14:textId="77777777" w:rsidTr="00EB184B">
        <w:trPr>
          <w:trHeight w:val="20"/>
        </w:trPr>
        <w:tc>
          <w:tcPr>
            <w:tcW w:w="2190" w:type="dxa"/>
            <w:vMerge/>
            <w:hideMark/>
          </w:tcPr>
          <w:p w14:paraId="2A5D2A09" w14:textId="77777777" w:rsidR="00AD582E" w:rsidRPr="00AD582E" w:rsidRDefault="00AD582E" w:rsidP="00664DC1">
            <w:pPr>
              <w:spacing w:line="276" w:lineRule="auto"/>
              <w:ind w:firstLine="0"/>
              <w:rPr>
                <w:color w:val="000000"/>
                <w:szCs w:val="24"/>
              </w:rPr>
            </w:pPr>
          </w:p>
        </w:tc>
        <w:tc>
          <w:tcPr>
            <w:tcW w:w="2620" w:type="dxa"/>
            <w:vMerge/>
            <w:hideMark/>
          </w:tcPr>
          <w:p w14:paraId="5322584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7A0D6A2"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56AE3C83" w14:textId="77777777" w:rsidTr="00EB184B">
        <w:trPr>
          <w:trHeight w:val="20"/>
        </w:trPr>
        <w:tc>
          <w:tcPr>
            <w:tcW w:w="2190" w:type="dxa"/>
            <w:vMerge/>
            <w:hideMark/>
          </w:tcPr>
          <w:p w14:paraId="41A6C715" w14:textId="77777777" w:rsidR="00AD582E" w:rsidRPr="00AD582E" w:rsidRDefault="00AD582E" w:rsidP="00664DC1">
            <w:pPr>
              <w:spacing w:line="276" w:lineRule="auto"/>
              <w:ind w:firstLine="0"/>
              <w:rPr>
                <w:color w:val="000000"/>
                <w:szCs w:val="24"/>
              </w:rPr>
            </w:pPr>
          </w:p>
        </w:tc>
        <w:tc>
          <w:tcPr>
            <w:tcW w:w="2620" w:type="dxa"/>
            <w:vMerge/>
            <w:hideMark/>
          </w:tcPr>
          <w:p w14:paraId="3630497F"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58050F2" w14:textId="77777777" w:rsidR="00AD582E" w:rsidRPr="00AD582E" w:rsidRDefault="00AD582E" w:rsidP="00664DC1">
            <w:pPr>
              <w:spacing w:line="276" w:lineRule="auto"/>
              <w:ind w:firstLine="0"/>
              <w:rPr>
                <w:color w:val="000000"/>
                <w:szCs w:val="24"/>
              </w:rPr>
            </w:pPr>
            <w:r w:rsidRPr="00AD582E">
              <w:rPr>
                <w:bCs/>
                <w:color w:val="000000"/>
                <w:szCs w:val="24"/>
              </w:rPr>
              <w:t>выбирать схему сертификации/ декларирования в соответствии с особенностями продукции и производства</w:t>
            </w:r>
          </w:p>
        </w:tc>
      </w:tr>
      <w:tr w:rsidR="00AD582E" w:rsidRPr="00EB184B" w14:paraId="435BCBB3" w14:textId="77777777" w:rsidTr="00EB184B">
        <w:trPr>
          <w:trHeight w:val="20"/>
        </w:trPr>
        <w:tc>
          <w:tcPr>
            <w:tcW w:w="2190" w:type="dxa"/>
            <w:vMerge/>
            <w:hideMark/>
          </w:tcPr>
          <w:p w14:paraId="75545D4E" w14:textId="77777777" w:rsidR="00AD582E" w:rsidRPr="00AD582E" w:rsidRDefault="00AD582E" w:rsidP="00664DC1">
            <w:pPr>
              <w:spacing w:line="276" w:lineRule="auto"/>
              <w:ind w:firstLine="0"/>
              <w:rPr>
                <w:color w:val="000000"/>
                <w:szCs w:val="24"/>
              </w:rPr>
            </w:pPr>
          </w:p>
        </w:tc>
        <w:tc>
          <w:tcPr>
            <w:tcW w:w="2620" w:type="dxa"/>
            <w:vMerge/>
            <w:hideMark/>
          </w:tcPr>
          <w:p w14:paraId="408C72DF"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71FA076" w14:textId="77777777" w:rsidR="00AD582E" w:rsidRPr="00AD582E" w:rsidRDefault="00AD582E" w:rsidP="00664DC1">
            <w:pPr>
              <w:spacing w:line="276" w:lineRule="auto"/>
              <w:ind w:firstLine="0"/>
              <w:rPr>
                <w:color w:val="000000"/>
                <w:szCs w:val="24"/>
              </w:rPr>
            </w:pPr>
            <w:r w:rsidRPr="00AD582E">
              <w:rPr>
                <w:bCs/>
                <w:color w:val="000000"/>
                <w:szCs w:val="24"/>
              </w:rPr>
              <w:t>подготавливать образцы продукции или готовые тесты продукции для центра стандартизации и сертификации</w:t>
            </w:r>
          </w:p>
        </w:tc>
      </w:tr>
      <w:tr w:rsidR="00AD582E" w:rsidRPr="00EB184B" w14:paraId="7F92BEDC" w14:textId="77777777" w:rsidTr="00EB184B">
        <w:trPr>
          <w:trHeight w:val="20"/>
        </w:trPr>
        <w:tc>
          <w:tcPr>
            <w:tcW w:w="2190" w:type="dxa"/>
            <w:vMerge/>
            <w:hideMark/>
          </w:tcPr>
          <w:p w14:paraId="33A25D08" w14:textId="77777777" w:rsidR="00AD582E" w:rsidRPr="00AD582E" w:rsidRDefault="00AD582E" w:rsidP="00664DC1">
            <w:pPr>
              <w:spacing w:line="276" w:lineRule="auto"/>
              <w:ind w:firstLine="0"/>
              <w:rPr>
                <w:color w:val="000000"/>
                <w:szCs w:val="24"/>
              </w:rPr>
            </w:pPr>
          </w:p>
        </w:tc>
        <w:tc>
          <w:tcPr>
            <w:tcW w:w="2620" w:type="dxa"/>
            <w:vMerge/>
            <w:hideMark/>
          </w:tcPr>
          <w:p w14:paraId="76D7CEE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02A3DD4" w14:textId="77777777" w:rsidR="00AD582E" w:rsidRPr="00AD582E" w:rsidRDefault="00AD582E" w:rsidP="00664DC1">
            <w:pPr>
              <w:spacing w:line="276" w:lineRule="auto"/>
              <w:ind w:firstLine="0"/>
              <w:rPr>
                <w:color w:val="000000"/>
                <w:szCs w:val="24"/>
              </w:rPr>
            </w:pPr>
            <w:r w:rsidRPr="00AD582E">
              <w:rPr>
                <w:bCs/>
                <w:color w:val="000000"/>
                <w:szCs w:val="24"/>
              </w:rPr>
              <w:t>формировать пакет документов, необходимых для сертификации продукции (услуг)в соответствии с выбранной схемой сертификации и требованиями центра стандартизации и сертификации</w:t>
            </w:r>
          </w:p>
        </w:tc>
      </w:tr>
      <w:tr w:rsidR="00AD582E" w:rsidRPr="00EB184B" w14:paraId="079A74FF" w14:textId="77777777" w:rsidTr="00EB184B">
        <w:trPr>
          <w:trHeight w:val="20"/>
        </w:trPr>
        <w:tc>
          <w:tcPr>
            <w:tcW w:w="2190" w:type="dxa"/>
            <w:vMerge/>
            <w:hideMark/>
          </w:tcPr>
          <w:p w14:paraId="3BB0FDC0" w14:textId="77777777" w:rsidR="00AD582E" w:rsidRPr="00AD582E" w:rsidRDefault="00AD582E" w:rsidP="00664DC1">
            <w:pPr>
              <w:spacing w:line="276" w:lineRule="auto"/>
              <w:ind w:firstLine="0"/>
              <w:rPr>
                <w:color w:val="000000"/>
                <w:szCs w:val="24"/>
              </w:rPr>
            </w:pPr>
          </w:p>
        </w:tc>
        <w:tc>
          <w:tcPr>
            <w:tcW w:w="2620" w:type="dxa"/>
            <w:vMerge/>
            <w:hideMark/>
          </w:tcPr>
          <w:p w14:paraId="1003841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1EF6249" w14:textId="77777777" w:rsidR="00AD582E" w:rsidRPr="00AD582E" w:rsidRDefault="00AD582E" w:rsidP="00664DC1">
            <w:pPr>
              <w:spacing w:line="276" w:lineRule="auto"/>
              <w:ind w:firstLine="0"/>
              <w:rPr>
                <w:color w:val="000000"/>
                <w:szCs w:val="24"/>
              </w:rPr>
            </w:pPr>
            <w:r w:rsidRPr="00AD582E">
              <w:rPr>
                <w:bCs/>
                <w:color w:val="000000"/>
                <w:szCs w:val="24"/>
              </w:rPr>
              <w:t>оформлять отчеты о стандартизации и сертификации продукции предприятия</w:t>
            </w:r>
          </w:p>
        </w:tc>
      </w:tr>
      <w:tr w:rsidR="00AD582E" w:rsidRPr="00EB184B" w14:paraId="100855EE" w14:textId="77777777" w:rsidTr="00EB184B">
        <w:trPr>
          <w:trHeight w:val="20"/>
        </w:trPr>
        <w:tc>
          <w:tcPr>
            <w:tcW w:w="2190" w:type="dxa"/>
            <w:vMerge/>
            <w:hideMark/>
          </w:tcPr>
          <w:p w14:paraId="4B871275" w14:textId="77777777" w:rsidR="00AD582E" w:rsidRPr="00AD582E" w:rsidRDefault="00AD582E" w:rsidP="00664DC1">
            <w:pPr>
              <w:spacing w:line="276" w:lineRule="auto"/>
              <w:ind w:firstLine="0"/>
              <w:rPr>
                <w:color w:val="000000"/>
                <w:szCs w:val="24"/>
              </w:rPr>
            </w:pPr>
          </w:p>
        </w:tc>
        <w:tc>
          <w:tcPr>
            <w:tcW w:w="2620" w:type="dxa"/>
            <w:vMerge/>
            <w:hideMark/>
          </w:tcPr>
          <w:p w14:paraId="17DBF8B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CE1084D" w14:textId="77777777" w:rsidR="00AD582E" w:rsidRPr="00AD582E" w:rsidRDefault="00AD582E" w:rsidP="00664DC1">
            <w:pPr>
              <w:spacing w:line="276" w:lineRule="auto"/>
              <w:ind w:firstLine="0"/>
              <w:rPr>
                <w:color w:val="000000"/>
                <w:szCs w:val="24"/>
              </w:rPr>
            </w:pPr>
            <w:r w:rsidRPr="00AD582E">
              <w:rPr>
                <w:bCs/>
                <w:color w:val="000000"/>
                <w:szCs w:val="24"/>
              </w:rPr>
              <w:t>выбирать орган сертификации и испытательную лабораторию для проведения процедуры сертификации</w:t>
            </w:r>
          </w:p>
        </w:tc>
      </w:tr>
      <w:tr w:rsidR="00AD582E" w:rsidRPr="00EB184B" w14:paraId="750516BA" w14:textId="77777777" w:rsidTr="00EB184B">
        <w:trPr>
          <w:trHeight w:val="20"/>
        </w:trPr>
        <w:tc>
          <w:tcPr>
            <w:tcW w:w="2190" w:type="dxa"/>
            <w:vMerge/>
            <w:hideMark/>
          </w:tcPr>
          <w:p w14:paraId="2AD54AED" w14:textId="77777777" w:rsidR="00AD582E" w:rsidRPr="00AD582E" w:rsidRDefault="00AD582E" w:rsidP="00664DC1">
            <w:pPr>
              <w:spacing w:line="276" w:lineRule="auto"/>
              <w:ind w:firstLine="0"/>
              <w:rPr>
                <w:color w:val="000000"/>
                <w:szCs w:val="24"/>
              </w:rPr>
            </w:pPr>
          </w:p>
        </w:tc>
        <w:tc>
          <w:tcPr>
            <w:tcW w:w="2620" w:type="dxa"/>
            <w:vMerge/>
            <w:hideMark/>
          </w:tcPr>
          <w:p w14:paraId="53A83A2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7CC55D0"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6BECE4AE" w14:textId="77777777" w:rsidTr="00EB184B">
        <w:trPr>
          <w:trHeight w:val="20"/>
        </w:trPr>
        <w:tc>
          <w:tcPr>
            <w:tcW w:w="2190" w:type="dxa"/>
            <w:vMerge/>
            <w:hideMark/>
          </w:tcPr>
          <w:p w14:paraId="5F45DBAC" w14:textId="77777777" w:rsidR="00AD582E" w:rsidRPr="00AD582E" w:rsidRDefault="00AD582E" w:rsidP="00664DC1">
            <w:pPr>
              <w:spacing w:line="276" w:lineRule="auto"/>
              <w:ind w:firstLine="0"/>
              <w:rPr>
                <w:color w:val="000000"/>
                <w:szCs w:val="24"/>
              </w:rPr>
            </w:pPr>
          </w:p>
        </w:tc>
        <w:tc>
          <w:tcPr>
            <w:tcW w:w="2620" w:type="dxa"/>
            <w:vMerge/>
            <w:hideMark/>
          </w:tcPr>
          <w:p w14:paraId="16094A4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D742643" w14:textId="77777777" w:rsidR="00AD582E" w:rsidRPr="00AD582E" w:rsidRDefault="00AD582E" w:rsidP="00664DC1">
            <w:pPr>
              <w:spacing w:line="276" w:lineRule="auto"/>
              <w:ind w:firstLine="0"/>
              <w:rPr>
                <w:color w:val="000000"/>
                <w:szCs w:val="24"/>
              </w:rPr>
            </w:pPr>
            <w:r w:rsidRPr="00AD582E">
              <w:rPr>
                <w:bCs/>
                <w:color w:val="000000"/>
                <w:szCs w:val="24"/>
              </w:rPr>
              <w:t>основные понятия и положения метрологии, стандартизации, сертификации и подтверждения соответствия</w:t>
            </w:r>
          </w:p>
        </w:tc>
      </w:tr>
      <w:tr w:rsidR="00AD582E" w:rsidRPr="00EB184B" w14:paraId="0A0EE900" w14:textId="77777777" w:rsidTr="00EB184B">
        <w:trPr>
          <w:trHeight w:val="20"/>
        </w:trPr>
        <w:tc>
          <w:tcPr>
            <w:tcW w:w="2190" w:type="dxa"/>
            <w:vMerge/>
            <w:hideMark/>
          </w:tcPr>
          <w:p w14:paraId="7A0DC94A" w14:textId="77777777" w:rsidR="00AD582E" w:rsidRPr="00AD582E" w:rsidRDefault="00AD582E" w:rsidP="00664DC1">
            <w:pPr>
              <w:spacing w:line="276" w:lineRule="auto"/>
              <w:ind w:firstLine="0"/>
              <w:rPr>
                <w:color w:val="000000"/>
                <w:szCs w:val="24"/>
              </w:rPr>
            </w:pPr>
          </w:p>
        </w:tc>
        <w:tc>
          <w:tcPr>
            <w:tcW w:w="2620" w:type="dxa"/>
            <w:vMerge/>
            <w:hideMark/>
          </w:tcPr>
          <w:p w14:paraId="7DF0133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E1F18FF" w14:textId="77777777" w:rsidR="00AD582E" w:rsidRPr="00AD582E" w:rsidRDefault="00AD582E" w:rsidP="00664DC1">
            <w:pPr>
              <w:spacing w:line="276" w:lineRule="auto"/>
              <w:ind w:firstLine="0"/>
              <w:rPr>
                <w:color w:val="000000"/>
                <w:szCs w:val="24"/>
              </w:rPr>
            </w:pPr>
            <w:r w:rsidRPr="00AD582E">
              <w:rPr>
                <w:bCs/>
                <w:color w:val="000000"/>
                <w:szCs w:val="24"/>
              </w:rPr>
              <w:t>виды и формы подтверждения соответствия</w:t>
            </w:r>
          </w:p>
        </w:tc>
      </w:tr>
      <w:tr w:rsidR="00AD582E" w:rsidRPr="00EB184B" w14:paraId="45487EA5" w14:textId="77777777" w:rsidTr="00EB184B">
        <w:trPr>
          <w:trHeight w:val="20"/>
        </w:trPr>
        <w:tc>
          <w:tcPr>
            <w:tcW w:w="2190" w:type="dxa"/>
            <w:vMerge/>
            <w:hideMark/>
          </w:tcPr>
          <w:p w14:paraId="790D49F0" w14:textId="77777777" w:rsidR="00AD582E" w:rsidRPr="00AD582E" w:rsidRDefault="00AD582E" w:rsidP="00664DC1">
            <w:pPr>
              <w:spacing w:line="276" w:lineRule="auto"/>
              <w:ind w:firstLine="0"/>
              <w:rPr>
                <w:color w:val="000000"/>
                <w:szCs w:val="24"/>
              </w:rPr>
            </w:pPr>
          </w:p>
        </w:tc>
        <w:tc>
          <w:tcPr>
            <w:tcW w:w="2620" w:type="dxa"/>
            <w:vMerge/>
            <w:hideMark/>
          </w:tcPr>
          <w:p w14:paraId="0DDA6B1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F4AD7E1" w14:textId="77777777" w:rsidR="00AD582E" w:rsidRPr="00AD582E" w:rsidRDefault="00AD582E" w:rsidP="00664DC1">
            <w:pPr>
              <w:spacing w:line="276" w:lineRule="auto"/>
              <w:ind w:firstLine="0"/>
              <w:rPr>
                <w:color w:val="000000"/>
                <w:szCs w:val="24"/>
              </w:rPr>
            </w:pPr>
            <w:r w:rsidRPr="00AD582E">
              <w:rPr>
                <w:bCs/>
                <w:color w:val="000000"/>
                <w:szCs w:val="24"/>
              </w:rPr>
              <w:t>технические характеристики выпускаемой организацией продукции (услуг) и технология ее производства (оказания)</w:t>
            </w:r>
          </w:p>
        </w:tc>
      </w:tr>
      <w:tr w:rsidR="00AD582E" w:rsidRPr="00EB184B" w14:paraId="4B750A68" w14:textId="77777777" w:rsidTr="00EB184B">
        <w:trPr>
          <w:trHeight w:val="20"/>
        </w:trPr>
        <w:tc>
          <w:tcPr>
            <w:tcW w:w="2190" w:type="dxa"/>
            <w:vMerge/>
            <w:hideMark/>
          </w:tcPr>
          <w:p w14:paraId="092F6AB8" w14:textId="77777777" w:rsidR="00AD582E" w:rsidRPr="00AD582E" w:rsidRDefault="00AD582E" w:rsidP="00664DC1">
            <w:pPr>
              <w:spacing w:line="276" w:lineRule="auto"/>
              <w:ind w:firstLine="0"/>
              <w:rPr>
                <w:color w:val="000000"/>
                <w:szCs w:val="24"/>
              </w:rPr>
            </w:pPr>
          </w:p>
        </w:tc>
        <w:tc>
          <w:tcPr>
            <w:tcW w:w="2620" w:type="dxa"/>
            <w:vMerge/>
            <w:hideMark/>
          </w:tcPr>
          <w:p w14:paraId="7B1DC21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FAC2E32" w14:textId="77777777" w:rsidR="00AD582E" w:rsidRPr="00AD582E" w:rsidRDefault="00AD582E" w:rsidP="00664DC1">
            <w:pPr>
              <w:spacing w:line="276" w:lineRule="auto"/>
              <w:ind w:firstLine="0"/>
              <w:rPr>
                <w:color w:val="000000"/>
                <w:szCs w:val="24"/>
              </w:rPr>
            </w:pPr>
            <w:r w:rsidRPr="00AD582E">
              <w:rPr>
                <w:bCs/>
                <w:color w:val="000000"/>
                <w:szCs w:val="24"/>
              </w:rPr>
              <w:t>требования, предъявляемые нормативными документами к отбору образцов для сертификации и стандартным образцам</w:t>
            </w:r>
          </w:p>
        </w:tc>
      </w:tr>
      <w:tr w:rsidR="00AD582E" w:rsidRPr="00EB184B" w14:paraId="6DFEC2CD" w14:textId="77777777" w:rsidTr="00EB184B">
        <w:trPr>
          <w:trHeight w:val="20"/>
        </w:trPr>
        <w:tc>
          <w:tcPr>
            <w:tcW w:w="2190" w:type="dxa"/>
            <w:vMerge/>
            <w:hideMark/>
          </w:tcPr>
          <w:p w14:paraId="641D143E" w14:textId="77777777" w:rsidR="00AD582E" w:rsidRPr="00AD582E" w:rsidRDefault="00AD582E" w:rsidP="00664DC1">
            <w:pPr>
              <w:spacing w:line="276" w:lineRule="auto"/>
              <w:ind w:firstLine="0"/>
              <w:rPr>
                <w:color w:val="000000"/>
                <w:szCs w:val="24"/>
              </w:rPr>
            </w:pPr>
          </w:p>
        </w:tc>
        <w:tc>
          <w:tcPr>
            <w:tcW w:w="2620" w:type="dxa"/>
            <w:vMerge/>
            <w:hideMark/>
          </w:tcPr>
          <w:p w14:paraId="4A9E6DE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AEB3FE3" w14:textId="77777777" w:rsidR="00AD582E" w:rsidRPr="00AD582E" w:rsidRDefault="00AD582E" w:rsidP="00664DC1">
            <w:pPr>
              <w:spacing w:line="276" w:lineRule="auto"/>
              <w:ind w:firstLine="0"/>
              <w:rPr>
                <w:color w:val="000000"/>
                <w:szCs w:val="24"/>
              </w:rPr>
            </w:pPr>
            <w:r w:rsidRPr="00AD582E">
              <w:rPr>
                <w:bCs/>
                <w:color w:val="000000"/>
                <w:szCs w:val="24"/>
              </w:rPr>
              <w:t>требования нормативных и методических документов, регламентирующие вопросы делопроизводства</w:t>
            </w:r>
          </w:p>
        </w:tc>
      </w:tr>
      <w:tr w:rsidR="00AD582E" w:rsidRPr="00EB184B" w14:paraId="6EF42889" w14:textId="77777777" w:rsidTr="00EB184B">
        <w:trPr>
          <w:trHeight w:val="20"/>
        </w:trPr>
        <w:tc>
          <w:tcPr>
            <w:tcW w:w="2190" w:type="dxa"/>
            <w:vMerge/>
            <w:hideMark/>
          </w:tcPr>
          <w:p w14:paraId="61841C6B" w14:textId="77777777" w:rsidR="00AD582E" w:rsidRPr="00AD582E" w:rsidRDefault="00AD582E" w:rsidP="00664DC1">
            <w:pPr>
              <w:spacing w:line="276" w:lineRule="auto"/>
              <w:ind w:firstLine="0"/>
              <w:rPr>
                <w:color w:val="000000"/>
                <w:szCs w:val="24"/>
              </w:rPr>
            </w:pPr>
          </w:p>
        </w:tc>
        <w:tc>
          <w:tcPr>
            <w:tcW w:w="2620" w:type="dxa"/>
            <w:vMerge/>
            <w:hideMark/>
          </w:tcPr>
          <w:p w14:paraId="24432F1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071F5EC" w14:textId="77777777" w:rsidR="00AD582E" w:rsidRPr="00AD582E" w:rsidRDefault="00AD582E" w:rsidP="00664DC1">
            <w:pPr>
              <w:spacing w:line="276" w:lineRule="auto"/>
              <w:ind w:firstLine="0"/>
              <w:rPr>
                <w:color w:val="000000"/>
                <w:szCs w:val="24"/>
              </w:rPr>
            </w:pPr>
            <w:r w:rsidRPr="00AD582E">
              <w:rPr>
                <w:bCs/>
                <w:color w:val="000000"/>
                <w:szCs w:val="24"/>
              </w:rPr>
              <w:t>порядок разработки, оформления, утверждения и внедрения документов по подтверждению соответствия</w:t>
            </w:r>
          </w:p>
        </w:tc>
      </w:tr>
      <w:tr w:rsidR="00AD582E" w:rsidRPr="00EB184B" w14:paraId="11E59ABF" w14:textId="77777777" w:rsidTr="00EB184B">
        <w:trPr>
          <w:trHeight w:val="20"/>
        </w:trPr>
        <w:tc>
          <w:tcPr>
            <w:tcW w:w="2190" w:type="dxa"/>
            <w:vMerge/>
            <w:hideMark/>
          </w:tcPr>
          <w:p w14:paraId="27C40CC0"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2729FAB1" w14:textId="77777777" w:rsidR="00AD582E" w:rsidRPr="00AD582E" w:rsidRDefault="00AD582E" w:rsidP="00664DC1">
            <w:pPr>
              <w:spacing w:line="276" w:lineRule="auto"/>
              <w:ind w:firstLine="0"/>
              <w:rPr>
                <w:color w:val="000000"/>
                <w:szCs w:val="24"/>
              </w:rPr>
            </w:pPr>
            <w:r w:rsidRPr="00AD582E">
              <w:rPr>
                <w:bCs/>
                <w:color w:val="000000"/>
                <w:szCs w:val="24"/>
              </w:rPr>
              <w:t>ПК 2.3. Оформлять документацию на подтверждение соответствия продукции (работ, услуг) в соответствие с установленными требованиями;</w:t>
            </w:r>
          </w:p>
        </w:tc>
        <w:tc>
          <w:tcPr>
            <w:tcW w:w="4536" w:type="dxa"/>
            <w:shd w:val="clear" w:color="auto" w:fill="auto"/>
            <w:hideMark/>
          </w:tcPr>
          <w:p w14:paraId="10832315"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5FD14823" w14:textId="77777777" w:rsidTr="00EB184B">
        <w:trPr>
          <w:trHeight w:val="20"/>
        </w:trPr>
        <w:tc>
          <w:tcPr>
            <w:tcW w:w="2190" w:type="dxa"/>
            <w:vMerge/>
            <w:hideMark/>
          </w:tcPr>
          <w:p w14:paraId="306E5B1E" w14:textId="77777777" w:rsidR="00AD582E" w:rsidRPr="00AD582E" w:rsidRDefault="00AD582E" w:rsidP="00664DC1">
            <w:pPr>
              <w:spacing w:line="276" w:lineRule="auto"/>
              <w:ind w:firstLine="0"/>
              <w:rPr>
                <w:color w:val="000000"/>
                <w:szCs w:val="24"/>
              </w:rPr>
            </w:pPr>
          </w:p>
        </w:tc>
        <w:tc>
          <w:tcPr>
            <w:tcW w:w="2620" w:type="dxa"/>
            <w:vMerge/>
            <w:hideMark/>
          </w:tcPr>
          <w:p w14:paraId="14AA5D8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6D3A0EB" w14:textId="77777777" w:rsidR="00AD582E" w:rsidRPr="00AD582E" w:rsidRDefault="00AD582E" w:rsidP="00664DC1">
            <w:pPr>
              <w:spacing w:line="276" w:lineRule="auto"/>
              <w:ind w:firstLine="0"/>
              <w:rPr>
                <w:color w:val="000000"/>
                <w:szCs w:val="24"/>
              </w:rPr>
            </w:pPr>
            <w:r w:rsidRPr="00AD582E">
              <w:rPr>
                <w:bCs/>
                <w:color w:val="000000"/>
                <w:szCs w:val="24"/>
              </w:rPr>
              <w:t>оформления документации на соответствие продукции (услуг) отрасли в соответствии с установленными правилами регламентов, норм, правил, технических условий</w:t>
            </w:r>
          </w:p>
        </w:tc>
      </w:tr>
      <w:tr w:rsidR="00AD582E" w:rsidRPr="00EB184B" w14:paraId="42EE8491" w14:textId="77777777" w:rsidTr="00EB184B">
        <w:trPr>
          <w:trHeight w:val="20"/>
        </w:trPr>
        <w:tc>
          <w:tcPr>
            <w:tcW w:w="2190" w:type="dxa"/>
            <w:vMerge/>
            <w:hideMark/>
          </w:tcPr>
          <w:p w14:paraId="7AC94EB6" w14:textId="77777777" w:rsidR="00AD582E" w:rsidRPr="00AD582E" w:rsidRDefault="00AD582E" w:rsidP="00664DC1">
            <w:pPr>
              <w:spacing w:line="276" w:lineRule="auto"/>
              <w:ind w:firstLine="0"/>
              <w:rPr>
                <w:color w:val="000000"/>
                <w:szCs w:val="24"/>
              </w:rPr>
            </w:pPr>
          </w:p>
        </w:tc>
        <w:tc>
          <w:tcPr>
            <w:tcW w:w="2620" w:type="dxa"/>
            <w:vMerge/>
            <w:hideMark/>
          </w:tcPr>
          <w:p w14:paraId="17DDA0D1"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C6F3FC7"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3F57386D" w14:textId="77777777" w:rsidTr="00EB184B">
        <w:trPr>
          <w:trHeight w:val="20"/>
        </w:trPr>
        <w:tc>
          <w:tcPr>
            <w:tcW w:w="2190" w:type="dxa"/>
            <w:vMerge/>
            <w:hideMark/>
          </w:tcPr>
          <w:p w14:paraId="53608F42" w14:textId="77777777" w:rsidR="00AD582E" w:rsidRPr="00AD582E" w:rsidRDefault="00AD582E" w:rsidP="00664DC1">
            <w:pPr>
              <w:spacing w:line="276" w:lineRule="auto"/>
              <w:ind w:firstLine="0"/>
              <w:rPr>
                <w:color w:val="000000"/>
                <w:szCs w:val="24"/>
              </w:rPr>
            </w:pPr>
          </w:p>
        </w:tc>
        <w:tc>
          <w:tcPr>
            <w:tcW w:w="2620" w:type="dxa"/>
            <w:vMerge/>
            <w:hideMark/>
          </w:tcPr>
          <w:p w14:paraId="3A64B5F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4A66AAD" w14:textId="77777777" w:rsidR="00AD582E" w:rsidRPr="00AD582E" w:rsidRDefault="00AD582E" w:rsidP="00664DC1">
            <w:pPr>
              <w:spacing w:line="276" w:lineRule="auto"/>
              <w:ind w:firstLine="0"/>
              <w:rPr>
                <w:color w:val="000000"/>
                <w:szCs w:val="24"/>
              </w:rPr>
            </w:pPr>
            <w:r w:rsidRPr="00AD582E">
              <w:rPr>
                <w:bCs/>
                <w:color w:val="000000"/>
                <w:szCs w:val="24"/>
              </w:rPr>
              <w:t>оформлять производственно-техническую документацию в соответствии с действующими требованиями</w:t>
            </w:r>
          </w:p>
        </w:tc>
      </w:tr>
      <w:tr w:rsidR="00AD582E" w:rsidRPr="00EB184B" w14:paraId="447EE750" w14:textId="77777777" w:rsidTr="00EB184B">
        <w:trPr>
          <w:trHeight w:val="20"/>
        </w:trPr>
        <w:tc>
          <w:tcPr>
            <w:tcW w:w="2190" w:type="dxa"/>
            <w:vMerge/>
            <w:hideMark/>
          </w:tcPr>
          <w:p w14:paraId="101C95AD" w14:textId="77777777" w:rsidR="00AD582E" w:rsidRPr="00AD582E" w:rsidRDefault="00AD582E" w:rsidP="00664DC1">
            <w:pPr>
              <w:spacing w:line="276" w:lineRule="auto"/>
              <w:ind w:firstLine="0"/>
              <w:rPr>
                <w:color w:val="000000"/>
                <w:szCs w:val="24"/>
              </w:rPr>
            </w:pPr>
          </w:p>
        </w:tc>
        <w:tc>
          <w:tcPr>
            <w:tcW w:w="2620" w:type="dxa"/>
            <w:vMerge/>
            <w:hideMark/>
          </w:tcPr>
          <w:p w14:paraId="33A6CCC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10B2B0A" w14:textId="77777777" w:rsidR="00AD582E" w:rsidRPr="00AD582E" w:rsidRDefault="00AD582E" w:rsidP="00664DC1">
            <w:pPr>
              <w:spacing w:line="276" w:lineRule="auto"/>
              <w:ind w:firstLine="0"/>
              <w:rPr>
                <w:color w:val="000000"/>
                <w:szCs w:val="24"/>
              </w:rPr>
            </w:pPr>
            <w:r w:rsidRPr="00AD582E">
              <w:rPr>
                <w:bCs/>
                <w:color w:val="000000"/>
                <w:szCs w:val="24"/>
              </w:rPr>
              <w:t>определять соответствие характеристик продукции/услуг требованиям нормативных документов</w:t>
            </w:r>
          </w:p>
        </w:tc>
      </w:tr>
      <w:tr w:rsidR="00AD582E" w:rsidRPr="00EB184B" w14:paraId="57B5310F" w14:textId="77777777" w:rsidTr="00EB184B">
        <w:trPr>
          <w:trHeight w:val="20"/>
        </w:trPr>
        <w:tc>
          <w:tcPr>
            <w:tcW w:w="2190" w:type="dxa"/>
            <w:vMerge/>
            <w:hideMark/>
          </w:tcPr>
          <w:p w14:paraId="537CC93E" w14:textId="77777777" w:rsidR="00AD582E" w:rsidRPr="00AD582E" w:rsidRDefault="00AD582E" w:rsidP="00664DC1">
            <w:pPr>
              <w:spacing w:line="276" w:lineRule="auto"/>
              <w:ind w:firstLine="0"/>
              <w:rPr>
                <w:color w:val="000000"/>
                <w:szCs w:val="24"/>
              </w:rPr>
            </w:pPr>
          </w:p>
        </w:tc>
        <w:tc>
          <w:tcPr>
            <w:tcW w:w="2620" w:type="dxa"/>
            <w:vMerge/>
            <w:hideMark/>
          </w:tcPr>
          <w:p w14:paraId="75413FE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33DDF87" w14:textId="77777777" w:rsidR="00AD582E" w:rsidRPr="00AD582E" w:rsidRDefault="00AD582E" w:rsidP="00664DC1">
            <w:pPr>
              <w:spacing w:line="276" w:lineRule="auto"/>
              <w:ind w:firstLine="0"/>
              <w:rPr>
                <w:color w:val="000000"/>
                <w:szCs w:val="24"/>
              </w:rPr>
            </w:pPr>
            <w:r w:rsidRPr="00AD582E">
              <w:rPr>
                <w:bCs/>
                <w:color w:val="000000"/>
                <w:szCs w:val="24"/>
              </w:rPr>
              <w:t>выбирать и назначать корректирующие меры по итогам процедуры подтверждения соответствия</w:t>
            </w:r>
          </w:p>
        </w:tc>
      </w:tr>
      <w:tr w:rsidR="00AD582E" w:rsidRPr="00EB184B" w14:paraId="68236830" w14:textId="77777777" w:rsidTr="00EB184B">
        <w:trPr>
          <w:trHeight w:val="20"/>
        </w:trPr>
        <w:tc>
          <w:tcPr>
            <w:tcW w:w="2190" w:type="dxa"/>
            <w:vMerge/>
            <w:hideMark/>
          </w:tcPr>
          <w:p w14:paraId="5D27DF52" w14:textId="77777777" w:rsidR="00AD582E" w:rsidRPr="00AD582E" w:rsidRDefault="00AD582E" w:rsidP="00664DC1">
            <w:pPr>
              <w:spacing w:line="276" w:lineRule="auto"/>
              <w:ind w:firstLine="0"/>
              <w:rPr>
                <w:color w:val="000000"/>
                <w:szCs w:val="24"/>
              </w:rPr>
            </w:pPr>
          </w:p>
        </w:tc>
        <w:tc>
          <w:tcPr>
            <w:tcW w:w="2620" w:type="dxa"/>
            <w:vMerge/>
            <w:hideMark/>
          </w:tcPr>
          <w:p w14:paraId="5DAF229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2CE8725"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089515A2" w14:textId="77777777" w:rsidTr="00EB184B">
        <w:trPr>
          <w:trHeight w:val="20"/>
        </w:trPr>
        <w:tc>
          <w:tcPr>
            <w:tcW w:w="2190" w:type="dxa"/>
            <w:vMerge/>
            <w:hideMark/>
          </w:tcPr>
          <w:p w14:paraId="3160D9CC" w14:textId="77777777" w:rsidR="00AD582E" w:rsidRPr="00AD582E" w:rsidRDefault="00AD582E" w:rsidP="00664DC1">
            <w:pPr>
              <w:spacing w:line="276" w:lineRule="auto"/>
              <w:ind w:firstLine="0"/>
              <w:rPr>
                <w:color w:val="000000"/>
                <w:szCs w:val="24"/>
              </w:rPr>
            </w:pPr>
          </w:p>
        </w:tc>
        <w:tc>
          <w:tcPr>
            <w:tcW w:w="2620" w:type="dxa"/>
            <w:vMerge/>
            <w:hideMark/>
          </w:tcPr>
          <w:p w14:paraId="6B90313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5BCD71C" w14:textId="77777777" w:rsidR="00AD582E" w:rsidRPr="00AD582E" w:rsidRDefault="00AD582E" w:rsidP="00664DC1">
            <w:pPr>
              <w:spacing w:line="276" w:lineRule="auto"/>
              <w:ind w:firstLine="0"/>
              <w:rPr>
                <w:color w:val="000000"/>
                <w:szCs w:val="24"/>
              </w:rPr>
            </w:pPr>
            <w:r w:rsidRPr="00AD582E">
              <w:rPr>
                <w:bCs/>
                <w:color w:val="000000"/>
                <w:szCs w:val="24"/>
              </w:rPr>
              <w:t>виды и классификация документов качества, применяемых в организации при производстве продукции/работ, оказанию услуг</w:t>
            </w:r>
          </w:p>
        </w:tc>
      </w:tr>
      <w:tr w:rsidR="00AD582E" w:rsidRPr="00EB184B" w14:paraId="4CE82F8A" w14:textId="77777777" w:rsidTr="00EB184B">
        <w:trPr>
          <w:trHeight w:val="20"/>
        </w:trPr>
        <w:tc>
          <w:tcPr>
            <w:tcW w:w="2190" w:type="dxa"/>
            <w:vMerge/>
            <w:hideMark/>
          </w:tcPr>
          <w:p w14:paraId="5A6B8DC4" w14:textId="77777777" w:rsidR="00AD582E" w:rsidRPr="00AD582E" w:rsidRDefault="00AD582E" w:rsidP="00664DC1">
            <w:pPr>
              <w:spacing w:line="276" w:lineRule="auto"/>
              <w:ind w:firstLine="0"/>
              <w:rPr>
                <w:color w:val="000000"/>
                <w:szCs w:val="24"/>
              </w:rPr>
            </w:pPr>
          </w:p>
        </w:tc>
        <w:tc>
          <w:tcPr>
            <w:tcW w:w="2620" w:type="dxa"/>
            <w:vMerge/>
            <w:hideMark/>
          </w:tcPr>
          <w:p w14:paraId="6B2A6E9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5E1A79E" w14:textId="77777777" w:rsidR="00AD582E" w:rsidRPr="00AD582E" w:rsidRDefault="00AD582E" w:rsidP="00664DC1">
            <w:pPr>
              <w:spacing w:line="276" w:lineRule="auto"/>
              <w:ind w:firstLine="0"/>
              <w:rPr>
                <w:color w:val="000000"/>
                <w:szCs w:val="24"/>
              </w:rPr>
            </w:pPr>
            <w:r w:rsidRPr="00AD582E">
              <w:rPr>
                <w:bCs/>
                <w:color w:val="000000"/>
                <w:szCs w:val="24"/>
              </w:rPr>
              <w:t>классификация, назначение и содержание нормативной документации качества РФ</w:t>
            </w:r>
          </w:p>
        </w:tc>
      </w:tr>
      <w:tr w:rsidR="00AD582E" w:rsidRPr="00EB184B" w14:paraId="059DAB39" w14:textId="77777777" w:rsidTr="00EB184B">
        <w:trPr>
          <w:trHeight w:val="20"/>
        </w:trPr>
        <w:tc>
          <w:tcPr>
            <w:tcW w:w="2190" w:type="dxa"/>
            <w:vMerge/>
            <w:hideMark/>
          </w:tcPr>
          <w:p w14:paraId="0274A47E" w14:textId="77777777" w:rsidR="00AD582E" w:rsidRPr="00AD582E" w:rsidRDefault="00AD582E" w:rsidP="00664DC1">
            <w:pPr>
              <w:spacing w:line="276" w:lineRule="auto"/>
              <w:ind w:firstLine="0"/>
              <w:rPr>
                <w:color w:val="000000"/>
                <w:szCs w:val="24"/>
              </w:rPr>
            </w:pPr>
          </w:p>
        </w:tc>
        <w:tc>
          <w:tcPr>
            <w:tcW w:w="2620" w:type="dxa"/>
            <w:vMerge/>
            <w:hideMark/>
          </w:tcPr>
          <w:p w14:paraId="4FD723B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B81977F" w14:textId="77777777" w:rsidR="00AD582E" w:rsidRPr="00AD582E" w:rsidRDefault="00AD582E" w:rsidP="00664DC1">
            <w:pPr>
              <w:spacing w:line="276" w:lineRule="auto"/>
              <w:ind w:firstLine="0"/>
              <w:rPr>
                <w:color w:val="000000"/>
                <w:szCs w:val="24"/>
              </w:rPr>
            </w:pPr>
            <w:r w:rsidRPr="00AD582E">
              <w:rPr>
                <w:bCs/>
                <w:color w:val="000000"/>
                <w:szCs w:val="24"/>
              </w:rPr>
              <w:t>требования нормативно-правовых и регламентирующих документов на подтверждение соответствия продукции (услуг) отрасли</w:t>
            </w:r>
          </w:p>
        </w:tc>
      </w:tr>
      <w:tr w:rsidR="00AD582E" w:rsidRPr="00EB184B" w14:paraId="167CCA6D" w14:textId="77777777" w:rsidTr="00EB184B">
        <w:trPr>
          <w:trHeight w:val="20"/>
        </w:trPr>
        <w:tc>
          <w:tcPr>
            <w:tcW w:w="2190" w:type="dxa"/>
            <w:vMerge/>
            <w:hideMark/>
          </w:tcPr>
          <w:p w14:paraId="0CBE5325" w14:textId="77777777" w:rsidR="00AD582E" w:rsidRPr="00AD582E" w:rsidRDefault="00AD582E" w:rsidP="00664DC1">
            <w:pPr>
              <w:spacing w:line="276" w:lineRule="auto"/>
              <w:ind w:firstLine="0"/>
              <w:rPr>
                <w:color w:val="000000"/>
                <w:szCs w:val="24"/>
              </w:rPr>
            </w:pPr>
          </w:p>
        </w:tc>
        <w:tc>
          <w:tcPr>
            <w:tcW w:w="2620" w:type="dxa"/>
            <w:vMerge/>
            <w:hideMark/>
          </w:tcPr>
          <w:p w14:paraId="7C88771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A4CFC6E" w14:textId="77777777" w:rsidR="00AD582E" w:rsidRPr="00AD582E" w:rsidRDefault="00AD582E" w:rsidP="00664DC1">
            <w:pPr>
              <w:spacing w:line="276" w:lineRule="auto"/>
              <w:ind w:firstLine="0"/>
              <w:rPr>
                <w:color w:val="000000"/>
                <w:szCs w:val="24"/>
              </w:rPr>
            </w:pPr>
            <w:r w:rsidRPr="00AD582E">
              <w:rPr>
                <w:bCs/>
                <w:color w:val="000000"/>
                <w:szCs w:val="24"/>
              </w:rPr>
              <w:t>виды и формы подтверждения соответствия</w:t>
            </w:r>
          </w:p>
        </w:tc>
      </w:tr>
      <w:tr w:rsidR="00AD582E" w:rsidRPr="00EB184B" w14:paraId="7F3BA6EE" w14:textId="77777777" w:rsidTr="00EB184B">
        <w:trPr>
          <w:trHeight w:val="20"/>
        </w:trPr>
        <w:tc>
          <w:tcPr>
            <w:tcW w:w="2190" w:type="dxa"/>
            <w:vMerge/>
            <w:hideMark/>
          </w:tcPr>
          <w:p w14:paraId="4C6E6F7E" w14:textId="77777777" w:rsidR="00AD582E" w:rsidRPr="00AD582E" w:rsidRDefault="00AD582E" w:rsidP="00664DC1">
            <w:pPr>
              <w:spacing w:line="276" w:lineRule="auto"/>
              <w:ind w:firstLine="0"/>
              <w:rPr>
                <w:color w:val="000000"/>
                <w:szCs w:val="24"/>
              </w:rPr>
            </w:pPr>
          </w:p>
        </w:tc>
        <w:tc>
          <w:tcPr>
            <w:tcW w:w="2620" w:type="dxa"/>
            <w:vMerge/>
            <w:hideMark/>
          </w:tcPr>
          <w:p w14:paraId="43B821F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9FB0D58" w14:textId="77777777" w:rsidR="00AD582E" w:rsidRPr="00AD582E" w:rsidRDefault="00AD582E" w:rsidP="00664DC1">
            <w:pPr>
              <w:spacing w:line="276" w:lineRule="auto"/>
              <w:ind w:firstLine="0"/>
              <w:rPr>
                <w:color w:val="000000"/>
                <w:szCs w:val="24"/>
              </w:rPr>
            </w:pPr>
            <w:r w:rsidRPr="00AD582E">
              <w:rPr>
                <w:bCs/>
                <w:color w:val="000000"/>
                <w:szCs w:val="24"/>
              </w:rPr>
              <w:t>требования к оформлению документации на подтверждение соответствия</w:t>
            </w:r>
          </w:p>
        </w:tc>
      </w:tr>
      <w:tr w:rsidR="00AD582E" w:rsidRPr="00EB184B" w14:paraId="6FB3815B" w14:textId="77777777" w:rsidTr="00EB184B">
        <w:trPr>
          <w:trHeight w:val="20"/>
        </w:trPr>
        <w:tc>
          <w:tcPr>
            <w:tcW w:w="2190" w:type="dxa"/>
            <w:vMerge/>
            <w:hideMark/>
          </w:tcPr>
          <w:p w14:paraId="2E8000FB" w14:textId="77777777" w:rsidR="00AD582E" w:rsidRPr="00AD582E" w:rsidRDefault="00AD582E" w:rsidP="00664DC1">
            <w:pPr>
              <w:spacing w:line="276" w:lineRule="auto"/>
              <w:ind w:firstLine="0"/>
              <w:rPr>
                <w:color w:val="000000"/>
                <w:szCs w:val="24"/>
              </w:rPr>
            </w:pPr>
          </w:p>
        </w:tc>
        <w:tc>
          <w:tcPr>
            <w:tcW w:w="2620" w:type="dxa"/>
            <w:vMerge/>
            <w:hideMark/>
          </w:tcPr>
          <w:p w14:paraId="7FB2753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C47F5F4" w14:textId="77777777" w:rsidR="00AD582E" w:rsidRPr="00AD582E" w:rsidRDefault="00AD582E" w:rsidP="00664DC1">
            <w:pPr>
              <w:spacing w:line="276" w:lineRule="auto"/>
              <w:ind w:firstLine="0"/>
              <w:rPr>
                <w:color w:val="000000"/>
                <w:szCs w:val="24"/>
              </w:rPr>
            </w:pPr>
            <w:r w:rsidRPr="00AD582E">
              <w:rPr>
                <w:bCs/>
                <w:color w:val="000000"/>
                <w:szCs w:val="24"/>
              </w:rPr>
              <w:t>порядок управления несоответствующей продукцией/услугами</w:t>
            </w:r>
          </w:p>
        </w:tc>
      </w:tr>
      <w:tr w:rsidR="00AD582E" w:rsidRPr="00EB184B" w14:paraId="37F5ECF5" w14:textId="77777777" w:rsidTr="00EB184B">
        <w:trPr>
          <w:trHeight w:val="20"/>
        </w:trPr>
        <w:tc>
          <w:tcPr>
            <w:tcW w:w="2190" w:type="dxa"/>
            <w:vMerge/>
            <w:hideMark/>
          </w:tcPr>
          <w:p w14:paraId="547679AB" w14:textId="77777777" w:rsidR="00AD582E" w:rsidRPr="00AD582E" w:rsidRDefault="00AD582E" w:rsidP="00664DC1">
            <w:pPr>
              <w:spacing w:line="276" w:lineRule="auto"/>
              <w:ind w:firstLine="0"/>
              <w:rPr>
                <w:color w:val="000000"/>
                <w:szCs w:val="24"/>
              </w:rPr>
            </w:pPr>
          </w:p>
        </w:tc>
        <w:tc>
          <w:tcPr>
            <w:tcW w:w="2620" w:type="dxa"/>
            <w:vMerge/>
            <w:hideMark/>
          </w:tcPr>
          <w:p w14:paraId="6026677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9E79202" w14:textId="77777777" w:rsidR="00AD582E" w:rsidRDefault="00AD582E" w:rsidP="00664DC1">
            <w:pPr>
              <w:spacing w:line="276" w:lineRule="auto"/>
              <w:ind w:firstLine="0"/>
              <w:rPr>
                <w:bCs/>
                <w:color w:val="000000"/>
                <w:szCs w:val="24"/>
              </w:rPr>
            </w:pPr>
            <w:r w:rsidRPr="00AD582E">
              <w:rPr>
                <w:bCs/>
                <w:color w:val="000000"/>
                <w:szCs w:val="24"/>
              </w:rPr>
              <w:t>виды документов и порядок их заполнения на продукцию, несоответствующую установленным правилам</w:t>
            </w:r>
          </w:p>
          <w:p w14:paraId="298B9181" w14:textId="77777777" w:rsidR="00664DC1" w:rsidRDefault="00664DC1" w:rsidP="00664DC1">
            <w:pPr>
              <w:spacing w:line="276" w:lineRule="auto"/>
              <w:ind w:firstLine="0"/>
              <w:rPr>
                <w:bCs/>
                <w:color w:val="000000"/>
                <w:szCs w:val="24"/>
              </w:rPr>
            </w:pPr>
          </w:p>
          <w:p w14:paraId="3C5C31F9" w14:textId="33D911C5" w:rsidR="00664DC1" w:rsidRPr="00AD582E" w:rsidRDefault="00664DC1" w:rsidP="00664DC1">
            <w:pPr>
              <w:spacing w:line="276" w:lineRule="auto"/>
              <w:ind w:firstLine="0"/>
              <w:rPr>
                <w:color w:val="000000"/>
                <w:szCs w:val="24"/>
              </w:rPr>
            </w:pPr>
          </w:p>
        </w:tc>
      </w:tr>
      <w:tr w:rsidR="00AD582E" w:rsidRPr="00EB184B" w14:paraId="63718EB1" w14:textId="77777777" w:rsidTr="00EB184B">
        <w:trPr>
          <w:trHeight w:val="20"/>
        </w:trPr>
        <w:tc>
          <w:tcPr>
            <w:tcW w:w="2190" w:type="dxa"/>
            <w:vMerge/>
            <w:hideMark/>
          </w:tcPr>
          <w:p w14:paraId="70904220"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6945BEA2" w14:textId="77777777" w:rsidR="00AD582E" w:rsidRPr="00AD582E" w:rsidRDefault="00AD582E" w:rsidP="00664DC1">
            <w:pPr>
              <w:spacing w:line="276" w:lineRule="auto"/>
              <w:ind w:firstLine="0"/>
              <w:rPr>
                <w:color w:val="000000"/>
                <w:szCs w:val="24"/>
              </w:rPr>
            </w:pPr>
            <w:r w:rsidRPr="00AD582E">
              <w:rPr>
                <w:bCs/>
                <w:color w:val="000000"/>
                <w:szCs w:val="24"/>
              </w:rPr>
              <w:t>ПК 2.4. Разрабатывать стандарты организации, технические условия для их учета при производстве, хранении, транспортировке и при утилизации продукции.</w:t>
            </w:r>
          </w:p>
        </w:tc>
        <w:tc>
          <w:tcPr>
            <w:tcW w:w="4536" w:type="dxa"/>
            <w:shd w:val="clear" w:color="auto" w:fill="auto"/>
            <w:hideMark/>
          </w:tcPr>
          <w:p w14:paraId="33AF342E"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7C21CE06" w14:textId="77777777" w:rsidTr="00EB184B">
        <w:trPr>
          <w:trHeight w:val="20"/>
        </w:trPr>
        <w:tc>
          <w:tcPr>
            <w:tcW w:w="2190" w:type="dxa"/>
            <w:vMerge/>
            <w:hideMark/>
          </w:tcPr>
          <w:p w14:paraId="167C0F2B" w14:textId="77777777" w:rsidR="00AD582E" w:rsidRPr="00AD582E" w:rsidRDefault="00AD582E" w:rsidP="00664DC1">
            <w:pPr>
              <w:spacing w:line="276" w:lineRule="auto"/>
              <w:ind w:firstLine="0"/>
              <w:rPr>
                <w:color w:val="000000"/>
                <w:szCs w:val="24"/>
              </w:rPr>
            </w:pPr>
          </w:p>
        </w:tc>
        <w:tc>
          <w:tcPr>
            <w:tcW w:w="2620" w:type="dxa"/>
            <w:vMerge/>
            <w:hideMark/>
          </w:tcPr>
          <w:p w14:paraId="305EA98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A9B8A9F" w14:textId="77777777" w:rsidR="00AD582E" w:rsidRPr="00AD582E" w:rsidRDefault="00AD582E" w:rsidP="00664DC1">
            <w:pPr>
              <w:spacing w:line="276" w:lineRule="auto"/>
              <w:ind w:firstLine="0"/>
              <w:rPr>
                <w:color w:val="000000"/>
                <w:szCs w:val="24"/>
              </w:rPr>
            </w:pPr>
            <w:r w:rsidRPr="00AD582E">
              <w:rPr>
                <w:bCs/>
                <w:color w:val="000000"/>
                <w:szCs w:val="24"/>
              </w:rPr>
              <w:t>разработки стандартов организации, технических условий на выпускаемую продукцию</w:t>
            </w:r>
          </w:p>
        </w:tc>
      </w:tr>
      <w:tr w:rsidR="00AD582E" w:rsidRPr="00EB184B" w14:paraId="25CA8091" w14:textId="77777777" w:rsidTr="00EB184B">
        <w:trPr>
          <w:trHeight w:val="20"/>
        </w:trPr>
        <w:tc>
          <w:tcPr>
            <w:tcW w:w="2190" w:type="dxa"/>
            <w:vMerge/>
            <w:hideMark/>
          </w:tcPr>
          <w:p w14:paraId="37E9BB55" w14:textId="77777777" w:rsidR="00AD582E" w:rsidRPr="00AD582E" w:rsidRDefault="00AD582E" w:rsidP="00664DC1">
            <w:pPr>
              <w:spacing w:line="276" w:lineRule="auto"/>
              <w:ind w:firstLine="0"/>
              <w:rPr>
                <w:color w:val="000000"/>
                <w:szCs w:val="24"/>
              </w:rPr>
            </w:pPr>
          </w:p>
        </w:tc>
        <w:tc>
          <w:tcPr>
            <w:tcW w:w="2620" w:type="dxa"/>
            <w:vMerge/>
            <w:hideMark/>
          </w:tcPr>
          <w:p w14:paraId="1CC48F2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BB4E539"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54782AAD" w14:textId="77777777" w:rsidTr="00EB184B">
        <w:trPr>
          <w:trHeight w:val="20"/>
        </w:trPr>
        <w:tc>
          <w:tcPr>
            <w:tcW w:w="2190" w:type="dxa"/>
            <w:vMerge/>
            <w:hideMark/>
          </w:tcPr>
          <w:p w14:paraId="64B311BE" w14:textId="77777777" w:rsidR="00AD582E" w:rsidRPr="00AD582E" w:rsidRDefault="00AD582E" w:rsidP="00664DC1">
            <w:pPr>
              <w:spacing w:line="276" w:lineRule="auto"/>
              <w:ind w:firstLine="0"/>
              <w:rPr>
                <w:color w:val="000000"/>
                <w:szCs w:val="24"/>
              </w:rPr>
            </w:pPr>
          </w:p>
        </w:tc>
        <w:tc>
          <w:tcPr>
            <w:tcW w:w="2620" w:type="dxa"/>
            <w:vMerge/>
            <w:hideMark/>
          </w:tcPr>
          <w:p w14:paraId="44BC826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EE3CE90" w14:textId="77777777" w:rsidR="00AD582E" w:rsidRPr="00AD582E" w:rsidRDefault="00AD582E" w:rsidP="00664DC1">
            <w:pPr>
              <w:spacing w:line="276" w:lineRule="auto"/>
              <w:ind w:firstLine="0"/>
              <w:rPr>
                <w:color w:val="000000"/>
                <w:szCs w:val="24"/>
              </w:rPr>
            </w:pPr>
            <w:r w:rsidRPr="00AD582E">
              <w:rPr>
                <w:bCs/>
                <w:color w:val="000000"/>
                <w:szCs w:val="24"/>
              </w:rPr>
              <w:t>разрабатывать технические условия на выпускаемую продукцию</w:t>
            </w:r>
          </w:p>
        </w:tc>
      </w:tr>
      <w:tr w:rsidR="00AD582E" w:rsidRPr="00EB184B" w14:paraId="6CB19A14" w14:textId="77777777" w:rsidTr="00EB184B">
        <w:trPr>
          <w:trHeight w:val="20"/>
        </w:trPr>
        <w:tc>
          <w:tcPr>
            <w:tcW w:w="2190" w:type="dxa"/>
            <w:vMerge/>
            <w:hideMark/>
          </w:tcPr>
          <w:p w14:paraId="210A09D0" w14:textId="77777777" w:rsidR="00AD582E" w:rsidRPr="00AD582E" w:rsidRDefault="00AD582E" w:rsidP="00664DC1">
            <w:pPr>
              <w:spacing w:line="276" w:lineRule="auto"/>
              <w:ind w:firstLine="0"/>
              <w:rPr>
                <w:color w:val="000000"/>
                <w:szCs w:val="24"/>
              </w:rPr>
            </w:pPr>
          </w:p>
        </w:tc>
        <w:tc>
          <w:tcPr>
            <w:tcW w:w="2620" w:type="dxa"/>
            <w:vMerge/>
            <w:hideMark/>
          </w:tcPr>
          <w:p w14:paraId="192737A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08F836D" w14:textId="77777777" w:rsidR="00AD582E" w:rsidRPr="00AD582E" w:rsidRDefault="00AD582E" w:rsidP="00664DC1">
            <w:pPr>
              <w:spacing w:line="276" w:lineRule="auto"/>
              <w:ind w:firstLine="0"/>
              <w:rPr>
                <w:color w:val="000000"/>
                <w:szCs w:val="24"/>
              </w:rPr>
            </w:pPr>
            <w:r w:rsidRPr="00AD582E">
              <w:rPr>
                <w:bCs/>
                <w:color w:val="000000"/>
                <w:szCs w:val="24"/>
              </w:rPr>
              <w:t>выбирать требуемые положения из отраслевых, национальных и международных стандартов для разработки стандарта организации</w:t>
            </w:r>
          </w:p>
        </w:tc>
      </w:tr>
      <w:tr w:rsidR="00AD582E" w:rsidRPr="00EB184B" w14:paraId="72EC0957" w14:textId="77777777" w:rsidTr="00EB184B">
        <w:trPr>
          <w:trHeight w:val="20"/>
        </w:trPr>
        <w:tc>
          <w:tcPr>
            <w:tcW w:w="2190" w:type="dxa"/>
            <w:vMerge/>
            <w:hideMark/>
          </w:tcPr>
          <w:p w14:paraId="7470D4EB" w14:textId="77777777" w:rsidR="00AD582E" w:rsidRPr="00AD582E" w:rsidRDefault="00AD582E" w:rsidP="00664DC1">
            <w:pPr>
              <w:spacing w:line="276" w:lineRule="auto"/>
              <w:ind w:firstLine="0"/>
              <w:rPr>
                <w:color w:val="000000"/>
                <w:szCs w:val="24"/>
              </w:rPr>
            </w:pPr>
          </w:p>
        </w:tc>
        <w:tc>
          <w:tcPr>
            <w:tcW w:w="2620" w:type="dxa"/>
            <w:vMerge/>
            <w:hideMark/>
          </w:tcPr>
          <w:p w14:paraId="27A52BB1"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689E392" w14:textId="77777777" w:rsidR="00AD582E" w:rsidRPr="00AD582E" w:rsidRDefault="00AD582E" w:rsidP="00664DC1">
            <w:pPr>
              <w:spacing w:line="276" w:lineRule="auto"/>
              <w:ind w:firstLine="0"/>
              <w:rPr>
                <w:color w:val="000000"/>
                <w:szCs w:val="24"/>
              </w:rPr>
            </w:pPr>
            <w:r w:rsidRPr="00AD582E">
              <w:rPr>
                <w:bCs/>
                <w:color w:val="000000"/>
                <w:szCs w:val="24"/>
              </w:rPr>
              <w:t>разрабатывать стандарты организации с учетом существующих требований к их содержанию и оформлению</w:t>
            </w:r>
          </w:p>
        </w:tc>
      </w:tr>
      <w:tr w:rsidR="00AD582E" w:rsidRPr="00EB184B" w14:paraId="2C39D5A8" w14:textId="77777777" w:rsidTr="00EB184B">
        <w:trPr>
          <w:trHeight w:val="20"/>
        </w:trPr>
        <w:tc>
          <w:tcPr>
            <w:tcW w:w="2190" w:type="dxa"/>
            <w:vMerge/>
            <w:hideMark/>
          </w:tcPr>
          <w:p w14:paraId="642F3C60" w14:textId="77777777" w:rsidR="00AD582E" w:rsidRPr="00AD582E" w:rsidRDefault="00AD582E" w:rsidP="00664DC1">
            <w:pPr>
              <w:spacing w:line="276" w:lineRule="auto"/>
              <w:ind w:firstLine="0"/>
              <w:rPr>
                <w:color w:val="000000"/>
                <w:szCs w:val="24"/>
              </w:rPr>
            </w:pPr>
          </w:p>
        </w:tc>
        <w:tc>
          <w:tcPr>
            <w:tcW w:w="2620" w:type="dxa"/>
            <w:vMerge/>
            <w:hideMark/>
          </w:tcPr>
          <w:p w14:paraId="032C0CC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BF25F2B" w14:textId="77777777" w:rsidR="00AD582E" w:rsidRPr="00AD582E" w:rsidRDefault="00AD582E" w:rsidP="00664DC1">
            <w:pPr>
              <w:spacing w:line="276" w:lineRule="auto"/>
              <w:ind w:firstLine="0"/>
              <w:rPr>
                <w:color w:val="000000"/>
                <w:szCs w:val="24"/>
              </w:rPr>
            </w:pPr>
            <w:r w:rsidRPr="00AD582E">
              <w:rPr>
                <w:bCs/>
                <w:color w:val="000000"/>
                <w:szCs w:val="24"/>
              </w:rPr>
              <w:t>пользоваться Единой системой конструкторской документации (ЕСКД), ГОСТами, технической документацией и справочной литературой</w:t>
            </w:r>
          </w:p>
        </w:tc>
      </w:tr>
      <w:tr w:rsidR="00AD582E" w:rsidRPr="00EB184B" w14:paraId="082C48C9" w14:textId="77777777" w:rsidTr="00EB184B">
        <w:trPr>
          <w:trHeight w:val="20"/>
        </w:trPr>
        <w:tc>
          <w:tcPr>
            <w:tcW w:w="2190" w:type="dxa"/>
            <w:vMerge/>
            <w:hideMark/>
          </w:tcPr>
          <w:p w14:paraId="41C66120" w14:textId="77777777" w:rsidR="00AD582E" w:rsidRPr="00AD582E" w:rsidRDefault="00AD582E" w:rsidP="00664DC1">
            <w:pPr>
              <w:spacing w:line="276" w:lineRule="auto"/>
              <w:ind w:firstLine="0"/>
              <w:rPr>
                <w:color w:val="000000"/>
                <w:szCs w:val="24"/>
              </w:rPr>
            </w:pPr>
          </w:p>
        </w:tc>
        <w:tc>
          <w:tcPr>
            <w:tcW w:w="2620" w:type="dxa"/>
            <w:vMerge/>
            <w:hideMark/>
          </w:tcPr>
          <w:p w14:paraId="7288F35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AEB83CF" w14:textId="77777777" w:rsidR="00AD582E" w:rsidRPr="00AD582E" w:rsidRDefault="00AD582E" w:rsidP="00664DC1">
            <w:pPr>
              <w:spacing w:line="276" w:lineRule="auto"/>
              <w:ind w:firstLine="0"/>
              <w:rPr>
                <w:color w:val="000000"/>
                <w:szCs w:val="24"/>
              </w:rPr>
            </w:pPr>
            <w:r w:rsidRPr="00AD582E">
              <w:rPr>
                <w:bCs/>
                <w:color w:val="000000"/>
                <w:szCs w:val="24"/>
              </w:rPr>
              <w:t>оформлять технологическую и другую техническую документацию в соответствии с требованиями ГОСТ</w:t>
            </w:r>
          </w:p>
        </w:tc>
      </w:tr>
      <w:tr w:rsidR="00AD582E" w:rsidRPr="00EB184B" w14:paraId="42E28FFD" w14:textId="77777777" w:rsidTr="00EB184B">
        <w:trPr>
          <w:trHeight w:val="20"/>
        </w:trPr>
        <w:tc>
          <w:tcPr>
            <w:tcW w:w="2190" w:type="dxa"/>
            <w:vMerge/>
            <w:hideMark/>
          </w:tcPr>
          <w:p w14:paraId="25F0FD6B" w14:textId="77777777" w:rsidR="00AD582E" w:rsidRPr="00AD582E" w:rsidRDefault="00AD582E" w:rsidP="00664DC1">
            <w:pPr>
              <w:spacing w:line="276" w:lineRule="auto"/>
              <w:ind w:firstLine="0"/>
              <w:rPr>
                <w:color w:val="000000"/>
                <w:szCs w:val="24"/>
              </w:rPr>
            </w:pPr>
          </w:p>
        </w:tc>
        <w:tc>
          <w:tcPr>
            <w:tcW w:w="2620" w:type="dxa"/>
            <w:vMerge/>
            <w:hideMark/>
          </w:tcPr>
          <w:p w14:paraId="2936C6C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5741F53"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59E542D3" w14:textId="77777777" w:rsidTr="00EB184B">
        <w:trPr>
          <w:trHeight w:val="20"/>
        </w:trPr>
        <w:tc>
          <w:tcPr>
            <w:tcW w:w="2190" w:type="dxa"/>
            <w:vMerge/>
            <w:hideMark/>
          </w:tcPr>
          <w:p w14:paraId="08BAB8C7" w14:textId="77777777" w:rsidR="00AD582E" w:rsidRPr="00AD582E" w:rsidRDefault="00AD582E" w:rsidP="00664DC1">
            <w:pPr>
              <w:spacing w:line="276" w:lineRule="auto"/>
              <w:ind w:firstLine="0"/>
              <w:rPr>
                <w:color w:val="000000"/>
                <w:szCs w:val="24"/>
              </w:rPr>
            </w:pPr>
          </w:p>
        </w:tc>
        <w:tc>
          <w:tcPr>
            <w:tcW w:w="2620" w:type="dxa"/>
            <w:vMerge/>
            <w:hideMark/>
          </w:tcPr>
          <w:p w14:paraId="7E4F51E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406F4AC" w14:textId="77777777" w:rsidR="00AD582E" w:rsidRPr="00AD582E" w:rsidRDefault="00AD582E" w:rsidP="00664DC1">
            <w:pPr>
              <w:spacing w:line="276" w:lineRule="auto"/>
              <w:ind w:firstLine="0"/>
              <w:rPr>
                <w:color w:val="000000"/>
                <w:szCs w:val="24"/>
              </w:rPr>
            </w:pPr>
            <w:r w:rsidRPr="00AD582E">
              <w:rPr>
                <w:bCs/>
                <w:color w:val="000000"/>
                <w:szCs w:val="24"/>
              </w:rPr>
              <w:t>требования законодательства РФ к содержанию, оформлению стандартов, технических условий</w:t>
            </w:r>
          </w:p>
        </w:tc>
      </w:tr>
      <w:tr w:rsidR="00AD582E" w:rsidRPr="00EB184B" w14:paraId="3A4DA815" w14:textId="77777777" w:rsidTr="00EB184B">
        <w:trPr>
          <w:trHeight w:val="20"/>
        </w:trPr>
        <w:tc>
          <w:tcPr>
            <w:tcW w:w="2190" w:type="dxa"/>
            <w:vMerge/>
            <w:hideMark/>
          </w:tcPr>
          <w:p w14:paraId="4B417869" w14:textId="77777777" w:rsidR="00AD582E" w:rsidRPr="00AD582E" w:rsidRDefault="00AD582E" w:rsidP="00664DC1">
            <w:pPr>
              <w:spacing w:line="276" w:lineRule="auto"/>
              <w:ind w:firstLine="0"/>
              <w:rPr>
                <w:color w:val="000000"/>
                <w:szCs w:val="24"/>
              </w:rPr>
            </w:pPr>
          </w:p>
        </w:tc>
        <w:tc>
          <w:tcPr>
            <w:tcW w:w="2620" w:type="dxa"/>
            <w:vMerge/>
            <w:hideMark/>
          </w:tcPr>
          <w:p w14:paraId="29B5333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77B252B" w14:textId="77777777" w:rsidR="00AD582E" w:rsidRPr="00AD582E" w:rsidRDefault="00AD582E" w:rsidP="00664DC1">
            <w:pPr>
              <w:spacing w:line="276" w:lineRule="auto"/>
              <w:ind w:firstLine="0"/>
              <w:rPr>
                <w:color w:val="000000"/>
                <w:szCs w:val="24"/>
              </w:rPr>
            </w:pPr>
            <w:r w:rsidRPr="00AD582E">
              <w:rPr>
                <w:bCs/>
                <w:color w:val="000000"/>
                <w:szCs w:val="24"/>
              </w:rPr>
              <w:t>порядок разработки, утверждения, изменения, тиражирования, отмены стандартов организаций и технических условий и поддержанию их актуализации</w:t>
            </w:r>
          </w:p>
        </w:tc>
      </w:tr>
      <w:tr w:rsidR="00AD582E" w:rsidRPr="00EB184B" w14:paraId="4F79D0AB" w14:textId="77777777" w:rsidTr="00EB184B">
        <w:trPr>
          <w:trHeight w:val="20"/>
        </w:trPr>
        <w:tc>
          <w:tcPr>
            <w:tcW w:w="2190" w:type="dxa"/>
            <w:vMerge/>
            <w:hideMark/>
          </w:tcPr>
          <w:p w14:paraId="5035EFB7" w14:textId="77777777" w:rsidR="00AD582E" w:rsidRPr="00AD582E" w:rsidRDefault="00AD582E" w:rsidP="00664DC1">
            <w:pPr>
              <w:spacing w:line="276" w:lineRule="auto"/>
              <w:ind w:firstLine="0"/>
              <w:rPr>
                <w:color w:val="000000"/>
                <w:szCs w:val="24"/>
              </w:rPr>
            </w:pPr>
          </w:p>
        </w:tc>
        <w:tc>
          <w:tcPr>
            <w:tcW w:w="2620" w:type="dxa"/>
            <w:vMerge/>
            <w:hideMark/>
          </w:tcPr>
          <w:p w14:paraId="403A214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11AE2C1" w14:textId="77777777" w:rsidR="00AD582E" w:rsidRPr="00AD582E" w:rsidRDefault="00AD582E" w:rsidP="00664DC1">
            <w:pPr>
              <w:spacing w:line="276" w:lineRule="auto"/>
              <w:ind w:firstLine="0"/>
              <w:rPr>
                <w:color w:val="000000"/>
                <w:szCs w:val="24"/>
              </w:rPr>
            </w:pPr>
            <w:r w:rsidRPr="00AD582E">
              <w:rPr>
                <w:bCs/>
                <w:color w:val="000000"/>
                <w:szCs w:val="24"/>
              </w:rPr>
              <w:t>правила выбора требуемых положений из международных, национальных, отраслевых стандартов при разработке СТО</w:t>
            </w:r>
          </w:p>
        </w:tc>
      </w:tr>
      <w:tr w:rsidR="00AD582E" w:rsidRPr="00EB184B" w14:paraId="1C43B1A1" w14:textId="77777777" w:rsidTr="00EB184B">
        <w:trPr>
          <w:trHeight w:val="20"/>
        </w:trPr>
        <w:tc>
          <w:tcPr>
            <w:tcW w:w="2190" w:type="dxa"/>
            <w:vMerge/>
            <w:hideMark/>
          </w:tcPr>
          <w:p w14:paraId="0F46FFB3" w14:textId="77777777" w:rsidR="00AD582E" w:rsidRPr="00AD582E" w:rsidRDefault="00AD582E" w:rsidP="00664DC1">
            <w:pPr>
              <w:spacing w:line="276" w:lineRule="auto"/>
              <w:ind w:firstLine="0"/>
              <w:rPr>
                <w:color w:val="000000"/>
                <w:szCs w:val="24"/>
              </w:rPr>
            </w:pPr>
          </w:p>
        </w:tc>
        <w:tc>
          <w:tcPr>
            <w:tcW w:w="2620" w:type="dxa"/>
            <w:vMerge/>
            <w:hideMark/>
          </w:tcPr>
          <w:p w14:paraId="31CC25C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805E7A5" w14:textId="77777777" w:rsidR="00AD582E" w:rsidRDefault="00AD582E" w:rsidP="00664DC1">
            <w:pPr>
              <w:spacing w:line="276" w:lineRule="auto"/>
              <w:ind w:firstLine="0"/>
              <w:rPr>
                <w:bCs/>
                <w:color w:val="000000"/>
                <w:szCs w:val="24"/>
              </w:rPr>
            </w:pPr>
            <w:r w:rsidRPr="00AD582E">
              <w:rPr>
                <w:bCs/>
                <w:color w:val="000000"/>
                <w:szCs w:val="24"/>
              </w:rPr>
              <w:t>основные положения разработки и оформления конструкторской, технологической и другой нормативной документации</w:t>
            </w:r>
          </w:p>
          <w:p w14:paraId="7FD151FF" w14:textId="7270AF67" w:rsidR="00664DC1" w:rsidRPr="00AD582E" w:rsidRDefault="00664DC1" w:rsidP="00664DC1">
            <w:pPr>
              <w:spacing w:line="276" w:lineRule="auto"/>
              <w:ind w:firstLine="0"/>
              <w:rPr>
                <w:color w:val="000000"/>
                <w:szCs w:val="24"/>
              </w:rPr>
            </w:pPr>
          </w:p>
        </w:tc>
      </w:tr>
      <w:tr w:rsidR="00AD582E" w:rsidRPr="00EB184B" w14:paraId="3FC56E11" w14:textId="77777777" w:rsidTr="00EB184B">
        <w:trPr>
          <w:trHeight w:val="20"/>
        </w:trPr>
        <w:tc>
          <w:tcPr>
            <w:tcW w:w="2190" w:type="dxa"/>
            <w:vMerge w:val="restart"/>
            <w:shd w:val="clear" w:color="auto" w:fill="auto"/>
            <w:hideMark/>
          </w:tcPr>
          <w:p w14:paraId="6C02290E" w14:textId="77777777" w:rsidR="00AD582E" w:rsidRPr="00AD582E" w:rsidRDefault="00AD582E" w:rsidP="00664DC1">
            <w:pPr>
              <w:spacing w:line="276" w:lineRule="auto"/>
              <w:ind w:firstLine="0"/>
              <w:rPr>
                <w:color w:val="000000"/>
                <w:szCs w:val="24"/>
              </w:rPr>
            </w:pPr>
            <w:r w:rsidRPr="00AD582E">
              <w:rPr>
                <w:bCs/>
                <w:color w:val="000000"/>
                <w:szCs w:val="24"/>
              </w:rPr>
              <w:t>Анализ и систематизация результатов контроля качества сырья и продукции, разработка предложений по корректирующим действиям</w:t>
            </w:r>
          </w:p>
        </w:tc>
        <w:tc>
          <w:tcPr>
            <w:tcW w:w="2620" w:type="dxa"/>
            <w:vMerge w:val="restart"/>
            <w:shd w:val="clear" w:color="auto" w:fill="auto"/>
            <w:hideMark/>
          </w:tcPr>
          <w:p w14:paraId="29EDE770" w14:textId="77777777" w:rsidR="00AD582E" w:rsidRPr="00AD582E" w:rsidRDefault="00AD582E" w:rsidP="00664DC1">
            <w:pPr>
              <w:spacing w:line="276" w:lineRule="auto"/>
              <w:ind w:firstLine="0"/>
              <w:rPr>
                <w:color w:val="000000"/>
                <w:szCs w:val="24"/>
              </w:rPr>
            </w:pPr>
            <w:r w:rsidRPr="00AD582E">
              <w:rPr>
                <w:bCs/>
                <w:color w:val="000000"/>
                <w:szCs w:val="24"/>
              </w:rPr>
              <w:t>ПК 3.1. Систематизировать данные о качестве продукции (услуг), причинах возникновения дефектов (брака);</w:t>
            </w:r>
          </w:p>
        </w:tc>
        <w:tc>
          <w:tcPr>
            <w:tcW w:w="4536" w:type="dxa"/>
            <w:shd w:val="clear" w:color="auto" w:fill="auto"/>
            <w:hideMark/>
          </w:tcPr>
          <w:p w14:paraId="26D47627"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2432942D" w14:textId="77777777" w:rsidTr="00EB184B">
        <w:trPr>
          <w:trHeight w:val="20"/>
        </w:trPr>
        <w:tc>
          <w:tcPr>
            <w:tcW w:w="2190" w:type="dxa"/>
            <w:vMerge/>
            <w:hideMark/>
          </w:tcPr>
          <w:p w14:paraId="141C48FC" w14:textId="77777777" w:rsidR="00AD582E" w:rsidRPr="00AD582E" w:rsidRDefault="00AD582E" w:rsidP="00664DC1">
            <w:pPr>
              <w:spacing w:line="276" w:lineRule="auto"/>
              <w:ind w:firstLine="0"/>
              <w:rPr>
                <w:color w:val="000000"/>
                <w:szCs w:val="24"/>
              </w:rPr>
            </w:pPr>
          </w:p>
        </w:tc>
        <w:tc>
          <w:tcPr>
            <w:tcW w:w="2620" w:type="dxa"/>
            <w:vMerge/>
            <w:hideMark/>
          </w:tcPr>
          <w:p w14:paraId="1C28B7F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126AFC9" w14:textId="77777777" w:rsidR="00AD582E" w:rsidRPr="00AD582E" w:rsidRDefault="00AD582E" w:rsidP="00664DC1">
            <w:pPr>
              <w:spacing w:line="276" w:lineRule="auto"/>
              <w:ind w:firstLine="0"/>
              <w:rPr>
                <w:color w:val="000000"/>
                <w:szCs w:val="24"/>
              </w:rPr>
            </w:pPr>
            <w:r w:rsidRPr="00AD582E">
              <w:rPr>
                <w:bCs/>
                <w:color w:val="000000"/>
                <w:szCs w:val="24"/>
              </w:rPr>
              <w:t>систематизации данных о качестве продукции (работ, услуг), о причинах возникновения дефектов</w:t>
            </w:r>
          </w:p>
        </w:tc>
      </w:tr>
      <w:tr w:rsidR="00AD582E" w:rsidRPr="00EB184B" w14:paraId="6D1B6343" w14:textId="77777777" w:rsidTr="00EB184B">
        <w:trPr>
          <w:trHeight w:val="20"/>
        </w:trPr>
        <w:tc>
          <w:tcPr>
            <w:tcW w:w="2190" w:type="dxa"/>
            <w:vMerge/>
            <w:hideMark/>
          </w:tcPr>
          <w:p w14:paraId="436B5A3D" w14:textId="77777777" w:rsidR="00AD582E" w:rsidRPr="00AD582E" w:rsidRDefault="00AD582E" w:rsidP="00664DC1">
            <w:pPr>
              <w:spacing w:line="276" w:lineRule="auto"/>
              <w:ind w:firstLine="0"/>
              <w:rPr>
                <w:color w:val="000000"/>
                <w:szCs w:val="24"/>
              </w:rPr>
            </w:pPr>
          </w:p>
        </w:tc>
        <w:tc>
          <w:tcPr>
            <w:tcW w:w="2620" w:type="dxa"/>
            <w:vMerge/>
            <w:hideMark/>
          </w:tcPr>
          <w:p w14:paraId="0871B27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CD89D68" w14:textId="77777777" w:rsidR="00AD582E" w:rsidRPr="00AD582E" w:rsidRDefault="00AD582E" w:rsidP="00664DC1">
            <w:pPr>
              <w:spacing w:line="276" w:lineRule="auto"/>
              <w:ind w:firstLine="0"/>
              <w:rPr>
                <w:color w:val="000000"/>
                <w:szCs w:val="24"/>
              </w:rPr>
            </w:pPr>
            <w:r w:rsidRPr="00AD582E">
              <w:rPr>
                <w:bCs/>
                <w:color w:val="000000"/>
                <w:szCs w:val="24"/>
              </w:rPr>
              <w:t>систематизация требований к продукции (работам, услугам) с целью их обеспечения в организации</w:t>
            </w:r>
          </w:p>
        </w:tc>
      </w:tr>
      <w:tr w:rsidR="00AD582E" w:rsidRPr="00EB184B" w14:paraId="19E0673C" w14:textId="77777777" w:rsidTr="00EB184B">
        <w:trPr>
          <w:trHeight w:val="20"/>
        </w:trPr>
        <w:tc>
          <w:tcPr>
            <w:tcW w:w="2190" w:type="dxa"/>
            <w:vMerge/>
            <w:hideMark/>
          </w:tcPr>
          <w:p w14:paraId="4EBC024A" w14:textId="77777777" w:rsidR="00AD582E" w:rsidRPr="00AD582E" w:rsidRDefault="00AD582E" w:rsidP="00664DC1">
            <w:pPr>
              <w:spacing w:line="276" w:lineRule="auto"/>
              <w:ind w:firstLine="0"/>
              <w:rPr>
                <w:color w:val="000000"/>
                <w:szCs w:val="24"/>
              </w:rPr>
            </w:pPr>
          </w:p>
        </w:tc>
        <w:tc>
          <w:tcPr>
            <w:tcW w:w="2620" w:type="dxa"/>
            <w:vMerge/>
            <w:hideMark/>
          </w:tcPr>
          <w:p w14:paraId="1DB0C1F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10D64CA"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4607B432" w14:textId="77777777" w:rsidTr="00EB184B">
        <w:trPr>
          <w:trHeight w:val="20"/>
        </w:trPr>
        <w:tc>
          <w:tcPr>
            <w:tcW w:w="2190" w:type="dxa"/>
            <w:vMerge/>
            <w:hideMark/>
          </w:tcPr>
          <w:p w14:paraId="50E53812" w14:textId="77777777" w:rsidR="00AD582E" w:rsidRPr="00AD582E" w:rsidRDefault="00AD582E" w:rsidP="00664DC1">
            <w:pPr>
              <w:spacing w:line="276" w:lineRule="auto"/>
              <w:ind w:firstLine="0"/>
              <w:rPr>
                <w:color w:val="000000"/>
                <w:szCs w:val="24"/>
              </w:rPr>
            </w:pPr>
          </w:p>
        </w:tc>
        <w:tc>
          <w:tcPr>
            <w:tcW w:w="2620" w:type="dxa"/>
            <w:vMerge/>
            <w:hideMark/>
          </w:tcPr>
          <w:p w14:paraId="04A4EB2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5DCE345" w14:textId="77777777" w:rsidR="00AD582E" w:rsidRPr="00AD582E" w:rsidRDefault="00AD582E" w:rsidP="00664DC1">
            <w:pPr>
              <w:spacing w:line="276" w:lineRule="auto"/>
              <w:ind w:firstLine="0"/>
              <w:rPr>
                <w:color w:val="000000"/>
                <w:szCs w:val="24"/>
              </w:rPr>
            </w:pPr>
            <w:r w:rsidRPr="00AD582E">
              <w:rPr>
                <w:bCs/>
                <w:color w:val="000000"/>
                <w:szCs w:val="24"/>
              </w:rPr>
              <w:t>применять методы сбора, средства хранения и обработки информации для определения требований к продукции (работам, услугам), установленных техническими регламентами, стандартами (техническими условиями), условиями поставок и договоров, в том числе с использованием цифровых технологий</w:t>
            </w:r>
          </w:p>
        </w:tc>
      </w:tr>
      <w:tr w:rsidR="00AD582E" w:rsidRPr="00EB184B" w14:paraId="512CB39E" w14:textId="77777777" w:rsidTr="00EB184B">
        <w:trPr>
          <w:trHeight w:val="20"/>
        </w:trPr>
        <w:tc>
          <w:tcPr>
            <w:tcW w:w="2190" w:type="dxa"/>
            <w:vMerge/>
            <w:hideMark/>
          </w:tcPr>
          <w:p w14:paraId="3098ABBF" w14:textId="77777777" w:rsidR="00AD582E" w:rsidRPr="00AD582E" w:rsidRDefault="00AD582E" w:rsidP="00664DC1">
            <w:pPr>
              <w:spacing w:line="276" w:lineRule="auto"/>
              <w:ind w:firstLine="0"/>
              <w:rPr>
                <w:color w:val="000000"/>
                <w:szCs w:val="24"/>
              </w:rPr>
            </w:pPr>
          </w:p>
        </w:tc>
        <w:tc>
          <w:tcPr>
            <w:tcW w:w="2620" w:type="dxa"/>
            <w:vMerge/>
            <w:hideMark/>
          </w:tcPr>
          <w:p w14:paraId="6C01801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09C2463" w14:textId="77777777" w:rsidR="00AD582E" w:rsidRPr="00AD582E" w:rsidRDefault="00AD582E" w:rsidP="00664DC1">
            <w:pPr>
              <w:spacing w:line="276" w:lineRule="auto"/>
              <w:ind w:firstLine="0"/>
              <w:rPr>
                <w:color w:val="000000"/>
                <w:szCs w:val="24"/>
              </w:rPr>
            </w:pPr>
            <w:r w:rsidRPr="00AD582E">
              <w:rPr>
                <w:bCs/>
                <w:color w:val="000000"/>
                <w:szCs w:val="24"/>
              </w:rPr>
              <w:t>систематизировать информацию в области управления качеством (менеджмента качества) продукции (работ, услуг)</w:t>
            </w:r>
          </w:p>
        </w:tc>
      </w:tr>
      <w:tr w:rsidR="00AD582E" w:rsidRPr="00EB184B" w14:paraId="01B2542E" w14:textId="77777777" w:rsidTr="00EB184B">
        <w:trPr>
          <w:trHeight w:val="20"/>
        </w:trPr>
        <w:tc>
          <w:tcPr>
            <w:tcW w:w="2190" w:type="dxa"/>
            <w:vMerge/>
            <w:hideMark/>
          </w:tcPr>
          <w:p w14:paraId="3AF3A371" w14:textId="77777777" w:rsidR="00AD582E" w:rsidRPr="00AD582E" w:rsidRDefault="00AD582E" w:rsidP="00664DC1">
            <w:pPr>
              <w:spacing w:line="276" w:lineRule="auto"/>
              <w:ind w:firstLine="0"/>
              <w:rPr>
                <w:color w:val="000000"/>
                <w:szCs w:val="24"/>
              </w:rPr>
            </w:pPr>
          </w:p>
        </w:tc>
        <w:tc>
          <w:tcPr>
            <w:tcW w:w="2620" w:type="dxa"/>
            <w:vMerge/>
            <w:hideMark/>
          </w:tcPr>
          <w:p w14:paraId="2FD2073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76C52D4" w14:textId="77777777" w:rsidR="00AD582E" w:rsidRPr="00AD582E" w:rsidRDefault="00AD582E" w:rsidP="00664DC1">
            <w:pPr>
              <w:spacing w:line="276" w:lineRule="auto"/>
              <w:ind w:firstLine="0"/>
              <w:rPr>
                <w:color w:val="000000"/>
                <w:szCs w:val="24"/>
              </w:rPr>
            </w:pPr>
            <w:r w:rsidRPr="00AD582E">
              <w:rPr>
                <w:bCs/>
                <w:color w:val="000000"/>
                <w:szCs w:val="24"/>
              </w:rPr>
              <w:t>систематизировать и анализировать информацию в области управления качеством (менеджмента качества) продукции (работ, услуг)</w:t>
            </w:r>
          </w:p>
        </w:tc>
      </w:tr>
      <w:tr w:rsidR="00AD582E" w:rsidRPr="00EB184B" w14:paraId="3A164CF2" w14:textId="77777777" w:rsidTr="00EB184B">
        <w:trPr>
          <w:trHeight w:val="20"/>
        </w:trPr>
        <w:tc>
          <w:tcPr>
            <w:tcW w:w="2190" w:type="dxa"/>
            <w:vMerge/>
            <w:hideMark/>
          </w:tcPr>
          <w:p w14:paraId="31540EED" w14:textId="77777777" w:rsidR="00AD582E" w:rsidRPr="00AD582E" w:rsidRDefault="00AD582E" w:rsidP="00664DC1">
            <w:pPr>
              <w:spacing w:line="276" w:lineRule="auto"/>
              <w:ind w:firstLine="0"/>
              <w:rPr>
                <w:color w:val="000000"/>
                <w:szCs w:val="24"/>
              </w:rPr>
            </w:pPr>
          </w:p>
        </w:tc>
        <w:tc>
          <w:tcPr>
            <w:tcW w:w="2620" w:type="dxa"/>
            <w:vMerge/>
            <w:hideMark/>
          </w:tcPr>
          <w:p w14:paraId="00CD660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2CEFEEA" w14:textId="77777777" w:rsidR="00AD582E" w:rsidRPr="00AD582E" w:rsidRDefault="00AD582E" w:rsidP="00664DC1">
            <w:pPr>
              <w:spacing w:line="276" w:lineRule="auto"/>
              <w:ind w:firstLine="0"/>
              <w:rPr>
                <w:color w:val="000000"/>
                <w:szCs w:val="24"/>
              </w:rPr>
            </w:pPr>
            <w:r w:rsidRPr="00AD582E">
              <w:rPr>
                <w:bCs/>
                <w:color w:val="000000"/>
                <w:szCs w:val="24"/>
              </w:rPr>
              <w:t>применять методы определения требований потребителей к продукции (работам, услугам)</w:t>
            </w:r>
          </w:p>
        </w:tc>
      </w:tr>
      <w:tr w:rsidR="00AD582E" w:rsidRPr="00EB184B" w14:paraId="07F0E942" w14:textId="77777777" w:rsidTr="00EB184B">
        <w:trPr>
          <w:trHeight w:val="20"/>
        </w:trPr>
        <w:tc>
          <w:tcPr>
            <w:tcW w:w="2190" w:type="dxa"/>
            <w:vMerge/>
            <w:hideMark/>
          </w:tcPr>
          <w:p w14:paraId="0492C17A" w14:textId="77777777" w:rsidR="00AD582E" w:rsidRPr="00AD582E" w:rsidRDefault="00AD582E" w:rsidP="00664DC1">
            <w:pPr>
              <w:spacing w:line="276" w:lineRule="auto"/>
              <w:ind w:firstLine="0"/>
              <w:rPr>
                <w:color w:val="000000"/>
                <w:szCs w:val="24"/>
              </w:rPr>
            </w:pPr>
          </w:p>
        </w:tc>
        <w:tc>
          <w:tcPr>
            <w:tcW w:w="2620" w:type="dxa"/>
            <w:vMerge/>
            <w:hideMark/>
          </w:tcPr>
          <w:p w14:paraId="0D15057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A7F7D25"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0166DC86" w14:textId="77777777" w:rsidTr="00EB184B">
        <w:trPr>
          <w:trHeight w:val="20"/>
        </w:trPr>
        <w:tc>
          <w:tcPr>
            <w:tcW w:w="2190" w:type="dxa"/>
            <w:vMerge/>
            <w:hideMark/>
          </w:tcPr>
          <w:p w14:paraId="40314359" w14:textId="77777777" w:rsidR="00AD582E" w:rsidRPr="00AD582E" w:rsidRDefault="00AD582E" w:rsidP="00664DC1">
            <w:pPr>
              <w:spacing w:line="276" w:lineRule="auto"/>
              <w:ind w:firstLine="0"/>
              <w:rPr>
                <w:color w:val="000000"/>
                <w:szCs w:val="24"/>
              </w:rPr>
            </w:pPr>
          </w:p>
        </w:tc>
        <w:tc>
          <w:tcPr>
            <w:tcW w:w="2620" w:type="dxa"/>
            <w:vMerge/>
            <w:hideMark/>
          </w:tcPr>
          <w:p w14:paraId="3CF173E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5F8B5E5" w14:textId="77777777" w:rsidR="00AD582E" w:rsidRPr="00AD582E" w:rsidRDefault="00AD582E" w:rsidP="00664DC1">
            <w:pPr>
              <w:spacing w:line="276" w:lineRule="auto"/>
              <w:ind w:firstLine="0"/>
              <w:rPr>
                <w:color w:val="000000"/>
                <w:szCs w:val="24"/>
              </w:rPr>
            </w:pPr>
            <w:r w:rsidRPr="00AD582E">
              <w:rPr>
                <w:bCs/>
                <w:color w:val="000000"/>
                <w:szCs w:val="24"/>
              </w:rPr>
              <w:t>технические требования, предъявляемые к продукции (работам, услугам)</w:t>
            </w:r>
          </w:p>
        </w:tc>
      </w:tr>
      <w:tr w:rsidR="00AD582E" w:rsidRPr="00EB184B" w14:paraId="18FBE011" w14:textId="77777777" w:rsidTr="00EB184B">
        <w:trPr>
          <w:trHeight w:val="20"/>
        </w:trPr>
        <w:tc>
          <w:tcPr>
            <w:tcW w:w="2190" w:type="dxa"/>
            <w:vMerge/>
            <w:hideMark/>
          </w:tcPr>
          <w:p w14:paraId="6226BB59" w14:textId="77777777" w:rsidR="00AD582E" w:rsidRPr="00AD582E" w:rsidRDefault="00AD582E" w:rsidP="00664DC1">
            <w:pPr>
              <w:spacing w:line="276" w:lineRule="auto"/>
              <w:ind w:firstLine="0"/>
              <w:rPr>
                <w:color w:val="000000"/>
                <w:szCs w:val="24"/>
              </w:rPr>
            </w:pPr>
          </w:p>
        </w:tc>
        <w:tc>
          <w:tcPr>
            <w:tcW w:w="2620" w:type="dxa"/>
            <w:vMerge/>
            <w:hideMark/>
          </w:tcPr>
          <w:p w14:paraId="02EE27C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5794940" w14:textId="77777777" w:rsidR="00AD582E" w:rsidRPr="00AD582E" w:rsidRDefault="00AD582E" w:rsidP="00664DC1">
            <w:pPr>
              <w:spacing w:line="276" w:lineRule="auto"/>
              <w:ind w:firstLine="0"/>
              <w:rPr>
                <w:color w:val="000000"/>
                <w:szCs w:val="24"/>
              </w:rPr>
            </w:pPr>
            <w:r w:rsidRPr="00AD582E">
              <w:rPr>
                <w:bCs/>
                <w:color w:val="000000"/>
                <w:szCs w:val="24"/>
              </w:rPr>
              <w:t>основные методы определения требований потребителей к продукции (работам, услугам)</w:t>
            </w:r>
          </w:p>
        </w:tc>
      </w:tr>
      <w:tr w:rsidR="00AD582E" w:rsidRPr="00EB184B" w14:paraId="71979369" w14:textId="77777777" w:rsidTr="00EB184B">
        <w:trPr>
          <w:trHeight w:val="20"/>
        </w:trPr>
        <w:tc>
          <w:tcPr>
            <w:tcW w:w="2190" w:type="dxa"/>
            <w:vMerge/>
            <w:hideMark/>
          </w:tcPr>
          <w:p w14:paraId="11CF9F0C" w14:textId="77777777" w:rsidR="00AD582E" w:rsidRPr="00AD582E" w:rsidRDefault="00AD582E" w:rsidP="00664DC1">
            <w:pPr>
              <w:spacing w:line="276" w:lineRule="auto"/>
              <w:ind w:firstLine="0"/>
              <w:rPr>
                <w:color w:val="000000"/>
                <w:szCs w:val="24"/>
              </w:rPr>
            </w:pPr>
          </w:p>
        </w:tc>
        <w:tc>
          <w:tcPr>
            <w:tcW w:w="2620" w:type="dxa"/>
            <w:vMerge/>
            <w:hideMark/>
          </w:tcPr>
          <w:p w14:paraId="6515406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B54719D" w14:textId="77777777" w:rsidR="00AD582E" w:rsidRPr="00AD582E" w:rsidRDefault="00AD582E" w:rsidP="00664DC1">
            <w:pPr>
              <w:spacing w:line="276" w:lineRule="auto"/>
              <w:ind w:firstLine="0"/>
              <w:rPr>
                <w:color w:val="000000"/>
                <w:szCs w:val="24"/>
              </w:rPr>
            </w:pPr>
            <w:r w:rsidRPr="00AD582E">
              <w:rPr>
                <w:bCs/>
                <w:color w:val="000000"/>
                <w:szCs w:val="24"/>
              </w:rPr>
              <w:t>инструменты контроля качества</w:t>
            </w:r>
          </w:p>
        </w:tc>
      </w:tr>
      <w:tr w:rsidR="00AD582E" w:rsidRPr="00EB184B" w14:paraId="5D36087B" w14:textId="77777777" w:rsidTr="00EB184B">
        <w:trPr>
          <w:trHeight w:val="20"/>
        </w:trPr>
        <w:tc>
          <w:tcPr>
            <w:tcW w:w="2190" w:type="dxa"/>
            <w:vMerge/>
            <w:hideMark/>
          </w:tcPr>
          <w:p w14:paraId="5EFF1B41" w14:textId="77777777" w:rsidR="00AD582E" w:rsidRPr="00AD582E" w:rsidRDefault="00AD582E" w:rsidP="00664DC1">
            <w:pPr>
              <w:spacing w:line="276" w:lineRule="auto"/>
              <w:ind w:firstLine="0"/>
              <w:rPr>
                <w:color w:val="000000"/>
                <w:szCs w:val="24"/>
              </w:rPr>
            </w:pPr>
          </w:p>
        </w:tc>
        <w:tc>
          <w:tcPr>
            <w:tcW w:w="2620" w:type="dxa"/>
            <w:vMerge/>
            <w:hideMark/>
          </w:tcPr>
          <w:p w14:paraId="7BC56D0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FF5366E" w14:textId="77777777" w:rsidR="00AD582E" w:rsidRPr="00AD582E" w:rsidRDefault="00AD582E" w:rsidP="00664DC1">
            <w:pPr>
              <w:spacing w:line="276" w:lineRule="auto"/>
              <w:ind w:firstLine="0"/>
              <w:rPr>
                <w:color w:val="000000"/>
                <w:szCs w:val="24"/>
              </w:rPr>
            </w:pPr>
            <w:r w:rsidRPr="00AD582E">
              <w:rPr>
                <w:bCs/>
                <w:color w:val="000000"/>
                <w:szCs w:val="24"/>
              </w:rPr>
              <w:t>основные понятия в сфере управления качеством (менеджмента качества) продукции (работ, услуг)</w:t>
            </w:r>
          </w:p>
        </w:tc>
      </w:tr>
      <w:tr w:rsidR="00AD582E" w:rsidRPr="00EB184B" w14:paraId="2C02E5C7" w14:textId="77777777" w:rsidTr="00EB184B">
        <w:trPr>
          <w:trHeight w:val="20"/>
        </w:trPr>
        <w:tc>
          <w:tcPr>
            <w:tcW w:w="2190" w:type="dxa"/>
            <w:vMerge/>
            <w:hideMark/>
          </w:tcPr>
          <w:p w14:paraId="7CF02D72" w14:textId="77777777" w:rsidR="00AD582E" w:rsidRPr="00AD582E" w:rsidRDefault="00AD582E" w:rsidP="00664DC1">
            <w:pPr>
              <w:spacing w:line="276" w:lineRule="auto"/>
              <w:ind w:firstLine="0"/>
              <w:rPr>
                <w:color w:val="000000"/>
                <w:szCs w:val="24"/>
              </w:rPr>
            </w:pPr>
          </w:p>
        </w:tc>
        <w:tc>
          <w:tcPr>
            <w:tcW w:w="2620" w:type="dxa"/>
            <w:vMerge/>
            <w:hideMark/>
          </w:tcPr>
          <w:p w14:paraId="250C7BA8"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AF09EA4" w14:textId="77777777" w:rsidR="00AD582E" w:rsidRPr="00AD582E" w:rsidRDefault="00AD582E" w:rsidP="00664DC1">
            <w:pPr>
              <w:spacing w:line="276" w:lineRule="auto"/>
              <w:ind w:firstLine="0"/>
              <w:rPr>
                <w:color w:val="000000"/>
                <w:szCs w:val="24"/>
              </w:rPr>
            </w:pPr>
            <w:r w:rsidRPr="00AD582E">
              <w:rPr>
                <w:bCs/>
                <w:color w:val="000000"/>
                <w:szCs w:val="24"/>
              </w:rPr>
              <w:t>современный отечественный и зарубежный опыт в области управления качеством (менеджмента качества) продукции (работ, услуг)</w:t>
            </w:r>
          </w:p>
        </w:tc>
      </w:tr>
      <w:tr w:rsidR="00AD582E" w:rsidRPr="00EB184B" w14:paraId="34811375" w14:textId="77777777" w:rsidTr="00EB184B">
        <w:trPr>
          <w:trHeight w:val="20"/>
        </w:trPr>
        <w:tc>
          <w:tcPr>
            <w:tcW w:w="2190" w:type="dxa"/>
            <w:vMerge/>
            <w:hideMark/>
          </w:tcPr>
          <w:p w14:paraId="0635C1DD"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575AE219" w14:textId="77777777" w:rsidR="00AD582E" w:rsidRPr="00AD582E" w:rsidRDefault="00AD582E" w:rsidP="00664DC1">
            <w:pPr>
              <w:spacing w:line="276" w:lineRule="auto"/>
              <w:ind w:firstLine="0"/>
              <w:rPr>
                <w:color w:val="000000"/>
                <w:szCs w:val="24"/>
              </w:rPr>
            </w:pPr>
            <w:r w:rsidRPr="00AD582E">
              <w:rPr>
                <w:bCs/>
                <w:color w:val="000000"/>
                <w:szCs w:val="24"/>
              </w:rPr>
              <w:t>ПК 3.2. Анализировать причины снижения качества продукции (работ, услуг) и формировать предложения по их устранению;</w:t>
            </w:r>
          </w:p>
        </w:tc>
        <w:tc>
          <w:tcPr>
            <w:tcW w:w="4536" w:type="dxa"/>
            <w:shd w:val="clear" w:color="auto" w:fill="auto"/>
            <w:hideMark/>
          </w:tcPr>
          <w:p w14:paraId="54A0B65E"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444EEF2F" w14:textId="77777777" w:rsidTr="00EB184B">
        <w:trPr>
          <w:trHeight w:val="20"/>
        </w:trPr>
        <w:tc>
          <w:tcPr>
            <w:tcW w:w="2190" w:type="dxa"/>
            <w:vMerge/>
            <w:hideMark/>
          </w:tcPr>
          <w:p w14:paraId="56D44B24" w14:textId="77777777" w:rsidR="00AD582E" w:rsidRPr="00AD582E" w:rsidRDefault="00AD582E" w:rsidP="00664DC1">
            <w:pPr>
              <w:spacing w:line="276" w:lineRule="auto"/>
              <w:ind w:firstLine="0"/>
              <w:rPr>
                <w:color w:val="000000"/>
                <w:szCs w:val="24"/>
              </w:rPr>
            </w:pPr>
          </w:p>
        </w:tc>
        <w:tc>
          <w:tcPr>
            <w:tcW w:w="2620" w:type="dxa"/>
            <w:vMerge/>
            <w:hideMark/>
          </w:tcPr>
          <w:p w14:paraId="2953838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3EA0859" w14:textId="77777777" w:rsidR="00AD582E" w:rsidRPr="00AD582E" w:rsidRDefault="00AD582E" w:rsidP="00664DC1">
            <w:pPr>
              <w:spacing w:line="276" w:lineRule="auto"/>
              <w:ind w:firstLine="0"/>
              <w:rPr>
                <w:color w:val="000000"/>
                <w:szCs w:val="24"/>
              </w:rPr>
            </w:pPr>
            <w:r w:rsidRPr="00AD582E">
              <w:rPr>
                <w:bCs/>
                <w:color w:val="000000"/>
                <w:szCs w:val="24"/>
              </w:rPr>
              <w:t>анализа причин снижения качества продукции отрасли</w:t>
            </w:r>
          </w:p>
        </w:tc>
      </w:tr>
      <w:tr w:rsidR="00AD582E" w:rsidRPr="00EB184B" w14:paraId="49748FC7" w14:textId="77777777" w:rsidTr="00EB184B">
        <w:trPr>
          <w:trHeight w:val="20"/>
        </w:trPr>
        <w:tc>
          <w:tcPr>
            <w:tcW w:w="2190" w:type="dxa"/>
            <w:vMerge/>
            <w:hideMark/>
          </w:tcPr>
          <w:p w14:paraId="233AC866" w14:textId="77777777" w:rsidR="00AD582E" w:rsidRPr="00AD582E" w:rsidRDefault="00AD582E" w:rsidP="00664DC1">
            <w:pPr>
              <w:spacing w:line="276" w:lineRule="auto"/>
              <w:ind w:firstLine="0"/>
              <w:rPr>
                <w:color w:val="000000"/>
                <w:szCs w:val="24"/>
              </w:rPr>
            </w:pPr>
          </w:p>
        </w:tc>
        <w:tc>
          <w:tcPr>
            <w:tcW w:w="2620" w:type="dxa"/>
            <w:vMerge/>
            <w:hideMark/>
          </w:tcPr>
          <w:p w14:paraId="2126C13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6CFB58B" w14:textId="77777777" w:rsidR="00AD582E" w:rsidRPr="00AD582E" w:rsidRDefault="00AD582E" w:rsidP="00664DC1">
            <w:pPr>
              <w:spacing w:line="276" w:lineRule="auto"/>
              <w:ind w:firstLine="0"/>
              <w:rPr>
                <w:color w:val="000000"/>
                <w:szCs w:val="24"/>
              </w:rPr>
            </w:pPr>
            <w:r w:rsidRPr="00AD582E">
              <w:rPr>
                <w:bCs/>
                <w:color w:val="000000"/>
                <w:szCs w:val="24"/>
              </w:rPr>
              <w:t>формирования предложений по устранению причин снижения качества продукции</w:t>
            </w:r>
          </w:p>
        </w:tc>
      </w:tr>
      <w:tr w:rsidR="00AD582E" w:rsidRPr="00EB184B" w14:paraId="4CFB14AF" w14:textId="77777777" w:rsidTr="00EB184B">
        <w:trPr>
          <w:trHeight w:val="20"/>
        </w:trPr>
        <w:tc>
          <w:tcPr>
            <w:tcW w:w="2190" w:type="dxa"/>
            <w:vMerge/>
            <w:hideMark/>
          </w:tcPr>
          <w:p w14:paraId="17BCAFEB" w14:textId="77777777" w:rsidR="00AD582E" w:rsidRPr="00AD582E" w:rsidRDefault="00AD582E" w:rsidP="00664DC1">
            <w:pPr>
              <w:spacing w:line="276" w:lineRule="auto"/>
              <w:ind w:firstLine="0"/>
              <w:rPr>
                <w:color w:val="000000"/>
                <w:szCs w:val="24"/>
              </w:rPr>
            </w:pPr>
          </w:p>
        </w:tc>
        <w:tc>
          <w:tcPr>
            <w:tcW w:w="2620" w:type="dxa"/>
            <w:vMerge/>
            <w:hideMark/>
          </w:tcPr>
          <w:p w14:paraId="3CB5900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C644015"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323C07F9" w14:textId="77777777" w:rsidTr="00EB184B">
        <w:trPr>
          <w:trHeight w:val="20"/>
        </w:trPr>
        <w:tc>
          <w:tcPr>
            <w:tcW w:w="2190" w:type="dxa"/>
            <w:vMerge/>
            <w:hideMark/>
          </w:tcPr>
          <w:p w14:paraId="57555A1C" w14:textId="77777777" w:rsidR="00AD582E" w:rsidRPr="00AD582E" w:rsidRDefault="00AD582E" w:rsidP="00664DC1">
            <w:pPr>
              <w:spacing w:line="276" w:lineRule="auto"/>
              <w:ind w:firstLine="0"/>
              <w:rPr>
                <w:color w:val="000000"/>
                <w:szCs w:val="24"/>
              </w:rPr>
            </w:pPr>
          </w:p>
        </w:tc>
        <w:tc>
          <w:tcPr>
            <w:tcW w:w="2620" w:type="dxa"/>
            <w:vMerge/>
            <w:hideMark/>
          </w:tcPr>
          <w:p w14:paraId="006ECA8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55C552A" w14:textId="77777777" w:rsidR="00AD582E" w:rsidRPr="00AD582E" w:rsidRDefault="00AD582E" w:rsidP="00664DC1">
            <w:pPr>
              <w:spacing w:line="276" w:lineRule="auto"/>
              <w:ind w:firstLine="0"/>
              <w:rPr>
                <w:color w:val="000000"/>
                <w:szCs w:val="24"/>
              </w:rPr>
            </w:pPr>
            <w:r w:rsidRPr="00AD582E">
              <w:rPr>
                <w:bCs/>
                <w:color w:val="000000"/>
                <w:szCs w:val="24"/>
              </w:rPr>
              <w:t>определять уровень стабильности производственного процесса</w:t>
            </w:r>
          </w:p>
        </w:tc>
      </w:tr>
      <w:tr w:rsidR="00AD582E" w:rsidRPr="00EB184B" w14:paraId="515F0785" w14:textId="77777777" w:rsidTr="00EB184B">
        <w:trPr>
          <w:trHeight w:val="20"/>
        </w:trPr>
        <w:tc>
          <w:tcPr>
            <w:tcW w:w="2190" w:type="dxa"/>
            <w:vMerge/>
            <w:hideMark/>
          </w:tcPr>
          <w:p w14:paraId="440AA706" w14:textId="77777777" w:rsidR="00AD582E" w:rsidRPr="00AD582E" w:rsidRDefault="00AD582E" w:rsidP="00664DC1">
            <w:pPr>
              <w:spacing w:line="276" w:lineRule="auto"/>
              <w:ind w:firstLine="0"/>
              <w:rPr>
                <w:color w:val="000000"/>
                <w:szCs w:val="24"/>
              </w:rPr>
            </w:pPr>
          </w:p>
        </w:tc>
        <w:tc>
          <w:tcPr>
            <w:tcW w:w="2620" w:type="dxa"/>
            <w:vMerge/>
            <w:hideMark/>
          </w:tcPr>
          <w:p w14:paraId="67B65EE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A643556" w14:textId="77777777" w:rsidR="00AD582E" w:rsidRPr="00AD582E" w:rsidRDefault="00AD582E" w:rsidP="00664DC1">
            <w:pPr>
              <w:spacing w:line="276" w:lineRule="auto"/>
              <w:ind w:firstLine="0"/>
              <w:rPr>
                <w:color w:val="000000"/>
                <w:szCs w:val="24"/>
              </w:rPr>
            </w:pPr>
            <w:r w:rsidRPr="00AD582E">
              <w:rPr>
                <w:bCs/>
                <w:color w:val="000000"/>
                <w:szCs w:val="24"/>
              </w:rPr>
              <w:t>определять причины несоответствия требуемому качеству продукции/услуги отрасли</w:t>
            </w:r>
          </w:p>
        </w:tc>
      </w:tr>
      <w:tr w:rsidR="00AD582E" w:rsidRPr="00EB184B" w14:paraId="4F663156" w14:textId="77777777" w:rsidTr="00EB184B">
        <w:trPr>
          <w:trHeight w:val="20"/>
        </w:trPr>
        <w:tc>
          <w:tcPr>
            <w:tcW w:w="2190" w:type="dxa"/>
            <w:vMerge/>
            <w:hideMark/>
          </w:tcPr>
          <w:p w14:paraId="45B06D01" w14:textId="77777777" w:rsidR="00AD582E" w:rsidRPr="00AD582E" w:rsidRDefault="00AD582E" w:rsidP="00664DC1">
            <w:pPr>
              <w:spacing w:line="276" w:lineRule="auto"/>
              <w:ind w:firstLine="0"/>
              <w:rPr>
                <w:color w:val="000000"/>
                <w:szCs w:val="24"/>
              </w:rPr>
            </w:pPr>
          </w:p>
        </w:tc>
        <w:tc>
          <w:tcPr>
            <w:tcW w:w="2620" w:type="dxa"/>
            <w:vMerge/>
            <w:hideMark/>
          </w:tcPr>
          <w:p w14:paraId="1C52AA9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A67138F" w14:textId="77777777" w:rsidR="00AD582E" w:rsidRPr="00AD582E" w:rsidRDefault="00AD582E" w:rsidP="00664DC1">
            <w:pPr>
              <w:spacing w:line="276" w:lineRule="auto"/>
              <w:ind w:firstLine="0"/>
              <w:rPr>
                <w:color w:val="000000"/>
                <w:szCs w:val="24"/>
              </w:rPr>
            </w:pPr>
            <w:r w:rsidRPr="00AD582E">
              <w:rPr>
                <w:bCs/>
                <w:color w:val="000000"/>
                <w:szCs w:val="24"/>
              </w:rPr>
              <w:t>назначать корректирующие меры по результатам анализа</w:t>
            </w:r>
          </w:p>
        </w:tc>
      </w:tr>
      <w:tr w:rsidR="00AD582E" w:rsidRPr="00EB184B" w14:paraId="1F306229" w14:textId="77777777" w:rsidTr="00EB184B">
        <w:trPr>
          <w:trHeight w:val="20"/>
        </w:trPr>
        <w:tc>
          <w:tcPr>
            <w:tcW w:w="2190" w:type="dxa"/>
            <w:vMerge/>
            <w:hideMark/>
          </w:tcPr>
          <w:p w14:paraId="1E7F88A9" w14:textId="77777777" w:rsidR="00AD582E" w:rsidRPr="00AD582E" w:rsidRDefault="00AD582E" w:rsidP="00664DC1">
            <w:pPr>
              <w:spacing w:line="276" w:lineRule="auto"/>
              <w:ind w:firstLine="0"/>
              <w:rPr>
                <w:color w:val="000000"/>
                <w:szCs w:val="24"/>
              </w:rPr>
            </w:pPr>
          </w:p>
        </w:tc>
        <w:tc>
          <w:tcPr>
            <w:tcW w:w="2620" w:type="dxa"/>
            <w:vMerge/>
            <w:hideMark/>
          </w:tcPr>
          <w:p w14:paraId="1DAA7BC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05A9C71" w14:textId="77777777" w:rsidR="00AD582E" w:rsidRPr="00AD582E" w:rsidRDefault="00AD582E" w:rsidP="00664DC1">
            <w:pPr>
              <w:spacing w:line="276" w:lineRule="auto"/>
              <w:ind w:firstLine="0"/>
              <w:rPr>
                <w:color w:val="000000"/>
                <w:szCs w:val="24"/>
              </w:rPr>
            </w:pPr>
            <w:r w:rsidRPr="00AD582E">
              <w:rPr>
                <w:bCs/>
                <w:color w:val="000000"/>
                <w:szCs w:val="24"/>
              </w:rPr>
              <w:t>принимать решения по результатам корректирующих мероприятий</w:t>
            </w:r>
          </w:p>
        </w:tc>
      </w:tr>
      <w:tr w:rsidR="00AD582E" w:rsidRPr="00EB184B" w14:paraId="0B592698" w14:textId="77777777" w:rsidTr="00EB184B">
        <w:trPr>
          <w:trHeight w:val="20"/>
        </w:trPr>
        <w:tc>
          <w:tcPr>
            <w:tcW w:w="2190" w:type="dxa"/>
            <w:vMerge/>
            <w:hideMark/>
          </w:tcPr>
          <w:p w14:paraId="1E3280D5" w14:textId="77777777" w:rsidR="00AD582E" w:rsidRPr="00AD582E" w:rsidRDefault="00AD582E" w:rsidP="00664DC1">
            <w:pPr>
              <w:spacing w:line="276" w:lineRule="auto"/>
              <w:ind w:firstLine="0"/>
              <w:rPr>
                <w:color w:val="000000"/>
                <w:szCs w:val="24"/>
              </w:rPr>
            </w:pPr>
          </w:p>
        </w:tc>
        <w:tc>
          <w:tcPr>
            <w:tcW w:w="2620" w:type="dxa"/>
            <w:vMerge/>
            <w:hideMark/>
          </w:tcPr>
          <w:p w14:paraId="12853F3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CD7515D" w14:textId="77777777" w:rsidR="00AD582E" w:rsidRPr="00AD582E" w:rsidRDefault="00AD582E" w:rsidP="00664DC1">
            <w:pPr>
              <w:spacing w:line="276" w:lineRule="auto"/>
              <w:ind w:firstLine="0"/>
              <w:rPr>
                <w:color w:val="000000"/>
                <w:szCs w:val="24"/>
              </w:rPr>
            </w:pPr>
            <w:r w:rsidRPr="00AD582E">
              <w:rPr>
                <w:bCs/>
                <w:color w:val="000000"/>
                <w:szCs w:val="24"/>
              </w:rPr>
              <w:t>применять компьютерные технологии при анализе результатов контроля качества</w:t>
            </w:r>
          </w:p>
        </w:tc>
      </w:tr>
      <w:tr w:rsidR="00AD582E" w:rsidRPr="00EB184B" w14:paraId="62B31E3A" w14:textId="77777777" w:rsidTr="00EB184B">
        <w:trPr>
          <w:trHeight w:val="20"/>
        </w:trPr>
        <w:tc>
          <w:tcPr>
            <w:tcW w:w="2190" w:type="dxa"/>
            <w:vMerge/>
            <w:hideMark/>
          </w:tcPr>
          <w:p w14:paraId="762A4578" w14:textId="77777777" w:rsidR="00AD582E" w:rsidRPr="00AD582E" w:rsidRDefault="00AD582E" w:rsidP="00664DC1">
            <w:pPr>
              <w:spacing w:line="276" w:lineRule="auto"/>
              <w:ind w:firstLine="0"/>
              <w:rPr>
                <w:color w:val="000000"/>
                <w:szCs w:val="24"/>
              </w:rPr>
            </w:pPr>
          </w:p>
        </w:tc>
        <w:tc>
          <w:tcPr>
            <w:tcW w:w="2620" w:type="dxa"/>
            <w:vMerge/>
            <w:hideMark/>
          </w:tcPr>
          <w:p w14:paraId="4EB80BE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5AD4169" w14:textId="77777777" w:rsidR="00AD582E" w:rsidRPr="00AD582E" w:rsidRDefault="00AD582E" w:rsidP="00664DC1">
            <w:pPr>
              <w:spacing w:line="276" w:lineRule="auto"/>
              <w:ind w:firstLine="0"/>
              <w:rPr>
                <w:color w:val="000000"/>
                <w:szCs w:val="24"/>
              </w:rPr>
            </w:pPr>
            <w:r w:rsidRPr="00AD582E">
              <w:rPr>
                <w:bCs/>
                <w:color w:val="000000"/>
                <w:szCs w:val="24"/>
              </w:rPr>
              <w:t>выбирать материалы на основе анализа их свойств для конкретного применения в производстве</w:t>
            </w:r>
          </w:p>
        </w:tc>
      </w:tr>
      <w:tr w:rsidR="00AD582E" w:rsidRPr="00EB184B" w14:paraId="1F9B4939" w14:textId="77777777" w:rsidTr="00EB184B">
        <w:trPr>
          <w:trHeight w:val="20"/>
        </w:trPr>
        <w:tc>
          <w:tcPr>
            <w:tcW w:w="2190" w:type="dxa"/>
            <w:vMerge/>
            <w:hideMark/>
          </w:tcPr>
          <w:p w14:paraId="0C9B830C" w14:textId="77777777" w:rsidR="00AD582E" w:rsidRPr="00AD582E" w:rsidRDefault="00AD582E" w:rsidP="00664DC1">
            <w:pPr>
              <w:spacing w:line="276" w:lineRule="auto"/>
              <w:ind w:firstLine="0"/>
              <w:rPr>
                <w:color w:val="000000"/>
                <w:szCs w:val="24"/>
              </w:rPr>
            </w:pPr>
          </w:p>
        </w:tc>
        <w:tc>
          <w:tcPr>
            <w:tcW w:w="2620" w:type="dxa"/>
            <w:vMerge/>
            <w:hideMark/>
          </w:tcPr>
          <w:p w14:paraId="44FF0D05"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7A3525C" w14:textId="77777777" w:rsidR="00AD582E" w:rsidRPr="00AD582E" w:rsidRDefault="00AD582E" w:rsidP="00664DC1">
            <w:pPr>
              <w:spacing w:line="276" w:lineRule="auto"/>
              <w:ind w:firstLine="0"/>
              <w:rPr>
                <w:color w:val="000000"/>
                <w:szCs w:val="24"/>
              </w:rPr>
            </w:pPr>
            <w:r w:rsidRPr="00AD582E">
              <w:rPr>
                <w:bCs/>
                <w:color w:val="000000"/>
                <w:szCs w:val="24"/>
              </w:rPr>
              <w:t>находить и использовать современную информацию для технико-экономического обоснования деятельности организации</w:t>
            </w:r>
          </w:p>
        </w:tc>
      </w:tr>
      <w:tr w:rsidR="00AD582E" w:rsidRPr="00EB184B" w14:paraId="14D9CEEA" w14:textId="77777777" w:rsidTr="00EB184B">
        <w:trPr>
          <w:trHeight w:val="20"/>
        </w:trPr>
        <w:tc>
          <w:tcPr>
            <w:tcW w:w="2190" w:type="dxa"/>
            <w:vMerge/>
            <w:hideMark/>
          </w:tcPr>
          <w:p w14:paraId="2354D338" w14:textId="77777777" w:rsidR="00AD582E" w:rsidRPr="00AD582E" w:rsidRDefault="00AD582E" w:rsidP="00664DC1">
            <w:pPr>
              <w:spacing w:line="276" w:lineRule="auto"/>
              <w:ind w:firstLine="0"/>
              <w:rPr>
                <w:color w:val="000000"/>
                <w:szCs w:val="24"/>
              </w:rPr>
            </w:pPr>
          </w:p>
        </w:tc>
        <w:tc>
          <w:tcPr>
            <w:tcW w:w="2620" w:type="dxa"/>
            <w:vMerge/>
            <w:hideMark/>
          </w:tcPr>
          <w:p w14:paraId="0837D81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1690460"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45BA55CF" w14:textId="77777777" w:rsidTr="00EB184B">
        <w:trPr>
          <w:trHeight w:val="20"/>
        </w:trPr>
        <w:tc>
          <w:tcPr>
            <w:tcW w:w="2190" w:type="dxa"/>
            <w:vMerge/>
            <w:hideMark/>
          </w:tcPr>
          <w:p w14:paraId="02E39A0A" w14:textId="77777777" w:rsidR="00AD582E" w:rsidRPr="00AD582E" w:rsidRDefault="00AD582E" w:rsidP="00664DC1">
            <w:pPr>
              <w:spacing w:line="276" w:lineRule="auto"/>
              <w:ind w:firstLine="0"/>
              <w:rPr>
                <w:color w:val="000000"/>
                <w:szCs w:val="24"/>
              </w:rPr>
            </w:pPr>
          </w:p>
        </w:tc>
        <w:tc>
          <w:tcPr>
            <w:tcW w:w="2620" w:type="dxa"/>
            <w:vMerge/>
            <w:hideMark/>
          </w:tcPr>
          <w:p w14:paraId="7099197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C73E8E4" w14:textId="77777777" w:rsidR="00AD582E" w:rsidRPr="00AD582E" w:rsidRDefault="00AD582E" w:rsidP="00664DC1">
            <w:pPr>
              <w:spacing w:line="276" w:lineRule="auto"/>
              <w:ind w:firstLine="0"/>
              <w:rPr>
                <w:color w:val="000000"/>
                <w:szCs w:val="24"/>
              </w:rPr>
            </w:pPr>
            <w:r w:rsidRPr="00AD582E">
              <w:rPr>
                <w:bCs/>
                <w:color w:val="000000"/>
                <w:szCs w:val="24"/>
              </w:rPr>
              <w:t>методы анализа по результатам контроля качества, в том числе статистические</w:t>
            </w:r>
          </w:p>
        </w:tc>
      </w:tr>
      <w:tr w:rsidR="00AD582E" w:rsidRPr="00EB184B" w14:paraId="1DCC5653" w14:textId="77777777" w:rsidTr="00EB184B">
        <w:trPr>
          <w:trHeight w:val="20"/>
        </w:trPr>
        <w:tc>
          <w:tcPr>
            <w:tcW w:w="2190" w:type="dxa"/>
            <w:vMerge/>
            <w:hideMark/>
          </w:tcPr>
          <w:p w14:paraId="187ABE05" w14:textId="77777777" w:rsidR="00AD582E" w:rsidRPr="00AD582E" w:rsidRDefault="00AD582E" w:rsidP="00664DC1">
            <w:pPr>
              <w:spacing w:line="276" w:lineRule="auto"/>
              <w:ind w:firstLine="0"/>
              <w:rPr>
                <w:color w:val="000000"/>
                <w:szCs w:val="24"/>
              </w:rPr>
            </w:pPr>
          </w:p>
        </w:tc>
        <w:tc>
          <w:tcPr>
            <w:tcW w:w="2620" w:type="dxa"/>
            <w:vMerge/>
            <w:hideMark/>
          </w:tcPr>
          <w:p w14:paraId="37D874C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6058BAE" w14:textId="77777777" w:rsidR="00AD582E" w:rsidRPr="00AD582E" w:rsidRDefault="00AD582E" w:rsidP="00664DC1">
            <w:pPr>
              <w:spacing w:line="276" w:lineRule="auto"/>
              <w:ind w:firstLine="0"/>
              <w:rPr>
                <w:color w:val="000000"/>
                <w:szCs w:val="24"/>
              </w:rPr>
            </w:pPr>
            <w:r w:rsidRPr="00AD582E">
              <w:rPr>
                <w:bCs/>
                <w:color w:val="000000"/>
                <w:szCs w:val="24"/>
              </w:rPr>
              <w:t>виды документации и порядок их оформления при анализе качества продукции/услуг</w:t>
            </w:r>
          </w:p>
        </w:tc>
      </w:tr>
      <w:tr w:rsidR="00AD582E" w:rsidRPr="00EB184B" w14:paraId="719DC74D" w14:textId="77777777" w:rsidTr="00EB184B">
        <w:trPr>
          <w:trHeight w:val="20"/>
        </w:trPr>
        <w:tc>
          <w:tcPr>
            <w:tcW w:w="2190" w:type="dxa"/>
            <w:vMerge/>
            <w:hideMark/>
          </w:tcPr>
          <w:p w14:paraId="431865E6" w14:textId="77777777" w:rsidR="00AD582E" w:rsidRPr="00AD582E" w:rsidRDefault="00AD582E" w:rsidP="00664DC1">
            <w:pPr>
              <w:spacing w:line="276" w:lineRule="auto"/>
              <w:ind w:firstLine="0"/>
              <w:rPr>
                <w:color w:val="000000"/>
                <w:szCs w:val="24"/>
              </w:rPr>
            </w:pPr>
          </w:p>
        </w:tc>
        <w:tc>
          <w:tcPr>
            <w:tcW w:w="2620" w:type="dxa"/>
            <w:vMerge/>
            <w:hideMark/>
          </w:tcPr>
          <w:p w14:paraId="1A0A07C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DD9A50E" w14:textId="77777777" w:rsidR="00AD582E" w:rsidRPr="00AD582E" w:rsidRDefault="00AD582E" w:rsidP="00664DC1">
            <w:pPr>
              <w:spacing w:line="276" w:lineRule="auto"/>
              <w:ind w:firstLine="0"/>
              <w:rPr>
                <w:color w:val="000000"/>
                <w:szCs w:val="24"/>
              </w:rPr>
            </w:pPr>
            <w:r w:rsidRPr="00AD582E">
              <w:rPr>
                <w:bCs/>
                <w:color w:val="000000"/>
                <w:szCs w:val="24"/>
              </w:rPr>
              <w:t>порядок внедрения предложений по совершенствованию производственного процесса</w:t>
            </w:r>
          </w:p>
        </w:tc>
      </w:tr>
      <w:tr w:rsidR="00AD582E" w:rsidRPr="00EB184B" w14:paraId="310E5F3B" w14:textId="77777777" w:rsidTr="00EB184B">
        <w:trPr>
          <w:trHeight w:val="20"/>
        </w:trPr>
        <w:tc>
          <w:tcPr>
            <w:tcW w:w="2190" w:type="dxa"/>
            <w:vMerge/>
            <w:hideMark/>
          </w:tcPr>
          <w:p w14:paraId="4CF3BE2C" w14:textId="77777777" w:rsidR="00AD582E" w:rsidRPr="00AD582E" w:rsidRDefault="00AD582E" w:rsidP="00664DC1">
            <w:pPr>
              <w:spacing w:line="276" w:lineRule="auto"/>
              <w:ind w:firstLine="0"/>
              <w:rPr>
                <w:color w:val="000000"/>
                <w:szCs w:val="24"/>
              </w:rPr>
            </w:pPr>
          </w:p>
        </w:tc>
        <w:tc>
          <w:tcPr>
            <w:tcW w:w="2620" w:type="dxa"/>
            <w:vMerge/>
            <w:hideMark/>
          </w:tcPr>
          <w:p w14:paraId="3DD378B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74CB29C5" w14:textId="77777777" w:rsidR="00AD582E" w:rsidRPr="00AD582E" w:rsidRDefault="00AD582E" w:rsidP="00664DC1">
            <w:pPr>
              <w:spacing w:line="276" w:lineRule="auto"/>
              <w:ind w:firstLine="0"/>
              <w:rPr>
                <w:color w:val="000000"/>
                <w:szCs w:val="24"/>
              </w:rPr>
            </w:pPr>
            <w:r w:rsidRPr="00AD582E">
              <w:rPr>
                <w:bCs/>
                <w:color w:val="000000"/>
                <w:szCs w:val="24"/>
              </w:rPr>
              <w:t>способы получения материалов с заданным комплексом свойств</w:t>
            </w:r>
          </w:p>
        </w:tc>
      </w:tr>
      <w:tr w:rsidR="00AD582E" w:rsidRPr="00EB184B" w14:paraId="33B97DE9" w14:textId="77777777" w:rsidTr="00EB184B">
        <w:trPr>
          <w:trHeight w:val="20"/>
        </w:trPr>
        <w:tc>
          <w:tcPr>
            <w:tcW w:w="2190" w:type="dxa"/>
            <w:vMerge/>
            <w:hideMark/>
          </w:tcPr>
          <w:p w14:paraId="0F682D3C" w14:textId="77777777" w:rsidR="00AD582E" w:rsidRPr="00AD582E" w:rsidRDefault="00AD582E" w:rsidP="00664DC1">
            <w:pPr>
              <w:spacing w:line="276" w:lineRule="auto"/>
              <w:ind w:firstLine="0"/>
              <w:rPr>
                <w:color w:val="000000"/>
                <w:szCs w:val="24"/>
              </w:rPr>
            </w:pPr>
          </w:p>
        </w:tc>
        <w:tc>
          <w:tcPr>
            <w:tcW w:w="2620" w:type="dxa"/>
            <w:vMerge/>
            <w:hideMark/>
          </w:tcPr>
          <w:p w14:paraId="2A9BFF4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D9C641D" w14:textId="77777777" w:rsidR="00AD582E" w:rsidRPr="00AD582E" w:rsidRDefault="00AD582E" w:rsidP="00664DC1">
            <w:pPr>
              <w:spacing w:line="276" w:lineRule="auto"/>
              <w:ind w:firstLine="0"/>
              <w:rPr>
                <w:color w:val="000000"/>
                <w:szCs w:val="24"/>
              </w:rPr>
            </w:pPr>
            <w:r w:rsidRPr="00AD582E">
              <w:rPr>
                <w:bCs/>
                <w:color w:val="000000"/>
                <w:szCs w:val="24"/>
              </w:rPr>
              <w:t>правила улучшения свойства металлов</w:t>
            </w:r>
          </w:p>
        </w:tc>
      </w:tr>
      <w:tr w:rsidR="00AD582E" w:rsidRPr="00EB184B" w14:paraId="0EDC9261" w14:textId="77777777" w:rsidTr="00EB184B">
        <w:trPr>
          <w:trHeight w:val="20"/>
        </w:trPr>
        <w:tc>
          <w:tcPr>
            <w:tcW w:w="2190" w:type="dxa"/>
            <w:vMerge/>
            <w:hideMark/>
          </w:tcPr>
          <w:p w14:paraId="6E201128" w14:textId="77777777" w:rsidR="00AD582E" w:rsidRPr="00AD582E" w:rsidRDefault="00AD582E" w:rsidP="00664DC1">
            <w:pPr>
              <w:spacing w:line="276" w:lineRule="auto"/>
              <w:ind w:firstLine="0"/>
              <w:rPr>
                <w:color w:val="000000"/>
                <w:szCs w:val="24"/>
              </w:rPr>
            </w:pPr>
          </w:p>
        </w:tc>
        <w:tc>
          <w:tcPr>
            <w:tcW w:w="2620" w:type="dxa"/>
            <w:vMerge/>
            <w:hideMark/>
          </w:tcPr>
          <w:p w14:paraId="5F3F309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6387491" w14:textId="77777777" w:rsidR="00AD582E" w:rsidRPr="00AD582E" w:rsidRDefault="00AD582E" w:rsidP="00664DC1">
            <w:pPr>
              <w:spacing w:line="276" w:lineRule="auto"/>
              <w:ind w:firstLine="0"/>
              <w:rPr>
                <w:color w:val="000000"/>
                <w:szCs w:val="24"/>
              </w:rPr>
            </w:pPr>
            <w:r w:rsidRPr="00AD582E">
              <w:rPr>
                <w:bCs/>
                <w:color w:val="000000"/>
                <w:szCs w:val="24"/>
              </w:rPr>
              <w:t>основы организации производственного и технологического процесса</w:t>
            </w:r>
          </w:p>
        </w:tc>
      </w:tr>
      <w:tr w:rsidR="00AD582E" w:rsidRPr="00EB184B" w14:paraId="1577D7B9" w14:textId="77777777" w:rsidTr="00EB184B">
        <w:trPr>
          <w:trHeight w:val="20"/>
        </w:trPr>
        <w:tc>
          <w:tcPr>
            <w:tcW w:w="2190" w:type="dxa"/>
            <w:vMerge/>
            <w:hideMark/>
          </w:tcPr>
          <w:p w14:paraId="3EE85374"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71D6562A" w14:textId="77777777" w:rsidR="00AD582E" w:rsidRPr="00AD582E" w:rsidRDefault="00AD582E" w:rsidP="00664DC1">
            <w:pPr>
              <w:spacing w:line="276" w:lineRule="auto"/>
              <w:ind w:firstLine="0"/>
              <w:rPr>
                <w:color w:val="000000"/>
                <w:szCs w:val="24"/>
              </w:rPr>
            </w:pPr>
            <w:r w:rsidRPr="00AD582E">
              <w:rPr>
                <w:bCs/>
                <w:color w:val="000000"/>
                <w:szCs w:val="24"/>
              </w:rPr>
              <w:t>ПК 3.3. Осуществлять анализ рекламаций и претензий к качеству продукции (работ, услуг);</w:t>
            </w:r>
          </w:p>
        </w:tc>
        <w:tc>
          <w:tcPr>
            <w:tcW w:w="4536" w:type="dxa"/>
            <w:shd w:val="clear" w:color="auto" w:fill="auto"/>
            <w:hideMark/>
          </w:tcPr>
          <w:p w14:paraId="46B47EF8"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3A5A1FB7" w14:textId="77777777" w:rsidTr="00EB184B">
        <w:trPr>
          <w:trHeight w:val="20"/>
        </w:trPr>
        <w:tc>
          <w:tcPr>
            <w:tcW w:w="2190" w:type="dxa"/>
            <w:vMerge/>
            <w:hideMark/>
          </w:tcPr>
          <w:p w14:paraId="319B8FB4" w14:textId="77777777" w:rsidR="00AD582E" w:rsidRPr="00AD582E" w:rsidRDefault="00AD582E" w:rsidP="00664DC1">
            <w:pPr>
              <w:spacing w:line="276" w:lineRule="auto"/>
              <w:ind w:firstLine="0"/>
              <w:rPr>
                <w:color w:val="000000"/>
                <w:szCs w:val="24"/>
              </w:rPr>
            </w:pPr>
          </w:p>
        </w:tc>
        <w:tc>
          <w:tcPr>
            <w:tcW w:w="2620" w:type="dxa"/>
            <w:vMerge/>
            <w:hideMark/>
          </w:tcPr>
          <w:p w14:paraId="37E4A86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A1D8A93" w14:textId="77777777" w:rsidR="00AD582E" w:rsidRPr="00AD582E" w:rsidRDefault="00AD582E" w:rsidP="00664DC1">
            <w:pPr>
              <w:spacing w:line="276" w:lineRule="auto"/>
              <w:ind w:firstLine="0"/>
              <w:rPr>
                <w:color w:val="000000"/>
                <w:szCs w:val="24"/>
              </w:rPr>
            </w:pPr>
            <w:r w:rsidRPr="00AD582E">
              <w:rPr>
                <w:bCs/>
                <w:color w:val="000000"/>
                <w:szCs w:val="24"/>
              </w:rPr>
              <w:t>рассмотрения рекламаций и претензий к качеству продукции (работ, услуг)</w:t>
            </w:r>
          </w:p>
        </w:tc>
      </w:tr>
      <w:tr w:rsidR="00AD582E" w:rsidRPr="00EB184B" w14:paraId="289E9689" w14:textId="77777777" w:rsidTr="00EB184B">
        <w:trPr>
          <w:trHeight w:val="20"/>
        </w:trPr>
        <w:tc>
          <w:tcPr>
            <w:tcW w:w="2190" w:type="dxa"/>
            <w:vMerge/>
            <w:hideMark/>
          </w:tcPr>
          <w:p w14:paraId="2E7F820E" w14:textId="77777777" w:rsidR="00AD582E" w:rsidRPr="00AD582E" w:rsidRDefault="00AD582E" w:rsidP="00664DC1">
            <w:pPr>
              <w:spacing w:line="276" w:lineRule="auto"/>
              <w:ind w:firstLine="0"/>
              <w:rPr>
                <w:color w:val="000000"/>
                <w:szCs w:val="24"/>
              </w:rPr>
            </w:pPr>
          </w:p>
        </w:tc>
        <w:tc>
          <w:tcPr>
            <w:tcW w:w="2620" w:type="dxa"/>
            <w:vMerge/>
            <w:hideMark/>
          </w:tcPr>
          <w:p w14:paraId="6CAD0D01"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5D8C8DD" w14:textId="77777777" w:rsidR="00AD582E" w:rsidRPr="00AD582E" w:rsidRDefault="00AD582E" w:rsidP="00664DC1">
            <w:pPr>
              <w:spacing w:line="276" w:lineRule="auto"/>
              <w:ind w:firstLine="0"/>
              <w:rPr>
                <w:color w:val="000000"/>
                <w:szCs w:val="24"/>
              </w:rPr>
            </w:pPr>
            <w:r w:rsidRPr="00AD582E">
              <w:rPr>
                <w:bCs/>
                <w:color w:val="000000"/>
                <w:szCs w:val="24"/>
              </w:rPr>
              <w:t>анализа продукции (работ, услуг) на соответствие требованиям технических регламентов, стандартов (техническим условиям), условиям поставок и договоров</w:t>
            </w:r>
          </w:p>
        </w:tc>
      </w:tr>
      <w:tr w:rsidR="00AD582E" w:rsidRPr="00EB184B" w14:paraId="5FD63997" w14:textId="77777777" w:rsidTr="00EB184B">
        <w:trPr>
          <w:trHeight w:val="20"/>
        </w:trPr>
        <w:tc>
          <w:tcPr>
            <w:tcW w:w="2190" w:type="dxa"/>
            <w:vMerge/>
            <w:hideMark/>
          </w:tcPr>
          <w:p w14:paraId="6701CDD9" w14:textId="77777777" w:rsidR="00AD582E" w:rsidRPr="00AD582E" w:rsidRDefault="00AD582E" w:rsidP="00664DC1">
            <w:pPr>
              <w:spacing w:line="276" w:lineRule="auto"/>
              <w:ind w:firstLine="0"/>
              <w:rPr>
                <w:color w:val="000000"/>
                <w:szCs w:val="24"/>
              </w:rPr>
            </w:pPr>
          </w:p>
        </w:tc>
        <w:tc>
          <w:tcPr>
            <w:tcW w:w="2620" w:type="dxa"/>
            <w:vMerge/>
            <w:hideMark/>
          </w:tcPr>
          <w:p w14:paraId="4B42F3F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2974245" w14:textId="77777777" w:rsidR="00AD582E" w:rsidRPr="00AD582E" w:rsidRDefault="00AD582E" w:rsidP="00664DC1">
            <w:pPr>
              <w:spacing w:line="276" w:lineRule="auto"/>
              <w:ind w:firstLine="0"/>
              <w:rPr>
                <w:color w:val="000000"/>
                <w:szCs w:val="24"/>
              </w:rPr>
            </w:pPr>
            <w:r w:rsidRPr="00AD582E">
              <w:rPr>
                <w:bCs/>
                <w:color w:val="000000"/>
                <w:szCs w:val="24"/>
              </w:rPr>
              <w:t>подготовка заключений по результатам рассмотрения рекламаций и претензий к качеству продукции (работ, услуг)</w:t>
            </w:r>
          </w:p>
        </w:tc>
      </w:tr>
      <w:tr w:rsidR="00AD582E" w:rsidRPr="00EB184B" w14:paraId="2D95926E" w14:textId="77777777" w:rsidTr="00EB184B">
        <w:trPr>
          <w:trHeight w:val="20"/>
        </w:trPr>
        <w:tc>
          <w:tcPr>
            <w:tcW w:w="2190" w:type="dxa"/>
            <w:vMerge/>
            <w:hideMark/>
          </w:tcPr>
          <w:p w14:paraId="386C3E9B" w14:textId="77777777" w:rsidR="00AD582E" w:rsidRPr="00AD582E" w:rsidRDefault="00AD582E" w:rsidP="00664DC1">
            <w:pPr>
              <w:spacing w:line="276" w:lineRule="auto"/>
              <w:ind w:firstLine="0"/>
              <w:rPr>
                <w:color w:val="000000"/>
                <w:szCs w:val="24"/>
              </w:rPr>
            </w:pPr>
          </w:p>
        </w:tc>
        <w:tc>
          <w:tcPr>
            <w:tcW w:w="2620" w:type="dxa"/>
            <w:vMerge/>
            <w:hideMark/>
          </w:tcPr>
          <w:p w14:paraId="2BAA979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A86B9E0" w14:textId="77777777" w:rsidR="00AD582E" w:rsidRPr="00AD582E" w:rsidRDefault="00AD582E" w:rsidP="00664DC1">
            <w:pPr>
              <w:spacing w:line="276" w:lineRule="auto"/>
              <w:ind w:firstLine="0"/>
              <w:rPr>
                <w:color w:val="000000"/>
                <w:szCs w:val="24"/>
              </w:rPr>
            </w:pPr>
            <w:r w:rsidRPr="00AD582E">
              <w:rPr>
                <w:bCs/>
                <w:color w:val="000000"/>
                <w:szCs w:val="24"/>
              </w:rPr>
              <w:t>систематизации данных о фактическом уровне качества продукции (работ, услуг)</w:t>
            </w:r>
          </w:p>
        </w:tc>
      </w:tr>
      <w:tr w:rsidR="00AD582E" w:rsidRPr="00EB184B" w14:paraId="11B770B5" w14:textId="77777777" w:rsidTr="00EB184B">
        <w:trPr>
          <w:trHeight w:val="20"/>
        </w:trPr>
        <w:tc>
          <w:tcPr>
            <w:tcW w:w="2190" w:type="dxa"/>
            <w:vMerge/>
            <w:hideMark/>
          </w:tcPr>
          <w:p w14:paraId="5E1F4772" w14:textId="77777777" w:rsidR="00AD582E" w:rsidRPr="00AD582E" w:rsidRDefault="00AD582E" w:rsidP="00664DC1">
            <w:pPr>
              <w:spacing w:line="276" w:lineRule="auto"/>
              <w:ind w:firstLine="0"/>
              <w:rPr>
                <w:color w:val="000000"/>
                <w:szCs w:val="24"/>
              </w:rPr>
            </w:pPr>
          </w:p>
        </w:tc>
        <w:tc>
          <w:tcPr>
            <w:tcW w:w="2620" w:type="dxa"/>
            <w:vMerge/>
            <w:hideMark/>
          </w:tcPr>
          <w:p w14:paraId="7104D72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1BFAF5D" w14:textId="77777777" w:rsidR="00AD582E" w:rsidRPr="00AD582E" w:rsidRDefault="00AD582E" w:rsidP="00664DC1">
            <w:pPr>
              <w:spacing w:line="276" w:lineRule="auto"/>
              <w:ind w:firstLine="0"/>
              <w:rPr>
                <w:color w:val="000000"/>
                <w:szCs w:val="24"/>
              </w:rPr>
            </w:pPr>
            <w:r w:rsidRPr="00AD582E">
              <w:rPr>
                <w:bCs/>
                <w:color w:val="000000"/>
                <w:szCs w:val="24"/>
              </w:rPr>
              <w:t>ведение журнала регистрации рекламаций и претензий к качеству продукции (работ, услуг)</w:t>
            </w:r>
          </w:p>
        </w:tc>
      </w:tr>
      <w:tr w:rsidR="00AD582E" w:rsidRPr="00EB184B" w14:paraId="31ACC437" w14:textId="77777777" w:rsidTr="00EB184B">
        <w:trPr>
          <w:trHeight w:val="20"/>
        </w:trPr>
        <w:tc>
          <w:tcPr>
            <w:tcW w:w="2190" w:type="dxa"/>
            <w:vMerge/>
            <w:hideMark/>
          </w:tcPr>
          <w:p w14:paraId="456B9523" w14:textId="77777777" w:rsidR="00AD582E" w:rsidRPr="00AD582E" w:rsidRDefault="00AD582E" w:rsidP="00664DC1">
            <w:pPr>
              <w:spacing w:line="276" w:lineRule="auto"/>
              <w:ind w:firstLine="0"/>
              <w:rPr>
                <w:color w:val="000000"/>
                <w:szCs w:val="24"/>
              </w:rPr>
            </w:pPr>
          </w:p>
        </w:tc>
        <w:tc>
          <w:tcPr>
            <w:tcW w:w="2620" w:type="dxa"/>
            <w:vMerge/>
            <w:hideMark/>
          </w:tcPr>
          <w:p w14:paraId="4B45413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AE30111" w14:textId="77777777" w:rsidR="00AD582E" w:rsidRPr="00AD582E" w:rsidRDefault="00AD582E" w:rsidP="00664DC1">
            <w:pPr>
              <w:spacing w:line="276" w:lineRule="auto"/>
              <w:ind w:firstLine="0"/>
              <w:rPr>
                <w:color w:val="000000"/>
                <w:szCs w:val="24"/>
              </w:rPr>
            </w:pPr>
            <w:r w:rsidRPr="00AD582E">
              <w:rPr>
                <w:bCs/>
                <w:color w:val="000000"/>
                <w:szCs w:val="24"/>
              </w:rPr>
              <w:t>ведение переписки и подготовка ответов (писем) на рекламации и претензии к качеству продукции (работ, услуг)</w:t>
            </w:r>
          </w:p>
        </w:tc>
      </w:tr>
      <w:tr w:rsidR="00AD582E" w:rsidRPr="00EB184B" w14:paraId="5D6396DE" w14:textId="77777777" w:rsidTr="00EB184B">
        <w:trPr>
          <w:trHeight w:val="20"/>
        </w:trPr>
        <w:tc>
          <w:tcPr>
            <w:tcW w:w="2190" w:type="dxa"/>
            <w:vMerge/>
            <w:hideMark/>
          </w:tcPr>
          <w:p w14:paraId="4BF0400E" w14:textId="77777777" w:rsidR="00AD582E" w:rsidRPr="00AD582E" w:rsidRDefault="00AD582E" w:rsidP="00664DC1">
            <w:pPr>
              <w:spacing w:line="276" w:lineRule="auto"/>
              <w:ind w:firstLine="0"/>
              <w:rPr>
                <w:color w:val="000000"/>
                <w:szCs w:val="24"/>
              </w:rPr>
            </w:pPr>
          </w:p>
        </w:tc>
        <w:tc>
          <w:tcPr>
            <w:tcW w:w="2620" w:type="dxa"/>
            <w:vMerge/>
            <w:hideMark/>
          </w:tcPr>
          <w:p w14:paraId="5AD63D4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7F92DEC"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3E6F26B5" w14:textId="77777777" w:rsidTr="00EB184B">
        <w:trPr>
          <w:trHeight w:val="20"/>
        </w:trPr>
        <w:tc>
          <w:tcPr>
            <w:tcW w:w="2190" w:type="dxa"/>
            <w:vMerge/>
            <w:hideMark/>
          </w:tcPr>
          <w:p w14:paraId="509F9E36" w14:textId="77777777" w:rsidR="00AD582E" w:rsidRPr="00AD582E" w:rsidRDefault="00AD582E" w:rsidP="00664DC1">
            <w:pPr>
              <w:spacing w:line="276" w:lineRule="auto"/>
              <w:ind w:firstLine="0"/>
              <w:rPr>
                <w:color w:val="000000"/>
                <w:szCs w:val="24"/>
              </w:rPr>
            </w:pPr>
          </w:p>
        </w:tc>
        <w:tc>
          <w:tcPr>
            <w:tcW w:w="2620" w:type="dxa"/>
            <w:vMerge/>
            <w:hideMark/>
          </w:tcPr>
          <w:p w14:paraId="1685561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4453782" w14:textId="77777777" w:rsidR="00AD582E" w:rsidRPr="00AD582E" w:rsidRDefault="00AD582E" w:rsidP="00664DC1">
            <w:pPr>
              <w:spacing w:line="276" w:lineRule="auto"/>
              <w:ind w:firstLine="0"/>
              <w:rPr>
                <w:color w:val="000000"/>
                <w:szCs w:val="24"/>
              </w:rPr>
            </w:pPr>
            <w:r w:rsidRPr="00AD582E">
              <w:rPr>
                <w:bCs/>
                <w:color w:val="000000"/>
                <w:szCs w:val="24"/>
              </w:rPr>
              <w:t>анализировать рекламации и претензии к качеству продукции (работ, услуг) с учетом положений нормативно-технической документации (с использованием цифровых двойников для подготовки заключений)</w:t>
            </w:r>
          </w:p>
        </w:tc>
      </w:tr>
      <w:tr w:rsidR="00AD582E" w:rsidRPr="00EB184B" w14:paraId="3A3B1FE4" w14:textId="77777777" w:rsidTr="00EB184B">
        <w:trPr>
          <w:trHeight w:val="20"/>
        </w:trPr>
        <w:tc>
          <w:tcPr>
            <w:tcW w:w="2190" w:type="dxa"/>
            <w:vMerge/>
            <w:hideMark/>
          </w:tcPr>
          <w:p w14:paraId="492CB53C" w14:textId="77777777" w:rsidR="00AD582E" w:rsidRPr="00AD582E" w:rsidRDefault="00AD582E" w:rsidP="00664DC1">
            <w:pPr>
              <w:spacing w:line="276" w:lineRule="auto"/>
              <w:ind w:firstLine="0"/>
              <w:rPr>
                <w:color w:val="000000"/>
                <w:szCs w:val="24"/>
              </w:rPr>
            </w:pPr>
          </w:p>
        </w:tc>
        <w:tc>
          <w:tcPr>
            <w:tcW w:w="2620" w:type="dxa"/>
            <w:vMerge/>
            <w:hideMark/>
          </w:tcPr>
          <w:p w14:paraId="5331A393"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25D2402" w14:textId="77777777" w:rsidR="00AD582E" w:rsidRPr="00AD582E" w:rsidRDefault="00AD582E" w:rsidP="00664DC1">
            <w:pPr>
              <w:spacing w:line="276" w:lineRule="auto"/>
              <w:ind w:firstLine="0"/>
              <w:rPr>
                <w:color w:val="000000"/>
                <w:szCs w:val="24"/>
              </w:rPr>
            </w:pPr>
            <w:r w:rsidRPr="00AD582E">
              <w:rPr>
                <w:bCs/>
                <w:color w:val="000000"/>
                <w:szCs w:val="24"/>
              </w:rPr>
              <w:t>применять инструменты контроля качества</w:t>
            </w:r>
          </w:p>
        </w:tc>
      </w:tr>
      <w:tr w:rsidR="00AD582E" w:rsidRPr="00EB184B" w14:paraId="7A33F6B6" w14:textId="77777777" w:rsidTr="00EB184B">
        <w:trPr>
          <w:trHeight w:val="20"/>
        </w:trPr>
        <w:tc>
          <w:tcPr>
            <w:tcW w:w="2190" w:type="dxa"/>
            <w:vMerge/>
            <w:hideMark/>
          </w:tcPr>
          <w:p w14:paraId="09434C64" w14:textId="77777777" w:rsidR="00AD582E" w:rsidRPr="00AD582E" w:rsidRDefault="00AD582E" w:rsidP="00664DC1">
            <w:pPr>
              <w:spacing w:line="276" w:lineRule="auto"/>
              <w:ind w:firstLine="0"/>
              <w:rPr>
                <w:color w:val="000000"/>
                <w:szCs w:val="24"/>
              </w:rPr>
            </w:pPr>
          </w:p>
        </w:tc>
        <w:tc>
          <w:tcPr>
            <w:tcW w:w="2620" w:type="dxa"/>
            <w:vMerge/>
            <w:hideMark/>
          </w:tcPr>
          <w:p w14:paraId="75D654A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A7A203F" w14:textId="77777777" w:rsidR="00AD582E" w:rsidRPr="00AD582E" w:rsidRDefault="00AD582E" w:rsidP="00664DC1">
            <w:pPr>
              <w:spacing w:line="276" w:lineRule="auto"/>
              <w:ind w:firstLine="0"/>
              <w:rPr>
                <w:color w:val="000000"/>
                <w:szCs w:val="24"/>
              </w:rPr>
            </w:pPr>
            <w:r w:rsidRPr="00AD582E">
              <w:rPr>
                <w:bCs/>
                <w:color w:val="000000"/>
                <w:szCs w:val="24"/>
              </w:rPr>
              <w:t xml:space="preserve">применять основные методы </w:t>
            </w:r>
            <w:proofErr w:type="spellStart"/>
            <w:r w:rsidRPr="00AD582E">
              <w:rPr>
                <w:bCs/>
                <w:color w:val="000000"/>
                <w:szCs w:val="24"/>
              </w:rPr>
              <w:t>квалиметрического</w:t>
            </w:r>
            <w:proofErr w:type="spellEnd"/>
            <w:r w:rsidRPr="00AD582E">
              <w:rPr>
                <w:bCs/>
                <w:color w:val="000000"/>
                <w:szCs w:val="24"/>
              </w:rPr>
              <w:t xml:space="preserve"> анализа продукции (работ, услуг)</w:t>
            </w:r>
          </w:p>
        </w:tc>
      </w:tr>
      <w:tr w:rsidR="00AD582E" w:rsidRPr="00EB184B" w14:paraId="6D7B355E" w14:textId="77777777" w:rsidTr="00EB184B">
        <w:trPr>
          <w:trHeight w:val="20"/>
        </w:trPr>
        <w:tc>
          <w:tcPr>
            <w:tcW w:w="2190" w:type="dxa"/>
            <w:vMerge/>
            <w:hideMark/>
          </w:tcPr>
          <w:p w14:paraId="368C9E8D" w14:textId="77777777" w:rsidR="00AD582E" w:rsidRPr="00AD582E" w:rsidRDefault="00AD582E" w:rsidP="00664DC1">
            <w:pPr>
              <w:spacing w:line="276" w:lineRule="auto"/>
              <w:ind w:firstLine="0"/>
              <w:rPr>
                <w:color w:val="000000"/>
                <w:szCs w:val="24"/>
              </w:rPr>
            </w:pPr>
          </w:p>
        </w:tc>
        <w:tc>
          <w:tcPr>
            <w:tcW w:w="2620" w:type="dxa"/>
            <w:vMerge/>
            <w:hideMark/>
          </w:tcPr>
          <w:p w14:paraId="4BAB599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798016C" w14:textId="77777777" w:rsidR="00AD582E" w:rsidRPr="00AD582E" w:rsidRDefault="00AD582E" w:rsidP="00664DC1">
            <w:pPr>
              <w:spacing w:line="276" w:lineRule="auto"/>
              <w:ind w:firstLine="0"/>
              <w:rPr>
                <w:color w:val="000000"/>
                <w:szCs w:val="24"/>
              </w:rPr>
            </w:pPr>
            <w:r w:rsidRPr="00AD582E">
              <w:rPr>
                <w:bCs/>
                <w:color w:val="000000"/>
                <w:szCs w:val="24"/>
              </w:rPr>
              <w:t>исследовать продукцию (работы, услуги) на соответствие требованиям технических регламентов, стандартов (технических условий), условий поставок и договоров</w:t>
            </w:r>
          </w:p>
        </w:tc>
      </w:tr>
      <w:tr w:rsidR="00AD582E" w:rsidRPr="00EB184B" w14:paraId="67A17383" w14:textId="77777777" w:rsidTr="00EB184B">
        <w:trPr>
          <w:trHeight w:val="20"/>
        </w:trPr>
        <w:tc>
          <w:tcPr>
            <w:tcW w:w="2190" w:type="dxa"/>
            <w:vMerge/>
            <w:hideMark/>
          </w:tcPr>
          <w:p w14:paraId="2ABB4CA3" w14:textId="77777777" w:rsidR="00AD582E" w:rsidRPr="00AD582E" w:rsidRDefault="00AD582E" w:rsidP="00664DC1">
            <w:pPr>
              <w:spacing w:line="276" w:lineRule="auto"/>
              <w:ind w:firstLine="0"/>
              <w:rPr>
                <w:color w:val="000000"/>
                <w:szCs w:val="24"/>
              </w:rPr>
            </w:pPr>
          </w:p>
        </w:tc>
        <w:tc>
          <w:tcPr>
            <w:tcW w:w="2620" w:type="dxa"/>
            <w:vMerge/>
            <w:hideMark/>
          </w:tcPr>
          <w:p w14:paraId="6E77DBD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73A6E2D" w14:textId="77777777" w:rsidR="00AD582E" w:rsidRPr="00AD582E" w:rsidRDefault="00AD582E" w:rsidP="00664DC1">
            <w:pPr>
              <w:spacing w:line="276" w:lineRule="auto"/>
              <w:ind w:firstLine="0"/>
              <w:rPr>
                <w:color w:val="000000"/>
                <w:szCs w:val="24"/>
              </w:rPr>
            </w:pPr>
            <w:r w:rsidRPr="00AD582E">
              <w:rPr>
                <w:bCs/>
                <w:color w:val="000000"/>
                <w:szCs w:val="24"/>
              </w:rPr>
              <w:t>составлять документацию для обеспечения рассмотрения рекламаций и претензий к качеству продукции (работ, услуг)</w:t>
            </w:r>
          </w:p>
        </w:tc>
      </w:tr>
      <w:tr w:rsidR="00AD582E" w:rsidRPr="00EB184B" w14:paraId="61C33485" w14:textId="77777777" w:rsidTr="00EB184B">
        <w:trPr>
          <w:trHeight w:val="20"/>
        </w:trPr>
        <w:tc>
          <w:tcPr>
            <w:tcW w:w="2190" w:type="dxa"/>
            <w:vMerge/>
            <w:hideMark/>
          </w:tcPr>
          <w:p w14:paraId="37D94726" w14:textId="77777777" w:rsidR="00AD582E" w:rsidRPr="00AD582E" w:rsidRDefault="00AD582E" w:rsidP="00664DC1">
            <w:pPr>
              <w:spacing w:line="276" w:lineRule="auto"/>
              <w:ind w:firstLine="0"/>
              <w:rPr>
                <w:color w:val="000000"/>
                <w:szCs w:val="24"/>
              </w:rPr>
            </w:pPr>
          </w:p>
        </w:tc>
        <w:tc>
          <w:tcPr>
            <w:tcW w:w="2620" w:type="dxa"/>
            <w:vMerge/>
            <w:hideMark/>
          </w:tcPr>
          <w:p w14:paraId="258B5F7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EDAFA5A"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p>
        </w:tc>
      </w:tr>
      <w:tr w:rsidR="00AD582E" w:rsidRPr="00EB184B" w14:paraId="4B6A70CA" w14:textId="77777777" w:rsidTr="00EB184B">
        <w:trPr>
          <w:trHeight w:val="20"/>
        </w:trPr>
        <w:tc>
          <w:tcPr>
            <w:tcW w:w="2190" w:type="dxa"/>
            <w:vMerge/>
            <w:hideMark/>
          </w:tcPr>
          <w:p w14:paraId="18C2CCD4" w14:textId="77777777" w:rsidR="00AD582E" w:rsidRPr="00AD582E" w:rsidRDefault="00AD582E" w:rsidP="00664DC1">
            <w:pPr>
              <w:spacing w:line="276" w:lineRule="auto"/>
              <w:ind w:firstLine="0"/>
              <w:rPr>
                <w:color w:val="000000"/>
                <w:szCs w:val="24"/>
              </w:rPr>
            </w:pPr>
          </w:p>
        </w:tc>
        <w:tc>
          <w:tcPr>
            <w:tcW w:w="2620" w:type="dxa"/>
            <w:vMerge/>
            <w:hideMark/>
          </w:tcPr>
          <w:p w14:paraId="043893D2"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98B989D" w14:textId="77777777" w:rsidR="00AD582E" w:rsidRPr="00AD582E" w:rsidRDefault="00AD582E" w:rsidP="00664DC1">
            <w:pPr>
              <w:spacing w:line="276" w:lineRule="auto"/>
              <w:ind w:firstLine="0"/>
              <w:rPr>
                <w:color w:val="000000"/>
                <w:szCs w:val="24"/>
              </w:rPr>
            </w:pPr>
            <w:r w:rsidRPr="00AD582E">
              <w:rPr>
                <w:bCs/>
                <w:color w:val="000000"/>
                <w:szCs w:val="24"/>
              </w:rPr>
              <w:t>основные понятия в сфере управления качеством (менеджмента качества) продукции (работ, услуг)</w:t>
            </w:r>
          </w:p>
        </w:tc>
      </w:tr>
      <w:tr w:rsidR="00AD582E" w:rsidRPr="00EB184B" w14:paraId="47BB2729" w14:textId="77777777" w:rsidTr="00EB184B">
        <w:trPr>
          <w:trHeight w:val="20"/>
        </w:trPr>
        <w:tc>
          <w:tcPr>
            <w:tcW w:w="2190" w:type="dxa"/>
            <w:vMerge/>
            <w:hideMark/>
          </w:tcPr>
          <w:p w14:paraId="4D75C03C" w14:textId="77777777" w:rsidR="00AD582E" w:rsidRPr="00AD582E" w:rsidRDefault="00AD582E" w:rsidP="00664DC1">
            <w:pPr>
              <w:spacing w:line="276" w:lineRule="auto"/>
              <w:ind w:firstLine="0"/>
              <w:rPr>
                <w:color w:val="000000"/>
                <w:szCs w:val="24"/>
              </w:rPr>
            </w:pPr>
          </w:p>
        </w:tc>
        <w:tc>
          <w:tcPr>
            <w:tcW w:w="2620" w:type="dxa"/>
            <w:vMerge/>
            <w:hideMark/>
          </w:tcPr>
          <w:p w14:paraId="395CA93F"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2D59B7F" w14:textId="77777777" w:rsidR="00AD582E" w:rsidRPr="00AD582E" w:rsidRDefault="00AD582E" w:rsidP="00664DC1">
            <w:pPr>
              <w:spacing w:line="276" w:lineRule="auto"/>
              <w:ind w:firstLine="0"/>
              <w:rPr>
                <w:color w:val="000000"/>
                <w:szCs w:val="24"/>
              </w:rPr>
            </w:pPr>
            <w:r w:rsidRPr="00AD582E">
              <w:rPr>
                <w:bCs/>
                <w:color w:val="000000"/>
                <w:szCs w:val="24"/>
              </w:rPr>
              <w:t>законодательство Российской Федерации и международное законодательство в сфере технического регулирования, стандартизации и обеспечения единства измерений</w:t>
            </w:r>
          </w:p>
        </w:tc>
      </w:tr>
      <w:tr w:rsidR="00AD582E" w:rsidRPr="00EB184B" w14:paraId="28D36B34" w14:textId="77777777" w:rsidTr="00EB184B">
        <w:trPr>
          <w:trHeight w:val="20"/>
        </w:trPr>
        <w:tc>
          <w:tcPr>
            <w:tcW w:w="2190" w:type="dxa"/>
            <w:vMerge/>
            <w:hideMark/>
          </w:tcPr>
          <w:p w14:paraId="71DA296E" w14:textId="77777777" w:rsidR="00AD582E" w:rsidRPr="00AD582E" w:rsidRDefault="00AD582E" w:rsidP="00664DC1">
            <w:pPr>
              <w:spacing w:line="276" w:lineRule="auto"/>
              <w:ind w:firstLine="0"/>
              <w:rPr>
                <w:color w:val="000000"/>
                <w:szCs w:val="24"/>
              </w:rPr>
            </w:pPr>
          </w:p>
        </w:tc>
        <w:tc>
          <w:tcPr>
            <w:tcW w:w="2620" w:type="dxa"/>
            <w:vMerge/>
            <w:hideMark/>
          </w:tcPr>
          <w:p w14:paraId="5974637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1197612" w14:textId="77777777" w:rsidR="00AD582E" w:rsidRPr="00AD582E" w:rsidRDefault="00AD582E" w:rsidP="00664DC1">
            <w:pPr>
              <w:spacing w:line="276" w:lineRule="auto"/>
              <w:ind w:firstLine="0"/>
              <w:rPr>
                <w:color w:val="000000"/>
                <w:szCs w:val="24"/>
              </w:rPr>
            </w:pPr>
            <w:r w:rsidRPr="00AD582E">
              <w:rPr>
                <w:bCs/>
                <w:color w:val="000000"/>
                <w:szCs w:val="24"/>
              </w:rPr>
              <w:t>национальные, межгосударственные, международные стандарты и нормативные правовые акты по управлению качеством (менеджменту качества) продукции (работ, услуг)</w:t>
            </w:r>
          </w:p>
        </w:tc>
      </w:tr>
      <w:tr w:rsidR="00AD582E" w:rsidRPr="00EB184B" w14:paraId="62447005" w14:textId="77777777" w:rsidTr="00EB184B">
        <w:trPr>
          <w:trHeight w:val="20"/>
        </w:trPr>
        <w:tc>
          <w:tcPr>
            <w:tcW w:w="2190" w:type="dxa"/>
            <w:vMerge/>
            <w:hideMark/>
          </w:tcPr>
          <w:p w14:paraId="51C47B7D" w14:textId="77777777" w:rsidR="00AD582E" w:rsidRPr="00AD582E" w:rsidRDefault="00AD582E" w:rsidP="00664DC1">
            <w:pPr>
              <w:spacing w:line="276" w:lineRule="auto"/>
              <w:ind w:firstLine="0"/>
              <w:rPr>
                <w:color w:val="000000"/>
                <w:szCs w:val="24"/>
              </w:rPr>
            </w:pPr>
          </w:p>
        </w:tc>
        <w:tc>
          <w:tcPr>
            <w:tcW w:w="2620" w:type="dxa"/>
            <w:vMerge/>
            <w:hideMark/>
          </w:tcPr>
          <w:p w14:paraId="79C23CD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BA489BA" w14:textId="77777777" w:rsidR="00AD582E" w:rsidRPr="00AD582E" w:rsidRDefault="00AD582E" w:rsidP="00664DC1">
            <w:pPr>
              <w:spacing w:line="276" w:lineRule="auto"/>
              <w:ind w:firstLine="0"/>
              <w:rPr>
                <w:color w:val="000000"/>
                <w:szCs w:val="24"/>
              </w:rPr>
            </w:pPr>
            <w:r w:rsidRPr="00AD582E">
              <w:rPr>
                <w:bCs/>
                <w:color w:val="000000"/>
                <w:szCs w:val="24"/>
              </w:rPr>
              <w:t>законодательство Российской Федерации в области недобросовестной конкуренции</w:t>
            </w:r>
          </w:p>
        </w:tc>
      </w:tr>
      <w:tr w:rsidR="00AD582E" w:rsidRPr="00EB184B" w14:paraId="4A1D1A72" w14:textId="77777777" w:rsidTr="00EB184B">
        <w:trPr>
          <w:trHeight w:val="20"/>
        </w:trPr>
        <w:tc>
          <w:tcPr>
            <w:tcW w:w="2190" w:type="dxa"/>
            <w:vMerge/>
            <w:hideMark/>
          </w:tcPr>
          <w:p w14:paraId="768A6CA5" w14:textId="77777777" w:rsidR="00AD582E" w:rsidRPr="00AD582E" w:rsidRDefault="00AD582E" w:rsidP="00664DC1">
            <w:pPr>
              <w:spacing w:line="276" w:lineRule="auto"/>
              <w:ind w:firstLine="0"/>
              <w:rPr>
                <w:color w:val="000000"/>
                <w:szCs w:val="24"/>
              </w:rPr>
            </w:pPr>
          </w:p>
        </w:tc>
        <w:tc>
          <w:tcPr>
            <w:tcW w:w="2620" w:type="dxa"/>
            <w:vMerge/>
            <w:hideMark/>
          </w:tcPr>
          <w:p w14:paraId="3776E74F"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79494CB" w14:textId="77777777" w:rsidR="00AD582E" w:rsidRPr="00AD582E" w:rsidRDefault="00AD582E" w:rsidP="00664DC1">
            <w:pPr>
              <w:spacing w:line="276" w:lineRule="auto"/>
              <w:ind w:firstLine="0"/>
              <w:rPr>
                <w:color w:val="000000"/>
                <w:szCs w:val="24"/>
              </w:rPr>
            </w:pPr>
            <w:r w:rsidRPr="00AD582E">
              <w:rPr>
                <w:bCs/>
                <w:color w:val="000000"/>
                <w:szCs w:val="24"/>
              </w:rPr>
              <w:t>международные технические регламенты в сфере технического регулирования, стандартизации и управления качеством (менеджмента качества) продукции (работ, услуг)</w:t>
            </w:r>
          </w:p>
        </w:tc>
      </w:tr>
      <w:tr w:rsidR="00AD582E" w:rsidRPr="00EB184B" w14:paraId="3201C642" w14:textId="77777777" w:rsidTr="00EB184B">
        <w:trPr>
          <w:trHeight w:val="20"/>
        </w:trPr>
        <w:tc>
          <w:tcPr>
            <w:tcW w:w="2190" w:type="dxa"/>
            <w:vMerge/>
            <w:hideMark/>
          </w:tcPr>
          <w:p w14:paraId="598C5411" w14:textId="77777777" w:rsidR="00AD582E" w:rsidRPr="00AD582E" w:rsidRDefault="00AD582E" w:rsidP="00664DC1">
            <w:pPr>
              <w:spacing w:line="276" w:lineRule="auto"/>
              <w:ind w:firstLine="0"/>
              <w:rPr>
                <w:color w:val="000000"/>
                <w:szCs w:val="24"/>
              </w:rPr>
            </w:pPr>
          </w:p>
        </w:tc>
        <w:tc>
          <w:tcPr>
            <w:tcW w:w="2620" w:type="dxa"/>
            <w:vMerge/>
            <w:hideMark/>
          </w:tcPr>
          <w:p w14:paraId="7781E30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CF01927" w14:textId="77777777" w:rsidR="00AD582E" w:rsidRPr="00AD582E" w:rsidRDefault="00AD582E" w:rsidP="00664DC1">
            <w:pPr>
              <w:spacing w:line="276" w:lineRule="auto"/>
              <w:ind w:firstLine="0"/>
              <w:rPr>
                <w:color w:val="000000"/>
                <w:szCs w:val="24"/>
              </w:rPr>
            </w:pPr>
            <w:r w:rsidRPr="00AD582E">
              <w:rPr>
                <w:bCs/>
                <w:color w:val="000000"/>
                <w:szCs w:val="24"/>
              </w:rPr>
              <w:t>современный российский и зарубежный опыт в области управления качеством (менеджмента качества) продукции (работ, услуг)</w:t>
            </w:r>
          </w:p>
        </w:tc>
      </w:tr>
      <w:tr w:rsidR="00AD582E" w:rsidRPr="00EB184B" w14:paraId="79D12BA3" w14:textId="77777777" w:rsidTr="00EB184B">
        <w:trPr>
          <w:trHeight w:val="20"/>
        </w:trPr>
        <w:tc>
          <w:tcPr>
            <w:tcW w:w="2190" w:type="dxa"/>
            <w:vMerge/>
            <w:hideMark/>
          </w:tcPr>
          <w:p w14:paraId="091FAAB2" w14:textId="77777777" w:rsidR="00AD582E" w:rsidRPr="00AD582E" w:rsidRDefault="00AD582E" w:rsidP="00664DC1">
            <w:pPr>
              <w:spacing w:line="276" w:lineRule="auto"/>
              <w:ind w:firstLine="0"/>
              <w:rPr>
                <w:color w:val="000000"/>
                <w:szCs w:val="24"/>
              </w:rPr>
            </w:pPr>
          </w:p>
        </w:tc>
        <w:tc>
          <w:tcPr>
            <w:tcW w:w="2620" w:type="dxa"/>
            <w:vMerge/>
            <w:hideMark/>
          </w:tcPr>
          <w:p w14:paraId="1EE4248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15A8C9D" w14:textId="77777777" w:rsidR="00AD582E" w:rsidRPr="00AD582E" w:rsidRDefault="00AD582E" w:rsidP="00664DC1">
            <w:pPr>
              <w:spacing w:line="276" w:lineRule="auto"/>
              <w:ind w:firstLine="0"/>
              <w:rPr>
                <w:color w:val="000000"/>
                <w:szCs w:val="24"/>
              </w:rPr>
            </w:pPr>
            <w:r w:rsidRPr="00AD582E">
              <w:rPr>
                <w:bCs/>
                <w:color w:val="000000"/>
                <w:szCs w:val="24"/>
              </w:rPr>
              <w:t>технические требования, предъявляемые к продукции (работам, услугам)</w:t>
            </w:r>
          </w:p>
        </w:tc>
      </w:tr>
      <w:tr w:rsidR="00AD582E" w:rsidRPr="00EB184B" w14:paraId="5B23A2B4" w14:textId="77777777" w:rsidTr="00EB184B">
        <w:trPr>
          <w:trHeight w:val="20"/>
        </w:trPr>
        <w:tc>
          <w:tcPr>
            <w:tcW w:w="2190" w:type="dxa"/>
            <w:vMerge/>
            <w:hideMark/>
          </w:tcPr>
          <w:p w14:paraId="68840CCA" w14:textId="77777777" w:rsidR="00AD582E" w:rsidRPr="00AD582E" w:rsidRDefault="00AD582E" w:rsidP="00664DC1">
            <w:pPr>
              <w:spacing w:line="276" w:lineRule="auto"/>
              <w:ind w:firstLine="0"/>
              <w:rPr>
                <w:color w:val="000000"/>
                <w:szCs w:val="24"/>
              </w:rPr>
            </w:pPr>
          </w:p>
        </w:tc>
        <w:tc>
          <w:tcPr>
            <w:tcW w:w="2620" w:type="dxa"/>
            <w:vMerge/>
            <w:hideMark/>
          </w:tcPr>
          <w:p w14:paraId="2CEB95E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64E25D56" w14:textId="77777777" w:rsidR="00AD582E" w:rsidRPr="00AD582E" w:rsidRDefault="00AD582E" w:rsidP="00664DC1">
            <w:pPr>
              <w:spacing w:line="276" w:lineRule="auto"/>
              <w:ind w:firstLine="0"/>
              <w:rPr>
                <w:color w:val="000000"/>
                <w:szCs w:val="24"/>
              </w:rPr>
            </w:pPr>
            <w:r w:rsidRPr="00AD582E">
              <w:rPr>
                <w:bCs/>
                <w:color w:val="000000"/>
                <w:szCs w:val="24"/>
              </w:rPr>
              <w:t xml:space="preserve">основные методы </w:t>
            </w:r>
            <w:proofErr w:type="spellStart"/>
            <w:r w:rsidRPr="00AD582E">
              <w:rPr>
                <w:bCs/>
                <w:color w:val="000000"/>
                <w:szCs w:val="24"/>
              </w:rPr>
              <w:t>квалиметрического</w:t>
            </w:r>
            <w:proofErr w:type="spellEnd"/>
            <w:r w:rsidRPr="00AD582E">
              <w:rPr>
                <w:bCs/>
                <w:color w:val="000000"/>
                <w:szCs w:val="24"/>
              </w:rPr>
              <w:t xml:space="preserve"> анализа продукции (работ, услуг) при эксплуатации</w:t>
            </w:r>
          </w:p>
        </w:tc>
      </w:tr>
      <w:tr w:rsidR="00AD582E" w:rsidRPr="00EB184B" w14:paraId="7C68A34C" w14:textId="77777777" w:rsidTr="00EB184B">
        <w:trPr>
          <w:trHeight w:val="20"/>
        </w:trPr>
        <w:tc>
          <w:tcPr>
            <w:tcW w:w="2190" w:type="dxa"/>
            <w:vMerge/>
            <w:hideMark/>
          </w:tcPr>
          <w:p w14:paraId="0125B3E7" w14:textId="77777777" w:rsidR="00AD582E" w:rsidRPr="00AD582E" w:rsidRDefault="00AD582E" w:rsidP="00664DC1">
            <w:pPr>
              <w:spacing w:line="276" w:lineRule="auto"/>
              <w:ind w:firstLine="0"/>
              <w:rPr>
                <w:color w:val="000000"/>
                <w:szCs w:val="24"/>
              </w:rPr>
            </w:pPr>
          </w:p>
        </w:tc>
        <w:tc>
          <w:tcPr>
            <w:tcW w:w="2620" w:type="dxa"/>
            <w:vMerge/>
            <w:hideMark/>
          </w:tcPr>
          <w:p w14:paraId="1E735699"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9CDEF78" w14:textId="77777777" w:rsidR="00AD582E" w:rsidRPr="00AD582E" w:rsidRDefault="00AD582E" w:rsidP="00664DC1">
            <w:pPr>
              <w:spacing w:line="276" w:lineRule="auto"/>
              <w:ind w:firstLine="0"/>
              <w:rPr>
                <w:color w:val="000000"/>
                <w:szCs w:val="24"/>
              </w:rPr>
            </w:pPr>
            <w:r w:rsidRPr="00AD582E">
              <w:rPr>
                <w:bCs/>
                <w:color w:val="000000"/>
                <w:szCs w:val="24"/>
              </w:rPr>
              <w:t>инструменты контроля качества</w:t>
            </w:r>
          </w:p>
        </w:tc>
      </w:tr>
      <w:tr w:rsidR="00AD582E" w:rsidRPr="00EB184B" w14:paraId="768701A4" w14:textId="77777777" w:rsidTr="00EB184B">
        <w:trPr>
          <w:trHeight w:val="20"/>
        </w:trPr>
        <w:tc>
          <w:tcPr>
            <w:tcW w:w="2190" w:type="dxa"/>
            <w:vMerge/>
            <w:hideMark/>
          </w:tcPr>
          <w:p w14:paraId="554D94E4" w14:textId="77777777" w:rsidR="00AD582E" w:rsidRPr="00AD582E" w:rsidRDefault="00AD582E" w:rsidP="00664DC1">
            <w:pPr>
              <w:spacing w:line="276" w:lineRule="auto"/>
              <w:ind w:firstLine="0"/>
              <w:rPr>
                <w:color w:val="000000"/>
                <w:szCs w:val="24"/>
              </w:rPr>
            </w:pPr>
          </w:p>
        </w:tc>
        <w:tc>
          <w:tcPr>
            <w:tcW w:w="2620" w:type="dxa"/>
            <w:vMerge/>
            <w:hideMark/>
          </w:tcPr>
          <w:p w14:paraId="1C55D974"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2483FCD3" w14:textId="77777777" w:rsidR="00AD582E" w:rsidRPr="00AD582E" w:rsidRDefault="00AD582E" w:rsidP="00664DC1">
            <w:pPr>
              <w:spacing w:line="276" w:lineRule="auto"/>
              <w:ind w:firstLine="0"/>
              <w:rPr>
                <w:color w:val="000000"/>
                <w:szCs w:val="24"/>
              </w:rPr>
            </w:pPr>
            <w:r w:rsidRPr="00AD582E">
              <w:rPr>
                <w:bCs/>
                <w:color w:val="000000"/>
                <w:szCs w:val="24"/>
              </w:rPr>
              <w:t>требования пожарной, промышленной и экологической безопасности</w:t>
            </w:r>
          </w:p>
        </w:tc>
      </w:tr>
      <w:tr w:rsidR="00AD582E" w:rsidRPr="00EB184B" w14:paraId="5A3DB38B" w14:textId="77777777" w:rsidTr="00EB184B">
        <w:trPr>
          <w:trHeight w:val="20"/>
        </w:trPr>
        <w:tc>
          <w:tcPr>
            <w:tcW w:w="2190" w:type="dxa"/>
            <w:vMerge/>
            <w:hideMark/>
          </w:tcPr>
          <w:p w14:paraId="3456EC5C" w14:textId="77777777" w:rsidR="00AD582E" w:rsidRPr="00AD582E" w:rsidRDefault="00AD582E" w:rsidP="00664DC1">
            <w:pPr>
              <w:spacing w:line="276" w:lineRule="auto"/>
              <w:ind w:firstLine="0"/>
              <w:rPr>
                <w:color w:val="000000"/>
                <w:szCs w:val="24"/>
              </w:rPr>
            </w:pPr>
          </w:p>
        </w:tc>
        <w:tc>
          <w:tcPr>
            <w:tcW w:w="2620" w:type="dxa"/>
            <w:vMerge/>
            <w:hideMark/>
          </w:tcPr>
          <w:p w14:paraId="05B661F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0D8DA5B" w14:textId="77777777" w:rsidR="00AD582E" w:rsidRPr="00AD582E" w:rsidRDefault="00AD582E" w:rsidP="00664DC1">
            <w:pPr>
              <w:spacing w:line="276" w:lineRule="auto"/>
              <w:ind w:firstLine="0"/>
              <w:rPr>
                <w:color w:val="000000"/>
                <w:szCs w:val="24"/>
              </w:rPr>
            </w:pPr>
            <w:r w:rsidRPr="00AD582E">
              <w:rPr>
                <w:bCs/>
                <w:color w:val="000000"/>
                <w:szCs w:val="24"/>
              </w:rPr>
              <w:t>требования охраны труда</w:t>
            </w:r>
          </w:p>
        </w:tc>
      </w:tr>
      <w:tr w:rsidR="00AD582E" w:rsidRPr="00EB184B" w14:paraId="18C2CB80" w14:textId="77777777" w:rsidTr="00EB184B">
        <w:trPr>
          <w:trHeight w:val="20"/>
        </w:trPr>
        <w:tc>
          <w:tcPr>
            <w:tcW w:w="2190" w:type="dxa"/>
            <w:vMerge/>
            <w:hideMark/>
          </w:tcPr>
          <w:p w14:paraId="0C1DB736" w14:textId="77777777" w:rsidR="00AD582E" w:rsidRPr="00AD582E" w:rsidRDefault="00AD582E" w:rsidP="00664DC1">
            <w:pPr>
              <w:spacing w:line="276" w:lineRule="auto"/>
              <w:ind w:firstLine="0"/>
              <w:rPr>
                <w:color w:val="000000"/>
                <w:szCs w:val="24"/>
              </w:rPr>
            </w:pPr>
          </w:p>
        </w:tc>
        <w:tc>
          <w:tcPr>
            <w:tcW w:w="2620" w:type="dxa"/>
            <w:vMerge w:val="restart"/>
            <w:shd w:val="clear" w:color="auto" w:fill="auto"/>
            <w:hideMark/>
          </w:tcPr>
          <w:p w14:paraId="6B0A52AE" w14:textId="77777777" w:rsidR="00AD582E" w:rsidRPr="00AD582E" w:rsidRDefault="00AD582E" w:rsidP="00664DC1">
            <w:pPr>
              <w:spacing w:line="276" w:lineRule="auto"/>
              <w:ind w:firstLine="0"/>
              <w:rPr>
                <w:color w:val="000000"/>
                <w:szCs w:val="24"/>
              </w:rPr>
            </w:pPr>
            <w:r w:rsidRPr="00AD582E">
              <w:rPr>
                <w:bCs/>
                <w:color w:val="000000"/>
                <w:szCs w:val="24"/>
              </w:rPr>
              <w:t>ПК 3.4. Разрабатывать мероприятия по предотвращению выпуска продукции (работ, услуг), не соответствующих требованиям технических регламентов, стандартов (технических условий), утвержденным образцам (эталонам) и технической документации, условиям поставок и договоров.</w:t>
            </w:r>
          </w:p>
        </w:tc>
        <w:tc>
          <w:tcPr>
            <w:tcW w:w="4536" w:type="dxa"/>
            <w:shd w:val="clear" w:color="auto" w:fill="auto"/>
            <w:hideMark/>
          </w:tcPr>
          <w:p w14:paraId="0612C2AB" w14:textId="77777777" w:rsidR="00AD582E" w:rsidRPr="00AD582E" w:rsidRDefault="00AD582E" w:rsidP="00664DC1">
            <w:pPr>
              <w:spacing w:line="276" w:lineRule="auto"/>
              <w:ind w:firstLine="0"/>
              <w:rPr>
                <w:b/>
                <w:bCs/>
                <w:color w:val="000000"/>
                <w:szCs w:val="24"/>
              </w:rPr>
            </w:pPr>
            <w:r w:rsidRPr="00AD582E">
              <w:rPr>
                <w:b/>
                <w:bCs/>
                <w:color w:val="000000"/>
                <w:szCs w:val="24"/>
              </w:rPr>
              <w:t>Навыки:</w:t>
            </w:r>
          </w:p>
        </w:tc>
      </w:tr>
      <w:tr w:rsidR="00AD582E" w:rsidRPr="00EB184B" w14:paraId="561F2946" w14:textId="77777777" w:rsidTr="00EB184B">
        <w:trPr>
          <w:trHeight w:val="20"/>
        </w:trPr>
        <w:tc>
          <w:tcPr>
            <w:tcW w:w="2190" w:type="dxa"/>
            <w:vMerge/>
            <w:hideMark/>
          </w:tcPr>
          <w:p w14:paraId="0405BBE1" w14:textId="77777777" w:rsidR="00AD582E" w:rsidRPr="00AD582E" w:rsidRDefault="00AD582E" w:rsidP="00664DC1">
            <w:pPr>
              <w:spacing w:line="276" w:lineRule="auto"/>
              <w:ind w:firstLine="0"/>
              <w:rPr>
                <w:color w:val="000000"/>
                <w:szCs w:val="24"/>
              </w:rPr>
            </w:pPr>
          </w:p>
        </w:tc>
        <w:tc>
          <w:tcPr>
            <w:tcW w:w="2620" w:type="dxa"/>
            <w:vMerge/>
            <w:hideMark/>
          </w:tcPr>
          <w:p w14:paraId="6B055A10"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75D01E9" w14:textId="77777777" w:rsidR="00AD582E" w:rsidRPr="00AD582E" w:rsidRDefault="00AD582E" w:rsidP="00664DC1">
            <w:pPr>
              <w:spacing w:line="276" w:lineRule="auto"/>
              <w:ind w:firstLine="0"/>
              <w:rPr>
                <w:color w:val="000000"/>
                <w:szCs w:val="24"/>
              </w:rPr>
            </w:pPr>
            <w:r w:rsidRPr="00AD582E">
              <w:rPr>
                <w:bCs/>
                <w:color w:val="000000"/>
                <w:szCs w:val="24"/>
              </w:rPr>
              <w:t>систематизации заключений по поступающим претензиям и рекламациям и выявленным дефектам, вызывающим ухудшение качественных и количественных показателей продукции (работ, услуг)</w:t>
            </w:r>
          </w:p>
        </w:tc>
      </w:tr>
      <w:tr w:rsidR="00AD582E" w:rsidRPr="00EB184B" w14:paraId="350F074F" w14:textId="77777777" w:rsidTr="00EB184B">
        <w:trPr>
          <w:trHeight w:val="20"/>
        </w:trPr>
        <w:tc>
          <w:tcPr>
            <w:tcW w:w="2190" w:type="dxa"/>
            <w:vMerge/>
            <w:hideMark/>
          </w:tcPr>
          <w:p w14:paraId="047F5646" w14:textId="77777777" w:rsidR="00AD582E" w:rsidRPr="00AD582E" w:rsidRDefault="00AD582E" w:rsidP="00664DC1">
            <w:pPr>
              <w:spacing w:line="276" w:lineRule="auto"/>
              <w:ind w:firstLine="0"/>
              <w:rPr>
                <w:color w:val="000000"/>
                <w:szCs w:val="24"/>
              </w:rPr>
            </w:pPr>
          </w:p>
        </w:tc>
        <w:tc>
          <w:tcPr>
            <w:tcW w:w="2620" w:type="dxa"/>
            <w:vMerge/>
            <w:hideMark/>
          </w:tcPr>
          <w:p w14:paraId="241D67DD"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726581D" w14:textId="77777777" w:rsidR="00AD582E" w:rsidRPr="00AD582E" w:rsidRDefault="00AD582E" w:rsidP="00664DC1">
            <w:pPr>
              <w:spacing w:line="276" w:lineRule="auto"/>
              <w:ind w:firstLine="0"/>
              <w:rPr>
                <w:color w:val="000000"/>
                <w:szCs w:val="24"/>
              </w:rPr>
            </w:pPr>
            <w:r w:rsidRPr="00AD582E">
              <w:rPr>
                <w:bCs/>
                <w:color w:val="000000"/>
                <w:szCs w:val="24"/>
              </w:rPr>
              <w:t>выбора методов и методик решения конкретной производственной задачи по предотвращению выпуска продукции (выполнения работ, оказания услуг), не соответствующих требованиям технических регламентов, стандартов (технических условий), утвержденным образцам (эталонам) и технической документации, условиям поставок и договоров</w:t>
            </w:r>
          </w:p>
        </w:tc>
      </w:tr>
      <w:tr w:rsidR="00AD582E" w:rsidRPr="00EB184B" w14:paraId="69B8CE61" w14:textId="77777777" w:rsidTr="00EB184B">
        <w:trPr>
          <w:trHeight w:val="20"/>
        </w:trPr>
        <w:tc>
          <w:tcPr>
            <w:tcW w:w="2190" w:type="dxa"/>
            <w:vMerge/>
            <w:hideMark/>
          </w:tcPr>
          <w:p w14:paraId="1C983313" w14:textId="77777777" w:rsidR="00AD582E" w:rsidRPr="00AD582E" w:rsidRDefault="00AD582E" w:rsidP="00664DC1">
            <w:pPr>
              <w:spacing w:line="276" w:lineRule="auto"/>
              <w:ind w:firstLine="0"/>
              <w:rPr>
                <w:color w:val="000000"/>
                <w:szCs w:val="24"/>
              </w:rPr>
            </w:pPr>
          </w:p>
        </w:tc>
        <w:tc>
          <w:tcPr>
            <w:tcW w:w="2620" w:type="dxa"/>
            <w:vMerge/>
            <w:hideMark/>
          </w:tcPr>
          <w:p w14:paraId="15EC1D6C"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E317095" w14:textId="77777777" w:rsidR="00AD582E" w:rsidRPr="00AD582E" w:rsidRDefault="00AD582E" w:rsidP="00664DC1">
            <w:pPr>
              <w:spacing w:line="276" w:lineRule="auto"/>
              <w:ind w:firstLine="0"/>
              <w:rPr>
                <w:color w:val="000000"/>
                <w:szCs w:val="24"/>
              </w:rPr>
            </w:pPr>
            <w:r w:rsidRPr="00AD582E">
              <w:rPr>
                <w:bCs/>
                <w:color w:val="000000"/>
                <w:szCs w:val="24"/>
              </w:rPr>
              <w:t>вносить предложения по мероприятиям по предотвращению выпуска продукции (работ, услуг), не соответствующих требованиям технических регламентов, стандартов (технических условий), утвержденным образцам (эталонам) и технической документации, условиям поставок и договоров</w:t>
            </w:r>
          </w:p>
        </w:tc>
      </w:tr>
      <w:tr w:rsidR="00AD582E" w:rsidRPr="00EB184B" w14:paraId="69E43149" w14:textId="77777777" w:rsidTr="00EB184B">
        <w:trPr>
          <w:trHeight w:val="20"/>
        </w:trPr>
        <w:tc>
          <w:tcPr>
            <w:tcW w:w="2190" w:type="dxa"/>
            <w:vMerge/>
            <w:hideMark/>
          </w:tcPr>
          <w:p w14:paraId="71D25FAA" w14:textId="77777777" w:rsidR="00AD582E" w:rsidRPr="00AD582E" w:rsidRDefault="00AD582E" w:rsidP="00664DC1">
            <w:pPr>
              <w:spacing w:line="276" w:lineRule="auto"/>
              <w:ind w:firstLine="0"/>
              <w:rPr>
                <w:color w:val="000000"/>
                <w:szCs w:val="24"/>
              </w:rPr>
            </w:pPr>
          </w:p>
        </w:tc>
        <w:tc>
          <w:tcPr>
            <w:tcW w:w="2620" w:type="dxa"/>
            <w:vMerge/>
            <w:hideMark/>
          </w:tcPr>
          <w:p w14:paraId="2EACE356"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399A2758" w14:textId="77777777" w:rsidR="00AD582E" w:rsidRPr="00AD582E" w:rsidRDefault="00AD582E" w:rsidP="00664DC1">
            <w:pPr>
              <w:spacing w:line="276" w:lineRule="auto"/>
              <w:ind w:firstLine="0"/>
              <w:rPr>
                <w:b/>
                <w:bCs/>
                <w:color w:val="000000"/>
                <w:szCs w:val="24"/>
              </w:rPr>
            </w:pPr>
            <w:r w:rsidRPr="00AD582E">
              <w:rPr>
                <w:b/>
                <w:bCs/>
                <w:color w:val="000000"/>
                <w:szCs w:val="24"/>
              </w:rPr>
              <w:t>Умения</w:t>
            </w:r>
            <w:r w:rsidRPr="00AD582E">
              <w:rPr>
                <w:color w:val="000000"/>
                <w:szCs w:val="24"/>
              </w:rPr>
              <w:t>:</w:t>
            </w:r>
          </w:p>
        </w:tc>
      </w:tr>
      <w:tr w:rsidR="00AD582E" w:rsidRPr="00EB184B" w14:paraId="16C0EA18" w14:textId="77777777" w:rsidTr="00EB184B">
        <w:trPr>
          <w:trHeight w:val="20"/>
        </w:trPr>
        <w:tc>
          <w:tcPr>
            <w:tcW w:w="2190" w:type="dxa"/>
            <w:vMerge/>
            <w:hideMark/>
          </w:tcPr>
          <w:p w14:paraId="7243A0F2" w14:textId="77777777" w:rsidR="00AD582E" w:rsidRPr="00AD582E" w:rsidRDefault="00AD582E" w:rsidP="00664DC1">
            <w:pPr>
              <w:spacing w:line="276" w:lineRule="auto"/>
              <w:ind w:firstLine="0"/>
              <w:rPr>
                <w:color w:val="000000"/>
                <w:szCs w:val="24"/>
              </w:rPr>
            </w:pPr>
          </w:p>
        </w:tc>
        <w:tc>
          <w:tcPr>
            <w:tcW w:w="2620" w:type="dxa"/>
            <w:vMerge/>
            <w:hideMark/>
          </w:tcPr>
          <w:p w14:paraId="2782658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07E4243" w14:textId="77777777" w:rsidR="00AD582E" w:rsidRPr="00AD582E" w:rsidRDefault="00AD582E" w:rsidP="00664DC1">
            <w:pPr>
              <w:spacing w:line="276" w:lineRule="auto"/>
              <w:ind w:firstLine="0"/>
              <w:rPr>
                <w:color w:val="000000"/>
                <w:szCs w:val="24"/>
              </w:rPr>
            </w:pPr>
            <w:r w:rsidRPr="00AD582E">
              <w:rPr>
                <w:bCs/>
                <w:color w:val="000000"/>
                <w:szCs w:val="24"/>
              </w:rPr>
              <w:t>применять методы предотвращения выпуска продукции (работ, услуг), не соответствующих требованиям технических регламентов, стандартов (технических условий), утвержденным образцам (эталонам) и технической документации</w:t>
            </w:r>
          </w:p>
        </w:tc>
      </w:tr>
      <w:tr w:rsidR="00AD582E" w:rsidRPr="00EB184B" w14:paraId="17D40EEE" w14:textId="77777777" w:rsidTr="00EB184B">
        <w:trPr>
          <w:trHeight w:val="20"/>
        </w:trPr>
        <w:tc>
          <w:tcPr>
            <w:tcW w:w="2190" w:type="dxa"/>
            <w:vMerge/>
            <w:hideMark/>
          </w:tcPr>
          <w:p w14:paraId="01E167D3" w14:textId="77777777" w:rsidR="00AD582E" w:rsidRPr="00AD582E" w:rsidRDefault="00AD582E" w:rsidP="00664DC1">
            <w:pPr>
              <w:spacing w:line="276" w:lineRule="auto"/>
              <w:ind w:firstLine="0"/>
              <w:rPr>
                <w:color w:val="000000"/>
                <w:szCs w:val="24"/>
              </w:rPr>
            </w:pPr>
          </w:p>
        </w:tc>
        <w:tc>
          <w:tcPr>
            <w:tcW w:w="2620" w:type="dxa"/>
            <w:vMerge/>
            <w:hideMark/>
          </w:tcPr>
          <w:p w14:paraId="3F58B99B"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9D552BE" w14:textId="77777777" w:rsidR="00AD582E" w:rsidRPr="00AD582E" w:rsidRDefault="00AD582E" w:rsidP="00664DC1">
            <w:pPr>
              <w:spacing w:line="276" w:lineRule="auto"/>
              <w:ind w:firstLine="0"/>
              <w:rPr>
                <w:color w:val="000000"/>
                <w:szCs w:val="24"/>
              </w:rPr>
            </w:pPr>
            <w:r w:rsidRPr="00AD582E">
              <w:rPr>
                <w:bCs/>
                <w:color w:val="000000"/>
                <w:szCs w:val="24"/>
              </w:rPr>
              <w:t>применять современные инструменты контроля качества и управления качеством продукции (работ, услуг)</w:t>
            </w:r>
          </w:p>
        </w:tc>
      </w:tr>
      <w:tr w:rsidR="00AD582E" w:rsidRPr="00EB184B" w14:paraId="5D604F7D" w14:textId="77777777" w:rsidTr="00EB184B">
        <w:trPr>
          <w:trHeight w:val="20"/>
        </w:trPr>
        <w:tc>
          <w:tcPr>
            <w:tcW w:w="2190" w:type="dxa"/>
            <w:vMerge/>
            <w:hideMark/>
          </w:tcPr>
          <w:p w14:paraId="3D4D7403" w14:textId="77777777" w:rsidR="00AD582E" w:rsidRPr="00AD582E" w:rsidRDefault="00AD582E" w:rsidP="00664DC1">
            <w:pPr>
              <w:spacing w:line="276" w:lineRule="auto"/>
              <w:ind w:firstLine="0"/>
              <w:rPr>
                <w:color w:val="000000"/>
                <w:szCs w:val="24"/>
              </w:rPr>
            </w:pPr>
          </w:p>
        </w:tc>
        <w:tc>
          <w:tcPr>
            <w:tcW w:w="2620" w:type="dxa"/>
            <w:vMerge/>
            <w:hideMark/>
          </w:tcPr>
          <w:p w14:paraId="5F686FB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4932E34" w14:textId="77777777" w:rsidR="00AD582E" w:rsidRPr="00AD582E" w:rsidRDefault="00AD582E" w:rsidP="00664DC1">
            <w:pPr>
              <w:spacing w:line="276" w:lineRule="auto"/>
              <w:ind w:firstLine="0"/>
              <w:rPr>
                <w:color w:val="000000"/>
                <w:szCs w:val="24"/>
              </w:rPr>
            </w:pPr>
            <w:r w:rsidRPr="00AD582E">
              <w:rPr>
                <w:bCs/>
                <w:color w:val="000000"/>
                <w:szCs w:val="24"/>
              </w:rPr>
              <w:t>систематизировать данные по предотвращению выпуска продукции (работ, услуг), не соответствующей требованиям технических регламентов, стандартов (технических условий), утвержденным образцам (эталонам) и технической документации</w:t>
            </w:r>
          </w:p>
        </w:tc>
      </w:tr>
      <w:tr w:rsidR="00AD582E" w:rsidRPr="00EB184B" w14:paraId="7B216D03" w14:textId="77777777" w:rsidTr="00EB184B">
        <w:trPr>
          <w:trHeight w:val="20"/>
        </w:trPr>
        <w:tc>
          <w:tcPr>
            <w:tcW w:w="2190" w:type="dxa"/>
            <w:vMerge/>
            <w:hideMark/>
          </w:tcPr>
          <w:p w14:paraId="52D65D01" w14:textId="77777777" w:rsidR="00AD582E" w:rsidRPr="00AD582E" w:rsidRDefault="00AD582E" w:rsidP="00664DC1">
            <w:pPr>
              <w:spacing w:line="276" w:lineRule="auto"/>
              <w:ind w:firstLine="0"/>
              <w:rPr>
                <w:color w:val="000000"/>
                <w:szCs w:val="24"/>
              </w:rPr>
            </w:pPr>
          </w:p>
        </w:tc>
        <w:tc>
          <w:tcPr>
            <w:tcW w:w="2620" w:type="dxa"/>
            <w:vMerge/>
            <w:hideMark/>
          </w:tcPr>
          <w:p w14:paraId="04BACD1A"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0D5B1AD7" w14:textId="77777777" w:rsidR="00AD582E" w:rsidRPr="00AD582E" w:rsidRDefault="00AD582E" w:rsidP="00664DC1">
            <w:pPr>
              <w:spacing w:line="276" w:lineRule="auto"/>
              <w:ind w:firstLine="0"/>
              <w:rPr>
                <w:b/>
                <w:bCs/>
                <w:color w:val="000000"/>
                <w:szCs w:val="24"/>
              </w:rPr>
            </w:pPr>
            <w:r w:rsidRPr="00AD582E">
              <w:rPr>
                <w:b/>
                <w:bCs/>
                <w:color w:val="000000"/>
                <w:szCs w:val="24"/>
              </w:rPr>
              <w:t>Знания</w:t>
            </w:r>
            <w:r w:rsidRPr="00AD582E">
              <w:rPr>
                <w:color w:val="000000"/>
                <w:szCs w:val="24"/>
              </w:rPr>
              <w:t>:</w:t>
            </w:r>
            <w:r w:rsidRPr="00AD582E">
              <w:rPr>
                <w:color w:val="0070C0"/>
                <w:szCs w:val="24"/>
              </w:rPr>
              <w:t xml:space="preserve"> </w:t>
            </w:r>
          </w:p>
        </w:tc>
      </w:tr>
      <w:tr w:rsidR="00AD582E" w:rsidRPr="00EB184B" w14:paraId="5DC5F65B" w14:textId="77777777" w:rsidTr="00EB184B">
        <w:trPr>
          <w:trHeight w:val="20"/>
        </w:trPr>
        <w:tc>
          <w:tcPr>
            <w:tcW w:w="2190" w:type="dxa"/>
            <w:vMerge/>
            <w:hideMark/>
          </w:tcPr>
          <w:p w14:paraId="4C601429" w14:textId="77777777" w:rsidR="00AD582E" w:rsidRPr="00AD582E" w:rsidRDefault="00AD582E" w:rsidP="00664DC1">
            <w:pPr>
              <w:spacing w:line="276" w:lineRule="auto"/>
              <w:ind w:firstLine="0"/>
              <w:rPr>
                <w:color w:val="000000"/>
                <w:szCs w:val="24"/>
              </w:rPr>
            </w:pPr>
          </w:p>
        </w:tc>
        <w:tc>
          <w:tcPr>
            <w:tcW w:w="2620" w:type="dxa"/>
            <w:vMerge/>
            <w:hideMark/>
          </w:tcPr>
          <w:p w14:paraId="1CF23D5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14280148" w14:textId="77777777" w:rsidR="00AD582E" w:rsidRPr="00AD582E" w:rsidRDefault="00AD582E" w:rsidP="00664DC1">
            <w:pPr>
              <w:spacing w:line="276" w:lineRule="auto"/>
              <w:ind w:firstLine="0"/>
              <w:rPr>
                <w:color w:val="000000"/>
                <w:szCs w:val="24"/>
              </w:rPr>
            </w:pPr>
            <w:r w:rsidRPr="00AD582E">
              <w:rPr>
                <w:bCs/>
                <w:color w:val="000000"/>
                <w:szCs w:val="24"/>
              </w:rPr>
              <w:t>методы предотвращения выпуска продукции (выполнения работ, оказания услуг), не соответствующих требованиям</w:t>
            </w:r>
          </w:p>
        </w:tc>
      </w:tr>
      <w:tr w:rsidR="00AD582E" w:rsidRPr="00EB184B" w14:paraId="338A417C" w14:textId="77777777" w:rsidTr="00EB184B">
        <w:trPr>
          <w:trHeight w:val="20"/>
        </w:trPr>
        <w:tc>
          <w:tcPr>
            <w:tcW w:w="2190" w:type="dxa"/>
            <w:vMerge/>
            <w:hideMark/>
          </w:tcPr>
          <w:p w14:paraId="0E88DAAD" w14:textId="77777777" w:rsidR="00AD582E" w:rsidRPr="00AD582E" w:rsidRDefault="00AD582E" w:rsidP="00664DC1">
            <w:pPr>
              <w:spacing w:line="276" w:lineRule="auto"/>
              <w:ind w:firstLine="0"/>
              <w:rPr>
                <w:color w:val="000000"/>
                <w:szCs w:val="24"/>
              </w:rPr>
            </w:pPr>
          </w:p>
        </w:tc>
        <w:tc>
          <w:tcPr>
            <w:tcW w:w="2620" w:type="dxa"/>
            <w:vMerge/>
            <w:hideMark/>
          </w:tcPr>
          <w:p w14:paraId="3339DB9E"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4DAAFBCA" w14:textId="77777777" w:rsidR="00AD582E" w:rsidRPr="00AD582E" w:rsidRDefault="00AD582E" w:rsidP="00664DC1">
            <w:pPr>
              <w:spacing w:line="276" w:lineRule="auto"/>
              <w:ind w:firstLine="0"/>
              <w:rPr>
                <w:color w:val="000000"/>
                <w:szCs w:val="24"/>
              </w:rPr>
            </w:pPr>
            <w:r w:rsidRPr="00AD582E">
              <w:rPr>
                <w:bCs/>
                <w:color w:val="000000"/>
                <w:szCs w:val="24"/>
              </w:rPr>
              <w:t>методы выявления дефектов, вызывающих ухудшение качественных и количественных показателей продукции (работ, услуг), сырья, материалов, полуфабрикатов, комплектующих изделий</w:t>
            </w:r>
          </w:p>
        </w:tc>
      </w:tr>
      <w:tr w:rsidR="00AD582E" w:rsidRPr="00EB184B" w14:paraId="2E881581" w14:textId="77777777" w:rsidTr="00EB184B">
        <w:trPr>
          <w:trHeight w:val="20"/>
        </w:trPr>
        <w:tc>
          <w:tcPr>
            <w:tcW w:w="2190" w:type="dxa"/>
            <w:vMerge/>
            <w:hideMark/>
          </w:tcPr>
          <w:p w14:paraId="59FF085D" w14:textId="77777777" w:rsidR="00AD582E" w:rsidRPr="00AD582E" w:rsidRDefault="00AD582E" w:rsidP="00664DC1">
            <w:pPr>
              <w:spacing w:line="276" w:lineRule="auto"/>
              <w:ind w:firstLine="0"/>
              <w:rPr>
                <w:color w:val="000000"/>
                <w:szCs w:val="24"/>
              </w:rPr>
            </w:pPr>
          </w:p>
        </w:tc>
        <w:tc>
          <w:tcPr>
            <w:tcW w:w="2620" w:type="dxa"/>
            <w:vMerge/>
            <w:hideMark/>
          </w:tcPr>
          <w:p w14:paraId="27F0BB37" w14:textId="77777777" w:rsidR="00AD582E" w:rsidRPr="00AD582E" w:rsidRDefault="00AD582E" w:rsidP="00664DC1">
            <w:pPr>
              <w:spacing w:line="276" w:lineRule="auto"/>
              <w:ind w:firstLine="0"/>
              <w:rPr>
                <w:color w:val="000000"/>
                <w:szCs w:val="24"/>
              </w:rPr>
            </w:pPr>
          </w:p>
        </w:tc>
        <w:tc>
          <w:tcPr>
            <w:tcW w:w="4536" w:type="dxa"/>
            <w:shd w:val="clear" w:color="auto" w:fill="auto"/>
            <w:hideMark/>
          </w:tcPr>
          <w:p w14:paraId="594B083E" w14:textId="77777777" w:rsidR="00AD582E" w:rsidRPr="00AD582E" w:rsidRDefault="00AD582E" w:rsidP="00664DC1">
            <w:pPr>
              <w:spacing w:line="276" w:lineRule="auto"/>
              <w:ind w:firstLine="0"/>
              <w:rPr>
                <w:color w:val="000000"/>
                <w:szCs w:val="24"/>
              </w:rPr>
            </w:pPr>
            <w:r w:rsidRPr="00AD582E">
              <w:rPr>
                <w:bCs/>
                <w:color w:val="000000"/>
                <w:szCs w:val="24"/>
              </w:rPr>
              <w:t>современные инструменты контроля качества и управления качеством продукции (работ, услуг)</w:t>
            </w:r>
          </w:p>
        </w:tc>
      </w:tr>
      <w:bookmarkEnd w:id="21"/>
    </w:tbl>
    <w:p w14:paraId="38389CDB" w14:textId="6EE64E07" w:rsidR="00AD582E" w:rsidRDefault="00AD582E" w:rsidP="00AD582E"/>
    <w:p w14:paraId="144C65E5" w14:textId="3908F3BD" w:rsidR="00AD582E" w:rsidRDefault="00AD582E" w:rsidP="00AD582E"/>
    <w:p w14:paraId="277B6B55" w14:textId="58D456FF" w:rsidR="00AD582E" w:rsidRDefault="00AD582E" w:rsidP="00AD582E"/>
    <w:p w14:paraId="651A66FA" w14:textId="77777777" w:rsidR="00AD582E" w:rsidRPr="00AD582E" w:rsidRDefault="00AD582E" w:rsidP="00AD582E"/>
    <w:bookmarkEnd w:id="17"/>
    <w:p w14:paraId="6E9BE55B" w14:textId="77777777" w:rsidR="00E838AC" w:rsidRPr="00315F34" w:rsidRDefault="00E838AC" w:rsidP="00414C20">
      <w:pPr>
        <w:jc w:val="both"/>
        <w:rPr>
          <w:szCs w:val="24"/>
        </w:rPr>
      </w:pPr>
    </w:p>
    <w:p w14:paraId="6DBABBD5" w14:textId="77777777" w:rsidR="00FA5DF6" w:rsidRPr="00315F34" w:rsidRDefault="00FA5DF6" w:rsidP="00414C20">
      <w:pPr>
        <w:jc w:val="both"/>
        <w:rPr>
          <w:szCs w:val="24"/>
        </w:rPr>
        <w:sectPr w:rsidR="00FA5DF6" w:rsidRPr="00315F34" w:rsidSect="00757338">
          <w:footerReference w:type="default" r:id="rId9"/>
          <w:pgSz w:w="11906" w:h="16838"/>
          <w:pgMar w:top="1134" w:right="851" w:bottom="1134" w:left="1701" w:header="709" w:footer="709" w:gutter="0"/>
          <w:cols w:space="708"/>
          <w:docGrid w:linePitch="360"/>
        </w:sectPr>
      </w:pPr>
    </w:p>
    <w:p w14:paraId="2FC4CA40" w14:textId="77777777" w:rsidR="00326955" w:rsidRPr="00315F34" w:rsidRDefault="00C33E4E" w:rsidP="000C2182">
      <w:pPr>
        <w:pStyle w:val="1"/>
        <w:rPr>
          <w:rFonts w:ascii="Times New Roman" w:hAnsi="Times New Roman"/>
          <w:sz w:val="24"/>
          <w:szCs w:val="24"/>
        </w:rPr>
      </w:pPr>
      <w:bookmarkStart w:id="22" w:name="_Toc104369463"/>
      <w:bookmarkStart w:id="23" w:name="_Toc139633785"/>
      <w:r w:rsidRPr="00315F34">
        <w:rPr>
          <w:rFonts w:ascii="Times New Roman" w:hAnsi="Times New Roman"/>
          <w:sz w:val="24"/>
          <w:szCs w:val="24"/>
        </w:rPr>
        <w:lastRenderedPageBreak/>
        <w:t>Раздел 5. Примерная структура образовательной программы</w:t>
      </w:r>
      <w:bookmarkEnd w:id="22"/>
      <w:bookmarkEnd w:id="23"/>
    </w:p>
    <w:p w14:paraId="2B8FB412" w14:textId="58382BF8" w:rsidR="00DF5D11" w:rsidRPr="00315F34" w:rsidRDefault="00DF5D11" w:rsidP="000C2182">
      <w:pPr>
        <w:pStyle w:val="afffffd"/>
        <w:jc w:val="both"/>
        <w:rPr>
          <w:rFonts w:ascii="Times New Roman" w:hAnsi="Times New Roman"/>
        </w:rPr>
      </w:pPr>
      <w:bookmarkStart w:id="24" w:name="_Toc104369464"/>
      <w:bookmarkStart w:id="25" w:name="_Toc139633786"/>
      <w:r w:rsidRPr="00315F34">
        <w:rPr>
          <w:rFonts w:ascii="Times New Roman" w:hAnsi="Times New Roman"/>
        </w:rPr>
        <w:t>5.1. Примерный учебный план</w:t>
      </w:r>
      <w:bookmarkEnd w:id="24"/>
      <w:bookmarkEnd w:id="25"/>
      <w:r w:rsidR="00587D89">
        <w:rPr>
          <w:rFonts w:ascii="Times New Roman" w:hAnsi="Times New Roman"/>
        </w:rPr>
        <w:t xml:space="preserve"> </w:t>
      </w:r>
    </w:p>
    <w:p w14:paraId="42FBE092" w14:textId="77777777" w:rsidR="009161A6" w:rsidRPr="00E15E08" w:rsidRDefault="00DA46B1" w:rsidP="00414C20">
      <w:pPr>
        <w:jc w:val="both"/>
        <w:rPr>
          <w:b/>
          <w:i/>
          <w:szCs w:val="24"/>
        </w:rPr>
      </w:pPr>
      <w:r w:rsidRPr="00E15E08">
        <w:rPr>
          <w:b/>
          <w:i/>
          <w:szCs w:val="24"/>
        </w:rPr>
        <w:t>5</w:t>
      </w:r>
      <w:r w:rsidR="00190773" w:rsidRPr="00E15E08">
        <w:rPr>
          <w:b/>
          <w:i/>
          <w:szCs w:val="24"/>
        </w:rPr>
        <w:t>.</w:t>
      </w:r>
      <w:r w:rsidR="00DF5D11" w:rsidRPr="00E15E08">
        <w:rPr>
          <w:b/>
          <w:i/>
          <w:szCs w:val="24"/>
        </w:rPr>
        <w:t>1.</w:t>
      </w:r>
      <w:r w:rsidRPr="00E15E08">
        <w:rPr>
          <w:b/>
          <w:i/>
          <w:szCs w:val="24"/>
        </w:rPr>
        <w:t>1</w:t>
      </w:r>
      <w:r w:rsidR="00DF5D11" w:rsidRPr="00E15E08">
        <w:rPr>
          <w:b/>
          <w:i/>
          <w:szCs w:val="24"/>
        </w:rPr>
        <w:t>.</w:t>
      </w:r>
      <w:r w:rsidR="00915674" w:rsidRPr="00E15E08">
        <w:rPr>
          <w:b/>
          <w:i/>
          <w:szCs w:val="24"/>
        </w:rPr>
        <w:t xml:space="preserve"> Примерный учебный план</w:t>
      </w:r>
      <w:r w:rsidR="00190773" w:rsidRPr="00E15E08">
        <w:rPr>
          <w:b/>
          <w:i/>
          <w:szCs w:val="24"/>
        </w:rPr>
        <w:t xml:space="preserve"> по программе подготовки специалистов среднего звена</w:t>
      </w:r>
      <w:r w:rsidR="00125D2A" w:rsidRPr="00E15E08">
        <w:rPr>
          <w:b/>
          <w:i/>
          <w:szCs w:val="24"/>
        </w:rPr>
        <w:t xml:space="preserve"> (ППССЗ)</w:t>
      </w:r>
    </w:p>
    <w:tbl>
      <w:tblPr>
        <w:tblW w:w="147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3614"/>
        <w:gridCol w:w="612"/>
        <w:gridCol w:w="612"/>
        <w:gridCol w:w="941"/>
        <w:gridCol w:w="1435"/>
        <w:gridCol w:w="1005"/>
        <w:gridCol w:w="1037"/>
        <w:gridCol w:w="1671"/>
        <w:gridCol w:w="1575"/>
        <w:gridCol w:w="1355"/>
      </w:tblGrid>
      <w:tr w:rsidR="002D6CD2" w:rsidRPr="00192997" w14:paraId="735D4D96" w14:textId="77777777" w:rsidTr="00E15E08">
        <w:trPr>
          <w:trHeight w:val="600"/>
        </w:trPr>
        <w:tc>
          <w:tcPr>
            <w:tcW w:w="885" w:type="dxa"/>
            <w:vMerge w:val="restart"/>
            <w:shd w:val="clear" w:color="auto" w:fill="auto"/>
            <w:vAlign w:val="center"/>
            <w:hideMark/>
          </w:tcPr>
          <w:p w14:paraId="53E30632" w14:textId="77777777" w:rsidR="002D6CD2" w:rsidRPr="00192997" w:rsidRDefault="002D6CD2" w:rsidP="00236B69">
            <w:pPr>
              <w:ind w:firstLine="0"/>
              <w:jc w:val="center"/>
              <w:rPr>
                <w:color w:val="000000"/>
                <w:sz w:val="20"/>
                <w:szCs w:val="20"/>
              </w:rPr>
            </w:pPr>
            <w:r w:rsidRPr="00192997">
              <w:rPr>
                <w:color w:val="000000"/>
                <w:sz w:val="20"/>
                <w:szCs w:val="20"/>
              </w:rPr>
              <w:t>Индекс</w:t>
            </w:r>
          </w:p>
        </w:tc>
        <w:tc>
          <w:tcPr>
            <w:tcW w:w="3614" w:type="dxa"/>
            <w:vMerge w:val="restart"/>
            <w:shd w:val="clear" w:color="auto" w:fill="auto"/>
            <w:vAlign w:val="center"/>
            <w:hideMark/>
          </w:tcPr>
          <w:p w14:paraId="47719F1B" w14:textId="77777777" w:rsidR="002D6CD2" w:rsidRPr="00192997" w:rsidRDefault="002D6CD2" w:rsidP="00236B69">
            <w:pPr>
              <w:ind w:firstLine="0"/>
              <w:jc w:val="center"/>
              <w:rPr>
                <w:color w:val="000000"/>
                <w:sz w:val="20"/>
                <w:szCs w:val="20"/>
              </w:rPr>
            </w:pPr>
            <w:r w:rsidRPr="00192997">
              <w:rPr>
                <w:color w:val="000000"/>
                <w:sz w:val="20"/>
                <w:szCs w:val="20"/>
              </w:rPr>
              <w:t>Наименование</w:t>
            </w:r>
          </w:p>
        </w:tc>
        <w:tc>
          <w:tcPr>
            <w:tcW w:w="612" w:type="dxa"/>
            <w:vMerge w:val="restart"/>
            <w:shd w:val="clear" w:color="auto" w:fill="auto"/>
            <w:textDirection w:val="btLr"/>
            <w:vAlign w:val="center"/>
            <w:hideMark/>
          </w:tcPr>
          <w:p w14:paraId="6CF19AB5" w14:textId="77777777" w:rsidR="002D6CD2" w:rsidRPr="00192997" w:rsidRDefault="00A021BE" w:rsidP="00236B69">
            <w:pPr>
              <w:ind w:firstLine="0"/>
              <w:jc w:val="center"/>
              <w:rPr>
                <w:color w:val="000000"/>
                <w:sz w:val="20"/>
                <w:szCs w:val="20"/>
              </w:rPr>
            </w:pPr>
            <w:r>
              <w:rPr>
                <w:color w:val="000000"/>
                <w:sz w:val="20"/>
                <w:szCs w:val="20"/>
              </w:rPr>
              <w:t>В</w:t>
            </w:r>
            <w:r w:rsidR="002D6CD2" w:rsidRPr="00192997">
              <w:rPr>
                <w:color w:val="000000"/>
                <w:sz w:val="20"/>
                <w:szCs w:val="20"/>
              </w:rPr>
              <w:t>сего</w:t>
            </w:r>
          </w:p>
        </w:tc>
        <w:tc>
          <w:tcPr>
            <w:tcW w:w="612" w:type="dxa"/>
            <w:vMerge w:val="restart"/>
            <w:shd w:val="clear" w:color="auto" w:fill="auto"/>
            <w:textDirection w:val="btLr"/>
            <w:vAlign w:val="center"/>
            <w:hideMark/>
          </w:tcPr>
          <w:p w14:paraId="0BC91209" w14:textId="77777777" w:rsidR="002D6CD2" w:rsidRPr="00192997" w:rsidRDefault="002D6CD2" w:rsidP="00236B69">
            <w:pPr>
              <w:ind w:firstLine="0"/>
              <w:jc w:val="center"/>
              <w:rPr>
                <w:color w:val="000000"/>
                <w:sz w:val="20"/>
                <w:szCs w:val="20"/>
              </w:rPr>
            </w:pPr>
            <w:r w:rsidRPr="00192997">
              <w:rPr>
                <w:color w:val="000000"/>
                <w:sz w:val="20"/>
                <w:szCs w:val="20"/>
              </w:rPr>
              <w:t xml:space="preserve">В т.ч. в форме </w:t>
            </w:r>
            <w:proofErr w:type="spellStart"/>
            <w:r w:rsidRPr="00192997">
              <w:rPr>
                <w:color w:val="000000"/>
                <w:sz w:val="20"/>
                <w:szCs w:val="20"/>
              </w:rPr>
              <w:t>практ</w:t>
            </w:r>
            <w:proofErr w:type="spellEnd"/>
            <w:r w:rsidRPr="00192997">
              <w:rPr>
                <w:color w:val="000000"/>
                <w:sz w:val="20"/>
                <w:szCs w:val="20"/>
              </w:rPr>
              <w:t>. подготовки</w:t>
            </w:r>
          </w:p>
        </w:tc>
        <w:tc>
          <w:tcPr>
            <w:tcW w:w="7664" w:type="dxa"/>
            <w:gridSpan w:val="6"/>
            <w:shd w:val="clear" w:color="auto" w:fill="auto"/>
            <w:vAlign w:val="center"/>
            <w:hideMark/>
          </w:tcPr>
          <w:p w14:paraId="3BC5958C" w14:textId="77777777" w:rsidR="002D6CD2" w:rsidRPr="00192997" w:rsidRDefault="002D6CD2" w:rsidP="00236B69">
            <w:pPr>
              <w:ind w:firstLine="0"/>
              <w:jc w:val="center"/>
              <w:rPr>
                <w:color w:val="000000"/>
                <w:sz w:val="20"/>
                <w:szCs w:val="20"/>
              </w:rPr>
            </w:pPr>
            <w:r w:rsidRPr="00192997">
              <w:rPr>
                <w:color w:val="000000"/>
                <w:sz w:val="20"/>
                <w:szCs w:val="20"/>
              </w:rPr>
              <w:t>Объем образовательной программы в академических часах, по видам учебных занятий</w:t>
            </w:r>
          </w:p>
        </w:tc>
        <w:tc>
          <w:tcPr>
            <w:tcW w:w="1355" w:type="dxa"/>
            <w:vMerge w:val="restart"/>
            <w:shd w:val="clear" w:color="auto" w:fill="auto"/>
            <w:vAlign w:val="center"/>
            <w:hideMark/>
          </w:tcPr>
          <w:p w14:paraId="2606F121" w14:textId="77777777" w:rsidR="002D6CD2" w:rsidRPr="00192997" w:rsidRDefault="002D6CD2" w:rsidP="00236B69">
            <w:pPr>
              <w:ind w:firstLine="0"/>
              <w:rPr>
                <w:color w:val="000000"/>
                <w:sz w:val="20"/>
                <w:szCs w:val="20"/>
              </w:rPr>
            </w:pPr>
            <w:r w:rsidRPr="00192997">
              <w:rPr>
                <w:color w:val="000000"/>
                <w:sz w:val="20"/>
                <w:szCs w:val="20"/>
              </w:rPr>
              <w:t>Рекомендуемый курс изучения</w:t>
            </w:r>
          </w:p>
        </w:tc>
      </w:tr>
      <w:tr w:rsidR="002D6CD2" w:rsidRPr="00192997" w14:paraId="2C9E4E83" w14:textId="77777777" w:rsidTr="00E15E08">
        <w:trPr>
          <w:trHeight w:val="1020"/>
        </w:trPr>
        <w:tc>
          <w:tcPr>
            <w:tcW w:w="885" w:type="dxa"/>
            <w:vMerge/>
            <w:vAlign w:val="center"/>
            <w:hideMark/>
          </w:tcPr>
          <w:p w14:paraId="5D766216" w14:textId="77777777" w:rsidR="002D6CD2" w:rsidRPr="00192997" w:rsidRDefault="002D6CD2" w:rsidP="00236B69">
            <w:pPr>
              <w:ind w:firstLine="0"/>
              <w:rPr>
                <w:color w:val="000000"/>
                <w:sz w:val="20"/>
                <w:szCs w:val="20"/>
              </w:rPr>
            </w:pPr>
          </w:p>
        </w:tc>
        <w:tc>
          <w:tcPr>
            <w:tcW w:w="3614" w:type="dxa"/>
            <w:vMerge/>
            <w:vAlign w:val="center"/>
            <w:hideMark/>
          </w:tcPr>
          <w:p w14:paraId="219DC3BB" w14:textId="77777777" w:rsidR="002D6CD2" w:rsidRPr="00192997" w:rsidRDefault="002D6CD2" w:rsidP="00236B69">
            <w:pPr>
              <w:ind w:firstLine="0"/>
              <w:rPr>
                <w:color w:val="000000"/>
                <w:sz w:val="20"/>
                <w:szCs w:val="20"/>
              </w:rPr>
            </w:pPr>
          </w:p>
        </w:tc>
        <w:tc>
          <w:tcPr>
            <w:tcW w:w="612" w:type="dxa"/>
            <w:vMerge/>
            <w:vAlign w:val="center"/>
            <w:hideMark/>
          </w:tcPr>
          <w:p w14:paraId="3C6A9954" w14:textId="77777777" w:rsidR="002D6CD2" w:rsidRPr="00192997" w:rsidRDefault="002D6CD2" w:rsidP="00236B69">
            <w:pPr>
              <w:ind w:firstLine="0"/>
              <w:rPr>
                <w:color w:val="000000"/>
                <w:sz w:val="20"/>
                <w:szCs w:val="20"/>
              </w:rPr>
            </w:pPr>
          </w:p>
        </w:tc>
        <w:tc>
          <w:tcPr>
            <w:tcW w:w="612" w:type="dxa"/>
            <w:vMerge/>
            <w:vAlign w:val="center"/>
            <w:hideMark/>
          </w:tcPr>
          <w:p w14:paraId="6088EE6D" w14:textId="77777777" w:rsidR="002D6CD2" w:rsidRPr="00192997" w:rsidRDefault="002D6CD2" w:rsidP="00236B69">
            <w:pPr>
              <w:ind w:firstLine="0"/>
              <w:rPr>
                <w:color w:val="000000"/>
                <w:sz w:val="20"/>
                <w:szCs w:val="20"/>
              </w:rPr>
            </w:pPr>
          </w:p>
        </w:tc>
        <w:tc>
          <w:tcPr>
            <w:tcW w:w="941" w:type="dxa"/>
            <w:vMerge w:val="restart"/>
            <w:shd w:val="clear" w:color="auto" w:fill="auto"/>
            <w:vAlign w:val="center"/>
            <w:hideMark/>
          </w:tcPr>
          <w:p w14:paraId="002FAD4F" w14:textId="77777777" w:rsidR="002D6CD2" w:rsidRPr="00192997" w:rsidRDefault="002D6CD2" w:rsidP="00236B69">
            <w:pPr>
              <w:ind w:firstLine="0"/>
              <w:rPr>
                <w:color w:val="000000"/>
                <w:sz w:val="20"/>
                <w:szCs w:val="20"/>
              </w:rPr>
            </w:pPr>
            <w:r w:rsidRPr="00192997">
              <w:rPr>
                <w:color w:val="000000"/>
                <w:sz w:val="20"/>
                <w:szCs w:val="20"/>
              </w:rPr>
              <w:t>Другие виды учебных занятий</w:t>
            </w:r>
          </w:p>
        </w:tc>
        <w:tc>
          <w:tcPr>
            <w:tcW w:w="1435" w:type="dxa"/>
            <w:vMerge w:val="restart"/>
            <w:shd w:val="clear" w:color="auto" w:fill="auto"/>
            <w:vAlign w:val="center"/>
            <w:hideMark/>
          </w:tcPr>
          <w:p w14:paraId="40185DC8" w14:textId="77777777" w:rsidR="002D6CD2" w:rsidRPr="00192997" w:rsidRDefault="002D6CD2" w:rsidP="00236B69">
            <w:pPr>
              <w:ind w:firstLine="0"/>
              <w:rPr>
                <w:color w:val="000000"/>
                <w:sz w:val="20"/>
                <w:szCs w:val="20"/>
              </w:rPr>
            </w:pPr>
            <w:r w:rsidRPr="00192997">
              <w:rPr>
                <w:color w:val="000000"/>
                <w:sz w:val="20"/>
                <w:szCs w:val="20"/>
              </w:rPr>
              <w:t>Лабораторные и практические занятия</w:t>
            </w:r>
          </w:p>
        </w:tc>
        <w:tc>
          <w:tcPr>
            <w:tcW w:w="1005" w:type="dxa"/>
            <w:vMerge w:val="restart"/>
            <w:shd w:val="clear" w:color="auto" w:fill="auto"/>
            <w:vAlign w:val="center"/>
            <w:hideMark/>
          </w:tcPr>
          <w:p w14:paraId="01D29056" w14:textId="77777777" w:rsidR="002D6CD2" w:rsidRPr="00192997" w:rsidRDefault="002D6CD2" w:rsidP="00236B69">
            <w:pPr>
              <w:ind w:firstLine="0"/>
              <w:rPr>
                <w:color w:val="000000"/>
                <w:sz w:val="20"/>
                <w:szCs w:val="20"/>
              </w:rPr>
            </w:pPr>
            <w:r w:rsidRPr="00192997">
              <w:rPr>
                <w:color w:val="000000"/>
                <w:sz w:val="20"/>
                <w:szCs w:val="20"/>
              </w:rPr>
              <w:t>Курсовая работа / проект</w:t>
            </w:r>
          </w:p>
        </w:tc>
        <w:tc>
          <w:tcPr>
            <w:tcW w:w="1037" w:type="dxa"/>
            <w:vMerge w:val="restart"/>
            <w:shd w:val="clear" w:color="auto" w:fill="auto"/>
            <w:vAlign w:val="center"/>
            <w:hideMark/>
          </w:tcPr>
          <w:p w14:paraId="05F7EA78" w14:textId="77777777" w:rsidR="002D6CD2" w:rsidRPr="00192997" w:rsidRDefault="002D6CD2" w:rsidP="00236B69">
            <w:pPr>
              <w:ind w:firstLine="0"/>
              <w:rPr>
                <w:color w:val="000000"/>
                <w:sz w:val="20"/>
                <w:szCs w:val="20"/>
              </w:rPr>
            </w:pPr>
            <w:r w:rsidRPr="00192997">
              <w:rPr>
                <w:color w:val="000000"/>
                <w:sz w:val="20"/>
                <w:szCs w:val="20"/>
              </w:rPr>
              <w:t>Практики</w:t>
            </w:r>
          </w:p>
        </w:tc>
        <w:tc>
          <w:tcPr>
            <w:tcW w:w="1671" w:type="dxa"/>
            <w:vMerge w:val="restart"/>
            <w:shd w:val="clear" w:color="auto" w:fill="auto"/>
            <w:vAlign w:val="center"/>
            <w:hideMark/>
          </w:tcPr>
          <w:p w14:paraId="12EAAC0E" w14:textId="77777777" w:rsidR="002D6CD2" w:rsidRPr="00192997" w:rsidRDefault="002D6CD2" w:rsidP="00236B69">
            <w:pPr>
              <w:ind w:firstLine="0"/>
              <w:rPr>
                <w:color w:val="000000"/>
                <w:sz w:val="20"/>
                <w:szCs w:val="20"/>
              </w:rPr>
            </w:pPr>
            <w:bookmarkStart w:id="26" w:name="RANGE!I5"/>
            <w:r w:rsidRPr="00192997">
              <w:rPr>
                <w:color w:val="000000"/>
                <w:sz w:val="20"/>
                <w:szCs w:val="20"/>
              </w:rPr>
              <w:t>Самостоятельная работа</w:t>
            </w:r>
            <w:bookmarkEnd w:id="26"/>
          </w:p>
        </w:tc>
        <w:tc>
          <w:tcPr>
            <w:tcW w:w="1575" w:type="dxa"/>
            <w:vMerge w:val="restart"/>
            <w:shd w:val="clear" w:color="auto" w:fill="auto"/>
            <w:vAlign w:val="center"/>
            <w:hideMark/>
          </w:tcPr>
          <w:p w14:paraId="4FD750DE" w14:textId="77777777" w:rsidR="002D6CD2" w:rsidRPr="00192997" w:rsidRDefault="002D6CD2" w:rsidP="00236B69">
            <w:pPr>
              <w:ind w:firstLine="0"/>
              <w:rPr>
                <w:color w:val="000000"/>
                <w:sz w:val="20"/>
                <w:szCs w:val="20"/>
              </w:rPr>
            </w:pPr>
            <w:r w:rsidRPr="00192997">
              <w:rPr>
                <w:color w:val="000000"/>
                <w:sz w:val="20"/>
                <w:szCs w:val="20"/>
              </w:rPr>
              <w:t>Промежуточная аттестация</w:t>
            </w:r>
          </w:p>
        </w:tc>
        <w:tc>
          <w:tcPr>
            <w:tcW w:w="1355" w:type="dxa"/>
            <w:vMerge/>
            <w:vAlign w:val="center"/>
            <w:hideMark/>
          </w:tcPr>
          <w:p w14:paraId="124643A8" w14:textId="77777777" w:rsidR="002D6CD2" w:rsidRPr="00192997" w:rsidRDefault="002D6CD2" w:rsidP="00236B69">
            <w:pPr>
              <w:ind w:firstLine="0"/>
              <w:rPr>
                <w:color w:val="000000"/>
                <w:sz w:val="20"/>
                <w:szCs w:val="20"/>
              </w:rPr>
            </w:pPr>
          </w:p>
        </w:tc>
      </w:tr>
      <w:tr w:rsidR="002D6CD2" w:rsidRPr="00192997" w14:paraId="45DF73AF" w14:textId="77777777" w:rsidTr="00E15E08">
        <w:trPr>
          <w:trHeight w:val="300"/>
        </w:trPr>
        <w:tc>
          <w:tcPr>
            <w:tcW w:w="885" w:type="dxa"/>
            <w:vMerge/>
            <w:vAlign w:val="center"/>
            <w:hideMark/>
          </w:tcPr>
          <w:p w14:paraId="5036C032" w14:textId="77777777" w:rsidR="002D6CD2" w:rsidRPr="00192997" w:rsidRDefault="002D6CD2" w:rsidP="00236B69">
            <w:pPr>
              <w:ind w:firstLine="0"/>
              <w:rPr>
                <w:color w:val="000000"/>
                <w:sz w:val="20"/>
                <w:szCs w:val="20"/>
              </w:rPr>
            </w:pPr>
          </w:p>
        </w:tc>
        <w:tc>
          <w:tcPr>
            <w:tcW w:w="3614" w:type="dxa"/>
            <w:vMerge/>
            <w:vAlign w:val="center"/>
            <w:hideMark/>
          </w:tcPr>
          <w:p w14:paraId="5F781860" w14:textId="77777777" w:rsidR="002D6CD2" w:rsidRPr="00192997" w:rsidRDefault="002D6CD2" w:rsidP="00236B69">
            <w:pPr>
              <w:ind w:firstLine="0"/>
              <w:rPr>
                <w:color w:val="000000"/>
                <w:sz w:val="20"/>
                <w:szCs w:val="20"/>
              </w:rPr>
            </w:pPr>
          </w:p>
        </w:tc>
        <w:tc>
          <w:tcPr>
            <w:tcW w:w="612" w:type="dxa"/>
            <w:vMerge/>
            <w:vAlign w:val="center"/>
            <w:hideMark/>
          </w:tcPr>
          <w:p w14:paraId="1D4C0F64" w14:textId="77777777" w:rsidR="002D6CD2" w:rsidRPr="00192997" w:rsidRDefault="002D6CD2" w:rsidP="00236B69">
            <w:pPr>
              <w:ind w:firstLine="0"/>
              <w:rPr>
                <w:color w:val="000000"/>
                <w:sz w:val="20"/>
                <w:szCs w:val="20"/>
              </w:rPr>
            </w:pPr>
          </w:p>
        </w:tc>
        <w:tc>
          <w:tcPr>
            <w:tcW w:w="612" w:type="dxa"/>
            <w:vMerge/>
            <w:vAlign w:val="center"/>
            <w:hideMark/>
          </w:tcPr>
          <w:p w14:paraId="09F7341E" w14:textId="77777777" w:rsidR="002D6CD2" w:rsidRPr="00192997" w:rsidRDefault="002D6CD2" w:rsidP="00236B69">
            <w:pPr>
              <w:ind w:firstLine="0"/>
              <w:rPr>
                <w:color w:val="000000"/>
                <w:sz w:val="20"/>
                <w:szCs w:val="20"/>
              </w:rPr>
            </w:pPr>
          </w:p>
        </w:tc>
        <w:tc>
          <w:tcPr>
            <w:tcW w:w="941" w:type="dxa"/>
            <w:vMerge/>
            <w:vAlign w:val="center"/>
            <w:hideMark/>
          </w:tcPr>
          <w:p w14:paraId="6B970CA2" w14:textId="77777777" w:rsidR="002D6CD2" w:rsidRPr="00192997" w:rsidRDefault="002D6CD2" w:rsidP="00236B69">
            <w:pPr>
              <w:ind w:firstLine="0"/>
              <w:rPr>
                <w:color w:val="000000"/>
                <w:sz w:val="20"/>
                <w:szCs w:val="20"/>
              </w:rPr>
            </w:pPr>
          </w:p>
        </w:tc>
        <w:tc>
          <w:tcPr>
            <w:tcW w:w="1435" w:type="dxa"/>
            <w:vMerge/>
            <w:vAlign w:val="center"/>
            <w:hideMark/>
          </w:tcPr>
          <w:p w14:paraId="1CCC835D" w14:textId="77777777" w:rsidR="002D6CD2" w:rsidRPr="00192997" w:rsidRDefault="002D6CD2" w:rsidP="00236B69">
            <w:pPr>
              <w:ind w:firstLine="0"/>
              <w:rPr>
                <w:color w:val="000000"/>
                <w:sz w:val="20"/>
                <w:szCs w:val="20"/>
              </w:rPr>
            </w:pPr>
          </w:p>
        </w:tc>
        <w:tc>
          <w:tcPr>
            <w:tcW w:w="1005" w:type="dxa"/>
            <w:vMerge/>
            <w:vAlign w:val="center"/>
            <w:hideMark/>
          </w:tcPr>
          <w:p w14:paraId="6CD83876" w14:textId="77777777" w:rsidR="002D6CD2" w:rsidRPr="00192997" w:rsidRDefault="002D6CD2" w:rsidP="00236B69">
            <w:pPr>
              <w:ind w:firstLine="0"/>
              <w:rPr>
                <w:color w:val="000000"/>
                <w:sz w:val="20"/>
                <w:szCs w:val="20"/>
              </w:rPr>
            </w:pPr>
          </w:p>
        </w:tc>
        <w:tc>
          <w:tcPr>
            <w:tcW w:w="1037" w:type="dxa"/>
            <w:vMerge/>
            <w:vAlign w:val="center"/>
            <w:hideMark/>
          </w:tcPr>
          <w:p w14:paraId="3DFAF11E" w14:textId="77777777" w:rsidR="002D6CD2" w:rsidRPr="00192997" w:rsidRDefault="002D6CD2" w:rsidP="00236B69">
            <w:pPr>
              <w:ind w:firstLine="0"/>
              <w:rPr>
                <w:color w:val="000000"/>
                <w:sz w:val="20"/>
                <w:szCs w:val="20"/>
              </w:rPr>
            </w:pPr>
          </w:p>
        </w:tc>
        <w:tc>
          <w:tcPr>
            <w:tcW w:w="1671" w:type="dxa"/>
            <w:vMerge/>
            <w:vAlign w:val="center"/>
            <w:hideMark/>
          </w:tcPr>
          <w:p w14:paraId="5F00D540" w14:textId="77777777" w:rsidR="002D6CD2" w:rsidRPr="00192997" w:rsidRDefault="002D6CD2" w:rsidP="00236B69">
            <w:pPr>
              <w:ind w:firstLine="0"/>
              <w:rPr>
                <w:color w:val="000000"/>
                <w:sz w:val="20"/>
                <w:szCs w:val="20"/>
              </w:rPr>
            </w:pPr>
          </w:p>
        </w:tc>
        <w:tc>
          <w:tcPr>
            <w:tcW w:w="1575" w:type="dxa"/>
            <w:vMerge/>
            <w:vAlign w:val="center"/>
            <w:hideMark/>
          </w:tcPr>
          <w:p w14:paraId="3E01F1C9" w14:textId="77777777" w:rsidR="002D6CD2" w:rsidRPr="00192997" w:rsidRDefault="002D6CD2" w:rsidP="00236B69">
            <w:pPr>
              <w:ind w:firstLine="0"/>
              <w:rPr>
                <w:color w:val="000000"/>
                <w:sz w:val="20"/>
                <w:szCs w:val="20"/>
              </w:rPr>
            </w:pPr>
          </w:p>
        </w:tc>
        <w:tc>
          <w:tcPr>
            <w:tcW w:w="1355" w:type="dxa"/>
            <w:vMerge/>
            <w:vAlign w:val="center"/>
            <w:hideMark/>
          </w:tcPr>
          <w:p w14:paraId="6BA57752" w14:textId="77777777" w:rsidR="002D6CD2" w:rsidRPr="00192997" w:rsidRDefault="002D6CD2" w:rsidP="00236B69">
            <w:pPr>
              <w:ind w:firstLine="0"/>
              <w:rPr>
                <w:color w:val="000000"/>
                <w:sz w:val="20"/>
                <w:szCs w:val="20"/>
              </w:rPr>
            </w:pPr>
          </w:p>
        </w:tc>
      </w:tr>
      <w:tr w:rsidR="002D6CD2" w:rsidRPr="00192997" w14:paraId="79EECBCD" w14:textId="77777777" w:rsidTr="00E15E08">
        <w:trPr>
          <w:trHeight w:val="555"/>
        </w:trPr>
        <w:tc>
          <w:tcPr>
            <w:tcW w:w="885" w:type="dxa"/>
            <w:vMerge/>
            <w:vAlign w:val="center"/>
            <w:hideMark/>
          </w:tcPr>
          <w:p w14:paraId="2865D3D2" w14:textId="77777777" w:rsidR="002D6CD2" w:rsidRPr="00192997" w:rsidRDefault="002D6CD2" w:rsidP="00236B69">
            <w:pPr>
              <w:ind w:firstLine="0"/>
              <w:rPr>
                <w:color w:val="000000"/>
                <w:sz w:val="20"/>
                <w:szCs w:val="20"/>
              </w:rPr>
            </w:pPr>
          </w:p>
        </w:tc>
        <w:tc>
          <w:tcPr>
            <w:tcW w:w="3614" w:type="dxa"/>
            <w:vMerge/>
            <w:vAlign w:val="center"/>
            <w:hideMark/>
          </w:tcPr>
          <w:p w14:paraId="657BF18F" w14:textId="77777777" w:rsidR="002D6CD2" w:rsidRPr="00192997" w:rsidRDefault="002D6CD2" w:rsidP="00236B69">
            <w:pPr>
              <w:ind w:firstLine="0"/>
              <w:rPr>
                <w:color w:val="000000"/>
                <w:sz w:val="20"/>
                <w:szCs w:val="20"/>
              </w:rPr>
            </w:pPr>
          </w:p>
        </w:tc>
        <w:tc>
          <w:tcPr>
            <w:tcW w:w="612" w:type="dxa"/>
            <w:vMerge/>
            <w:vAlign w:val="center"/>
            <w:hideMark/>
          </w:tcPr>
          <w:p w14:paraId="5EEEE5B8" w14:textId="77777777" w:rsidR="002D6CD2" w:rsidRPr="00192997" w:rsidRDefault="002D6CD2" w:rsidP="00236B69">
            <w:pPr>
              <w:ind w:firstLine="0"/>
              <w:rPr>
                <w:color w:val="000000"/>
                <w:sz w:val="20"/>
                <w:szCs w:val="20"/>
              </w:rPr>
            </w:pPr>
          </w:p>
        </w:tc>
        <w:tc>
          <w:tcPr>
            <w:tcW w:w="612" w:type="dxa"/>
            <w:vMerge/>
            <w:vAlign w:val="center"/>
            <w:hideMark/>
          </w:tcPr>
          <w:p w14:paraId="0DEFBDD5" w14:textId="77777777" w:rsidR="002D6CD2" w:rsidRPr="00192997" w:rsidRDefault="002D6CD2" w:rsidP="00236B69">
            <w:pPr>
              <w:ind w:firstLine="0"/>
              <w:rPr>
                <w:color w:val="000000"/>
                <w:sz w:val="20"/>
                <w:szCs w:val="20"/>
              </w:rPr>
            </w:pPr>
          </w:p>
        </w:tc>
        <w:tc>
          <w:tcPr>
            <w:tcW w:w="941" w:type="dxa"/>
            <w:vMerge/>
            <w:vAlign w:val="center"/>
            <w:hideMark/>
          </w:tcPr>
          <w:p w14:paraId="41523CC4" w14:textId="77777777" w:rsidR="002D6CD2" w:rsidRPr="00192997" w:rsidRDefault="002D6CD2" w:rsidP="00236B69">
            <w:pPr>
              <w:ind w:firstLine="0"/>
              <w:rPr>
                <w:color w:val="000000"/>
                <w:sz w:val="20"/>
                <w:szCs w:val="20"/>
              </w:rPr>
            </w:pPr>
          </w:p>
        </w:tc>
        <w:tc>
          <w:tcPr>
            <w:tcW w:w="1435" w:type="dxa"/>
            <w:vMerge/>
            <w:vAlign w:val="center"/>
            <w:hideMark/>
          </w:tcPr>
          <w:p w14:paraId="0AF20160" w14:textId="77777777" w:rsidR="002D6CD2" w:rsidRPr="00192997" w:rsidRDefault="002D6CD2" w:rsidP="00236B69">
            <w:pPr>
              <w:ind w:firstLine="0"/>
              <w:rPr>
                <w:color w:val="000000"/>
                <w:sz w:val="20"/>
                <w:szCs w:val="20"/>
              </w:rPr>
            </w:pPr>
          </w:p>
        </w:tc>
        <w:tc>
          <w:tcPr>
            <w:tcW w:w="1005" w:type="dxa"/>
            <w:vMerge/>
            <w:vAlign w:val="center"/>
            <w:hideMark/>
          </w:tcPr>
          <w:p w14:paraId="012B6F02" w14:textId="77777777" w:rsidR="002D6CD2" w:rsidRPr="00192997" w:rsidRDefault="002D6CD2" w:rsidP="00236B69">
            <w:pPr>
              <w:ind w:firstLine="0"/>
              <w:rPr>
                <w:color w:val="000000"/>
                <w:sz w:val="20"/>
                <w:szCs w:val="20"/>
              </w:rPr>
            </w:pPr>
          </w:p>
        </w:tc>
        <w:tc>
          <w:tcPr>
            <w:tcW w:w="1037" w:type="dxa"/>
            <w:vMerge/>
            <w:vAlign w:val="center"/>
            <w:hideMark/>
          </w:tcPr>
          <w:p w14:paraId="7A4E5CDD" w14:textId="77777777" w:rsidR="002D6CD2" w:rsidRPr="00192997" w:rsidRDefault="002D6CD2" w:rsidP="00236B69">
            <w:pPr>
              <w:ind w:firstLine="0"/>
              <w:rPr>
                <w:color w:val="000000"/>
                <w:sz w:val="20"/>
                <w:szCs w:val="20"/>
              </w:rPr>
            </w:pPr>
          </w:p>
        </w:tc>
        <w:tc>
          <w:tcPr>
            <w:tcW w:w="1671" w:type="dxa"/>
            <w:vMerge/>
            <w:vAlign w:val="center"/>
            <w:hideMark/>
          </w:tcPr>
          <w:p w14:paraId="2B4D92E2" w14:textId="77777777" w:rsidR="002D6CD2" w:rsidRPr="00192997" w:rsidRDefault="002D6CD2" w:rsidP="00236B69">
            <w:pPr>
              <w:ind w:firstLine="0"/>
              <w:rPr>
                <w:color w:val="000000"/>
                <w:sz w:val="20"/>
                <w:szCs w:val="20"/>
              </w:rPr>
            </w:pPr>
          </w:p>
        </w:tc>
        <w:tc>
          <w:tcPr>
            <w:tcW w:w="1575" w:type="dxa"/>
            <w:vMerge/>
            <w:vAlign w:val="center"/>
            <w:hideMark/>
          </w:tcPr>
          <w:p w14:paraId="5A08AC36" w14:textId="77777777" w:rsidR="002D6CD2" w:rsidRPr="00192997" w:rsidRDefault="002D6CD2" w:rsidP="00236B69">
            <w:pPr>
              <w:ind w:firstLine="0"/>
              <w:rPr>
                <w:color w:val="000000"/>
                <w:sz w:val="20"/>
                <w:szCs w:val="20"/>
              </w:rPr>
            </w:pPr>
          </w:p>
        </w:tc>
        <w:tc>
          <w:tcPr>
            <w:tcW w:w="1355" w:type="dxa"/>
            <w:vMerge/>
            <w:vAlign w:val="center"/>
            <w:hideMark/>
          </w:tcPr>
          <w:p w14:paraId="19C371BB" w14:textId="77777777" w:rsidR="002D6CD2" w:rsidRPr="00192997" w:rsidRDefault="002D6CD2" w:rsidP="00236B69">
            <w:pPr>
              <w:ind w:firstLine="0"/>
              <w:rPr>
                <w:color w:val="000000"/>
                <w:sz w:val="20"/>
                <w:szCs w:val="20"/>
              </w:rPr>
            </w:pPr>
          </w:p>
        </w:tc>
      </w:tr>
      <w:tr w:rsidR="002D6CD2" w:rsidRPr="00192997" w14:paraId="18ACF059" w14:textId="77777777" w:rsidTr="00E15E08">
        <w:trPr>
          <w:trHeight w:val="315"/>
        </w:trPr>
        <w:tc>
          <w:tcPr>
            <w:tcW w:w="885" w:type="dxa"/>
            <w:shd w:val="clear" w:color="auto" w:fill="auto"/>
            <w:vAlign w:val="center"/>
            <w:hideMark/>
          </w:tcPr>
          <w:p w14:paraId="590D7281" w14:textId="77777777" w:rsidR="002D6CD2" w:rsidRPr="00192997" w:rsidRDefault="002D6CD2" w:rsidP="00236B69">
            <w:pPr>
              <w:ind w:firstLine="0"/>
              <w:rPr>
                <w:color w:val="000000"/>
                <w:sz w:val="20"/>
                <w:szCs w:val="20"/>
              </w:rPr>
            </w:pPr>
            <w:r w:rsidRPr="00192997">
              <w:rPr>
                <w:color w:val="000000"/>
                <w:sz w:val="20"/>
                <w:szCs w:val="20"/>
              </w:rPr>
              <w:t>1</w:t>
            </w:r>
          </w:p>
        </w:tc>
        <w:tc>
          <w:tcPr>
            <w:tcW w:w="3614" w:type="dxa"/>
            <w:shd w:val="clear" w:color="auto" w:fill="auto"/>
            <w:vAlign w:val="center"/>
            <w:hideMark/>
          </w:tcPr>
          <w:p w14:paraId="73EEA297" w14:textId="77777777" w:rsidR="002D6CD2" w:rsidRPr="00192997" w:rsidRDefault="002D6CD2" w:rsidP="00236B69">
            <w:pPr>
              <w:ind w:firstLine="0"/>
              <w:jc w:val="center"/>
              <w:rPr>
                <w:color w:val="000000"/>
                <w:sz w:val="20"/>
                <w:szCs w:val="20"/>
              </w:rPr>
            </w:pPr>
            <w:r w:rsidRPr="00192997">
              <w:rPr>
                <w:color w:val="000000"/>
                <w:sz w:val="20"/>
                <w:szCs w:val="20"/>
              </w:rPr>
              <w:t>2</w:t>
            </w:r>
          </w:p>
        </w:tc>
        <w:tc>
          <w:tcPr>
            <w:tcW w:w="612" w:type="dxa"/>
            <w:shd w:val="clear" w:color="auto" w:fill="auto"/>
            <w:vAlign w:val="center"/>
            <w:hideMark/>
          </w:tcPr>
          <w:p w14:paraId="24E071FE" w14:textId="77777777" w:rsidR="002D6CD2" w:rsidRPr="00192997" w:rsidRDefault="002D6CD2" w:rsidP="00236B69">
            <w:pPr>
              <w:ind w:firstLine="0"/>
              <w:jc w:val="center"/>
              <w:rPr>
                <w:color w:val="000000"/>
                <w:sz w:val="20"/>
                <w:szCs w:val="20"/>
              </w:rPr>
            </w:pPr>
            <w:r w:rsidRPr="00192997">
              <w:rPr>
                <w:color w:val="000000"/>
                <w:sz w:val="20"/>
                <w:szCs w:val="20"/>
              </w:rPr>
              <w:t>6</w:t>
            </w:r>
          </w:p>
        </w:tc>
        <w:tc>
          <w:tcPr>
            <w:tcW w:w="612" w:type="dxa"/>
            <w:shd w:val="clear" w:color="auto" w:fill="auto"/>
            <w:vAlign w:val="center"/>
            <w:hideMark/>
          </w:tcPr>
          <w:p w14:paraId="5181EFEB" w14:textId="77777777" w:rsidR="002D6CD2" w:rsidRPr="00192997" w:rsidRDefault="002D6CD2" w:rsidP="00236B69">
            <w:pPr>
              <w:ind w:firstLine="0"/>
              <w:jc w:val="center"/>
              <w:rPr>
                <w:color w:val="000000"/>
                <w:sz w:val="20"/>
                <w:szCs w:val="20"/>
              </w:rPr>
            </w:pPr>
            <w:r w:rsidRPr="00192997">
              <w:rPr>
                <w:color w:val="000000"/>
                <w:sz w:val="20"/>
                <w:szCs w:val="20"/>
              </w:rPr>
              <w:t>7</w:t>
            </w:r>
          </w:p>
        </w:tc>
        <w:tc>
          <w:tcPr>
            <w:tcW w:w="941" w:type="dxa"/>
            <w:shd w:val="clear" w:color="auto" w:fill="auto"/>
            <w:vAlign w:val="center"/>
            <w:hideMark/>
          </w:tcPr>
          <w:p w14:paraId="00DDF1A0" w14:textId="77777777" w:rsidR="002D6CD2" w:rsidRPr="00192997" w:rsidRDefault="002D6CD2" w:rsidP="00236B69">
            <w:pPr>
              <w:ind w:firstLine="0"/>
              <w:jc w:val="center"/>
              <w:rPr>
                <w:color w:val="000000"/>
                <w:sz w:val="20"/>
                <w:szCs w:val="20"/>
              </w:rPr>
            </w:pPr>
            <w:r w:rsidRPr="00192997">
              <w:rPr>
                <w:color w:val="000000"/>
                <w:sz w:val="20"/>
                <w:szCs w:val="20"/>
              </w:rPr>
              <w:t>8</w:t>
            </w:r>
          </w:p>
        </w:tc>
        <w:tc>
          <w:tcPr>
            <w:tcW w:w="1435" w:type="dxa"/>
            <w:shd w:val="clear" w:color="auto" w:fill="auto"/>
            <w:vAlign w:val="center"/>
            <w:hideMark/>
          </w:tcPr>
          <w:p w14:paraId="5D8B4623" w14:textId="77777777" w:rsidR="002D6CD2" w:rsidRPr="00192997" w:rsidRDefault="002D6CD2" w:rsidP="00236B69">
            <w:pPr>
              <w:ind w:firstLine="0"/>
              <w:jc w:val="center"/>
              <w:rPr>
                <w:color w:val="000000"/>
                <w:sz w:val="20"/>
                <w:szCs w:val="20"/>
              </w:rPr>
            </w:pPr>
            <w:r w:rsidRPr="00192997">
              <w:rPr>
                <w:color w:val="000000"/>
                <w:sz w:val="20"/>
                <w:szCs w:val="20"/>
              </w:rPr>
              <w:t>9</w:t>
            </w:r>
          </w:p>
        </w:tc>
        <w:tc>
          <w:tcPr>
            <w:tcW w:w="1005" w:type="dxa"/>
            <w:shd w:val="clear" w:color="auto" w:fill="auto"/>
            <w:vAlign w:val="center"/>
            <w:hideMark/>
          </w:tcPr>
          <w:p w14:paraId="430EA3B4"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23AB006B" w14:textId="77777777" w:rsidR="002D6CD2" w:rsidRPr="00192997" w:rsidRDefault="002D6CD2" w:rsidP="00236B69">
            <w:pPr>
              <w:ind w:firstLine="0"/>
              <w:jc w:val="right"/>
              <w:rPr>
                <w:color w:val="000000"/>
                <w:sz w:val="20"/>
                <w:szCs w:val="20"/>
              </w:rPr>
            </w:pPr>
            <w:r w:rsidRPr="00192997">
              <w:rPr>
                <w:color w:val="000000"/>
                <w:sz w:val="20"/>
                <w:szCs w:val="20"/>
              </w:rPr>
              <w:t>10</w:t>
            </w:r>
          </w:p>
        </w:tc>
        <w:tc>
          <w:tcPr>
            <w:tcW w:w="1671" w:type="dxa"/>
            <w:shd w:val="clear" w:color="auto" w:fill="auto"/>
            <w:vAlign w:val="center"/>
            <w:hideMark/>
          </w:tcPr>
          <w:p w14:paraId="723BBC0B" w14:textId="77777777" w:rsidR="002D6CD2" w:rsidRPr="00192997" w:rsidRDefault="002D6CD2" w:rsidP="00236B69">
            <w:pPr>
              <w:ind w:firstLine="0"/>
              <w:jc w:val="center"/>
              <w:rPr>
                <w:color w:val="000000"/>
                <w:sz w:val="20"/>
                <w:szCs w:val="20"/>
              </w:rPr>
            </w:pPr>
            <w:r w:rsidRPr="00192997">
              <w:rPr>
                <w:color w:val="000000"/>
                <w:sz w:val="20"/>
                <w:szCs w:val="20"/>
              </w:rPr>
              <w:t>11</w:t>
            </w:r>
          </w:p>
        </w:tc>
        <w:tc>
          <w:tcPr>
            <w:tcW w:w="1575" w:type="dxa"/>
            <w:shd w:val="clear" w:color="auto" w:fill="auto"/>
            <w:vAlign w:val="center"/>
            <w:hideMark/>
          </w:tcPr>
          <w:p w14:paraId="78A9F485" w14:textId="77777777" w:rsidR="002D6CD2" w:rsidRPr="00192997" w:rsidRDefault="002D6CD2" w:rsidP="00236B69">
            <w:pPr>
              <w:ind w:firstLine="0"/>
              <w:jc w:val="center"/>
              <w:rPr>
                <w:color w:val="000000"/>
                <w:sz w:val="20"/>
                <w:szCs w:val="20"/>
              </w:rPr>
            </w:pPr>
            <w:r w:rsidRPr="00192997">
              <w:rPr>
                <w:color w:val="000000"/>
                <w:sz w:val="20"/>
                <w:szCs w:val="20"/>
              </w:rPr>
              <w:t>12</w:t>
            </w:r>
          </w:p>
        </w:tc>
        <w:tc>
          <w:tcPr>
            <w:tcW w:w="1355" w:type="dxa"/>
            <w:shd w:val="clear" w:color="auto" w:fill="auto"/>
            <w:vAlign w:val="center"/>
            <w:hideMark/>
          </w:tcPr>
          <w:p w14:paraId="2B167C57" w14:textId="77777777" w:rsidR="002D6CD2" w:rsidRPr="00192997" w:rsidRDefault="002D6CD2" w:rsidP="00236B69">
            <w:pPr>
              <w:ind w:firstLine="0"/>
              <w:jc w:val="center"/>
              <w:rPr>
                <w:color w:val="000000"/>
                <w:sz w:val="20"/>
                <w:szCs w:val="20"/>
              </w:rPr>
            </w:pPr>
            <w:r w:rsidRPr="00192997">
              <w:rPr>
                <w:color w:val="000000"/>
                <w:sz w:val="20"/>
                <w:szCs w:val="20"/>
              </w:rPr>
              <w:t>13</w:t>
            </w:r>
          </w:p>
        </w:tc>
      </w:tr>
      <w:tr w:rsidR="002D6CD2" w:rsidRPr="00192997" w14:paraId="510F4C17" w14:textId="77777777" w:rsidTr="00E15E08">
        <w:trPr>
          <w:trHeight w:val="315"/>
        </w:trPr>
        <w:tc>
          <w:tcPr>
            <w:tcW w:w="4499" w:type="dxa"/>
            <w:gridSpan w:val="2"/>
            <w:shd w:val="clear" w:color="auto" w:fill="auto"/>
            <w:vAlign w:val="center"/>
            <w:hideMark/>
          </w:tcPr>
          <w:p w14:paraId="3D8D3889" w14:textId="51AAB03E" w:rsidR="002D6CD2" w:rsidRPr="00192997" w:rsidRDefault="002D6CD2" w:rsidP="00236B69">
            <w:pPr>
              <w:ind w:firstLine="0"/>
              <w:rPr>
                <w:sz w:val="20"/>
                <w:szCs w:val="20"/>
              </w:rPr>
            </w:pPr>
            <w:bookmarkStart w:id="27" w:name="RANGE!A9"/>
            <w:r w:rsidRPr="00192997">
              <w:rPr>
                <w:sz w:val="20"/>
                <w:szCs w:val="20"/>
              </w:rPr>
              <w:t>Обязательная часть образовательной программы</w:t>
            </w:r>
            <w:bookmarkEnd w:id="27"/>
          </w:p>
        </w:tc>
        <w:tc>
          <w:tcPr>
            <w:tcW w:w="612" w:type="dxa"/>
            <w:shd w:val="clear" w:color="auto" w:fill="auto"/>
            <w:vAlign w:val="center"/>
            <w:hideMark/>
          </w:tcPr>
          <w:p w14:paraId="6DBEAE11" w14:textId="77777777" w:rsidR="002D6CD2" w:rsidRPr="00192997" w:rsidRDefault="002D6CD2" w:rsidP="00236B69">
            <w:pPr>
              <w:ind w:firstLine="0"/>
              <w:jc w:val="center"/>
              <w:rPr>
                <w:b/>
                <w:bCs/>
                <w:sz w:val="20"/>
                <w:szCs w:val="20"/>
              </w:rPr>
            </w:pPr>
            <w:bookmarkStart w:id="28" w:name="RANGE!C9"/>
            <w:r w:rsidRPr="00192997">
              <w:rPr>
                <w:b/>
                <w:bCs/>
                <w:sz w:val="20"/>
                <w:szCs w:val="20"/>
              </w:rPr>
              <w:t>1908</w:t>
            </w:r>
            <w:bookmarkEnd w:id="28"/>
          </w:p>
        </w:tc>
        <w:tc>
          <w:tcPr>
            <w:tcW w:w="612" w:type="dxa"/>
            <w:shd w:val="clear" w:color="auto" w:fill="auto"/>
            <w:vAlign w:val="center"/>
            <w:hideMark/>
          </w:tcPr>
          <w:p w14:paraId="4728BB43" w14:textId="77777777" w:rsidR="002D6CD2" w:rsidRPr="00192997" w:rsidRDefault="002D6CD2" w:rsidP="00236B69">
            <w:pPr>
              <w:ind w:firstLine="0"/>
              <w:jc w:val="center"/>
              <w:rPr>
                <w:b/>
                <w:bCs/>
                <w:sz w:val="20"/>
                <w:szCs w:val="20"/>
              </w:rPr>
            </w:pPr>
            <w:r w:rsidRPr="00192997">
              <w:rPr>
                <w:b/>
                <w:bCs/>
                <w:sz w:val="20"/>
                <w:szCs w:val="20"/>
              </w:rPr>
              <w:t>1318</w:t>
            </w:r>
          </w:p>
        </w:tc>
        <w:tc>
          <w:tcPr>
            <w:tcW w:w="941" w:type="dxa"/>
            <w:shd w:val="clear" w:color="auto" w:fill="auto"/>
            <w:vAlign w:val="center"/>
            <w:hideMark/>
          </w:tcPr>
          <w:p w14:paraId="00A4C133" w14:textId="77777777" w:rsidR="002D6CD2" w:rsidRPr="00192997" w:rsidRDefault="002D6CD2" w:rsidP="00236B69">
            <w:pPr>
              <w:ind w:firstLine="0"/>
              <w:jc w:val="center"/>
              <w:rPr>
                <w:b/>
                <w:bCs/>
                <w:sz w:val="20"/>
                <w:szCs w:val="20"/>
              </w:rPr>
            </w:pPr>
            <w:r w:rsidRPr="00192997">
              <w:rPr>
                <w:b/>
                <w:bCs/>
                <w:sz w:val="20"/>
                <w:szCs w:val="20"/>
              </w:rPr>
              <w:t>422</w:t>
            </w:r>
          </w:p>
        </w:tc>
        <w:tc>
          <w:tcPr>
            <w:tcW w:w="1435" w:type="dxa"/>
            <w:shd w:val="clear" w:color="auto" w:fill="auto"/>
            <w:vAlign w:val="center"/>
            <w:hideMark/>
          </w:tcPr>
          <w:p w14:paraId="4B947C6C" w14:textId="77777777" w:rsidR="002D6CD2" w:rsidRPr="00192997" w:rsidRDefault="002D6CD2" w:rsidP="00236B69">
            <w:pPr>
              <w:ind w:firstLine="0"/>
              <w:jc w:val="center"/>
              <w:rPr>
                <w:b/>
                <w:bCs/>
                <w:sz w:val="20"/>
                <w:szCs w:val="20"/>
              </w:rPr>
            </w:pPr>
            <w:r w:rsidRPr="00192997">
              <w:rPr>
                <w:b/>
                <w:bCs/>
                <w:sz w:val="20"/>
                <w:szCs w:val="20"/>
              </w:rPr>
              <w:t>886</w:t>
            </w:r>
          </w:p>
        </w:tc>
        <w:tc>
          <w:tcPr>
            <w:tcW w:w="1005" w:type="dxa"/>
            <w:shd w:val="clear" w:color="auto" w:fill="auto"/>
            <w:vAlign w:val="center"/>
            <w:hideMark/>
          </w:tcPr>
          <w:p w14:paraId="1A760C3C" w14:textId="77777777" w:rsidR="002D6CD2" w:rsidRPr="00192997" w:rsidRDefault="002D6CD2" w:rsidP="00236B69">
            <w:pPr>
              <w:ind w:firstLine="0"/>
              <w:jc w:val="center"/>
              <w:rPr>
                <w:b/>
                <w:bCs/>
                <w:sz w:val="20"/>
                <w:szCs w:val="20"/>
              </w:rPr>
            </w:pPr>
            <w:r w:rsidRPr="00192997">
              <w:rPr>
                <w:b/>
                <w:bCs/>
                <w:sz w:val="20"/>
                <w:szCs w:val="20"/>
              </w:rPr>
              <w:t>60</w:t>
            </w:r>
          </w:p>
        </w:tc>
        <w:tc>
          <w:tcPr>
            <w:tcW w:w="1037" w:type="dxa"/>
            <w:shd w:val="clear" w:color="auto" w:fill="auto"/>
            <w:vAlign w:val="center"/>
            <w:hideMark/>
          </w:tcPr>
          <w:p w14:paraId="3DC0264D" w14:textId="77777777" w:rsidR="002D6CD2" w:rsidRPr="00192997" w:rsidRDefault="002D6CD2" w:rsidP="00236B69">
            <w:pPr>
              <w:ind w:firstLine="0"/>
              <w:jc w:val="center"/>
              <w:rPr>
                <w:b/>
                <w:bCs/>
                <w:sz w:val="20"/>
                <w:szCs w:val="20"/>
              </w:rPr>
            </w:pPr>
            <w:r w:rsidRPr="00192997">
              <w:rPr>
                <w:b/>
                <w:bCs/>
                <w:sz w:val="20"/>
                <w:szCs w:val="20"/>
              </w:rPr>
              <w:t>432</w:t>
            </w:r>
          </w:p>
        </w:tc>
        <w:tc>
          <w:tcPr>
            <w:tcW w:w="1671" w:type="dxa"/>
            <w:shd w:val="clear" w:color="auto" w:fill="auto"/>
            <w:vAlign w:val="center"/>
            <w:hideMark/>
          </w:tcPr>
          <w:p w14:paraId="0F8A1CE9"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575" w:type="dxa"/>
            <w:shd w:val="clear" w:color="auto" w:fill="auto"/>
            <w:vAlign w:val="center"/>
            <w:hideMark/>
          </w:tcPr>
          <w:p w14:paraId="4083CE51" w14:textId="77777777" w:rsidR="002D6CD2" w:rsidRPr="00192997" w:rsidRDefault="002D6CD2" w:rsidP="00236B69">
            <w:pPr>
              <w:ind w:firstLine="0"/>
              <w:jc w:val="center"/>
              <w:rPr>
                <w:b/>
                <w:bCs/>
                <w:color w:val="000000"/>
                <w:sz w:val="20"/>
                <w:szCs w:val="20"/>
              </w:rPr>
            </w:pPr>
            <w:r w:rsidRPr="00192997">
              <w:rPr>
                <w:b/>
                <w:bCs/>
                <w:color w:val="000000"/>
                <w:sz w:val="20"/>
                <w:szCs w:val="20"/>
              </w:rPr>
              <w:t>108</w:t>
            </w:r>
          </w:p>
        </w:tc>
        <w:tc>
          <w:tcPr>
            <w:tcW w:w="1355" w:type="dxa"/>
            <w:shd w:val="clear" w:color="auto" w:fill="auto"/>
            <w:vAlign w:val="center"/>
            <w:hideMark/>
          </w:tcPr>
          <w:p w14:paraId="1B8ED1B2"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5904A051" w14:textId="77777777" w:rsidTr="00E15E08">
        <w:trPr>
          <w:trHeight w:val="315"/>
        </w:trPr>
        <w:tc>
          <w:tcPr>
            <w:tcW w:w="885" w:type="dxa"/>
            <w:shd w:val="clear" w:color="auto" w:fill="auto"/>
            <w:vAlign w:val="center"/>
            <w:hideMark/>
          </w:tcPr>
          <w:p w14:paraId="52E6F18F" w14:textId="77777777" w:rsidR="002D6CD2" w:rsidRPr="00192997" w:rsidRDefault="002D6CD2" w:rsidP="00236B69">
            <w:pPr>
              <w:ind w:firstLine="0"/>
              <w:rPr>
                <w:b/>
                <w:bCs/>
                <w:color w:val="000000"/>
                <w:sz w:val="20"/>
                <w:szCs w:val="20"/>
              </w:rPr>
            </w:pPr>
            <w:r w:rsidRPr="00192997">
              <w:rPr>
                <w:b/>
                <w:bCs/>
                <w:color w:val="000000"/>
                <w:sz w:val="20"/>
                <w:szCs w:val="20"/>
              </w:rPr>
              <w:t>СГ.00</w:t>
            </w:r>
          </w:p>
        </w:tc>
        <w:tc>
          <w:tcPr>
            <w:tcW w:w="3614" w:type="dxa"/>
            <w:shd w:val="clear" w:color="auto" w:fill="auto"/>
            <w:vAlign w:val="center"/>
            <w:hideMark/>
          </w:tcPr>
          <w:p w14:paraId="00CDE7AD" w14:textId="77777777" w:rsidR="002D6CD2" w:rsidRPr="00192997" w:rsidRDefault="002D6CD2" w:rsidP="00236B69">
            <w:pPr>
              <w:ind w:firstLine="0"/>
              <w:rPr>
                <w:b/>
                <w:bCs/>
                <w:color w:val="000000"/>
                <w:sz w:val="20"/>
                <w:szCs w:val="20"/>
              </w:rPr>
            </w:pPr>
            <w:r w:rsidRPr="00192997">
              <w:rPr>
                <w:b/>
                <w:bCs/>
                <w:color w:val="000000"/>
                <w:sz w:val="20"/>
                <w:szCs w:val="20"/>
              </w:rPr>
              <w:t xml:space="preserve">Социально-гуманитарный цикл </w:t>
            </w:r>
          </w:p>
        </w:tc>
        <w:tc>
          <w:tcPr>
            <w:tcW w:w="612" w:type="dxa"/>
            <w:shd w:val="clear" w:color="auto" w:fill="auto"/>
            <w:vAlign w:val="center"/>
            <w:hideMark/>
          </w:tcPr>
          <w:p w14:paraId="763D7A76" w14:textId="77777777" w:rsidR="002D6CD2" w:rsidRPr="00192997" w:rsidRDefault="002D6CD2" w:rsidP="00236B69">
            <w:pPr>
              <w:ind w:firstLine="0"/>
              <w:jc w:val="center"/>
              <w:rPr>
                <w:b/>
                <w:bCs/>
                <w:color w:val="000000"/>
                <w:sz w:val="20"/>
                <w:szCs w:val="20"/>
              </w:rPr>
            </w:pPr>
            <w:r w:rsidRPr="00192997">
              <w:rPr>
                <w:b/>
                <w:bCs/>
                <w:color w:val="000000"/>
                <w:sz w:val="20"/>
                <w:szCs w:val="20"/>
              </w:rPr>
              <w:t>434</w:t>
            </w:r>
          </w:p>
        </w:tc>
        <w:tc>
          <w:tcPr>
            <w:tcW w:w="612" w:type="dxa"/>
            <w:shd w:val="clear" w:color="auto" w:fill="auto"/>
            <w:vAlign w:val="center"/>
            <w:hideMark/>
          </w:tcPr>
          <w:p w14:paraId="2F8FFDED" w14:textId="77777777" w:rsidR="002D6CD2" w:rsidRPr="00192997" w:rsidRDefault="002D6CD2" w:rsidP="00236B69">
            <w:pPr>
              <w:ind w:firstLine="0"/>
              <w:jc w:val="center"/>
              <w:rPr>
                <w:b/>
                <w:bCs/>
                <w:color w:val="000000"/>
                <w:sz w:val="20"/>
                <w:szCs w:val="20"/>
              </w:rPr>
            </w:pPr>
            <w:r w:rsidRPr="00192997">
              <w:rPr>
                <w:b/>
                <w:bCs/>
                <w:color w:val="000000"/>
                <w:sz w:val="20"/>
                <w:szCs w:val="20"/>
              </w:rPr>
              <w:t>276</w:t>
            </w:r>
          </w:p>
        </w:tc>
        <w:tc>
          <w:tcPr>
            <w:tcW w:w="941" w:type="dxa"/>
            <w:shd w:val="clear" w:color="auto" w:fill="auto"/>
            <w:vAlign w:val="center"/>
            <w:hideMark/>
          </w:tcPr>
          <w:p w14:paraId="420D3242" w14:textId="77777777" w:rsidR="002D6CD2" w:rsidRPr="00192997" w:rsidRDefault="002D6CD2" w:rsidP="00236B69">
            <w:pPr>
              <w:ind w:firstLine="0"/>
              <w:jc w:val="center"/>
              <w:rPr>
                <w:b/>
                <w:bCs/>
                <w:color w:val="000000"/>
                <w:sz w:val="20"/>
                <w:szCs w:val="20"/>
              </w:rPr>
            </w:pPr>
            <w:r w:rsidRPr="00192997">
              <w:rPr>
                <w:b/>
                <w:bCs/>
                <w:color w:val="000000"/>
                <w:sz w:val="20"/>
                <w:szCs w:val="20"/>
              </w:rPr>
              <w:t>158</w:t>
            </w:r>
          </w:p>
        </w:tc>
        <w:tc>
          <w:tcPr>
            <w:tcW w:w="1435" w:type="dxa"/>
            <w:shd w:val="clear" w:color="auto" w:fill="auto"/>
            <w:vAlign w:val="center"/>
            <w:hideMark/>
          </w:tcPr>
          <w:p w14:paraId="0F4DDA8E" w14:textId="77777777" w:rsidR="002D6CD2" w:rsidRPr="00192997" w:rsidRDefault="002D6CD2" w:rsidP="00236B69">
            <w:pPr>
              <w:ind w:firstLine="0"/>
              <w:jc w:val="center"/>
              <w:rPr>
                <w:b/>
                <w:bCs/>
                <w:color w:val="000000"/>
                <w:sz w:val="20"/>
                <w:szCs w:val="20"/>
              </w:rPr>
            </w:pPr>
            <w:r w:rsidRPr="00192997">
              <w:rPr>
                <w:b/>
                <w:bCs/>
                <w:color w:val="000000"/>
                <w:sz w:val="20"/>
                <w:szCs w:val="20"/>
              </w:rPr>
              <w:t>276</w:t>
            </w:r>
          </w:p>
        </w:tc>
        <w:tc>
          <w:tcPr>
            <w:tcW w:w="1005" w:type="dxa"/>
            <w:shd w:val="clear" w:color="auto" w:fill="auto"/>
            <w:vAlign w:val="center"/>
            <w:hideMark/>
          </w:tcPr>
          <w:p w14:paraId="38C6457D" w14:textId="77777777" w:rsidR="002D6CD2" w:rsidRPr="00192997" w:rsidRDefault="002D6CD2" w:rsidP="00236B69">
            <w:pPr>
              <w:ind w:firstLine="0"/>
              <w:jc w:val="center"/>
              <w:rPr>
                <w:b/>
                <w:bCs/>
                <w:color w:val="000000"/>
                <w:sz w:val="20"/>
                <w:szCs w:val="20"/>
              </w:rPr>
            </w:pPr>
            <w:r w:rsidRPr="00192997">
              <w:rPr>
                <w:b/>
                <w:bCs/>
                <w:color w:val="000000"/>
                <w:sz w:val="20"/>
                <w:szCs w:val="20"/>
              </w:rPr>
              <w:t>0</w:t>
            </w:r>
          </w:p>
        </w:tc>
        <w:tc>
          <w:tcPr>
            <w:tcW w:w="1037" w:type="dxa"/>
            <w:shd w:val="clear" w:color="auto" w:fill="auto"/>
            <w:vAlign w:val="center"/>
            <w:hideMark/>
          </w:tcPr>
          <w:p w14:paraId="2964A653" w14:textId="77777777" w:rsidR="002D6CD2" w:rsidRPr="00192997" w:rsidRDefault="002D6CD2" w:rsidP="00236B69">
            <w:pPr>
              <w:ind w:firstLine="0"/>
              <w:jc w:val="center"/>
              <w:rPr>
                <w:b/>
                <w:bCs/>
                <w:color w:val="000000"/>
                <w:sz w:val="20"/>
                <w:szCs w:val="20"/>
              </w:rPr>
            </w:pPr>
            <w:r w:rsidRPr="00192997">
              <w:rPr>
                <w:b/>
                <w:bCs/>
                <w:color w:val="000000"/>
                <w:sz w:val="20"/>
                <w:szCs w:val="20"/>
              </w:rPr>
              <w:t>0</w:t>
            </w:r>
          </w:p>
        </w:tc>
        <w:tc>
          <w:tcPr>
            <w:tcW w:w="1671" w:type="dxa"/>
            <w:shd w:val="clear" w:color="auto" w:fill="auto"/>
            <w:vAlign w:val="center"/>
            <w:hideMark/>
          </w:tcPr>
          <w:p w14:paraId="154D96CC" w14:textId="77777777" w:rsidR="002D6CD2" w:rsidRPr="00192997" w:rsidRDefault="002D6CD2" w:rsidP="00236B69">
            <w:pPr>
              <w:ind w:firstLine="0"/>
              <w:jc w:val="center"/>
              <w:rPr>
                <w:b/>
                <w:bCs/>
                <w:color w:val="000000"/>
                <w:sz w:val="20"/>
                <w:szCs w:val="20"/>
              </w:rPr>
            </w:pPr>
            <w:r w:rsidRPr="00192997">
              <w:rPr>
                <w:b/>
                <w:bCs/>
                <w:color w:val="000000"/>
                <w:sz w:val="20"/>
                <w:szCs w:val="20"/>
              </w:rPr>
              <w:t>0</w:t>
            </w:r>
          </w:p>
        </w:tc>
        <w:tc>
          <w:tcPr>
            <w:tcW w:w="1575" w:type="dxa"/>
            <w:shd w:val="clear" w:color="auto" w:fill="auto"/>
            <w:vAlign w:val="center"/>
            <w:hideMark/>
          </w:tcPr>
          <w:p w14:paraId="5C9EBF03" w14:textId="77777777" w:rsidR="002D6CD2" w:rsidRPr="00192997" w:rsidRDefault="002D6CD2" w:rsidP="00236B69">
            <w:pPr>
              <w:ind w:firstLine="0"/>
              <w:jc w:val="center"/>
              <w:rPr>
                <w:b/>
                <w:bCs/>
                <w:color w:val="000000"/>
                <w:sz w:val="20"/>
                <w:szCs w:val="20"/>
              </w:rPr>
            </w:pPr>
            <w:r w:rsidRPr="00192997">
              <w:rPr>
                <w:b/>
                <w:bCs/>
                <w:color w:val="000000"/>
                <w:sz w:val="20"/>
                <w:szCs w:val="20"/>
              </w:rPr>
              <w:t>0</w:t>
            </w:r>
          </w:p>
        </w:tc>
        <w:tc>
          <w:tcPr>
            <w:tcW w:w="1355" w:type="dxa"/>
            <w:shd w:val="clear" w:color="auto" w:fill="auto"/>
            <w:vAlign w:val="center"/>
            <w:hideMark/>
          </w:tcPr>
          <w:p w14:paraId="5112CB0D"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r>
      <w:tr w:rsidR="002D6CD2" w:rsidRPr="00192997" w14:paraId="4244360C" w14:textId="77777777" w:rsidTr="00E15E08">
        <w:trPr>
          <w:trHeight w:val="315"/>
        </w:trPr>
        <w:tc>
          <w:tcPr>
            <w:tcW w:w="885" w:type="dxa"/>
            <w:shd w:val="clear" w:color="auto" w:fill="auto"/>
            <w:vAlign w:val="center"/>
            <w:hideMark/>
          </w:tcPr>
          <w:p w14:paraId="2187212A" w14:textId="77777777" w:rsidR="002D6CD2" w:rsidRPr="00192997" w:rsidRDefault="002D6CD2" w:rsidP="00236B69">
            <w:pPr>
              <w:ind w:firstLine="0"/>
              <w:rPr>
                <w:b/>
                <w:bCs/>
                <w:color w:val="000000"/>
                <w:sz w:val="20"/>
                <w:szCs w:val="20"/>
              </w:rPr>
            </w:pPr>
            <w:r w:rsidRPr="00192997">
              <w:rPr>
                <w:b/>
                <w:bCs/>
                <w:color w:val="000000"/>
                <w:sz w:val="20"/>
                <w:szCs w:val="20"/>
              </w:rPr>
              <w:t>СГ.01</w:t>
            </w:r>
          </w:p>
        </w:tc>
        <w:tc>
          <w:tcPr>
            <w:tcW w:w="3614" w:type="dxa"/>
            <w:shd w:val="clear" w:color="auto" w:fill="auto"/>
            <w:vAlign w:val="center"/>
            <w:hideMark/>
          </w:tcPr>
          <w:p w14:paraId="581004A6" w14:textId="77777777" w:rsidR="002D6CD2" w:rsidRPr="00192997" w:rsidRDefault="002D6CD2" w:rsidP="00236B69">
            <w:pPr>
              <w:ind w:firstLine="0"/>
              <w:rPr>
                <w:color w:val="000000"/>
                <w:sz w:val="20"/>
                <w:szCs w:val="20"/>
              </w:rPr>
            </w:pPr>
            <w:r w:rsidRPr="00192997">
              <w:rPr>
                <w:color w:val="000000"/>
                <w:sz w:val="20"/>
                <w:szCs w:val="20"/>
              </w:rPr>
              <w:t>История России</w:t>
            </w:r>
          </w:p>
        </w:tc>
        <w:tc>
          <w:tcPr>
            <w:tcW w:w="612" w:type="dxa"/>
            <w:shd w:val="clear" w:color="auto" w:fill="auto"/>
            <w:vAlign w:val="center"/>
            <w:hideMark/>
          </w:tcPr>
          <w:p w14:paraId="798F3D93" w14:textId="77777777" w:rsidR="002D6CD2" w:rsidRPr="00192997" w:rsidRDefault="002D6CD2" w:rsidP="00236B69">
            <w:pPr>
              <w:ind w:firstLine="0"/>
              <w:jc w:val="center"/>
              <w:rPr>
                <w:color w:val="000000"/>
                <w:sz w:val="20"/>
                <w:szCs w:val="20"/>
              </w:rPr>
            </w:pPr>
            <w:r w:rsidRPr="00192997">
              <w:rPr>
                <w:color w:val="000000"/>
                <w:sz w:val="20"/>
                <w:szCs w:val="20"/>
              </w:rPr>
              <w:t>48</w:t>
            </w:r>
          </w:p>
        </w:tc>
        <w:tc>
          <w:tcPr>
            <w:tcW w:w="612" w:type="dxa"/>
            <w:shd w:val="clear" w:color="auto" w:fill="auto"/>
            <w:vAlign w:val="center"/>
            <w:hideMark/>
          </w:tcPr>
          <w:p w14:paraId="073A387A" w14:textId="77777777" w:rsidR="002D6CD2" w:rsidRPr="00192997" w:rsidRDefault="002D6CD2" w:rsidP="00236B69">
            <w:pPr>
              <w:ind w:firstLine="0"/>
              <w:jc w:val="center"/>
              <w:rPr>
                <w:color w:val="000000"/>
                <w:sz w:val="20"/>
                <w:szCs w:val="20"/>
              </w:rPr>
            </w:pPr>
            <w:r w:rsidRPr="00192997">
              <w:rPr>
                <w:color w:val="000000"/>
                <w:sz w:val="20"/>
                <w:szCs w:val="20"/>
              </w:rPr>
              <w:t>14</w:t>
            </w:r>
          </w:p>
        </w:tc>
        <w:tc>
          <w:tcPr>
            <w:tcW w:w="941" w:type="dxa"/>
            <w:shd w:val="clear" w:color="auto" w:fill="auto"/>
            <w:vAlign w:val="center"/>
            <w:hideMark/>
          </w:tcPr>
          <w:p w14:paraId="5F954E66" w14:textId="77777777" w:rsidR="002D6CD2" w:rsidRPr="00192997" w:rsidRDefault="002D6CD2" w:rsidP="00236B69">
            <w:pPr>
              <w:ind w:firstLine="0"/>
              <w:jc w:val="center"/>
              <w:rPr>
                <w:color w:val="000000"/>
                <w:sz w:val="20"/>
                <w:szCs w:val="20"/>
              </w:rPr>
            </w:pPr>
            <w:r w:rsidRPr="00192997">
              <w:rPr>
                <w:color w:val="000000"/>
                <w:sz w:val="20"/>
                <w:szCs w:val="20"/>
              </w:rPr>
              <w:t>34</w:t>
            </w:r>
          </w:p>
        </w:tc>
        <w:tc>
          <w:tcPr>
            <w:tcW w:w="1435" w:type="dxa"/>
            <w:shd w:val="clear" w:color="auto" w:fill="auto"/>
            <w:vAlign w:val="center"/>
            <w:hideMark/>
          </w:tcPr>
          <w:p w14:paraId="7DED9417" w14:textId="77777777" w:rsidR="002D6CD2" w:rsidRPr="00192997" w:rsidRDefault="002D6CD2" w:rsidP="00236B69">
            <w:pPr>
              <w:ind w:firstLine="0"/>
              <w:jc w:val="center"/>
              <w:rPr>
                <w:color w:val="000000"/>
                <w:sz w:val="20"/>
                <w:szCs w:val="20"/>
              </w:rPr>
            </w:pPr>
            <w:r w:rsidRPr="00192997">
              <w:rPr>
                <w:color w:val="000000"/>
                <w:sz w:val="20"/>
                <w:szCs w:val="20"/>
              </w:rPr>
              <w:t>14</w:t>
            </w:r>
          </w:p>
        </w:tc>
        <w:tc>
          <w:tcPr>
            <w:tcW w:w="1005" w:type="dxa"/>
            <w:shd w:val="clear" w:color="auto" w:fill="auto"/>
            <w:vAlign w:val="center"/>
            <w:hideMark/>
          </w:tcPr>
          <w:p w14:paraId="1E572BEC"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113CB010"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603B198C"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564FF17D"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53F03C40"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04C18155" w14:textId="77777777" w:rsidTr="00E15E08">
        <w:trPr>
          <w:trHeight w:val="570"/>
        </w:trPr>
        <w:tc>
          <w:tcPr>
            <w:tcW w:w="885" w:type="dxa"/>
            <w:shd w:val="clear" w:color="auto" w:fill="auto"/>
            <w:vAlign w:val="center"/>
            <w:hideMark/>
          </w:tcPr>
          <w:p w14:paraId="4DDA392F" w14:textId="77777777" w:rsidR="002D6CD2" w:rsidRPr="00192997" w:rsidRDefault="002D6CD2" w:rsidP="00236B69">
            <w:pPr>
              <w:ind w:firstLine="0"/>
              <w:rPr>
                <w:b/>
                <w:bCs/>
                <w:color w:val="000000"/>
                <w:sz w:val="20"/>
                <w:szCs w:val="20"/>
              </w:rPr>
            </w:pPr>
            <w:r w:rsidRPr="00192997">
              <w:rPr>
                <w:b/>
                <w:bCs/>
                <w:color w:val="000000"/>
                <w:sz w:val="20"/>
                <w:szCs w:val="20"/>
              </w:rPr>
              <w:t>СГ.02</w:t>
            </w:r>
          </w:p>
        </w:tc>
        <w:tc>
          <w:tcPr>
            <w:tcW w:w="3614" w:type="dxa"/>
            <w:shd w:val="clear" w:color="auto" w:fill="auto"/>
            <w:vAlign w:val="center"/>
            <w:hideMark/>
          </w:tcPr>
          <w:p w14:paraId="47D09D36" w14:textId="77777777" w:rsidR="002D6CD2" w:rsidRPr="00192997" w:rsidRDefault="002D6CD2" w:rsidP="00236B69">
            <w:pPr>
              <w:ind w:firstLine="0"/>
              <w:rPr>
                <w:color w:val="000000"/>
                <w:sz w:val="20"/>
                <w:szCs w:val="20"/>
              </w:rPr>
            </w:pPr>
            <w:r w:rsidRPr="00192997">
              <w:rPr>
                <w:color w:val="000000"/>
                <w:sz w:val="20"/>
                <w:szCs w:val="20"/>
              </w:rPr>
              <w:t>Иностранный язык в профессиональной деятельности</w:t>
            </w:r>
          </w:p>
        </w:tc>
        <w:tc>
          <w:tcPr>
            <w:tcW w:w="612" w:type="dxa"/>
            <w:shd w:val="clear" w:color="auto" w:fill="auto"/>
            <w:vAlign w:val="center"/>
            <w:hideMark/>
          </w:tcPr>
          <w:p w14:paraId="292BF1FE" w14:textId="77777777" w:rsidR="002D6CD2" w:rsidRPr="00192997" w:rsidRDefault="002D6CD2" w:rsidP="00236B69">
            <w:pPr>
              <w:ind w:firstLine="0"/>
              <w:jc w:val="center"/>
              <w:rPr>
                <w:color w:val="000000"/>
                <w:sz w:val="20"/>
                <w:szCs w:val="20"/>
              </w:rPr>
            </w:pPr>
            <w:r w:rsidRPr="00192997">
              <w:rPr>
                <w:color w:val="000000"/>
                <w:sz w:val="20"/>
                <w:szCs w:val="20"/>
              </w:rPr>
              <w:t>122</w:t>
            </w:r>
          </w:p>
        </w:tc>
        <w:tc>
          <w:tcPr>
            <w:tcW w:w="612" w:type="dxa"/>
            <w:shd w:val="clear" w:color="auto" w:fill="auto"/>
            <w:vAlign w:val="center"/>
            <w:hideMark/>
          </w:tcPr>
          <w:p w14:paraId="15EF5ACB" w14:textId="77777777" w:rsidR="002D6CD2" w:rsidRPr="00192997" w:rsidRDefault="002D6CD2" w:rsidP="00236B69">
            <w:pPr>
              <w:ind w:firstLine="0"/>
              <w:jc w:val="center"/>
              <w:rPr>
                <w:color w:val="000000"/>
                <w:sz w:val="20"/>
                <w:szCs w:val="20"/>
              </w:rPr>
            </w:pPr>
            <w:r w:rsidRPr="00192997">
              <w:rPr>
                <w:color w:val="000000"/>
                <w:sz w:val="20"/>
                <w:szCs w:val="20"/>
              </w:rPr>
              <w:t>122</w:t>
            </w:r>
          </w:p>
        </w:tc>
        <w:tc>
          <w:tcPr>
            <w:tcW w:w="941" w:type="dxa"/>
            <w:shd w:val="clear" w:color="auto" w:fill="auto"/>
            <w:vAlign w:val="center"/>
            <w:hideMark/>
          </w:tcPr>
          <w:p w14:paraId="1A7AD618"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435" w:type="dxa"/>
            <w:shd w:val="clear" w:color="auto" w:fill="auto"/>
            <w:vAlign w:val="center"/>
            <w:hideMark/>
          </w:tcPr>
          <w:p w14:paraId="757420F8" w14:textId="77777777" w:rsidR="002D6CD2" w:rsidRPr="00192997" w:rsidRDefault="002D6CD2" w:rsidP="00236B69">
            <w:pPr>
              <w:ind w:firstLine="0"/>
              <w:jc w:val="center"/>
              <w:rPr>
                <w:color w:val="000000"/>
                <w:sz w:val="20"/>
                <w:szCs w:val="20"/>
              </w:rPr>
            </w:pPr>
            <w:r w:rsidRPr="00192997">
              <w:rPr>
                <w:color w:val="000000"/>
                <w:sz w:val="20"/>
                <w:szCs w:val="20"/>
              </w:rPr>
              <w:t>122</w:t>
            </w:r>
          </w:p>
        </w:tc>
        <w:tc>
          <w:tcPr>
            <w:tcW w:w="1005" w:type="dxa"/>
            <w:shd w:val="clear" w:color="auto" w:fill="auto"/>
            <w:vAlign w:val="center"/>
            <w:hideMark/>
          </w:tcPr>
          <w:p w14:paraId="0321CA86"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4263370B"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73437BF5"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7EF76A79"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74BCA98D"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76F0A39C" w14:textId="77777777" w:rsidTr="00E15E08">
        <w:trPr>
          <w:trHeight w:val="315"/>
        </w:trPr>
        <w:tc>
          <w:tcPr>
            <w:tcW w:w="885" w:type="dxa"/>
            <w:shd w:val="clear" w:color="auto" w:fill="auto"/>
            <w:vAlign w:val="center"/>
            <w:hideMark/>
          </w:tcPr>
          <w:p w14:paraId="0E8B5E24" w14:textId="77777777" w:rsidR="002D6CD2" w:rsidRPr="00192997" w:rsidRDefault="002D6CD2" w:rsidP="00236B69">
            <w:pPr>
              <w:ind w:firstLine="0"/>
              <w:rPr>
                <w:b/>
                <w:bCs/>
                <w:color w:val="000000"/>
                <w:sz w:val="20"/>
                <w:szCs w:val="20"/>
              </w:rPr>
            </w:pPr>
            <w:r w:rsidRPr="00192997">
              <w:rPr>
                <w:b/>
                <w:bCs/>
                <w:color w:val="000000"/>
                <w:sz w:val="20"/>
                <w:szCs w:val="20"/>
              </w:rPr>
              <w:t>СГ.03</w:t>
            </w:r>
          </w:p>
        </w:tc>
        <w:tc>
          <w:tcPr>
            <w:tcW w:w="3614" w:type="dxa"/>
            <w:shd w:val="clear" w:color="auto" w:fill="auto"/>
            <w:vAlign w:val="center"/>
            <w:hideMark/>
          </w:tcPr>
          <w:p w14:paraId="13A750C4" w14:textId="77777777" w:rsidR="002D6CD2" w:rsidRPr="00192997" w:rsidRDefault="002D6CD2" w:rsidP="00236B69">
            <w:pPr>
              <w:ind w:firstLine="0"/>
              <w:rPr>
                <w:color w:val="000000"/>
                <w:sz w:val="20"/>
                <w:szCs w:val="20"/>
              </w:rPr>
            </w:pPr>
            <w:r w:rsidRPr="00192997">
              <w:rPr>
                <w:color w:val="000000"/>
                <w:sz w:val="20"/>
                <w:szCs w:val="20"/>
              </w:rPr>
              <w:t>Безопасность жизнедеятельности</w:t>
            </w:r>
          </w:p>
        </w:tc>
        <w:tc>
          <w:tcPr>
            <w:tcW w:w="612" w:type="dxa"/>
            <w:shd w:val="clear" w:color="auto" w:fill="auto"/>
            <w:vAlign w:val="center"/>
            <w:hideMark/>
          </w:tcPr>
          <w:p w14:paraId="14D21FD6" w14:textId="77777777" w:rsidR="002D6CD2" w:rsidRPr="00192997" w:rsidRDefault="002D6CD2" w:rsidP="00236B69">
            <w:pPr>
              <w:ind w:firstLine="0"/>
              <w:jc w:val="center"/>
              <w:rPr>
                <w:color w:val="000000"/>
                <w:sz w:val="20"/>
                <w:szCs w:val="20"/>
              </w:rPr>
            </w:pPr>
            <w:r w:rsidRPr="00192997">
              <w:rPr>
                <w:color w:val="000000"/>
                <w:sz w:val="20"/>
                <w:szCs w:val="20"/>
              </w:rPr>
              <w:t>68</w:t>
            </w:r>
          </w:p>
        </w:tc>
        <w:tc>
          <w:tcPr>
            <w:tcW w:w="612" w:type="dxa"/>
            <w:shd w:val="clear" w:color="auto" w:fill="auto"/>
            <w:vAlign w:val="center"/>
            <w:hideMark/>
          </w:tcPr>
          <w:p w14:paraId="5C1C03CC" w14:textId="77777777" w:rsidR="002D6CD2" w:rsidRPr="00192997" w:rsidRDefault="002D6CD2" w:rsidP="00236B69">
            <w:pPr>
              <w:ind w:firstLine="0"/>
              <w:jc w:val="center"/>
              <w:rPr>
                <w:color w:val="000000"/>
                <w:sz w:val="20"/>
                <w:szCs w:val="20"/>
              </w:rPr>
            </w:pPr>
            <w:r w:rsidRPr="00192997">
              <w:rPr>
                <w:color w:val="000000"/>
                <w:sz w:val="20"/>
                <w:szCs w:val="20"/>
              </w:rPr>
              <w:t>10</w:t>
            </w:r>
          </w:p>
        </w:tc>
        <w:tc>
          <w:tcPr>
            <w:tcW w:w="941" w:type="dxa"/>
            <w:shd w:val="clear" w:color="auto" w:fill="auto"/>
            <w:vAlign w:val="center"/>
            <w:hideMark/>
          </w:tcPr>
          <w:p w14:paraId="39CA85A6" w14:textId="77777777" w:rsidR="002D6CD2" w:rsidRPr="00192997" w:rsidRDefault="002D6CD2" w:rsidP="00236B69">
            <w:pPr>
              <w:ind w:firstLine="0"/>
              <w:jc w:val="center"/>
              <w:rPr>
                <w:color w:val="000000"/>
                <w:sz w:val="20"/>
                <w:szCs w:val="20"/>
              </w:rPr>
            </w:pPr>
            <w:r w:rsidRPr="00192997">
              <w:rPr>
                <w:color w:val="000000"/>
                <w:sz w:val="20"/>
                <w:szCs w:val="20"/>
              </w:rPr>
              <w:t>58</w:t>
            </w:r>
          </w:p>
        </w:tc>
        <w:tc>
          <w:tcPr>
            <w:tcW w:w="1435" w:type="dxa"/>
            <w:shd w:val="clear" w:color="auto" w:fill="auto"/>
            <w:vAlign w:val="center"/>
            <w:hideMark/>
          </w:tcPr>
          <w:p w14:paraId="2975F14C" w14:textId="77777777" w:rsidR="002D6CD2" w:rsidRPr="00192997" w:rsidRDefault="002D6CD2" w:rsidP="00236B69">
            <w:pPr>
              <w:ind w:firstLine="0"/>
              <w:jc w:val="center"/>
              <w:rPr>
                <w:color w:val="000000"/>
                <w:sz w:val="20"/>
                <w:szCs w:val="20"/>
              </w:rPr>
            </w:pPr>
            <w:r w:rsidRPr="00192997">
              <w:rPr>
                <w:color w:val="000000"/>
                <w:sz w:val="20"/>
                <w:szCs w:val="20"/>
              </w:rPr>
              <w:t>10</w:t>
            </w:r>
          </w:p>
        </w:tc>
        <w:tc>
          <w:tcPr>
            <w:tcW w:w="1005" w:type="dxa"/>
            <w:shd w:val="clear" w:color="auto" w:fill="auto"/>
            <w:vAlign w:val="center"/>
            <w:hideMark/>
          </w:tcPr>
          <w:p w14:paraId="2CB6A8BB"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7673E9A5"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57D7455E"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788D0CAC"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562C2768"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6C0A3028" w14:textId="77777777" w:rsidTr="00E15E08">
        <w:trPr>
          <w:trHeight w:val="315"/>
        </w:trPr>
        <w:tc>
          <w:tcPr>
            <w:tcW w:w="885" w:type="dxa"/>
            <w:shd w:val="clear" w:color="auto" w:fill="auto"/>
            <w:vAlign w:val="center"/>
            <w:hideMark/>
          </w:tcPr>
          <w:p w14:paraId="08C187EB" w14:textId="77777777" w:rsidR="002D6CD2" w:rsidRPr="00192997" w:rsidRDefault="002D6CD2" w:rsidP="00236B69">
            <w:pPr>
              <w:ind w:firstLine="0"/>
              <w:rPr>
                <w:b/>
                <w:bCs/>
                <w:i/>
                <w:iCs/>
                <w:color w:val="000000"/>
                <w:sz w:val="20"/>
                <w:szCs w:val="20"/>
              </w:rPr>
            </w:pPr>
            <w:r w:rsidRPr="00192997">
              <w:rPr>
                <w:b/>
                <w:bCs/>
                <w:i/>
                <w:iCs/>
                <w:color w:val="000000"/>
                <w:sz w:val="20"/>
                <w:szCs w:val="20"/>
              </w:rPr>
              <w:t>СГ.04</w:t>
            </w:r>
          </w:p>
        </w:tc>
        <w:tc>
          <w:tcPr>
            <w:tcW w:w="3614" w:type="dxa"/>
            <w:shd w:val="clear" w:color="auto" w:fill="auto"/>
            <w:vAlign w:val="center"/>
            <w:hideMark/>
          </w:tcPr>
          <w:p w14:paraId="0387F9BF" w14:textId="77777777" w:rsidR="002D6CD2" w:rsidRPr="00192997" w:rsidRDefault="002D6CD2" w:rsidP="00236B69">
            <w:pPr>
              <w:ind w:firstLine="0"/>
              <w:rPr>
                <w:color w:val="000000"/>
                <w:sz w:val="20"/>
                <w:szCs w:val="20"/>
              </w:rPr>
            </w:pPr>
            <w:r w:rsidRPr="00192997">
              <w:rPr>
                <w:color w:val="000000"/>
                <w:sz w:val="20"/>
                <w:szCs w:val="20"/>
              </w:rPr>
              <w:t>Физическая культура</w:t>
            </w:r>
          </w:p>
        </w:tc>
        <w:tc>
          <w:tcPr>
            <w:tcW w:w="612" w:type="dxa"/>
            <w:shd w:val="clear" w:color="auto" w:fill="auto"/>
            <w:vAlign w:val="center"/>
            <w:hideMark/>
          </w:tcPr>
          <w:p w14:paraId="1284D0C8" w14:textId="77777777" w:rsidR="002D6CD2" w:rsidRPr="00192997" w:rsidRDefault="002D6CD2" w:rsidP="00236B69">
            <w:pPr>
              <w:ind w:firstLine="0"/>
              <w:jc w:val="center"/>
              <w:rPr>
                <w:color w:val="000000"/>
                <w:sz w:val="20"/>
                <w:szCs w:val="20"/>
              </w:rPr>
            </w:pPr>
            <w:r w:rsidRPr="00192997">
              <w:rPr>
                <w:color w:val="000000"/>
                <w:sz w:val="20"/>
                <w:szCs w:val="20"/>
              </w:rPr>
              <w:t>122</w:t>
            </w:r>
          </w:p>
        </w:tc>
        <w:tc>
          <w:tcPr>
            <w:tcW w:w="612" w:type="dxa"/>
            <w:shd w:val="clear" w:color="auto" w:fill="auto"/>
            <w:vAlign w:val="center"/>
            <w:hideMark/>
          </w:tcPr>
          <w:p w14:paraId="0C4A4B92" w14:textId="77777777" w:rsidR="002D6CD2" w:rsidRPr="00192997" w:rsidRDefault="002D6CD2" w:rsidP="00236B69">
            <w:pPr>
              <w:ind w:firstLine="0"/>
              <w:jc w:val="center"/>
              <w:rPr>
                <w:color w:val="000000"/>
                <w:sz w:val="20"/>
                <w:szCs w:val="20"/>
              </w:rPr>
            </w:pPr>
            <w:r w:rsidRPr="00192997">
              <w:rPr>
                <w:color w:val="000000"/>
                <w:sz w:val="20"/>
                <w:szCs w:val="20"/>
              </w:rPr>
              <w:t>114</w:t>
            </w:r>
          </w:p>
        </w:tc>
        <w:tc>
          <w:tcPr>
            <w:tcW w:w="941" w:type="dxa"/>
            <w:shd w:val="clear" w:color="auto" w:fill="auto"/>
            <w:vAlign w:val="center"/>
            <w:hideMark/>
          </w:tcPr>
          <w:p w14:paraId="1941DB63" w14:textId="77777777" w:rsidR="002D6CD2" w:rsidRPr="00192997" w:rsidRDefault="002D6CD2" w:rsidP="00236B69">
            <w:pPr>
              <w:ind w:firstLine="0"/>
              <w:jc w:val="center"/>
              <w:rPr>
                <w:color w:val="000000"/>
                <w:sz w:val="20"/>
                <w:szCs w:val="20"/>
              </w:rPr>
            </w:pPr>
            <w:r w:rsidRPr="00192997">
              <w:rPr>
                <w:color w:val="000000"/>
                <w:sz w:val="20"/>
                <w:szCs w:val="20"/>
              </w:rPr>
              <w:t>8</w:t>
            </w:r>
          </w:p>
        </w:tc>
        <w:tc>
          <w:tcPr>
            <w:tcW w:w="1435" w:type="dxa"/>
            <w:shd w:val="clear" w:color="auto" w:fill="auto"/>
            <w:vAlign w:val="center"/>
            <w:hideMark/>
          </w:tcPr>
          <w:p w14:paraId="0E8A130D" w14:textId="77777777" w:rsidR="002D6CD2" w:rsidRPr="00192997" w:rsidRDefault="002D6CD2" w:rsidP="00236B69">
            <w:pPr>
              <w:ind w:firstLine="0"/>
              <w:jc w:val="center"/>
              <w:rPr>
                <w:color w:val="000000"/>
                <w:sz w:val="20"/>
                <w:szCs w:val="20"/>
              </w:rPr>
            </w:pPr>
            <w:r w:rsidRPr="00192997">
              <w:rPr>
                <w:color w:val="000000"/>
                <w:sz w:val="20"/>
                <w:szCs w:val="20"/>
              </w:rPr>
              <w:t>114</w:t>
            </w:r>
          </w:p>
        </w:tc>
        <w:tc>
          <w:tcPr>
            <w:tcW w:w="1005" w:type="dxa"/>
            <w:shd w:val="clear" w:color="auto" w:fill="auto"/>
            <w:vAlign w:val="center"/>
            <w:hideMark/>
          </w:tcPr>
          <w:p w14:paraId="62098208"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21CE6279"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05A46F36"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104B2763"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2E32C05B"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4FD92635" w14:textId="77777777" w:rsidTr="00E15E08">
        <w:trPr>
          <w:trHeight w:val="315"/>
        </w:trPr>
        <w:tc>
          <w:tcPr>
            <w:tcW w:w="885" w:type="dxa"/>
            <w:shd w:val="clear" w:color="auto" w:fill="auto"/>
            <w:vAlign w:val="center"/>
            <w:hideMark/>
          </w:tcPr>
          <w:p w14:paraId="5DE66B36" w14:textId="08828BE4" w:rsidR="002D6CD2" w:rsidRPr="00192997" w:rsidRDefault="002D6CD2" w:rsidP="00236B69">
            <w:pPr>
              <w:ind w:firstLine="0"/>
              <w:rPr>
                <w:b/>
                <w:bCs/>
                <w:i/>
                <w:iCs/>
                <w:color w:val="000000"/>
                <w:sz w:val="20"/>
                <w:szCs w:val="20"/>
              </w:rPr>
            </w:pPr>
            <w:bookmarkStart w:id="29" w:name="RANGE!A15"/>
            <w:r w:rsidRPr="00192997">
              <w:rPr>
                <w:b/>
                <w:bCs/>
                <w:i/>
                <w:iCs/>
                <w:color w:val="000000"/>
                <w:sz w:val="20"/>
                <w:szCs w:val="20"/>
              </w:rPr>
              <w:t>СГ.05</w:t>
            </w:r>
            <w:bookmarkEnd w:id="29"/>
          </w:p>
        </w:tc>
        <w:tc>
          <w:tcPr>
            <w:tcW w:w="3614" w:type="dxa"/>
            <w:shd w:val="clear" w:color="auto" w:fill="auto"/>
            <w:noWrap/>
            <w:vAlign w:val="bottom"/>
            <w:hideMark/>
          </w:tcPr>
          <w:p w14:paraId="6BABDA0B" w14:textId="77777777" w:rsidR="002D6CD2" w:rsidRPr="00192997" w:rsidRDefault="002D6CD2" w:rsidP="00236B69">
            <w:pPr>
              <w:ind w:firstLine="0"/>
              <w:rPr>
                <w:color w:val="000000"/>
                <w:sz w:val="20"/>
                <w:szCs w:val="20"/>
              </w:rPr>
            </w:pPr>
            <w:bookmarkStart w:id="30" w:name="RANGE!B15"/>
            <w:r w:rsidRPr="00192997">
              <w:rPr>
                <w:color w:val="000000"/>
                <w:sz w:val="20"/>
                <w:szCs w:val="20"/>
              </w:rPr>
              <w:t>Основы бережливого производства</w:t>
            </w:r>
            <w:bookmarkEnd w:id="30"/>
          </w:p>
        </w:tc>
        <w:tc>
          <w:tcPr>
            <w:tcW w:w="612" w:type="dxa"/>
            <w:shd w:val="clear" w:color="auto" w:fill="auto"/>
            <w:vAlign w:val="center"/>
            <w:hideMark/>
          </w:tcPr>
          <w:p w14:paraId="3AD8D99F" w14:textId="77777777" w:rsidR="002D6CD2" w:rsidRPr="00192997" w:rsidRDefault="002D6CD2" w:rsidP="00236B69">
            <w:pPr>
              <w:ind w:firstLine="0"/>
              <w:jc w:val="center"/>
              <w:rPr>
                <w:color w:val="000000"/>
                <w:sz w:val="20"/>
                <w:szCs w:val="20"/>
              </w:rPr>
            </w:pPr>
            <w:r w:rsidRPr="00192997">
              <w:rPr>
                <w:color w:val="000000"/>
                <w:sz w:val="20"/>
                <w:szCs w:val="20"/>
              </w:rPr>
              <w:t>42</w:t>
            </w:r>
          </w:p>
        </w:tc>
        <w:tc>
          <w:tcPr>
            <w:tcW w:w="612" w:type="dxa"/>
            <w:shd w:val="clear" w:color="auto" w:fill="auto"/>
            <w:vAlign w:val="center"/>
            <w:hideMark/>
          </w:tcPr>
          <w:p w14:paraId="2C218BE5" w14:textId="77777777" w:rsidR="002D6CD2" w:rsidRPr="00192997" w:rsidRDefault="002D6CD2" w:rsidP="00236B69">
            <w:pPr>
              <w:ind w:firstLine="0"/>
              <w:jc w:val="center"/>
              <w:rPr>
                <w:color w:val="000000"/>
                <w:sz w:val="20"/>
                <w:szCs w:val="20"/>
              </w:rPr>
            </w:pPr>
            <w:r w:rsidRPr="00192997">
              <w:rPr>
                <w:color w:val="000000"/>
                <w:sz w:val="20"/>
                <w:szCs w:val="20"/>
              </w:rPr>
              <w:t>6</w:t>
            </w:r>
          </w:p>
        </w:tc>
        <w:tc>
          <w:tcPr>
            <w:tcW w:w="941" w:type="dxa"/>
            <w:shd w:val="clear" w:color="auto" w:fill="auto"/>
            <w:vAlign w:val="center"/>
            <w:hideMark/>
          </w:tcPr>
          <w:p w14:paraId="1E008F95" w14:textId="77777777" w:rsidR="002D6CD2" w:rsidRPr="00192997" w:rsidRDefault="002D6CD2" w:rsidP="00236B69">
            <w:pPr>
              <w:ind w:firstLine="0"/>
              <w:jc w:val="center"/>
              <w:rPr>
                <w:color w:val="000000"/>
                <w:sz w:val="20"/>
                <w:szCs w:val="20"/>
              </w:rPr>
            </w:pPr>
            <w:r w:rsidRPr="00192997">
              <w:rPr>
                <w:color w:val="000000"/>
                <w:sz w:val="20"/>
                <w:szCs w:val="20"/>
              </w:rPr>
              <w:t>36</w:t>
            </w:r>
          </w:p>
        </w:tc>
        <w:tc>
          <w:tcPr>
            <w:tcW w:w="1435" w:type="dxa"/>
            <w:shd w:val="clear" w:color="auto" w:fill="auto"/>
            <w:vAlign w:val="center"/>
            <w:hideMark/>
          </w:tcPr>
          <w:p w14:paraId="1691143C" w14:textId="77777777" w:rsidR="002D6CD2" w:rsidRPr="00192997" w:rsidRDefault="002D6CD2" w:rsidP="00236B69">
            <w:pPr>
              <w:ind w:firstLine="0"/>
              <w:jc w:val="center"/>
              <w:rPr>
                <w:color w:val="000000"/>
                <w:sz w:val="20"/>
                <w:szCs w:val="20"/>
              </w:rPr>
            </w:pPr>
            <w:r w:rsidRPr="00192997">
              <w:rPr>
                <w:color w:val="000000"/>
                <w:sz w:val="20"/>
                <w:szCs w:val="20"/>
              </w:rPr>
              <w:t>6</w:t>
            </w:r>
          </w:p>
        </w:tc>
        <w:tc>
          <w:tcPr>
            <w:tcW w:w="1005" w:type="dxa"/>
            <w:shd w:val="clear" w:color="auto" w:fill="auto"/>
            <w:vAlign w:val="center"/>
            <w:hideMark/>
          </w:tcPr>
          <w:p w14:paraId="56C1F1C0"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6964362D"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447F5DF9"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6544FC6F"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22952C81"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412D8DA9" w14:textId="77777777" w:rsidTr="00E15E08">
        <w:trPr>
          <w:trHeight w:val="315"/>
        </w:trPr>
        <w:tc>
          <w:tcPr>
            <w:tcW w:w="885" w:type="dxa"/>
            <w:shd w:val="clear" w:color="auto" w:fill="auto"/>
            <w:vAlign w:val="center"/>
            <w:hideMark/>
          </w:tcPr>
          <w:p w14:paraId="589B94D2" w14:textId="77777777" w:rsidR="002D6CD2" w:rsidRPr="00192997" w:rsidRDefault="002D6CD2" w:rsidP="00236B69">
            <w:pPr>
              <w:ind w:firstLine="0"/>
              <w:rPr>
                <w:b/>
                <w:bCs/>
                <w:i/>
                <w:iCs/>
                <w:color w:val="000000"/>
                <w:sz w:val="20"/>
                <w:szCs w:val="20"/>
              </w:rPr>
            </w:pPr>
            <w:r w:rsidRPr="00192997">
              <w:rPr>
                <w:b/>
                <w:bCs/>
                <w:i/>
                <w:iCs/>
                <w:color w:val="000000"/>
                <w:sz w:val="20"/>
                <w:szCs w:val="20"/>
              </w:rPr>
              <w:t>СГ.06</w:t>
            </w:r>
          </w:p>
        </w:tc>
        <w:tc>
          <w:tcPr>
            <w:tcW w:w="3614" w:type="dxa"/>
            <w:shd w:val="clear" w:color="auto" w:fill="auto"/>
            <w:noWrap/>
            <w:vAlign w:val="bottom"/>
            <w:hideMark/>
          </w:tcPr>
          <w:p w14:paraId="63A926C3" w14:textId="77777777" w:rsidR="002D6CD2" w:rsidRPr="00192997" w:rsidRDefault="002D6CD2" w:rsidP="00236B69">
            <w:pPr>
              <w:ind w:firstLine="0"/>
              <w:rPr>
                <w:color w:val="000000"/>
                <w:sz w:val="20"/>
                <w:szCs w:val="20"/>
              </w:rPr>
            </w:pPr>
            <w:r w:rsidRPr="00192997">
              <w:rPr>
                <w:color w:val="000000"/>
                <w:sz w:val="20"/>
                <w:szCs w:val="20"/>
              </w:rPr>
              <w:t>Основы финансовой грамотности</w:t>
            </w:r>
          </w:p>
        </w:tc>
        <w:tc>
          <w:tcPr>
            <w:tcW w:w="612" w:type="dxa"/>
            <w:shd w:val="clear" w:color="auto" w:fill="auto"/>
            <w:vAlign w:val="center"/>
            <w:hideMark/>
          </w:tcPr>
          <w:p w14:paraId="6B40E4F3" w14:textId="77777777" w:rsidR="002D6CD2" w:rsidRPr="00192997" w:rsidRDefault="002D6CD2" w:rsidP="00236B69">
            <w:pPr>
              <w:ind w:firstLine="0"/>
              <w:jc w:val="center"/>
              <w:rPr>
                <w:color w:val="000000"/>
                <w:sz w:val="20"/>
                <w:szCs w:val="20"/>
              </w:rPr>
            </w:pPr>
            <w:r w:rsidRPr="00192997">
              <w:rPr>
                <w:color w:val="000000"/>
                <w:sz w:val="20"/>
                <w:szCs w:val="20"/>
              </w:rPr>
              <w:t>32</w:t>
            </w:r>
          </w:p>
        </w:tc>
        <w:tc>
          <w:tcPr>
            <w:tcW w:w="612" w:type="dxa"/>
            <w:shd w:val="clear" w:color="auto" w:fill="auto"/>
            <w:vAlign w:val="center"/>
            <w:hideMark/>
          </w:tcPr>
          <w:p w14:paraId="339C1D83" w14:textId="77777777" w:rsidR="002D6CD2" w:rsidRPr="00192997" w:rsidRDefault="002D6CD2" w:rsidP="00236B69">
            <w:pPr>
              <w:ind w:firstLine="0"/>
              <w:jc w:val="center"/>
              <w:rPr>
                <w:color w:val="000000"/>
                <w:sz w:val="20"/>
                <w:szCs w:val="20"/>
              </w:rPr>
            </w:pPr>
            <w:r w:rsidRPr="00192997">
              <w:rPr>
                <w:color w:val="000000"/>
                <w:sz w:val="20"/>
                <w:szCs w:val="20"/>
              </w:rPr>
              <w:t>10</w:t>
            </w:r>
          </w:p>
        </w:tc>
        <w:tc>
          <w:tcPr>
            <w:tcW w:w="941" w:type="dxa"/>
            <w:shd w:val="clear" w:color="auto" w:fill="auto"/>
            <w:vAlign w:val="center"/>
            <w:hideMark/>
          </w:tcPr>
          <w:p w14:paraId="0724FF56" w14:textId="77777777" w:rsidR="002D6CD2" w:rsidRPr="00192997" w:rsidRDefault="002D6CD2" w:rsidP="00236B69">
            <w:pPr>
              <w:ind w:firstLine="0"/>
              <w:jc w:val="center"/>
              <w:rPr>
                <w:color w:val="000000"/>
                <w:sz w:val="20"/>
                <w:szCs w:val="20"/>
              </w:rPr>
            </w:pPr>
            <w:r w:rsidRPr="00192997">
              <w:rPr>
                <w:color w:val="000000"/>
                <w:sz w:val="20"/>
                <w:szCs w:val="20"/>
              </w:rPr>
              <w:t>22</w:t>
            </w:r>
          </w:p>
        </w:tc>
        <w:tc>
          <w:tcPr>
            <w:tcW w:w="1435" w:type="dxa"/>
            <w:shd w:val="clear" w:color="auto" w:fill="auto"/>
            <w:vAlign w:val="center"/>
            <w:hideMark/>
          </w:tcPr>
          <w:p w14:paraId="31644A6E" w14:textId="77777777" w:rsidR="002D6CD2" w:rsidRPr="00192997" w:rsidRDefault="002D6CD2" w:rsidP="00236B69">
            <w:pPr>
              <w:ind w:firstLine="0"/>
              <w:jc w:val="center"/>
              <w:rPr>
                <w:color w:val="000000"/>
                <w:sz w:val="20"/>
                <w:szCs w:val="20"/>
              </w:rPr>
            </w:pPr>
            <w:r w:rsidRPr="00192997">
              <w:rPr>
                <w:color w:val="000000"/>
                <w:sz w:val="20"/>
                <w:szCs w:val="20"/>
              </w:rPr>
              <w:t>10</w:t>
            </w:r>
          </w:p>
        </w:tc>
        <w:tc>
          <w:tcPr>
            <w:tcW w:w="1005" w:type="dxa"/>
            <w:shd w:val="clear" w:color="auto" w:fill="auto"/>
            <w:vAlign w:val="center"/>
            <w:hideMark/>
          </w:tcPr>
          <w:p w14:paraId="6F881CAC"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53C0F3F6"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2C5BF96A"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5F7C1133"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35ACCC7C"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22794213" w14:textId="77777777" w:rsidTr="00E15E08">
        <w:trPr>
          <w:trHeight w:val="315"/>
        </w:trPr>
        <w:tc>
          <w:tcPr>
            <w:tcW w:w="885" w:type="dxa"/>
            <w:shd w:val="clear" w:color="auto" w:fill="auto"/>
            <w:vAlign w:val="center"/>
            <w:hideMark/>
          </w:tcPr>
          <w:p w14:paraId="0BA0535B" w14:textId="77777777" w:rsidR="002D6CD2" w:rsidRPr="00192997" w:rsidRDefault="002D6CD2" w:rsidP="00236B69">
            <w:pPr>
              <w:ind w:firstLine="0"/>
              <w:rPr>
                <w:b/>
                <w:bCs/>
                <w:color w:val="000000"/>
                <w:sz w:val="20"/>
                <w:szCs w:val="20"/>
              </w:rPr>
            </w:pPr>
            <w:r w:rsidRPr="00192997">
              <w:rPr>
                <w:b/>
                <w:bCs/>
                <w:color w:val="000000"/>
                <w:sz w:val="20"/>
                <w:szCs w:val="20"/>
              </w:rPr>
              <w:t>ОП.00</w:t>
            </w:r>
          </w:p>
        </w:tc>
        <w:tc>
          <w:tcPr>
            <w:tcW w:w="3614" w:type="dxa"/>
            <w:shd w:val="clear" w:color="auto" w:fill="auto"/>
            <w:vAlign w:val="center"/>
            <w:hideMark/>
          </w:tcPr>
          <w:p w14:paraId="20AA7E10" w14:textId="77777777" w:rsidR="002D6CD2" w:rsidRPr="00192997" w:rsidRDefault="002D6CD2" w:rsidP="00236B69">
            <w:pPr>
              <w:ind w:firstLine="0"/>
              <w:rPr>
                <w:b/>
                <w:bCs/>
                <w:color w:val="000000"/>
                <w:sz w:val="20"/>
                <w:szCs w:val="20"/>
              </w:rPr>
            </w:pPr>
            <w:r w:rsidRPr="00192997">
              <w:rPr>
                <w:b/>
                <w:bCs/>
                <w:color w:val="000000"/>
                <w:sz w:val="20"/>
                <w:szCs w:val="20"/>
              </w:rPr>
              <w:t>Общепрофессиональный цикл</w:t>
            </w:r>
          </w:p>
        </w:tc>
        <w:tc>
          <w:tcPr>
            <w:tcW w:w="612" w:type="dxa"/>
            <w:shd w:val="clear" w:color="auto" w:fill="auto"/>
            <w:vAlign w:val="center"/>
            <w:hideMark/>
          </w:tcPr>
          <w:p w14:paraId="47B2E189" w14:textId="77777777" w:rsidR="002D6CD2" w:rsidRPr="00192997" w:rsidRDefault="002D6CD2" w:rsidP="00236B69">
            <w:pPr>
              <w:ind w:firstLine="0"/>
              <w:jc w:val="center"/>
              <w:rPr>
                <w:b/>
                <w:bCs/>
                <w:color w:val="000000"/>
                <w:sz w:val="20"/>
                <w:szCs w:val="20"/>
              </w:rPr>
            </w:pPr>
            <w:r w:rsidRPr="00192997">
              <w:rPr>
                <w:b/>
                <w:bCs/>
                <w:color w:val="000000"/>
                <w:sz w:val="20"/>
                <w:szCs w:val="20"/>
              </w:rPr>
              <w:t>266</w:t>
            </w:r>
          </w:p>
        </w:tc>
        <w:tc>
          <w:tcPr>
            <w:tcW w:w="612" w:type="dxa"/>
            <w:shd w:val="clear" w:color="auto" w:fill="auto"/>
            <w:vAlign w:val="center"/>
            <w:hideMark/>
          </w:tcPr>
          <w:p w14:paraId="348327AD" w14:textId="77777777" w:rsidR="002D6CD2" w:rsidRPr="00192997" w:rsidRDefault="002D6CD2" w:rsidP="00236B69">
            <w:pPr>
              <w:ind w:firstLine="0"/>
              <w:jc w:val="center"/>
              <w:rPr>
                <w:b/>
                <w:bCs/>
                <w:color w:val="000000"/>
                <w:sz w:val="20"/>
                <w:szCs w:val="20"/>
              </w:rPr>
            </w:pPr>
            <w:r w:rsidRPr="00192997">
              <w:rPr>
                <w:b/>
                <w:bCs/>
                <w:color w:val="000000"/>
                <w:sz w:val="20"/>
                <w:szCs w:val="20"/>
              </w:rPr>
              <w:t>162</w:t>
            </w:r>
          </w:p>
        </w:tc>
        <w:tc>
          <w:tcPr>
            <w:tcW w:w="941" w:type="dxa"/>
            <w:shd w:val="clear" w:color="auto" w:fill="auto"/>
            <w:vAlign w:val="center"/>
            <w:hideMark/>
          </w:tcPr>
          <w:p w14:paraId="2695E8B2" w14:textId="77777777" w:rsidR="002D6CD2" w:rsidRPr="00192997" w:rsidRDefault="002D6CD2" w:rsidP="00236B69">
            <w:pPr>
              <w:ind w:firstLine="0"/>
              <w:jc w:val="center"/>
              <w:rPr>
                <w:b/>
                <w:bCs/>
                <w:color w:val="000000"/>
                <w:sz w:val="20"/>
                <w:szCs w:val="20"/>
              </w:rPr>
            </w:pPr>
            <w:r w:rsidRPr="00192997">
              <w:rPr>
                <w:b/>
                <w:bCs/>
                <w:color w:val="000000"/>
                <w:sz w:val="20"/>
                <w:szCs w:val="20"/>
              </w:rPr>
              <w:t>104</w:t>
            </w:r>
          </w:p>
        </w:tc>
        <w:tc>
          <w:tcPr>
            <w:tcW w:w="1435" w:type="dxa"/>
            <w:shd w:val="clear" w:color="auto" w:fill="auto"/>
            <w:vAlign w:val="center"/>
            <w:hideMark/>
          </w:tcPr>
          <w:p w14:paraId="600CCE20" w14:textId="77777777" w:rsidR="002D6CD2" w:rsidRPr="00192997" w:rsidRDefault="002D6CD2" w:rsidP="00236B69">
            <w:pPr>
              <w:ind w:firstLine="0"/>
              <w:jc w:val="center"/>
              <w:rPr>
                <w:b/>
                <w:bCs/>
                <w:color w:val="000000"/>
                <w:sz w:val="20"/>
                <w:szCs w:val="20"/>
              </w:rPr>
            </w:pPr>
            <w:r w:rsidRPr="00192997">
              <w:rPr>
                <w:b/>
                <w:bCs/>
                <w:color w:val="000000"/>
                <w:sz w:val="20"/>
                <w:szCs w:val="20"/>
              </w:rPr>
              <w:t>162</w:t>
            </w:r>
          </w:p>
        </w:tc>
        <w:tc>
          <w:tcPr>
            <w:tcW w:w="1005" w:type="dxa"/>
            <w:shd w:val="clear" w:color="auto" w:fill="auto"/>
            <w:vAlign w:val="center"/>
            <w:hideMark/>
          </w:tcPr>
          <w:p w14:paraId="664C9D2E" w14:textId="77777777" w:rsidR="002D6CD2" w:rsidRPr="00192997" w:rsidRDefault="002D6CD2" w:rsidP="00236B69">
            <w:pPr>
              <w:ind w:firstLine="0"/>
              <w:jc w:val="center"/>
              <w:rPr>
                <w:b/>
                <w:bCs/>
                <w:color w:val="000000"/>
                <w:sz w:val="20"/>
                <w:szCs w:val="20"/>
              </w:rPr>
            </w:pPr>
            <w:r w:rsidRPr="00192997">
              <w:rPr>
                <w:b/>
                <w:bCs/>
                <w:color w:val="000000"/>
                <w:sz w:val="20"/>
                <w:szCs w:val="20"/>
              </w:rPr>
              <w:t>0</w:t>
            </w:r>
          </w:p>
        </w:tc>
        <w:tc>
          <w:tcPr>
            <w:tcW w:w="1037" w:type="dxa"/>
            <w:shd w:val="clear" w:color="auto" w:fill="auto"/>
            <w:vAlign w:val="center"/>
            <w:hideMark/>
          </w:tcPr>
          <w:p w14:paraId="2436DBB5" w14:textId="77777777" w:rsidR="002D6CD2" w:rsidRPr="00192997" w:rsidRDefault="002D6CD2" w:rsidP="00236B69">
            <w:pPr>
              <w:ind w:firstLine="0"/>
              <w:jc w:val="center"/>
              <w:rPr>
                <w:b/>
                <w:bCs/>
                <w:color w:val="000000"/>
                <w:sz w:val="20"/>
                <w:szCs w:val="20"/>
              </w:rPr>
            </w:pPr>
            <w:r w:rsidRPr="00192997">
              <w:rPr>
                <w:b/>
                <w:bCs/>
                <w:color w:val="000000"/>
                <w:sz w:val="20"/>
                <w:szCs w:val="20"/>
              </w:rPr>
              <w:t>0</w:t>
            </w:r>
          </w:p>
        </w:tc>
        <w:tc>
          <w:tcPr>
            <w:tcW w:w="1671" w:type="dxa"/>
            <w:shd w:val="clear" w:color="auto" w:fill="auto"/>
            <w:vAlign w:val="center"/>
            <w:hideMark/>
          </w:tcPr>
          <w:p w14:paraId="67977B1B" w14:textId="77777777" w:rsidR="002D6CD2" w:rsidRPr="00192997" w:rsidRDefault="002D6CD2" w:rsidP="00236B69">
            <w:pPr>
              <w:ind w:firstLine="0"/>
              <w:jc w:val="center"/>
              <w:rPr>
                <w:b/>
                <w:bCs/>
                <w:color w:val="000000"/>
                <w:sz w:val="20"/>
                <w:szCs w:val="20"/>
              </w:rPr>
            </w:pPr>
            <w:r w:rsidRPr="00192997">
              <w:rPr>
                <w:b/>
                <w:bCs/>
                <w:color w:val="000000"/>
                <w:sz w:val="20"/>
                <w:szCs w:val="20"/>
              </w:rPr>
              <w:t>0</w:t>
            </w:r>
          </w:p>
        </w:tc>
        <w:tc>
          <w:tcPr>
            <w:tcW w:w="1575" w:type="dxa"/>
            <w:shd w:val="clear" w:color="auto" w:fill="auto"/>
            <w:vAlign w:val="center"/>
            <w:hideMark/>
          </w:tcPr>
          <w:p w14:paraId="395A982C" w14:textId="77777777" w:rsidR="002D6CD2" w:rsidRPr="00192997" w:rsidRDefault="002D6CD2" w:rsidP="00236B69">
            <w:pPr>
              <w:ind w:firstLine="0"/>
              <w:jc w:val="center"/>
              <w:rPr>
                <w:b/>
                <w:bCs/>
                <w:color w:val="000000"/>
                <w:sz w:val="20"/>
                <w:szCs w:val="20"/>
              </w:rPr>
            </w:pPr>
            <w:r w:rsidRPr="00192997">
              <w:rPr>
                <w:b/>
                <w:bCs/>
                <w:color w:val="000000"/>
                <w:sz w:val="20"/>
                <w:szCs w:val="20"/>
              </w:rPr>
              <w:t>0</w:t>
            </w:r>
          </w:p>
        </w:tc>
        <w:tc>
          <w:tcPr>
            <w:tcW w:w="1355" w:type="dxa"/>
            <w:shd w:val="clear" w:color="auto" w:fill="auto"/>
            <w:vAlign w:val="center"/>
            <w:hideMark/>
          </w:tcPr>
          <w:p w14:paraId="638C8FE5"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r>
      <w:tr w:rsidR="002D6CD2" w:rsidRPr="00192997" w14:paraId="106D8BE9" w14:textId="77777777" w:rsidTr="00E15E08">
        <w:trPr>
          <w:trHeight w:val="315"/>
        </w:trPr>
        <w:tc>
          <w:tcPr>
            <w:tcW w:w="885" w:type="dxa"/>
            <w:shd w:val="clear" w:color="auto" w:fill="auto"/>
            <w:vAlign w:val="center"/>
            <w:hideMark/>
          </w:tcPr>
          <w:p w14:paraId="20E88C60" w14:textId="77777777" w:rsidR="002D6CD2" w:rsidRPr="00192997" w:rsidRDefault="002D6CD2" w:rsidP="00236B69">
            <w:pPr>
              <w:ind w:firstLine="0"/>
              <w:rPr>
                <w:b/>
                <w:bCs/>
                <w:color w:val="000000"/>
                <w:sz w:val="20"/>
                <w:szCs w:val="20"/>
              </w:rPr>
            </w:pPr>
            <w:r w:rsidRPr="00192997">
              <w:rPr>
                <w:b/>
                <w:bCs/>
                <w:color w:val="000000"/>
                <w:sz w:val="20"/>
                <w:szCs w:val="20"/>
              </w:rPr>
              <w:t>ОП.01</w:t>
            </w:r>
          </w:p>
        </w:tc>
        <w:tc>
          <w:tcPr>
            <w:tcW w:w="3614" w:type="dxa"/>
            <w:shd w:val="clear" w:color="auto" w:fill="auto"/>
            <w:noWrap/>
            <w:vAlign w:val="center"/>
            <w:hideMark/>
          </w:tcPr>
          <w:p w14:paraId="145DFE91" w14:textId="77777777" w:rsidR="002D6CD2" w:rsidRPr="00192997" w:rsidRDefault="002D6CD2" w:rsidP="00236B69">
            <w:pPr>
              <w:ind w:firstLine="0"/>
              <w:rPr>
                <w:color w:val="000000"/>
                <w:sz w:val="20"/>
                <w:szCs w:val="20"/>
              </w:rPr>
            </w:pPr>
            <w:r w:rsidRPr="00192997">
              <w:rPr>
                <w:color w:val="000000"/>
                <w:sz w:val="20"/>
                <w:szCs w:val="20"/>
              </w:rPr>
              <w:t>Электротехника</w:t>
            </w:r>
          </w:p>
        </w:tc>
        <w:tc>
          <w:tcPr>
            <w:tcW w:w="612" w:type="dxa"/>
            <w:shd w:val="clear" w:color="auto" w:fill="auto"/>
            <w:vAlign w:val="center"/>
            <w:hideMark/>
          </w:tcPr>
          <w:p w14:paraId="74FBC349" w14:textId="77777777" w:rsidR="002D6CD2" w:rsidRPr="00192997" w:rsidRDefault="002D6CD2" w:rsidP="00236B69">
            <w:pPr>
              <w:ind w:firstLine="0"/>
              <w:jc w:val="center"/>
              <w:rPr>
                <w:color w:val="000000"/>
                <w:sz w:val="20"/>
                <w:szCs w:val="20"/>
              </w:rPr>
            </w:pPr>
            <w:r w:rsidRPr="00192997">
              <w:rPr>
                <w:color w:val="000000"/>
                <w:sz w:val="20"/>
                <w:szCs w:val="20"/>
              </w:rPr>
              <w:t>58</w:t>
            </w:r>
          </w:p>
        </w:tc>
        <w:tc>
          <w:tcPr>
            <w:tcW w:w="612" w:type="dxa"/>
            <w:shd w:val="clear" w:color="auto" w:fill="auto"/>
            <w:vAlign w:val="center"/>
            <w:hideMark/>
          </w:tcPr>
          <w:p w14:paraId="797FB3B6" w14:textId="77777777" w:rsidR="002D6CD2" w:rsidRPr="00192997" w:rsidRDefault="002D6CD2" w:rsidP="00236B69">
            <w:pPr>
              <w:ind w:firstLine="0"/>
              <w:jc w:val="center"/>
              <w:rPr>
                <w:color w:val="000000"/>
                <w:sz w:val="20"/>
                <w:szCs w:val="20"/>
              </w:rPr>
            </w:pPr>
            <w:r w:rsidRPr="00192997">
              <w:rPr>
                <w:color w:val="000000"/>
                <w:sz w:val="20"/>
                <w:szCs w:val="20"/>
              </w:rPr>
              <w:t>32</w:t>
            </w:r>
          </w:p>
        </w:tc>
        <w:tc>
          <w:tcPr>
            <w:tcW w:w="941" w:type="dxa"/>
            <w:shd w:val="clear" w:color="auto" w:fill="auto"/>
            <w:vAlign w:val="center"/>
            <w:hideMark/>
          </w:tcPr>
          <w:p w14:paraId="331E5869" w14:textId="77777777" w:rsidR="002D6CD2" w:rsidRPr="00192997" w:rsidRDefault="002D6CD2" w:rsidP="00236B69">
            <w:pPr>
              <w:ind w:firstLine="0"/>
              <w:jc w:val="center"/>
              <w:rPr>
                <w:color w:val="000000"/>
                <w:sz w:val="20"/>
                <w:szCs w:val="20"/>
              </w:rPr>
            </w:pPr>
            <w:r w:rsidRPr="00192997">
              <w:rPr>
                <w:color w:val="000000"/>
                <w:sz w:val="20"/>
                <w:szCs w:val="20"/>
              </w:rPr>
              <w:t>26</w:t>
            </w:r>
          </w:p>
        </w:tc>
        <w:tc>
          <w:tcPr>
            <w:tcW w:w="1435" w:type="dxa"/>
            <w:shd w:val="clear" w:color="auto" w:fill="auto"/>
            <w:vAlign w:val="center"/>
            <w:hideMark/>
          </w:tcPr>
          <w:p w14:paraId="2E328166" w14:textId="77777777" w:rsidR="002D6CD2" w:rsidRPr="00192997" w:rsidRDefault="002D6CD2" w:rsidP="00236B69">
            <w:pPr>
              <w:ind w:firstLine="0"/>
              <w:jc w:val="center"/>
              <w:rPr>
                <w:color w:val="000000"/>
                <w:sz w:val="20"/>
                <w:szCs w:val="20"/>
              </w:rPr>
            </w:pPr>
            <w:r w:rsidRPr="00192997">
              <w:rPr>
                <w:color w:val="000000"/>
                <w:sz w:val="20"/>
                <w:szCs w:val="20"/>
              </w:rPr>
              <w:t>32</w:t>
            </w:r>
          </w:p>
        </w:tc>
        <w:tc>
          <w:tcPr>
            <w:tcW w:w="1005" w:type="dxa"/>
            <w:shd w:val="clear" w:color="auto" w:fill="auto"/>
            <w:vAlign w:val="center"/>
            <w:hideMark/>
          </w:tcPr>
          <w:p w14:paraId="629AE3F2"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6B279619"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68B63F75"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32AD4771"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3C9A8F05"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0D573A26" w14:textId="77777777" w:rsidTr="00E15E08">
        <w:trPr>
          <w:trHeight w:val="315"/>
        </w:trPr>
        <w:tc>
          <w:tcPr>
            <w:tcW w:w="885" w:type="dxa"/>
            <w:shd w:val="clear" w:color="auto" w:fill="auto"/>
            <w:vAlign w:val="center"/>
            <w:hideMark/>
          </w:tcPr>
          <w:p w14:paraId="559D1BFF" w14:textId="77777777" w:rsidR="002D6CD2" w:rsidRPr="00192997" w:rsidRDefault="002D6CD2" w:rsidP="00236B69">
            <w:pPr>
              <w:ind w:firstLine="0"/>
              <w:rPr>
                <w:b/>
                <w:bCs/>
                <w:color w:val="000000"/>
                <w:sz w:val="20"/>
                <w:szCs w:val="20"/>
              </w:rPr>
            </w:pPr>
            <w:r w:rsidRPr="00192997">
              <w:rPr>
                <w:b/>
                <w:bCs/>
                <w:color w:val="000000"/>
                <w:sz w:val="20"/>
                <w:szCs w:val="20"/>
              </w:rPr>
              <w:t>ОП.02</w:t>
            </w:r>
          </w:p>
        </w:tc>
        <w:tc>
          <w:tcPr>
            <w:tcW w:w="3614" w:type="dxa"/>
            <w:shd w:val="clear" w:color="auto" w:fill="auto"/>
            <w:noWrap/>
            <w:vAlign w:val="center"/>
            <w:hideMark/>
          </w:tcPr>
          <w:p w14:paraId="0747E1E1" w14:textId="77777777" w:rsidR="002D6CD2" w:rsidRPr="00192997" w:rsidRDefault="002D6CD2" w:rsidP="00236B69">
            <w:pPr>
              <w:ind w:firstLine="0"/>
              <w:rPr>
                <w:color w:val="000000"/>
                <w:sz w:val="20"/>
                <w:szCs w:val="20"/>
              </w:rPr>
            </w:pPr>
            <w:r w:rsidRPr="00192997">
              <w:rPr>
                <w:color w:val="000000"/>
                <w:sz w:val="20"/>
                <w:szCs w:val="20"/>
              </w:rPr>
              <w:t>Метрология и стандартизация</w:t>
            </w:r>
          </w:p>
        </w:tc>
        <w:tc>
          <w:tcPr>
            <w:tcW w:w="612" w:type="dxa"/>
            <w:shd w:val="clear" w:color="auto" w:fill="auto"/>
            <w:vAlign w:val="center"/>
            <w:hideMark/>
          </w:tcPr>
          <w:p w14:paraId="6BB118DA" w14:textId="77777777" w:rsidR="002D6CD2" w:rsidRPr="00192997" w:rsidRDefault="002D6CD2" w:rsidP="00236B69">
            <w:pPr>
              <w:ind w:firstLine="0"/>
              <w:jc w:val="center"/>
              <w:rPr>
                <w:color w:val="000000"/>
                <w:sz w:val="20"/>
                <w:szCs w:val="20"/>
              </w:rPr>
            </w:pPr>
            <w:r w:rsidRPr="00192997">
              <w:rPr>
                <w:color w:val="000000"/>
                <w:sz w:val="20"/>
                <w:szCs w:val="20"/>
              </w:rPr>
              <w:t>74</w:t>
            </w:r>
          </w:p>
        </w:tc>
        <w:tc>
          <w:tcPr>
            <w:tcW w:w="612" w:type="dxa"/>
            <w:shd w:val="clear" w:color="auto" w:fill="auto"/>
            <w:vAlign w:val="center"/>
            <w:hideMark/>
          </w:tcPr>
          <w:p w14:paraId="0413522B" w14:textId="77777777" w:rsidR="002D6CD2" w:rsidRPr="00192997" w:rsidRDefault="002D6CD2" w:rsidP="00236B69">
            <w:pPr>
              <w:ind w:firstLine="0"/>
              <w:jc w:val="center"/>
              <w:rPr>
                <w:color w:val="000000"/>
                <w:sz w:val="20"/>
                <w:szCs w:val="20"/>
              </w:rPr>
            </w:pPr>
            <w:r w:rsidRPr="00192997">
              <w:rPr>
                <w:color w:val="000000"/>
                <w:sz w:val="20"/>
                <w:szCs w:val="20"/>
              </w:rPr>
              <w:t>50</w:t>
            </w:r>
          </w:p>
        </w:tc>
        <w:tc>
          <w:tcPr>
            <w:tcW w:w="941" w:type="dxa"/>
            <w:shd w:val="clear" w:color="auto" w:fill="auto"/>
            <w:vAlign w:val="center"/>
            <w:hideMark/>
          </w:tcPr>
          <w:p w14:paraId="7443EF8B" w14:textId="77777777" w:rsidR="002D6CD2" w:rsidRPr="00192997" w:rsidRDefault="002D6CD2" w:rsidP="00236B69">
            <w:pPr>
              <w:ind w:firstLine="0"/>
              <w:jc w:val="center"/>
              <w:rPr>
                <w:color w:val="000000"/>
                <w:sz w:val="20"/>
                <w:szCs w:val="20"/>
              </w:rPr>
            </w:pPr>
            <w:r w:rsidRPr="00192997">
              <w:rPr>
                <w:color w:val="000000"/>
                <w:sz w:val="20"/>
                <w:szCs w:val="20"/>
              </w:rPr>
              <w:t>24</w:t>
            </w:r>
          </w:p>
        </w:tc>
        <w:tc>
          <w:tcPr>
            <w:tcW w:w="1435" w:type="dxa"/>
            <w:shd w:val="clear" w:color="auto" w:fill="auto"/>
            <w:vAlign w:val="center"/>
            <w:hideMark/>
          </w:tcPr>
          <w:p w14:paraId="6D49A2FA" w14:textId="77777777" w:rsidR="002D6CD2" w:rsidRPr="00192997" w:rsidRDefault="002D6CD2" w:rsidP="00236B69">
            <w:pPr>
              <w:ind w:firstLine="0"/>
              <w:jc w:val="center"/>
              <w:rPr>
                <w:color w:val="000000"/>
                <w:sz w:val="20"/>
                <w:szCs w:val="20"/>
              </w:rPr>
            </w:pPr>
            <w:r w:rsidRPr="00192997">
              <w:rPr>
                <w:color w:val="000000"/>
                <w:sz w:val="20"/>
                <w:szCs w:val="20"/>
              </w:rPr>
              <w:t>50</w:t>
            </w:r>
          </w:p>
        </w:tc>
        <w:tc>
          <w:tcPr>
            <w:tcW w:w="1005" w:type="dxa"/>
            <w:shd w:val="clear" w:color="auto" w:fill="auto"/>
            <w:vAlign w:val="center"/>
            <w:hideMark/>
          </w:tcPr>
          <w:p w14:paraId="3CFE37D9"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7FB15060"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50657D31"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6080A6A0"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4285428F"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14BB823B" w14:textId="77777777" w:rsidTr="00E15E08">
        <w:trPr>
          <w:trHeight w:val="315"/>
        </w:trPr>
        <w:tc>
          <w:tcPr>
            <w:tcW w:w="885" w:type="dxa"/>
            <w:shd w:val="clear" w:color="auto" w:fill="auto"/>
            <w:vAlign w:val="center"/>
            <w:hideMark/>
          </w:tcPr>
          <w:p w14:paraId="665E813E" w14:textId="77777777" w:rsidR="002D6CD2" w:rsidRPr="00192997" w:rsidRDefault="002D6CD2" w:rsidP="00236B69">
            <w:pPr>
              <w:ind w:firstLine="0"/>
              <w:rPr>
                <w:b/>
                <w:bCs/>
                <w:color w:val="000000"/>
                <w:sz w:val="20"/>
                <w:szCs w:val="20"/>
              </w:rPr>
            </w:pPr>
            <w:r w:rsidRPr="00192997">
              <w:rPr>
                <w:b/>
                <w:bCs/>
                <w:color w:val="000000"/>
                <w:sz w:val="20"/>
                <w:szCs w:val="20"/>
              </w:rPr>
              <w:t>ОП.03</w:t>
            </w:r>
          </w:p>
        </w:tc>
        <w:tc>
          <w:tcPr>
            <w:tcW w:w="3614" w:type="dxa"/>
            <w:shd w:val="clear" w:color="auto" w:fill="auto"/>
            <w:noWrap/>
            <w:vAlign w:val="center"/>
            <w:hideMark/>
          </w:tcPr>
          <w:p w14:paraId="529125A0" w14:textId="77777777" w:rsidR="002D6CD2" w:rsidRPr="00192997" w:rsidRDefault="002D6CD2" w:rsidP="00236B69">
            <w:pPr>
              <w:ind w:firstLine="0"/>
              <w:rPr>
                <w:color w:val="000000"/>
                <w:sz w:val="20"/>
                <w:szCs w:val="20"/>
              </w:rPr>
            </w:pPr>
            <w:r w:rsidRPr="00192997">
              <w:rPr>
                <w:color w:val="000000"/>
                <w:sz w:val="20"/>
                <w:szCs w:val="20"/>
              </w:rPr>
              <w:t>Техническая механика</w:t>
            </w:r>
          </w:p>
        </w:tc>
        <w:tc>
          <w:tcPr>
            <w:tcW w:w="612" w:type="dxa"/>
            <w:shd w:val="clear" w:color="auto" w:fill="auto"/>
            <w:vAlign w:val="center"/>
            <w:hideMark/>
          </w:tcPr>
          <w:p w14:paraId="255D5FDD" w14:textId="77777777" w:rsidR="002D6CD2" w:rsidRPr="00192997" w:rsidRDefault="002D6CD2" w:rsidP="00236B69">
            <w:pPr>
              <w:ind w:firstLine="0"/>
              <w:jc w:val="center"/>
              <w:rPr>
                <w:color w:val="000000"/>
                <w:sz w:val="20"/>
                <w:szCs w:val="20"/>
              </w:rPr>
            </w:pPr>
            <w:r w:rsidRPr="00192997">
              <w:rPr>
                <w:color w:val="000000"/>
                <w:sz w:val="20"/>
                <w:szCs w:val="20"/>
              </w:rPr>
              <w:t>58</w:t>
            </w:r>
          </w:p>
        </w:tc>
        <w:tc>
          <w:tcPr>
            <w:tcW w:w="612" w:type="dxa"/>
            <w:shd w:val="clear" w:color="auto" w:fill="auto"/>
            <w:vAlign w:val="center"/>
            <w:hideMark/>
          </w:tcPr>
          <w:p w14:paraId="0A337AFA" w14:textId="77777777" w:rsidR="002D6CD2" w:rsidRPr="00192997" w:rsidRDefault="002D6CD2" w:rsidP="00236B69">
            <w:pPr>
              <w:ind w:firstLine="0"/>
              <w:jc w:val="center"/>
              <w:rPr>
                <w:color w:val="000000"/>
                <w:sz w:val="20"/>
                <w:szCs w:val="20"/>
              </w:rPr>
            </w:pPr>
            <w:r w:rsidRPr="00192997">
              <w:rPr>
                <w:color w:val="000000"/>
                <w:sz w:val="20"/>
                <w:szCs w:val="20"/>
              </w:rPr>
              <w:t>32</w:t>
            </w:r>
          </w:p>
        </w:tc>
        <w:tc>
          <w:tcPr>
            <w:tcW w:w="941" w:type="dxa"/>
            <w:shd w:val="clear" w:color="auto" w:fill="auto"/>
            <w:vAlign w:val="center"/>
            <w:hideMark/>
          </w:tcPr>
          <w:p w14:paraId="74018C8D" w14:textId="77777777" w:rsidR="002D6CD2" w:rsidRPr="00192997" w:rsidRDefault="002D6CD2" w:rsidP="00236B69">
            <w:pPr>
              <w:ind w:firstLine="0"/>
              <w:jc w:val="center"/>
              <w:rPr>
                <w:color w:val="000000"/>
                <w:sz w:val="20"/>
                <w:szCs w:val="20"/>
              </w:rPr>
            </w:pPr>
            <w:r w:rsidRPr="00192997">
              <w:rPr>
                <w:color w:val="000000"/>
                <w:sz w:val="20"/>
                <w:szCs w:val="20"/>
              </w:rPr>
              <w:t>26</w:t>
            </w:r>
          </w:p>
        </w:tc>
        <w:tc>
          <w:tcPr>
            <w:tcW w:w="1435" w:type="dxa"/>
            <w:shd w:val="clear" w:color="auto" w:fill="auto"/>
            <w:vAlign w:val="center"/>
            <w:hideMark/>
          </w:tcPr>
          <w:p w14:paraId="7A7A0537" w14:textId="77777777" w:rsidR="002D6CD2" w:rsidRPr="00192997" w:rsidRDefault="002D6CD2" w:rsidP="00236B69">
            <w:pPr>
              <w:ind w:firstLine="0"/>
              <w:jc w:val="center"/>
              <w:rPr>
                <w:color w:val="000000"/>
                <w:sz w:val="20"/>
                <w:szCs w:val="20"/>
              </w:rPr>
            </w:pPr>
            <w:r w:rsidRPr="00192997">
              <w:rPr>
                <w:color w:val="000000"/>
                <w:sz w:val="20"/>
                <w:szCs w:val="20"/>
              </w:rPr>
              <w:t>32</w:t>
            </w:r>
          </w:p>
        </w:tc>
        <w:tc>
          <w:tcPr>
            <w:tcW w:w="1005" w:type="dxa"/>
            <w:shd w:val="clear" w:color="auto" w:fill="auto"/>
            <w:vAlign w:val="center"/>
            <w:hideMark/>
          </w:tcPr>
          <w:p w14:paraId="362702E5"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11A6E509"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4AAD3594"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71ED4827"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36F5F4C2"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6A847F9B" w14:textId="77777777" w:rsidTr="00E15E08">
        <w:trPr>
          <w:trHeight w:val="315"/>
        </w:trPr>
        <w:tc>
          <w:tcPr>
            <w:tcW w:w="885" w:type="dxa"/>
            <w:shd w:val="clear" w:color="auto" w:fill="auto"/>
            <w:vAlign w:val="center"/>
            <w:hideMark/>
          </w:tcPr>
          <w:p w14:paraId="787FDD68" w14:textId="77777777" w:rsidR="002D6CD2" w:rsidRPr="00192997" w:rsidRDefault="002D6CD2" w:rsidP="00236B69">
            <w:pPr>
              <w:ind w:firstLine="0"/>
              <w:rPr>
                <w:b/>
                <w:bCs/>
                <w:color w:val="000000"/>
                <w:sz w:val="20"/>
                <w:szCs w:val="20"/>
              </w:rPr>
            </w:pPr>
            <w:r w:rsidRPr="00192997">
              <w:rPr>
                <w:b/>
                <w:bCs/>
                <w:color w:val="000000"/>
                <w:sz w:val="20"/>
                <w:szCs w:val="20"/>
              </w:rPr>
              <w:t>ОП.04</w:t>
            </w:r>
          </w:p>
        </w:tc>
        <w:tc>
          <w:tcPr>
            <w:tcW w:w="3614" w:type="dxa"/>
            <w:shd w:val="clear" w:color="auto" w:fill="auto"/>
            <w:hideMark/>
          </w:tcPr>
          <w:p w14:paraId="5C5DE607" w14:textId="77777777" w:rsidR="002D6CD2" w:rsidRPr="00192997" w:rsidRDefault="002D6CD2" w:rsidP="00236B69">
            <w:pPr>
              <w:ind w:firstLine="0"/>
              <w:rPr>
                <w:color w:val="000000"/>
                <w:sz w:val="20"/>
                <w:szCs w:val="20"/>
              </w:rPr>
            </w:pPr>
            <w:r w:rsidRPr="00192997">
              <w:rPr>
                <w:color w:val="000000"/>
                <w:sz w:val="20"/>
                <w:szCs w:val="20"/>
              </w:rPr>
              <w:t>Материаловедение</w:t>
            </w:r>
          </w:p>
        </w:tc>
        <w:tc>
          <w:tcPr>
            <w:tcW w:w="612" w:type="dxa"/>
            <w:shd w:val="clear" w:color="auto" w:fill="auto"/>
            <w:vAlign w:val="center"/>
            <w:hideMark/>
          </w:tcPr>
          <w:p w14:paraId="194E6F24" w14:textId="77777777" w:rsidR="002D6CD2" w:rsidRPr="00192997" w:rsidRDefault="002D6CD2" w:rsidP="00236B69">
            <w:pPr>
              <w:ind w:firstLine="0"/>
              <w:jc w:val="center"/>
              <w:rPr>
                <w:color w:val="000000"/>
                <w:sz w:val="20"/>
                <w:szCs w:val="20"/>
              </w:rPr>
            </w:pPr>
            <w:r w:rsidRPr="00192997">
              <w:rPr>
                <w:color w:val="000000"/>
                <w:sz w:val="20"/>
                <w:szCs w:val="20"/>
              </w:rPr>
              <w:t>76</w:t>
            </w:r>
          </w:p>
        </w:tc>
        <w:tc>
          <w:tcPr>
            <w:tcW w:w="612" w:type="dxa"/>
            <w:shd w:val="clear" w:color="auto" w:fill="auto"/>
            <w:vAlign w:val="center"/>
            <w:hideMark/>
          </w:tcPr>
          <w:p w14:paraId="710A6E53" w14:textId="77777777" w:rsidR="002D6CD2" w:rsidRPr="00192997" w:rsidRDefault="002D6CD2" w:rsidP="00236B69">
            <w:pPr>
              <w:ind w:firstLine="0"/>
              <w:jc w:val="center"/>
              <w:rPr>
                <w:color w:val="000000"/>
                <w:sz w:val="20"/>
                <w:szCs w:val="20"/>
              </w:rPr>
            </w:pPr>
            <w:r w:rsidRPr="00192997">
              <w:rPr>
                <w:color w:val="000000"/>
                <w:sz w:val="20"/>
                <w:szCs w:val="20"/>
              </w:rPr>
              <w:t>48</w:t>
            </w:r>
          </w:p>
        </w:tc>
        <w:tc>
          <w:tcPr>
            <w:tcW w:w="941" w:type="dxa"/>
            <w:shd w:val="clear" w:color="auto" w:fill="auto"/>
            <w:vAlign w:val="center"/>
            <w:hideMark/>
          </w:tcPr>
          <w:p w14:paraId="38375379" w14:textId="77777777" w:rsidR="002D6CD2" w:rsidRPr="00192997" w:rsidRDefault="002D6CD2" w:rsidP="00236B69">
            <w:pPr>
              <w:ind w:firstLine="0"/>
              <w:jc w:val="center"/>
              <w:rPr>
                <w:color w:val="000000"/>
                <w:sz w:val="20"/>
                <w:szCs w:val="20"/>
              </w:rPr>
            </w:pPr>
            <w:r w:rsidRPr="00192997">
              <w:rPr>
                <w:color w:val="000000"/>
                <w:sz w:val="20"/>
                <w:szCs w:val="20"/>
              </w:rPr>
              <w:t>28</w:t>
            </w:r>
          </w:p>
        </w:tc>
        <w:tc>
          <w:tcPr>
            <w:tcW w:w="1435" w:type="dxa"/>
            <w:shd w:val="clear" w:color="auto" w:fill="auto"/>
            <w:vAlign w:val="center"/>
            <w:hideMark/>
          </w:tcPr>
          <w:p w14:paraId="3D8A2365" w14:textId="77777777" w:rsidR="002D6CD2" w:rsidRPr="00192997" w:rsidRDefault="002D6CD2" w:rsidP="00236B69">
            <w:pPr>
              <w:ind w:firstLine="0"/>
              <w:jc w:val="center"/>
              <w:rPr>
                <w:color w:val="000000"/>
                <w:sz w:val="20"/>
                <w:szCs w:val="20"/>
              </w:rPr>
            </w:pPr>
            <w:r w:rsidRPr="00192997">
              <w:rPr>
                <w:color w:val="000000"/>
                <w:sz w:val="20"/>
                <w:szCs w:val="20"/>
              </w:rPr>
              <w:t>48</w:t>
            </w:r>
          </w:p>
        </w:tc>
        <w:tc>
          <w:tcPr>
            <w:tcW w:w="1005" w:type="dxa"/>
            <w:shd w:val="clear" w:color="auto" w:fill="auto"/>
            <w:vAlign w:val="center"/>
            <w:hideMark/>
          </w:tcPr>
          <w:p w14:paraId="777CBCBE"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0761CA2D"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671" w:type="dxa"/>
            <w:shd w:val="clear" w:color="auto" w:fill="auto"/>
            <w:vAlign w:val="center"/>
            <w:hideMark/>
          </w:tcPr>
          <w:p w14:paraId="4D95CB48"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06A46612"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6BEC7D01"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5DED5B4A" w14:textId="77777777" w:rsidTr="00E15E08">
        <w:trPr>
          <w:trHeight w:val="315"/>
        </w:trPr>
        <w:tc>
          <w:tcPr>
            <w:tcW w:w="885" w:type="dxa"/>
            <w:shd w:val="clear" w:color="auto" w:fill="auto"/>
            <w:vAlign w:val="center"/>
            <w:hideMark/>
          </w:tcPr>
          <w:p w14:paraId="78203B0A" w14:textId="77777777" w:rsidR="002D6CD2" w:rsidRPr="00192997" w:rsidRDefault="002D6CD2" w:rsidP="00236B69">
            <w:pPr>
              <w:ind w:firstLine="0"/>
              <w:rPr>
                <w:b/>
                <w:bCs/>
                <w:color w:val="000000"/>
                <w:sz w:val="20"/>
                <w:szCs w:val="20"/>
              </w:rPr>
            </w:pPr>
            <w:r w:rsidRPr="00192997">
              <w:rPr>
                <w:b/>
                <w:bCs/>
                <w:color w:val="000000"/>
                <w:sz w:val="20"/>
                <w:szCs w:val="20"/>
              </w:rPr>
              <w:t>П. 00</w:t>
            </w:r>
          </w:p>
        </w:tc>
        <w:tc>
          <w:tcPr>
            <w:tcW w:w="3614" w:type="dxa"/>
            <w:shd w:val="clear" w:color="auto" w:fill="auto"/>
            <w:vAlign w:val="center"/>
            <w:hideMark/>
          </w:tcPr>
          <w:p w14:paraId="0785F7C1" w14:textId="77777777" w:rsidR="002D6CD2" w:rsidRPr="00192997" w:rsidRDefault="002D6CD2" w:rsidP="00236B69">
            <w:pPr>
              <w:ind w:firstLine="0"/>
              <w:rPr>
                <w:b/>
                <w:bCs/>
                <w:color w:val="000000"/>
                <w:sz w:val="20"/>
                <w:szCs w:val="20"/>
              </w:rPr>
            </w:pPr>
            <w:r w:rsidRPr="00192997">
              <w:rPr>
                <w:b/>
                <w:bCs/>
                <w:color w:val="000000"/>
                <w:sz w:val="20"/>
                <w:szCs w:val="20"/>
              </w:rPr>
              <w:t>Профессиональный цикл</w:t>
            </w:r>
          </w:p>
        </w:tc>
        <w:tc>
          <w:tcPr>
            <w:tcW w:w="612" w:type="dxa"/>
            <w:shd w:val="clear" w:color="auto" w:fill="auto"/>
            <w:vAlign w:val="center"/>
            <w:hideMark/>
          </w:tcPr>
          <w:p w14:paraId="397E6A2D" w14:textId="77777777" w:rsidR="002D6CD2" w:rsidRPr="00192997" w:rsidRDefault="002D6CD2" w:rsidP="00236B69">
            <w:pPr>
              <w:ind w:firstLine="0"/>
              <w:jc w:val="center"/>
              <w:rPr>
                <w:b/>
                <w:bCs/>
                <w:color w:val="000000"/>
                <w:sz w:val="20"/>
                <w:szCs w:val="20"/>
              </w:rPr>
            </w:pPr>
            <w:r w:rsidRPr="00192997">
              <w:rPr>
                <w:b/>
                <w:bCs/>
                <w:color w:val="000000"/>
                <w:sz w:val="20"/>
                <w:szCs w:val="20"/>
              </w:rPr>
              <w:t>1100</w:t>
            </w:r>
          </w:p>
        </w:tc>
        <w:tc>
          <w:tcPr>
            <w:tcW w:w="612" w:type="dxa"/>
            <w:shd w:val="clear" w:color="auto" w:fill="auto"/>
            <w:vAlign w:val="center"/>
            <w:hideMark/>
          </w:tcPr>
          <w:p w14:paraId="41BC09A1" w14:textId="77777777" w:rsidR="002D6CD2" w:rsidRPr="00192997" w:rsidRDefault="002D6CD2" w:rsidP="00236B69">
            <w:pPr>
              <w:ind w:firstLine="0"/>
              <w:jc w:val="center"/>
              <w:rPr>
                <w:b/>
                <w:bCs/>
                <w:color w:val="000000"/>
                <w:sz w:val="20"/>
                <w:szCs w:val="20"/>
              </w:rPr>
            </w:pPr>
            <w:r w:rsidRPr="00192997">
              <w:rPr>
                <w:b/>
                <w:bCs/>
                <w:color w:val="000000"/>
                <w:sz w:val="20"/>
                <w:szCs w:val="20"/>
              </w:rPr>
              <w:t>880</w:t>
            </w:r>
          </w:p>
        </w:tc>
        <w:tc>
          <w:tcPr>
            <w:tcW w:w="941" w:type="dxa"/>
            <w:shd w:val="clear" w:color="auto" w:fill="auto"/>
            <w:vAlign w:val="center"/>
            <w:hideMark/>
          </w:tcPr>
          <w:p w14:paraId="65CA31B0" w14:textId="77777777" w:rsidR="002D6CD2" w:rsidRPr="00192997" w:rsidRDefault="002D6CD2" w:rsidP="00236B69">
            <w:pPr>
              <w:ind w:firstLine="0"/>
              <w:jc w:val="center"/>
              <w:rPr>
                <w:b/>
                <w:bCs/>
                <w:color w:val="000000"/>
                <w:sz w:val="20"/>
                <w:szCs w:val="20"/>
              </w:rPr>
            </w:pPr>
            <w:r w:rsidRPr="00192997">
              <w:rPr>
                <w:b/>
                <w:bCs/>
                <w:color w:val="000000"/>
                <w:sz w:val="20"/>
                <w:szCs w:val="20"/>
              </w:rPr>
              <w:t>160</w:t>
            </w:r>
          </w:p>
        </w:tc>
        <w:tc>
          <w:tcPr>
            <w:tcW w:w="1435" w:type="dxa"/>
            <w:shd w:val="clear" w:color="auto" w:fill="auto"/>
            <w:vAlign w:val="center"/>
            <w:hideMark/>
          </w:tcPr>
          <w:p w14:paraId="18E122BA" w14:textId="77777777" w:rsidR="002D6CD2" w:rsidRPr="00192997" w:rsidRDefault="002D6CD2" w:rsidP="00236B69">
            <w:pPr>
              <w:ind w:firstLine="0"/>
              <w:jc w:val="center"/>
              <w:rPr>
                <w:b/>
                <w:bCs/>
                <w:color w:val="000000"/>
                <w:sz w:val="20"/>
                <w:szCs w:val="20"/>
              </w:rPr>
            </w:pPr>
            <w:r w:rsidRPr="00192997">
              <w:rPr>
                <w:b/>
                <w:bCs/>
                <w:color w:val="000000"/>
                <w:sz w:val="20"/>
                <w:szCs w:val="20"/>
              </w:rPr>
              <w:t>448</w:t>
            </w:r>
          </w:p>
        </w:tc>
        <w:tc>
          <w:tcPr>
            <w:tcW w:w="1005" w:type="dxa"/>
            <w:shd w:val="clear" w:color="auto" w:fill="auto"/>
            <w:vAlign w:val="center"/>
            <w:hideMark/>
          </w:tcPr>
          <w:p w14:paraId="0FFE01BB" w14:textId="77777777" w:rsidR="002D6CD2" w:rsidRPr="00192997" w:rsidRDefault="002D6CD2" w:rsidP="00236B69">
            <w:pPr>
              <w:ind w:firstLine="0"/>
              <w:jc w:val="center"/>
              <w:rPr>
                <w:b/>
                <w:bCs/>
                <w:color w:val="000000"/>
                <w:sz w:val="20"/>
                <w:szCs w:val="20"/>
              </w:rPr>
            </w:pPr>
            <w:r w:rsidRPr="00192997">
              <w:rPr>
                <w:b/>
                <w:bCs/>
                <w:color w:val="000000"/>
                <w:sz w:val="20"/>
                <w:szCs w:val="20"/>
              </w:rPr>
              <w:t>60</w:t>
            </w:r>
          </w:p>
        </w:tc>
        <w:tc>
          <w:tcPr>
            <w:tcW w:w="1037" w:type="dxa"/>
            <w:shd w:val="clear" w:color="auto" w:fill="auto"/>
            <w:vAlign w:val="center"/>
            <w:hideMark/>
          </w:tcPr>
          <w:p w14:paraId="1E951357" w14:textId="77777777" w:rsidR="002D6CD2" w:rsidRPr="00192997" w:rsidRDefault="002D6CD2" w:rsidP="00236B69">
            <w:pPr>
              <w:ind w:firstLine="0"/>
              <w:jc w:val="center"/>
              <w:rPr>
                <w:b/>
                <w:bCs/>
                <w:color w:val="000000"/>
                <w:sz w:val="20"/>
                <w:szCs w:val="20"/>
              </w:rPr>
            </w:pPr>
            <w:r w:rsidRPr="00192997">
              <w:rPr>
                <w:b/>
                <w:bCs/>
                <w:color w:val="000000"/>
                <w:sz w:val="20"/>
                <w:szCs w:val="20"/>
              </w:rPr>
              <w:t>432</w:t>
            </w:r>
          </w:p>
        </w:tc>
        <w:tc>
          <w:tcPr>
            <w:tcW w:w="1671" w:type="dxa"/>
            <w:shd w:val="clear" w:color="auto" w:fill="auto"/>
            <w:vAlign w:val="center"/>
            <w:hideMark/>
          </w:tcPr>
          <w:p w14:paraId="5813B11E"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575" w:type="dxa"/>
            <w:shd w:val="clear" w:color="auto" w:fill="auto"/>
            <w:vAlign w:val="center"/>
            <w:hideMark/>
          </w:tcPr>
          <w:p w14:paraId="067EB4CD"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355" w:type="dxa"/>
            <w:shd w:val="clear" w:color="auto" w:fill="auto"/>
            <w:vAlign w:val="center"/>
            <w:hideMark/>
          </w:tcPr>
          <w:p w14:paraId="45EADB56"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18CDFFBA" w14:textId="77777777" w:rsidTr="00E15E08">
        <w:trPr>
          <w:trHeight w:val="706"/>
        </w:trPr>
        <w:tc>
          <w:tcPr>
            <w:tcW w:w="885" w:type="dxa"/>
            <w:shd w:val="clear" w:color="auto" w:fill="auto"/>
            <w:vAlign w:val="center"/>
            <w:hideMark/>
          </w:tcPr>
          <w:p w14:paraId="75D4190B" w14:textId="77777777" w:rsidR="002D6CD2" w:rsidRPr="00192997" w:rsidRDefault="002D6CD2" w:rsidP="00236B69">
            <w:pPr>
              <w:ind w:firstLine="0"/>
              <w:rPr>
                <w:b/>
                <w:bCs/>
                <w:color w:val="000000"/>
                <w:sz w:val="20"/>
                <w:szCs w:val="20"/>
              </w:rPr>
            </w:pPr>
            <w:r w:rsidRPr="00192997">
              <w:rPr>
                <w:b/>
                <w:bCs/>
                <w:color w:val="000000"/>
                <w:sz w:val="20"/>
                <w:szCs w:val="20"/>
              </w:rPr>
              <w:lastRenderedPageBreak/>
              <w:t>ПМ 01</w:t>
            </w:r>
          </w:p>
        </w:tc>
        <w:tc>
          <w:tcPr>
            <w:tcW w:w="3614" w:type="dxa"/>
            <w:shd w:val="clear" w:color="auto" w:fill="auto"/>
            <w:hideMark/>
          </w:tcPr>
          <w:p w14:paraId="64D1C22A" w14:textId="77777777" w:rsidR="002D6CD2" w:rsidRPr="00192997" w:rsidRDefault="002D6CD2" w:rsidP="00236B69">
            <w:pPr>
              <w:ind w:firstLine="0"/>
              <w:rPr>
                <w:b/>
                <w:bCs/>
                <w:color w:val="000000"/>
                <w:sz w:val="20"/>
                <w:szCs w:val="20"/>
              </w:rPr>
            </w:pPr>
            <w:r w:rsidRPr="00192997">
              <w:rPr>
                <w:b/>
                <w:bCs/>
                <w:color w:val="000000"/>
                <w:sz w:val="20"/>
                <w:szCs w:val="20"/>
              </w:rPr>
              <w:t>Контроль качества продукции на каждой стадии производственного процесса</w:t>
            </w:r>
          </w:p>
        </w:tc>
        <w:tc>
          <w:tcPr>
            <w:tcW w:w="612" w:type="dxa"/>
            <w:shd w:val="clear" w:color="auto" w:fill="auto"/>
            <w:vAlign w:val="center"/>
            <w:hideMark/>
          </w:tcPr>
          <w:p w14:paraId="5E12B92C" w14:textId="77777777" w:rsidR="002D6CD2" w:rsidRPr="00192997" w:rsidRDefault="002D6CD2" w:rsidP="00236B69">
            <w:pPr>
              <w:ind w:firstLine="0"/>
              <w:jc w:val="center"/>
              <w:rPr>
                <w:b/>
                <w:bCs/>
                <w:color w:val="000000"/>
                <w:sz w:val="20"/>
                <w:szCs w:val="20"/>
              </w:rPr>
            </w:pPr>
            <w:r w:rsidRPr="00192997">
              <w:rPr>
                <w:b/>
                <w:bCs/>
                <w:color w:val="000000"/>
                <w:sz w:val="20"/>
                <w:szCs w:val="20"/>
              </w:rPr>
              <w:t>394</w:t>
            </w:r>
          </w:p>
        </w:tc>
        <w:tc>
          <w:tcPr>
            <w:tcW w:w="612" w:type="dxa"/>
            <w:shd w:val="clear" w:color="auto" w:fill="auto"/>
            <w:vAlign w:val="center"/>
            <w:hideMark/>
          </w:tcPr>
          <w:p w14:paraId="0F56A6C0" w14:textId="77777777" w:rsidR="002D6CD2" w:rsidRPr="00192997" w:rsidRDefault="002D6CD2" w:rsidP="00236B69">
            <w:pPr>
              <w:ind w:firstLine="0"/>
              <w:jc w:val="center"/>
              <w:rPr>
                <w:b/>
                <w:bCs/>
                <w:color w:val="000000"/>
                <w:sz w:val="20"/>
                <w:szCs w:val="20"/>
              </w:rPr>
            </w:pPr>
            <w:r w:rsidRPr="00192997">
              <w:rPr>
                <w:b/>
                <w:bCs/>
                <w:color w:val="000000"/>
                <w:sz w:val="20"/>
                <w:szCs w:val="20"/>
              </w:rPr>
              <w:t>300</w:t>
            </w:r>
          </w:p>
        </w:tc>
        <w:tc>
          <w:tcPr>
            <w:tcW w:w="941" w:type="dxa"/>
            <w:shd w:val="clear" w:color="auto" w:fill="auto"/>
            <w:vAlign w:val="center"/>
            <w:hideMark/>
          </w:tcPr>
          <w:p w14:paraId="0A47DE75" w14:textId="77777777" w:rsidR="002D6CD2" w:rsidRPr="00192997" w:rsidRDefault="002D6CD2" w:rsidP="00236B69">
            <w:pPr>
              <w:ind w:firstLine="0"/>
              <w:jc w:val="center"/>
              <w:rPr>
                <w:b/>
                <w:bCs/>
                <w:color w:val="000000"/>
                <w:sz w:val="20"/>
                <w:szCs w:val="20"/>
              </w:rPr>
            </w:pPr>
            <w:r w:rsidRPr="00192997">
              <w:rPr>
                <w:b/>
                <w:bCs/>
                <w:color w:val="000000"/>
                <w:sz w:val="20"/>
                <w:szCs w:val="20"/>
              </w:rPr>
              <w:t>74</w:t>
            </w:r>
          </w:p>
        </w:tc>
        <w:tc>
          <w:tcPr>
            <w:tcW w:w="1435" w:type="dxa"/>
            <w:shd w:val="clear" w:color="auto" w:fill="auto"/>
            <w:vAlign w:val="center"/>
            <w:hideMark/>
          </w:tcPr>
          <w:p w14:paraId="022DE5A8" w14:textId="77777777" w:rsidR="002D6CD2" w:rsidRPr="00192997" w:rsidRDefault="002D6CD2" w:rsidP="00236B69">
            <w:pPr>
              <w:ind w:firstLine="0"/>
              <w:jc w:val="center"/>
              <w:rPr>
                <w:b/>
                <w:bCs/>
                <w:color w:val="000000"/>
                <w:sz w:val="20"/>
                <w:szCs w:val="20"/>
              </w:rPr>
            </w:pPr>
            <w:r w:rsidRPr="00192997">
              <w:rPr>
                <w:b/>
                <w:bCs/>
                <w:color w:val="000000"/>
                <w:sz w:val="20"/>
                <w:szCs w:val="20"/>
              </w:rPr>
              <w:t>156</w:t>
            </w:r>
          </w:p>
        </w:tc>
        <w:tc>
          <w:tcPr>
            <w:tcW w:w="1005" w:type="dxa"/>
            <w:shd w:val="clear" w:color="auto" w:fill="auto"/>
            <w:vAlign w:val="center"/>
            <w:hideMark/>
          </w:tcPr>
          <w:p w14:paraId="35D00585" w14:textId="77777777" w:rsidR="002D6CD2" w:rsidRPr="00192997" w:rsidRDefault="002D6CD2" w:rsidP="00236B69">
            <w:pPr>
              <w:ind w:firstLine="0"/>
              <w:jc w:val="center"/>
              <w:rPr>
                <w:b/>
                <w:bCs/>
                <w:color w:val="000000"/>
                <w:sz w:val="20"/>
                <w:szCs w:val="20"/>
              </w:rPr>
            </w:pPr>
            <w:r w:rsidRPr="00192997">
              <w:rPr>
                <w:b/>
                <w:bCs/>
                <w:color w:val="000000"/>
                <w:sz w:val="20"/>
                <w:szCs w:val="20"/>
              </w:rPr>
              <w:t>20</w:t>
            </w:r>
          </w:p>
        </w:tc>
        <w:tc>
          <w:tcPr>
            <w:tcW w:w="1037" w:type="dxa"/>
            <w:shd w:val="clear" w:color="auto" w:fill="auto"/>
            <w:vAlign w:val="center"/>
            <w:hideMark/>
          </w:tcPr>
          <w:p w14:paraId="08708E99" w14:textId="77777777" w:rsidR="002D6CD2" w:rsidRPr="00192997" w:rsidRDefault="002D6CD2" w:rsidP="00236B69">
            <w:pPr>
              <w:ind w:firstLine="0"/>
              <w:jc w:val="center"/>
              <w:rPr>
                <w:b/>
                <w:bCs/>
                <w:color w:val="000000"/>
                <w:sz w:val="20"/>
                <w:szCs w:val="20"/>
              </w:rPr>
            </w:pPr>
            <w:r w:rsidRPr="00192997">
              <w:rPr>
                <w:b/>
                <w:bCs/>
                <w:color w:val="000000"/>
                <w:sz w:val="20"/>
                <w:szCs w:val="20"/>
              </w:rPr>
              <w:t>144</w:t>
            </w:r>
          </w:p>
        </w:tc>
        <w:tc>
          <w:tcPr>
            <w:tcW w:w="1671" w:type="dxa"/>
            <w:shd w:val="clear" w:color="auto" w:fill="auto"/>
            <w:vAlign w:val="center"/>
            <w:hideMark/>
          </w:tcPr>
          <w:p w14:paraId="611B2E70"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575" w:type="dxa"/>
            <w:shd w:val="clear" w:color="auto" w:fill="auto"/>
            <w:vAlign w:val="center"/>
            <w:hideMark/>
          </w:tcPr>
          <w:p w14:paraId="6AD17AFE"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355" w:type="dxa"/>
            <w:shd w:val="clear" w:color="auto" w:fill="auto"/>
            <w:vAlign w:val="center"/>
            <w:hideMark/>
          </w:tcPr>
          <w:p w14:paraId="0168493B"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r>
      <w:tr w:rsidR="002D6CD2" w:rsidRPr="00192997" w14:paraId="36C5973C" w14:textId="77777777" w:rsidTr="00E15E08">
        <w:trPr>
          <w:trHeight w:val="615"/>
        </w:trPr>
        <w:tc>
          <w:tcPr>
            <w:tcW w:w="885" w:type="dxa"/>
            <w:shd w:val="clear" w:color="auto" w:fill="auto"/>
            <w:vAlign w:val="center"/>
            <w:hideMark/>
          </w:tcPr>
          <w:p w14:paraId="31D84B41" w14:textId="77777777" w:rsidR="002D6CD2" w:rsidRPr="00192997" w:rsidRDefault="002D6CD2" w:rsidP="00236B69">
            <w:pPr>
              <w:ind w:firstLine="0"/>
              <w:rPr>
                <w:b/>
                <w:bCs/>
                <w:color w:val="000000"/>
                <w:sz w:val="20"/>
                <w:szCs w:val="20"/>
              </w:rPr>
            </w:pPr>
            <w:r w:rsidRPr="00192997">
              <w:rPr>
                <w:b/>
                <w:bCs/>
                <w:color w:val="000000"/>
                <w:sz w:val="20"/>
                <w:szCs w:val="20"/>
              </w:rPr>
              <w:t>МДК 01.01</w:t>
            </w:r>
          </w:p>
        </w:tc>
        <w:tc>
          <w:tcPr>
            <w:tcW w:w="3614" w:type="dxa"/>
            <w:shd w:val="clear" w:color="auto" w:fill="auto"/>
            <w:vAlign w:val="center"/>
            <w:hideMark/>
          </w:tcPr>
          <w:p w14:paraId="51CBC2EF" w14:textId="77777777" w:rsidR="002D6CD2" w:rsidRPr="00192997" w:rsidRDefault="002D6CD2" w:rsidP="00236B69">
            <w:pPr>
              <w:ind w:firstLine="0"/>
              <w:rPr>
                <w:color w:val="000000"/>
                <w:sz w:val="20"/>
                <w:szCs w:val="20"/>
              </w:rPr>
            </w:pPr>
            <w:r w:rsidRPr="00192997">
              <w:rPr>
                <w:color w:val="000000"/>
                <w:sz w:val="20"/>
                <w:szCs w:val="20"/>
              </w:rPr>
              <w:t>Порядок проведения оценки качества продукции на каждой стадии производственного процесса</w:t>
            </w:r>
          </w:p>
        </w:tc>
        <w:tc>
          <w:tcPr>
            <w:tcW w:w="612" w:type="dxa"/>
            <w:shd w:val="clear" w:color="auto" w:fill="auto"/>
            <w:vAlign w:val="center"/>
            <w:hideMark/>
          </w:tcPr>
          <w:p w14:paraId="11022381" w14:textId="77777777" w:rsidR="002D6CD2" w:rsidRPr="00192997" w:rsidRDefault="002D6CD2" w:rsidP="00236B69">
            <w:pPr>
              <w:ind w:firstLine="0"/>
              <w:jc w:val="center"/>
              <w:rPr>
                <w:color w:val="000000"/>
                <w:sz w:val="20"/>
                <w:szCs w:val="20"/>
              </w:rPr>
            </w:pPr>
            <w:r w:rsidRPr="00192997">
              <w:rPr>
                <w:color w:val="000000"/>
                <w:sz w:val="20"/>
                <w:szCs w:val="20"/>
              </w:rPr>
              <w:t>250</w:t>
            </w:r>
          </w:p>
        </w:tc>
        <w:tc>
          <w:tcPr>
            <w:tcW w:w="612" w:type="dxa"/>
            <w:shd w:val="clear" w:color="auto" w:fill="auto"/>
            <w:vAlign w:val="center"/>
            <w:hideMark/>
          </w:tcPr>
          <w:p w14:paraId="1A18D166" w14:textId="77777777" w:rsidR="002D6CD2" w:rsidRPr="00192997" w:rsidRDefault="002D6CD2" w:rsidP="00236B69">
            <w:pPr>
              <w:ind w:firstLine="0"/>
              <w:jc w:val="center"/>
              <w:rPr>
                <w:color w:val="000000"/>
                <w:sz w:val="20"/>
                <w:szCs w:val="20"/>
              </w:rPr>
            </w:pPr>
            <w:r w:rsidRPr="00192997">
              <w:rPr>
                <w:color w:val="000000"/>
                <w:sz w:val="20"/>
                <w:szCs w:val="20"/>
              </w:rPr>
              <w:t>156</w:t>
            </w:r>
          </w:p>
        </w:tc>
        <w:tc>
          <w:tcPr>
            <w:tcW w:w="941" w:type="dxa"/>
            <w:shd w:val="clear" w:color="auto" w:fill="auto"/>
            <w:vAlign w:val="center"/>
            <w:hideMark/>
          </w:tcPr>
          <w:p w14:paraId="4525FF1C" w14:textId="77777777" w:rsidR="002D6CD2" w:rsidRPr="00192997" w:rsidRDefault="002D6CD2" w:rsidP="00236B69">
            <w:pPr>
              <w:ind w:firstLine="0"/>
              <w:jc w:val="center"/>
              <w:rPr>
                <w:color w:val="000000"/>
                <w:sz w:val="20"/>
                <w:szCs w:val="20"/>
              </w:rPr>
            </w:pPr>
            <w:r w:rsidRPr="00192997">
              <w:rPr>
                <w:color w:val="000000"/>
                <w:sz w:val="20"/>
                <w:szCs w:val="20"/>
              </w:rPr>
              <w:t>74</w:t>
            </w:r>
          </w:p>
        </w:tc>
        <w:tc>
          <w:tcPr>
            <w:tcW w:w="1435" w:type="dxa"/>
            <w:shd w:val="clear" w:color="auto" w:fill="auto"/>
            <w:vAlign w:val="center"/>
            <w:hideMark/>
          </w:tcPr>
          <w:p w14:paraId="5DB8B2D5" w14:textId="77777777" w:rsidR="002D6CD2" w:rsidRPr="00192997" w:rsidRDefault="002D6CD2" w:rsidP="00236B69">
            <w:pPr>
              <w:ind w:firstLine="0"/>
              <w:jc w:val="center"/>
              <w:rPr>
                <w:color w:val="000000"/>
                <w:sz w:val="20"/>
                <w:szCs w:val="20"/>
              </w:rPr>
            </w:pPr>
            <w:r w:rsidRPr="00192997">
              <w:rPr>
                <w:color w:val="000000"/>
                <w:sz w:val="20"/>
                <w:szCs w:val="20"/>
              </w:rPr>
              <w:t>156</w:t>
            </w:r>
          </w:p>
        </w:tc>
        <w:tc>
          <w:tcPr>
            <w:tcW w:w="1005" w:type="dxa"/>
            <w:shd w:val="clear" w:color="auto" w:fill="auto"/>
            <w:vAlign w:val="center"/>
            <w:hideMark/>
          </w:tcPr>
          <w:p w14:paraId="11B1712B" w14:textId="77777777" w:rsidR="002D6CD2" w:rsidRPr="00192997" w:rsidRDefault="002D6CD2" w:rsidP="00236B69">
            <w:pPr>
              <w:ind w:firstLine="0"/>
              <w:jc w:val="center"/>
              <w:rPr>
                <w:color w:val="000000"/>
                <w:sz w:val="20"/>
                <w:szCs w:val="20"/>
              </w:rPr>
            </w:pPr>
            <w:r w:rsidRPr="00192997">
              <w:rPr>
                <w:color w:val="000000"/>
                <w:sz w:val="20"/>
                <w:szCs w:val="20"/>
              </w:rPr>
              <w:t>20</w:t>
            </w:r>
          </w:p>
        </w:tc>
        <w:tc>
          <w:tcPr>
            <w:tcW w:w="1037" w:type="dxa"/>
            <w:shd w:val="clear" w:color="auto" w:fill="auto"/>
            <w:vAlign w:val="center"/>
            <w:hideMark/>
          </w:tcPr>
          <w:p w14:paraId="5F4F45A7"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7F2FF8FF"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6E704CF7"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65458329"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1437F6AF" w14:textId="77777777" w:rsidTr="00E15E08">
        <w:trPr>
          <w:trHeight w:val="315"/>
        </w:trPr>
        <w:tc>
          <w:tcPr>
            <w:tcW w:w="885" w:type="dxa"/>
            <w:shd w:val="clear" w:color="auto" w:fill="auto"/>
            <w:vAlign w:val="center"/>
            <w:hideMark/>
          </w:tcPr>
          <w:p w14:paraId="55479C62" w14:textId="77777777" w:rsidR="002D6CD2" w:rsidRPr="00192997" w:rsidRDefault="002D6CD2" w:rsidP="00236B69">
            <w:pPr>
              <w:ind w:firstLine="0"/>
              <w:rPr>
                <w:b/>
                <w:bCs/>
                <w:color w:val="000000"/>
                <w:sz w:val="20"/>
                <w:szCs w:val="20"/>
              </w:rPr>
            </w:pPr>
            <w:r w:rsidRPr="00192997">
              <w:rPr>
                <w:b/>
                <w:bCs/>
                <w:color w:val="000000"/>
                <w:sz w:val="20"/>
                <w:szCs w:val="20"/>
              </w:rPr>
              <w:t>УП. 01</w:t>
            </w:r>
          </w:p>
        </w:tc>
        <w:tc>
          <w:tcPr>
            <w:tcW w:w="3614" w:type="dxa"/>
            <w:shd w:val="clear" w:color="auto" w:fill="auto"/>
            <w:vAlign w:val="center"/>
            <w:hideMark/>
          </w:tcPr>
          <w:p w14:paraId="37472F4C" w14:textId="77777777" w:rsidR="002D6CD2" w:rsidRPr="00192997" w:rsidRDefault="002D6CD2" w:rsidP="00236B69">
            <w:pPr>
              <w:ind w:firstLine="0"/>
              <w:rPr>
                <w:color w:val="000000"/>
                <w:sz w:val="20"/>
                <w:szCs w:val="20"/>
              </w:rPr>
            </w:pPr>
            <w:r w:rsidRPr="00192997">
              <w:rPr>
                <w:color w:val="000000"/>
                <w:sz w:val="20"/>
                <w:szCs w:val="20"/>
              </w:rPr>
              <w:t>Учебная практика</w:t>
            </w:r>
          </w:p>
        </w:tc>
        <w:tc>
          <w:tcPr>
            <w:tcW w:w="612" w:type="dxa"/>
            <w:shd w:val="clear" w:color="auto" w:fill="auto"/>
            <w:vAlign w:val="center"/>
            <w:hideMark/>
          </w:tcPr>
          <w:p w14:paraId="40EE4C54" w14:textId="77777777" w:rsidR="002D6CD2" w:rsidRPr="00192997" w:rsidRDefault="002D6CD2" w:rsidP="00236B69">
            <w:pPr>
              <w:ind w:firstLine="0"/>
              <w:jc w:val="center"/>
              <w:rPr>
                <w:color w:val="000000"/>
                <w:sz w:val="20"/>
                <w:szCs w:val="20"/>
              </w:rPr>
            </w:pPr>
            <w:r w:rsidRPr="00192997">
              <w:rPr>
                <w:color w:val="000000"/>
                <w:sz w:val="20"/>
                <w:szCs w:val="20"/>
              </w:rPr>
              <w:t>36</w:t>
            </w:r>
          </w:p>
        </w:tc>
        <w:tc>
          <w:tcPr>
            <w:tcW w:w="612" w:type="dxa"/>
            <w:shd w:val="clear" w:color="auto" w:fill="auto"/>
            <w:vAlign w:val="center"/>
            <w:hideMark/>
          </w:tcPr>
          <w:p w14:paraId="10F30491" w14:textId="77777777" w:rsidR="002D6CD2" w:rsidRPr="00192997" w:rsidRDefault="002D6CD2" w:rsidP="00236B69">
            <w:pPr>
              <w:ind w:firstLine="0"/>
              <w:jc w:val="center"/>
              <w:rPr>
                <w:color w:val="000000"/>
                <w:sz w:val="20"/>
                <w:szCs w:val="20"/>
              </w:rPr>
            </w:pPr>
            <w:r w:rsidRPr="00192997">
              <w:rPr>
                <w:color w:val="000000"/>
                <w:sz w:val="20"/>
                <w:szCs w:val="20"/>
              </w:rPr>
              <w:t>36</w:t>
            </w:r>
          </w:p>
        </w:tc>
        <w:tc>
          <w:tcPr>
            <w:tcW w:w="941" w:type="dxa"/>
            <w:shd w:val="clear" w:color="auto" w:fill="auto"/>
            <w:vAlign w:val="center"/>
            <w:hideMark/>
          </w:tcPr>
          <w:p w14:paraId="5602DE2E"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435" w:type="dxa"/>
            <w:shd w:val="clear" w:color="auto" w:fill="auto"/>
            <w:vAlign w:val="center"/>
            <w:hideMark/>
          </w:tcPr>
          <w:p w14:paraId="47126AB2"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05" w:type="dxa"/>
            <w:shd w:val="clear" w:color="auto" w:fill="auto"/>
            <w:vAlign w:val="center"/>
            <w:hideMark/>
          </w:tcPr>
          <w:p w14:paraId="2893FC4B"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5042839D" w14:textId="77777777" w:rsidR="002D6CD2" w:rsidRPr="00192997" w:rsidRDefault="002D6CD2" w:rsidP="00236B69">
            <w:pPr>
              <w:ind w:firstLine="0"/>
              <w:jc w:val="center"/>
              <w:rPr>
                <w:color w:val="000000"/>
                <w:sz w:val="20"/>
                <w:szCs w:val="20"/>
              </w:rPr>
            </w:pPr>
            <w:r w:rsidRPr="00192997">
              <w:rPr>
                <w:color w:val="000000"/>
                <w:sz w:val="20"/>
                <w:szCs w:val="20"/>
              </w:rPr>
              <w:t>36</w:t>
            </w:r>
          </w:p>
        </w:tc>
        <w:tc>
          <w:tcPr>
            <w:tcW w:w="1671" w:type="dxa"/>
            <w:shd w:val="clear" w:color="auto" w:fill="auto"/>
            <w:vAlign w:val="center"/>
            <w:hideMark/>
          </w:tcPr>
          <w:p w14:paraId="22C00AFC"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3C721D12"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00D205DF"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34DEA8B5" w14:textId="77777777" w:rsidTr="00E15E08">
        <w:trPr>
          <w:trHeight w:val="315"/>
        </w:trPr>
        <w:tc>
          <w:tcPr>
            <w:tcW w:w="885" w:type="dxa"/>
            <w:shd w:val="clear" w:color="auto" w:fill="auto"/>
            <w:vAlign w:val="center"/>
            <w:hideMark/>
          </w:tcPr>
          <w:p w14:paraId="41FF53AB" w14:textId="77777777" w:rsidR="002D6CD2" w:rsidRPr="00192997" w:rsidRDefault="002D6CD2" w:rsidP="00236B69">
            <w:pPr>
              <w:ind w:firstLine="0"/>
              <w:rPr>
                <w:b/>
                <w:bCs/>
                <w:color w:val="000000"/>
                <w:sz w:val="20"/>
                <w:szCs w:val="20"/>
              </w:rPr>
            </w:pPr>
            <w:r w:rsidRPr="00192997">
              <w:rPr>
                <w:b/>
                <w:bCs/>
                <w:color w:val="000000"/>
                <w:sz w:val="20"/>
                <w:szCs w:val="20"/>
              </w:rPr>
              <w:t>ПП.01</w:t>
            </w:r>
          </w:p>
        </w:tc>
        <w:tc>
          <w:tcPr>
            <w:tcW w:w="3614" w:type="dxa"/>
            <w:shd w:val="clear" w:color="auto" w:fill="auto"/>
            <w:vAlign w:val="center"/>
            <w:hideMark/>
          </w:tcPr>
          <w:p w14:paraId="7B39A005" w14:textId="77777777" w:rsidR="002D6CD2" w:rsidRPr="00192997" w:rsidRDefault="002D6CD2" w:rsidP="00236B69">
            <w:pPr>
              <w:ind w:firstLine="0"/>
              <w:rPr>
                <w:color w:val="000000"/>
                <w:sz w:val="20"/>
                <w:szCs w:val="20"/>
              </w:rPr>
            </w:pPr>
            <w:r w:rsidRPr="00192997">
              <w:rPr>
                <w:color w:val="000000"/>
                <w:sz w:val="20"/>
                <w:szCs w:val="20"/>
              </w:rPr>
              <w:t>Производственная практика</w:t>
            </w:r>
          </w:p>
        </w:tc>
        <w:tc>
          <w:tcPr>
            <w:tcW w:w="612" w:type="dxa"/>
            <w:shd w:val="clear" w:color="auto" w:fill="auto"/>
            <w:vAlign w:val="center"/>
            <w:hideMark/>
          </w:tcPr>
          <w:p w14:paraId="6CBCE0B1" w14:textId="77777777" w:rsidR="002D6CD2" w:rsidRPr="00192997" w:rsidRDefault="002D6CD2" w:rsidP="00236B69">
            <w:pPr>
              <w:ind w:firstLine="0"/>
              <w:jc w:val="center"/>
              <w:rPr>
                <w:color w:val="000000"/>
                <w:sz w:val="20"/>
                <w:szCs w:val="20"/>
              </w:rPr>
            </w:pPr>
            <w:r w:rsidRPr="00192997">
              <w:rPr>
                <w:color w:val="000000"/>
                <w:sz w:val="20"/>
                <w:szCs w:val="20"/>
              </w:rPr>
              <w:t>108</w:t>
            </w:r>
          </w:p>
        </w:tc>
        <w:tc>
          <w:tcPr>
            <w:tcW w:w="612" w:type="dxa"/>
            <w:shd w:val="clear" w:color="auto" w:fill="auto"/>
            <w:vAlign w:val="center"/>
            <w:hideMark/>
          </w:tcPr>
          <w:p w14:paraId="2504D054" w14:textId="77777777" w:rsidR="002D6CD2" w:rsidRPr="00192997" w:rsidRDefault="002D6CD2" w:rsidP="00236B69">
            <w:pPr>
              <w:ind w:firstLine="0"/>
              <w:jc w:val="center"/>
              <w:rPr>
                <w:color w:val="000000"/>
                <w:sz w:val="20"/>
                <w:szCs w:val="20"/>
              </w:rPr>
            </w:pPr>
            <w:r w:rsidRPr="00192997">
              <w:rPr>
                <w:color w:val="000000"/>
                <w:sz w:val="20"/>
                <w:szCs w:val="20"/>
              </w:rPr>
              <w:t>108</w:t>
            </w:r>
          </w:p>
        </w:tc>
        <w:tc>
          <w:tcPr>
            <w:tcW w:w="941" w:type="dxa"/>
            <w:shd w:val="clear" w:color="auto" w:fill="auto"/>
            <w:vAlign w:val="center"/>
            <w:hideMark/>
          </w:tcPr>
          <w:p w14:paraId="44B8DAE4"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435" w:type="dxa"/>
            <w:shd w:val="clear" w:color="auto" w:fill="auto"/>
            <w:vAlign w:val="center"/>
            <w:hideMark/>
          </w:tcPr>
          <w:p w14:paraId="02B23566"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05" w:type="dxa"/>
            <w:shd w:val="clear" w:color="auto" w:fill="auto"/>
            <w:vAlign w:val="center"/>
            <w:hideMark/>
          </w:tcPr>
          <w:p w14:paraId="09B731FF"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5405AFFF" w14:textId="77777777" w:rsidR="002D6CD2" w:rsidRPr="00192997" w:rsidRDefault="002D6CD2" w:rsidP="00236B69">
            <w:pPr>
              <w:ind w:firstLine="0"/>
              <w:jc w:val="center"/>
              <w:rPr>
                <w:color w:val="000000"/>
                <w:sz w:val="20"/>
                <w:szCs w:val="20"/>
              </w:rPr>
            </w:pPr>
            <w:r w:rsidRPr="00192997">
              <w:rPr>
                <w:color w:val="000000"/>
                <w:sz w:val="20"/>
                <w:szCs w:val="20"/>
              </w:rPr>
              <w:t>108</w:t>
            </w:r>
          </w:p>
        </w:tc>
        <w:tc>
          <w:tcPr>
            <w:tcW w:w="1671" w:type="dxa"/>
            <w:shd w:val="clear" w:color="auto" w:fill="auto"/>
            <w:vAlign w:val="center"/>
            <w:hideMark/>
          </w:tcPr>
          <w:p w14:paraId="793DA87C"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4D758C51"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3194CF3A"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593DE01A" w14:textId="77777777" w:rsidTr="00E15E08">
        <w:trPr>
          <w:trHeight w:val="630"/>
        </w:trPr>
        <w:tc>
          <w:tcPr>
            <w:tcW w:w="885" w:type="dxa"/>
            <w:shd w:val="clear" w:color="auto" w:fill="auto"/>
            <w:vAlign w:val="center"/>
            <w:hideMark/>
          </w:tcPr>
          <w:p w14:paraId="5CFAE9EA" w14:textId="77777777" w:rsidR="002D6CD2" w:rsidRPr="00192997" w:rsidRDefault="002D6CD2" w:rsidP="00236B69">
            <w:pPr>
              <w:ind w:firstLine="0"/>
              <w:rPr>
                <w:b/>
                <w:bCs/>
                <w:color w:val="000000"/>
                <w:sz w:val="20"/>
                <w:szCs w:val="20"/>
              </w:rPr>
            </w:pPr>
            <w:r w:rsidRPr="00192997">
              <w:rPr>
                <w:b/>
                <w:bCs/>
                <w:color w:val="000000"/>
                <w:sz w:val="20"/>
                <w:szCs w:val="20"/>
              </w:rPr>
              <w:t>ПМ 02</w:t>
            </w:r>
          </w:p>
        </w:tc>
        <w:tc>
          <w:tcPr>
            <w:tcW w:w="3614" w:type="dxa"/>
            <w:shd w:val="clear" w:color="auto" w:fill="auto"/>
            <w:vAlign w:val="center"/>
            <w:hideMark/>
          </w:tcPr>
          <w:p w14:paraId="20EC9EC3" w14:textId="77777777" w:rsidR="002D6CD2" w:rsidRPr="00192997" w:rsidRDefault="002D6CD2" w:rsidP="00236B69">
            <w:pPr>
              <w:ind w:firstLine="0"/>
              <w:rPr>
                <w:b/>
                <w:bCs/>
                <w:color w:val="000000"/>
                <w:sz w:val="20"/>
                <w:szCs w:val="20"/>
              </w:rPr>
            </w:pPr>
            <w:r w:rsidRPr="00192997">
              <w:rPr>
                <w:b/>
                <w:bCs/>
                <w:color w:val="000000"/>
                <w:sz w:val="20"/>
                <w:szCs w:val="20"/>
              </w:rPr>
              <w:t>Подготовка, оформление и учет технической документации</w:t>
            </w:r>
          </w:p>
        </w:tc>
        <w:tc>
          <w:tcPr>
            <w:tcW w:w="612" w:type="dxa"/>
            <w:shd w:val="clear" w:color="auto" w:fill="auto"/>
            <w:vAlign w:val="center"/>
            <w:hideMark/>
          </w:tcPr>
          <w:p w14:paraId="30934FC5" w14:textId="77777777" w:rsidR="002D6CD2" w:rsidRPr="00192997" w:rsidRDefault="002D6CD2" w:rsidP="00236B69">
            <w:pPr>
              <w:ind w:firstLine="0"/>
              <w:jc w:val="center"/>
              <w:rPr>
                <w:b/>
                <w:bCs/>
                <w:color w:val="000000"/>
                <w:sz w:val="20"/>
                <w:szCs w:val="20"/>
              </w:rPr>
            </w:pPr>
            <w:r w:rsidRPr="00192997">
              <w:rPr>
                <w:b/>
                <w:bCs/>
                <w:color w:val="000000"/>
                <w:sz w:val="20"/>
                <w:szCs w:val="20"/>
              </w:rPr>
              <w:t>334</w:t>
            </w:r>
          </w:p>
        </w:tc>
        <w:tc>
          <w:tcPr>
            <w:tcW w:w="612" w:type="dxa"/>
            <w:shd w:val="clear" w:color="auto" w:fill="auto"/>
            <w:vAlign w:val="center"/>
            <w:hideMark/>
          </w:tcPr>
          <w:p w14:paraId="1E68037F" w14:textId="77777777" w:rsidR="002D6CD2" w:rsidRPr="00192997" w:rsidRDefault="002D6CD2" w:rsidP="00236B69">
            <w:pPr>
              <w:ind w:firstLine="0"/>
              <w:jc w:val="center"/>
              <w:rPr>
                <w:b/>
                <w:bCs/>
                <w:color w:val="000000"/>
                <w:sz w:val="20"/>
                <w:szCs w:val="20"/>
              </w:rPr>
            </w:pPr>
            <w:r w:rsidRPr="00192997">
              <w:rPr>
                <w:b/>
                <w:bCs/>
                <w:color w:val="000000"/>
                <w:sz w:val="20"/>
                <w:szCs w:val="20"/>
              </w:rPr>
              <w:t>286</w:t>
            </w:r>
          </w:p>
        </w:tc>
        <w:tc>
          <w:tcPr>
            <w:tcW w:w="941" w:type="dxa"/>
            <w:shd w:val="clear" w:color="auto" w:fill="auto"/>
            <w:vAlign w:val="center"/>
            <w:hideMark/>
          </w:tcPr>
          <w:p w14:paraId="175AEB31" w14:textId="77777777" w:rsidR="002D6CD2" w:rsidRPr="00192997" w:rsidRDefault="002D6CD2" w:rsidP="00236B69">
            <w:pPr>
              <w:ind w:firstLine="0"/>
              <w:jc w:val="center"/>
              <w:rPr>
                <w:b/>
                <w:bCs/>
                <w:color w:val="000000"/>
                <w:sz w:val="20"/>
                <w:szCs w:val="20"/>
              </w:rPr>
            </w:pPr>
            <w:r w:rsidRPr="00192997">
              <w:rPr>
                <w:b/>
                <w:bCs/>
                <w:color w:val="000000"/>
                <w:sz w:val="20"/>
                <w:szCs w:val="20"/>
              </w:rPr>
              <w:t>48</w:t>
            </w:r>
          </w:p>
        </w:tc>
        <w:tc>
          <w:tcPr>
            <w:tcW w:w="1435" w:type="dxa"/>
            <w:shd w:val="clear" w:color="auto" w:fill="auto"/>
            <w:vAlign w:val="center"/>
            <w:hideMark/>
          </w:tcPr>
          <w:p w14:paraId="15FD784A" w14:textId="77777777" w:rsidR="002D6CD2" w:rsidRPr="00192997" w:rsidRDefault="002D6CD2" w:rsidP="00236B69">
            <w:pPr>
              <w:ind w:firstLine="0"/>
              <w:jc w:val="center"/>
              <w:rPr>
                <w:b/>
                <w:bCs/>
                <w:color w:val="000000"/>
                <w:sz w:val="20"/>
                <w:szCs w:val="20"/>
              </w:rPr>
            </w:pPr>
            <w:r w:rsidRPr="00192997">
              <w:rPr>
                <w:b/>
                <w:bCs/>
                <w:color w:val="000000"/>
                <w:sz w:val="20"/>
                <w:szCs w:val="20"/>
              </w:rPr>
              <w:t>142</w:t>
            </w:r>
          </w:p>
        </w:tc>
        <w:tc>
          <w:tcPr>
            <w:tcW w:w="1005" w:type="dxa"/>
            <w:shd w:val="clear" w:color="auto" w:fill="auto"/>
            <w:vAlign w:val="center"/>
            <w:hideMark/>
          </w:tcPr>
          <w:p w14:paraId="37FC7F48" w14:textId="77777777" w:rsidR="002D6CD2" w:rsidRPr="00192997" w:rsidRDefault="002D6CD2" w:rsidP="00236B69">
            <w:pPr>
              <w:ind w:firstLine="0"/>
              <w:jc w:val="center"/>
              <w:rPr>
                <w:b/>
                <w:bCs/>
                <w:color w:val="000000"/>
                <w:sz w:val="20"/>
                <w:szCs w:val="20"/>
              </w:rPr>
            </w:pPr>
            <w:r w:rsidRPr="00192997">
              <w:rPr>
                <w:b/>
                <w:bCs/>
                <w:color w:val="000000"/>
                <w:sz w:val="20"/>
                <w:szCs w:val="20"/>
              </w:rPr>
              <w:t>0</w:t>
            </w:r>
          </w:p>
        </w:tc>
        <w:tc>
          <w:tcPr>
            <w:tcW w:w="1037" w:type="dxa"/>
            <w:shd w:val="clear" w:color="auto" w:fill="auto"/>
            <w:vAlign w:val="center"/>
            <w:hideMark/>
          </w:tcPr>
          <w:p w14:paraId="6CABC32C" w14:textId="77777777" w:rsidR="002D6CD2" w:rsidRPr="00192997" w:rsidRDefault="002D6CD2" w:rsidP="00236B69">
            <w:pPr>
              <w:ind w:firstLine="0"/>
              <w:jc w:val="center"/>
              <w:rPr>
                <w:b/>
                <w:bCs/>
                <w:color w:val="000000"/>
                <w:sz w:val="20"/>
                <w:szCs w:val="20"/>
              </w:rPr>
            </w:pPr>
            <w:r w:rsidRPr="00192997">
              <w:rPr>
                <w:b/>
                <w:bCs/>
                <w:color w:val="000000"/>
                <w:sz w:val="20"/>
                <w:szCs w:val="20"/>
              </w:rPr>
              <w:t>144</w:t>
            </w:r>
          </w:p>
        </w:tc>
        <w:tc>
          <w:tcPr>
            <w:tcW w:w="1671" w:type="dxa"/>
            <w:shd w:val="clear" w:color="auto" w:fill="auto"/>
            <w:vAlign w:val="center"/>
            <w:hideMark/>
          </w:tcPr>
          <w:p w14:paraId="146B5CE8"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575" w:type="dxa"/>
            <w:shd w:val="clear" w:color="auto" w:fill="auto"/>
            <w:vAlign w:val="center"/>
            <w:hideMark/>
          </w:tcPr>
          <w:p w14:paraId="75D7F5BD"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355" w:type="dxa"/>
            <w:shd w:val="clear" w:color="auto" w:fill="auto"/>
            <w:vAlign w:val="center"/>
            <w:hideMark/>
          </w:tcPr>
          <w:p w14:paraId="78FB3C1B"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r>
      <w:tr w:rsidR="002D6CD2" w:rsidRPr="00192997" w14:paraId="7A52B4C8" w14:textId="77777777" w:rsidTr="00E15E08">
        <w:trPr>
          <w:trHeight w:val="645"/>
        </w:trPr>
        <w:tc>
          <w:tcPr>
            <w:tcW w:w="885" w:type="dxa"/>
            <w:shd w:val="clear" w:color="auto" w:fill="auto"/>
            <w:vAlign w:val="center"/>
            <w:hideMark/>
          </w:tcPr>
          <w:p w14:paraId="35CB2EDF" w14:textId="77777777" w:rsidR="002D6CD2" w:rsidRPr="00192997" w:rsidRDefault="002D6CD2" w:rsidP="00236B69">
            <w:pPr>
              <w:ind w:firstLine="0"/>
              <w:rPr>
                <w:b/>
                <w:bCs/>
                <w:color w:val="000000"/>
                <w:sz w:val="20"/>
                <w:szCs w:val="20"/>
              </w:rPr>
            </w:pPr>
            <w:r w:rsidRPr="00192997">
              <w:rPr>
                <w:b/>
                <w:bCs/>
                <w:color w:val="000000"/>
                <w:sz w:val="20"/>
                <w:szCs w:val="20"/>
              </w:rPr>
              <w:t>МДК 02.01</w:t>
            </w:r>
          </w:p>
        </w:tc>
        <w:tc>
          <w:tcPr>
            <w:tcW w:w="3614" w:type="dxa"/>
            <w:shd w:val="clear" w:color="auto" w:fill="auto"/>
            <w:vAlign w:val="center"/>
            <w:hideMark/>
          </w:tcPr>
          <w:p w14:paraId="4ED1EA4A" w14:textId="77777777" w:rsidR="002D6CD2" w:rsidRPr="00192997" w:rsidRDefault="002D6CD2" w:rsidP="00236B69">
            <w:pPr>
              <w:ind w:firstLine="0"/>
              <w:rPr>
                <w:color w:val="000000"/>
                <w:sz w:val="20"/>
                <w:szCs w:val="20"/>
              </w:rPr>
            </w:pPr>
            <w:r w:rsidRPr="00192997">
              <w:rPr>
                <w:color w:val="000000"/>
                <w:sz w:val="20"/>
                <w:szCs w:val="20"/>
              </w:rPr>
              <w:t>Порядок работы с технической документацией</w:t>
            </w:r>
          </w:p>
        </w:tc>
        <w:tc>
          <w:tcPr>
            <w:tcW w:w="612" w:type="dxa"/>
            <w:shd w:val="clear" w:color="auto" w:fill="auto"/>
            <w:vAlign w:val="center"/>
            <w:hideMark/>
          </w:tcPr>
          <w:p w14:paraId="66160B72" w14:textId="77777777" w:rsidR="002D6CD2" w:rsidRPr="00192997" w:rsidRDefault="002D6CD2" w:rsidP="00236B69">
            <w:pPr>
              <w:ind w:firstLine="0"/>
              <w:jc w:val="center"/>
              <w:rPr>
                <w:color w:val="000000"/>
                <w:sz w:val="20"/>
                <w:szCs w:val="20"/>
              </w:rPr>
            </w:pPr>
            <w:r w:rsidRPr="00192997">
              <w:rPr>
                <w:color w:val="000000"/>
                <w:sz w:val="20"/>
                <w:szCs w:val="20"/>
              </w:rPr>
              <w:t>190</w:t>
            </w:r>
          </w:p>
        </w:tc>
        <w:tc>
          <w:tcPr>
            <w:tcW w:w="612" w:type="dxa"/>
            <w:shd w:val="clear" w:color="auto" w:fill="auto"/>
            <w:vAlign w:val="center"/>
            <w:hideMark/>
          </w:tcPr>
          <w:p w14:paraId="76C20A33" w14:textId="77777777" w:rsidR="002D6CD2" w:rsidRPr="00192997" w:rsidRDefault="002D6CD2" w:rsidP="00236B69">
            <w:pPr>
              <w:ind w:firstLine="0"/>
              <w:jc w:val="center"/>
              <w:rPr>
                <w:color w:val="000000"/>
                <w:sz w:val="20"/>
                <w:szCs w:val="20"/>
              </w:rPr>
            </w:pPr>
            <w:r w:rsidRPr="00192997">
              <w:rPr>
                <w:color w:val="000000"/>
                <w:sz w:val="20"/>
                <w:szCs w:val="20"/>
              </w:rPr>
              <w:t>142</w:t>
            </w:r>
          </w:p>
        </w:tc>
        <w:tc>
          <w:tcPr>
            <w:tcW w:w="941" w:type="dxa"/>
            <w:shd w:val="clear" w:color="auto" w:fill="auto"/>
            <w:vAlign w:val="center"/>
            <w:hideMark/>
          </w:tcPr>
          <w:p w14:paraId="0D0E350D" w14:textId="77777777" w:rsidR="002D6CD2" w:rsidRPr="00192997" w:rsidRDefault="002D6CD2" w:rsidP="00236B69">
            <w:pPr>
              <w:ind w:firstLine="0"/>
              <w:jc w:val="center"/>
              <w:rPr>
                <w:color w:val="000000"/>
                <w:sz w:val="20"/>
                <w:szCs w:val="20"/>
              </w:rPr>
            </w:pPr>
            <w:r w:rsidRPr="00192997">
              <w:rPr>
                <w:color w:val="000000"/>
                <w:sz w:val="20"/>
                <w:szCs w:val="20"/>
              </w:rPr>
              <w:t>48</w:t>
            </w:r>
          </w:p>
        </w:tc>
        <w:tc>
          <w:tcPr>
            <w:tcW w:w="1435" w:type="dxa"/>
            <w:shd w:val="clear" w:color="auto" w:fill="auto"/>
            <w:vAlign w:val="center"/>
            <w:hideMark/>
          </w:tcPr>
          <w:p w14:paraId="7515E433" w14:textId="77777777" w:rsidR="002D6CD2" w:rsidRPr="00192997" w:rsidRDefault="002D6CD2" w:rsidP="00236B69">
            <w:pPr>
              <w:ind w:firstLine="0"/>
              <w:jc w:val="center"/>
              <w:rPr>
                <w:color w:val="000000"/>
                <w:sz w:val="20"/>
                <w:szCs w:val="20"/>
              </w:rPr>
            </w:pPr>
            <w:r w:rsidRPr="00192997">
              <w:rPr>
                <w:color w:val="000000"/>
                <w:sz w:val="20"/>
                <w:szCs w:val="20"/>
              </w:rPr>
              <w:t>142</w:t>
            </w:r>
          </w:p>
        </w:tc>
        <w:tc>
          <w:tcPr>
            <w:tcW w:w="1005" w:type="dxa"/>
            <w:shd w:val="clear" w:color="auto" w:fill="auto"/>
            <w:vAlign w:val="center"/>
            <w:hideMark/>
          </w:tcPr>
          <w:p w14:paraId="63E0665F"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32C42F71"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2B5CCF3A"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2286C15C"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26B49F5F"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6B8EC6B1" w14:textId="77777777" w:rsidTr="00E15E08">
        <w:trPr>
          <w:trHeight w:val="315"/>
        </w:trPr>
        <w:tc>
          <w:tcPr>
            <w:tcW w:w="885" w:type="dxa"/>
            <w:shd w:val="clear" w:color="auto" w:fill="auto"/>
            <w:vAlign w:val="center"/>
            <w:hideMark/>
          </w:tcPr>
          <w:p w14:paraId="51EE627A" w14:textId="77777777" w:rsidR="002D6CD2" w:rsidRPr="00192997" w:rsidRDefault="002D6CD2" w:rsidP="00236B69">
            <w:pPr>
              <w:ind w:firstLine="0"/>
              <w:rPr>
                <w:b/>
                <w:bCs/>
                <w:color w:val="000000"/>
                <w:sz w:val="20"/>
                <w:szCs w:val="20"/>
              </w:rPr>
            </w:pPr>
            <w:r w:rsidRPr="00192997">
              <w:rPr>
                <w:b/>
                <w:bCs/>
                <w:color w:val="000000"/>
                <w:sz w:val="20"/>
                <w:szCs w:val="20"/>
              </w:rPr>
              <w:t>УП.02</w:t>
            </w:r>
          </w:p>
        </w:tc>
        <w:tc>
          <w:tcPr>
            <w:tcW w:w="3614" w:type="dxa"/>
            <w:shd w:val="clear" w:color="auto" w:fill="auto"/>
            <w:vAlign w:val="center"/>
            <w:hideMark/>
          </w:tcPr>
          <w:p w14:paraId="4144CC0B" w14:textId="77777777" w:rsidR="002D6CD2" w:rsidRPr="00192997" w:rsidRDefault="002D6CD2" w:rsidP="00236B69">
            <w:pPr>
              <w:ind w:firstLine="0"/>
              <w:rPr>
                <w:color w:val="000000"/>
                <w:sz w:val="20"/>
                <w:szCs w:val="20"/>
              </w:rPr>
            </w:pPr>
            <w:r w:rsidRPr="00192997">
              <w:rPr>
                <w:color w:val="000000"/>
                <w:sz w:val="20"/>
                <w:szCs w:val="20"/>
              </w:rPr>
              <w:t>Учебная практика</w:t>
            </w:r>
          </w:p>
        </w:tc>
        <w:tc>
          <w:tcPr>
            <w:tcW w:w="612" w:type="dxa"/>
            <w:shd w:val="clear" w:color="auto" w:fill="auto"/>
            <w:vAlign w:val="center"/>
            <w:hideMark/>
          </w:tcPr>
          <w:p w14:paraId="0754A727" w14:textId="77777777" w:rsidR="002D6CD2" w:rsidRPr="00192997" w:rsidRDefault="002D6CD2" w:rsidP="00236B69">
            <w:pPr>
              <w:ind w:firstLine="0"/>
              <w:jc w:val="center"/>
              <w:rPr>
                <w:color w:val="000000"/>
                <w:sz w:val="20"/>
                <w:szCs w:val="20"/>
              </w:rPr>
            </w:pPr>
            <w:r w:rsidRPr="00192997">
              <w:rPr>
                <w:color w:val="000000"/>
                <w:sz w:val="20"/>
                <w:szCs w:val="20"/>
              </w:rPr>
              <w:t>36</w:t>
            </w:r>
          </w:p>
        </w:tc>
        <w:tc>
          <w:tcPr>
            <w:tcW w:w="612" w:type="dxa"/>
            <w:shd w:val="clear" w:color="auto" w:fill="auto"/>
            <w:vAlign w:val="center"/>
            <w:hideMark/>
          </w:tcPr>
          <w:p w14:paraId="559D3EE3" w14:textId="77777777" w:rsidR="002D6CD2" w:rsidRPr="00192997" w:rsidRDefault="002D6CD2" w:rsidP="00236B69">
            <w:pPr>
              <w:ind w:firstLine="0"/>
              <w:jc w:val="center"/>
              <w:rPr>
                <w:color w:val="000000"/>
                <w:sz w:val="20"/>
                <w:szCs w:val="20"/>
              </w:rPr>
            </w:pPr>
            <w:r w:rsidRPr="00192997">
              <w:rPr>
                <w:color w:val="000000"/>
                <w:sz w:val="20"/>
                <w:szCs w:val="20"/>
              </w:rPr>
              <w:t>36</w:t>
            </w:r>
          </w:p>
        </w:tc>
        <w:tc>
          <w:tcPr>
            <w:tcW w:w="941" w:type="dxa"/>
            <w:shd w:val="clear" w:color="auto" w:fill="auto"/>
            <w:vAlign w:val="center"/>
            <w:hideMark/>
          </w:tcPr>
          <w:p w14:paraId="0C825B64"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435" w:type="dxa"/>
            <w:shd w:val="clear" w:color="auto" w:fill="auto"/>
            <w:vAlign w:val="center"/>
            <w:hideMark/>
          </w:tcPr>
          <w:p w14:paraId="7FF8C565"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05" w:type="dxa"/>
            <w:shd w:val="clear" w:color="auto" w:fill="auto"/>
            <w:vAlign w:val="center"/>
            <w:hideMark/>
          </w:tcPr>
          <w:p w14:paraId="05B9AB22"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3EE6D925" w14:textId="77777777" w:rsidR="002D6CD2" w:rsidRPr="00192997" w:rsidRDefault="002D6CD2" w:rsidP="00236B69">
            <w:pPr>
              <w:ind w:firstLine="0"/>
              <w:jc w:val="center"/>
              <w:rPr>
                <w:color w:val="000000"/>
                <w:sz w:val="20"/>
                <w:szCs w:val="20"/>
              </w:rPr>
            </w:pPr>
            <w:r w:rsidRPr="00192997">
              <w:rPr>
                <w:color w:val="000000"/>
                <w:sz w:val="20"/>
                <w:szCs w:val="20"/>
              </w:rPr>
              <w:t>36</w:t>
            </w:r>
          </w:p>
        </w:tc>
        <w:tc>
          <w:tcPr>
            <w:tcW w:w="1671" w:type="dxa"/>
            <w:shd w:val="clear" w:color="auto" w:fill="auto"/>
            <w:vAlign w:val="center"/>
            <w:hideMark/>
          </w:tcPr>
          <w:p w14:paraId="39253736"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63C3D321"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6A8781E3"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781E9183" w14:textId="77777777" w:rsidTr="00E15E08">
        <w:trPr>
          <w:trHeight w:val="315"/>
        </w:trPr>
        <w:tc>
          <w:tcPr>
            <w:tcW w:w="885" w:type="dxa"/>
            <w:shd w:val="clear" w:color="auto" w:fill="auto"/>
            <w:vAlign w:val="center"/>
            <w:hideMark/>
          </w:tcPr>
          <w:p w14:paraId="5F695D59" w14:textId="77777777" w:rsidR="002D6CD2" w:rsidRPr="00192997" w:rsidRDefault="002D6CD2" w:rsidP="00236B69">
            <w:pPr>
              <w:ind w:firstLine="0"/>
              <w:rPr>
                <w:b/>
                <w:bCs/>
                <w:color w:val="000000"/>
                <w:sz w:val="20"/>
                <w:szCs w:val="20"/>
              </w:rPr>
            </w:pPr>
            <w:r w:rsidRPr="00192997">
              <w:rPr>
                <w:b/>
                <w:bCs/>
                <w:color w:val="000000"/>
                <w:sz w:val="20"/>
                <w:szCs w:val="20"/>
              </w:rPr>
              <w:t>ПП.02</w:t>
            </w:r>
          </w:p>
        </w:tc>
        <w:tc>
          <w:tcPr>
            <w:tcW w:w="3614" w:type="dxa"/>
            <w:shd w:val="clear" w:color="auto" w:fill="auto"/>
            <w:vAlign w:val="center"/>
            <w:hideMark/>
          </w:tcPr>
          <w:p w14:paraId="682F12A5" w14:textId="77777777" w:rsidR="002D6CD2" w:rsidRPr="00192997" w:rsidRDefault="002D6CD2" w:rsidP="00236B69">
            <w:pPr>
              <w:ind w:firstLine="0"/>
              <w:rPr>
                <w:color w:val="000000"/>
                <w:sz w:val="20"/>
                <w:szCs w:val="20"/>
              </w:rPr>
            </w:pPr>
            <w:r w:rsidRPr="00192997">
              <w:rPr>
                <w:color w:val="000000"/>
                <w:sz w:val="20"/>
                <w:szCs w:val="20"/>
              </w:rPr>
              <w:t>Производственная практика</w:t>
            </w:r>
          </w:p>
        </w:tc>
        <w:tc>
          <w:tcPr>
            <w:tcW w:w="612" w:type="dxa"/>
            <w:shd w:val="clear" w:color="auto" w:fill="auto"/>
            <w:vAlign w:val="center"/>
            <w:hideMark/>
          </w:tcPr>
          <w:p w14:paraId="70EB32AF" w14:textId="77777777" w:rsidR="002D6CD2" w:rsidRPr="00192997" w:rsidRDefault="002D6CD2" w:rsidP="00236B69">
            <w:pPr>
              <w:ind w:firstLine="0"/>
              <w:jc w:val="center"/>
              <w:rPr>
                <w:color w:val="000000"/>
                <w:sz w:val="20"/>
                <w:szCs w:val="20"/>
              </w:rPr>
            </w:pPr>
            <w:r w:rsidRPr="00192997">
              <w:rPr>
                <w:color w:val="000000"/>
                <w:sz w:val="20"/>
                <w:szCs w:val="20"/>
              </w:rPr>
              <w:t>108</w:t>
            </w:r>
          </w:p>
        </w:tc>
        <w:tc>
          <w:tcPr>
            <w:tcW w:w="612" w:type="dxa"/>
            <w:shd w:val="clear" w:color="auto" w:fill="auto"/>
            <w:vAlign w:val="center"/>
            <w:hideMark/>
          </w:tcPr>
          <w:p w14:paraId="0A044F40" w14:textId="77777777" w:rsidR="002D6CD2" w:rsidRPr="00192997" w:rsidRDefault="002D6CD2" w:rsidP="00236B69">
            <w:pPr>
              <w:ind w:firstLine="0"/>
              <w:jc w:val="center"/>
              <w:rPr>
                <w:color w:val="000000"/>
                <w:sz w:val="20"/>
                <w:szCs w:val="20"/>
              </w:rPr>
            </w:pPr>
            <w:r w:rsidRPr="00192997">
              <w:rPr>
                <w:color w:val="000000"/>
                <w:sz w:val="20"/>
                <w:szCs w:val="20"/>
              </w:rPr>
              <w:t>108</w:t>
            </w:r>
          </w:p>
        </w:tc>
        <w:tc>
          <w:tcPr>
            <w:tcW w:w="941" w:type="dxa"/>
            <w:shd w:val="clear" w:color="auto" w:fill="auto"/>
            <w:vAlign w:val="center"/>
            <w:hideMark/>
          </w:tcPr>
          <w:p w14:paraId="6260FE79"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435" w:type="dxa"/>
            <w:shd w:val="clear" w:color="auto" w:fill="auto"/>
            <w:vAlign w:val="center"/>
            <w:hideMark/>
          </w:tcPr>
          <w:p w14:paraId="3E0F58F3"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05" w:type="dxa"/>
            <w:shd w:val="clear" w:color="auto" w:fill="auto"/>
            <w:vAlign w:val="center"/>
            <w:hideMark/>
          </w:tcPr>
          <w:p w14:paraId="6DD438D1"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0194A244" w14:textId="77777777" w:rsidR="002D6CD2" w:rsidRPr="00192997" w:rsidRDefault="002D6CD2" w:rsidP="00236B69">
            <w:pPr>
              <w:ind w:firstLine="0"/>
              <w:jc w:val="center"/>
              <w:rPr>
                <w:color w:val="000000"/>
                <w:sz w:val="20"/>
                <w:szCs w:val="20"/>
              </w:rPr>
            </w:pPr>
            <w:r w:rsidRPr="00192997">
              <w:rPr>
                <w:color w:val="000000"/>
                <w:sz w:val="20"/>
                <w:szCs w:val="20"/>
              </w:rPr>
              <w:t>108</w:t>
            </w:r>
          </w:p>
        </w:tc>
        <w:tc>
          <w:tcPr>
            <w:tcW w:w="1671" w:type="dxa"/>
            <w:shd w:val="clear" w:color="auto" w:fill="auto"/>
            <w:vAlign w:val="center"/>
            <w:hideMark/>
          </w:tcPr>
          <w:p w14:paraId="3E21B364"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2DEBCF02"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4A715033"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56B4DDD4" w14:textId="77777777" w:rsidTr="00E15E08">
        <w:trPr>
          <w:trHeight w:val="1260"/>
        </w:trPr>
        <w:tc>
          <w:tcPr>
            <w:tcW w:w="885" w:type="dxa"/>
            <w:shd w:val="clear" w:color="auto" w:fill="auto"/>
            <w:vAlign w:val="center"/>
            <w:hideMark/>
          </w:tcPr>
          <w:p w14:paraId="47C13863" w14:textId="77777777" w:rsidR="002D6CD2" w:rsidRPr="00192997" w:rsidRDefault="002D6CD2" w:rsidP="00236B69">
            <w:pPr>
              <w:ind w:firstLine="0"/>
              <w:rPr>
                <w:b/>
                <w:bCs/>
                <w:color w:val="000000"/>
                <w:sz w:val="20"/>
                <w:szCs w:val="20"/>
              </w:rPr>
            </w:pPr>
            <w:r w:rsidRPr="00192997">
              <w:rPr>
                <w:b/>
                <w:bCs/>
                <w:color w:val="000000"/>
                <w:sz w:val="20"/>
                <w:szCs w:val="20"/>
              </w:rPr>
              <w:t>ПМ 03</w:t>
            </w:r>
          </w:p>
        </w:tc>
        <w:tc>
          <w:tcPr>
            <w:tcW w:w="3614" w:type="dxa"/>
            <w:shd w:val="clear" w:color="auto" w:fill="auto"/>
            <w:hideMark/>
          </w:tcPr>
          <w:p w14:paraId="5A9D1A16" w14:textId="77777777" w:rsidR="002D6CD2" w:rsidRPr="00192997" w:rsidRDefault="002D6CD2" w:rsidP="00236B69">
            <w:pPr>
              <w:ind w:firstLine="0"/>
              <w:rPr>
                <w:b/>
                <w:bCs/>
                <w:sz w:val="20"/>
                <w:szCs w:val="20"/>
              </w:rPr>
            </w:pPr>
            <w:r w:rsidRPr="00192997">
              <w:rPr>
                <w:b/>
                <w:bCs/>
                <w:sz w:val="20"/>
                <w:szCs w:val="20"/>
              </w:rPr>
              <w:t>Анализ и систематизация результатов контроля качества сырья и продукции, разработка предложений по корректирующим действиям</w:t>
            </w:r>
          </w:p>
        </w:tc>
        <w:tc>
          <w:tcPr>
            <w:tcW w:w="612" w:type="dxa"/>
            <w:shd w:val="clear" w:color="auto" w:fill="auto"/>
            <w:vAlign w:val="center"/>
            <w:hideMark/>
          </w:tcPr>
          <w:p w14:paraId="57FE9BF3" w14:textId="77777777" w:rsidR="002D6CD2" w:rsidRPr="00192997" w:rsidRDefault="002D6CD2" w:rsidP="00236B69">
            <w:pPr>
              <w:ind w:firstLine="0"/>
              <w:jc w:val="center"/>
              <w:rPr>
                <w:b/>
                <w:bCs/>
                <w:color w:val="000000"/>
                <w:sz w:val="20"/>
                <w:szCs w:val="20"/>
              </w:rPr>
            </w:pPr>
            <w:r w:rsidRPr="00192997">
              <w:rPr>
                <w:b/>
                <w:bCs/>
                <w:color w:val="000000"/>
                <w:sz w:val="20"/>
                <w:szCs w:val="20"/>
              </w:rPr>
              <w:t>372</w:t>
            </w:r>
          </w:p>
        </w:tc>
        <w:tc>
          <w:tcPr>
            <w:tcW w:w="612" w:type="dxa"/>
            <w:shd w:val="clear" w:color="auto" w:fill="auto"/>
            <w:vAlign w:val="center"/>
            <w:hideMark/>
          </w:tcPr>
          <w:p w14:paraId="5DB1B0F0" w14:textId="77777777" w:rsidR="002D6CD2" w:rsidRPr="00192997" w:rsidRDefault="002D6CD2" w:rsidP="00236B69">
            <w:pPr>
              <w:ind w:firstLine="0"/>
              <w:jc w:val="center"/>
              <w:rPr>
                <w:b/>
                <w:bCs/>
                <w:color w:val="000000"/>
                <w:sz w:val="20"/>
                <w:szCs w:val="20"/>
              </w:rPr>
            </w:pPr>
            <w:r w:rsidRPr="00192997">
              <w:rPr>
                <w:b/>
                <w:bCs/>
                <w:color w:val="000000"/>
                <w:sz w:val="20"/>
                <w:szCs w:val="20"/>
              </w:rPr>
              <w:t>294</w:t>
            </w:r>
          </w:p>
        </w:tc>
        <w:tc>
          <w:tcPr>
            <w:tcW w:w="941" w:type="dxa"/>
            <w:shd w:val="clear" w:color="auto" w:fill="auto"/>
            <w:vAlign w:val="center"/>
            <w:hideMark/>
          </w:tcPr>
          <w:p w14:paraId="04DDC41A" w14:textId="77777777" w:rsidR="002D6CD2" w:rsidRPr="00192997" w:rsidRDefault="002D6CD2" w:rsidP="00236B69">
            <w:pPr>
              <w:ind w:firstLine="0"/>
              <w:jc w:val="center"/>
              <w:rPr>
                <w:b/>
                <w:bCs/>
                <w:color w:val="000000"/>
                <w:sz w:val="20"/>
                <w:szCs w:val="20"/>
              </w:rPr>
            </w:pPr>
            <w:r w:rsidRPr="00192997">
              <w:rPr>
                <w:b/>
                <w:bCs/>
                <w:color w:val="000000"/>
                <w:sz w:val="20"/>
                <w:szCs w:val="20"/>
              </w:rPr>
              <w:t>38</w:t>
            </w:r>
          </w:p>
        </w:tc>
        <w:tc>
          <w:tcPr>
            <w:tcW w:w="1435" w:type="dxa"/>
            <w:shd w:val="clear" w:color="auto" w:fill="auto"/>
            <w:vAlign w:val="center"/>
            <w:hideMark/>
          </w:tcPr>
          <w:p w14:paraId="4AB8D5EA" w14:textId="77777777" w:rsidR="002D6CD2" w:rsidRPr="00192997" w:rsidRDefault="002D6CD2" w:rsidP="00236B69">
            <w:pPr>
              <w:ind w:firstLine="0"/>
              <w:jc w:val="center"/>
              <w:rPr>
                <w:b/>
                <w:bCs/>
                <w:color w:val="000000"/>
                <w:sz w:val="20"/>
                <w:szCs w:val="20"/>
              </w:rPr>
            </w:pPr>
            <w:r w:rsidRPr="00192997">
              <w:rPr>
                <w:b/>
                <w:bCs/>
                <w:color w:val="000000"/>
                <w:sz w:val="20"/>
                <w:szCs w:val="20"/>
              </w:rPr>
              <w:t>150</w:t>
            </w:r>
          </w:p>
        </w:tc>
        <w:tc>
          <w:tcPr>
            <w:tcW w:w="1005" w:type="dxa"/>
            <w:shd w:val="clear" w:color="auto" w:fill="auto"/>
            <w:vAlign w:val="center"/>
            <w:hideMark/>
          </w:tcPr>
          <w:p w14:paraId="2FF33BE3" w14:textId="77777777" w:rsidR="002D6CD2" w:rsidRPr="00192997" w:rsidRDefault="002D6CD2" w:rsidP="00236B69">
            <w:pPr>
              <w:ind w:firstLine="0"/>
              <w:jc w:val="center"/>
              <w:rPr>
                <w:b/>
                <w:bCs/>
                <w:color w:val="000000"/>
                <w:sz w:val="20"/>
                <w:szCs w:val="20"/>
              </w:rPr>
            </w:pPr>
            <w:r w:rsidRPr="00192997">
              <w:rPr>
                <w:b/>
                <w:bCs/>
                <w:color w:val="000000"/>
                <w:sz w:val="20"/>
                <w:szCs w:val="20"/>
              </w:rPr>
              <w:t>40</w:t>
            </w:r>
          </w:p>
        </w:tc>
        <w:tc>
          <w:tcPr>
            <w:tcW w:w="1037" w:type="dxa"/>
            <w:shd w:val="clear" w:color="auto" w:fill="auto"/>
            <w:vAlign w:val="center"/>
            <w:hideMark/>
          </w:tcPr>
          <w:p w14:paraId="214D510D" w14:textId="77777777" w:rsidR="002D6CD2" w:rsidRPr="00192997" w:rsidRDefault="002D6CD2" w:rsidP="00236B69">
            <w:pPr>
              <w:ind w:firstLine="0"/>
              <w:jc w:val="center"/>
              <w:rPr>
                <w:b/>
                <w:bCs/>
                <w:color w:val="000000"/>
                <w:sz w:val="20"/>
                <w:szCs w:val="20"/>
              </w:rPr>
            </w:pPr>
            <w:r w:rsidRPr="00192997">
              <w:rPr>
                <w:b/>
                <w:bCs/>
                <w:color w:val="000000"/>
                <w:sz w:val="20"/>
                <w:szCs w:val="20"/>
              </w:rPr>
              <w:t>144</w:t>
            </w:r>
          </w:p>
        </w:tc>
        <w:tc>
          <w:tcPr>
            <w:tcW w:w="1671" w:type="dxa"/>
            <w:shd w:val="clear" w:color="auto" w:fill="auto"/>
            <w:vAlign w:val="center"/>
            <w:hideMark/>
          </w:tcPr>
          <w:p w14:paraId="2E2B348B"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575" w:type="dxa"/>
            <w:shd w:val="clear" w:color="auto" w:fill="auto"/>
            <w:vAlign w:val="center"/>
            <w:hideMark/>
          </w:tcPr>
          <w:p w14:paraId="4A8B83A6"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355" w:type="dxa"/>
            <w:shd w:val="clear" w:color="auto" w:fill="auto"/>
            <w:vAlign w:val="center"/>
            <w:hideMark/>
          </w:tcPr>
          <w:p w14:paraId="65465843"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r>
      <w:tr w:rsidR="002D6CD2" w:rsidRPr="00192997" w14:paraId="1C89B144" w14:textId="77777777" w:rsidTr="00E15E08">
        <w:trPr>
          <w:trHeight w:val="690"/>
        </w:trPr>
        <w:tc>
          <w:tcPr>
            <w:tcW w:w="885" w:type="dxa"/>
            <w:shd w:val="clear" w:color="auto" w:fill="auto"/>
            <w:vAlign w:val="center"/>
            <w:hideMark/>
          </w:tcPr>
          <w:p w14:paraId="73AEDF89" w14:textId="77777777" w:rsidR="002D6CD2" w:rsidRPr="00192997" w:rsidRDefault="002D6CD2" w:rsidP="00236B69">
            <w:pPr>
              <w:ind w:firstLine="0"/>
              <w:rPr>
                <w:b/>
                <w:bCs/>
                <w:color w:val="000000"/>
                <w:sz w:val="20"/>
                <w:szCs w:val="20"/>
              </w:rPr>
            </w:pPr>
            <w:r w:rsidRPr="00192997">
              <w:rPr>
                <w:b/>
                <w:bCs/>
                <w:color w:val="000000"/>
                <w:sz w:val="20"/>
                <w:szCs w:val="20"/>
              </w:rPr>
              <w:t>МДК 03.01</w:t>
            </w:r>
          </w:p>
        </w:tc>
        <w:tc>
          <w:tcPr>
            <w:tcW w:w="3614" w:type="dxa"/>
            <w:shd w:val="clear" w:color="auto" w:fill="auto"/>
            <w:hideMark/>
          </w:tcPr>
          <w:p w14:paraId="16C27C97" w14:textId="77777777" w:rsidR="002D6CD2" w:rsidRPr="00192997" w:rsidRDefault="002D6CD2" w:rsidP="00236B69">
            <w:pPr>
              <w:ind w:firstLine="0"/>
              <w:rPr>
                <w:sz w:val="20"/>
                <w:szCs w:val="20"/>
              </w:rPr>
            </w:pPr>
            <w:r w:rsidRPr="00192997">
              <w:rPr>
                <w:sz w:val="20"/>
                <w:szCs w:val="20"/>
              </w:rPr>
              <w:t>Технология анализа, оценки и учета результатов контроля качества</w:t>
            </w:r>
          </w:p>
        </w:tc>
        <w:tc>
          <w:tcPr>
            <w:tcW w:w="612" w:type="dxa"/>
            <w:shd w:val="clear" w:color="auto" w:fill="auto"/>
            <w:vAlign w:val="center"/>
            <w:hideMark/>
          </w:tcPr>
          <w:p w14:paraId="3E325D09" w14:textId="77777777" w:rsidR="002D6CD2" w:rsidRPr="00192997" w:rsidRDefault="002D6CD2" w:rsidP="00236B69">
            <w:pPr>
              <w:ind w:firstLine="0"/>
              <w:jc w:val="center"/>
              <w:rPr>
                <w:color w:val="000000"/>
                <w:sz w:val="20"/>
                <w:szCs w:val="20"/>
              </w:rPr>
            </w:pPr>
            <w:r w:rsidRPr="00192997">
              <w:rPr>
                <w:color w:val="000000"/>
                <w:sz w:val="20"/>
                <w:szCs w:val="20"/>
              </w:rPr>
              <w:t>106</w:t>
            </w:r>
          </w:p>
        </w:tc>
        <w:tc>
          <w:tcPr>
            <w:tcW w:w="612" w:type="dxa"/>
            <w:shd w:val="clear" w:color="auto" w:fill="auto"/>
            <w:vAlign w:val="center"/>
            <w:hideMark/>
          </w:tcPr>
          <w:p w14:paraId="2D27F43E" w14:textId="77777777" w:rsidR="002D6CD2" w:rsidRPr="00192997" w:rsidRDefault="002D6CD2" w:rsidP="00236B69">
            <w:pPr>
              <w:ind w:firstLine="0"/>
              <w:jc w:val="center"/>
              <w:rPr>
                <w:color w:val="000000"/>
                <w:sz w:val="20"/>
                <w:szCs w:val="20"/>
              </w:rPr>
            </w:pPr>
            <w:r w:rsidRPr="00192997">
              <w:rPr>
                <w:color w:val="000000"/>
                <w:sz w:val="20"/>
                <w:szCs w:val="20"/>
              </w:rPr>
              <w:t>84</w:t>
            </w:r>
          </w:p>
        </w:tc>
        <w:tc>
          <w:tcPr>
            <w:tcW w:w="941" w:type="dxa"/>
            <w:shd w:val="clear" w:color="auto" w:fill="auto"/>
            <w:vAlign w:val="center"/>
            <w:hideMark/>
          </w:tcPr>
          <w:p w14:paraId="70D1BD6C" w14:textId="77777777" w:rsidR="002D6CD2" w:rsidRPr="00192997" w:rsidRDefault="002D6CD2" w:rsidP="00236B69">
            <w:pPr>
              <w:ind w:firstLine="0"/>
              <w:jc w:val="center"/>
              <w:rPr>
                <w:color w:val="000000"/>
                <w:sz w:val="20"/>
                <w:szCs w:val="20"/>
              </w:rPr>
            </w:pPr>
            <w:r w:rsidRPr="00192997">
              <w:rPr>
                <w:color w:val="000000"/>
                <w:sz w:val="20"/>
                <w:szCs w:val="20"/>
              </w:rPr>
              <w:t>22</w:t>
            </w:r>
          </w:p>
        </w:tc>
        <w:tc>
          <w:tcPr>
            <w:tcW w:w="1435" w:type="dxa"/>
            <w:shd w:val="clear" w:color="auto" w:fill="auto"/>
            <w:vAlign w:val="center"/>
            <w:hideMark/>
          </w:tcPr>
          <w:p w14:paraId="395CBC57" w14:textId="77777777" w:rsidR="002D6CD2" w:rsidRPr="00192997" w:rsidRDefault="002D6CD2" w:rsidP="00236B69">
            <w:pPr>
              <w:ind w:firstLine="0"/>
              <w:jc w:val="center"/>
              <w:rPr>
                <w:color w:val="000000"/>
                <w:sz w:val="20"/>
                <w:szCs w:val="20"/>
              </w:rPr>
            </w:pPr>
            <w:r w:rsidRPr="00192997">
              <w:rPr>
                <w:color w:val="000000"/>
                <w:sz w:val="20"/>
                <w:szCs w:val="20"/>
              </w:rPr>
              <w:t>84</w:t>
            </w:r>
          </w:p>
        </w:tc>
        <w:tc>
          <w:tcPr>
            <w:tcW w:w="1005" w:type="dxa"/>
            <w:shd w:val="clear" w:color="auto" w:fill="auto"/>
            <w:vAlign w:val="center"/>
            <w:hideMark/>
          </w:tcPr>
          <w:p w14:paraId="35B222DC"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0DF00FD1"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4D9B79C0"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609A96C3"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259692C7"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275CB446" w14:textId="77777777" w:rsidTr="00E15E08">
        <w:trPr>
          <w:trHeight w:val="690"/>
        </w:trPr>
        <w:tc>
          <w:tcPr>
            <w:tcW w:w="885" w:type="dxa"/>
            <w:shd w:val="clear" w:color="auto" w:fill="auto"/>
            <w:vAlign w:val="center"/>
            <w:hideMark/>
          </w:tcPr>
          <w:p w14:paraId="6962306D" w14:textId="77777777" w:rsidR="002D6CD2" w:rsidRPr="00192997" w:rsidRDefault="002D6CD2" w:rsidP="00236B69">
            <w:pPr>
              <w:ind w:firstLine="0"/>
              <w:rPr>
                <w:b/>
                <w:bCs/>
                <w:color w:val="000000"/>
                <w:sz w:val="20"/>
                <w:szCs w:val="20"/>
              </w:rPr>
            </w:pPr>
            <w:r w:rsidRPr="00192997">
              <w:rPr>
                <w:b/>
                <w:bCs/>
                <w:color w:val="000000"/>
                <w:sz w:val="20"/>
                <w:szCs w:val="20"/>
              </w:rPr>
              <w:t>МДК 03.02</w:t>
            </w:r>
          </w:p>
        </w:tc>
        <w:tc>
          <w:tcPr>
            <w:tcW w:w="3614" w:type="dxa"/>
            <w:shd w:val="clear" w:color="auto" w:fill="auto"/>
            <w:hideMark/>
          </w:tcPr>
          <w:p w14:paraId="76E8C4AC" w14:textId="77777777" w:rsidR="002D6CD2" w:rsidRPr="00192997" w:rsidRDefault="002D6CD2" w:rsidP="00236B69">
            <w:pPr>
              <w:ind w:firstLine="0"/>
              <w:rPr>
                <w:sz w:val="20"/>
                <w:szCs w:val="20"/>
              </w:rPr>
            </w:pPr>
            <w:r w:rsidRPr="00192997">
              <w:rPr>
                <w:sz w:val="20"/>
                <w:szCs w:val="20"/>
              </w:rPr>
              <w:t>Модернизация и внедрение новых методов и средств контроля</w:t>
            </w:r>
          </w:p>
        </w:tc>
        <w:tc>
          <w:tcPr>
            <w:tcW w:w="612" w:type="dxa"/>
            <w:shd w:val="clear" w:color="auto" w:fill="auto"/>
            <w:vAlign w:val="center"/>
            <w:hideMark/>
          </w:tcPr>
          <w:p w14:paraId="5ACDFD15" w14:textId="77777777" w:rsidR="002D6CD2" w:rsidRPr="00192997" w:rsidRDefault="002D6CD2" w:rsidP="00236B69">
            <w:pPr>
              <w:ind w:firstLine="0"/>
              <w:jc w:val="center"/>
              <w:rPr>
                <w:color w:val="000000"/>
                <w:sz w:val="20"/>
                <w:szCs w:val="20"/>
              </w:rPr>
            </w:pPr>
            <w:r w:rsidRPr="00192997">
              <w:rPr>
                <w:color w:val="000000"/>
                <w:sz w:val="20"/>
                <w:szCs w:val="20"/>
              </w:rPr>
              <w:t>122</w:t>
            </w:r>
          </w:p>
        </w:tc>
        <w:tc>
          <w:tcPr>
            <w:tcW w:w="612" w:type="dxa"/>
            <w:shd w:val="clear" w:color="auto" w:fill="auto"/>
            <w:vAlign w:val="center"/>
            <w:hideMark/>
          </w:tcPr>
          <w:p w14:paraId="2B72FF8C" w14:textId="77777777" w:rsidR="002D6CD2" w:rsidRPr="00192997" w:rsidRDefault="002D6CD2" w:rsidP="00236B69">
            <w:pPr>
              <w:ind w:firstLine="0"/>
              <w:jc w:val="center"/>
              <w:rPr>
                <w:color w:val="000000"/>
                <w:sz w:val="20"/>
                <w:szCs w:val="20"/>
              </w:rPr>
            </w:pPr>
            <w:r w:rsidRPr="00192997">
              <w:rPr>
                <w:color w:val="000000"/>
                <w:sz w:val="20"/>
                <w:szCs w:val="20"/>
              </w:rPr>
              <w:t>66</w:t>
            </w:r>
          </w:p>
        </w:tc>
        <w:tc>
          <w:tcPr>
            <w:tcW w:w="941" w:type="dxa"/>
            <w:shd w:val="clear" w:color="auto" w:fill="auto"/>
            <w:vAlign w:val="center"/>
            <w:hideMark/>
          </w:tcPr>
          <w:p w14:paraId="75C26D6E" w14:textId="77777777" w:rsidR="002D6CD2" w:rsidRPr="00192997" w:rsidRDefault="002D6CD2" w:rsidP="00236B69">
            <w:pPr>
              <w:ind w:firstLine="0"/>
              <w:jc w:val="center"/>
              <w:rPr>
                <w:color w:val="000000"/>
                <w:sz w:val="20"/>
                <w:szCs w:val="20"/>
              </w:rPr>
            </w:pPr>
            <w:r w:rsidRPr="00192997">
              <w:rPr>
                <w:color w:val="000000"/>
                <w:sz w:val="20"/>
                <w:szCs w:val="20"/>
              </w:rPr>
              <w:t>16</w:t>
            </w:r>
          </w:p>
        </w:tc>
        <w:tc>
          <w:tcPr>
            <w:tcW w:w="1435" w:type="dxa"/>
            <w:shd w:val="clear" w:color="auto" w:fill="auto"/>
            <w:vAlign w:val="center"/>
            <w:hideMark/>
          </w:tcPr>
          <w:p w14:paraId="3EED116B" w14:textId="77777777" w:rsidR="002D6CD2" w:rsidRPr="00192997" w:rsidRDefault="002D6CD2" w:rsidP="00236B69">
            <w:pPr>
              <w:ind w:firstLine="0"/>
              <w:jc w:val="center"/>
              <w:rPr>
                <w:color w:val="000000"/>
                <w:sz w:val="20"/>
                <w:szCs w:val="20"/>
              </w:rPr>
            </w:pPr>
            <w:r w:rsidRPr="00192997">
              <w:rPr>
                <w:color w:val="000000"/>
                <w:sz w:val="20"/>
                <w:szCs w:val="20"/>
              </w:rPr>
              <w:t>66</w:t>
            </w:r>
          </w:p>
        </w:tc>
        <w:tc>
          <w:tcPr>
            <w:tcW w:w="1005" w:type="dxa"/>
            <w:shd w:val="clear" w:color="auto" w:fill="auto"/>
            <w:vAlign w:val="center"/>
            <w:hideMark/>
          </w:tcPr>
          <w:p w14:paraId="27C20479" w14:textId="77777777" w:rsidR="002D6CD2" w:rsidRPr="00192997" w:rsidRDefault="002D6CD2" w:rsidP="00236B69">
            <w:pPr>
              <w:ind w:firstLine="0"/>
              <w:jc w:val="center"/>
              <w:rPr>
                <w:color w:val="000000"/>
                <w:sz w:val="20"/>
                <w:szCs w:val="20"/>
              </w:rPr>
            </w:pPr>
            <w:r w:rsidRPr="00192997">
              <w:rPr>
                <w:color w:val="000000"/>
                <w:sz w:val="20"/>
                <w:szCs w:val="20"/>
              </w:rPr>
              <w:t>40</w:t>
            </w:r>
          </w:p>
        </w:tc>
        <w:tc>
          <w:tcPr>
            <w:tcW w:w="1037" w:type="dxa"/>
            <w:shd w:val="clear" w:color="auto" w:fill="auto"/>
            <w:vAlign w:val="center"/>
            <w:hideMark/>
          </w:tcPr>
          <w:p w14:paraId="59325E30" w14:textId="77777777" w:rsidR="002D6CD2" w:rsidRPr="00192997" w:rsidRDefault="002D6CD2" w:rsidP="00236B69">
            <w:pPr>
              <w:ind w:firstLine="0"/>
              <w:rPr>
                <w:color w:val="000000"/>
                <w:sz w:val="20"/>
                <w:szCs w:val="20"/>
              </w:rPr>
            </w:pPr>
            <w:r w:rsidRPr="00192997">
              <w:rPr>
                <w:color w:val="000000"/>
                <w:sz w:val="20"/>
                <w:szCs w:val="20"/>
              </w:rPr>
              <w:t> </w:t>
            </w:r>
          </w:p>
        </w:tc>
        <w:tc>
          <w:tcPr>
            <w:tcW w:w="1671" w:type="dxa"/>
            <w:shd w:val="clear" w:color="auto" w:fill="auto"/>
            <w:vAlign w:val="center"/>
            <w:hideMark/>
          </w:tcPr>
          <w:p w14:paraId="7C54352B"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4588BBBD"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29972B16"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5E47BD80" w14:textId="77777777" w:rsidTr="00E15E08">
        <w:trPr>
          <w:trHeight w:val="315"/>
        </w:trPr>
        <w:tc>
          <w:tcPr>
            <w:tcW w:w="885" w:type="dxa"/>
            <w:shd w:val="clear" w:color="auto" w:fill="auto"/>
            <w:vAlign w:val="center"/>
            <w:hideMark/>
          </w:tcPr>
          <w:p w14:paraId="2A7CADA2" w14:textId="77777777" w:rsidR="002D6CD2" w:rsidRPr="00192997" w:rsidRDefault="002D6CD2" w:rsidP="00236B69">
            <w:pPr>
              <w:ind w:firstLine="0"/>
              <w:rPr>
                <w:b/>
                <w:bCs/>
                <w:color w:val="000000"/>
                <w:sz w:val="20"/>
                <w:szCs w:val="20"/>
              </w:rPr>
            </w:pPr>
            <w:r w:rsidRPr="00192997">
              <w:rPr>
                <w:b/>
                <w:bCs/>
                <w:color w:val="000000"/>
                <w:sz w:val="20"/>
                <w:szCs w:val="20"/>
              </w:rPr>
              <w:t>УП.03</w:t>
            </w:r>
          </w:p>
        </w:tc>
        <w:tc>
          <w:tcPr>
            <w:tcW w:w="3614" w:type="dxa"/>
            <w:shd w:val="clear" w:color="auto" w:fill="auto"/>
            <w:hideMark/>
          </w:tcPr>
          <w:p w14:paraId="0C1DEF47" w14:textId="77777777" w:rsidR="002D6CD2" w:rsidRPr="00192997" w:rsidRDefault="002D6CD2" w:rsidP="00236B69">
            <w:pPr>
              <w:ind w:firstLine="0"/>
              <w:rPr>
                <w:color w:val="000000"/>
                <w:sz w:val="20"/>
                <w:szCs w:val="20"/>
              </w:rPr>
            </w:pPr>
            <w:r w:rsidRPr="00192997">
              <w:rPr>
                <w:color w:val="000000"/>
                <w:sz w:val="20"/>
                <w:szCs w:val="20"/>
              </w:rPr>
              <w:t>Учебная практика</w:t>
            </w:r>
          </w:p>
        </w:tc>
        <w:tc>
          <w:tcPr>
            <w:tcW w:w="612" w:type="dxa"/>
            <w:shd w:val="clear" w:color="auto" w:fill="auto"/>
            <w:vAlign w:val="center"/>
            <w:hideMark/>
          </w:tcPr>
          <w:p w14:paraId="73713EF2" w14:textId="77777777" w:rsidR="002D6CD2" w:rsidRPr="00192997" w:rsidRDefault="002D6CD2" w:rsidP="00236B69">
            <w:pPr>
              <w:ind w:firstLine="0"/>
              <w:jc w:val="center"/>
              <w:rPr>
                <w:color w:val="000000"/>
                <w:sz w:val="20"/>
                <w:szCs w:val="20"/>
              </w:rPr>
            </w:pPr>
            <w:r w:rsidRPr="00192997">
              <w:rPr>
                <w:color w:val="000000"/>
                <w:sz w:val="20"/>
                <w:szCs w:val="20"/>
              </w:rPr>
              <w:t>36</w:t>
            </w:r>
          </w:p>
        </w:tc>
        <w:tc>
          <w:tcPr>
            <w:tcW w:w="612" w:type="dxa"/>
            <w:shd w:val="clear" w:color="auto" w:fill="auto"/>
            <w:vAlign w:val="center"/>
            <w:hideMark/>
          </w:tcPr>
          <w:p w14:paraId="5A88C70B" w14:textId="77777777" w:rsidR="002D6CD2" w:rsidRPr="00192997" w:rsidRDefault="002D6CD2" w:rsidP="00236B69">
            <w:pPr>
              <w:ind w:firstLine="0"/>
              <w:jc w:val="center"/>
              <w:rPr>
                <w:color w:val="000000"/>
                <w:sz w:val="20"/>
                <w:szCs w:val="20"/>
              </w:rPr>
            </w:pPr>
            <w:r w:rsidRPr="00192997">
              <w:rPr>
                <w:color w:val="000000"/>
                <w:sz w:val="20"/>
                <w:szCs w:val="20"/>
              </w:rPr>
              <w:t>36</w:t>
            </w:r>
          </w:p>
        </w:tc>
        <w:tc>
          <w:tcPr>
            <w:tcW w:w="941" w:type="dxa"/>
            <w:shd w:val="clear" w:color="auto" w:fill="auto"/>
            <w:vAlign w:val="center"/>
            <w:hideMark/>
          </w:tcPr>
          <w:p w14:paraId="4C48D806"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435" w:type="dxa"/>
            <w:shd w:val="clear" w:color="auto" w:fill="auto"/>
            <w:vAlign w:val="center"/>
            <w:hideMark/>
          </w:tcPr>
          <w:p w14:paraId="21942EA8"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05" w:type="dxa"/>
            <w:shd w:val="clear" w:color="auto" w:fill="auto"/>
            <w:vAlign w:val="center"/>
            <w:hideMark/>
          </w:tcPr>
          <w:p w14:paraId="4CCE99A7"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2CE98578" w14:textId="77777777" w:rsidR="002D6CD2" w:rsidRPr="00192997" w:rsidRDefault="002D6CD2" w:rsidP="00236B69">
            <w:pPr>
              <w:ind w:firstLine="0"/>
              <w:jc w:val="center"/>
              <w:rPr>
                <w:color w:val="000000"/>
                <w:sz w:val="20"/>
                <w:szCs w:val="20"/>
              </w:rPr>
            </w:pPr>
            <w:r w:rsidRPr="00192997">
              <w:rPr>
                <w:color w:val="000000"/>
                <w:sz w:val="20"/>
                <w:szCs w:val="20"/>
              </w:rPr>
              <w:t>36</w:t>
            </w:r>
          </w:p>
        </w:tc>
        <w:tc>
          <w:tcPr>
            <w:tcW w:w="1671" w:type="dxa"/>
            <w:shd w:val="clear" w:color="auto" w:fill="auto"/>
            <w:vAlign w:val="center"/>
            <w:hideMark/>
          </w:tcPr>
          <w:p w14:paraId="15B2125B"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6B76E4A7"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4B2ED254"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364C11BD" w14:textId="77777777" w:rsidTr="00E15E08">
        <w:trPr>
          <w:trHeight w:val="315"/>
        </w:trPr>
        <w:tc>
          <w:tcPr>
            <w:tcW w:w="885" w:type="dxa"/>
            <w:shd w:val="clear" w:color="auto" w:fill="auto"/>
            <w:vAlign w:val="center"/>
            <w:hideMark/>
          </w:tcPr>
          <w:p w14:paraId="013DC14E" w14:textId="77777777" w:rsidR="002D6CD2" w:rsidRPr="00192997" w:rsidRDefault="002D6CD2" w:rsidP="00236B69">
            <w:pPr>
              <w:ind w:firstLine="0"/>
              <w:rPr>
                <w:b/>
                <w:bCs/>
                <w:color w:val="000000"/>
                <w:sz w:val="20"/>
                <w:szCs w:val="20"/>
              </w:rPr>
            </w:pPr>
            <w:r w:rsidRPr="00192997">
              <w:rPr>
                <w:b/>
                <w:bCs/>
                <w:color w:val="000000"/>
                <w:sz w:val="20"/>
                <w:szCs w:val="20"/>
              </w:rPr>
              <w:t>ПП.03</w:t>
            </w:r>
          </w:p>
        </w:tc>
        <w:tc>
          <w:tcPr>
            <w:tcW w:w="3614" w:type="dxa"/>
            <w:shd w:val="clear" w:color="auto" w:fill="auto"/>
            <w:hideMark/>
          </w:tcPr>
          <w:p w14:paraId="392D6CBB" w14:textId="77777777" w:rsidR="002D6CD2" w:rsidRPr="00192997" w:rsidRDefault="002D6CD2" w:rsidP="00236B69">
            <w:pPr>
              <w:ind w:firstLine="0"/>
              <w:rPr>
                <w:color w:val="000000"/>
                <w:sz w:val="20"/>
                <w:szCs w:val="20"/>
              </w:rPr>
            </w:pPr>
            <w:r w:rsidRPr="00192997">
              <w:rPr>
                <w:color w:val="000000"/>
                <w:sz w:val="20"/>
                <w:szCs w:val="20"/>
              </w:rPr>
              <w:t>Производственная практика</w:t>
            </w:r>
          </w:p>
        </w:tc>
        <w:tc>
          <w:tcPr>
            <w:tcW w:w="612" w:type="dxa"/>
            <w:shd w:val="clear" w:color="auto" w:fill="auto"/>
            <w:vAlign w:val="center"/>
            <w:hideMark/>
          </w:tcPr>
          <w:p w14:paraId="1EB11FE6" w14:textId="77777777" w:rsidR="002D6CD2" w:rsidRPr="00192997" w:rsidRDefault="002D6CD2" w:rsidP="00236B69">
            <w:pPr>
              <w:ind w:firstLine="0"/>
              <w:jc w:val="center"/>
              <w:rPr>
                <w:color w:val="000000"/>
                <w:sz w:val="20"/>
                <w:szCs w:val="20"/>
              </w:rPr>
            </w:pPr>
            <w:r w:rsidRPr="00192997">
              <w:rPr>
                <w:color w:val="000000"/>
                <w:sz w:val="20"/>
                <w:szCs w:val="20"/>
              </w:rPr>
              <w:t>108</w:t>
            </w:r>
          </w:p>
        </w:tc>
        <w:tc>
          <w:tcPr>
            <w:tcW w:w="612" w:type="dxa"/>
            <w:shd w:val="clear" w:color="auto" w:fill="auto"/>
            <w:vAlign w:val="center"/>
            <w:hideMark/>
          </w:tcPr>
          <w:p w14:paraId="0C2170F5" w14:textId="77777777" w:rsidR="002D6CD2" w:rsidRPr="00192997" w:rsidRDefault="002D6CD2" w:rsidP="00236B69">
            <w:pPr>
              <w:ind w:firstLine="0"/>
              <w:jc w:val="center"/>
              <w:rPr>
                <w:color w:val="000000"/>
                <w:sz w:val="20"/>
                <w:szCs w:val="20"/>
              </w:rPr>
            </w:pPr>
            <w:r w:rsidRPr="00192997">
              <w:rPr>
                <w:color w:val="000000"/>
                <w:sz w:val="20"/>
                <w:szCs w:val="20"/>
              </w:rPr>
              <w:t>108</w:t>
            </w:r>
          </w:p>
        </w:tc>
        <w:tc>
          <w:tcPr>
            <w:tcW w:w="941" w:type="dxa"/>
            <w:shd w:val="clear" w:color="auto" w:fill="auto"/>
            <w:vAlign w:val="center"/>
            <w:hideMark/>
          </w:tcPr>
          <w:p w14:paraId="79F71588"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435" w:type="dxa"/>
            <w:shd w:val="clear" w:color="auto" w:fill="auto"/>
            <w:vAlign w:val="center"/>
            <w:hideMark/>
          </w:tcPr>
          <w:p w14:paraId="1701FAE5"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05" w:type="dxa"/>
            <w:shd w:val="clear" w:color="auto" w:fill="auto"/>
            <w:vAlign w:val="center"/>
            <w:hideMark/>
          </w:tcPr>
          <w:p w14:paraId="4202D9AA"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02652AA0" w14:textId="77777777" w:rsidR="002D6CD2" w:rsidRPr="00192997" w:rsidRDefault="002D6CD2" w:rsidP="00236B69">
            <w:pPr>
              <w:ind w:firstLine="0"/>
              <w:jc w:val="center"/>
              <w:rPr>
                <w:color w:val="000000"/>
                <w:sz w:val="20"/>
                <w:szCs w:val="20"/>
              </w:rPr>
            </w:pPr>
            <w:r w:rsidRPr="00192997">
              <w:rPr>
                <w:color w:val="000000"/>
                <w:sz w:val="20"/>
                <w:szCs w:val="20"/>
              </w:rPr>
              <w:t>108</w:t>
            </w:r>
          </w:p>
        </w:tc>
        <w:tc>
          <w:tcPr>
            <w:tcW w:w="1671" w:type="dxa"/>
            <w:shd w:val="clear" w:color="auto" w:fill="auto"/>
            <w:vAlign w:val="center"/>
            <w:hideMark/>
          </w:tcPr>
          <w:p w14:paraId="7E20E3C2"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4ECE8D0D"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65061B24"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0258EAAE" w14:textId="77777777" w:rsidTr="00E15E08">
        <w:trPr>
          <w:trHeight w:val="315"/>
        </w:trPr>
        <w:tc>
          <w:tcPr>
            <w:tcW w:w="4499" w:type="dxa"/>
            <w:gridSpan w:val="2"/>
            <w:shd w:val="clear" w:color="auto" w:fill="auto"/>
            <w:vAlign w:val="center"/>
            <w:hideMark/>
          </w:tcPr>
          <w:p w14:paraId="1F515B73" w14:textId="77777777" w:rsidR="002D6CD2" w:rsidRPr="00192997" w:rsidRDefault="002D6CD2" w:rsidP="00236B69">
            <w:pPr>
              <w:ind w:firstLine="0"/>
              <w:rPr>
                <w:b/>
                <w:bCs/>
                <w:color w:val="000000"/>
                <w:sz w:val="20"/>
                <w:szCs w:val="20"/>
              </w:rPr>
            </w:pPr>
            <w:r w:rsidRPr="00192997">
              <w:rPr>
                <w:b/>
                <w:bCs/>
                <w:color w:val="000000"/>
                <w:sz w:val="20"/>
                <w:szCs w:val="20"/>
              </w:rPr>
              <w:t>Промежуточная аттестация</w:t>
            </w:r>
          </w:p>
        </w:tc>
        <w:tc>
          <w:tcPr>
            <w:tcW w:w="612" w:type="dxa"/>
            <w:shd w:val="clear" w:color="auto" w:fill="auto"/>
            <w:vAlign w:val="center"/>
            <w:hideMark/>
          </w:tcPr>
          <w:p w14:paraId="0F2E11D0" w14:textId="77777777" w:rsidR="002D6CD2" w:rsidRPr="00192997" w:rsidRDefault="002D6CD2" w:rsidP="00236B69">
            <w:pPr>
              <w:ind w:firstLine="0"/>
              <w:jc w:val="center"/>
              <w:rPr>
                <w:b/>
                <w:bCs/>
                <w:color w:val="000000"/>
                <w:sz w:val="20"/>
                <w:szCs w:val="20"/>
              </w:rPr>
            </w:pPr>
            <w:r w:rsidRPr="00192997">
              <w:rPr>
                <w:b/>
                <w:bCs/>
                <w:color w:val="000000"/>
                <w:sz w:val="20"/>
                <w:szCs w:val="20"/>
              </w:rPr>
              <w:t>108</w:t>
            </w:r>
          </w:p>
        </w:tc>
        <w:tc>
          <w:tcPr>
            <w:tcW w:w="612" w:type="dxa"/>
            <w:shd w:val="clear" w:color="auto" w:fill="auto"/>
            <w:vAlign w:val="center"/>
            <w:hideMark/>
          </w:tcPr>
          <w:p w14:paraId="756E1387"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941" w:type="dxa"/>
            <w:shd w:val="clear" w:color="auto" w:fill="auto"/>
            <w:vAlign w:val="center"/>
            <w:hideMark/>
          </w:tcPr>
          <w:p w14:paraId="1AF02060"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435" w:type="dxa"/>
            <w:shd w:val="clear" w:color="auto" w:fill="auto"/>
            <w:vAlign w:val="center"/>
            <w:hideMark/>
          </w:tcPr>
          <w:p w14:paraId="0916BFF2"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05" w:type="dxa"/>
            <w:shd w:val="clear" w:color="auto" w:fill="auto"/>
            <w:vAlign w:val="center"/>
            <w:hideMark/>
          </w:tcPr>
          <w:p w14:paraId="48CE5BD0"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037" w:type="dxa"/>
            <w:shd w:val="clear" w:color="auto" w:fill="auto"/>
            <w:vAlign w:val="center"/>
            <w:hideMark/>
          </w:tcPr>
          <w:p w14:paraId="2FA51D8B"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671" w:type="dxa"/>
            <w:shd w:val="clear" w:color="auto" w:fill="auto"/>
            <w:vAlign w:val="center"/>
            <w:hideMark/>
          </w:tcPr>
          <w:p w14:paraId="6C6B354F"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67E91367" w14:textId="77777777" w:rsidR="002D6CD2" w:rsidRPr="00192997" w:rsidRDefault="002D6CD2" w:rsidP="00236B69">
            <w:pPr>
              <w:ind w:firstLine="0"/>
              <w:jc w:val="center"/>
              <w:rPr>
                <w:color w:val="000000"/>
                <w:sz w:val="20"/>
                <w:szCs w:val="20"/>
              </w:rPr>
            </w:pPr>
            <w:r w:rsidRPr="00192997">
              <w:rPr>
                <w:color w:val="000000"/>
                <w:sz w:val="20"/>
                <w:szCs w:val="20"/>
              </w:rPr>
              <w:t>108</w:t>
            </w:r>
          </w:p>
        </w:tc>
        <w:tc>
          <w:tcPr>
            <w:tcW w:w="1355" w:type="dxa"/>
            <w:shd w:val="clear" w:color="auto" w:fill="auto"/>
            <w:vAlign w:val="center"/>
            <w:hideMark/>
          </w:tcPr>
          <w:p w14:paraId="739A526C" w14:textId="77777777" w:rsidR="002D6CD2" w:rsidRPr="00192997" w:rsidRDefault="002D6CD2" w:rsidP="00236B69">
            <w:pPr>
              <w:ind w:firstLine="0"/>
              <w:jc w:val="center"/>
              <w:rPr>
                <w:color w:val="000000"/>
                <w:sz w:val="20"/>
                <w:szCs w:val="20"/>
              </w:rPr>
            </w:pPr>
            <w:r w:rsidRPr="00192997">
              <w:rPr>
                <w:color w:val="000000"/>
                <w:sz w:val="20"/>
                <w:szCs w:val="20"/>
              </w:rPr>
              <w:t> </w:t>
            </w:r>
          </w:p>
        </w:tc>
      </w:tr>
      <w:tr w:rsidR="002D6CD2" w:rsidRPr="00192997" w14:paraId="07145A3A" w14:textId="77777777" w:rsidTr="00E15E08">
        <w:trPr>
          <w:trHeight w:val="315"/>
        </w:trPr>
        <w:tc>
          <w:tcPr>
            <w:tcW w:w="4499" w:type="dxa"/>
            <w:gridSpan w:val="2"/>
            <w:shd w:val="clear" w:color="auto" w:fill="auto"/>
            <w:vAlign w:val="center"/>
            <w:hideMark/>
          </w:tcPr>
          <w:p w14:paraId="282FC8FD" w14:textId="77777777" w:rsidR="002D6CD2" w:rsidRPr="00192997" w:rsidRDefault="002D6CD2" w:rsidP="00236B69">
            <w:pPr>
              <w:ind w:firstLine="0"/>
              <w:rPr>
                <w:b/>
                <w:bCs/>
                <w:color w:val="000000"/>
                <w:sz w:val="20"/>
                <w:szCs w:val="20"/>
              </w:rPr>
            </w:pPr>
            <w:r w:rsidRPr="00192997">
              <w:rPr>
                <w:b/>
                <w:bCs/>
                <w:color w:val="000000"/>
                <w:sz w:val="20"/>
                <w:szCs w:val="20"/>
              </w:rPr>
              <w:t>Вариативная часть ОП</w:t>
            </w:r>
          </w:p>
        </w:tc>
        <w:tc>
          <w:tcPr>
            <w:tcW w:w="612" w:type="dxa"/>
            <w:shd w:val="clear" w:color="auto" w:fill="auto"/>
            <w:vAlign w:val="center"/>
            <w:hideMark/>
          </w:tcPr>
          <w:p w14:paraId="4C3E5918" w14:textId="77777777" w:rsidR="002D6CD2" w:rsidRPr="00192997" w:rsidRDefault="002D6CD2" w:rsidP="00236B69">
            <w:pPr>
              <w:ind w:firstLine="0"/>
              <w:jc w:val="center"/>
              <w:rPr>
                <w:b/>
                <w:bCs/>
                <w:color w:val="000000"/>
                <w:sz w:val="20"/>
                <w:szCs w:val="20"/>
              </w:rPr>
            </w:pPr>
            <w:r w:rsidRPr="00192997">
              <w:rPr>
                <w:b/>
                <w:bCs/>
                <w:color w:val="000000"/>
                <w:sz w:val="20"/>
                <w:szCs w:val="20"/>
              </w:rPr>
              <w:t>828</w:t>
            </w:r>
          </w:p>
        </w:tc>
        <w:tc>
          <w:tcPr>
            <w:tcW w:w="612" w:type="dxa"/>
            <w:shd w:val="clear" w:color="auto" w:fill="auto"/>
            <w:vAlign w:val="center"/>
            <w:hideMark/>
          </w:tcPr>
          <w:p w14:paraId="0EECCDA1"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941" w:type="dxa"/>
            <w:shd w:val="clear" w:color="auto" w:fill="auto"/>
            <w:vAlign w:val="center"/>
            <w:hideMark/>
          </w:tcPr>
          <w:p w14:paraId="2D996026"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435" w:type="dxa"/>
            <w:shd w:val="clear" w:color="auto" w:fill="auto"/>
            <w:vAlign w:val="center"/>
            <w:hideMark/>
          </w:tcPr>
          <w:p w14:paraId="700A504B"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005" w:type="dxa"/>
            <w:shd w:val="clear" w:color="auto" w:fill="auto"/>
            <w:vAlign w:val="center"/>
            <w:hideMark/>
          </w:tcPr>
          <w:p w14:paraId="56B739D1"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037" w:type="dxa"/>
            <w:shd w:val="clear" w:color="auto" w:fill="auto"/>
            <w:vAlign w:val="center"/>
            <w:hideMark/>
          </w:tcPr>
          <w:p w14:paraId="4E31E868" w14:textId="77777777" w:rsidR="002D6CD2" w:rsidRPr="00192997" w:rsidRDefault="002D6CD2" w:rsidP="00236B69">
            <w:pPr>
              <w:ind w:firstLine="0"/>
              <w:rPr>
                <w:b/>
                <w:bCs/>
                <w:color w:val="000000"/>
                <w:sz w:val="20"/>
                <w:szCs w:val="20"/>
              </w:rPr>
            </w:pPr>
            <w:r w:rsidRPr="00192997">
              <w:rPr>
                <w:b/>
                <w:bCs/>
                <w:color w:val="000000"/>
                <w:sz w:val="20"/>
                <w:szCs w:val="20"/>
              </w:rPr>
              <w:t> </w:t>
            </w:r>
          </w:p>
        </w:tc>
        <w:tc>
          <w:tcPr>
            <w:tcW w:w="1671" w:type="dxa"/>
            <w:shd w:val="clear" w:color="auto" w:fill="auto"/>
            <w:vAlign w:val="center"/>
            <w:hideMark/>
          </w:tcPr>
          <w:p w14:paraId="6BADC3AE"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575" w:type="dxa"/>
            <w:shd w:val="clear" w:color="auto" w:fill="auto"/>
            <w:vAlign w:val="center"/>
            <w:hideMark/>
          </w:tcPr>
          <w:p w14:paraId="0438EB9E"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355" w:type="dxa"/>
            <w:shd w:val="clear" w:color="auto" w:fill="auto"/>
            <w:vAlign w:val="center"/>
            <w:hideMark/>
          </w:tcPr>
          <w:p w14:paraId="16B3B430"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r>
      <w:tr w:rsidR="002D6CD2" w:rsidRPr="00192997" w14:paraId="2783EE6B" w14:textId="77777777" w:rsidTr="00E15E08">
        <w:trPr>
          <w:trHeight w:val="630"/>
        </w:trPr>
        <w:tc>
          <w:tcPr>
            <w:tcW w:w="885" w:type="dxa"/>
            <w:shd w:val="clear" w:color="auto" w:fill="auto"/>
            <w:vAlign w:val="center"/>
            <w:hideMark/>
          </w:tcPr>
          <w:p w14:paraId="32D60CCE" w14:textId="77777777" w:rsidR="002D6CD2" w:rsidRPr="00192997" w:rsidRDefault="002D6CD2" w:rsidP="00236B69">
            <w:pPr>
              <w:ind w:firstLine="0"/>
              <w:rPr>
                <w:b/>
                <w:bCs/>
                <w:color w:val="000000"/>
                <w:sz w:val="20"/>
                <w:szCs w:val="20"/>
              </w:rPr>
            </w:pPr>
            <w:r w:rsidRPr="00192997">
              <w:rPr>
                <w:b/>
                <w:bCs/>
                <w:color w:val="000000"/>
                <w:sz w:val="20"/>
                <w:szCs w:val="20"/>
              </w:rPr>
              <w:t>ГИА.00</w:t>
            </w:r>
          </w:p>
        </w:tc>
        <w:tc>
          <w:tcPr>
            <w:tcW w:w="3614" w:type="dxa"/>
            <w:shd w:val="clear" w:color="auto" w:fill="auto"/>
            <w:vAlign w:val="center"/>
            <w:hideMark/>
          </w:tcPr>
          <w:p w14:paraId="58B61B58" w14:textId="77777777" w:rsidR="002D6CD2" w:rsidRPr="00192997" w:rsidRDefault="002D6CD2" w:rsidP="00236B69">
            <w:pPr>
              <w:ind w:firstLine="0"/>
              <w:rPr>
                <w:b/>
                <w:bCs/>
                <w:sz w:val="20"/>
                <w:szCs w:val="20"/>
              </w:rPr>
            </w:pPr>
            <w:bookmarkStart w:id="31" w:name="RANGE!B38"/>
            <w:r w:rsidRPr="00192997">
              <w:rPr>
                <w:b/>
                <w:bCs/>
                <w:sz w:val="20"/>
                <w:szCs w:val="20"/>
              </w:rPr>
              <w:t>Государственная итоговая аттестация</w:t>
            </w:r>
            <w:bookmarkEnd w:id="31"/>
          </w:p>
        </w:tc>
        <w:tc>
          <w:tcPr>
            <w:tcW w:w="612" w:type="dxa"/>
            <w:shd w:val="clear" w:color="auto" w:fill="auto"/>
            <w:vAlign w:val="center"/>
            <w:hideMark/>
          </w:tcPr>
          <w:p w14:paraId="5D43D702" w14:textId="77777777" w:rsidR="002D6CD2" w:rsidRPr="00192997" w:rsidRDefault="002D6CD2" w:rsidP="00236B69">
            <w:pPr>
              <w:ind w:firstLine="0"/>
              <w:jc w:val="center"/>
              <w:rPr>
                <w:b/>
                <w:bCs/>
                <w:color w:val="000000"/>
                <w:sz w:val="20"/>
                <w:szCs w:val="20"/>
              </w:rPr>
            </w:pPr>
            <w:r w:rsidRPr="00192997">
              <w:rPr>
                <w:b/>
                <w:bCs/>
                <w:color w:val="000000"/>
                <w:sz w:val="20"/>
                <w:szCs w:val="20"/>
              </w:rPr>
              <w:t>216</w:t>
            </w:r>
          </w:p>
        </w:tc>
        <w:tc>
          <w:tcPr>
            <w:tcW w:w="612" w:type="dxa"/>
            <w:shd w:val="clear" w:color="auto" w:fill="auto"/>
            <w:vAlign w:val="center"/>
            <w:hideMark/>
          </w:tcPr>
          <w:p w14:paraId="0E9C51FA" w14:textId="77777777" w:rsidR="002D6CD2" w:rsidRPr="00192997" w:rsidRDefault="002D6CD2" w:rsidP="00236B69">
            <w:pPr>
              <w:ind w:firstLine="0"/>
              <w:jc w:val="center"/>
              <w:rPr>
                <w:b/>
                <w:bCs/>
                <w:color w:val="000000"/>
                <w:sz w:val="20"/>
                <w:szCs w:val="20"/>
              </w:rPr>
            </w:pPr>
            <w:r w:rsidRPr="00192997">
              <w:rPr>
                <w:b/>
                <w:bCs/>
                <w:color w:val="000000"/>
                <w:sz w:val="20"/>
                <w:szCs w:val="20"/>
              </w:rPr>
              <w:t>36</w:t>
            </w:r>
          </w:p>
        </w:tc>
        <w:tc>
          <w:tcPr>
            <w:tcW w:w="941" w:type="dxa"/>
            <w:shd w:val="clear" w:color="auto" w:fill="auto"/>
            <w:vAlign w:val="center"/>
            <w:hideMark/>
          </w:tcPr>
          <w:p w14:paraId="1E01AD07" w14:textId="77777777" w:rsidR="002D6CD2" w:rsidRPr="00192997" w:rsidRDefault="002D6CD2" w:rsidP="00236B69">
            <w:pPr>
              <w:ind w:firstLine="0"/>
              <w:jc w:val="center"/>
              <w:rPr>
                <w:b/>
                <w:bCs/>
                <w:sz w:val="20"/>
                <w:szCs w:val="20"/>
              </w:rPr>
            </w:pPr>
            <w:r w:rsidRPr="00192997">
              <w:rPr>
                <w:b/>
                <w:bCs/>
                <w:sz w:val="20"/>
                <w:szCs w:val="20"/>
              </w:rPr>
              <w:t>180</w:t>
            </w:r>
          </w:p>
        </w:tc>
        <w:tc>
          <w:tcPr>
            <w:tcW w:w="1435" w:type="dxa"/>
            <w:shd w:val="clear" w:color="auto" w:fill="auto"/>
            <w:vAlign w:val="center"/>
            <w:hideMark/>
          </w:tcPr>
          <w:p w14:paraId="4157AAC7"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005" w:type="dxa"/>
            <w:shd w:val="clear" w:color="auto" w:fill="auto"/>
            <w:vAlign w:val="center"/>
            <w:hideMark/>
          </w:tcPr>
          <w:p w14:paraId="5B3F67D6"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037" w:type="dxa"/>
            <w:shd w:val="clear" w:color="auto" w:fill="auto"/>
            <w:vAlign w:val="center"/>
            <w:hideMark/>
          </w:tcPr>
          <w:p w14:paraId="2A7F6AE3" w14:textId="77777777" w:rsidR="002D6CD2" w:rsidRPr="00192997" w:rsidRDefault="002D6CD2" w:rsidP="00236B69">
            <w:pPr>
              <w:ind w:firstLine="0"/>
              <w:jc w:val="center"/>
              <w:rPr>
                <w:b/>
                <w:bCs/>
                <w:color w:val="000000"/>
                <w:sz w:val="20"/>
                <w:szCs w:val="20"/>
              </w:rPr>
            </w:pPr>
            <w:r w:rsidRPr="00192997">
              <w:rPr>
                <w:b/>
                <w:bCs/>
                <w:color w:val="000000"/>
                <w:sz w:val="20"/>
                <w:szCs w:val="20"/>
              </w:rPr>
              <w:t>36</w:t>
            </w:r>
          </w:p>
        </w:tc>
        <w:tc>
          <w:tcPr>
            <w:tcW w:w="1671" w:type="dxa"/>
            <w:shd w:val="clear" w:color="auto" w:fill="auto"/>
            <w:vAlign w:val="center"/>
            <w:hideMark/>
          </w:tcPr>
          <w:p w14:paraId="753460C0"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575" w:type="dxa"/>
            <w:shd w:val="clear" w:color="auto" w:fill="auto"/>
            <w:vAlign w:val="center"/>
            <w:hideMark/>
          </w:tcPr>
          <w:p w14:paraId="7570A13B"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c>
          <w:tcPr>
            <w:tcW w:w="1355" w:type="dxa"/>
            <w:shd w:val="clear" w:color="auto" w:fill="auto"/>
            <w:vAlign w:val="center"/>
            <w:hideMark/>
          </w:tcPr>
          <w:p w14:paraId="7CE63B75" w14:textId="77777777" w:rsidR="002D6CD2" w:rsidRPr="00192997" w:rsidRDefault="002D6CD2" w:rsidP="00236B69">
            <w:pPr>
              <w:ind w:firstLine="0"/>
              <w:jc w:val="center"/>
              <w:rPr>
                <w:b/>
                <w:bCs/>
                <w:color w:val="000000"/>
                <w:sz w:val="20"/>
                <w:szCs w:val="20"/>
              </w:rPr>
            </w:pPr>
            <w:r w:rsidRPr="00192997">
              <w:rPr>
                <w:b/>
                <w:bCs/>
                <w:color w:val="000000"/>
                <w:sz w:val="20"/>
                <w:szCs w:val="20"/>
              </w:rPr>
              <w:t> </w:t>
            </w:r>
          </w:p>
        </w:tc>
      </w:tr>
      <w:tr w:rsidR="002D6CD2" w:rsidRPr="00192997" w14:paraId="480E9AE7" w14:textId="77777777" w:rsidTr="00E15E08">
        <w:trPr>
          <w:trHeight w:val="315"/>
        </w:trPr>
        <w:tc>
          <w:tcPr>
            <w:tcW w:w="4499" w:type="dxa"/>
            <w:gridSpan w:val="2"/>
            <w:shd w:val="clear" w:color="auto" w:fill="auto"/>
            <w:vAlign w:val="center"/>
            <w:hideMark/>
          </w:tcPr>
          <w:p w14:paraId="0B5E3C8A" w14:textId="77777777" w:rsidR="002D6CD2" w:rsidRPr="00192997" w:rsidRDefault="002D6CD2" w:rsidP="00236B69">
            <w:pPr>
              <w:ind w:firstLine="0"/>
              <w:rPr>
                <w:b/>
                <w:bCs/>
                <w:color w:val="000000"/>
                <w:sz w:val="20"/>
                <w:szCs w:val="20"/>
              </w:rPr>
            </w:pPr>
            <w:r w:rsidRPr="00192997">
              <w:rPr>
                <w:b/>
                <w:bCs/>
                <w:color w:val="000000"/>
                <w:sz w:val="20"/>
                <w:szCs w:val="20"/>
              </w:rPr>
              <w:t>Итого:</w:t>
            </w:r>
          </w:p>
        </w:tc>
        <w:tc>
          <w:tcPr>
            <w:tcW w:w="612" w:type="dxa"/>
            <w:shd w:val="clear" w:color="auto" w:fill="auto"/>
            <w:vAlign w:val="center"/>
            <w:hideMark/>
          </w:tcPr>
          <w:p w14:paraId="3945406B" w14:textId="77777777" w:rsidR="002D6CD2" w:rsidRPr="00192997" w:rsidRDefault="002D6CD2" w:rsidP="00236B69">
            <w:pPr>
              <w:ind w:firstLine="0"/>
              <w:jc w:val="center"/>
              <w:rPr>
                <w:b/>
                <w:bCs/>
                <w:color w:val="000000"/>
                <w:sz w:val="20"/>
                <w:szCs w:val="20"/>
              </w:rPr>
            </w:pPr>
            <w:r w:rsidRPr="00192997">
              <w:rPr>
                <w:b/>
                <w:bCs/>
                <w:color w:val="000000"/>
                <w:sz w:val="20"/>
                <w:szCs w:val="20"/>
              </w:rPr>
              <w:t>2952</w:t>
            </w:r>
          </w:p>
        </w:tc>
        <w:tc>
          <w:tcPr>
            <w:tcW w:w="612" w:type="dxa"/>
            <w:shd w:val="clear" w:color="auto" w:fill="auto"/>
            <w:vAlign w:val="center"/>
            <w:hideMark/>
          </w:tcPr>
          <w:p w14:paraId="30C50AE2"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941" w:type="dxa"/>
            <w:shd w:val="clear" w:color="auto" w:fill="auto"/>
            <w:vAlign w:val="center"/>
            <w:hideMark/>
          </w:tcPr>
          <w:p w14:paraId="123F5AEB"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3477" w:type="dxa"/>
            <w:gridSpan w:val="3"/>
            <w:shd w:val="clear" w:color="auto" w:fill="auto"/>
            <w:vAlign w:val="center"/>
            <w:hideMark/>
          </w:tcPr>
          <w:p w14:paraId="238FA28B"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671" w:type="dxa"/>
            <w:shd w:val="clear" w:color="auto" w:fill="auto"/>
            <w:vAlign w:val="center"/>
            <w:hideMark/>
          </w:tcPr>
          <w:p w14:paraId="585B78AD"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575" w:type="dxa"/>
            <w:shd w:val="clear" w:color="auto" w:fill="auto"/>
            <w:vAlign w:val="center"/>
            <w:hideMark/>
          </w:tcPr>
          <w:p w14:paraId="483157F1" w14:textId="77777777" w:rsidR="002D6CD2" w:rsidRPr="00192997" w:rsidRDefault="002D6CD2" w:rsidP="00236B69">
            <w:pPr>
              <w:ind w:firstLine="0"/>
              <w:jc w:val="center"/>
              <w:rPr>
                <w:color w:val="000000"/>
                <w:sz w:val="20"/>
                <w:szCs w:val="20"/>
              </w:rPr>
            </w:pPr>
            <w:r w:rsidRPr="00192997">
              <w:rPr>
                <w:color w:val="000000"/>
                <w:sz w:val="20"/>
                <w:szCs w:val="20"/>
              </w:rPr>
              <w:t> </w:t>
            </w:r>
          </w:p>
        </w:tc>
        <w:tc>
          <w:tcPr>
            <w:tcW w:w="1355" w:type="dxa"/>
            <w:shd w:val="clear" w:color="auto" w:fill="auto"/>
            <w:vAlign w:val="center"/>
            <w:hideMark/>
          </w:tcPr>
          <w:p w14:paraId="2807A340" w14:textId="77777777" w:rsidR="002D6CD2" w:rsidRPr="00192997" w:rsidRDefault="002D6CD2" w:rsidP="00236B69">
            <w:pPr>
              <w:ind w:firstLine="0"/>
              <w:jc w:val="center"/>
              <w:rPr>
                <w:color w:val="000000"/>
                <w:sz w:val="20"/>
                <w:szCs w:val="20"/>
              </w:rPr>
            </w:pPr>
            <w:r w:rsidRPr="00192997">
              <w:rPr>
                <w:color w:val="000000"/>
                <w:sz w:val="20"/>
                <w:szCs w:val="20"/>
              </w:rPr>
              <w:t> </w:t>
            </w:r>
          </w:p>
        </w:tc>
      </w:tr>
    </w:tbl>
    <w:p w14:paraId="735962C9" w14:textId="77777777" w:rsidR="00DA46B1" w:rsidRPr="00315F34" w:rsidRDefault="00DA46B1" w:rsidP="00414C20">
      <w:pPr>
        <w:jc w:val="both"/>
        <w:rPr>
          <w:b/>
          <w:i/>
          <w:szCs w:val="24"/>
          <w:u w:val="single"/>
        </w:rPr>
      </w:pPr>
    </w:p>
    <w:p w14:paraId="472FB52D" w14:textId="77777777" w:rsidR="00190773" w:rsidRPr="00315F34" w:rsidRDefault="00190773" w:rsidP="00414C20">
      <w:pPr>
        <w:jc w:val="both"/>
        <w:rPr>
          <w:b/>
          <w:i/>
          <w:sz w:val="16"/>
          <w:szCs w:val="16"/>
        </w:rPr>
      </w:pPr>
    </w:p>
    <w:p w14:paraId="0C465871" w14:textId="77777777" w:rsidR="00655CFF" w:rsidRPr="00315F34" w:rsidRDefault="007359A2" w:rsidP="000C2182">
      <w:pPr>
        <w:pStyle w:val="afffffd"/>
        <w:jc w:val="left"/>
        <w:rPr>
          <w:rFonts w:ascii="Times New Roman" w:hAnsi="Times New Roman"/>
        </w:rPr>
      </w:pPr>
      <w:r w:rsidRPr="00315F34">
        <w:rPr>
          <w:bCs/>
          <w:color w:val="000000"/>
          <w:shd w:val="clear" w:color="auto" w:fill="FFFFFF"/>
        </w:rPr>
        <w:br w:type="page"/>
      </w:r>
      <w:bookmarkStart w:id="32" w:name="_Toc104369465"/>
      <w:bookmarkStart w:id="33" w:name="_Toc139633787"/>
      <w:r w:rsidR="00655CFF" w:rsidRPr="00315F34">
        <w:rPr>
          <w:rFonts w:ascii="Times New Roman" w:hAnsi="Times New Roman"/>
        </w:rPr>
        <w:lastRenderedPageBreak/>
        <w:t>5.2. Примерный календарный учебный график</w:t>
      </w:r>
      <w:bookmarkEnd w:id="32"/>
      <w:bookmarkEnd w:id="33"/>
    </w:p>
    <w:p w14:paraId="01BB9968" w14:textId="77777777" w:rsidR="00655CFF" w:rsidRDefault="00655CFF" w:rsidP="00236B69">
      <w:pPr>
        <w:rPr>
          <w:b/>
          <w:i/>
          <w:szCs w:val="24"/>
          <w:u w:val="single"/>
        </w:rPr>
      </w:pPr>
      <w:r w:rsidRPr="00315F34">
        <w:rPr>
          <w:b/>
          <w:i/>
          <w:szCs w:val="24"/>
          <w:u w:val="single"/>
        </w:rPr>
        <w:t>5.2.</w:t>
      </w:r>
      <w:r w:rsidR="00B26054">
        <w:rPr>
          <w:b/>
          <w:i/>
          <w:szCs w:val="24"/>
          <w:u w:val="single"/>
        </w:rPr>
        <w:t>1</w:t>
      </w:r>
      <w:r w:rsidRPr="00315F34">
        <w:rPr>
          <w:b/>
          <w:i/>
          <w:szCs w:val="24"/>
          <w:u w:val="single"/>
        </w:rPr>
        <w:t>. По программе подготовки специалистов среднего звена</w:t>
      </w:r>
    </w:p>
    <w:p w14:paraId="14F8E0A8" w14:textId="0E177479" w:rsidR="00C373A7" w:rsidRDefault="007F3546" w:rsidP="007F3546">
      <w:pPr>
        <w:rPr>
          <w:b/>
          <w:i/>
          <w:szCs w:val="24"/>
          <w:u w:val="single"/>
        </w:rPr>
      </w:pPr>
      <w:r>
        <w:rPr>
          <w:b/>
          <w:i/>
          <w:szCs w:val="24"/>
          <w:u w:val="single"/>
        </w:rPr>
        <w:t>1 курс</w:t>
      </w:r>
    </w:p>
    <w:tbl>
      <w:tblPr>
        <w:tblW w:w="15561" w:type="dxa"/>
        <w:tblLayout w:type="fixed"/>
        <w:tblLook w:val="04A0" w:firstRow="1" w:lastRow="0" w:firstColumn="1" w:lastColumn="0" w:noHBand="0" w:noVBand="1"/>
      </w:tblPr>
      <w:tblGrid>
        <w:gridCol w:w="704"/>
        <w:gridCol w:w="2667"/>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9A7E84" w:rsidRPr="009A7E84" w14:paraId="77B568A2" w14:textId="77777777" w:rsidTr="009A7E84">
        <w:trPr>
          <w:trHeight w:val="16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C898EC" w14:textId="77777777" w:rsidR="00AF3C85" w:rsidRPr="009A7E84" w:rsidRDefault="00AF3C85" w:rsidP="009A7E84">
            <w:pPr>
              <w:ind w:right="-109" w:firstLine="0"/>
              <w:jc w:val="center"/>
              <w:rPr>
                <w:b/>
                <w:bCs/>
                <w:color w:val="000000"/>
                <w:sz w:val="16"/>
                <w:szCs w:val="16"/>
              </w:rPr>
            </w:pPr>
            <w:r w:rsidRPr="009A7E84">
              <w:rPr>
                <w:b/>
                <w:bCs/>
                <w:color w:val="000000"/>
                <w:sz w:val="16"/>
                <w:szCs w:val="16"/>
              </w:rPr>
              <w:t>Индекс</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269F574C" w14:textId="77777777" w:rsidR="00AF3C85" w:rsidRPr="009A7E84" w:rsidRDefault="00AF3C85" w:rsidP="00AF3C85">
            <w:pPr>
              <w:ind w:firstLine="0"/>
              <w:jc w:val="center"/>
              <w:rPr>
                <w:b/>
                <w:bCs/>
                <w:color w:val="000000"/>
                <w:sz w:val="16"/>
                <w:szCs w:val="16"/>
              </w:rPr>
            </w:pPr>
            <w:r w:rsidRPr="009A7E84">
              <w:rPr>
                <w:b/>
                <w:bCs/>
                <w:color w:val="000000"/>
                <w:sz w:val="16"/>
                <w:szCs w:val="16"/>
              </w:rPr>
              <w:t xml:space="preserve">Компоненты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49E4D5FA"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14:paraId="6AF1A9B7" w14:textId="77777777" w:rsidR="00AF3C85" w:rsidRPr="009A7E84" w:rsidRDefault="00AF3C85" w:rsidP="00AF3C85">
            <w:pPr>
              <w:ind w:firstLine="0"/>
              <w:jc w:val="center"/>
              <w:rPr>
                <w:b/>
                <w:bCs/>
                <w:color w:val="000000"/>
                <w:sz w:val="16"/>
                <w:szCs w:val="16"/>
              </w:rPr>
            </w:pPr>
            <w:r w:rsidRPr="009A7E84">
              <w:rPr>
                <w:b/>
                <w:bCs/>
                <w:color w:val="000000"/>
                <w:sz w:val="16"/>
                <w:szCs w:val="16"/>
              </w:rPr>
              <w:t>Название месяца</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5408BFC6"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14:paraId="6EB1F727" w14:textId="77777777" w:rsidR="00AF3C85" w:rsidRPr="009A7E84" w:rsidRDefault="00AF3C85" w:rsidP="00AF3C85">
            <w:pPr>
              <w:ind w:firstLine="0"/>
              <w:jc w:val="center"/>
              <w:rPr>
                <w:b/>
                <w:bCs/>
                <w:color w:val="000000"/>
                <w:sz w:val="16"/>
                <w:szCs w:val="16"/>
              </w:rPr>
            </w:pPr>
            <w:r w:rsidRPr="009A7E84">
              <w:rPr>
                <w:b/>
                <w:bCs/>
                <w:color w:val="000000"/>
                <w:sz w:val="16"/>
                <w:szCs w:val="16"/>
              </w:rPr>
              <w:t>Название месяца</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3C638669"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14:paraId="51282BB5" w14:textId="77777777" w:rsidR="00AF3C85" w:rsidRPr="009A7E84" w:rsidRDefault="00AF3C85" w:rsidP="00AF3C85">
            <w:pPr>
              <w:ind w:firstLine="0"/>
              <w:jc w:val="center"/>
              <w:rPr>
                <w:b/>
                <w:bCs/>
                <w:color w:val="000000"/>
                <w:sz w:val="16"/>
                <w:szCs w:val="16"/>
              </w:rPr>
            </w:pPr>
            <w:r w:rsidRPr="009A7E84">
              <w:rPr>
                <w:b/>
                <w:bCs/>
                <w:color w:val="000000"/>
                <w:sz w:val="16"/>
                <w:szCs w:val="16"/>
              </w:rPr>
              <w:t>Название месяца</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0D219620"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14:paraId="5C88F528" w14:textId="77777777" w:rsidR="00AF3C85" w:rsidRPr="009A7E84" w:rsidRDefault="00AF3C85" w:rsidP="00AF3C85">
            <w:pPr>
              <w:ind w:firstLine="0"/>
              <w:jc w:val="center"/>
              <w:rPr>
                <w:b/>
                <w:bCs/>
                <w:color w:val="000000"/>
                <w:sz w:val="16"/>
                <w:szCs w:val="16"/>
              </w:rPr>
            </w:pPr>
            <w:r w:rsidRPr="009A7E84">
              <w:rPr>
                <w:b/>
                <w:bCs/>
                <w:color w:val="000000"/>
                <w:sz w:val="16"/>
                <w:szCs w:val="16"/>
              </w:rPr>
              <w:t>Название месяца</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0D31EDD4"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14:paraId="4F7D9FE1" w14:textId="77777777" w:rsidR="00AF3C85" w:rsidRPr="009A7E84" w:rsidRDefault="00AF3C85" w:rsidP="00AF3C85">
            <w:pPr>
              <w:ind w:firstLine="0"/>
              <w:jc w:val="center"/>
              <w:rPr>
                <w:b/>
                <w:bCs/>
                <w:color w:val="000000"/>
                <w:sz w:val="16"/>
                <w:szCs w:val="16"/>
              </w:rPr>
            </w:pPr>
            <w:r w:rsidRPr="009A7E84">
              <w:rPr>
                <w:b/>
                <w:bCs/>
                <w:color w:val="000000"/>
                <w:sz w:val="16"/>
                <w:szCs w:val="16"/>
              </w:rPr>
              <w:t>Название месяца</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216B479E"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14:paraId="2BA739D0" w14:textId="77777777" w:rsidR="00AF3C85" w:rsidRPr="009A7E84" w:rsidRDefault="00AF3C85" w:rsidP="00AF3C85">
            <w:pPr>
              <w:ind w:firstLine="0"/>
              <w:jc w:val="center"/>
              <w:rPr>
                <w:b/>
                <w:bCs/>
                <w:color w:val="000000"/>
                <w:sz w:val="16"/>
                <w:szCs w:val="16"/>
              </w:rPr>
            </w:pPr>
            <w:r w:rsidRPr="009A7E84">
              <w:rPr>
                <w:b/>
                <w:bCs/>
                <w:color w:val="000000"/>
                <w:sz w:val="16"/>
                <w:szCs w:val="16"/>
              </w:rPr>
              <w:t>Название месяца</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4961A9FE"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14:paraId="42C34F6A" w14:textId="77777777" w:rsidR="00AF3C85" w:rsidRPr="009A7E84" w:rsidRDefault="00AF3C85" w:rsidP="00AF3C85">
            <w:pPr>
              <w:ind w:firstLine="0"/>
              <w:jc w:val="center"/>
              <w:rPr>
                <w:b/>
                <w:bCs/>
                <w:color w:val="000000"/>
                <w:sz w:val="16"/>
                <w:szCs w:val="16"/>
              </w:rPr>
            </w:pPr>
            <w:r w:rsidRPr="009A7E84">
              <w:rPr>
                <w:b/>
                <w:bCs/>
                <w:color w:val="000000"/>
                <w:sz w:val="16"/>
                <w:szCs w:val="16"/>
              </w:rPr>
              <w:t>Название месяца</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59CA5CB0"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14:paraId="4352BB35" w14:textId="77777777" w:rsidR="00AF3C85" w:rsidRPr="009A7E84" w:rsidRDefault="00AF3C85" w:rsidP="00AF3C85">
            <w:pPr>
              <w:ind w:firstLine="0"/>
              <w:jc w:val="center"/>
              <w:rPr>
                <w:b/>
                <w:bCs/>
                <w:color w:val="000000"/>
                <w:sz w:val="16"/>
                <w:szCs w:val="16"/>
              </w:rPr>
            </w:pPr>
            <w:r w:rsidRPr="009A7E84">
              <w:rPr>
                <w:b/>
                <w:bCs/>
                <w:color w:val="000000"/>
                <w:sz w:val="16"/>
                <w:szCs w:val="16"/>
              </w:rPr>
              <w:t>Название месяца</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57E4AFFA"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14:paraId="7B3FEDD9" w14:textId="77777777" w:rsidR="00AF3C85" w:rsidRPr="009A7E84" w:rsidRDefault="00AF3C85" w:rsidP="00AF3C85">
            <w:pPr>
              <w:ind w:firstLine="0"/>
              <w:jc w:val="center"/>
              <w:rPr>
                <w:b/>
                <w:bCs/>
                <w:color w:val="000000"/>
                <w:sz w:val="16"/>
                <w:szCs w:val="16"/>
              </w:rPr>
            </w:pPr>
            <w:r w:rsidRPr="009A7E84">
              <w:rPr>
                <w:b/>
                <w:bCs/>
                <w:color w:val="000000"/>
                <w:sz w:val="16"/>
                <w:szCs w:val="16"/>
              </w:rPr>
              <w:t>Название месяца</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5E948A7A"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14:paraId="039152D9" w14:textId="77777777" w:rsidR="00AF3C85" w:rsidRPr="009A7E84" w:rsidRDefault="00AF3C85" w:rsidP="00AF3C85">
            <w:pPr>
              <w:ind w:firstLine="0"/>
              <w:jc w:val="center"/>
              <w:rPr>
                <w:b/>
                <w:bCs/>
                <w:color w:val="000000"/>
                <w:sz w:val="16"/>
                <w:szCs w:val="16"/>
              </w:rPr>
            </w:pPr>
            <w:r w:rsidRPr="009A7E84">
              <w:rPr>
                <w:b/>
                <w:bCs/>
                <w:color w:val="000000"/>
                <w:sz w:val="16"/>
                <w:szCs w:val="16"/>
              </w:rPr>
              <w:t>Название месяца</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79241137" w14:textId="77777777" w:rsidR="00AF3C85" w:rsidRPr="009A7E84" w:rsidRDefault="00AF3C85" w:rsidP="00AF3C85">
            <w:pPr>
              <w:ind w:firstLine="0"/>
              <w:jc w:val="center"/>
              <w:rPr>
                <w:b/>
                <w:bCs/>
                <w:color w:val="000000"/>
                <w:sz w:val="16"/>
                <w:szCs w:val="16"/>
              </w:rPr>
            </w:pPr>
            <w:r w:rsidRPr="009A7E84">
              <w:rPr>
                <w:b/>
                <w:bCs/>
                <w:color w:val="000000"/>
                <w:sz w:val="16"/>
                <w:szCs w:val="16"/>
              </w:rPr>
              <w:t>ПН</w:t>
            </w:r>
          </w:p>
        </w:tc>
      </w:tr>
      <w:tr w:rsidR="009A7E84" w:rsidRPr="009A7E84" w14:paraId="42367E8F" w14:textId="77777777" w:rsidTr="009A7E84">
        <w:trPr>
          <w:trHeight w:val="28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57C0039" w14:textId="77777777" w:rsidR="00AF3C85" w:rsidRPr="009A7E84" w:rsidRDefault="00AF3C85" w:rsidP="009A7E84">
            <w:pPr>
              <w:ind w:right="-109" w:firstLine="0"/>
              <w:rPr>
                <w:b/>
                <w:bCs/>
                <w:color w:val="000000"/>
                <w:sz w:val="16"/>
                <w:szCs w:val="16"/>
              </w:rPr>
            </w:pPr>
          </w:p>
        </w:tc>
        <w:tc>
          <w:tcPr>
            <w:tcW w:w="2662" w:type="dxa"/>
            <w:tcBorders>
              <w:top w:val="nil"/>
              <w:left w:val="nil"/>
              <w:bottom w:val="single" w:sz="4" w:space="0" w:color="auto"/>
              <w:right w:val="single" w:sz="4" w:space="0" w:color="auto"/>
            </w:tcBorders>
            <w:shd w:val="clear" w:color="auto" w:fill="auto"/>
            <w:vAlign w:val="center"/>
            <w:hideMark/>
          </w:tcPr>
          <w:p w14:paraId="01213772"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7258AE62"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F26D89E"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05103E3"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5F0ED0D0"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66DA1FD"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6EC4C5D"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723A6360"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50340AD"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8D50EC8"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0A4D1A5"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E0B6941"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6D1B2F0"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5CA703D"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2409FD6"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440C01D"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316FD8A"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4096B47"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8655BF5"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385A5B0"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5932290D"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745DC8F0"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CF28AA2"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FBD54FA"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D71B26A"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DD6842B"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999429B"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79D1E1C"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198DDEF"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086D16D"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F1CED88"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3D15752"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10FACB9"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161F712"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6503A6A"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EDDDC49"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058A5F4"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3E3356B"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E85110E"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1EC0EFE"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807F600"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4751BAC" w14:textId="77777777" w:rsidR="00AF3C85" w:rsidRPr="009A7E84" w:rsidRDefault="00AF3C85" w:rsidP="00AF3C85">
            <w:pPr>
              <w:ind w:firstLine="0"/>
              <w:rPr>
                <w:color w:val="000000"/>
                <w:sz w:val="16"/>
                <w:szCs w:val="16"/>
              </w:rPr>
            </w:pPr>
            <w:r w:rsidRPr="009A7E84">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BB33568"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51498CB" w14:textId="77777777" w:rsidR="00AF3C85" w:rsidRPr="009A7E84" w:rsidRDefault="00AF3C85" w:rsidP="00AF3C85">
            <w:pPr>
              <w:ind w:firstLine="0"/>
              <w:rPr>
                <w:color w:val="000000"/>
                <w:sz w:val="16"/>
                <w:szCs w:val="16"/>
              </w:rPr>
            </w:pPr>
            <w:r w:rsidRPr="009A7E84">
              <w:rPr>
                <w:color w:val="000000"/>
                <w:sz w:val="16"/>
                <w:szCs w:val="16"/>
              </w:rPr>
              <w:t> </w:t>
            </w:r>
          </w:p>
        </w:tc>
      </w:tr>
      <w:tr w:rsidR="009A7E84" w:rsidRPr="009A7E84" w14:paraId="2D262B7A" w14:textId="77777777" w:rsidTr="009A7E84">
        <w:trPr>
          <w:trHeight w:val="20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FA2137C" w14:textId="77777777" w:rsidR="00AF3C85" w:rsidRPr="009A7E84" w:rsidRDefault="00AF3C85" w:rsidP="009A7E84">
            <w:pPr>
              <w:ind w:right="-109" w:firstLine="0"/>
              <w:rPr>
                <w:b/>
                <w:bCs/>
                <w:color w:val="000000"/>
                <w:sz w:val="16"/>
                <w:szCs w:val="16"/>
              </w:rPr>
            </w:pPr>
          </w:p>
        </w:tc>
        <w:tc>
          <w:tcPr>
            <w:tcW w:w="2662" w:type="dxa"/>
            <w:tcBorders>
              <w:top w:val="nil"/>
              <w:left w:val="nil"/>
              <w:bottom w:val="single" w:sz="4" w:space="0" w:color="auto"/>
              <w:right w:val="single" w:sz="4" w:space="0" w:color="auto"/>
            </w:tcBorders>
            <w:shd w:val="clear" w:color="auto" w:fill="auto"/>
            <w:vAlign w:val="center"/>
            <w:hideMark/>
          </w:tcPr>
          <w:p w14:paraId="47D2463A" w14:textId="77777777" w:rsidR="00AF3C85" w:rsidRPr="009A7E84" w:rsidRDefault="00AF3C85" w:rsidP="00AF3C85">
            <w:pPr>
              <w:ind w:firstLine="0"/>
              <w:rPr>
                <w:color w:val="000000"/>
                <w:sz w:val="16"/>
                <w:szCs w:val="16"/>
              </w:rPr>
            </w:pPr>
            <w:r w:rsidRPr="009A7E84">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8DCF22A" w14:textId="77777777" w:rsidR="00AF3C85" w:rsidRPr="009A7E84" w:rsidRDefault="00AF3C85" w:rsidP="00AF3C85">
            <w:pPr>
              <w:ind w:firstLine="0"/>
              <w:jc w:val="right"/>
              <w:rPr>
                <w:color w:val="000000"/>
                <w:sz w:val="14"/>
                <w:szCs w:val="14"/>
              </w:rPr>
            </w:pPr>
            <w:r w:rsidRPr="009A7E84">
              <w:rPr>
                <w:color w:val="000000"/>
                <w:sz w:val="14"/>
                <w:szCs w:val="14"/>
              </w:rPr>
              <w:t>1</w:t>
            </w:r>
          </w:p>
        </w:tc>
        <w:tc>
          <w:tcPr>
            <w:tcW w:w="284" w:type="dxa"/>
            <w:tcBorders>
              <w:top w:val="nil"/>
              <w:left w:val="nil"/>
              <w:bottom w:val="single" w:sz="4" w:space="0" w:color="auto"/>
              <w:right w:val="single" w:sz="4" w:space="0" w:color="auto"/>
            </w:tcBorders>
            <w:shd w:val="clear" w:color="auto" w:fill="auto"/>
            <w:vAlign w:val="center"/>
            <w:hideMark/>
          </w:tcPr>
          <w:p w14:paraId="7F431FF4"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vAlign w:val="center"/>
            <w:hideMark/>
          </w:tcPr>
          <w:p w14:paraId="4D2DC6A8"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vAlign w:val="center"/>
            <w:hideMark/>
          </w:tcPr>
          <w:p w14:paraId="702AEDF9"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vAlign w:val="center"/>
            <w:hideMark/>
          </w:tcPr>
          <w:p w14:paraId="39F86C95" w14:textId="77777777" w:rsidR="00AF3C85" w:rsidRPr="009A7E84" w:rsidRDefault="00AF3C85" w:rsidP="00AF3C85">
            <w:pPr>
              <w:ind w:firstLine="0"/>
              <w:jc w:val="right"/>
              <w:rPr>
                <w:color w:val="000000"/>
                <w:sz w:val="14"/>
                <w:szCs w:val="14"/>
              </w:rPr>
            </w:pPr>
            <w:r w:rsidRPr="009A7E84">
              <w:rPr>
                <w:color w:val="000000"/>
                <w:sz w:val="14"/>
                <w:szCs w:val="14"/>
              </w:rPr>
              <w:t>5</w:t>
            </w:r>
          </w:p>
        </w:tc>
        <w:tc>
          <w:tcPr>
            <w:tcW w:w="284" w:type="dxa"/>
            <w:tcBorders>
              <w:top w:val="nil"/>
              <w:left w:val="nil"/>
              <w:bottom w:val="single" w:sz="4" w:space="0" w:color="auto"/>
              <w:right w:val="single" w:sz="4" w:space="0" w:color="auto"/>
            </w:tcBorders>
            <w:shd w:val="clear" w:color="auto" w:fill="auto"/>
            <w:vAlign w:val="center"/>
            <w:hideMark/>
          </w:tcPr>
          <w:p w14:paraId="0A6A652D"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vAlign w:val="center"/>
            <w:hideMark/>
          </w:tcPr>
          <w:p w14:paraId="2EB8290B"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6A0B5F97" w14:textId="77777777" w:rsidR="00AF3C85" w:rsidRPr="009A7E84" w:rsidRDefault="00AF3C85" w:rsidP="00AF3C85">
            <w:pPr>
              <w:ind w:firstLine="0"/>
              <w:jc w:val="right"/>
              <w:rPr>
                <w:color w:val="000000"/>
                <w:sz w:val="14"/>
                <w:szCs w:val="14"/>
              </w:rPr>
            </w:pPr>
            <w:r w:rsidRPr="009A7E84">
              <w:rPr>
                <w:color w:val="000000"/>
                <w:sz w:val="14"/>
                <w:szCs w:val="14"/>
              </w:rPr>
              <w:t>8</w:t>
            </w:r>
          </w:p>
        </w:tc>
        <w:tc>
          <w:tcPr>
            <w:tcW w:w="283" w:type="dxa"/>
            <w:tcBorders>
              <w:top w:val="nil"/>
              <w:left w:val="nil"/>
              <w:bottom w:val="single" w:sz="4" w:space="0" w:color="auto"/>
              <w:right w:val="single" w:sz="4" w:space="0" w:color="auto"/>
            </w:tcBorders>
            <w:shd w:val="clear" w:color="auto" w:fill="auto"/>
            <w:vAlign w:val="center"/>
            <w:hideMark/>
          </w:tcPr>
          <w:p w14:paraId="515F0077" w14:textId="77777777" w:rsidR="00AF3C85" w:rsidRPr="009A7E84" w:rsidRDefault="00AF3C85" w:rsidP="00AF3C85">
            <w:pPr>
              <w:ind w:firstLine="0"/>
              <w:jc w:val="right"/>
              <w:rPr>
                <w:color w:val="000000"/>
                <w:sz w:val="14"/>
                <w:szCs w:val="14"/>
              </w:rPr>
            </w:pPr>
            <w:r w:rsidRPr="009A7E84">
              <w:rPr>
                <w:color w:val="000000"/>
                <w:sz w:val="14"/>
                <w:szCs w:val="14"/>
              </w:rPr>
              <w:t>9</w:t>
            </w:r>
          </w:p>
        </w:tc>
        <w:tc>
          <w:tcPr>
            <w:tcW w:w="284" w:type="dxa"/>
            <w:tcBorders>
              <w:top w:val="nil"/>
              <w:left w:val="nil"/>
              <w:bottom w:val="single" w:sz="4" w:space="0" w:color="auto"/>
              <w:right w:val="single" w:sz="4" w:space="0" w:color="auto"/>
            </w:tcBorders>
            <w:shd w:val="clear" w:color="auto" w:fill="auto"/>
            <w:vAlign w:val="center"/>
            <w:hideMark/>
          </w:tcPr>
          <w:p w14:paraId="44A1C28D" w14:textId="77777777" w:rsidR="00AF3C85" w:rsidRPr="009A7E84" w:rsidRDefault="00AF3C85" w:rsidP="00AF3C85">
            <w:pPr>
              <w:ind w:firstLine="0"/>
              <w:jc w:val="right"/>
              <w:rPr>
                <w:color w:val="000000"/>
                <w:sz w:val="14"/>
                <w:szCs w:val="14"/>
              </w:rPr>
            </w:pPr>
            <w:r w:rsidRPr="009A7E84">
              <w:rPr>
                <w:color w:val="000000"/>
                <w:sz w:val="14"/>
                <w:szCs w:val="14"/>
              </w:rPr>
              <w:t>10</w:t>
            </w:r>
          </w:p>
        </w:tc>
        <w:tc>
          <w:tcPr>
            <w:tcW w:w="283" w:type="dxa"/>
            <w:tcBorders>
              <w:top w:val="nil"/>
              <w:left w:val="nil"/>
              <w:bottom w:val="single" w:sz="4" w:space="0" w:color="auto"/>
              <w:right w:val="single" w:sz="4" w:space="0" w:color="auto"/>
            </w:tcBorders>
            <w:shd w:val="clear" w:color="auto" w:fill="auto"/>
            <w:vAlign w:val="center"/>
            <w:hideMark/>
          </w:tcPr>
          <w:p w14:paraId="0CB17597" w14:textId="77777777" w:rsidR="00AF3C85" w:rsidRPr="009A7E84" w:rsidRDefault="00AF3C85" w:rsidP="00AF3C85">
            <w:pPr>
              <w:ind w:firstLine="0"/>
              <w:jc w:val="right"/>
              <w:rPr>
                <w:color w:val="000000"/>
                <w:sz w:val="14"/>
                <w:szCs w:val="14"/>
              </w:rPr>
            </w:pPr>
            <w:r w:rsidRPr="009A7E84">
              <w:rPr>
                <w:color w:val="000000"/>
                <w:sz w:val="14"/>
                <w:szCs w:val="14"/>
              </w:rPr>
              <w:t>11</w:t>
            </w:r>
          </w:p>
        </w:tc>
        <w:tc>
          <w:tcPr>
            <w:tcW w:w="284" w:type="dxa"/>
            <w:tcBorders>
              <w:top w:val="nil"/>
              <w:left w:val="nil"/>
              <w:bottom w:val="single" w:sz="4" w:space="0" w:color="auto"/>
              <w:right w:val="single" w:sz="4" w:space="0" w:color="auto"/>
            </w:tcBorders>
            <w:shd w:val="clear" w:color="auto" w:fill="auto"/>
            <w:vAlign w:val="center"/>
            <w:hideMark/>
          </w:tcPr>
          <w:p w14:paraId="0EF8D795" w14:textId="77777777" w:rsidR="00AF3C85" w:rsidRPr="009A7E84" w:rsidRDefault="00AF3C85" w:rsidP="00AF3C85">
            <w:pPr>
              <w:ind w:firstLine="0"/>
              <w:jc w:val="right"/>
              <w:rPr>
                <w:color w:val="000000"/>
                <w:sz w:val="14"/>
                <w:szCs w:val="14"/>
              </w:rPr>
            </w:pPr>
            <w:r w:rsidRPr="009A7E84">
              <w:rPr>
                <w:color w:val="000000"/>
                <w:sz w:val="14"/>
                <w:szCs w:val="14"/>
              </w:rPr>
              <w:t>12</w:t>
            </w:r>
          </w:p>
        </w:tc>
        <w:tc>
          <w:tcPr>
            <w:tcW w:w="283" w:type="dxa"/>
            <w:tcBorders>
              <w:top w:val="nil"/>
              <w:left w:val="nil"/>
              <w:bottom w:val="single" w:sz="4" w:space="0" w:color="auto"/>
              <w:right w:val="single" w:sz="4" w:space="0" w:color="auto"/>
            </w:tcBorders>
            <w:shd w:val="clear" w:color="auto" w:fill="auto"/>
            <w:vAlign w:val="center"/>
            <w:hideMark/>
          </w:tcPr>
          <w:p w14:paraId="7B732BAB" w14:textId="77777777" w:rsidR="00AF3C85" w:rsidRPr="009A7E84" w:rsidRDefault="00AF3C85" w:rsidP="00AF3C85">
            <w:pPr>
              <w:ind w:firstLine="0"/>
              <w:jc w:val="right"/>
              <w:rPr>
                <w:color w:val="000000"/>
                <w:sz w:val="14"/>
                <w:szCs w:val="14"/>
              </w:rPr>
            </w:pPr>
            <w:r w:rsidRPr="009A7E84">
              <w:rPr>
                <w:color w:val="000000"/>
                <w:sz w:val="14"/>
                <w:szCs w:val="14"/>
              </w:rPr>
              <w:t>13</w:t>
            </w:r>
          </w:p>
        </w:tc>
        <w:tc>
          <w:tcPr>
            <w:tcW w:w="284" w:type="dxa"/>
            <w:tcBorders>
              <w:top w:val="nil"/>
              <w:left w:val="nil"/>
              <w:bottom w:val="single" w:sz="4" w:space="0" w:color="auto"/>
              <w:right w:val="single" w:sz="4" w:space="0" w:color="auto"/>
            </w:tcBorders>
            <w:shd w:val="clear" w:color="auto" w:fill="auto"/>
            <w:vAlign w:val="center"/>
            <w:hideMark/>
          </w:tcPr>
          <w:p w14:paraId="0C5F3656" w14:textId="77777777" w:rsidR="00AF3C85" w:rsidRPr="009A7E84" w:rsidRDefault="00AF3C85" w:rsidP="00AF3C85">
            <w:pPr>
              <w:ind w:firstLine="0"/>
              <w:jc w:val="right"/>
              <w:rPr>
                <w:color w:val="000000"/>
                <w:sz w:val="14"/>
                <w:szCs w:val="14"/>
              </w:rPr>
            </w:pPr>
            <w:r w:rsidRPr="009A7E84">
              <w:rPr>
                <w:color w:val="000000"/>
                <w:sz w:val="14"/>
                <w:szCs w:val="14"/>
              </w:rPr>
              <w:t>14</w:t>
            </w:r>
          </w:p>
        </w:tc>
        <w:tc>
          <w:tcPr>
            <w:tcW w:w="283" w:type="dxa"/>
            <w:tcBorders>
              <w:top w:val="nil"/>
              <w:left w:val="nil"/>
              <w:bottom w:val="single" w:sz="4" w:space="0" w:color="auto"/>
              <w:right w:val="single" w:sz="4" w:space="0" w:color="auto"/>
            </w:tcBorders>
            <w:shd w:val="clear" w:color="auto" w:fill="auto"/>
            <w:vAlign w:val="center"/>
            <w:hideMark/>
          </w:tcPr>
          <w:p w14:paraId="3BB4346B" w14:textId="77777777" w:rsidR="00AF3C85" w:rsidRPr="009A7E84" w:rsidRDefault="00AF3C85" w:rsidP="00AF3C85">
            <w:pPr>
              <w:ind w:firstLine="0"/>
              <w:jc w:val="right"/>
              <w:rPr>
                <w:color w:val="000000"/>
                <w:sz w:val="14"/>
                <w:szCs w:val="14"/>
              </w:rPr>
            </w:pPr>
            <w:r w:rsidRPr="009A7E84">
              <w:rPr>
                <w:color w:val="000000"/>
                <w:sz w:val="14"/>
                <w:szCs w:val="14"/>
              </w:rPr>
              <w:t>15</w:t>
            </w:r>
          </w:p>
        </w:tc>
        <w:tc>
          <w:tcPr>
            <w:tcW w:w="284" w:type="dxa"/>
            <w:tcBorders>
              <w:top w:val="nil"/>
              <w:left w:val="nil"/>
              <w:bottom w:val="single" w:sz="4" w:space="0" w:color="auto"/>
              <w:right w:val="single" w:sz="4" w:space="0" w:color="auto"/>
            </w:tcBorders>
            <w:shd w:val="clear" w:color="auto" w:fill="auto"/>
            <w:vAlign w:val="center"/>
            <w:hideMark/>
          </w:tcPr>
          <w:p w14:paraId="0B4BC909" w14:textId="77777777" w:rsidR="00AF3C85" w:rsidRPr="009A7E84" w:rsidRDefault="00AF3C85" w:rsidP="00AF3C85">
            <w:pPr>
              <w:ind w:firstLine="0"/>
              <w:jc w:val="right"/>
              <w:rPr>
                <w:color w:val="000000"/>
                <w:sz w:val="14"/>
                <w:szCs w:val="14"/>
              </w:rPr>
            </w:pPr>
            <w:r w:rsidRPr="009A7E84">
              <w:rPr>
                <w:color w:val="000000"/>
                <w:sz w:val="14"/>
                <w:szCs w:val="14"/>
              </w:rPr>
              <w:t>16</w:t>
            </w:r>
          </w:p>
        </w:tc>
        <w:tc>
          <w:tcPr>
            <w:tcW w:w="283" w:type="dxa"/>
            <w:tcBorders>
              <w:top w:val="nil"/>
              <w:left w:val="nil"/>
              <w:bottom w:val="single" w:sz="4" w:space="0" w:color="auto"/>
              <w:right w:val="single" w:sz="4" w:space="0" w:color="auto"/>
            </w:tcBorders>
            <w:shd w:val="clear" w:color="auto" w:fill="auto"/>
            <w:vAlign w:val="center"/>
            <w:hideMark/>
          </w:tcPr>
          <w:p w14:paraId="756C21C7" w14:textId="77777777" w:rsidR="00AF3C85" w:rsidRPr="009A7E84" w:rsidRDefault="00AF3C85" w:rsidP="00AF3C85">
            <w:pPr>
              <w:ind w:firstLine="0"/>
              <w:jc w:val="right"/>
              <w:rPr>
                <w:color w:val="000000"/>
                <w:sz w:val="14"/>
                <w:szCs w:val="14"/>
              </w:rPr>
            </w:pPr>
            <w:r w:rsidRPr="009A7E84">
              <w:rPr>
                <w:color w:val="000000"/>
                <w:sz w:val="14"/>
                <w:szCs w:val="14"/>
              </w:rPr>
              <w:t>17</w:t>
            </w:r>
          </w:p>
        </w:tc>
        <w:tc>
          <w:tcPr>
            <w:tcW w:w="284" w:type="dxa"/>
            <w:tcBorders>
              <w:top w:val="nil"/>
              <w:left w:val="nil"/>
              <w:bottom w:val="single" w:sz="4" w:space="0" w:color="auto"/>
              <w:right w:val="single" w:sz="4" w:space="0" w:color="auto"/>
            </w:tcBorders>
            <w:shd w:val="clear" w:color="auto" w:fill="auto"/>
            <w:vAlign w:val="center"/>
            <w:hideMark/>
          </w:tcPr>
          <w:p w14:paraId="5058C262" w14:textId="77777777" w:rsidR="00AF3C85" w:rsidRPr="009A7E84" w:rsidRDefault="00AF3C85" w:rsidP="00AF3C85">
            <w:pPr>
              <w:ind w:firstLine="0"/>
              <w:jc w:val="right"/>
              <w:rPr>
                <w:color w:val="000000"/>
                <w:sz w:val="14"/>
                <w:szCs w:val="14"/>
              </w:rPr>
            </w:pPr>
            <w:r w:rsidRPr="009A7E84">
              <w:rPr>
                <w:color w:val="000000"/>
                <w:sz w:val="14"/>
                <w:szCs w:val="14"/>
              </w:rPr>
              <w:t>18</w:t>
            </w:r>
          </w:p>
        </w:tc>
        <w:tc>
          <w:tcPr>
            <w:tcW w:w="283" w:type="dxa"/>
            <w:tcBorders>
              <w:top w:val="nil"/>
              <w:left w:val="nil"/>
              <w:bottom w:val="single" w:sz="4" w:space="0" w:color="auto"/>
              <w:right w:val="single" w:sz="4" w:space="0" w:color="auto"/>
            </w:tcBorders>
            <w:shd w:val="clear" w:color="auto" w:fill="auto"/>
            <w:vAlign w:val="center"/>
            <w:hideMark/>
          </w:tcPr>
          <w:p w14:paraId="78260370" w14:textId="77777777" w:rsidR="00AF3C85" w:rsidRPr="009A7E84" w:rsidRDefault="00AF3C85" w:rsidP="00AF3C85">
            <w:pPr>
              <w:ind w:firstLine="0"/>
              <w:jc w:val="right"/>
              <w:rPr>
                <w:color w:val="000000"/>
                <w:sz w:val="14"/>
                <w:szCs w:val="14"/>
              </w:rPr>
            </w:pPr>
            <w:r w:rsidRPr="009A7E84">
              <w:rPr>
                <w:color w:val="000000"/>
                <w:sz w:val="14"/>
                <w:szCs w:val="14"/>
              </w:rPr>
              <w:t>19</w:t>
            </w:r>
          </w:p>
        </w:tc>
        <w:tc>
          <w:tcPr>
            <w:tcW w:w="284" w:type="dxa"/>
            <w:tcBorders>
              <w:top w:val="nil"/>
              <w:left w:val="nil"/>
              <w:bottom w:val="single" w:sz="4" w:space="0" w:color="auto"/>
              <w:right w:val="single" w:sz="4" w:space="0" w:color="auto"/>
            </w:tcBorders>
            <w:shd w:val="clear" w:color="auto" w:fill="auto"/>
            <w:vAlign w:val="center"/>
            <w:hideMark/>
          </w:tcPr>
          <w:p w14:paraId="655ED7B8" w14:textId="77777777" w:rsidR="00AF3C85" w:rsidRPr="009A7E84" w:rsidRDefault="00AF3C85" w:rsidP="00AF3C85">
            <w:pPr>
              <w:ind w:firstLine="0"/>
              <w:jc w:val="right"/>
              <w:rPr>
                <w:color w:val="000000"/>
                <w:sz w:val="14"/>
                <w:szCs w:val="14"/>
              </w:rPr>
            </w:pPr>
            <w:r w:rsidRPr="009A7E84">
              <w:rPr>
                <w:color w:val="000000"/>
                <w:sz w:val="14"/>
                <w:szCs w:val="14"/>
              </w:rPr>
              <w:t>20</w:t>
            </w:r>
          </w:p>
        </w:tc>
        <w:tc>
          <w:tcPr>
            <w:tcW w:w="283" w:type="dxa"/>
            <w:tcBorders>
              <w:top w:val="nil"/>
              <w:left w:val="nil"/>
              <w:bottom w:val="single" w:sz="4" w:space="0" w:color="auto"/>
              <w:right w:val="single" w:sz="4" w:space="0" w:color="auto"/>
            </w:tcBorders>
            <w:shd w:val="clear" w:color="auto" w:fill="auto"/>
            <w:vAlign w:val="center"/>
            <w:hideMark/>
          </w:tcPr>
          <w:p w14:paraId="0286ADC0" w14:textId="77777777" w:rsidR="00AF3C85" w:rsidRPr="009A7E84" w:rsidRDefault="00AF3C85" w:rsidP="00AF3C85">
            <w:pPr>
              <w:ind w:firstLine="0"/>
              <w:jc w:val="right"/>
              <w:rPr>
                <w:color w:val="000000"/>
                <w:sz w:val="14"/>
                <w:szCs w:val="14"/>
              </w:rPr>
            </w:pPr>
            <w:r w:rsidRPr="009A7E84">
              <w:rPr>
                <w:color w:val="000000"/>
                <w:sz w:val="14"/>
                <w:szCs w:val="14"/>
              </w:rPr>
              <w:t>21</w:t>
            </w:r>
          </w:p>
        </w:tc>
        <w:tc>
          <w:tcPr>
            <w:tcW w:w="284" w:type="dxa"/>
            <w:tcBorders>
              <w:top w:val="nil"/>
              <w:left w:val="nil"/>
              <w:bottom w:val="single" w:sz="4" w:space="0" w:color="auto"/>
              <w:right w:val="single" w:sz="4" w:space="0" w:color="auto"/>
            </w:tcBorders>
            <w:shd w:val="clear" w:color="auto" w:fill="auto"/>
            <w:vAlign w:val="center"/>
            <w:hideMark/>
          </w:tcPr>
          <w:p w14:paraId="03C4548D"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3" w:type="dxa"/>
            <w:tcBorders>
              <w:top w:val="nil"/>
              <w:left w:val="nil"/>
              <w:bottom w:val="single" w:sz="4" w:space="0" w:color="auto"/>
              <w:right w:val="single" w:sz="4" w:space="0" w:color="auto"/>
            </w:tcBorders>
            <w:shd w:val="clear" w:color="auto" w:fill="auto"/>
            <w:vAlign w:val="center"/>
            <w:hideMark/>
          </w:tcPr>
          <w:p w14:paraId="1DEC68BD" w14:textId="77777777" w:rsidR="00AF3C85" w:rsidRPr="009A7E84" w:rsidRDefault="00AF3C85" w:rsidP="00AF3C85">
            <w:pPr>
              <w:ind w:firstLine="0"/>
              <w:jc w:val="right"/>
              <w:rPr>
                <w:color w:val="000000"/>
                <w:sz w:val="14"/>
                <w:szCs w:val="14"/>
              </w:rPr>
            </w:pPr>
            <w:r w:rsidRPr="009A7E84">
              <w:rPr>
                <w:color w:val="000000"/>
                <w:sz w:val="14"/>
                <w:szCs w:val="14"/>
              </w:rPr>
              <w:t>23</w:t>
            </w:r>
          </w:p>
        </w:tc>
        <w:tc>
          <w:tcPr>
            <w:tcW w:w="284" w:type="dxa"/>
            <w:tcBorders>
              <w:top w:val="nil"/>
              <w:left w:val="nil"/>
              <w:bottom w:val="single" w:sz="4" w:space="0" w:color="auto"/>
              <w:right w:val="single" w:sz="4" w:space="0" w:color="auto"/>
            </w:tcBorders>
            <w:shd w:val="clear" w:color="auto" w:fill="auto"/>
            <w:vAlign w:val="center"/>
            <w:hideMark/>
          </w:tcPr>
          <w:p w14:paraId="117AD805" w14:textId="77777777" w:rsidR="00AF3C85" w:rsidRPr="009A7E84" w:rsidRDefault="00AF3C85" w:rsidP="00AF3C85">
            <w:pPr>
              <w:ind w:firstLine="0"/>
              <w:jc w:val="right"/>
              <w:rPr>
                <w:color w:val="000000"/>
                <w:sz w:val="14"/>
                <w:szCs w:val="14"/>
              </w:rPr>
            </w:pPr>
            <w:r w:rsidRPr="009A7E84">
              <w:rPr>
                <w:color w:val="000000"/>
                <w:sz w:val="14"/>
                <w:szCs w:val="14"/>
              </w:rPr>
              <w:t>24</w:t>
            </w:r>
          </w:p>
        </w:tc>
        <w:tc>
          <w:tcPr>
            <w:tcW w:w="283" w:type="dxa"/>
            <w:tcBorders>
              <w:top w:val="nil"/>
              <w:left w:val="nil"/>
              <w:bottom w:val="single" w:sz="4" w:space="0" w:color="auto"/>
              <w:right w:val="single" w:sz="4" w:space="0" w:color="auto"/>
            </w:tcBorders>
            <w:shd w:val="clear" w:color="auto" w:fill="auto"/>
            <w:vAlign w:val="center"/>
            <w:hideMark/>
          </w:tcPr>
          <w:p w14:paraId="30BDF958" w14:textId="77777777" w:rsidR="00AF3C85" w:rsidRPr="009A7E84" w:rsidRDefault="00AF3C85" w:rsidP="00AF3C85">
            <w:pPr>
              <w:ind w:firstLine="0"/>
              <w:jc w:val="right"/>
              <w:rPr>
                <w:color w:val="000000"/>
                <w:sz w:val="14"/>
                <w:szCs w:val="14"/>
              </w:rPr>
            </w:pPr>
            <w:r w:rsidRPr="009A7E84">
              <w:rPr>
                <w:color w:val="000000"/>
                <w:sz w:val="14"/>
                <w:szCs w:val="14"/>
              </w:rPr>
              <w:t>25</w:t>
            </w:r>
          </w:p>
        </w:tc>
        <w:tc>
          <w:tcPr>
            <w:tcW w:w="284" w:type="dxa"/>
            <w:tcBorders>
              <w:top w:val="nil"/>
              <w:left w:val="nil"/>
              <w:bottom w:val="single" w:sz="4" w:space="0" w:color="auto"/>
              <w:right w:val="single" w:sz="4" w:space="0" w:color="auto"/>
            </w:tcBorders>
            <w:shd w:val="clear" w:color="auto" w:fill="auto"/>
            <w:vAlign w:val="center"/>
            <w:hideMark/>
          </w:tcPr>
          <w:p w14:paraId="031365AC" w14:textId="77777777" w:rsidR="00AF3C85" w:rsidRPr="009A7E84" w:rsidRDefault="00AF3C85" w:rsidP="00AF3C85">
            <w:pPr>
              <w:ind w:firstLine="0"/>
              <w:jc w:val="right"/>
              <w:rPr>
                <w:color w:val="000000"/>
                <w:sz w:val="14"/>
                <w:szCs w:val="14"/>
              </w:rPr>
            </w:pPr>
            <w:r w:rsidRPr="009A7E84">
              <w:rPr>
                <w:color w:val="000000"/>
                <w:sz w:val="14"/>
                <w:szCs w:val="14"/>
              </w:rPr>
              <w:t>26</w:t>
            </w:r>
          </w:p>
        </w:tc>
        <w:tc>
          <w:tcPr>
            <w:tcW w:w="283" w:type="dxa"/>
            <w:tcBorders>
              <w:top w:val="nil"/>
              <w:left w:val="nil"/>
              <w:bottom w:val="single" w:sz="4" w:space="0" w:color="auto"/>
              <w:right w:val="single" w:sz="4" w:space="0" w:color="auto"/>
            </w:tcBorders>
            <w:shd w:val="clear" w:color="auto" w:fill="auto"/>
            <w:vAlign w:val="center"/>
            <w:hideMark/>
          </w:tcPr>
          <w:p w14:paraId="1A303843" w14:textId="77777777" w:rsidR="00AF3C85" w:rsidRPr="009A7E84" w:rsidRDefault="00AF3C85" w:rsidP="00AF3C85">
            <w:pPr>
              <w:ind w:firstLine="0"/>
              <w:jc w:val="right"/>
              <w:rPr>
                <w:color w:val="000000"/>
                <w:sz w:val="14"/>
                <w:szCs w:val="14"/>
              </w:rPr>
            </w:pPr>
            <w:r w:rsidRPr="009A7E84">
              <w:rPr>
                <w:color w:val="000000"/>
                <w:sz w:val="14"/>
                <w:szCs w:val="14"/>
              </w:rPr>
              <w:t>27</w:t>
            </w:r>
          </w:p>
        </w:tc>
        <w:tc>
          <w:tcPr>
            <w:tcW w:w="284" w:type="dxa"/>
            <w:tcBorders>
              <w:top w:val="nil"/>
              <w:left w:val="nil"/>
              <w:bottom w:val="single" w:sz="4" w:space="0" w:color="auto"/>
              <w:right w:val="single" w:sz="4" w:space="0" w:color="auto"/>
            </w:tcBorders>
            <w:shd w:val="clear" w:color="auto" w:fill="auto"/>
            <w:vAlign w:val="center"/>
            <w:hideMark/>
          </w:tcPr>
          <w:p w14:paraId="46EB2A16" w14:textId="77777777" w:rsidR="00AF3C85" w:rsidRPr="009A7E84" w:rsidRDefault="00AF3C85" w:rsidP="00AF3C85">
            <w:pPr>
              <w:ind w:firstLine="0"/>
              <w:jc w:val="right"/>
              <w:rPr>
                <w:color w:val="000000"/>
                <w:sz w:val="14"/>
                <w:szCs w:val="14"/>
              </w:rPr>
            </w:pPr>
            <w:r w:rsidRPr="009A7E84">
              <w:rPr>
                <w:color w:val="000000"/>
                <w:sz w:val="14"/>
                <w:szCs w:val="14"/>
              </w:rPr>
              <w:t>28</w:t>
            </w:r>
          </w:p>
        </w:tc>
        <w:tc>
          <w:tcPr>
            <w:tcW w:w="283" w:type="dxa"/>
            <w:tcBorders>
              <w:top w:val="nil"/>
              <w:left w:val="nil"/>
              <w:bottom w:val="single" w:sz="4" w:space="0" w:color="auto"/>
              <w:right w:val="single" w:sz="4" w:space="0" w:color="auto"/>
            </w:tcBorders>
            <w:shd w:val="clear" w:color="auto" w:fill="auto"/>
            <w:vAlign w:val="center"/>
            <w:hideMark/>
          </w:tcPr>
          <w:p w14:paraId="46BA689E" w14:textId="77777777" w:rsidR="00AF3C85" w:rsidRPr="009A7E84" w:rsidRDefault="00AF3C85" w:rsidP="00AF3C85">
            <w:pPr>
              <w:ind w:firstLine="0"/>
              <w:jc w:val="right"/>
              <w:rPr>
                <w:color w:val="000000"/>
                <w:sz w:val="14"/>
                <w:szCs w:val="14"/>
              </w:rPr>
            </w:pPr>
            <w:r w:rsidRPr="009A7E84">
              <w:rPr>
                <w:color w:val="000000"/>
                <w:sz w:val="14"/>
                <w:szCs w:val="14"/>
              </w:rPr>
              <w:t>29</w:t>
            </w:r>
          </w:p>
        </w:tc>
        <w:tc>
          <w:tcPr>
            <w:tcW w:w="284" w:type="dxa"/>
            <w:tcBorders>
              <w:top w:val="nil"/>
              <w:left w:val="nil"/>
              <w:bottom w:val="single" w:sz="4" w:space="0" w:color="auto"/>
              <w:right w:val="single" w:sz="4" w:space="0" w:color="auto"/>
            </w:tcBorders>
            <w:shd w:val="clear" w:color="auto" w:fill="auto"/>
            <w:vAlign w:val="center"/>
            <w:hideMark/>
          </w:tcPr>
          <w:p w14:paraId="784C56A7" w14:textId="77777777" w:rsidR="00AF3C85" w:rsidRPr="009A7E84" w:rsidRDefault="00AF3C85" w:rsidP="00AF3C85">
            <w:pPr>
              <w:ind w:firstLine="0"/>
              <w:jc w:val="right"/>
              <w:rPr>
                <w:color w:val="000000"/>
                <w:sz w:val="14"/>
                <w:szCs w:val="14"/>
              </w:rPr>
            </w:pPr>
            <w:r w:rsidRPr="009A7E84">
              <w:rPr>
                <w:color w:val="000000"/>
                <w:sz w:val="14"/>
                <w:szCs w:val="14"/>
              </w:rPr>
              <w:t>30</w:t>
            </w:r>
          </w:p>
        </w:tc>
        <w:tc>
          <w:tcPr>
            <w:tcW w:w="283" w:type="dxa"/>
            <w:tcBorders>
              <w:top w:val="nil"/>
              <w:left w:val="nil"/>
              <w:bottom w:val="single" w:sz="4" w:space="0" w:color="auto"/>
              <w:right w:val="single" w:sz="4" w:space="0" w:color="auto"/>
            </w:tcBorders>
            <w:shd w:val="clear" w:color="auto" w:fill="auto"/>
            <w:vAlign w:val="center"/>
            <w:hideMark/>
          </w:tcPr>
          <w:p w14:paraId="23A53C08" w14:textId="77777777" w:rsidR="00AF3C85" w:rsidRPr="009A7E84" w:rsidRDefault="00AF3C85" w:rsidP="00AF3C85">
            <w:pPr>
              <w:ind w:firstLine="0"/>
              <w:jc w:val="right"/>
              <w:rPr>
                <w:color w:val="000000"/>
                <w:sz w:val="14"/>
                <w:szCs w:val="14"/>
              </w:rPr>
            </w:pPr>
            <w:r w:rsidRPr="009A7E84">
              <w:rPr>
                <w:color w:val="000000"/>
                <w:sz w:val="14"/>
                <w:szCs w:val="14"/>
              </w:rPr>
              <w:t>31</w:t>
            </w:r>
          </w:p>
        </w:tc>
        <w:tc>
          <w:tcPr>
            <w:tcW w:w="284" w:type="dxa"/>
            <w:tcBorders>
              <w:top w:val="nil"/>
              <w:left w:val="nil"/>
              <w:bottom w:val="single" w:sz="4" w:space="0" w:color="auto"/>
              <w:right w:val="single" w:sz="4" w:space="0" w:color="auto"/>
            </w:tcBorders>
            <w:shd w:val="clear" w:color="auto" w:fill="auto"/>
            <w:vAlign w:val="center"/>
            <w:hideMark/>
          </w:tcPr>
          <w:p w14:paraId="14FCC006" w14:textId="77777777" w:rsidR="00AF3C85" w:rsidRPr="009A7E84" w:rsidRDefault="00AF3C85" w:rsidP="00AF3C85">
            <w:pPr>
              <w:ind w:firstLine="0"/>
              <w:jc w:val="right"/>
              <w:rPr>
                <w:color w:val="000000"/>
                <w:sz w:val="14"/>
                <w:szCs w:val="14"/>
              </w:rPr>
            </w:pPr>
            <w:r w:rsidRPr="009A7E84">
              <w:rPr>
                <w:color w:val="000000"/>
                <w:sz w:val="14"/>
                <w:szCs w:val="14"/>
              </w:rPr>
              <w:t>32</w:t>
            </w:r>
          </w:p>
        </w:tc>
        <w:tc>
          <w:tcPr>
            <w:tcW w:w="283" w:type="dxa"/>
            <w:tcBorders>
              <w:top w:val="nil"/>
              <w:left w:val="nil"/>
              <w:bottom w:val="single" w:sz="4" w:space="0" w:color="auto"/>
              <w:right w:val="single" w:sz="4" w:space="0" w:color="auto"/>
            </w:tcBorders>
            <w:shd w:val="clear" w:color="auto" w:fill="auto"/>
            <w:vAlign w:val="center"/>
            <w:hideMark/>
          </w:tcPr>
          <w:p w14:paraId="3F5F53BD" w14:textId="77777777" w:rsidR="00AF3C85" w:rsidRPr="009A7E84" w:rsidRDefault="00AF3C85" w:rsidP="00AF3C85">
            <w:pPr>
              <w:ind w:firstLine="0"/>
              <w:jc w:val="right"/>
              <w:rPr>
                <w:color w:val="000000"/>
                <w:sz w:val="14"/>
                <w:szCs w:val="14"/>
              </w:rPr>
            </w:pPr>
            <w:r w:rsidRPr="009A7E84">
              <w:rPr>
                <w:color w:val="000000"/>
                <w:sz w:val="14"/>
                <w:szCs w:val="14"/>
              </w:rPr>
              <w:t>33</w:t>
            </w:r>
          </w:p>
        </w:tc>
        <w:tc>
          <w:tcPr>
            <w:tcW w:w="284" w:type="dxa"/>
            <w:tcBorders>
              <w:top w:val="nil"/>
              <w:left w:val="nil"/>
              <w:bottom w:val="single" w:sz="4" w:space="0" w:color="auto"/>
              <w:right w:val="single" w:sz="4" w:space="0" w:color="auto"/>
            </w:tcBorders>
            <w:shd w:val="clear" w:color="auto" w:fill="auto"/>
            <w:vAlign w:val="center"/>
            <w:hideMark/>
          </w:tcPr>
          <w:p w14:paraId="471C3DEB" w14:textId="77777777" w:rsidR="00AF3C85" w:rsidRPr="009A7E84" w:rsidRDefault="00AF3C85" w:rsidP="00AF3C85">
            <w:pPr>
              <w:ind w:firstLine="0"/>
              <w:jc w:val="right"/>
              <w:rPr>
                <w:color w:val="000000"/>
                <w:sz w:val="14"/>
                <w:szCs w:val="14"/>
              </w:rPr>
            </w:pPr>
            <w:r w:rsidRPr="009A7E84">
              <w:rPr>
                <w:color w:val="000000"/>
                <w:sz w:val="14"/>
                <w:szCs w:val="14"/>
              </w:rPr>
              <w:t>34</w:t>
            </w:r>
          </w:p>
        </w:tc>
        <w:tc>
          <w:tcPr>
            <w:tcW w:w="283" w:type="dxa"/>
            <w:tcBorders>
              <w:top w:val="nil"/>
              <w:left w:val="nil"/>
              <w:bottom w:val="single" w:sz="4" w:space="0" w:color="auto"/>
              <w:right w:val="single" w:sz="4" w:space="0" w:color="auto"/>
            </w:tcBorders>
            <w:shd w:val="clear" w:color="auto" w:fill="auto"/>
            <w:vAlign w:val="center"/>
            <w:hideMark/>
          </w:tcPr>
          <w:p w14:paraId="21804C6B" w14:textId="77777777" w:rsidR="00AF3C85" w:rsidRPr="009A7E84" w:rsidRDefault="00AF3C85" w:rsidP="00AF3C85">
            <w:pPr>
              <w:ind w:firstLine="0"/>
              <w:jc w:val="right"/>
              <w:rPr>
                <w:color w:val="000000"/>
                <w:sz w:val="14"/>
                <w:szCs w:val="14"/>
              </w:rPr>
            </w:pPr>
            <w:r w:rsidRPr="009A7E84">
              <w:rPr>
                <w:color w:val="000000"/>
                <w:sz w:val="14"/>
                <w:szCs w:val="14"/>
              </w:rPr>
              <w:t>35</w:t>
            </w:r>
          </w:p>
        </w:tc>
        <w:tc>
          <w:tcPr>
            <w:tcW w:w="284" w:type="dxa"/>
            <w:tcBorders>
              <w:top w:val="nil"/>
              <w:left w:val="nil"/>
              <w:bottom w:val="single" w:sz="4" w:space="0" w:color="auto"/>
              <w:right w:val="single" w:sz="4" w:space="0" w:color="auto"/>
            </w:tcBorders>
            <w:shd w:val="clear" w:color="auto" w:fill="auto"/>
            <w:vAlign w:val="center"/>
            <w:hideMark/>
          </w:tcPr>
          <w:p w14:paraId="52007BDD"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auto" w:fill="auto"/>
            <w:vAlign w:val="center"/>
            <w:hideMark/>
          </w:tcPr>
          <w:p w14:paraId="779CA2B3" w14:textId="77777777" w:rsidR="00AF3C85" w:rsidRPr="009A7E84" w:rsidRDefault="00AF3C85" w:rsidP="00AF3C85">
            <w:pPr>
              <w:ind w:firstLine="0"/>
              <w:jc w:val="right"/>
              <w:rPr>
                <w:color w:val="000000"/>
                <w:sz w:val="14"/>
                <w:szCs w:val="14"/>
              </w:rPr>
            </w:pPr>
            <w:r w:rsidRPr="009A7E84">
              <w:rPr>
                <w:color w:val="000000"/>
                <w:sz w:val="14"/>
                <w:szCs w:val="14"/>
              </w:rPr>
              <w:t>37</w:t>
            </w:r>
          </w:p>
        </w:tc>
        <w:tc>
          <w:tcPr>
            <w:tcW w:w="284" w:type="dxa"/>
            <w:tcBorders>
              <w:top w:val="nil"/>
              <w:left w:val="nil"/>
              <w:bottom w:val="single" w:sz="4" w:space="0" w:color="auto"/>
              <w:right w:val="single" w:sz="4" w:space="0" w:color="auto"/>
            </w:tcBorders>
            <w:shd w:val="clear" w:color="auto" w:fill="auto"/>
            <w:vAlign w:val="center"/>
            <w:hideMark/>
          </w:tcPr>
          <w:p w14:paraId="4F1AAFED" w14:textId="77777777" w:rsidR="00AF3C85" w:rsidRPr="009A7E84" w:rsidRDefault="00AF3C85" w:rsidP="00AF3C85">
            <w:pPr>
              <w:ind w:firstLine="0"/>
              <w:jc w:val="right"/>
              <w:rPr>
                <w:color w:val="000000"/>
                <w:sz w:val="14"/>
                <w:szCs w:val="14"/>
              </w:rPr>
            </w:pPr>
            <w:r w:rsidRPr="009A7E84">
              <w:rPr>
                <w:color w:val="000000"/>
                <w:sz w:val="14"/>
                <w:szCs w:val="14"/>
              </w:rPr>
              <w:t>38</w:t>
            </w:r>
          </w:p>
        </w:tc>
        <w:tc>
          <w:tcPr>
            <w:tcW w:w="283" w:type="dxa"/>
            <w:tcBorders>
              <w:top w:val="nil"/>
              <w:left w:val="nil"/>
              <w:bottom w:val="single" w:sz="4" w:space="0" w:color="auto"/>
              <w:right w:val="single" w:sz="4" w:space="0" w:color="auto"/>
            </w:tcBorders>
            <w:shd w:val="clear" w:color="auto" w:fill="auto"/>
            <w:vAlign w:val="center"/>
            <w:hideMark/>
          </w:tcPr>
          <w:p w14:paraId="4DDBFD86" w14:textId="77777777" w:rsidR="00AF3C85" w:rsidRPr="009A7E84" w:rsidRDefault="00AF3C85" w:rsidP="00AF3C85">
            <w:pPr>
              <w:ind w:firstLine="0"/>
              <w:jc w:val="right"/>
              <w:rPr>
                <w:color w:val="000000"/>
                <w:sz w:val="14"/>
                <w:szCs w:val="14"/>
              </w:rPr>
            </w:pPr>
            <w:r w:rsidRPr="009A7E84">
              <w:rPr>
                <w:color w:val="000000"/>
                <w:sz w:val="14"/>
                <w:szCs w:val="14"/>
              </w:rPr>
              <w:t>39</w:t>
            </w:r>
          </w:p>
        </w:tc>
        <w:tc>
          <w:tcPr>
            <w:tcW w:w="284" w:type="dxa"/>
            <w:tcBorders>
              <w:top w:val="nil"/>
              <w:left w:val="nil"/>
              <w:bottom w:val="single" w:sz="4" w:space="0" w:color="auto"/>
              <w:right w:val="single" w:sz="4" w:space="0" w:color="auto"/>
            </w:tcBorders>
            <w:shd w:val="clear" w:color="auto" w:fill="auto"/>
            <w:vAlign w:val="center"/>
            <w:hideMark/>
          </w:tcPr>
          <w:p w14:paraId="0B99E323" w14:textId="77777777" w:rsidR="00AF3C85" w:rsidRPr="009A7E84" w:rsidRDefault="00AF3C85" w:rsidP="00AF3C85">
            <w:pPr>
              <w:ind w:firstLine="0"/>
              <w:jc w:val="right"/>
              <w:rPr>
                <w:color w:val="000000"/>
                <w:sz w:val="14"/>
                <w:szCs w:val="14"/>
              </w:rPr>
            </w:pPr>
            <w:r w:rsidRPr="009A7E84">
              <w:rPr>
                <w:color w:val="000000"/>
                <w:sz w:val="14"/>
                <w:szCs w:val="14"/>
              </w:rPr>
              <w:t>40</w:t>
            </w:r>
          </w:p>
        </w:tc>
        <w:tc>
          <w:tcPr>
            <w:tcW w:w="283" w:type="dxa"/>
            <w:tcBorders>
              <w:top w:val="nil"/>
              <w:left w:val="nil"/>
              <w:bottom w:val="single" w:sz="4" w:space="0" w:color="auto"/>
              <w:right w:val="single" w:sz="4" w:space="0" w:color="auto"/>
            </w:tcBorders>
            <w:shd w:val="clear" w:color="auto" w:fill="auto"/>
            <w:vAlign w:val="center"/>
            <w:hideMark/>
          </w:tcPr>
          <w:p w14:paraId="29AB66F2" w14:textId="77777777" w:rsidR="00AF3C85" w:rsidRPr="009A7E84" w:rsidRDefault="00AF3C85" w:rsidP="00AF3C85">
            <w:pPr>
              <w:ind w:firstLine="0"/>
              <w:jc w:val="right"/>
              <w:rPr>
                <w:color w:val="000000"/>
                <w:sz w:val="14"/>
                <w:szCs w:val="14"/>
              </w:rPr>
            </w:pPr>
            <w:r w:rsidRPr="009A7E84">
              <w:rPr>
                <w:color w:val="000000"/>
                <w:sz w:val="14"/>
                <w:szCs w:val="14"/>
              </w:rPr>
              <w:t>41</w:t>
            </w:r>
          </w:p>
        </w:tc>
        <w:tc>
          <w:tcPr>
            <w:tcW w:w="284" w:type="dxa"/>
            <w:tcBorders>
              <w:top w:val="nil"/>
              <w:left w:val="nil"/>
              <w:bottom w:val="single" w:sz="4" w:space="0" w:color="auto"/>
              <w:right w:val="single" w:sz="4" w:space="0" w:color="auto"/>
            </w:tcBorders>
            <w:shd w:val="clear" w:color="auto" w:fill="auto"/>
            <w:vAlign w:val="center"/>
            <w:hideMark/>
          </w:tcPr>
          <w:p w14:paraId="2F99125B" w14:textId="77777777" w:rsidR="00AF3C85" w:rsidRPr="009A7E84" w:rsidRDefault="00AF3C85" w:rsidP="00AF3C85">
            <w:pPr>
              <w:ind w:firstLine="0"/>
              <w:jc w:val="right"/>
              <w:rPr>
                <w:color w:val="000000"/>
                <w:sz w:val="14"/>
                <w:szCs w:val="14"/>
              </w:rPr>
            </w:pPr>
            <w:r w:rsidRPr="009A7E84">
              <w:rPr>
                <w:color w:val="000000"/>
                <w:sz w:val="14"/>
                <w:szCs w:val="14"/>
              </w:rPr>
              <w:t>42</w:t>
            </w:r>
          </w:p>
        </w:tc>
        <w:tc>
          <w:tcPr>
            <w:tcW w:w="283" w:type="dxa"/>
            <w:tcBorders>
              <w:top w:val="nil"/>
              <w:left w:val="nil"/>
              <w:bottom w:val="single" w:sz="4" w:space="0" w:color="auto"/>
              <w:right w:val="single" w:sz="4" w:space="0" w:color="auto"/>
            </w:tcBorders>
            <w:shd w:val="clear" w:color="auto" w:fill="auto"/>
            <w:vAlign w:val="center"/>
            <w:hideMark/>
          </w:tcPr>
          <w:p w14:paraId="1E61E8A1" w14:textId="77777777" w:rsidR="00AF3C85" w:rsidRPr="009A7E84" w:rsidRDefault="00AF3C85" w:rsidP="00AF3C85">
            <w:pPr>
              <w:ind w:firstLine="0"/>
              <w:jc w:val="right"/>
              <w:rPr>
                <w:color w:val="000000"/>
                <w:sz w:val="14"/>
                <w:szCs w:val="14"/>
              </w:rPr>
            </w:pPr>
            <w:r w:rsidRPr="009A7E84">
              <w:rPr>
                <w:color w:val="000000"/>
                <w:sz w:val="14"/>
                <w:szCs w:val="14"/>
              </w:rPr>
              <w:t>43</w:t>
            </w:r>
          </w:p>
        </w:tc>
      </w:tr>
      <w:tr w:rsidR="00E5094D" w:rsidRPr="009A7E84" w14:paraId="64D48A11" w14:textId="77777777" w:rsidTr="009A7E84">
        <w:trPr>
          <w:trHeight w:val="204"/>
        </w:trPr>
        <w:tc>
          <w:tcPr>
            <w:tcW w:w="704" w:type="dxa"/>
            <w:tcBorders>
              <w:top w:val="nil"/>
              <w:left w:val="single" w:sz="4" w:space="0" w:color="auto"/>
              <w:bottom w:val="single" w:sz="4" w:space="0" w:color="auto"/>
              <w:right w:val="single" w:sz="4" w:space="0" w:color="auto"/>
            </w:tcBorders>
            <w:shd w:val="clear" w:color="000000" w:fill="C0C0C0"/>
            <w:vAlign w:val="center"/>
            <w:hideMark/>
          </w:tcPr>
          <w:p w14:paraId="2C5EA9A2" w14:textId="77777777" w:rsidR="00AF3C85" w:rsidRPr="009A7E84" w:rsidRDefault="00AF3C85" w:rsidP="009A7E84">
            <w:pPr>
              <w:ind w:left="-108" w:right="-109" w:firstLine="0"/>
              <w:rPr>
                <w:b/>
                <w:bCs/>
                <w:color w:val="000000"/>
                <w:sz w:val="16"/>
                <w:szCs w:val="16"/>
              </w:rPr>
            </w:pPr>
            <w:r w:rsidRPr="009A7E84">
              <w:rPr>
                <w:b/>
                <w:bCs/>
                <w:color w:val="000000"/>
                <w:sz w:val="16"/>
                <w:szCs w:val="16"/>
              </w:rPr>
              <w:t>СГ.00</w:t>
            </w:r>
          </w:p>
        </w:tc>
        <w:tc>
          <w:tcPr>
            <w:tcW w:w="2662" w:type="dxa"/>
            <w:tcBorders>
              <w:top w:val="nil"/>
              <w:left w:val="nil"/>
              <w:bottom w:val="single" w:sz="4" w:space="0" w:color="auto"/>
              <w:right w:val="single" w:sz="4" w:space="0" w:color="auto"/>
            </w:tcBorders>
            <w:shd w:val="clear" w:color="000000" w:fill="C0C0C0"/>
            <w:vAlign w:val="center"/>
            <w:hideMark/>
          </w:tcPr>
          <w:p w14:paraId="469E7C2D" w14:textId="77777777" w:rsidR="00AF3C85" w:rsidRPr="009A7E84" w:rsidRDefault="00AF3C85" w:rsidP="00AF3C85">
            <w:pPr>
              <w:ind w:firstLine="0"/>
              <w:rPr>
                <w:b/>
                <w:bCs/>
                <w:color w:val="000000"/>
                <w:sz w:val="16"/>
                <w:szCs w:val="16"/>
              </w:rPr>
            </w:pPr>
            <w:r w:rsidRPr="009A7E84">
              <w:rPr>
                <w:b/>
                <w:bCs/>
                <w:color w:val="000000"/>
                <w:sz w:val="16"/>
                <w:szCs w:val="16"/>
              </w:rPr>
              <w:t>Социально-гуманитарный цикл</w:t>
            </w:r>
          </w:p>
        </w:tc>
        <w:tc>
          <w:tcPr>
            <w:tcW w:w="283" w:type="dxa"/>
            <w:tcBorders>
              <w:top w:val="nil"/>
              <w:left w:val="nil"/>
              <w:bottom w:val="single" w:sz="4" w:space="0" w:color="auto"/>
              <w:right w:val="single" w:sz="4" w:space="0" w:color="auto"/>
            </w:tcBorders>
            <w:shd w:val="clear" w:color="000000" w:fill="C0C0C0"/>
            <w:noWrap/>
            <w:vAlign w:val="center"/>
            <w:hideMark/>
          </w:tcPr>
          <w:p w14:paraId="490E9966"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01FA9BB"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9BF564E"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C5ED356"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CDE84C1"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F9792F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4EEDA91"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A439A4E"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E8393E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8CED306"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182649F"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25B00A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833E44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9CA2036"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A4280FA"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45AA3A2"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44422CB"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4F78E46"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081A0D0B"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A730AE7"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A762AB1"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2509BE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97A7B7B"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AE01A3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25A9C7B"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931CEC3"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6D5CB8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2EDFF3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F63CC05"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296D82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FEE0437"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9247B7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7A22527"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278329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839BA92"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9B76C92"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CCD0EDA"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1BFBE07"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3E9DDB3"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DEAD69F"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5386D3F"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0C401C6"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4A84D462" w14:textId="77777777" w:rsidR="00AF3C85" w:rsidRPr="009A7E84" w:rsidRDefault="00AF3C85" w:rsidP="00AF3C85">
            <w:pPr>
              <w:ind w:firstLine="0"/>
              <w:rPr>
                <w:b/>
                <w:bCs/>
                <w:color w:val="000000"/>
                <w:sz w:val="14"/>
                <w:szCs w:val="14"/>
              </w:rPr>
            </w:pPr>
            <w:r w:rsidRPr="009A7E84">
              <w:rPr>
                <w:b/>
                <w:bCs/>
                <w:color w:val="000000"/>
                <w:sz w:val="14"/>
                <w:szCs w:val="14"/>
              </w:rPr>
              <w:t> </w:t>
            </w:r>
          </w:p>
        </w:tc>
      </w:tr>
      <w:tr w:rsidR="009A7E84" w:rsidRPr="009A7E84" w14:paraId="2A92BEA4"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C19F8B" w14:textId="77777777" w:rsidR="00AF3C85" w:rsidRPr="009A7E84" w:rsidRDefault="00AF3C85" w:rsidP="009A7E84">
            <w:pPr>
              <w:ind w:left="-108" w:right="-109" w:firstLine="0"/>
              <w:rPr>
                <w:color w:val="000000"/>
                <w:sz w:val="16"/>
                <w:szCs w:val="16"/>
              </w:rPr>
            </w:pPr>
            <w:r w:rsidRPr="009A7E84">
              <w:rPr>
                <w:color w:val="000000"/>
                <w:sz w:val="16"/>
                <w:szCs w:val="16"/>
              </w:rPr>
              <w:t>СГ.01</w:t>
            </w:r>
          </w:p>
        </w:tc>
        <w:tc>
          <w:tcPr>
            <w:tcW w:w="2662" w:type="dxa"/>
            <w:tcBorders>
              <w:top w:val="nil"/>
              <w:left w:val="nil"/>
              <w:bottom w:val="single" w:sz="4" w:space="0" w:color="auto"/>
              <w:right w:val="single" w:sz="4" w:space="0" w:color="auto"/>
            </w:tcBorders>
            <w:shd w:val="clear" w:color="auto" w:fill="auto"/>
            <w:vAlign w:val="center"/>
            <w:hideMark/>
          </w:tcPr>
          <w:p w14:paraId="47126A84" w14:textId="77777777" w:rsidR="00AF3C85" w:rsidRPr="009A7E84" w:rsidRDefault="00AF3C85" w:rsidP="00AF3C85">
            <w:pPr>
              <w:ind w:firstLine="0"/>
              <w:rPr>
                <w:color w:val="000000"/>
                <w:sz w:val="16"/>
                <w:szCs w:val="16"/>
              </w:rPr>
            </w:pPr>
            <w:r w:rsidRPr="009A7E84">
              <w:rPr>
                <w:color w:val="000000"/>
                <w:sz w:val="16"/>
                <w:szCs w:val="16"/>
              </w:rPr>
              <w:t>История</w:t>
            </w:r>
          </w:p>
        </w:tc>
        <w:tc>
          <w:tcPr>
            <w:tcW w:w="283" w:type="dxa"/>
            <w:tcBorders>
              <w:top w:val="nil"/>
              <w:left w:val="nil"/>
              <w:bottom w:val="single" w:sz="4" w:space="0" w:color="auto"/>
              <w:right w:val="single" w:sz="4" w:space="0" w:color="auto"/>
            </w:tcBorders>
            <w:shd w:val="clear" w:color="auto" w:fill="auto"/>
            <w:noWrap/>
            <w:vAlign w:val="center"/>
            <w:hideMark/>
          </w:tcPr>
          <w:p w14:paraId="288D2DAF"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B1E635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7D61FD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C8FE15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6C44122"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203AB9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1DA8B76"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824EBE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B7B0C6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A97C58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B828EE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AB14E92"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F200D4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3BAA5F9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2230FEF"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6270E0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3510F76"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000000" w:fill="AEAAAA"/>
            <w:noWrap/>
            <w:vAlign w:val="center"/>
            <w:hideMark/>
          </w:tcPr>
          <w:p w14:paraId="57CAE63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DEE258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4232F5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4DD1C3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1912A0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90513A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2D086E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4D30D9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FBD98B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797D70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720223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6CE9F6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FC62E6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0EFD6A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C0B84D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0F3E55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7B27ED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5B8F38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36300F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829FBC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DAD8DB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62164D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A26660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E24A67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F12ABC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4A549987"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18DF5635" w14:textId="77777777" w:rsidTr="009A7E84">
        <w:trPr>
          <w:trHeight w:val="408"/>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A850F3" w14:textId="77777777" w:rsidR="00AF3C85" w:rsidRPr="009A7E84" w:rsidRDefault="00AF3C85" w:rsidP="009A7E84">
            <w:pPr>
              <w:ind w:left="-108" w:right="-109" w:firstLine="0"/>
              <w:rPr>
                <w:color w:val="000000"/>
                <w:sz w:val="16"/>
                <w:szCs w:val="16"/>
              </w:rPr>
            </w:pPr>
            <w:r w:rsidRPr="009A7E84">
              <w:rPr>
                <w:color w:val="000000"/>
                <w:sz w:val="16"/>
                <w:szCs w:val="16"/>
              </w:rPr>
              <w:t>СГ.02</w:t>
            </w:r>
          </w:p>
        </w:tc>
        <w:tc>
          <w:tcPr>
            <w:tcW w:w="2662" w:type="dxa"/>
            <w:tcBorders>
              <w:top w:val="nil"/>
              <w:left w:val="nil"/>
              <w:bottom w:val="single" w:sz="4" w:space="0" w:color="auto"/>
              <w:right w:val="single" w:sz="4" w:space="0" w:color="auto"/>
            </w:tcBorders>
            <w:shd w:val="clear" w:color="auto" w:fill="auto"/>
            <w:vAlign w:val="center"/>
            <w:hideMark/>
          </w:tcPr>
          <w:p w14:paraId="06365D09" w14:textId="77777777" w:rsidR="00AF3C85" w:rsidRPr="009A7E84" w:rsidRDefault="00AF3C85" w:rsidP="00AF3C85">
            <w:pPr>
              <w:ind w:firstLine="0"/>
              <w:rPr>
                <w:color w:val="000000"/>
                <w:sz w:val="16"/>
                <w:szCs w:val="16"/>
              </w:rPr>
            </w:pPr>
            <w:r w:rsidRPr="009A7E84">
              <w:rPr>
                <w:color w:val="000000"/>
                <w:sz w:val="16"/>
                <w:szCs w:val="16"/>
              </w:rPr>
              <w:t>Иностранный язык в профессиональной деятельности</w:t>
            </w:r>
          </w:p>
        </w:tc>
        <w:tc>
          <w:tcPr>
            <w:tcW w:w="283" w:type="dxa"/>
            <w:tcBorders>
              <w:top w:val="nil"/>
              <w:left w:val="nil"/>
              <w:bottom w:val="single" w:sz="4" w:space="0" w:color="auto"/>
              <w:right w:val="single" w:sz="4" w:space="0" w:color="auto"/>
            </w:tcBorders>
            <w:shd w:val="clear" w:color="auto" w:fill="auto"/>
            <w:noWrap/>
            <w:vAlign w:val="center"/>
            <w:hideMark/>
          </w:tcPr>
          <w:p w14:paraId="6E9BE52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DB3F76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C27985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60B2A2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55DD68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BFB5B7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4F007F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76F847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C39F0B2"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5D3B53B"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5DC66BB"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35E0D0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A2640A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88BE7B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A463506"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26CE83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715794B"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000000" w:fill="AEAAAA"/>
            <w:noWrap/>
            <w:vAlign w:val="center"/>
            <w:hideMark/>
          </w:tcPr>
          <w:p w14:paraId="3DDB20F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A8D759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FE4AFA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333109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910BE9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26D384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314817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4B86AC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1E45FD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13E241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7FA229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20D340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F92A31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786ED44"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E49099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302C9E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D08F5D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BCC1F2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0D42A8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66F831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F03BB6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D38456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2CBD0CB"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015DB0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18183B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000000" w:fill="AEAAAA"/>
            <w:noWrap/>
            <w:vAlign w:val="center"/>
            <w:hideMark/>
          </w:tcPr>
          <w:p w14:paraId="30A72FBE"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3F373062"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FADBFC" w14:textId="77777777" w:rsidR="00AF3C85" w:rsidRPr="009A7E84" w:rsidRDefault="00AF3C85" w:rsidP="009A7E84">
            <w:pPr>
              <w:ind w:left="-108" w:right="-109" w:firstLine="0"/>
              <w:rPr>
                <w:color w:val="000000"/>
                <w:sz w:val="16"/>
                <w:szCs w:val="16"/>
              </w:rPr>
            </w:pPr>
            <w:r w:rsidRPr="009A7E84">
              <w:rPr>
                <w:color w:val="000000"/>
                <w:sz w:val="16"/>
                <w:szCs w:val="16"/>
              </w:rPr>
              <w:t>СГ.03</w:t>
            </w:r>
          </w:p>
        </w:tc>
        <w:tc>
          <w:tcPr>
            <w:tcW w:w="2662" w:type="dxa"/>
            <w:tcBorders>
              <w:top w:val="nil"/>
              <w:left w:val="nil"/>
              <w:bottom w:val="single" w:sz="4" w:space="0" w:color="auto"/>
              <w:right w:val="single" w:sz="4" w:space="0" w:color="auto"/>
            </w:tcBorders>
            <w:shd w:val="clear" w:color="auto" w:fill="auto"/>
            <w:vAlign w:val="center"/>
            <w:hideMark/>
          </w:tcPr>
          <w:p w14:paraId="14D63D3F" w14:textId="77777777" w:rsidR="00AF3C85" w:rsidRPr="009A7E84" w:rsidRDefault="00AF3C85" w:rsidP="00AF3C85">
            <w:pPr>
              <w:ind w:firstLine="0"/>
              <w:rPr>
                <w:color w:val="000000"/>
                <w:sz w:val="16"/>
                <w:szCs w:val="16"/>
              </w:rPr>
            </w:pPr>
            <w:r w:rsidRPr="009A7E84">
              <w:rPr>
                <w:color w:val="000000"/>
                <w:sz w:val="16"/>
                <w:szCs w:val="16"/>
              </w:rPr>
              <w:t>Безопасность жизнедеятельности</w:t>
            </w:r>
          </w:p>
        </w:tc>
        <w:tc>
          <w:tcPr>
            <w:tcW w:w="283" w:type="dxa"/>
            <w:tcBorders>
              <w:top w:val="nil"/>
              <w:left w:val="nil"/>
              <w:bottom w:val="single" w:sz="4" w:space="0" w:color="auto"/>
              <w:right w:val="single" w:sz="4" w:space="0" w:color="auto"/>
            </w:tcBorders>
            <w:shd w:val="clear" w:color="auto" w:fill="auto"/>
            <w:noWrap/>
            <w:vAlign w:val="center"/>
            <w:hideMark/>
          </w:tcPr>
          <w:p w14:paraId="79F8668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9828F0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0B4EF4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84D6A4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CF3626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012511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9BD08F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40DB50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CE6004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EA60CA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340EAA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C766C5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62752D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DA2115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D81286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EF6D3E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E2CF80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E34D31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B93781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373F16A"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1201332C"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5314D349"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60FA691D"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019F7653"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5D8AFA22"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37AADC18"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30CA5FAF"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5EC583AE"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5A599283"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39567F6F"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4663A8FB"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78566EFC"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26ECB687"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622331FB"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7B415B52"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155963A2"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215007A8"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16428EA7"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12674F3F"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2057EEAB"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3" w:type="dxa"/>
            <w:tcBorders>
              <w:top w:val="nil"/>
              <w:left w:val="nil"/>
              <w:bottom w:val="single" w:sz="4" w:space="0" w:color="auto"/>
              <w:right w:val="single" w:sz="4" w:space="0" w:color="auto"/>
            </w:tcBorders>
            <w:shd w:val="clear" w:color="auto" w:fill="auto"/>
            <w:noWrap/>
            <w:vAlign w:val="center"/>
            <w:hideMark/>
          </w:tcPr>
          <w:p w14:paraId="686BD43C" w14:textId="77777777" w:rsidR="00AF3C85" w:rsidRPr="009A7E84" w:rsidRDefault="00AF3C85" w:rsidP="00AF3C85">
            <w:pPr>
              <w:ind w:firstLine="0"/>
              <w:jc w:val="right"/>
              <w:rPr>
                <w:color w:val="000000"/>
                <w:sz w:val="14"/>
                <w:szCs w:val="14"/>
              </w:rPr>
            </w:pPr>
            <w:r w:rsidRPr="009A7E84">
              <w:rPr>
                <w:color w:val="000000"/>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0BB9F1E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000000" w:fill="AEAAAA"/>
            <w:noWrap/>
            <w:vAlign w:val="center"/>
            <w:hideMark/>
          </w:tcPr>
          <w:p w14:paraId="77818779"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78EE1FEB"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47EA28" w14:textId="77777777" w:rsidR="00AF3C85" w:rsidRPr="009A7E84" w:rsidRDefault="00AF3C85" w:rsidP="009A7E84">
            <w:pPr>
              <w:ind w:left="-108" w:right="-109" w:firstLine="0"/>
              <w:rPr>
                <w:color w:val="000000"/>
                <w:sz w:val="16"/>
                <w:szCs w:val="16"/>
              </w:rPr>
            </w:pPr>
            <w:r w:rsidRPr="009A7E84">
              <w:rPr>
                <w:color w:val="000000"/>
                <w:sz w:val="16"/>
                <w:szCs w:val="16"/>
              </w:rPr>
              <w:t>СГ.04</w:t>
            </w:r>
          </w:p>
        </w:tc>
        <w:tc>
          <w:tcPr>
            <w:tcW w:w="2662" w:type="dxa"/>
            <w:tcBorders>
              <w:top w:val="nil"/>
              <w:left w:val="nil"/>
              <w:bottom w:val="single" w:sz="4" w:space="0" w:color="auto"/>
              <w:right w:val="single" w:sz="4" w:space="0" w:color="auto"/>
            </w:tcBorders>
            <w:shd w:val="clear" w:color="auto" w:fill="auto"/>
            <w:vAlign w:val="center"/>
            <w:hideMark/>
          </w:tcPr>
          <w:p w14:paraId="38EED01B" w14:textId="77777777" w:rsidR="00AF3C85" w:rsidRPr="009A7E84" w:rsidRDefault="00AF3C85" w:rsidP="00AF3C85">
            <w:pPr>
              <w:ind w:firstLine="0"/>
              <w:rPr>
                <w:color w:val="000000"/>
                <w:sz w:val="16"/>
                <w:szCs w:val="16"/>
              </w:rPr>
            </w:pPr>
            <w:r w:rsidRPr="009A7E84">
              <w:rPr>
                <w:color w:val="000000"/>
                <w:sz w:val="16"/>
                <w:szCs w:val="16"/>
              </w:rPr>
              <w:t>Физическая культура</w:t>
            </w:r>
          </w:p>
        </w:tc>
        <w:tc>
          <w:tcPr>
            <w:tcW w:w="283" w:type="dxa"/>
            <w:tcBorders>
              <w:top w:val="nil"/>
              <w:left w:val="nil"/>
              <w:bottom w:val="single" w:sz="4" w:space="0" w:color="auto"/>
              <w:right w:val="single" w:sz="4" w:space="0" w:color="auto"/>
            </w:tcBorders>
            <w:shd w:val="clear" w:color="auto" w:fill="auto"/>
            <w:noWrap/>
            <w:vAlign w:val="center"/>
            <w:hideMark/>
          </w:tcPr>
          <w:p w14:paraId="3CB271E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4C87972"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9E7CBA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C7D8DB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7B214C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5D3B65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607DDBB"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6D247DF"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C1BF014"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6D626B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0978F8B"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316AC4A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806150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C6089E6"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E9721C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6F7DEB4"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E27928F"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000000" w:fill="AEAAAA"/>
            <w:noWrap/>
            <w:vAlign w:val="center"/>
            <w:hideMark/>
          </w:tcPr>
          <w:p w14:paraId="6F2E327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5A52FA1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C52002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0DDAFC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3ADB25F"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9A0C61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7DD646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361DF3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CBC4CD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EDCBFA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5B0501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7FC6814"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931A12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0013A5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3A2863F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A8FC95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392B8A1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65E31E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6AD740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749668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5EFC44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A49B34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86FA2A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DC0B8A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579283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000000" w:fill="AEAAAA"/>
            <w:noWrap/>
            <w:vAlign w:val="center"/>
            <w:hideMark/>
          </w:tcPr>
          <w:p w14:paraId="54090413"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44A448A6" w14:textId="77777777" w:rsidTr="009A7E84">
        <w:trPr>
          <w:trHeight w:val="25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4B8476" w14:textId="77777777" w:rsidR="00AF3C85" w:rsidRPr="009A7E84" w:rsidRDefault="00AF3C85" w:rsidP="009A7E84">
            <w:pPr>
              <w:ind w:left="-108" w:right="-109" w:firstLine="0"/>
              <w:rPr>
                <w:i/>
                <w:iCs/>
                <w:color w:val="000000"/>
                <w:sz w:val="16"/>
                <w:szCs w:val="16"/>
              </w:rPr>
            </w:pPr>
            <w:r w:rsidRPr="009A7E84">
              <w:rPr>
                <w:i/>
                <w:iCs/>
                <w:color w:val="000000"/>
                <w:sz w:val="16"/>
                <w:szCs w:val="16"/>
              </w:rPr>
              <w:t>СГ.05</w:t>
            </w:r>
          </w:p>
        </w:tc>
        <w:tc>
          <w:tcPr>
            <w:tcW w:w="2662" w:type="dxa"/>
            <w:tcBorders>
              <w:top w:val="nil"/>
              <w:left w:val="nil"/>
              <w:bottom w:val="single" w:sz="4" w:space="0" w:color="auto"/>
              <w:right w:val="single" w:sz="4" w:space="0" w:color="auto"/>
            </w:tcBorders>
            <w:shd w:val="clear" w:color="auto" w:fill="auto"/>
            <w:vAlign w:val="bottom"/>
            <w:hideMark/>
          </w:tcPr>
          <w:p w14:paraId="06259A15" w14:textId="77777777" w:rsidR="00AF3C85" w:rsidRPr="009A7E84" w:rsidRDefault="00AF3C85" w:rsidP="00AF3C85">
            <w:pPr>
              <w:ind w:firstLine="0"/>
              <w:rPr>
                <w:color w:val="000000"/>
                <w:sz w:val="16"/>
                <w:szCs w:val="16"/>
              </w:rPr>
            </w:pPr>
            <w:r w:rsidRPr="009A7E84">
              <w:rPr>
                <w:color w:val="000000"/>
                <w:sz w:val="16"/>
                <w:szCs w:val="16"/>
              </w:rPr>
              <w:t>Основы бережливого производства</w:t>
            </w:r>
          </w:p>
        </w:tc>
        <w:tc>
          <w:tcPr>
            <w:tcW w:w="283" w:type="dxa"/>
            <w:tcBorders>
              <w:top w:val="nil"/>
              <w:left w:val="nil"/>
              <w:bottom w:val="single" w:sz="4" w:space="0" w:color="auto"/>
              <w:right w:val="single" w:sz="4" w:space="0" w:color="auto"/>
            </w:tcBorders>
            <w:shd w:val="clear" w:color="auto" w:fill="auto"/>
            <w:noWrap/>
            <w:vAlign w:val="center"/>
            <w:hideMark/>
          </w:tcPr>
          <w:p w14:paraId="6B94CAB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6323D2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05FE2B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98899F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88831C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BEAD2A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AA0E47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96A0DE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4A48B9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78B376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2D962A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8AB752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4B9CE4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72C533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A81266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7AABA1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BB3116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FAF639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568CD3D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3A821E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42A186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DF6EDC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50CB44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36CB82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CE05D3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666078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33B0D5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B7AEFB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64BDD2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7711E6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9A8367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53DBC3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C6B173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365CB5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337350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7F9442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0B7548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432447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778598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F0F458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7EBB3A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857AC1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671BE74"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67FAC8E8"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D83E058" w14:textId="77777777" w:rsidR="00AF3C85" w:rsidRPr="009A7E84" w:rsidRDefault="00AF3C85" w:rsidP="009A7E84">
            <w:pPr>
              <w:ind w:left="-108" w:right="-109" w:firstLine="0"/>
              <w:rPr>
                <w:i/>
                <w:iCs/>
                <w:color w:val="000000"/>
                <w:sz w:val="16"/>
                <w:szCs w:val="16"/>
              </w:rPr>
            </w:pPr>
            <w:r w:rsidRPr="009A7E84">
              <w:rPr>
                <w:i/>
                <w:iCs/>
                <w:color w:val="000000"/>
                <w:sz w:val="16"/>
                <w:szCs w:val="16"/>
              </w:rPr>
              <w:t>СГ.06</w:t>
            </w:r>
          </w:p>
        </w:tc>
        <w:tc>
          <w:tcPr>
            <w:tcW w:w="2662" w:type="dxa"/>
            <w:tcBorders>
              <w:top w:val="nil"/>
              <w:left w:val="nil"/>
              <w:bottom w:val="single" w:sz="4" w:space="0" w:color="auto"/>
              <w:right w:val="single" w:sz="4" w:space="0" w:color="auto"/>
            </w:tcBorders>
            <w:shd w:val="clear" w:color="auto" w:fill="auto"/>
            <w:vAlign w:val="bottom"/>
            <w:hideMark/>
          </w:tcPr>
          <w:p w14:paraId="77427A37" w14:textId="77777777" w:rsidR="00AF3C85" w:rsidRPr="009A7E84" w:rsidRDefault="00AF3C85" w:rsidP="00AF3C85">
            <w:pPr>
              <w:ind w:firstLine="0"/>
              <w:rPr>
                <w:color w:val="000000"/>
                <w:sz w:val="16"/>
                <w:szCs w:val="16"/>
              </w:rPr>
            </w:pPr>
            <w:r w:rsidRPr="009A7E84">
              <w:rPr>
                <w:color w:val="000000"/>
                <w:sz w:val="16"/>
                <w:szCs w:val="16"/>
              </w:rPr>
              <w:t>Основы финансовой грамотности</w:t>
            </w:r>
          </w:p>
        </w:tc>
        <w:tc>
          <w:tcPr>
            <w:tcW w:w="283" w:type="dxa"/>
            <w:tcBorders>
              <w:top w:val="nil"/>
              <w:left w:val="nil"/>
              <w:bottom w:val="single" w:sz="4" w:space="0" w:color="auto"/>
              <w:right w:val="single" w:sz="4" w:space="0" w:color="auto"/>
            </w:tcBorders>
            <w:shd w:val="clear" w:color="auto" w:fill="auto"/>
            <w:noWrap/>
            <w:vAlign w:val="center"/>
            <w:hideMark/>
          </w:tcPr>
          <w:p w14:paraId="4C577FB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3CAC946"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59854B4"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FF641C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547291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6004C7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4826DC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3AB9A75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F554B6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639D0D6"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30D5A4F"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24E8E3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AB2EE8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3D76B33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DC6727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1211FA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EC767B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2E387F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6DE4D5F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EF0610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6C66E3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57EB10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85B631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4F45C1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D7EB5A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10C927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A5C29F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CC3965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66A7F3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EA00A8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CC0758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E6A3E9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CF12D88"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B6C971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FED41A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BFC2D2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45E409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EE1870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D05CFA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2FC887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D0C4A0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B80874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CD239A8" w14:textId="77777777" w:rsidR="00AF3C85" w:rsidRPr="009A7E84" w:rsidRDefault="00AF3C85" w:rsidP="00AF3C85">
            <w:pPr>
              <w:ind w:firstLine="0"/>
              <w:rPr>
                <w:color w:val="000000"/>
                <w:sz w:val="14"/>
                <w:szCs w:val="14"/>
              </w:rPr>
            </w:pPr>
            <w:r w:rsidRPr="009A7E84">
              <w:rPr>
                <w:color w:val="000000"/>
                <w:sz w:val="14"/>
                <w:szCs w:val="14"/>
              </w:rPr>
              <w:t> </w:t>
            </w:r>
          </w:p>
        </w:tc>
      </w:tr>
      <w:tr w:rsidR="00E5094D" w:rsidRPr="009A7E84" w14:paraId="349141FD" w14:textId="77777777" w:rsidTr="009A7E84">
        <w:trPr>
          <w:trHeight w:val="204"/>
        </w:trPr>
        <w:tc>
          <w:tcPr>
            <w:tcW w:w="704" w:type="dxa"/>
            <w:tcBorders>
              <w:top w:val="nil"/>
              <w:left w:val="single" w:sz="4" w:space="0" w:color="auto"/>
              <w:bottom w:val="single" w:sz="4" w:space="0" w:color="auto"/>
              <w:right w:val="single" w:sz="4" w:space="0" w:color="auto"/>
            </w:tcBorders>
            <w:shd w:val="clear" w:color="000000" w:fill="C0C0C0"/>
            <w:vAlign w:val="center"/>
            <w:hideMark/>
          </w:tcPr>
          <w:p w14:paraId="1AFA552F" w14:textId="77777777" w:rsidR="00AF3C85" w:rsidRPr="009A7E84" w:rsidRDefault="00AF3C85" w:rsidP="009A7E84">
            <w:pPr>
              <w:ind w:left="-108" w:right="-109" w:firstLine="0"/>
              <w:rPr>
                <w:b/>
                <w:bCs/>
                <w:color w:val="000000"/>
                <w:sz w:val="16"/>
                <w:szCs w:val="16"/>
              </w:rPr>
            </w:pPr>
            <w:r w:rsidRPr="009A7E84">
              <w:rPr>
                <w:b/>
                <w:bCs/>
                <w:color w:val="000000"/>
                <w:sz w:val="16"/>
                <w:szCs w:val="16"/>
              </w:rPr>
              <w:t>ОП.00</w:t>
            </w:r>
          </w:p>
        </w:tc>
        <w:tc>
          <w:tcPr>
            <w:tcW w:w="2662" w:type="dxa"/>
            <w:tcBorders>
              <w:top w:val="nil"/>
              <w:left w:val="nil"/>
              <w:bottom w:val="single" w:sz="4" w:space="0" w:color="auto"/>
              <w:right w:val="single" w:sz="4" w:space="0" w:color="auto"/>
            </w:tcBorders>
            <w:shd w:val="clear" w:color="000000" w:fill="C0C0C0"/>
            <w:vAlign w:val="center"/>
            <w:hideMark/>
          </w:tcPr>
          <w:p w14:paraId="10A2AAF1" w14:textId="77777777" w:rsidR="00AF3C85" w:rsidRPr="009A7E84" w:rsidRDefault="00AF3C85" w:rsidP="00AF3C85">
            <w:pPr>
              <w:ind w:firstLine="0"/>
              <w:rPr>
                <w:b/>
                <w:bCs/>
                <w:color w:val="000000"/>
                <w:sz w:val="16"/>
                <w:szCs w:val="16"/>
              </w:rPr>
            </w:pPr>
            <w:r w:rsidRPr="009A7E84">
              <w:rPr>
                <w:b/>
                <w:bCs/>
                <w:color w:val="000000"/>
                <w:sz w:val="16"/>
                <w:szCs w:val="16"/>
              </w:rPr>
              <w:t xml:space="preserve">Общепрофессиональный цикл </w:t>
            </w:r>
          </w:p>
        </w:tc>
        <w:tc>
          <w:tcPr>
            <w:tcW w:w="283" w:type="dxa"/>
            <w:tcBorders>
              <w:top w:val="nil"/>
              <w:left w:val="nil"/>
              <w:bottom w:val="single" w:sz="4" w:space="0" w:color="auto"/>
              <w:right w:val="single" w:sz="4" w:space="0" w:color="auto"/>
            </w:tcBorders>
            <w:shd w:val="clear" w:color="000000" w:fill="C0C0C0"/>
            <w:noWrap/>
            <w:vAlign w:val="center"/>
            <w:hideMark/>
          </w:tcPr>
          <w:p w14:paraId="4B84A23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A50CAF6"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887202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2EA2BE7"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CA2F051"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1EA447F"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3528A49"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08FFDAB"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F03593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E8299DA"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355183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28FA00B"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AFBB592"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57157E9"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846767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23C622A"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18ECD69"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E6AFB0E"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092E0DA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6CD55D1"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E621096"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323264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6805F31"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5D095C5"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E0E7E8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D190AB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4BBCF43"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40B289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B1FF36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3C8ACA1"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4934E9E"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23BCABA"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ADD3EC6"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4BE1FDA"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CD8B3A7"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070F61F"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89EBEAF"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D05F4A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886742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923E6F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160A56A"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3B6ADE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239201A" w14:textId="77777777" w:rsidR="00AF3C85" w:rsidRPr="009A7E84" w:rsidRDefault="00AF3C85" w:rsidP="00AF3C85">
            <w:pPr>
              <w:ind w:firstLine="0"/>
              <w:rPr>
                <w:b/>
                <w:bCs/>
                <w:color w:val="000000"/>
                <w:sz w:val="14"/>
                <w:szCs w:val="14"/>
              </w:rPr>
            </w:pPr>
            <w:r w:rsidRPr="009A7E84">
              <w:rPr>
                <w:b/>
                <w:bCs/>
                <w:color w:val="000000"/>
                <w:sz w:val="14"/>
                <w:szCs w:val="14"/>
              </w:rPr>
              <w:t> </w:t>
            </w:r>
          </w:p>
        </w:tc>
      </w:tr>
      <w:tr w:rsidR="009A7E84" w:rsidRPr="009A7E84" w14:paraId="6A97A6CE"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9D57C2" w14:textId="77777777" w:rsidR="00AF3C85" w:rsidRPr="009A7E84" w:rsidRDefault="00AF3C85" w:rsidP="009A7E84">
            <w:pPr>
              <w:ind w:left="-108" w:right="-109" w:firstLine="0"/>
              <w:rPr>
                <w:color w:val="000000"/>
                <w:sz w:val="16"/>
                <w:szCs w:val="16"/>
              </w:rPr>
            </w:pPr>
            <w:r w:rsidRPr="009A7E84">
              <w:rPr>
                <w:color w:val="000000"/>
                <w:sz w:val="16"/>
                <w:szCs w:val="16"/>
              </w:rPr>
              <w:t>ОП. 01</w:t>
            </w:r>
          </w:p>
        </w:tc>
        <w:tc>
          <w:tcPr>
            <w:tcW w:w="2662" w:type="dxa"/>
            <w:tcBorders>
              <w:top w:val="nil"/>
              <w:left w:val="nil"/>
              <w:bottom w:val="single" w:sz="4" w:space="0" w:color="auto"/>
              <w:right w:val="single" w:sz="4" w:space="0" w:color="auto"/>
            </w:tcBorders>
            <w:shd w:val="clear" w:color="auto" w:fill="auto"/>
            <w:vAlign w:val="center"/>
            <w:hideMark/>
          </w:tcPr>
          <w:p w14:paraId="063C86F2" w14:textId="77777777" w:rsidR="00AF3C85" w:rsidRPr="009A7E84" w:rsidRDefault="00AF3C85" w:rsidP="00AF3C85">
            <w:pPr>
              <w:ind w:firstLine="0"/>
              <w:rPr>
                <w:color w:val="000000"/>
                <w:sz w:val="16"/>
                <w:szCs w:val="16"/>
              </w:rPr>
            </w:pPr>
            <w:r w:rsidRPr="009A7E84">
              <w:rPr>
                <w:color w:val="000000"/>
                <w:sz w:val="16"/>
                <w:szCs w:val="16"/>
              </w:rPr>
              <w:t>Электротехника</w:t>
            </w:r>
          </w:p>
        </w:tc>
        <w:tc>
          <w:tcPr>
            <w:tcW w:w="283" w:type="dxa"/>
            <w:tcBorders>
              <w:top w:val="nil"/>
              <w:left w:val="nil"/>
              <w:bottom w:val="single" w:sz="4" w:space="0" w:color="auto"/>
              <w:right w:val="single" w:sz="4" w:space="0" w:color="auto"/>
            </w:tcBorders>
            <w:shd w:val="clear" w:color="auto" w:fill="auto"/>
            <w:noWrap/>
            <w:vAlign w:val="center"/>
            <w:hideMark/>
          </w:tcPr>
          <w:p w14:paraId="5B11A0B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E50870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258972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BAC29F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6D3687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75B656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84D5DB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B11B5D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178AF1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DE2374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A70BAB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1B9248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6BC161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8A8DE5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166122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3D379F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2FB1F7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6F2380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255C0F5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7C4D87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5B21E7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D48442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86C56F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F518C7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6875ED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24D55B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BDEF706"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3B75FF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CE98F2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7268246"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B60718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DEF0C92"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6C22B6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208240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D5BD672"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73EB772"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C1056B3"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69DAD309"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0ADF0173"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284751F3"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531FA175"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7F81D899"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000000" w:fill="AEAAAA"/>
            <w:noWrap/>
            <w:vAlign w:val="center"/>
            <w:hideMark/>
          </w:tcPr>
          <w:p w14:paraId="335F5048"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0072BB08" w14:textId="77777777" w:rsidTr="009A7E84">
        <w:trPr>
          <w:trHeight w:val="408"/>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E72612" w14:textId="77777777" w:rsidR="00AF3C85" w:rsidRPr="009A7E84" w:rsidRDefault="00AF3C85" w:rsidP="009A7E84">
            <w:pPr>
              <w:ind w:left="-108" w:right="-109" w:firstLine="0"/>
              <w:rPr>
                <w:color w:val="000000"/>
                <w:sz w:val="16"/>
                <w:szCs w:val="16"/>
              </w:rPr>
            </w:pPr>
            <w:r w:rsidRPr="009A7E84">
              <w:rPr>
                <w:color w:val="000000"/>
                <w:sz w:val="16"/>
                <w:szCs w:val="16"/>
              </w:rPr>
              <w:t>ОП. 02</w:t>
            </w:r>
          </w:p>
        </w:tc>
        <w:tc>
          <w:tcPr>
            <w:tcW w:w="2662" w:type="dxa"/>
            <w:tcBorders>
              <w:top w:val="nil"/>
              <w:left w:val="nil"/>
              <w:bottom w:val="single" w:sz="4" w:space="0" w:color="auto"/>
              <w:right w:val="single" w:sz="4" w:space="0" w:color="auto"/>
            </w:tcBorders>
            <w:shd w:val="clear" w:color="auto" w:fill="auto"/>
            <w:vAlign w:val="center"/>
            <w:hideMark/>
          </w:tcPr>
          <w:p w14:paraId="7CAC5654" w14:textId="77777777" w:rsidR="00AF3C85" w:rsidRPr="009A7E84" w:rsidRDefault="00AF3C85" w:rsidP="00AF3C85">
            <w:pPr>
              <w:ind w:firstLine="0"/>
              <w:rPr>
                <w:color w:val="000000"/>
                <w:sz w:val="16"/>
                <w:szCs w:val="16"/>
              </w:rPr>
            </w:pPr>
            <w:r w:rsidRPr="009A7E84">
              <w:rPr>
                <w:color w:val="000000"/>
                <w:sz w:val="16"/>
                <w:szCs w:val="16"/>
              </w:rPr>
              <w:t>Метрология, стандартизация и сертификация</w:t>
            </w:r>
          </w:p>
        </w:tc>
        <w:tc>
          <w:tcPr>
            <w:tcW w:w="283" w:type="dxa"/>
            <w:tcBorders>
              <w:top w:val="nil"/>
              <w:left w:val="nil"/>
              <w:bottom w:val="single" w:sz="4" w:space="0" w:color="auto"/>
              <w:right w:val="single" w:sz="4" w:space="0" w:color="auto"/>
            </w:tcBorders>
            <w:shd w:val="clear" w:color="auto" w:fill="auto"/>
            <w:noWrap/>
            <w:vAlign w:val="center"/>
            <w:hideMark/>
          </w:tcPr>
          <w:p w14:paraId="7A78D3E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865C9F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400DC9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01C90D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2ED29C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F6773A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ECCC3C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07EA72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5DEFCB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6922D9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0EB937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884443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53A7C6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FC4382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5AA8F0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B3EB49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FA41BD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5CDE0E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639BBD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FE6CF6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4AEE4F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49326C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C42B57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637AF8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154C0A8"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B6FA9E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5D4BCB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D59414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42A177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DD3D00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1E09088"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F15922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99435A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5DB724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EBBFE7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D1EBC1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F222DB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D40DFC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CD4EF3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FEAE86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1E1966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65393A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F5379C1"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7D14079A"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C7DD42F" w14:textId="77777777" w:rsidR="00AF3C85" w:rsidRPr="009A7E84" w:rsidRDefault="00AF3C85" w:rsidP="009A7E84">
            <w:pPr>
              <w:ind w:left="-108" w:right="-109" w:firstLine="0"/>
              <w:rPr>
                <w:color w:val="000000"/>
                <w:sz w:val="16"/>
                <w:szCs w:val="16"/>
              </w:rPr>
            </w:pPr>
            <w:r w:rsidRPr="009A7E84">
              <w:rPr>
                <w:color w:val="000000"/>
                <w:sz w:val="16"/>
                <w:szCs w:val="16"/>
              </w:rPr>
              <w:t>ОП. 03</w:t>
            </w:r>
          </w:p>
        </w:tc>
        <w:tc>
          <w:tcPr>
            <w:tcW w:w="2662" w:type="dxa"/>
            <w:tcBorders>
              <w:top w:val="nil"/>
              <w:left w:val="nil"/>
              <w:bottom w:val="single" w:sz="4" w:space="0" w:color="auto"/>
              <w:right w:val="single" w:sz="4" w:space="0" w:color="auto"/>
            </w:tcBorders>
            <w:shd w:val="clear" w:color="auto" w:fill="auto"/>
            <w:vAlign w:val="center"/>
            <w:hideMark/>
          </w:tcPr>
          <w:p w14:paraId="1241E459" w14:textId="77777777" w:rsidR="00AF3C85" w:rsidRPr="009A7E84" w:rsidRDefault="00AF3C85" w:rsidP="00AF3C85">
            <w:pPr>
              <w:ind w:firstLine="0"/>
              <w:rPr>
                <w:color w:val="000000"/>
                <w:sz w:val="16"/>
                <w:szCs w:val="16"/>
              </w:rPr>
            </w:pPr>
            <w:r w:rsidRPr="009A7E84">
              <w:rPr>
                <w:color w:val="000000"/>
                <w:sz w:val="16"/>
                <w:szCs w:val="16"/>
              </w:rPr>
              <w:t>Техническая механика</w:t>
            </w:r>
          </w:p>
        </w:tc>
        <w:tc>
          <w:tcPr>
            <w:tcW w:w="283" w:type="dxa"/>
            <w:tcBorders>
              <w:top w:val="nil"/>
              <w:left w:val="nil"/>
              <w:bottom w:val="single" w:sz="4" w:space="0" w:color="auto"/>
              <w:right w:val="single" w:sz="4" w:space="0" w:color="auto"/>
            </w:tcBorders>
            <w:shd w:val="clear" w:color="auto" w:fill="auto"/>
            <w:noWrap/>
            <w:vAlign w:val="center"/>
            <w:hideMark/>
          </w:tcPr>
          <w:p w14:paraId="04E1DE0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80FBF7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F31C51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362394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A3B33C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C3F1A8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BE8E1A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0261B1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0E9FD2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BA172B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BB9F2F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7AB324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DB445A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7DFECA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487BC3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64D084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443C51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46ECE4C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0910EBC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931EA16"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AEE420F"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168FAC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369D9D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ED711B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BCFF9B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4ACBA7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179B21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4B2980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27F967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3BD37F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D18D08E"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C05988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DBA1F34"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84C00C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6C5D76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EE5B52F"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D647DFB"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3341B89D"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7B541BE0"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64BE4D18"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73A08122"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6F86F95F"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000000" w:fill="AEAAAA"/>
            <w:noWrap/>
            <w:vAlign w:val="center"/>
            <w:hideMark/>
          </w:tcPr>
          <w:p w14:paraId="2819B3D0"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771A17D3"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74A55F" w14:textId="77777777" w:rsidR="00AF3C85" w:rsidRPr="009A7E84" w:rsidRDefault="00AF3C85" w:rsidP="009A7E84">
            <w:pPr>
              <w:ind w:left="-108" w:right="-109" w:firstLine="0"/>
              <w:rPr>
                <w:color w:val="000000"/>
                <w:sz w:val="16"/>
                <w:szCs w:val="16"/>
              </w:rPr>
            </w:pPr>
            <w:r w:rsidRPr="009A7E84">
              <w:rPr>
                <w:color w:val="000000"/>
                <w:sz w:val="16"/>
                <w:szCs w:val="16"/>
              </w:rPr>
              <w:t>ОП. 04</w:t>
            </w:r>
          </w:p>
        </w:tc>
        <w:tc>
          <w:tcPr>
            <w:tcW w:w="2662" w:type="dxa"/>
            <w:tcBorders>
              <w:top w:val="nil"/>
              <w:left w:val="nil"/>
              <w:bottom w:val="single" w:sz="4" w:space="0" w:color="auto"/>
              <w:right w:val="single" w:sz="4" w:space="0" w:color="auto"/>
            </w:tcBorders>
            <w:shd w:val="clear" w:color="auto" w:fill="auto"/>
            <w:vAlign w:val="center"/>
            <w:hideMark/>
          </w:tcPr>
          <w:p w14:paraId="09F8DBE5" w14:textId="77777777" w:rsidR="00AF3C85" w:rsidRPr="009A7E84" w:rsidRDefault="00AF3C85" w:rsidP="00AF3C85">
            <w:pPr>
              <w:ind w:firstLine="0"/>
              <w:rPr>
                <w:color w:val="000000"/>
                <w:sz w:val="16"/>
                <w:szCs w:val="16"/>
              </w:rPr>
            </w:pPr>
            <w:r w:rsidRPr="009A7E84">
              <w:rPr>
                <w:color w:val="000000"/>
                <w:sz w:val="16"/>
                <w:szCs w:val="16"/>
              </w:rPr>
              <w:t>Материаловедение</w:t>
            </w:r>
          </w:p>
        </w:tc>
        <w:tc>
          <w:tcPr>
            <w:tcW w:w="283" w:type="dxa"/>
            <w:tcBorders>
              <w:top w:val="nil"/>
              <w:left w:val="nil"/>
              <w:bottom w:val="single" w:sz="4" w:space="0" w:color="auto"/>
              <w:right w:val="single" w:sz="4" w:space="0" w:color="auto"/>
            </w:tcBorders>
            <w:shd w:val="clear" w:color="auto" w:fill="auto"/>
            <w:noWrap/>
            <w:vAlign w:val="center"/>
            <w:hideMark/>
          </w:tcPr>
          <w:p w14:paraId="2B18A46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B66DBF3"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410FAC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A70932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BCA459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9DC869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C248622"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03A851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00FB84B"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61DC3E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EF23B2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DD4422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2F9A25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DD4A4F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1CA542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A0B38B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B8B37BF"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000000" w:fill="AEAAAA"/>
            <w:noWrap/>
            <w:vAlign w:val="center"/>
            <w:hideMark/>
          </w:tcPr>
          <w:p w14:paraId="76E6528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7CF820E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6147D9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B23D59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8C4D3DF"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200F4D8"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9BDCC5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1554FE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0E7BF3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59E85F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D85C29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F874312"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324DB1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7F4C044"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380C72B"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E65ADF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DD095ED"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614AF31"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291BBA7"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BD8A8C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1CF62C2"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C0C9A7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A8EE050"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640140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34E69B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23ADC17" w14:textId="77777777" w:rsidR="00AF3C85" w:rsidRPr="009A7E84" w:rsidRDefault="00AF3C85" w:rsidP="00AF3C85">
            <w:pPr>
              <w:ind w:firstLine="0"/>
              <w:rPr>
                <w:color w:val="000000"/>
                <w:sz w:val="14"/>
                <w:szCs w:val="14"/>
              </w:rPr>
            </w:pPr>
            <w:r w:rsidRPr="009A7E84">
              <w:rPr>
                <w:color w:val="000000"/>
                <w:sz w:val="14"/>
                <w:szCs w:val="14"/>
              </w:rPr>
              <w:t> </w:t>
            </w:r>
          </w:p>
        </w:tc>
      </w:tr>
      <w:tr w:rsidR="00E5094D" w:rsidRPr="009A7E84" w14:paraId="5B6A2CB4" w14:textId="77777777" w:rsidTr="009A7E84">
        <w:trPr>
          <w:trHeight w:val="204"/>
        </w:trPr>
        <w:tc>
          <w:tcPr>
            <w:tcW w:w="704" w:type="dxa"/>
            <w:tcBorders>
              <w:top w:val="nil"/>
              <w:left w:val="single" w:sz="4" w:space="0" w:color="auto"/>
              <w:bottom w:val="single" w:sz="4" w:space="0" w:color="auto"/>
              <w:right w:val="single" w:sz="4" w:space="0" w:color="auto"/>
            </w:tcBorders>
            <w:shd w:val="clear" w:color="000000" w:fill="C0C0C0"/>
            <w:hideMark/>
          </w:tcPr>
          <w:p w14:paraId="3F10DFB4" w14:textId="77777777" w:rsidR="00AF3C85" w:rsidRPr="009A7E84" w:rsidRDefault="00AF3C85" w:rsidP="009A7E84">
            <w:pPr>
              <w:ind w:left="-108" w:right="-109" w:firstLine="0"/>
              <w:rPr>
                <w:b/>
                <w:bCs/>
                <w:color w:val="000000"/>
                <w:sz w:val="16"/>
                <w:szCs w:val="16"/>
              </w:rPr>
            </w:pPr>
            <w:r w:rsidRPr="009A7E84">
              <w:rPr>
                <w:b/>
                <w:bCs/>
                <w:color w:val="000000"/>
                <w:sz w:val="16"/>
                <w:szCs w:val="16"/>
              </w:rPr>
              <w:t>П.00</w:t>
            </w:r>
          </w:p>
        </w:tc>
        <w:tc>
          <w:tcPr>
            <w:tcW w:w="2662" w:type="dxa"/>
            <w:tcBorders>
              <w:top w:val="nil"/>
              <w:left w:val="nil"/>
              <w:bottom w:val="single" w:sz="4" w:space="0" w:color="auto"/>
              <w:right w:val="single" w:sz="4" w:space="0" w:color="auto"/>
            </w:tcBorders>
            <w:shd w:val="clear" w:color="000000" w:fill="C0C0C0"/>
            <w:vAlign w:val="center"/>
            <w:hideMark/>
          </w:tcPr>
          <w:p w14:paraId="0562E585" w14:textId="77777777" w:rsidR="00AF3C85" w:rsidRPr="009A7E84" w:rsidRDefault="00AF3C85" w:rsidP="00AF3C85">
            <w:pPr>
              <w:ind w:firstLine="0"/>
              <w:rPr>
                <w:b/>
                <w:bCs/>
                <w:color w:val="000000"/>
                <w:sz w:val="16"/>
                <w:szCs w:val="16"/>
              </w:rPr>
            </w:pPr>
            <w:r w:rsidRPr="009A7E84">
              <w:rPr>
                <w:b/>
                <w:bCs/>
                <w:color w:val="000000"/>
                <w:sz w:val="16"/>
                <w:szCs w:val="16"/>
              </w:rPr>
              <w:t xml:space="preserve">Профессиональный цикл </w:t>
            </w:r>
          </w:p>
        </w:tc>
        <w:tc>
          <w:tcPr>
            <w:tcW w:w="283" w:type="dxa"/>
            <w:tcBorders>
              <w:top w:val="nil"/>
              <w:left w:val="nil"/>
              <w:bottom w:val="single" w:sz="4" w:space="0" w:color="auto"/>
              <w:right w:val="single" w:sz="4" w:space="0" w:color="auto"/>
            </w:tcBorders>
            <w:shd w:val="clear" w:color="000000" w:fill="C0C0C0"/>
            <w:noWrap/>
            <w:vAlign w:val="center"/>
            <w:hideMark/>
          </w:tcPr>
          <w:p w14:paraId="3E0BCCB9"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5B9B1E4"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FEA6C1E"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F429123"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7C6EE8A"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5BA03AA"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C2B814D"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C0C3A12"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C1C88E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DBBC60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7A8CD69"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1DD314E"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DB9301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475AE8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1B54D4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3628DA3"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6E06ED2"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B084881"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77D24B03"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9949D3C"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560FD69"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4E66D39"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6F919DE"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D6244A5"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DF05677"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831FBFC"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09CA379"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4384A4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E85454E"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9C082D2"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967A90C"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8CD2DD1"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2637974"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D371867"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5B00948"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D60BBD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311FE4C"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4555405"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8851650"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4B5D461"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EA1547F"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E335C02" w14:textId="77777777" w:rsidR="00AF3C85" w:rsidRPr="009A7E84" w:rsidRDefault="00AF3C85" w:rsidP="00AF3C85">
            <w:pPr>
              <w:ind w:firstLine="0"/>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235DAAB2" w14:textId="77777777" w:rsidR="00AF3C85" w:rsidRPr="009A7E84" w:rsidRDefault="00AF3C85" w:rsidP="00AF3C85">
            <w:pPr>
              <w:ind w:firstLine="0"/>
              <w:rPr>
                <w:b/>
                <w:bCs/>
                <w:color w:val="000000"/>
                <w:sz w:val="14"/>
                <w:szCs w:val="14"/>
              </w:rPr>
            </w:pPr>
            <w:r w:rsidRPr="009A7E84">
              <w:rPr>
                <w:b/>
                <w:bCs/>
                <w:color w:val="000000"/>
                <w:sz w:val="14"/>
                <w:szCs w:val="14"/>
              </w:rPr>
              <w:t> </w:t>
            </w:r>
          </w:p>
        </w:tc>
      </w:tr>
      <w:tr w:rsidR="00E5094D" w:rsidRPr="009A7E84" w14:paraId="378D5F34" w14:textId="77777777" w:rsidTr="009A7E84">
        <w:trPr>
          <w:trHeight w:val="612"/>
        </w:trPr>
        <w:tc>
          <w:tcPr>
            <w:tcW w:w="704" w:type="dxa"/>
            <w:tcBorders>
              <w:top w:val="nil"/>
              <w:left w:val="single" w:sz="4" w:space="0" w:color="auto"/>
              <w:bottom w:val="single" w:sz="4" w:space="0" w:color="auto"/>
              <w:right w:val="single" w:sz="4" w:space="0" w:color="auto"/>
            </w:tcBorders>
            <w:shd w:val="clear" w:color="000000" w:fill="C0C0C0"/>
            <w:hideMark/>
          </w:tcPr>
          <w:p w14:paraId="1341DE85" w14:textId="77777777" w:rsidR="00AF3C85" w:rsidRPr="009A7E84" w:rsidRDefault="00AF3C85" w:rsidP="009A7E84">
            <w:pPr>
              <w:ind w:left="-108" w:right="-109" w:firstLine="0"/>
              <w:rPr>
                <w:b/>
                <w:bCs/>
                <w:color w:val="000000"/>
                <w:sz w:val="16"/>
                <w:szCs w:val="16"/>
              </w:rPr>
            </w:pPr>
            <w:r w:rsidRPr="009A7E84">
              <w:rPr>
                <w:b/>
                <w:bCs/>
                <w:color w:val="000000"/>
                <w:sz w:val="16"/>
                <w:szCs w:val="16"/>
              </w:rPr>
              <w:t>ПМ.01</w:t>
            </w:r>
          </w:p>
        </w:tc>
        <w:tc>
          <w:tcPr>
            <w:tcW w:w="2662" w:type="dxa"/>
            <w:tcBorders>
              <w:top w:val="nil"/>
              <w:left w:val="nil"/>
              <w:bottom w:val="single" w:sz="4" w:space="0" w:color="auto"/>
              <w:right w:val="single" w:sz="4" w:space="0" w:color="auto"/>
            </w:tcBorders>
            <w:shd w:val="clear" w:color="000000" w:fill="C0C0C0"/>
            <w:hideMark/>
          </w:tcPr>
          <w:p w14:paraId="610241B9" w14:textId="77777777" w:rsidR="00AF3C85" w:rsidRPr="009A7E84" w:rsidRDefault="00AF3C85" w:rsidP="00AF3C85">
            <w:pPr>
              <w:ind w:firstLine="0"/>
              <w:rPr>
                <w:b/>
                <w:bCs/>
                <w:color w:val="000000"/>
                <w:sz w:val="16"/>
                <w:szCs w:val="16"/>
              </w:rPr>
            </w:pPr>
            <w:r w:rsidRPr="009A7E84">
              <w:rPr>
                <w:b/>
                <w:bCs/>
                <w:color w:val="000000"/>
                <w:sz w:val="16"/>
                <w:szCs w:val="16"/>
              </w:rPr>
              <w:t>Контроль качества продукции на каждой стадии производственного процесса</w:t>
            </w:r>
          </w:p>
        </w:tc>
        <w:tc>
          <w:tcPr>
            <w:tcW w:w="283" w:type="dxa"/>
            <w:tcBorders>
              <w:top w:val="nil"/>
              <w:left w:val="nil"/>
              <w:bottom w:val="single" w:sz="4" w:space="0" w:color="auto"/>
              <w:right w:val="single" w:sz="4" w:space="0" w:color="auto"/>
            </w:tcBorders>
            <w:shd w:val="clear" w:color="000000" w:fill="C0C0C0"/>
            <w:noWrap/>
            <w:vAlign w:val="center"/>
            <w:hideMark/>
          </w:tcPr>
          <w:p w14:paraId="2EA032E5"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2CD491E"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87ADA25"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C0F738B"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7D05484"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E472E90"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BD1FF4A"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23B7D78"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F49384A"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701449A"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6B199FD"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66D7B25"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119F437"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BBA972E"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0469834"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F49D5B0"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E978FC3"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777308F9"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32C3032"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141ABD5"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F69D0A9"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976CBC5"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D741F74"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AE78BA5"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FE4FF00"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F177678"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228C0C5"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07823FB"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C090291"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0B438DD"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CF64081"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E155843"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3E7D7C3"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04D0A04"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685FB70"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D0BFC8A"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FE3EF8F"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66A07FC"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CC10984"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496E4EC"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BD8EEA7"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C4849FF"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C4B807F"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r>
      <w:tr w:rsidR="009A7E84" w:rsidRPr="009A7E84" w14:paraId="6868FFE7" w14:textId="77777777" w:rsidTr="009A7E84">
        <w:trPr>
          <w:trHeight w:val="81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8A2A47" w14:textId="77777777" w:rsidR="00AF3C85" w:rsidRPr="009A7E84" w:rsidRDefault="00AF3C85" w:rsidP="009A7E84">
            <w:pPr>
              <w:ind w:left="-108" w:right="-109" w:firstLine="0"/>
              <w:rPr>
                <w:color w:val="000000"/>
                <w:sz w:val="16"/>
                <w:szCs w:val="16"/>
              </w:rPr>
            </w:pPr>
            <w:r w:rsidRPr="009A7E84">
              <w:rPr>
                <w:color w:val="000000"/>
                <w:sz w:val="16"/>
                <w:szCs w:val="16"/>
              </w:rPr>
              <w:t>МДК.01.01</w:t>
            </w:r>
          </w:p>
        </w:tc>
        <w:tc>
          <w:tcPr>
            <w:tcW w:w="2662" w:type="dxa"/>
            <w:tcBorders>
              <w:top w:val="nil"/>
              <w:left w:val="nil"/>
              <w:bottom w:val="single" w:sz="4" w:space="0" w:color="auto"/>
              <w:right w:val="single" w:sz="4" w:space="0" w:color="auto"/>
            </w:tcBorders>
            <w:shd w:val="clear" w:color="auto" w:fill="auto"/>
            <w:vAlign w:val="center"/>
            <w:hideMark/>
          </w:tcPr>
          <w:p w14:paraId="6084BE35" w14:textId="77777777" w:rsidR="00AF3C85" w:rsidRPr="009A7E84" w:rsidRDefault="00AF3C85" w:rsidP="00AF3C85">
            <w:pPr>
              <w:ind w:firstLine="0"/>
              <w:rPr>
                <w:color w:val="000000"/>
                <w:sz w:val="16"/>
                <w:szCs w:val="16"/>
              </w:rPr>
            </w:pPr>
            <w:r w:rsidRPr="009A7E84">
              <w:rPr>
                <w:color w:val="000000"/>
                <w:sz w:val="16"/>
                <w:szCs w:val="16"/>
              </w:rPr>
              <w:t>Порядок проведения оценки качества продукции на каждой стадии производственного процесса</w:t>
            </w:r>
          </w:p>
        </w:tc>
        <w:tc>
          <w:tcPr>
            <w:tcW w:w="283" w:type="dxa"/>
            <w:tcBorders>
              <w:top w:val="nil"/>
              <w:left w:val="nil"/>
              <w:bottom w:val="single" w:sz="4" w:space="0" w:color="auto"/>
              <w:right w:val="single" w:sz="4" w:space="0" w:color="auto"/>
            </w:tcBorders>
            <w:shd w:val="clear" w:color="auto" w:fill="auto"/>
            <w:noWrap/>
            <w:vAlign w:val="center"/>
            <w:hideMark/>
          </w:tcPr>
          <w:p w14:paraId="5F81DDFB"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42DC126"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3A5795EA"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4D1EF3F2"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37815EC2"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791D1C21"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6CCD0E27"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1A4EB3A"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7EE0C9B0"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0A658EE"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58AE5CD4"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342C1DF6"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1B864441"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08F53BF2"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43096D95"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5BBDCF95"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1BD17AE5"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000000" w:fill="AEAAAA"/>
            <w:noWrap/>
            <w:vAlign w:val="center"/>
            <w:hideMark/>
          </w:tcPr>
          <w:p w14:paraId="4E646F0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7E03E5C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6924699"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64AB56FD"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C35080C"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3982698F"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5B186B70"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52DE9562"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4015A772"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19C587E6"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49FB40F8"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46F84FB2"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3F164531"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5469475C"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65E3771A"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625D02C0"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253F6594"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0C28B2D7"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10618DF1"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098F13FF"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50FECF04"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5A589AD4"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143890B5"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5914337D"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7708240A"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000000" w:fill="AEAAAA"/>
            <w:noWrap/>
            <w:vAlign w:val="center"/>
            <w:hideMark/>
          </w:tcPr>
          <w:p w14:paraId="0E5B877A"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356D062E"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F2E1DAE" w14:textId="77777777" w:rsidR="00AF3C85" w:rsidRPr="009A7E84" w:rsidRDefault="00AF3C85" w:rsidP="009A7E84">
            <w:pPr>
              <w:ind w:left="-108" w:right="-109" w:firstLine="0"/>
              <w:rPr>
                <w:color w:val="000000"/>
                <w:sz w:val="16"/>
                <w:szCs w:val="16"/>
              </w:rPr>
            </w:pPr>
            <w:r w:rsidRPr="009A7E84">
              <w:rPr>
                <w:color w:val="000000"/>
                <w:sz w:val="16"/>
                <w:szCs w:val="16"/>
              </w:rPr>
              <w:t>УП. 01</w:t>
            </w:r>
          </w:p>
        </w:tc>
        <w:tc>
          <w:tcPr>
            <w:tcW w:w="2662" w:type="dxa"/>
            <w:tcBorders>
              <w:top w:val="nil"/>
              <w:left w:val="nil"/>
              <w:bottom w:val="single" w:sz="4" w:space="0" w:color="auto"/>
              <w:right w:val="single" w:sz="4" w:space="0" w:color="auto"/>
            </w:tcBorders>
            <w:shd w:val="clear" w:color="auto" w:fill="auto"/>
            <w:vAlign w:val="center"/>
            <w:hideMark/>
          </w:tcPr>
          <w:p w14:paraId="4735711B" w14:textId="77777777" w:rsidR="00AF3C85" w:rsidRPr="009A7E84" w:rsidRDefault="00AF3C85" w:rsidP="00AF3C85">
            <w:pPr>
              <w:ind w:firstLine="0"/>
              <w:rPr>
                <w:color w:val="000000"/>
                <w:sz w:val="16"/>
                <w:szCs w:val="16"/>
              </w:rPr>
            </w:pPr>
            <w:r w:rsidRPr="009A7E84">
              <w:rPr>
                <w:color w:val="000000"/>
                <w:sz w:val="16"/>
                <w:szCs w:val="16"/>
              </w:rPr>
              <w:t>Учебная практика</w:t>
            </w:r>
          </w:p>
        </w:tc>
        <w:tc>
          <w:tcPr>
            <w:tcW w:w="283" w:type="dxa"/>
            <w:tcBorders>
              <w:top w:val="nil"/>
              <w:left w:val="nil"/>
              <w:bottom w:val="single" w:sz="4" w:space="0" w:color="auto"/>
              <w:right w:val="single" w:sz="4" w:space="0" w:color="auto"/>
            </w:tcBorders>
            <w:shd w:val="clear" w:color="auto" w:fill="auto"/>
            <w:noWrap/>
            <w:vAlign w:val="center"/>
            <w:hideMark/>
          </w:tcPr>
          <w:p w14:paraId="6840EAE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D81894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D7D047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02163F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C048B3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55D955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2364A9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7D99BD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23B63A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B6C2AB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FAF3E7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0FB42F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245471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6C40D4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A3E15C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AD7AF2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F67DFF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4F07A3F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73299B7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E3EC7B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9800E58"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0B32A8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473276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0BA7FD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DC73F8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FDC475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0AA1B7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8EC80E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41A854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8788AD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373A9A8"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740716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E4BD21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DC87DE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F91BE0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53439E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F9F576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EE99CA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32BAB6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D5A73B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21523C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00A079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4BD13F0F"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5EB61967"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92E37C" w14:textId="77777777" w:rsidR="00AF3C85" w:rsidRPr="009A7E84" w:rsidRDefault="00AF3C85" w:rsidP="009A7E84">
            <w:pPr>
              <w:ind w:left="-108" w:right="-109" w:firstLine="0"/>
              <w:rPr>
                <w:color w:val="000000"/>
                <w:sz w:val="16"/>
                <w:szCs w:val="16"/>
              </w:rPr>
            </w:pPr>
            <w:r w:rsidRPr="009A7E84">
              <w:rPr>
                <w:color w:val="000000"/>
                <w:sz w:val="16"/>
                <w:szCs w:val="16"/>
              </w:rPr>
              <w:t>ПП.01</w:t>
            </w:r>
          </w:p>
        </w:tc>
        <w:tc>
          <w:tcPr>
            <w:tcW w:w="2662" w:type="dxa"/>
            <w:tcBorders>
              <w:top w:val="nil"/>
              <w:left w:val="nil"/>
              <w:bottom w:val="single" w:sz="4" w:space="0" w:color="auto"/>
              <w:right w:val="single" w:sz="4" w:space="0" w:color="auto"/>
            </w:tcBorders>
            <w:shd w:val="clear" w:color="auto" w:fill="auto"/>
            <w:vAlign w:val="center"/>
            <w:hideMark/>
          </w:tcPr>
          <w:p w14:paraId="482DDE8B" w14:textId="77777777" w:rsidR="00AF3C85" w:rsidRPr="009A7E84" w:rsidRDefault="00AF3C85" w:rsidP="00AF3C85">
            <w:pPr>
              <w:ind w:firstLine="0"/>
              <w:rPr>
                <w:color w:val="000000"/>
                <w:sz w:val="16"/>
                <w:szCs w:val="16"/>
              </w:rPr>
            </w:pPr>
            <w:r w:rsidRPr="009A7E84">
              <w:rPr>
                <w:color w:val="000000"/>
                <w:sz w:val="16"/>
                <w:szCs w:val="16"/>
              </w:rPr>
              <w:t>Производственная практика</w:t>
            </w:r>
          </w:p>
        </w:tc>
        <w:tc>
          <w:tcPr>
            <w:tcW w:w="283" w:type="dxa"/>
            <w:tcBorders>
              <w:top w:val="nil"/>
              <w:left w:val="nil"/>
              <w:bottom w:val="single" w:sz="4" w:space="0" w:color="auto"/>
              <w:right w:val="single" w:sz="4" w:space="0" w:color="auto"/>
            </w:tcBorders>
            <w:shd w:val="clear" w:color="auto" w:fill="auto"/>
            <w:noWrap/>
            <w:vAlign w:val="center"/>
            <w:hideMark/>
          </w:tcPr>
          <w:p w14:paraId="22BF53D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0FF19D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58E5D2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198DFD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0D0DF6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8173C3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E6E2D5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3CDA21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2D03D9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9D6F57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694820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A4CC9D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EE816A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8B9941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273935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6E77D8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9C70AC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3F5DF7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A8BC52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F16737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B581BA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E28DE4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0E548F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72D753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5F6830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D0D079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7E9359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8B91CB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08EBFC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F5F99A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19627C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881F40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C7AD95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FF034D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D29222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E11308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47F819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A9B297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D92892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9A39B1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481B4F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F08725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02179B86" w14:textId="77777777" w:rsidR="00AF3C85" w:rsidRPr="009A7E84" w:rsidRDefault="00AF3C85" w:rsidP="00AF3C85">
            <w:pPr>
              <w:ind w:firstLine="0"/>
              <w:rPr>
                <w:color w:val="000000"/>
                <w:sz w:val="14"/>
                <w:szCs w:val="14"/>
              </w:rPr>
            </w:pPr>
            <w:r w:rsidRPr="009A7E84">
              <w:rPr>
                <w:color w:val="000000"/>
                <w:sz w:val="14"/>
                <w:szCs w:val="14"/>
              </w:rPr>
              <w:t> </w:t>
            </w:r>
          </w:p>
        </w:tc>
      </w:tr>
      <w:tr w:rsidR="00E5094D" w:rsidRPr="009A7E84" w14:paraId="15A6D018" w14:textId="77777777" w:rsidTr="009A7E84">
        <w:trPr>
          <w:trHeight w:val="408"/>
        </w:trPr>
        <w:tc>
          <w:tcPr>
            <w:tcW w:w="704" w:type="dxa"/>
            <w:tcBorders>
              <w:top w:val="nil"/>
              <w:left w:val="single" w:sz="4" w:space="0" w:color="auto"/>
              <w:bottom w:val="single" w:sz="4" w:space="0" w:color="auto"/>
              <w:right w:val="single" w:sz="4" w:space="0" w:color="auto"/>
            </w:tcBorders>
            <w:shd w:val="clear" w:color="000000" w:fill="C0C0C0"/>
            <w:hideMark/>
          </w:tcPr>
          <w:p w14:paraId="0AF96754" w14:textId="77777777" w:rsidR="00AF3C85" w:rsidRPr="009A7E84" w:rsidRDefault="00AF3C85" w:rsidP="009A7E84">
            <w:pPr>
              <w:ind w:left="-108" w:right="-109" w:firstLine="0"/>
              <w:rPr>
                <w:b/>
                <w:bCs/>
                <w:color w:val="000000"/>
                <w:sz w:val="16"/>
                <w:szCs w:val="16"/>
              </w:rPr>
            </w:pPr>
            <w:r w:rsidRPr="009A7E84">
              <w:rPr>
                <w:b/>
                <w:bCs/>
                <w:color w:val="000000"/>
                <w:sz w:val="16"/>
                <w:szCs w:val="16"/>
              </w:rPr>
              <w:t>ПМ 02</w:t>
            </w:r>
          </w:p>
        </w:tc>
        <w:tc>
          <w:tcPr>
            <w:tcW w:w="2662" w:type="dxa"/>
            <w:tcBorders>
              <w:top w:val="nil"/>
              <w:left w:val="nil"/>
              <w:bottom w:val="single" w:sz="4" w:space="0" w:color="auto"/>
              <w:right w:val="single" w:sz="4" w:space="0" w:color="auto"/>
            </w:tcBorders>
            <w:shd w:val="clear" w:color="000000" w:fill="C0C0C0"/>
            <w:hideMark/>
          </w:tcPr>
          <w:p w14:paraId="1CFDC301" w14:textId="77777777" w:rsidR="00AF3C85" w:rsidRPr="009A7E84" w:rsidRDefault="00AF3C85" w:rsidP="00AF3C85">
            <w:pPr>
              <w:ind w:firstLine="0"/>
              <w:rPr>
                <w:b/>
                <w:bCs/>
                <w:color w:val="000000"/>
                <w:sz w:val="16"/>
                <w:szCs w:val="16"/>
              </w:rPr>
            </w:pPr>
            <w:r w:rsidRPr="009A7E84">
              <w:rPr>
                <w:b/>
                <w:bCs/>
                <w:color w:val="000000"/>
                <w:sz w:val="16"/>
                <w:szCs w:val="16"/>
              </w:rPr>
              <w:t>Подготовка, оформление и учет технической документации</w:t>
            </w:r>
          </w:p>
        </w:tc>
        <w:tc>
          <w:tcPr>
            <w:tcW w:w="283" w:type="dxa"/>
            <w:tcBorders>
              <w:top w:val="nil"/>
              <w:left w:val="nil"/>
              <w:bottom w:val="single" w:sz="4" w:space="0" w:color="auto"/>
              <w:right w:val="single" w:sz="4" w:space="0" w:color="auto"/>
            </w:tcBorders>
            <w:shd w:val="clear" w:color="000000" w:fill="C0C0C0"/>
            <w:noWrap/>
            <w:vAlign w:val="center"/>
            <w:hideMark/>
          </w:tcPr>
          <w:p w14:paraId="4E2ECDC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49887D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AA0CA7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584962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A80CB8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A0CDBD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A5A091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B1A9BB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6D5248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9E6655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6C9C95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63CE9B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9DDE6C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0EBDC2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368A46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078932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CB344A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45D4E3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5A8ECA3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2F0238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18ED3F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F65BAB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CB8C31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722180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201E03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D02DBF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1BD920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0982E0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92B66D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11526D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37FCCB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8DC59D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86EBDF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B7B273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E9C4B7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D06D51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A299F2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9CCA10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A4A199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7C417A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8CC8098"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86E04A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FB59F23"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149062A3" w14:textId="77777777" w:rsidTr="009A7E84">
        <w:trPr>
          <w:trHeight w:val="408"/>
        </w:trPr>
        <w:tc>
          <w:tcPr>
            <w:tcW w:w="704" w:type="dxa"/>
            <w:tcBorders>
              <w:top w:val="nil"/>
              <w:left w:val="single" w:sz="4" w:space="0" w:color="auto"/>
              <w:bottom w:val="single" w:sz="4" w:space="0" w:color="auto"/>
              <w:right w:val="single" w:sz="4" w:space="0" w:color="auto"/>
            </w:tcBorders>
            <w:shd w:val="clear" w:color="auto" w:fill="auto"/>
            <w:hideMark/>
          </w:tcPr>
          <w:p w14:paraId="3B89DC0C" w14:textId="77777777" w:rsidR="00AF3C85" w:rsidRPr="009A7E84" w:rsidRDefault="00AF3C85" w:rsidP="009A7E84">
            <w:pPr>
              <w:ind w:left="-108" w:right="-109" w:firstLine="0"/>
              <w:rPr>
                <w:color w:val="000000"/>
                <w:sz w:val="16"/>
                <w:szCs w:val="16"/>
              </w:rPr>
            </w:pPr>
            <w:r w:rsidRPr="009A7E84">
              <w:rPr>
                <w:color w:val="000000"/>
                <w:sz w:val="16"/>
                <w:szCs w:val="16"/>
              </w:rPr>
              <w:t>МДК.02.01</w:t>
            </w:r>
          </w:p>
        </w:tc>
        <w:tc>
          <w:tcPr>
            <w:tcW w:w="2662" w:type="dxa"/>
            <w:tcBorders>
              <w:top w:val="nil"/>
              <w:left w:val="nil"/>
              <w:bottom w:val="single" w:sz="4" w:space="0" w:color="auto"/>
              <w:right w:val="single" w:sz="4" w:space="0" w:color="auto"/>
            </w:tcBorders>
            <w:shd w:val="clear" w:color="auto" w:fill="auto"/>
            <w:vAlign w:val="center"/>
            <w:hideMark/>
          </w:tcPr>
          <w:p w14:paraId="32CB7C18" w14:textId="77777777" w:rsidR="00AF3C85" w:rsidRPr="009A7E84" w:rsidRDefault="00AF3C85" w:rsidP="00AF3C85">
            <w:pPr>
              <w:ind w:firstLine="0"/>
              <w:rPr>
                <w:color w:val="000000"/>
                <w:sz w:val="16"/>
                <w:szCs w:val="16"/>
              </w:rPr>
            </w:pPr>
            <w:r w:rsidRPr="009A7E84">
              <w:rPr>
                <w:color w:val="000000"/>
                <w:sz w:val="16"/>
                <w:szCs w:val="16"/>
              </w:rPr>
              <w:t>Порядок работы с технической документацией</w:t>
            </w:r>
          </w:p>
        </w:tc>
        <w:tc>
          <w:tcPr>
            <w:tcW w:w="283" w:type="dxa"/>
            <w:tcBorders>
              <w:top w:val="nil"/>
              <w:left w:val="nil"/>
              <w:bottom w:val="single" w:sz="4" w:space="0" w:color="auto"/>
              <w:right w:val="single" w:sz="4" w:space="0" w:color="auto"/>
            </w:tcBorders>
            <w:shd w:val="clear" w:color="auto" w:fill="auto"/>
            <w:noWrap/>
            <w:vAlign w:val="center"/>
            <w:hideMark/>
          </w:tcPr>
          <w:p w14:paraId="4364865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282F82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57782C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4E1017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702BFE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F88A9D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8E80A9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8EB6E9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AFE7CF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00D992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4B848B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CC9E05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7AFE68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22BDE8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804A2D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4E78B4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1D75B7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DDDC0C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F3A2BA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5A95B78"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1D26CE1B"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74BDAE88"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2BDD979C"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6F0E0D6B"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0925A23C"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03CD7BB1"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7D0EE8FF"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400D8B94" w14:textId="77777777" w:rsidR="00AF3C85" w:rsidRPr="009A7E84" w:rsidRDefault="00AF3C85" w:rsidP="00AF3C85">
            <w:pPr>
              <w:ind w:firstLine="0"/>
              <w:jc w:val="right"/>
              <w:rPr>
                <w:color w:val="000000"/>
                <w:sz w:val="14"/>
                <w:szCs w:val="14"/>
              </w:rPr>
            </w:pPr>
            <w:r w:rsidRPr="009A7E84">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14:paraId="62B079DD"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27400FF8"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5FB15A29"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31DCB229"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7AAB8B82"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2213F868"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732D831F"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340C3832"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53D49A6C"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E350D49"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44B5A25"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9CE393A" w14:textId="77777777" w:rsidR="00AF3C85" w:rsidRPr="009A7E84" w:rsidRDefault="00AF3C85" w:rsidP="00AF3C85">
            <w:pPr>
              <w:ind w:firstLine="0"/>
              <w:jc w:val="right"/>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7761C3E"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9265CE1" w14:textId="77777777" w:rsidR="00AF3C85" w:rsidRPr="009A7E84" w:rsidRDefault="00AF3C85" w:rsidP="00AF3C85">
            <w:pPr>
              <w:ind w:firstLine="0"/>
              <w:jc w:val="right"/>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000000" w:fill="AEAAAA"/>
            <w:noWrap/>
            <w:vAlign w:val="center"/>
            <w:hideMark/>
          </w:tcPr>
          <w:p w14:paraId="6FC5DBDB"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0197D2F7"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hideMark/>
          </w:tcPr>
          <w:p w14:paraId="0224C748" w14:textId="77777777" w:rsidR="00AF3C85" w:rsidRPr="009A7E84" w:rsidRDefault="00AF3C85" w:rsidP="009A7E84">
            <w:pPr>
              <w:ind w:left="-108" w:right="-109" w:firstLine="0"/>
              <w:rPr>
                <w:color w:val="000000"/>
                <w:sz w:val="16"/>
                <w:szCs w:val="16"/>
              </w:rPr>
            </w:pPr>
            <w:r w:rsidRPr="009A7E84">
              <w:rPr>
                <w:color w:val="000000"/>
                <w:sz w:val="16"/>
                <w:szCs w:val="16"/>
              </w:rPr>
              <w:t>УП. 02</w:t>
            </w:r>
          </w:p>
        </w:tc>
        <w:tc>
          <w:tcPr>
            <w:tcW w:w="2662" w:type="dxa"/>
            <w:tcBorders>
              <w:top w:val="nil"/>
              <w:left w:val="nil"/>
              <w:bottom w:val="single" w:sz="4" w:space="0" w:color="auto"/>
              <w:right w:val="single" w:sz="4" w:space="0" w:color="auto"/>
            </w:tcBorders>
            <w:shd w:val="clear" w:color="auto" w:fill="auto"/>
            <w:vAlign w:val="center"/>
            <w:hideMark/>
          </w:tcPr>
          <w:p w14:paraId="57FDD43F" w14:textId="77777777" w:rsidR="00AF3C85" w:rsidRPr="009A7E84" w:rsidRDefault="00AF3C85" w:rsidP="00AF3C85">
            <w:pPr>
              <w:ind w:firstLine="0"/>
              <w:rPr>
                <w:color w:val="000000"/>
                <w:sz w:val="16"/>
                <w:szCs w:val="16"/>
              </w:rPr>
            </w:pPr>
            <w:r w:rsidRPr="009A7E84">
              <w:rPr>
                <w:color w:val="000000"/>
                <w:sz w:val="16"/>
                <w:szCs w:val="16"/>
              </w:rPr>
              <w:t>Учебная практика</w:t>
            </w:r>
          </w:p>
        </w:tc>
        <w:tc>
          <w:tcPr>
            <w:tcW w:w="283" w:type="dxa"/>
            <w:tcBorders>
              <w:top w:val="nil"/>
              <w:left w:val="nil"/>
              <w:bottom w:val="single" w:sz="4" w:space="0" w:color="auto"/>
              <w:right w:val="single" w:sz="4" w:space="0" w:color="auto"/>
            </w:tcBorders>
            <w:shd w:val="clear" w:color="auto" w:fill="auto"/>
            <w:noWrap/>
            <w:vAlign w:val="center"/>
            <w:hideMark/>
          </w:tcPr>
          <w:p w14:paraId="3FC44C7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8B6E21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B0DBE7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951AB9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D305BB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33BDE4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ACB902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E65144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6C712E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E2CE31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B11960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CB5FAE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C67B17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10FB62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2CC290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D4E94C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AADBE8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36740C8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D1160B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EB77BB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011AFF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197543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586AD8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ABAFA7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2268CF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BFA468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B718E3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E6A1C6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7D0E42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3CD774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C6485D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770C1F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BCEB1B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383C8A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1B50070"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7DE9FC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2A38B8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72B85E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BBD48B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79C464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1405CB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D32CE2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11B5BA7"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2296581D"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hideMark/>
          </w:tcPr>
          <w:p w14:paraId="3884F12C" w14:textId="77777777" w:rsidR="00AF3C85" w:rsidRPr="009A7E84" w:rsidRDefault="00AF3C85" w:rsidP="009A7E84">
            <w:pPr>
              <w:ind w:left="-108" w:right="-109" w:firstLine="0"/>
              <w:rPr>
                <w:color w:val="000000"/>
                <w:sz w:val="16"/>
                <w:szCs w:val="16"/>
              </w:rPr>
            </w:pPr>
            <w:r w:rsidRPr="009A7E84">
              <w:rPr>
                <w:color w:val="000000"/>
                <w:sz w:val="16"/>
                <w:szCs w:val="16"/>
              </w:rPr>
              <w:t>ПП. 02</w:t>
            </w:r>
          </w:p>
        </w:tc>
        <w:tc>
          <w:tcPr>
            <w:tcW w:w="2662" w:type="dxa"/>
            <w:tcBorders>
              <w:top w:val="nil"/>
              <w:left w:val="nil"/>
              <w:bottom w:val="single" w:sz="4" w:space="0" w:color="auto"/>
              <w:right w:val="single" w:sz="4" w:space="0" w:color="auto"/>
            </w:tcBorders>
            <w:shd w:val="clear" w:color="auto" w:fill="auto"/>
            <w:vAlign w:val="center"/>
            <w:hideMark/>
          </w:tcPr>
          <w:p w14:paraId="5F24FB9A" w14:textId="77777777" w:rsidR="00AF3C85" w:rsidRPr="009A7E84" w:rsidRDefault="00AF3C85" w:rsidP="00AF3C85">
            <w:pPr>
              <w:ind w:firstLine="0"/>
              <w:rPr>
                <w:color w:val="000000"/>
                <w:sz w:val="16"/>
                <w:szCs w:val="16"/>
              </w:rPr>
            </w:pPr>
            <w:r w:rsidRPr="009A7E84">
              <w:rPr>
                <w:color w:val="000000"/>
                <w:sz w:val="16"/>
                <w:szCs w:val="16"/>
              </w:rPr>
              <w:t>Производственная практика</w:t>
            </w:r>
          </w:p>
        </w:tc>
        <w:tc>
          <w:tcPr>
            <w:tcW w:w="283" w:type="dxa"/>
            <w:tcBorders>
              <w:top w:val="nil"/>
              <w:left w:val="nil"/>
              <w:bottom w:val="single" w:sz="4" w:space="0" w:color="auto"/>
              <w:right w:val="single" w:sz="4" w:space="0" w:color="auto"/>
            </w:tcBorders>
            <w:shd w:val="clear" w:color="auto" w:fill="auto"/>
            <w:noWrap/>
            <w:vAlign w:val="center"/>
            <w:hideMark/>
          </w:tcPr>
          <w:p w14:paraId="28D5275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4536A7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F27DE4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787001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11C4CD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5BC10E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AE0FDA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46FCF0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067085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BB759D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3FEEA2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569614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6C6112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78DB52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26B6FC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EAC4AF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2C48A2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8F491E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298ED47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779A8E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1509CC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C9C2EE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EBF2F6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789543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A70696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588100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FDA8E5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E937E3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B5ED3E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FF36A4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84021D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F5F3A5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34D80B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F4F719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5C4FBB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0F9FAE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11BD60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3EE770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E5A038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E45B7F8"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3AF76D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D6EF67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4F1FD7D" w14:textId="77777777" w:rsidR="00AF3C85" w:rsidRPr="009A7E84" w:rsidRDefault="00AF3C85" w:rsidP="00AF3C85">
            <w:pPr>
              <w:ind w:firstLine="0"/>
              <w:rPr>
                <w:color w:val="000000"/>
                <w:sz w:val="14"/>
                <w:szCs w:val="14"/>
              </w:rPr>
            </w:pPr>
            <w:r w:rsidRPr="009A7E84">
              <w:rPr>
                <w:color w:val="000000"/>
                <w:sz w:val="14"/>
                <w:szCs w:val="14"/>
              </w:rPr>
              <w:t> </w:t>
            </w:r>
          </w:p>
        </w:tc>
      </w:tr>
      <w:tr w:rsidR="00E5094D" w:rsidRPr="009A7E84" w14:paraId="2143CFC2" w14:textId="77777777" w:rsidTr="009A7E84">
        <w:trPr>
          <w:trHeight w:val="1020"/>
        </w:trPr>
        <w:tc>
          <w:tcPr>
            <w:tcW w:w="704" w:type="dxa"/>
            <w:tcBorders>
              <w:top w:val="nil"/>
              <w:left w:val="single" w:sz="4" w:space="0" w:color="auto"/>
              <w:bottom w:val="single" w:sz="4" w:space="0" w:color="auto"/>
              <w:right w:val="single" w:sz="4" w:space="0" w:color="auto"/>
            </w:tcBorders>
            <w:shd w:val="clear" w:color="000000" w:fill="C0C0C0"/>
            <w:hideMark/>
          </w:tcPr>
          <w:p w14:paraId="7CBF10BF" w14:textId="77777777" w:rsidR="00AF3C85" w:rsidRPr="009A7E84" w:rsidRDefault="00AF3C85" w:rsidP="009A7E84">
            <w:pPr>
              <w:ind w:left="-108" w:right="-109" w:firstLine="0"/>
              <w:rPr>
                <w:b/>
                <w:bCs/>
                <w:color w:val="000000"/>
                <w:sz w:val="16"/>
                <w:szCs w:val="16"/>
              </w:rPr>
            </w:pPr>
            <w:r w:rsidRPr="009A7E84">
              <w:rPr>
                <w:b/>
                <w:bCs/>
                <w:color w:val="000000"/>
                <w:sz w:val="16"/>
                <w:szCs w:val="16"/>
              </w:rPr>
              <w:t>ПМ 03</w:t>
            </w:r>
          </w:p>
        </w:tc>
        <w:tc>
          <w:tcPr>
            <w:tcW w:w="2662" w:type="dxa"/>
            <w:tcBorders>
              <w:top w:val="nil"/>
              <w:left w:val="nil"/>
              <w:bottom w:val="single" w:sz="4" w:space="0" w:color="auto"/>
              <w:right w:val="single" w:sz="4" w:space="0" w:color="auto"/>
            </w:tcBorders>
            <w:shd w:val="clear" w:color="000000" w:fill="C0C0C0"/>
            <w:hideMark/>
          </w:tcPr>
          <w:p w14:paraId="48F262C7" w14:textId="77777777" w:rsidR="00AF3C85" w:rsidRPr="009A7E84" w:rsidRDefault="00AF3C85" w:rsidP="00AF3C85">
            <w:pPr>
              <w:ind w:firstLine="0"/>
              <w:rPr>
                <w:b/>
                <w:bCs/>
                <w:sz w:val="16"/>
                <w:szCs w:val="16"/>
              </w:rPr>
            </w:pPr>
            <w:r w:rsidRPr="009A7E84">
              <w:rPr>
                <w:b/>
                <w:bCs/>
                <w:sz w:val="16"/>
                <w:szCs w:val="16"/>
              </w:rPr>
              <w:t>Анализ и систематизация результатов контроля качества сырья и продукции, разработка предложений по корректирующим действиям</w:t>
            </w:r>
          </w:p>
        </w:tc>
        <w:tc>
          <w:tcPr>
            <w:tcW w:w="283" w:type="dxa"/>
            <w:tcBorders>
              <w:top w:val="nil"/>
              <w:left w:val="nil"/>
              <w:bottom w:val="single" w:sz="4" w:space="0" w:color="auto"/>
              <w:right w:val="single" w:sz="4" w:space="0" w:color="auto"/>
            </w:tcBorders>
            <w:shd w:val="clear" w:color="000000" w:fill="C0C0C0"/>
            <w:noWrap/>
            <w:vAlign w:val="center"/>
            <w:hideMark/>
          </w:tcPr>
          <w:p w14:paraId="15C43BA5"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430EA22"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392CEE1"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2174DE1"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31376CC"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CC14394"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D4A6BF0"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B1BDAF6"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6ABE41C"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B5AF0B8"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AD1A7ED"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823E3EB"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3EBB0C0"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3E86B53"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66A2420"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0F8925B"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B135F69"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1401B63"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6367548B"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E233F73"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945E847"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9ECF344"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23D3AC3"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2043A7B"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744733F"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8062DAC"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0130E02"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60D1335"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EA69FBD"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94AD414"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6B6C282"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C50B465"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F253EE3"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2EA6D26"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66A06BF"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C91B338"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C95190D"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EEED9EC"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C2AF02C"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64CC617"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A582ECF"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408757E"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39048C1" w14:textId="77777777" w:rsidR="00AF3C85" w:rsidRPr="009A7E84" w:rsidRDefault="00AF3C85" w:rsidP="00AF3C85">
            <w:pPr>
              <w:ind w:firstLine="0"/>
              <w:jc w:val="center"/>
              <w:rPr>
                <w:b/>
                <w:bCs/>
                <w:color w:val="000000"/>
                <w:sz w:val="14"/>
                <w:szCs w:val="14"/>
              </w:rPr>
            </w:pPr>
            <w:r w:rsidRPr="009A7E84">
              <w:rPr>
                <w:b/>
                <w:bCs/>
                <w:color w:val="000000"/>
                <w:sz w:val="14"/>
                <w:szCs w:val="14"/>
              </w:rPr>
              <w:t> </w:t>
            </w:r>
          </w:p>
        </w:tc>
      </w:tr>
      <w:tr w:rsidR="009A7E84" w:rsidRPr="009A7E84" w14:paraId="180615F5" w14:textId="77777777" w:rsidTr="009A7E84">
        <w:trPr>
          <w:trHeight w:val="612"/>
        </w:trPr>
        <w:tc>
          <w:tcPr>
            <w:tcW w:w="704" w:type="dxa"/>
            <w:tcBorders>
              <w:top w:val="nil"/>
              <w:left w:val="single" w:sz="4" w:space="0" w:color="auto"/>
              <w:bottom w:val="single" w:sz="4" w:space="0" w:color="auto"/>
              <w:right w:val="single" w:sz="4" w:space="0" w:color="auto"/>
            </w:tcBorders>
            <w:shd w:val="clear" w:color="auto" w:fill="auto"/>
            <w:hideMark/>
          </w:tcPr>
          <w:p w14:paraId="41860F6E" w14:textId="77777777" w:rsidR="00AF3C85" w:rsidRPr="009A7E84" w:rsidRDefault="00AF3C85" w:rsidP="009A7E84">
            <w:pPr>
              <w:ind w:left="-108" w:right="-109" w:firstLine="0"/>
              <w:rPr>
                <w:sz w:val="16"/>
                <w:szCs w:val="16"/>
              </w:rPr>
            </w:pPr>
            <w:r w:rsidRPr="009A7E84">
              <w:rPr>
                <w:sz w:val="16"/>
                <w:szCs w:val="16"/>
              </w:rPr>
              <w:lastRenderedPageBreak/>
              <w:t>МДК.03.01</w:t>
            </w:r>
          </w:p>
        </w:tc>
        <w:tc>
          <w:tcPr>
            <w:tcW w:w="2662" w:type="dxa"/>
            <w:tcBorders>
              <w:top w:val="nil"/>
              <w:left w:val="nil"/>
              <w:bottom w:val="single" w:sz="4" w:space="0" w:color="auto"/>
              <w:right w:val="single" w:sz="4" w:space="0" w:color="auto"/>
            </w:tcBorders>
            <w:shd w:val="clear" w:color="auto" w:fill="auto"/>
            <w:vAlign w:val="center"/>
            <w:hideMark/>
          </w:tcPr>
          <w:p w14:paraId="4F0AD384" w14:textId="77777777" w:rsidR="00AF3C85" w:rsidRPr="009A7E84" w:rsidRDefault="00AF3C85" w:rsidP="00AF3C85">
            <w:pPr>
              <w:ind w:firstLine="0"/>
              <w:rPr>
                <w:sz w:val="16"/>
                <w:szCs w:val="16"/>
              </w:rPr>
            </w:pPr>
            <w:r w:rsidRPr="009A7E84">
              <w:rPr>
                <w:sz w:val="16"/>
                <w:szCs w:val="16"/>
              </w:rPr>
              <w:t>Технология анализа, оценки и учета результатов контроля качества</w:t>
            </w:r>
          </w:p>
        </w:tc>
        <w:tc>
          <w:tcPr>
            <w:tcW w:w="283" w:type="dxa"/>
            <w:tcBorders>
              <w:top w:val="nil"/>
              <w:left w:val="nil"/>
              <w:bottom w:val="single" w:sz="4" w:space="0" w:color="auto"/>
              <w:right w:val="single" w:sz="4" w:space="0" w:color="auto"/>
            </w:tcBorders>
            <w:shd w:val="clear" w:color="auto" w:fill="auto"/>
            <w:noWrap/>
            <w:vAlign w:val="center"/>
            <w:hideMark/>
          </w:tcPr>
          <w:p w14:paraId="6D613FA6"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6D3B532"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2DB1C9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AE506D3"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F43C669"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61F8A6E"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30E612C"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9B2AC33"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6850ADB"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8FE1D5F"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7B986A1"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36E7C0B"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0999C9E"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01A4585"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AE9DD5B"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8DD9DF7"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901BF29"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30F44BD"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BCCCD05"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AE201CD"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B6BC5CD"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0902962"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5905B42"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1E09D7D5"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AA9CC95"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F1A77E6"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576917E"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0B84793"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389E79BE" w14:textId="77777777" w:rsidR="00AF3C85" w:rsidRPr="009A7E84" w:rsidRDefault="00AF3C85" w:rsidP="00AF3C85">
            <w:pPr>
              <w:ind w:firstLine="0"/>
              <w:jc w:val="both"/>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32B12F5D" w14:textId="77777777" w:rsidR="00AF3C85" w:rsidRPr="009A7E84" w:rsidRDefault="00AF3C85" w:rsidP="00AF3C85">
            <w:pPr>
              <w:ind w:firstLine="0"/>
              <w:jc w:val="both"/>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5272D0B6" w14:textId="77777777" w:rsidR="00AF3C85" w:rsidRPr="009A7E84" w:rsidRDefault="00AF3C85" w:rsidP="00AF3C85">
            <w:pPr>
              <w:ind w:firstLine="0"/>
              <w:jc w:val="both"/>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9BDAC5D" w14:textId="77777777" w:rsidR="00AF3C85" w:rsidRPr="009A7E84" w:rsidRDefault="00AF3C85" w:rsidP="00AF3C85">
            <w:pPr>
              <w:ind w:firstLine="0"/>
              <w:jc w:val="both"/>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1C8A21E3" w14:textId="77777777" w:rsidR="00AF3C85" w:rsidRPr="009A7E84" w:rsidRDefault="00AF3C85" w:rsidP="00AF3C85">
            <w:pPr>
              <w:ind w:firstLine="0"/>
              <w:jc w:val="both"/>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7A42BA7B" w14:textId="77777777" w:rsidR="00AF3C85" w:rsidRPr="009A7E84" w:rsidRDefault="00AF3C85" w:rsidP="00AF3C85">
            <w:pPr>
              <w:ind w:firstLine="0"/>
              <w:jc w:val="both"/>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6CF909A6" w14:textId="77777777" w:rsidR="00AF3C85" w:rsidRPr="009A7E84" w:rsidRDefault="00AF3C85" w:rsidP="00AF3C85">
            <w:pPr>
              <w:ind w:firstLine="0"/>
              <w:jc w:val="both"/>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28F42702" w14:textId="77777777" w:rsidR="00AF3C85" w:rsidRPr="009A7E84" w:rsidRDefault="00AF3C85" w:rsidP="00AF3C85">
            <w:pPr>
              <w:ind w:firstLine="0"/>
              <w:jc w:val="both"/>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auto" w:fill="auto"/>
            <w:noWrap/>
            <w:vAlign w:val="center"/>
            <w:hideMark/>
          </w:tcPr>
          <w:p w14:paraId="39893B63"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0B81FA0"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2A23517"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3DB5F69"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1E837DB" w14:textId="77777777" w:rsidR="00AF3C85" w:rsidRPr="009A7E84" w:rsidRDefault="00AF3C85" w:rsidP="00AF3C85">
            <w:pPr>
              <w:ind w:firstLine="0"/>
              <w:jc w:val="both"/>
              <w:rPr>
                <w:color w:val="000000"/>
                <w:sz w:val="14"/>
                <w:szCs w:val="14"/>
              </w:rPr>
            </w:pPr>
            <w:r w:rsidRPr="009A7E84">
              <w:rPr>
                <w:color w:val="000000"/>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04B39804" w14:textId="77777777" w:rsidR="00AF3C85" w:rsidRPr="009A7E84" w:rsidRDefault="00AF3C85" w:rsidP="00AF3C85">
            <w:pPr>
              <w:ind w:firstLine="0"/>
              <w:jc w:val="both"/>
              <w:rPr>
                <w:color w:val="000000"/>
                <w:sz w:val="14"/>
                <w:szCs w:val="14"/>
              </w:rPr>
            </w:pPr>
            <w:r w:rsidRPr="009A7E84">
              <w:rPr>
                <w:color w:val="000000"/>
                <w:sz w:val="14"/>
                <w:szCs w:val="14"/>
              </w:rPr>
              <w:t>4</w:t>
            </w:r>
          </w:p>
        </w:tc>
        <w:tc>
          <w:tcPr>
            <w:tcW w:w="283" w:type="dxa"/>
            <w:tcBorders>
              <w:top w:val="nil"/>
              <w:left w:val="nil"/>
              <w:bottom w:val="single" w:sz="4" w:space="0" w:color="auto"/>
              <w:right w:val="single" w:sz="4" w:space="0" w:color="auto"/>
            </w:tcBorders>
            <w:shd w:val="clear" w:color="000000" w:fill="AEAAAA"/>
            <w:noWrap/>
            <w:vAlign w:val="center"/>
            <w:hideMark/>
          </w:tcPr>
          <w:p w14:paraId="78DB818E" w14:textId="77777777" w:rsidR="00AF3C85" w:rsidRPr="009A7E84" w:rsidRDefault="00AF3C85" w:rsidP="00AF3C85">
            <w:pPr>
              <w:ind w:firstLine="0"/>
              <w:jc w:val="both"/>
              <w:rPr>
                <w:color w:val="000000"/>
                <w:sz w:val="14"/>
                <w:szCs w:val="14"/>
              </w:rPr>
            </w:pPr>
            <w:r w:rsidRPr="009A7E84">
              <w:rPr>
                <w:color w:val="000000"/>
                <w:sz w:val="14"/>
                <w:szCs w:val="14"/>
              </w:rPr>
              <w:t> </w:t>
            </w:r>
          </w:p>
        </w:tc>
      </w:tr>
      <w:tr w:rsidR="009A7E84" w:rsidRPr="009A7E84" w14:paraId="0370450F" w14:textId="77777777" w:rsidTr="009A7E84">
        <w:trPr>
          <w:trHeight w:val="408"/>
        </w:trPr>
        <w:tc>
          <w:tcPr>
            <w:tcW w:w="704" w:type="dxa"/>
            <w:tcBorders>
              <w:top w:val="nil"/>
              <w:left w:val="single" w:sz="4" w:space="0" w:color="auto"/>
              <w:bottom w:val="single" w:sz="4" w:space="0" w:color="auto"/>
              <w:right w:val="single" w:sz="4" w:space="0" w:color="auto"/>
            </w:tcBorders>
            <w:shd w:val="clear" w:color="auto" w:fill="auto"/>
            <w:hideMark/>
          </w:tcPr>
          <w:p w14:paraId="3C8504BD" w14:textId="77777777" w:rsidR="00AF3C85" w:rsidRPr="009A7E84" w:rsidRDefault="00AF3C85" w:rsidP="009A7E84">
            <w:pPr>
              <w:ind w:left="-108" w:right="-109" w:firstLine="0"/>
              <w:rPr>
                <w:sz w:val="16"/>
                <w:szCs w:val="16"/>
              </w:rPr>
            </w:pPr>
            <w:r w:rsidRPr="009A7E84">
              <w:rPr>
                <w:sz w:val="16"/>
                <w:szCs w:val="16"/>
              </w:rPr>
              <w:t>МДК 03.02</w:t>
            </w:r>
          </w:p>
        </w:tc>
        <w:tc>
          <w:tcPr>
            <w:tcW w:w="2662" w:type="dxa"/>
            <w:tcBorders>
              <w:top w:val="nil"/>
              <w:left w:val="nil"/>
              <w:bottom w:val="single" w:sz="4" w:space="0" w:color="auto"/>
              <w:right w:val="single" w:sz="4" w:space="0" w:color="auto"/>
            </w:tcBorders>
            <w:shd w:val="clear" w:color="auto" w:fill="auto"/>
            <w:vAlign w:val="center"/>
            <w:hideMark/>
          </w:tcPr>
          <w:p w14:paraId="56138AFE" w14:textId="77777777" w:rsidR="00AF3C85" w:rsidRPr="009A7E84" w:rsidRDefault="00AF3C85" w:rsidP="00AF3C85">
            <w:pPr>
              <w:ind w:firstLine="0"/>
              <w:rPr>
                <w:sz w:val="16"/>
                <w:szCs w:val="16"/>
              </w:rPr>
            </w:pPr>
            <w:r w:rsidRPr="009A7E84">
              <w:rPr>
                <w:sz w:val="16"/>
                <w:szCs w:val="16"/>
              </w:rPr>
              <w:t>Модернизация и внедрение новых методов и средств контроля</w:t>
            </w:r>
          </w:p>
        </w:tc>
        <w:tc>
          <w:tcPr>
            <w:tcW w:w="283" w:type="dxa"/>
            <w:tcBorders>
              <w:top w:val="nil"/>
              <w:left w:val="nil"/>
              <w:bottom w:val="single" w:sz="4" w:space="0" w:color="auto"/>
              <w:right w:val="single" w:sz="4" w:space="0" w:color="auto"/>
            </w:tcBorders>
            <w:shd w:val="clear" w:color="auto" w:fill="auto"/>
            <w:noWrap/>
            <w:vAlign w:val="center"/>
            <w:hideMark/>
          </w:tcPr>
          <w:p w14:paraId="46C8254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74B5AC2"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0E573E7"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D9C644C"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3C0895B"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C62486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180FAF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C291506"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F18569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3BF4078"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B18EC13"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6255C62"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2560062"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8596EEB"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A00F380"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18A764D"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7E94B06"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4BF02A54"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5794A9D0"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D436D78"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ECB9DCA"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4711857"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1BF7FCD"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A9685CF"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B9821BA"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652D102"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72291E0E"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E72E13E"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837DF91"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6288818F"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29DF3A85"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3D4C58C"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44AB85C5"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03379E6D"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07C5767F"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3D5F90C6"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1641D3F7"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66D5F54"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5CEF06FC"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8EBD9EC"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auto" w:fill="auto"/>
            <w:noWrap/>
            <w:vAlign w:val="center"/>
            <w:hideMark/>
          </w:tcPr>
          <w:p w14:paraId="6B140D8C"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B589364" w14:textId="77777777" w:rsidR="00AF3C85" w:rsidRPr="009A7E84" w:rsidRDefault="00AF3C85" w:rsidP="00AF3C85">
            <w:pPr>
              <w:ind w:firstLine="0"/>
              <w:jc w:val="both"/>
              <w:rPr>
                <w:color w:val="000000"/>
                <w:sz w:val="14"/>
                <w:szCs w:val="14"/>
              </w:rPr>
            </w:pPr>
            <w:r w:rsidRPr="009A7E84">
              <w:rPr>
                <w:color w:val="000000"/>
                <w:sz w:val="14"/>
                <w:szCs w:val="14"/>
              </w:rPr>
              <w:t>2</w:t>
            </w:r>
          </w:p>
        </w:tc>
        <w:tc>
          <w:tcPr>
            <w:tcW w:w="283" w:type="dxa"/>
            <w:tcBorders>
              <w:top w:val="nil"/>
              <w:left w:val="nil"/>
              <w:bottom w:val="single" w:sz="4" w:space="0" w:color="auto"/>
              <w:right w:val="single" w:sz="4" w:space="0" w:color="auto"/>
            </w:tcBorders>
            <w:shd w:val="clear" w:color="000000" w:fill="AEAAAA"/>
            <w:noWrap/>
            <w:vAlign w:val="center"/>
            <w:hideMark/>
          </w:tcPr>
          <w:p w14:paraId="101B53F3" w14:textId="77777777" w:rsidR="00AF3C85" w:rsidRPr="009A7E84" w:rsidRDefault="00AF3C85" w:rsidP="00AF3C85">
            <w:pPr>
              <w:ind w:firstLine="0"/>
              <w:jc w:val="both"/>
              <w:rPr>
                <w:color w:val="000000"/>
                <w:sz w:val="14"/>
                <w:szCs w:val="14"/>
              </w:rPr>
            </w:pPr>
            <w:r w:rsidRPr="009A7E84">
              <w:rPr>
                <w:color w:val="000000"/>
                <w:sz w:val="14"/>
                <w:szCs w:val="14"/>
              </w:rPr>
              <w:t> </w:t>
            </w:r>
          </w:p>
        </w:tc>
      </w:tr>
      <w:tr w:rsidR="009A7E84" w:rsidRPr="009A7E84" w14:paraId="01F719E0"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hideMark/>
          </w:tcPr>
          <w:p w14:paraId="0515F146" w14:textId="77777777" w:rsidR="00AF3C85" w:rsidRPr="009A7E84" w:rsidRDefault="00AF3C85" w:rsidP="009A7E84">
            <w:pPr>
              <w:ind w:left="-108" w:right="-109" w:firstLine="0"/>
              <w:rPr>
                <w:color w:val="000000"/>
                <w:sz w:val="16"/>
                <w:szCs w:val="16"/>
              </w:rPr>
            </w:pPr>
            <w:r w:rsidRPr="009A7E84">
              <w:rPr>
                <w:color w:val="000000"/>
                <w:sz w:val="16"/>
                <w:szCs w:val="16"/>
              </w:rPr>
              <w:t>УП. 03</w:t>
            </w:r>
          </w:p>
        </w:tc>
        <w:tc>
          <w:tcPr>
            <w:tcW w:w="2662" w:type="dxa"/>
            <w:tcBorders>
              <w:top w:val="nil"/>
              <w:left w:val="nil"/>
              <w:bottom w:val="single" w:sz="4" w:space="0" w:color="auto"/>
              <w:right w:val="single" w:sz="4" w:space="0" w:color="auto"/>
            </w:tcBorders>
            <w:shd w:val="clear" w:color="auto" w:fill="auto"/>
            <w:vAlign w:val="center"/>
            <w:hideMark/>
          </w:tcPr>
          <w:p w14:paraId="35D5ACF9" w14:textId="77777777" w:rsidR="00AF3C85" w:rsidRPr="009A7E84" w:rsidRDefault="00AF3C85" w:rsidP="00AF3C85">
            <w:pPr>
              <w:ind w:firstLine="0"/>
              <w:rPr>
                <w:color w:val="000000"/>
                <w:sz w:val="16"/>
                <w:szCs w:val="16"/>
              </w:rPr>
            </w:pPr>
            <w:r w:rsidRPr="009A7E84">
              <w:rPr>
                <w:color w:val="000000"/>
                <w:sz w:val="16"/>
                <w:szCs w:val="16"/>
              </w:rPr>
              <w:t>Учебная практика</w:t>
            </w:r>
          </w:p>
        </w:tc>
        <w:tc>
          <w:tcPr>
            <w:tcW w:w="283" w:type="dxa"/>
            <w:tcBorders>
              <w:top w:val="nil"/>
              <w:left w:val="nil"/>
              <w:bottom w:val="single" w:sz="4" w:space="0" w:color="auto"/>
              <w:right w:val="single" w:sz="4" w:space="0" w:color="auto"/>
            </w:tcBorders>
            <w:shd w:val="clear" w:color="auto" w:fill="auto"/>
            <w:noWrap/>
            <w:vAlign w:val="center"/>
            <w:hideMark/>
          </w:tcPr>
          <w:p w14:paraId="61599C2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5C974B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C90634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A3E8FB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D1C13E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93570F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23CB0D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D58152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7310B4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F89A76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EE754A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BA7AD1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AA9039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0FB410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1F9569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57CDF6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292B9B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1EACE9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7805148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5F27C4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29690D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53ED13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5EBCC8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211D8F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1BE577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E2E969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C53422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11E515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3249CF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EA6F92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6B0972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FA341B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51C795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069095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897B0D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E68BD7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33A4EE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EF1123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15480D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1DFFFD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967A4D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82C9B7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255D5C8"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62BABCFB"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hideMark/>
          </w:tcPr>
          <w:p w14:paraId="7FA84D09" w14:textId="77777777" w:rsidR="00AF3C85" w:rsidRPr="009A7E84" w:rsidRDefault="00AF3C85" w:rsidP="009A7E84">
            <w:pPr>
              <w:ind w:left="-108" w:right="-109" w:firstLine="0"/>
              <w:rPr>
                <w:color w:val="000000"/>
                <w:sz w:val="16"/>
                <w:szCs w:val="16"/>
              </w:rPr>
            </w:pPr>
            <w:r w:rsidRPr="009A7E84">
              <w:rPr>
                <w:color w:val="000000"/>
                <w:sz w:val="16"/>
                <w:szCs w:val="16"/>
              </w:rPr>
              <w:t>ПП. 03</w:t>
            </w:r>
          </w:p>
        </w:tc>
        <w:tc>
          <w:tcPr>
            <w:tcW w:w="2662" w:type="dxa"/>
            <w:tcBorders>
              <w:top w:val="nil"/>
              <w:left w:val="nil"/>
              <w:bottom w:val="single" w:sz="4" w:space="0" w:color="auto"/>
              <w:right w:val="single" w:sz="4" w:space="0" w:color="auto"/>
            </w:tcBorders>
            <w:shd w:val="clear" w:color="auto" w:fill="auto"/>
            <w:vAlign w:val="center"/>
            <w:hideMark/>
          </w:tcPr>
          <w:p w14:paraId="76A047FB" w14:textId="77777777" w:rsidR="00AF3C85" w:rsidRPr="009A7E84" w:rsidRDefault="00AF3C85" w:rsidP="00AF3C85">
            <w:pPr>
              <w:ind w:firstLine="0"/>
              <w:rPr>
                <w:color w:val="000000"/>
                <w:sz w:val="16"/>
                <w:szCs w:val="16"/>
              </w:rPr>
            </w:pPr>
            <w:r w:rsidRPr="009A7E84">
              <w:rPr>
                <w:color w:val="000000"/>
                <w:sz w:val="16"/>
                <w:szCs w:val="16"/>
              </w:rPr>
              <w:t>Производственная практика</w:t>
            </w:r>
          </w:p>
        </w:tc>
        <w:tc>
          <w:tcPr>
            <w:tcW w:w="283" w:type="dxa"/>
            <w:tcBorders>
              <w:top w:val="nil"/>
              <w:left w:val="nil"/>
              <w:bottom w:val="single" w:sz="4" w:space="0" w:color="auto"/>
              <w:right w:val="single" w:sz="4" w:space="0" w:color="auto"/>
            </w:tcBorders>
            <w:shd w:val="clear" w:color="auto" w:fill="auto"/>
            <w:noWrap/>
            <w:vAlign w:val="center"/>
            <w:hideMark/>
          </w:tcPr>
          <w:p w14:paraId="7DF666B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0D0328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E305FF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0DE02E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022747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4D9FE0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79F3FAE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FECA73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4D8A1C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5C4431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54E885F"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0D2752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4E4844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DB352F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3837A6B"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5FC31C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70EE0D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0D42C0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76AA3B3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BAFC1E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0AE382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6ACC812"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D84323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386E2AA"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8B24B3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AFBF39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EBDB33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E901A8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956313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AABD19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C94854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8CA564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55BC47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C8C122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4A1E3C6"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1ABE8F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B16056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6D9419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17B51DB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A4288C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585AE62"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47F9DA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5ECFBE0C" w14:textId="77777777" w:rsidR="00AF3C85" w:rsidRPr="009A7E84" w:rsidRDefault="00AF3C85" w:rsidP="00AF3C85">
            <w:pPr>
              <w:ind w:firstLine="0"/>
              <w:rPr>
                <w:color w:val="000000"/>
                <w:sz w:val="14"/>
                <w:szCs w:val="14"/>
              </w:rPr>
            </w:pPr>
            <w:r w:rsidRPr="009A7E84">
              <w:rPr>
                <w:color w:val="000000"/>
                <w:sz w:val="14"/>
                <w:szCs w:val="14"/>
              </w:rPr>
              <w:t> </w:t>
            </w:r>
          </w:p>
        </w:tc>
      </w:tr>
      <w:tr w:rsidR="009A7E84" w:rsidRPr="009A7E84" w14:paraId="60DACB3D" w14:textId="77777777" w:rsidTr="009A7E84">
        <w:trPr>
          <w:trHeight w:val="2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F0D53B" w14:textId="77777777" w:rsidR="00AF3C85" w:rsidRPr="009A7E84" w:rsidRDefault="00AF3C85" w:rsidP="009A7E84">
            <w:pPr>
              <w:ind w:left="-108" w:right="-109" w:firstLine="0"/>
              <w:jc w:val="center"/>
              <w:rPr>
                <w:color w:val="000000"/>
                <w:sz w:val="16"/>
                <w:szCs w:val="16"/>
              </w:rPr>
            </w:pPr>
            <w:r w:rsidRPr="009A7E84">
              <w:rPr>
                <w:color w:val="000000"/>
                <w:sz w:val="16"/>
                <w:szCs w:val="16"/>
              </w:rPr>
              <w:t> </w:t>
            </w:r>
          </w:p>
        </w:tc>
        <w:tc>
          <w:tcPr>
            <w:tcW w:w="2662" w:type="dxa"/>
            <w:tcBorders>
              <w:top w:val="nil"/>
              <w:left w:val="nil"/>
              <w:bottom w:val="single" w:sz="4" w:space="0" w:color="auto"/>
              <w:right w:val="single" w:sz="4" w:space="0" w:color="auto"/>
            </w:tcBorders>
            <w:shd w:val="clear" w:color="auto" w:fill="auto"/>
            <w:vAlign w:val="center"/>
            <w:hideMark/>
          </w:tcPr>
          <w:p w14:paraId="22310F6D" w14:textId="77777777" w:rsidR="00AF3C85" w:rsidRPr="009A7E84" w:rsidRDefault="00AF3C85" w:rsidP="00AF3C85">
            <w:pPr>
              <w:ind w:firstLine="0"/>
              <w:rPr>
                <w:color w:val="000000"/>
                <w:sz w:val="16"/>
                <w:szCs w:val="16"/>
              </w:rPr>
            </w:pPr>
            <w:r w:rsidRPr="009A7E84">
              <w:rPr>
                <w:color w:val="000000"/>
                <w:sz w:val="16"/>
                <w:szCs w:val="16"/>
              </w:rPr>
              <w:t>Промежуточная аттестация</w:t>
            </w:r>
          </w:p>
        </w:tc>
        <w:tc>
          <w:tcPr>
            <w:tcW w:w="283" w:type="dxa"/>
            <w:tcBorders>
              <w:top w:val="nil"/>
              <w:left w:val="nil"/>
              <w:bottom w:val="single" w:sz="4" w:space="0" w:color="auto"/>
              <w:right w:val="single" w:sz="4" w:space="0" w:color="auto"/>
            </w:tcBorders>
            <w:shd w:val="clear" w:color="auto" w:fill="auto"/>
            <w:noWrap/>
            <w:vAlign w:val="center"/>
            <w:hideMark/>
          </w:tcPr>
          <w:p w14:paraId="4F299E0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A9FDBF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1C75F4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89E6BD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09B595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62C02B3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1469C1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CDE419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587430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1225A1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DE6E28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D8DE5B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7B22A38"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90A7B89"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23224C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8B93F8E"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5C807F3"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5E5B530"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864F051"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364334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60F5108"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4A46285"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1644E2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0016ECB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0A84B57A"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032CBBF"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57BF112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58017236"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A875D2E"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60E863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63F403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38FA18D"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83565B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238B8F2C"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C004A39"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722C523B"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295BA65C"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3C09D3E4"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60129BB5"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44EC4C57"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38397A6D"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noWrap/>
            <w:vAlign w:val="center"/>
            <w:hideMark/>
          </w:tcPr>
          <w:p w14:paraId="101A72C1"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61B110B5" w14:textId="77777777" w:rsidR="00AF3C85" w:rsidRPr="009A7E84" w:rsidRDefault="00AF3C85" w:rsidP="00AF3C85">
            <w:pPr>
              <w:ind w:firstLine="0"/>
              <w:jc w:val="right"/>
              <w:rPr>
                <w:color w:val="000000"/>
                <w:sz w:val="14"/>
                <w:szCs w:val="14"/>
              </w:rPr>
            </w:pPr>
            <w:r w:rsidRPr="009A7E84">
              <w:rPr>
                <w:color w:val="000000"/>
                <w:sz w:val="14"/>
                <w:szCs w:val="14"/>
              </w:rPr>
              <w:t>36</w:t>
            </w:r>
          </w:p>
        </w:tc>
      </w:tr>
      <w:tr w:rsidR="009A7E84" w:rsidRPr="009A7E84" w14:paraId="197981A2" w14:textId="77777777" w:rsidTr="009A7E84">
        <w:trPr>
          <w:trHeight w:val="216"/>
        </w:trPr>
        <w:tc>
          <w:tcPr>
            <w:tcW w:w="3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B3DB0C" w14:textId="77777777" w:rsidR="00AF3C85" w:rsidRPr="009A7E84" w:rsidRDefault="00AF3C85" w:rsidP="009A7E84">
            <w:pPr>
              <w:ind w:left="-108" w:right="-109" w:firstLine="0"/>
              <w:rPr>
                <w:b/>
                <w:bCs/>
                <w:i/>
                <w:iCs/>
                <w:color w:val="000000"/>
                <w:sz w:val="16"/>
                <w:szCs w:val="16"/>
              </w:rPr>
            </w:pPr>
            <w:r w:rsidRPr="009A7E84">
              <w:rPr>
                <w:b/>
                <w:bCs/>
                <w:i/>
                <w:iCs/>
                <w:color w:val="000000"/>
                <w:sz w:val="16"/>
                <w:szCs w:val="16"/>
              </w:rPr>
              <w:t>Вариативная часть образовательной программы</w:t>
            </w:r>
          </w:p>
        </w:tc>
        <w:tc>
          <w:tcPr>
            <w:tcW w:w="283" w:type="dxa"/>
            <w:tcBorders>
              <w:top w:val="nil"/>
              <w:left w:val="nil"/>
              <w:bottom w:val="single" w:sz="4" w:space="0" w:color="auto"/>
              <w:right w:val="single" w:sz="4" w:space="0" w:color="auto"/>
            </w:tcBorders>
            <w:shd w:val="clear" w:color="auto" w:fill="auto"/>
            <w:vAlign w:val="center"/>
            <w:hideMark/>
          </w:tcPr>
          <w:p w14:paraId="42E726D0"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4" w:type="dxa"/>
            <w:tcBorders>
              <w:top w:val="nil"/>
              <w:left w:val="nil"/>
              <w:bottom w:val="single" w:sz="4" w:space="0" w:color="auto"/>
              <w:right w:val="single" w:sz="4" w:space="0" w:color="auto"/>
            </w:tcBorders>
            <w:shd w:val="clear" w:color="auto" w:fill="auto"/>
            <w:vAlign w:val="center"/>
            <w:hideMark/>
          </w:tcPr>
          <w:p w14:paraId="38C8D008"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3" w:type="dxa"/>
            <w:tcBorders>
              <w:top w:val="nil"/>
              <w:left w:val="nil"/>
              <w:bottom w:val="single" w:sz="4" w:space="0" w:color="auto"/>
              <w:right w:val="single" w:sz="4" w:space="0" w:color="auto"/>
            </w:tcBorders>
            <w:shd w:val="clear" w:color="auto" w:fill="auto"/>
            <w:vAlign w:val="center"/>
            <w:hideMark/>
          </w:tcPr>
          <w:p w14:paraId="0AE18DEA"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4" w:type="dxa"/>
            <w:tcBorders>
              <w:top w:val="nil"/>
              <w:left w:val="nil"/>
              <w:bottom w:val="single" w:sz="4" w:space="0" w:color="auto"/>
              <w:right w:val="single" w:sz="4" w:space="0" w:color="auto"/>
            </w:tcBorders>
            <w:shd w:val="clear" w:color="auto" w:fill="auto"/>
            <w:vAlign w:val="center"/>
            <w:hideMark/>
          </w:tcPr>
          <w:p w14:paraId="0A0DF6AB"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3" w:type="dxa"/>
            <w:tcBorders>
              <w:top w:val="nil"/>
              <w:left w:val="nil"/>
              <w:bottom w:val="single" w:sz="4" w:space="0" w:color="auto"/>
              <w:right w:val="single" w:sz="4" w:space="0" w:color="auto"/>
            </w:tcBorders>
            <w:shd w:val="clear" w:color="auto" w:fill="auto"/>
            <w:vAlign w:val="center"/>
            <w:hideMark/>
          </w:tcPr>
          <w:p w14:paraId="54BCBB7D"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4" w:type="dxa"/>
            <w:tcBorders>
              <w:top w:val="nil"/>
              <w:left w:val="nil"/>
              <w:bottom w:val="single" w:sz="4" w:space="0" w:color="auto"/>
              <w:right w:val="single" w:sz="4" w:space="0" w:color="auto"/>
            </w:tcBorders>
            <w:shd w:val="clear" w:color="auto" w:fill="auto"/>
            <w:vAlign w:val="center"/>
            <w:hideMark/>
          </w:tcPr>
          <w:p w14:paraId="67717B2E"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3" w:type="dxa"/>
            <w:tcBorders>
              <w:top w:val="nil"/>
              <w:left w:val="nil"/>
              <w:bottom w:val="single" w:sz="4" w:space="0" w:color="auto"/>
              <w:right w:val="single" w:sz="4" w:space="0" w:color="auto"/>
            </w:tcBorders>
            <w:shd w:val="clear" w:color="auto" w:fill="auto"/>
            <w:vAlign w:val="center"/>
            <w:hideMark/>
          </w:tcPr>
          <w:p w14:paraId="078F8C93"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4" w:type="dxa"/>
            <w:tcBorders>
              <w:top w:val="nil"/>
              <w:left w:val="nil"/>
              <w:bottom w:val="single" w:sz="4" w:space="0" w:color="auto"/>
              <w:right w:val="single" w:sz="4" w:space="0" w:color="auto"/>
            </w:tcBorders>
            <w:shd w:val="clear" w:color="auto" w:fill="auto"/>
            <w:vAlign w:val="center"/>
            <w:hideMark/>
          </w:tcPr>
          <w:p w14:paraId="2910965B"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3" w:type="dxa"/>
            <w:tcBorders>
              <w:top w:val="nil"/>
              <w:left w:val="nil"/>
              <w:bottom w:val="single" w:sz="4" w:space="0" w:color="auto"/>
              <w:right w:val="single" w:sz="4" w:space="0" w:color="auto"/>
            </w:tcBorders>
            <w:shd w:val="clear" w:color="auto" w:fill="auto"/>
            <w:vAlign w:val="center"/>
            <w:hideMark/>
          </w:tcPr>
          <w:p w14:paraId="7C64E850"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4" w:type="dxa"/>
            <w:tcBorders>
              <w:top w:val="nil"/>
              <w:left w:val="nil"/>
              <w:bottom w:val="single" w:sz="4" w:space="0" w:color="auto"/>
              <w:right w:val="single" w:sz="4" w:space="0" w:color="auto"/>
            </w:tcBorders>
            <w:shd w:val="clear" w:color="auto" w:fill="auto"/>
            <w:vAlign w:val="center"/>
            <w:hideMark/>
          </w:tcPr>
          <w:p w14:paraId="46313B4D"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3" w:type="dxa"/>
            <w:tcBorders>
              <w:top w:val="nil"/>
              <w:left w:val="nil"/>
              <w:bottom w:val="single" w:sz="4" w:space="0" w:color="auto"/>
              <w:right w:val="single" w:sz="4" w:space="0" w:color="auto"/>
            </w:tcBorders>
            <w:shd w:val="clear" w:color="auto" w:fill="auto"/>
            <w:vAlign w:val="center"/>
            <w:hideMark/>
          </w:tcPr>
          <w:p w14:paraId="69BCC4B9"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4" w:type="dxa"/>
            <w:tcBorders>
              <w:top w:val="nil"/>
              <w:left w:val="nil"/>
              <w:bottom w:val="single" w:sz="4" w:space="0" w:color="auto"/>
              <w:right w:val="single" w:sz="4" w:space="0" w:color="auto"/>
            </w:tcBorders>
            <w:shd w:val="clear" w:color="auto" w:fill="auto"/>
            <w:vAlign w:val="center"/>
            <w:hideMark/>
          </w:tcPr>
          <w:p w14:paraId="09D3DF8D"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3" w:type="dxa"/>
            <w:tcBorders>
              <w:top w:val="nil"/>
              <w:left w:val="nil"/>
              <w:bottom w:val="single" w:sz="4" w:space="0" w:color="auto"/>
              <w:right w:val="single" w:sz="4" w:space="0" w:color="auto"/>
            </w:tcBorders>
            <w:shd w:val="clear" w:color="auto" w:fill="auto"/>
            <w:vAlign w:val="center"/>
            <w:hideMark/>
          </w:tcPr>
          <w:p w14:paraId="2033DEBE"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4" w:type="dxa"/>
            <w:tcBorders>
              <w:top w:val="nil"/>
              <w:left w:val="nil"/>
              <w:bottom w:val="single" w:sz="4" w:space="0" w:color="auto"/>
              <w:right w:val="single" w:sz="4" w:space="0" w:color="auto"/>
            </w:tcBorders>
            <w:shd w:val="clear" w:color="auto" w:fill="auto"/>
            <w:vAlign w:val="center"/>
            <w:hideMark/>
          </w:tcPr>
          <w:p w14:paraId="00F4F38C"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3" w:type="dxa"/>
            <w:tcBorders>
              <w:top w:val="nil"/>
              <w:left w:val="nil"/>
              <w:bottom w:val="single" w:sz="4" w:space="0" w:color="auto"/>
              <w:right w:val="single" w:sz="4" w:space="0" w:color="auto"/>
            </w:tcBorders>
            <w:shd w:val="clear" w:color="auto" w:fill="auto"/>
            <w:vAlign w:val="center"/>
            <w:hideMark/>
          </w:tcPr>
          <w:p w14:paraId="502FF123"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4" w:type="dxa"/>
            <w:tcBorders>
              <w:top w:val="nil"/>
              <w:left w:val="nil"/>
              <w:bottom w:val="single" w:sz="4" w:space="0" w:color="auto"/>
              <w:right w:val="single" w:sz="4" w:space="0" w:color="auto"/>
            </w:tcBorders>
            <w:shd w:val="clear" w:color="auto" w:fill="auto"/>
            <w:vAlign w:val="center"/>
            <w:hideMark/>
          </w:tcPr>
          <w:p w14:paraId="5A42BD28"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3" w:type="dxa"/>
            <w:tcBorders>
              <w:top w:val="nil"/>
              <w:left w:val="nil"/>
              <w:bottom w:val="single" w:sz="4" w:space="0" w:color="auto"/>
              <w:right w:val="single" w:sz="4" w:space="0" w:color="auto"/>
            </w:tcBorders>
            <w:shd w:val="clear" w:color="auto" w:fill="auto"/>
            <w:vAlign w:val="center"/>
            <w:hideMark/>
          </w:tcPr>
          <w:p w14:paraId="4D5F8CFC" w14:textId="77777777" w:rsidR="00AF3C85" w:rsidRPr="009A7E84" w:rsidRDefault="00AF3C85" w:rsidP="00AF3C85">
            <w:pPr>
              <w:ind w:firstLine="0"/>
              <w:jc w:val="right"/>
              <w:rPr>
                <w:color w:val="000000"/>
                <w:sz w:val="14"/>
                <w:szCs w:val="14"/>
              </w:rPr>
            </w:pPr>
            <w:r w:rsidRPr="009A7E84">
              <w:rPr>
                <w:color w:val="000000"/>
                <w:sz w:val="14"/>
                <w:szCs w:val="14"/>
              </w:rPr>
              <w:t>22</w:t>
            </w:r>
          </w:p>
        </w:tc>
        <w:tc>
          <w:tcPr>
            <w:tcW w:w="284" w:type="dxa"/>
            <w:tcBorders>
              <w:top w:val="nil"/>
              <w:left w:val="nil"/>
              <w:bottom w:val="single" w:sz="4" w:space="0" w:color="auto"/>
              <w:right w:val="single" w:sz="4" w:space="0" w:color="auto"/>
            </w:tcBorders>
            <w:shd w:val="clear" w:color="000000" w:fill="AEAAAA"/>
            <w:vAlign w:val="center"/>
            <w:hideMark/>
          </w:tcPr>
          <w:p w14:paraId="65B07723" w14:textId="77777777" w:rsidR="00AF3C85" w:rsidRPr="009A7E84" w:rsidRDefault="00AF3C85" w:rsidP="00AF3C85">
            <w:pPr>
              <w:ind w:firstLine="0"/>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vAlign w:val="center"/>
            <w:hideMark/>
          </w:tcPr>
          <w:p w14:paraId="3DD76084"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auto" w:fill="auto"/>
            <w:vAlign w:val="center"/>
            <w:hideMark/>
          </w:tcPr>
          <w:p w14:paraId="0A9E89E3"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7F1C8C72"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05450075"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432F328A"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04B2AE28"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55CFD5B9"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214705F5"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3CBC431F"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1D67E22B"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355C404C"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2F1B71B0"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4AE52AC1"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54A60255"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7FB45702"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447AE9A7"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3A62844F"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707A9FF7"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2B57BBB2"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5FC863F8"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25B005CD"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6CDB41BE"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3" w:type="dxa"/>
            <w:tcBorders>
              <w:top w:val="nil"/>
              <w:left w:val="nil"/>
              <w:bottom w:val="single" w:sz="4" w:space="0" w:color="auto"/>
              <w:right w:val="single" w:sz="4" w:space="0" w:color="auto"/>
            </w:tcBorders>
            <w:shd w:val="clear" w:color="auto" w:fill="auto"/>
            <w:vAlign w:val="center"/>
            <w:hideMark/>
          </w:tcPr>
          <w:p w14:paraId="3275FFAC" w14:textId="77777777" w:rsidR="00AF3C85" w:rsidRPr="009A7E84" w:rsidRDefault="00AF3C85" w:rsidP="00AF3C85">
            <w:pPr>
              <w:ind w:firstLine="0"/>
              <w:jc w:val="right"/>
              <w:rPr>
                <w:color w:val="000000"/>
                <w:sz w:val="14"/>
                <w:szCs w:val="14"/>
              </w:rPr>
            </w:pPr>
            <w:r w:rsidRPr="009A7E84">
              <w:rPr>
                <w:color w:val="000000"/>
                <w:sz w:val="14"/>
                <w:szCs w:val="14"/>
              </w:rPr>
              <w:t>7</w:t>
            </w:r>
          </w:p>
        </w:tc>
        <w:tc>
          <w:tcPr>
            <w:tcW w:w="284" w:type="dxa"/>
            <w:tcBorders>
              <w:top w:val="nil"/>
              <w:left w:val="nil"/>
              <w:bottom w:val="single" w:sz="4" w:space="0" w:color="auto"/>
              <w:right w:val="single" w:sz="4" w:space="0" w:color="auto"/>
            </w:tcBorders>
            <w:shd w:val="clear" w:color="auto" w:fill="auto"/>
            <w:vAlign w:val="center"/>
            <w:hideMark/>
          </w:tcPr>
          <w:p w14:paraId="73DE47D1" w14:textId="77777777" w:rsidR="00AF3C85" w:rsidRPr="009A7E84" w:rsidRDefault="00AF3C85" w:rsidP="00AF3C85">
            <w:pPr>
              <w:ind w:firstLine="0"/>
              <w:jc w:val="right"/>
              <w:rPr>
                <w:color w:val="000000"/>
                <w:sz w:val="14"/>
                <w:szCs w:val="14"/>
              </w:rPr>
            </w:pPr>
            <w:r w:rsidRPr="009A7E84">
              <w:rPr>
                <w:color w:val="000000"/>
                <w:sz w:val="14"/>
                <w:szCs w:val="14"/>
              </w:rPr>
              <w:t>8</w:t>
            </w:r>
          </w:p>
        </w:tc>
        <w:tc>
          <w:tcPr>
            <w:tcW w:w="283" w:type="dxa"/>
            <w:tcBorders>
              <w:top w:val="nil"/>
              <w:left w:val="nil"/>
              <w:bottom w:val="single" w:sz="4" w:space="0" w:color="auto"/>
              <w:right w:val="single" w:sz="4" w:space="0" w:color="auto"/>
            </w:tcBorders>
            <w:shd w:val="clear" w:color="000000" w:fill="AEAAAA"/>
            <w:vAlign w:val="center"/>
            <w:hideMark/>
          </w:tcPr>
          <w:p w14:paraId="31761111" w14:textId="77777777" w:rsidR="00AF3C85" w:rsidRPr="009A7E84" w:rsidRDefault="00AF3C85" w:rsidP="00AF3C85">
            <w:pPr>
              <w:ind w:firstLine="0"/>
              <w:rPr>
                <w:color w:val="000000"/>
                <w:sz w:val="14"/>
                <w:szCs w:val="14"/>
              </w:rPr>
            </w:pPr>
            <w:r w:rsidRPr="009A7E84">
              <w:rPr>
                <w:color w:val="000000"/>
                <w:sz w:val="14"/>
                <w:szCs w:val="14"/>
              </w:rPr>
              <w:t> </w:t>
            </w:r>
          </w:p>
        </w:tc>
      </w:tr>
      <w:tr w:rsidR="00E5094D" w:rsidRPr="009A7E84" w14:paraId="4B9C8EB2" w14:textId="77777777" w:rsidTr="009A7E84">
        <w:trPr>
          <w:trHeight w:val="408"/>
        </w:trPr>
        <w:tc>
          <w:tcPr>
            <w:tcW w:w="704" w:type="dxa"/>
            <w:tcBorders>
              <w:top w:val="nil"/>
              <w:left w:val="single" w:sz="4" w:space="0" w:color="auto"/>
              <w:bottom w:val="single" w:sz="4" w:space="0" w:color="auto"/>
              <w:right w:val="single" w:sz="4" w:space="0" w:color="auto"/>
            </w:tcBorders>
            <w:shd w:val="clear" w:color="000000" w:fill="C0C0C0"/>
            <w:vAlign w:val="center"/>
            <w:hideMark/>
          </w:tcPr>
          <w:p w14:paraId="656EF020" w14:textId="77777777" w:rsidR="00AF3C85" w:rsidRPr="009A7E84" w:rsidRDefault="00AF3C85" w:rsidP="009A7E84">
            <w:pPr>
              <w:ind w:left="-108" w:right="-109" w:firstLine="0"/>
              <w:rPr>
                <w:sz w:val="16"/>
                <w:szCs w:val="16"/>
              </w:rPr>
            </w:pPr>
            <w:r w:rsidRPr="009A7E84">
              <w:rPr>
                <w:sz w:val="16"/>
                <w:szCs w:val="16"/>
              </w:rPr>
              <w:t>ГИА.00</w:t>
            </w:r>
          </w:p>
        </w:tc>
        <w:tc>
          <w:tcPr>
            <w:tcW w:w="2662" w:type="dxa"/>
            <w:tcBorders>
              <w:top w:val="nil"/>
              <w:left w:val="nil"/>
              <w:bottom w:val="single" w:sz="4" w:space="0" w:color="auto"/>
              <w:right w:val="single" w:sz="4" w:space="0" w:color="auto"/>
            </w:tcBorders>
            <w:shd w:val="clear" w:color="000000" w:fill="C0C0C0"/>
            <w:vAlign w:val="center"/>
            <w:hideMark/>
          </w:tcPr>
          <w:p w14:paraId="6BFEF861" w14:textId="77777777" w:rsidR="00AF3C85" w:rsidRPr="009A7E84" w:rsidRDefault="00AF3C85" w:rsidP="00AF3C85">
            <w:pPr>
              <w:ind w:firstLine="0"/>
              <w:jc w:val="both"/>
              <w:rPr>
                <w:b/>
                <w:bCs/>
                <w:color w:val="000000"/>
                <w:sz w:val="16"/>
                <w:szCs w:val="16"/>
              </w:rPr>
            </w:pPr>
            <w:r w:rsidRPr="009A7E84">
              <w:rPr>
                <w:b/>
                <w:bCs/>
                <w:color w:val="000000"/>
                <w:sz w:val="16"/>
                <w:szCs w:val="16"/>
              </w:rPr>
              <w:t>Государственная итоговая аттестация</w:t>
            </w:r>
          </w:p>
        </w:tc>
        <w:tc>
          <w:tcPr>
            <w:tcW w:w="283" w:type="dxa"/>
            <w:tcBorders>
              <w:top w:val="nil"/>
              <w:left w:val="nil"/>
              <w:bottom w:val="single" w:sz="4" w:space="0" w:color="auto"/>
              <w:right w:val="single" w:sz="4" w:space="0" w:color="auto"/>
            </w:tcBorders>
            <w:shd w:val="clear" w:color="000000" w:fill="C0C0C0"/>
            <w:noWrap/>
            <w:vAlign w:val="center"/>
            <w:hideMark/>
          </w:tcPr>
          <w:p w14:paraId="2F8B8BA3"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778C35C"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EEB5D6B"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66B7FCD"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512C294"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BBF58D9"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6C02F55"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5E4BA0D"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2C26D53"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7E8D282"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9E09865"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8434C5C"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8D52E08"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5539CC1"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3B18CA1"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D6CC158"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0424A67" w14:textId="77777777" w:rsidR="00AF3C85" w:rsidRPr="009A7E84" w:rsidRDefault="00AF3C85" w:rsidP="00AF3C85">
            <w:pPr>
              <w:ind w:firstLine="0"/>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A2D0798"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7C891235"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18C681E"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2830E9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8D423A1"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D67B0B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DF3B639"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9A27CD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99C905B"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65AF91C"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B1358FF"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04A26D2"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7C02D9E"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2A2CC62"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A87981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EE308BE"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6D33F0F"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126FAB8"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F6D1746"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7229546"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4C564C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3B8625C"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3A2607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75C083A"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0B48618"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48890549" w14:textId="77777777" w:rsidR="00AF3C85" w:rsidRPr="009A7E84" w:rsidRDefault="00AF3C85" w:rsidP="00AF3C85">
            <w:pPr>
              <w:ind w:firstLine="0"/>
              <w:jc w:val="both"/>
              <w:rPr>
                <w:color w:val="000000"/>
                <w:sz w:val="14"/>
                <w:szCs w:val="14"/>
              </w:rPr>
            </w:pPr>
            <w:r w:rsidRPr="009A7E84">
              <w:rPr>
                <w:color w:val="000000"/>
                <w:sz w:val="14"/>
                <w:szCs w:val="14"/>
              </w:rPr>
              <w:t> </w:t>
            </w:r>
          </w:p>
        </w:tc>
      </w:tr>
      <w:tr w:rsidR="00E5094D" w:rsidRPr="009A7E84" w14:paraId="51FCD7F7" w14:textId="77777777" w:rsidTr="009A7E84">
        <w:trPr>
          <w:trHeight w:val="408"/>
        </w:trPr>
        <w:tc>
          <w:tcPr>
            <w:tcW w:w="704" w:type="dxa"/>
            <w:tcBorders>
              <w:top w:val="nil"/>
              <w:left w:val="single" w:sz="4" w:space="0" w:color="auto"/>
              <w:bottom w:val="single" w:sz="4" w:space="0" w:color="auto"/>
              <w:right w:val="single" w:sz="4" w:space="0" w:color="auto"/>
            </w:tcBorders>
            <w:shd w:val="clear" w:color="000000" w:fill="C0C0C0"/>
            <w:vAlign w:val="center"/>
            <w:hideMark/>
          </w:tcPr>
          <w:p w14:paraId="501B1FF3" w14:textId="77777777" w:rsidR="00AF3C85" w:rsidRPr="009A7E84" w:rsidRDefault="00AF3C85" w:rsidP="009A7E84">
            <w:pPr>
              <w:ind w:right="-109" w:firstLine="0"/>
              <w:jc w:val="center"/>
              <w:rPr>
                <w:b/>
                <w:bCs/>
                <w:color w:val="000000"/>
                <w:sz w:val="16"/>
                <w:szCs w:val="16"/>
              </w:rPr>
            </w:pPr>
            <w:r w:rsidRPr="009A7E84">
              <w:rPr>
                <w:b/>
                <w:bCs/>
                <w:color w:val="000000"/>
                <w:sz w:val="16"/>
                <w:szCs w:val="16"/>
              </w:rPr>
              <w:t> </w:t>
            </w:r>
          </w:p>
        </w:tc>
        <w:tc>
          <w:tcPr>
            <w:tcW w:w="2662" w:type="dxa"/>
            <w:tcBorders>
              <w:top w:val="nil"/>
              <w:left w:val="nil"/>
              <w:bottom w:val="single" w:sz="4" w:space="0" w:color="auto"/>
              <w:right w:val="single" w:sz="4" w:space="0" w:color="auto"/>
            </w:tcBorders>
            <w:shd w:val="clear" w:color="000000" w:fill="C0C0C0"/>
            <w:vAlign w:val="center"/>
            <w:hideMark/>
          </w:tcPr>
          <w:p w14:paraId="3BA58C96" w14:textId="3DD6AC42" w:rsidR="00AF3C85" w:rsidRPr="009A7E84" w:rsidRDefault="00AF3C85" w:rsidP="00AF3C85">
            <w:pPr>
              <w:ind w:firstLine="0"/>
              <w:rPr>
                <w:b/>
                <w:bCs/>
                <w:color w:val="000000"/>
                <w:sz w:val="16"/>
                <w:szCs w:val="16"/>
              </w:rPr>
            </w:pPr>
            <w:r w:rsidRPr="009A7E84">
              <w:rPr>
                <w:b/>
                <w:bCs/>
                <w:color w:val="000000"/>
                <w:sz w:val="16"/>
                <w:szCs w:val="16"/>
              </w:rPr>
              <w:t>Всего час. в неделю</w:t>
            </w:r>
            <w:r w:rsidR="00587D89">
              <w:rPr>
                <w:b/>
                <w:bCs/>
                <w:color w:val="000000"/>
                <w:sz w:val="16"/>
                <w:szCs w:val="16"/>
              </w:rPr>
              <w:t xml:space="preserve"> </w:t>
            </w:r>
            <w:r w:rsidRPr="009A7E84">
              <w:rPr>
                <w:b/>
                <w:bCs/>
                <w:color w:val="000000"/>
                <w:sz w:val="16"/>
                <w:szCs w:val="16"/>
              </w:rPr>
              <w:t>учебных занятий</w:t>
            </w:r>
          </w:p>
        </w:tc>
        <w:tc>
          <w:tcPr>
            <w:tcW w:w="283" w:type="dxa"/>
            <w:tcBorders>
              <w:top w:val="nil"/>
              <w:left w:val="nil"/>
              <w:bottom w:val="single" w:sz="4" w:space="0" w:color="auto"/>
              <w:right w:val="single" w:sz="4" w:space="0" w:color="auto"/>
            </w:tcBorders>
            <w:shd w:val="clear" w:color="000000" w:fill="C0C0C0"/>
            <w:noWrap/>
            <w:vAlign w:val="center"/>
            <w:hideMark/>
          </w:tcPr>
          <w:p w14:paraId="590F3221"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3702FB73"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08752DFE"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12721A21"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3E6127F3"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30466574"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17AED442"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29119589"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22A26D08"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4C3D9197"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710724D8"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3A1D6E40"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161B69CA"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34B62A5F"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4B845CFF"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2FF07E5A"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382C02C3" w14:textId="77777777" w:rsidR="00AF3C85" w:rsidRPr="009A7E84" w:rsidRDefault="00AF3C85" w:rsidP="00AF3C85">
            <w:pPr>
              <w:ind w:firstLine="0"/>
              <w:jc w:val="right"/>
              <w:rPr>
                <w:color w:val="000000"/>
                <w:sz w:val="14"/>
                <w:szCs w:val="14"/>
              </w:rPr>
            </w:pPr>
            <w:r w:rsidRPr="009A7E84">
              <w:rPr>
                <w:color w:val="000000"/>
                <w:sz w:val="14"/>
                <w:szCs w:val="14"/>
              </w:rPr>
              <w:t>34</w:t>
            </w:r>
          </w:p>
        </w:tc>
        <w:tc>
          <w:tcPr>
            <w:tcW w:w="284" w:type="dxa"/>
            <w:tcBorders>
              <w:top w:val="nil"/>
              <w:left w:val="nil"/>
              <w:bottom w:val="single" w:sz="4" w:space="0" w:color="auto"/>
              <w:right w:val="single" w:sz="4" w:space="0" w:color="auto"/>
            </w:tcBorders>
            <w:shd w:val="clear" w:color="000000" w:fill="AEAAAA"/>
            <w:noWrap/>
            <w:vAlign w:val="center"/>
            <w:hideMark/>
          </w:tcPr>
          <w:p w14:paraId="0B72B1EF"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4A20CF0D" w14:textId="77777777" w:rsidR="00AF3C85" w:rsidRPr="009A7E84" w:rsidRDefault="00AF3C85" w:rsidP="00AF3C85">
            <w:pPr>
              <w:ind w:firstLine="0"/>
              <w:jc w:val="both"/>
              <w:rPr>
                <w:color w:val="000000"/>
                <w:sz w:val="14"/>
                <w:szCs w:val="14"/>
              </w:rPr>
            </w:pPr>
            <w:r w:rsidRPr="009A7E84">
              <w:rPr>
                <w:color w:val="000000"/>
                <w:sz w:val="14"/>
                <w:szCs w:val="14"/>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7B40C86"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0151529D"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27DB1406"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1A9BEC7F"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6ACC7999"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4161C048"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5E1A565B" w14:textId="77777777" w:rsidR="00AF3C85" w:rsidRPr="009A7E84" w:rsidRDefault="00AF3C85" w:rsidP="00AF3C85">
            <w:pPr>
              <w:ind w:firstLine="0"/>
              <w:jc w:val="right"/>
              <w:rPr>
                <w:color w:val="000000"/>
                <w:sz w:val="14"/>
                <w:szCs w:val="14"/>
              </w:rPr>
            </w:pPr>
            <w:r w:rsidRPr="009A7E84">
              <w:rPr>
                <w:color w:val="000000"/>
                <w:sz w:val="14"/>
                <w:szCs w:val="14"/>
              </w:rPr>
              <w:t>38</w:t>
            </w:r>
          </w:p>
        </w:tc>
        <w:tc>
          <w:tcPr>
            <w:tcW w:w="283" w:type="dxa"/>
            <w:tcBorders>
              <w:top w:val="nil"/>
              <w:left w:val="nil"/>
              <w:bottom w:val="single" w:sz="4" w:space="0" w:color="auto"/>
              <w:right w:val="single" w:sz="4" w:space="0" w:color="auto"/>
            </w:tcBorders>
            <w:shd w:val="clear" w:color="000000" w:fill="C0C0C0"/>
            <w:noWrap/>
            <w:vAlign w:val="center"/>
            <w:hideMark/>
          </w:tcPr>
          <w:p w14:paraId="336FD6D9"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64920AFC"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51BC62AD"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43226DB9"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1AD83B1C"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74606009"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30512252"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339E70BE"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6057F167"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28D4E817"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0AD894DF"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31D3F2AC"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2B118B26"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5B140266"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29ACFBD7"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6C463973" w14:textId="77777777" w:rsidR="00AF3C85" w:rsidRPr="009A7E84" w:rsidRDefault="00AF3C85" w:rsidP="00AF3C85">
            <w:pPr>
              <w:ind w:firstLine="0"/>
              <w:jc w:val="right"/>
              <w:rPr>
                <w:color w:val="000000"/>
                <w:sz w:val="14"/>
                <w:szCs w:val="14"/>
              </w:rPr>
            </w:pPr>
            <w:r w:rsidRPr="009A7E84">
              <w:rPr>
                <w:color w:val="000000"/>
                <w:sz w:val="14"/>
                <w:szCs w:val="14"/>
              </w:rPr>
              <w:t>36</w:t>
            </w:r>
          </w:p>
        </w:tc>
        <w:tc>
          <w:tcPr>
            <w:tcW w:w="283" w:type="dxa"/>
            <w:tcBorders>
              <w:top w:val="nil"/>
              <w:left w:val="nil"/>
              <w:bottom w:val="single" w:sz="4" w:space="0" w:color="auto"/>
              <w:right w:val="single" w:sz="4" w:space="0" w:color="auto"/>
            </w:tcBorders>
            <w:shd w:val="clear" w:color="000000" w:fill="AEAAAA"/>
            <w:noWrap/>
            <w:vAlign w:val="center"/>
            <w:hideMark/>
          </w:tcPr>
          <w:p w14:paraId="5D16E284" w14:textId="77777777" w:rsidR="00AF3C85" w:rsidRPr="009A7E84" w:rsidRDefault="00AF3C85" w:rsidP="00AF3C85">
            <w:pPr>
              <w:ind w:firstLine="0"/>
              <w:jc w:val="right"/>
              <w:rPr>
                <w:color w:val="000000"/>
                <w:sz w:val="14"/>
                <w:szCs w:val="14"/>
              </w:rPr>
            </w:pPr>
            <w:r w:rsidRPr="009A7E84">
              <w:rPr>
                <w:color w:val="000000"/>
                <w:sz w:val="14"/>
                <w:szCs w:val="14"/>
              </w:rPr>
              <w:t>36</w:t>
            </w:r>
          </w:p>
        </w:tc>
      </w:tr>
    </w:tbl>
    <w:p w14:paraId="0280F330" w14:textId="77777777" w:rsidR="00655CFF" w:rsidRPr="00315F34" w:rsidRDefault="00655CFF" w:rsidP="00655CFF">
      <w:pPr>
        <w:jc w:val="both"/>
        <w:rPr>
          <w:i/>
          <w:szCs w:val="24"/>
        </w:rPr>
      </w:pPr>
    </w:p>
    <w:p w14:paraId="76E89E63" w14:textId="134D6C03" w:rsidR="007F3546" w:rsidRDefault="007F3546" w:rsidP="007F3546">
      <w:pPr>
        <w:rPr>
          <w:b/>
          <w:i/>
          <w:szCs w:val="24"/>
          <w:u w:val="single"/>
        </w:rPr>
      </w:pPr>
      <w:r>
        <w:rPr>
          <w:b/>
          <w:i/>
          <w:szCs w:val="24"/>
          <w:u w:val="single"/>
        </w:rPr>
        <w:t>2 курс</w:t>
      </w:r>
    </w:p>
    <w:p w14:paraId="1C355947" w14:textId="77777777" w:rsidR="007F3546" w:rsidRDefault="007F3546" w:rsidP="007F3546">
      <w:pPr>
        <w:rPr>
          <w:b/>
          <w:i/>
          <w:szCs w:val="24"/>
          <w:u w:val="single"/>
        </w:rPr>
      </w:pPr>
    </w:p>
    <w:tbl>
      <w:tblPr>
        <w:tblW w:w="15588" w:type="dxa"/>
        <w:tblLayout w:type="fixed"/>
        <w:tblLook w:val="04A0" w:firstRow="1" w:lastRow="0" w:firstColumn="1" w:lastColumn="0" w:noHBand="0" w:noVBand="1"/>
      </w:tblPr>
      <w:tblGrid>
        <w:gridCol w:w="584"/>
        <w:gridCol w:w="2246"/>
        <w:gridCol w:w="284"/>
        <w:gridCol w:w="283"/>
        <w:gridCol w:w="284"/>
        <w:gridCol w:w="283"/>
        <w:gridCol w:w="284"/>
        <w:gridCol w:w="283"/>
        <w:gridCol w:w="284"/>
        <w:gridCol w:w="283"/>
        <w:gridCol w:w="284"/>
        <w:gridCol w:w="281"/>
        <w:gridCol w:w="284"/>
        <w:gridCol w:w="283"/>
        <w:gridCol w:w="284"/>
        <w:gridCol w:w="284"/>
        <w:gridCol w:w="284"/>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567"/>
      </w:tblGrid>
      <w:tr w:rsidR="00B67F19" w:rsidRPr="007F3546" w14:paraId="2B5F3EAA" w14:textId="77777777" w:rsidTr="00B67F19">
        <w:trPr>
          <w:trHeight w:val="16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6A080F" w14:textId="77777777" w:rsidR="00B67F19" w:rsidRPr="007F3546" w:rsidRDefault="00B67F19" w:rsidP="00B67F19">
            <w:pPr>
              <w:ind w:firstLine="0"/>
              <w:jc w:val="center"/>
              <w:rPr>
                <w:b/>
                <w:bCs/>
                <w:color w:val="000000"/>
                <w:sz w:val="16"/>
                <w:szCs w:val="16"/>
              </w:rPr>
            </w:pPr>
            <w:r w:rsidRPr="007F3546">
              <w:rPr>
                <w:b/>
                <w:bCs/>
                <w:color w:val="000000"/>
                <w:sz w:val="16"/>
                <w:szCs w:val="16"/>
              </w:rPr>
              <w:t>Индекс</w:t>
            </w:r>
          </w:p>
        </w:tc>
        <w:tc>
          <w:tcPr>
            <w:tcW w:w="2246" w:type="dxa"/>
            <w:tcBorders>
              <w:top w:val="single" w:sz="4" w:space="0" w:color="auto"/>
              <w:left w:val="nil"/>
              <w:bottom w:val="single" w:sz="4" w:space="0" w:color="auto"/>
              <w:right w:val="single" w:sz="4" w:space="0" w:color="auto"/>
            </w:tcBorders>
            <w:shd w:val="clear" w:color="auto" w:fill="auto"/>
            <w:vAlign w:val="center"/>
            <w:hideMark/>
          </w:tcPr>
          <w:p w14:paraId="67C42BB2" w14:textId="77777777" w:rsidR="00B67F19" w:rsidRPr="007F3546" w:rsidRDefault="00B67F19" w:rsidP="00B67F19">
            <w:pPr>
              <w:ind w:firstLine="0"/>
              <w:jc w:val="center"/>
              <w:rPr>
                <w:b/>
                <w:bCs/>
                <w:color w:val="000000"/>
                <w:sz w:val="16"/>
                <w:szCs w:val="16"/>
              </w:rPr>
            </w:pPr>
            <w:r w:rsidRPr="007F3546">
              <w:rPr>
                <w:b/>
                <w:bCs/>
                <w:color w:val="000000"/>
                <w:sz w:val="16"/>
                <w:szCs w:val="16"/>
              </w:rPr>
              <w:t xml:space="preserve">Компоненты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6BCD3C6E" w14:textId="77777777" w:rsidR="00B67F19" w:rsidRPr="007F3546" w:rsidRDefault="00B67F19" w:rsidP="00B67F19">
            <w:pPr>
              <w:ind w:firstLine="0"/>
              <w:jc w:val="center"/>
              <w:rPr>
                <w:color w:val="000000"/>
                <w:sz w:val="16"/>
                <w:szCs w:val="16"/>
              </w:rPr>
            </w:pPr>
            <w:r w:rsidRPr="007F3546">
              <w:rPr>
                <w:color w:val="000000"/>
                <w:sz w:val="16"/>
                <w:szCs w:val="16"/>
              </w:rPr>
              <w:t>ПН</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14:paraId="3B942FF6" w14:textId="77777777" w:rsidR="00B67F19" w:rsidRPr="007F3546" w:rsidRDefault="00B67F19" w:rsidP="00B67F19">
            <w:pPr>
              <w:ind w:firstLine="0"/>
              <w:jc w:val="center"/>
              <w:rPr>
                <w:color w:val="000000"/>
                <w:sz w:val="16"/>
                <w:szCs w:val="16"/>
              </w:rPr>
            </w:pPr>
            <w:r w:rsidRPr="007F3546">
              <w:rPr>
                <w:color w:val="000000"/>
                <w:sz w:val="16"/>
                <w:szCs w:val="16"/>
              </w:rPr>
              <w:t>Название месяца</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3F00CEB4" w14:textId="77777777" w:rsidR="00B67F19" w:rsidRPr="007F3546" w:rsidRDefault="00B67F19" w:rsidP="00B67F19">
            <w:pPr>
              <w:ind w:firstLine="0"/>
              <w:jc w:val="center"/>
              <w:rPr>
                <w:color w:val="000000"/>
                <w:sz w:val="16"/>
                <w:szCs w:val="16"/>
              </w:rPr>
            </w:pPr>
            <w:r w:rsidRPr="007F3546">
              <w:rPr>
                <w:color w:val="000000"/>
                <w:sz w:val="16"/>
                <w:szCs w:val="16"/>
              </w:rPr>
              <w:t>ПН</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14:paraId="1D069D2B" w14:textId="77777777" w:rsidR="00B67F19" w:rsidRPr="007F3546" w:rsidRDefault="00B67F19" w:rsidP="00B67F19">
            <w:pPr>
              <w:ind w:firstLine="0"/>
              <w:jc w:val="center"/>
              <w:rPr>
                <w:color w:val="000000"/>
                <w:sz w:val="16"/>
                <w:szCs w:val="16"/>
              </w:rPr>
            </w:pPr>
            <w:r w:rsidRPr="007F3546">
              <w:rPr>
                <w:color w:val="000000"/>
                <w:sz w:val="16"/>
                <w:szCs w:val="16"/>
              </w:rPr>
              <w:t>Название месяца</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21C842EE" w14:textId="77777777" w:rsidR="00B67F19" w:rsidRPr="007F3546" w:rsidRDefault="00B67F19" w:rsidP="00B67F19">
            <w:pPr>
              <w:ind w:firstLine="0"/>
              <w:jc w:val="center"/>
              <w:rPr>
                <w:color w:val="000000"/>
                <w:sz w:val="16"/>
                <w:szCs w:val="16"/>
              </w:rPr>
            </w:pPr>
            <w:r w:rsidRPr="007F3546">
              <w:rPr>
                <w:color w:val="000000"/>
                <w:sz w:val="16"/>
                <w:szCs w:val="16"/>
              </w:rPr>
              <w:t>ПН</w:t>
            </w:r>
          </w:p>
        </w:tc>
        <w:tc>
          <w:tcPr>
            <w:tcW w:w="848" w:type="dxa"/>
            <w:gridSpan w:val="3"/>
            <w:tcBorders>
              <w:top w:val="single" w:sz="4" w:space="0" w:color="auto"/>
              <w:left w:val="nil"/>
              <w:bottom w:val="single" w:sz="4" w:space="0" w:color="auto"/>
              <w:right w:val="single" w:sz="4" w:space="0" w:color="auto"/>
            </w:tcBorders>
            <w:shd w:val="clear" w:color="auto" w:fill="auto"/>
            <w:vAlign w:val="center"/>
            <w:hideMark/>
          </w:tcPr>
          <w:p w14:paraId="2293C276" w14:textId="261C1C3F" w:rsidR="00B67F19" w:rsidRPr="007F3546" w:rsidRDefault="00B67F19" w:rsidP="00B67F19">
            <w:pPr>
              <w:ind w:firstLine="0"/>
              <w:jc w:val="center"/>
              <w:rPr>
                <w:color w:val="000000"/>
                <w:sz w:val="16"/>
                <w:szCs w:val="16"/>
              </w:rPr>
            </w:pPr>
            <w:r w:rsidRPr="007F3546">
              <w:rPr>
                <w:color w:val="000000"/>
                <w:sz w:val="16"/>
                <w:szCs w:val="16"/>
              </w:rPr>
              <w:t>Название месяца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009D237B" w14:textId="02B83461" w:rsidR="00B67F19" w:rsidRPr="007F3546" w:rsidRDefault="00B67F19" w:rsidP="00B67F19">
            <w:pPr>
              <w:ind w:firstLine="0"/>
              <w:jc w:val="center"/>
              <w:rPr>
                <w:color w:val="000000"/>
                <w:sz w:val="16"/>
                <w:szCs w:val="16"/>
              </w:rPr>
            </w:pPr>
            <w:r w:rsidRPr="007F3546">
              <w:rPr>
                <w:color w:val="000000"/>
                <w:sz w:val="16"/>
                <w:szCs w:val="16"/>
              </w:rPr>
              <w:t>ПН</w:t>
            </w:r>
          </w:p>
        </w:tc>
        <w:tc>
          <w:tcPr>
            <w:tcW w:w="852" w:type="dxa"/>
            <w:gridSpan w:val="3"/>
            <w:tcBorders>
              <w:top w:val="single" w:sz="4" w:space="0" w:color="auto"/>
              <w:left w:val="nil"/>
              <w:bottom w:val="single" w:sz="4" w:space="0" w:color="auto"/>
              <w:right w:val="single" w:sz="4" w:space="0" w:color="auto"/>
            </w:tcBorders>
            <w:shd w:val="clear" w:color="auto" w:fill="auto"/>
            <w:vAlign w:val="center"/>
          </w:tcPr>
          <w:p w14:paraId="1997E0B1" w14:textId="7F31BCC7" w:rsidR="00B67F19" w:rsidRPr="007F3546" w:rsidRDefault="00B67F19" w:rsidP="00B67F19">
            <w:pPr>
              <w:ind w:firstLine="0"/>
              <w:jc w:val="center"/>
              <w:rPr>
                <w:color w:val="000000"/>
                <w:sz w:val="16"/>
                <w:szCs w:val="16"/>
              </w:rPr>
            </w:pPr>
            <w:r w:rsidRPr="007F3546">
              <w:rPr>
                <w:color w:val="000000"/>
                <w:sz w:val="16"/>
                <w:szCs w:val="16"/>
              </w:rPr>
              <w:t>Название месяца</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7293A623" w14:textId="51C02D36" w:rsidR="00B67F19" w:rsidRPr="007F3546" w:rsidRDefault="00B67F19" w:rsidP="00B67F19">
            <w:pPr>
              <w:ind w:firstLine="0"/>
              <w:jc w:val="center"/>
              <w:rPr>
                <w:color w:val="000000"/>
                <w:sz w:val="16"/>
                <w:szCs w:val="16"/>
              </w:rPr>
            </w:pPr>
            <w:r w:rsidRPr="007F3546">
              <w:rPr>
                <w:color w:val="000000"/>
                <w:sz w:val="16"/>
                <w:szCs w:val="16"/>
              </w:rPr>
              <w:t>ПН</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14:paraId="255983A1" w14:textId="4D377506" w:rsidR="00B67F19" w:rsidRPr="007F3546" w:rsidRDefault="00B67F19" w:rsidP="00B67F19">
            <w:pPr>
              <w:ind w:firstLine="0"/>
              <w:jc w:val="center"/>
              <w:rPr>
                <w:color w:val="000000"/>
                <w:sz w:val="16"/>
                <w:szCs w:val="16"/>
              </w:rPr>
            </w:pPr>
            <w:r w:rsidRPr="007F3546">
              <w:rPr>
                <w:color w:val="000000"/>
                <w:sz w:val="16"/>
                <w:szCs w:val="16"/>
              </w:rPr>
              <w:t>Название месяца</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761B7527" w14:textId="5F734BB7" w:rsidR="00B67F19" w:rsidRPr="007F3546" w:rsidRDefault="00B67F19" w:rsidP="00B67F19">
            <w:pPr>
              <w:ind w:firstLine="0"/>
              <w:jc w:val="center"/>
              <w:rPr>
                <w:color w:val="000000"/>
                <w:sz w:val="16"/>
                <w:szCs w:val="16"/>
              </w:rPr>
            </w:pPr>
            <w:r w:rsidRPr="007F3546">
              <w:rPr>
                <w:color w:val="000000"/>
                <w:sz w:val="16"/>
                <w:szCs w:val="16"/>
              </w:rPr>
              <w:t>ПН</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14:paraId="166A45D1" w14:textId="77777777" w:rsidR="00B67F19" w:rsidRPr="007F3546" w:rsidRDefault="00B67F19" w:rsidP="00B67F19">
            <w:pPr>
              <w:ind w:firstLine="0"/>
              <w:jc w:val="center"/>
              <w:rPr>
                <w:color w:val="000000"/>
                <w:sz w:val="16"/>
                <w:szCs w:val="16"/>
              </w:rPr>
            </w:pPr>
            <w:r w:rsidRPr="007F3546">
              <w:rPr>
                <w:color w:val="000000"/>
                <w:sz w:val="16"/>
                <w:szCs w:val="16"/>
              </w:rPr>
              <w:t>Название месяца</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06052517" w14:textId="77777777" w:rsidR="00B67F19" w:rsidRPr="007F3546" w:rsidRDefault="00B67F19" w:rsidP="00B67F19">
            <w:pPr>
              <w:ind w:firstLine="0"/>
              <w:jc w:val="center"/>
              <w:rPr>
                <w:color w:val="000000"/>
                <w:sz w:val="16"/>
                <w:szCs w:val="16"/>
              </w:rPr>
            </w:pPr>
            <w:r w:rsidRPr="007F3546">
              <w:rPr>
                <w:color w:val="000000"/>
                <w:sz w:val="16"/>
                <w:szCs w:val="16"/>
              </w:rPr>
              <w:t>ПН</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14:paraId="0E6CA5BF" w14:textId="77777777" w:rsidR="00B67F19" w:rsidRPr="007F3546" w:rsidRDefault="00B67F19" w:rsidP="00B67F19">
            <w:pPr>
              <w:ind w:firstLine="0"/>
              <w:jc w:val="center"/>
              <w:rPr>
                <w:color w:val="000000"/>
                <w:sz w:val="16"/>
                <w:szCs w:val="16"/>
              </w:rPr>
            </w:pPr>
            <w:r w:rsidRPr="007F3546">
              <w:rPr>
                <w:color w:val="000000"/>
                <w:sz w:val="16"/>
                <w:szCs w:val="16"/>
              </w:rPr>
              <w:t>Название месяца</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791F4150" w14:textId="77777777" w:rsidR="00B67F19" w:rsidRPr="007F3546" w:rsidRDefault="00B67F19" w:rsidP="00B67F19">
            <w:pPr>
              <w:ind w:firstLine="0"/>
              <w:jc w:val="center"/>
              <w:rPr>
                <w:color w:val="000000"/>
                <w:sz w:val="16"/>
                <w:szCs w:val="16"/>
              </w:rPr>
            </w:pPr>
            <w:r w:rsidRPr="007F3546">
              <w:rPr>
                <w:color w:val="000000"/>
                <w:sz w:val="16"/>
                <w:szCs w:val="16"/>
              </w:rPr>
              <w:t>ПН</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14:paraId="3F198B5B" w14:textId="77777777" w:rsidR="00B67F19" w:rsidRPr="007F3546" w:rsidRDefault="00B67F19" w:rsidP="00B67F19">
            <w:pPr>
              <w:ind w:firstLine="0"/>
              <w:jc w:val="center"/>
              <w:rPr>
                <w:color w:val="000000"/>
                <w:sz w:val="16"/>
                <w:szCs w:val="16"/>
              </w:rPr>
            </w:pPr>
            <w:r w:rsidRPr="007F3546">
              <w:rPr>
                <w:color w:val="000000"/>
                <w:sz w:val="16"/>
                <w:szCs w:val="16"/>
              </w:rPr>
              <w:t>Название месяца</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5203EE1C" w14:textId="77777777" w:rsidR="00B67F19" w:rsidRPr="007F3546" w:rsidRDefault="00B67F19" w:rsidP="00B67F19">
            <w:pPr>
              <w:ind w:firstLine="0"/>
              <w:jc w:val="center"/>
              <w:rPr>
                <w:color w:val="000000"/>
                <w:sz w:val="16"/>
                <w:szCs w:val="16"/>
              </w:rPr>
            </w:pPr>
            <w:r w:rsidRPr="007F3546">
              <w:rPr>
                <w:color w:val="000000"/>
                <w:sz w:val="16"/>
                <w:szCs w:val="16"/>
              </w:rPr>
              <w:t>ПН</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14:paraId="7BD29005" w14:textId="77777777" w:rsidR="00B67F19" w:rsidRPr="007F3546" w:rsidRDefault="00B67F19" w:rsidP="00B67F19">
            <w:pPr>
              <w:ind w:firstLine="0"/>
              <w:jc w:val="center"/>
              <w:rPr>
                <w:color w:val="000000"/>
                <w:sz w:val="16"/>
                <w:szCs w:val="16"/>
              </w:rPr>
            </w:pPr>
            <w:r w:rsidRPr="007F3546">
              <w:rPr>
                <w:color w:val="000000"/>
                <w:sz w:val="16"/>
                <w:szCs w:val="16"/>
              </w:rPr>
              <w:t>Название месяца</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57EC0694" w14:textId="77777777" w:rsidR="00B67F19" w:rsidRPr="007F3546" w:rsidRDefault="00B67F19" w:rsidP="00B67F19">
            <w:pPr>
              <w:ind w:firstLine="0"/>
              <w:jc w:val="center"/>
              <w:rPr>
                <w:color w:val="000000"/>
                <w:sz w:val="16"/>
                <w:szCs w:val="16"/>
              </w:rPr>
            </w:pPr>
            <w:r w:rsidRPr="007F3546">
              <w:rPr>
                <w:color w:val="000000"/>
                <w:sz w:val="16"/>
                <w:szCs w:val="16"/>
              </w:rPr>
              <w:t>ПН</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14:paraId="14C531DC" w14:textId="77777777" w:rsidR="00B67F19" w:rsidRPr="007F3546" w:rsidRDefault="00B67F19" w:rsidP="00B67F19">
            <w:pPr>
              <w:ind w:firstLine="0"/>
              <w:jc w:val="center"/>
              <w:rPr>
                <w:color w:val="000000"/>
                <w:sz w:val="16"/>
                <w:szCs w:val="16"/>
              </w:rPr>
            </w:pPr>
            <w:r w:rsidRPr="007F3546">
              <w:rPr>
                <w:color w:val="000000"/>
                <w:sz w:val="16"/>
                <w:szCs w:val="16"/>
              </w:rPr>
              <w:t>Название месяца</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6C169372" w14:textId="77777777" w:rsidR="00B67F19" w:rsidRPr="007F3546" w:rsidRDefault="00B67F19" w:rsidP="00B67F19">
            <w:pPr>
              <w:ind w:firstLine="0"/>
              <w:jc w:val="center"/>
              <w:rPr>
                <w:color w:val="000000"/>
                <w:sz w:val="16"/>
                <w:szCs w:val="16"/>
              </w:rPr>
            </w:pPr>
            <w:r w:rsidRPr="007F3546">
              <w:rPr>
                <w:color w:val="000000"/>
                <w:sz w:val="16"/>
                <w:szCs w:val="16"/>
              </w:rPr>
              <w:t>ПН</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923640A" w14:textId="77777777" w:rsidR="00B67F19" w:rsidRPr="007F3546" w:rsidRDefault="00B67F19" w:rsidP="00B67F19">
            <w:pPr>
              <w:ind w:firstLine="0"/>
              <w:jc w:val="center"/>
              <w:rPr>
                <w:color w:val="000000"/>
                <w:sz w:val="16"/>
                <w:szCs w:val="16"/>
              </w:rPr>
            </w:pPr>
            <w:r w:rsidRPr="007F3546">
              <w:rPr>
                <w:color w:val="000000"/>
                <w:sz w:val="16"/>
                <w:szCs w:val="16"/>
              </w:rPr>
              <w:t>Название месяца</w:t>
            </w:r>
          </w:p>
        </w:tc>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1DC1B591" w14:textId="77777777" w:rsidR="00B67F19" w:rsidRPr="007F3546" w:rsidRDefault="00B67F19" w:rsidP="00B67F19">
            <w:pPr>
              <w:ind w:left="-106" w:firstLine="0"/>
              <w:jc w:val="center"/>
              <w:rPr>
                <w:color w:val="000000"/>
                <w:sz w:val="16"/>
                <w:szCs w:val="16"/>
              </w:rPr>
            </w:pPr>
            <w:r w:rsidRPr="007F3546">
              <w:rPr>
                <w:color w:val="000000"/>
                <w:sz w:val="16"/>
                <w:szCs w:val="16"/>
              </w:rPr>
              <w:t>всего</w:t>
            </w:r>
          </w:p>
        </w:tc>
      </w:tr>
      <w:tr w:rsidR="00B67F19" w:rsidRPr="007F3546" w14:paraId="245EFA1E" w14:textId="77777777" w:rsidTr="00B67F19">
        <w:trPr>
          <w:trHeight w:val="28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7FF3C211" w14:textId="77777777" w:rsidR="00B67F19" w:rsidRPr="007F3546" w:rsidRDefault="00B67F19" w:rsidP="00B67F19">
            <w:pPr>
              <w:ind w:firstLine="0"/>
              <w:rPr>
                <w:b/>
                <w:bCs/>
                <w:color w:val="000000"/>
                <w:sz w:val="16"/>
                <w:szCs w:val="16"/>
              </w:rPr>
            </w:pPr>
          </w:p>
        </w:tc>
        <w:tc>
          <w:tcPr>
            <w:tcW w:w="2246" w:type="dxa"/>
            <w:tcBorders>
              <w:top w:val="nil"/>
              <w:left w:val="nil"/>
              <w:bottom w:val="single" w:sz="4" w:space="0" w:color="auto"/>
              <w:right w:val="single" w:sz="4" w:space="0" w:color="auto"/>
            </w:tcBorders>
            <w:shd w:val="clear" w:color="auto" w:fill="auto"/>
            <w:vAlign w:val="center"/>
            <w:hideMark/>
          </w:tcPr>
          <w:p w14:paraId="4568FCD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7B9795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170A3E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94D59B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778B30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C78E7B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55D241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713ED92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31C9F1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C1099A9"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33E3D3D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FFFFFF"/>
            <w:vAlign w:val="center"/>
            <w:hideMark/>
          </w:tcPr>
          <w:p w14:paraId="4642CB1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B758E4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7E0866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B91B96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082419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01A246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5F35D4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44D7EA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C008E1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C56FB1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7FEC78A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DDE695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87B855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5B6716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3297BB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97C32F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tcPr>
          <w:p w14:paraId="5CBCD207" w14:textId="716AD5F8" w:rsidR="00B67F19" w:rsidRPr="007F3546" w:rsidRDefault="00B67F19" w:rsidP="00B67F19">
            <w:pPr>
              <w:ind w:firstLine="0"/>
              <w:jc w:val="right"/>
              <w:rPr>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hideMark/>
          </w:tcPr>
          <w:p w14:paraId="52D2374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59F656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F00F1C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5247902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E72A2A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ED6C32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008700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5EBE885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E82777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7E2DADE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9754E0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44078E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86A2B0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C0081F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7A8751F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4619F58"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vMerge/>
            <w:tcBorders>
              <w:top w:val="single" w:sz="4" w:space="0" w:color="auto"/>
              <w:left w:val="single" w:sz="4" w:space="0" w:color="auto"/>
              <w:bottom w:val="nil"/>
              <w:right w:val="single" w:sz="4" w:space="0" w:color="auto"/>
            </w:tcBorders>
            <w:vAlign w:val="center"/>
            <w:hideMark/>
          </w:tcPr>
          <w:p w14:paraId="202AC89D" w14:textId="77777777" w:rsidR="00B67F19" w:rsidRPr="007F3546" w:rsidRDefault="00B67F19" w:rsidP="00B67F19">
            <w:pPr>
              <w:ind w:firstLine="0"/>
              <w:rPr>
                <w:color w:val="000000"/>
                <w:sz w:val="16"/>
                <w:szCs w:val="16"/>
              </w:rPr>
            </w:pPr>
          </w:p>
        </w:tc>
      </w:tr>
      <w:tr w:rsidR="00B67F19" w:rsidRPr="007F3546" w14:paraId="765D3365" w14:textId="77777777" w:rsidTr="00B67F19">
        <w:trPr>
          <w:trHeight w:val="204"/>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6AAE0486" w14:textId="77777777" w:rsidR="00B67F19" w:rsidRPr="007F3546" w:rsidRDefault="00B67F19" w:rsidP="00B67F19">
            <w:pPr>
              <w:ind w:firstLine="0"/>
              <w:rPr>
                <w:b/>
                <w:bCs/>
                <w:color w:val="000000"/>
                <w:sz w:val="16"/>
                <w:szCs w:val="16"/>
              </w:rPr>
            </w:pPr>
          </w:p>
        </w:tc>
        <w:tc>
          <w:tcPr>
            <w:tcW w:w="2246" w:type="dxa"/>
            <w:tcBorders>
              <w:top w:val="nil"/>
              <w:left w:val="nil"/>
              <w:bottom w:val="single" w:sz="4" w:space="0" w:color="auto"/>
              <w:right w:val="single" w:sz="4" w:space="0" w:color="auto"/>
            </w:tcBorders>
            <w:shd w:val="clear" w:color="auto" w:fill="auto"/>
            <w:vAlign w:val="center"/>
            <w:hideMark/>
          </w:tcPr>
          <w:p w14:paraId="30F0684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1DDB009" w14:textId="77777777" w:rsidR="00B67F19" w:rsidRPr="007F3546" w:rsidRDefault="00B67F19" w:rsidP="00B67F19">
            <w:pPr>
              <w:ind w:firstLine="0"/>
              <w:jc w:val="right"/>
              <w:rPr>
                <w:color w:val="000000"/>
                <w:sz w:val="16"/>
                <w:szCs w:val="16"/>
              </w:rPr>
            </w:pPr>
            <w:r w:rsidRPr="007F3546">
              <w:rPr>
                <w:color w:val="000000"/>
                <w:sz w:val="16"/>
                <w:szCs w:val="16"/>
              </w:rPr>
              <w:t>1</w:t>
            </w:r>
          </w:p>
        </w:tc>
        <w:tc>
          <w:tcPr>
            <w:tcW w:w="283" w:type="dxa"/>
            <w:tcBorders>
              <w:top w:val="nil"/>
              <w:left w:val="nil"/>
              <w:bottom w:val="single" w:sz="4" w:space="0" w:color="auto"/>
              <w:right w:val="single" w:sz="4" w:space="0" w:color="auto"/>
            </w:tcBorders>
            <w:shd w:val="clear" w:color="auto" w:fill="auto"/>
            <w:vAlign w:val="center"/>
            <w:hideMark/>
          </w:tcPr>
          <w:p w14:paraId="00B6F1E3"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vAlign w:val="center"/>
            <w:hideMark/>
          </w:tcPr>
          <w:p w14:paraId="056A2FD1" w14:textId="77777777" w:rsidR="00B67F19" w:rsidRPr="007F3546" w:rsidRDefault="00B67F19" w:rsidP="00B67F19">
            <w:pPr>
              <w:ind w:firstLine="0"/>
              <w:jc w:val="right"/>
              <w:rPr>
                <w:color w:val="000000"/>
                <w:sz w:val="16"/>
                <w:szCs w:val="16"/>
              </w:rPr>
            </w:pPr>
            <w:r w:rsidRPr="007F3546">
              <w:rPr>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55B907B1"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vAlign w:val="center"/>
            <w:hideMark/>
          </w:tcPr>
          <w:p w14:paraId="3669016D" w14:textId="77777777" w:rsidR="00B67F19" w:rsidRPr="007F3546" w:rsidRDefault="00B67F19" w:rsidP="00B67F19">
            <w:pPr>
              <w:ind w:firstLine="0"/>
              <w:jc w:val="right"/>
              <w:rPr>
                <w:color w:val="000000"/>
                <w:sz w:val="16"/>
                <w:szCs w:val="16"/>
              </w:rPr>
            </w:pPr>
            <w:r w:rsidRPr="007F3546">
              <w:rPr>
                <w:color w:val="000000"/>
                <w:sz w:val="16"/>
                <w:szCs w:val="16"/>
              </w:rPr>
              <w:t>5</w:t>
            </w:r>
          </w:p>
        </w:tc>
        <w:tc>
          <w:tcPr>
            <w:tcW w:w="283" w:type="dxa"/>
            <w:tcBorders>
              <w:top w:val="nil"/>
              <w:left w:val="nil"/>
              <w:bottom w:val="single" w:sz="4" w:space="0" w:color="auto"/>
              <w:right w:val="single" w:sz="4" w:space="0" w:color="auto"/>
            </w:tcBorders>
            <w:shd w:val="clear" w:color="auto" w:fill="auto"/>
            <w:vAlign w:val="center"/>
            <w:hideMark/>
          </w:tcPr>
          <w:p w14:paraId="7568914E" w14:textId="77777777" w:rsidR="00B67F19" w:rsidRPr="007F3546" w:rsidRDefault="00B67F19" w:rsidP="00B67F19">
            <w:pPr>
              <w:ind w:firstLine="0"/>
              <w:jc w:val="right"/>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auto" w:fill="auto"/>
            <w:vAlign w:val="center"/>
            <w:hideMark/>
          </w:tcPr>
          <w:p w14:paraId="479B4DF4" w14:textId="77777777" w:rsidR="00B67F19" w:rsidRPr="007F3546" w:rsidRDefault="00B67F19" w:rsidP="00B67F19">
            <w:pPr>
              <w:ind w:firstLine="0"/>
              <w:jc w:val="right"/>
              <w:rPr>
                <w:color w:val="000000"/>
                <w:sz w:val="16"/>
                <w:szCs w:val="16"/>
              </w:rPr>
            </w:pPr>
            <w:r w:rsidRPr="007F3546">
              <w:rPr>
                <w:color w:val="000000"/>
                <w:sz w:val="16"/>
                <w:szCs w:val="16"/>
              </w:rPr>
              <w:t>7</w:t>
            </w:r>
          </w:p>
        </w:tc>
        <w:tc>
          <w:tcPr>
            <w:tcW w:w="283" w:type="dxa"/>
            <w:tcBorders>
              <w:top w:val="nil"/>
              <w:left w:val="nil"/>
              <w:bottom w:val="single" w:sz="4" w:space="0" w:color="auto"/>
              <w:right w:val="single" w:sz="4" w:space="0" w:color="auto"/>
            </w:tcBorders>
            <w:shd w:val="clear" w:color="auto" w:fill="auto"/>
            <w:vAlign w:val="center"/>
            <w:hideMark/>
          </w:tcPr>
          <w:p w14:paraId="2C0A63C8" w14:textId="77777777" w:rsidR="00B67F19" w:rsidRPr="007F3546" w:rsidRDefault="00B67F19" w:rsidP="00B67F19">
            <w:pPr>
              <w:ind w:firstLine="0"/>
              <w:jc w:val="right"/>
              <w:rPr>
                <w:color w:val="000000"/>
                <w:sz w:val="16"/>
                <w:szCs w:val="16"/>
              </w:rPr>
            </w:pPr>
            <w:r w:rsidRPr="007F3546">
              <w:rPr>
                <w:color w:val="000000"/>
                <w:sz w:val="16"/>
                <w:szCs w:val="16"/>
              </w:rPr>
              <w:t>8</w:t>
            </w:r>
          </w:p>
        </w:tc>
        <w:tc>
          <w:tcPr>
            <w:tcW w:w="284" w:type="dxa"/>
            <w:tcBorders>
              <w:top w:val="nil"/>
              <w:left w:val="nil"/>
              <w:bottom w:val="single" w:sz="4" w:space="0" w:color="auto"/>
              <w:right w:val="single" w:sz="4" w:space="0" w:color="auto"/>
            </w:tcBorders>
            <w:shd w:val="clear" w:color="auto" w:fill="auto"/>
            <w:vAlign w:val="center"/>
            <w:hideMark/>
          </w:tcPr>
          <w:p w14:paraId="25A2B6D7" w14:textId="77777777" w:rsidR="00B67F19" w:rsidRPr="007F3546" w:rsidRDefault="00B67F19" w:rsidP="00B67F19">
            <w:pPr>
              <w:ind w:firstLine="0"/>
              <w:jc w:val="right"/>
              <w:rPr>
                <w:color w:val="000000"/>
                <w:sz w:val="16"/>
                <w:szCs w:val="16"/>
              </w:rPr>
            </w:pPr>
            <w:r w:rsidRPr="007F3546">
              <w:rPr>
                <w:color w:val="000000"/>
                <w:sz w:val="16"/>
                <w:szCs w:val="16"/>
              </w:rPr>
              <w:t>9</w:t>
            </w:r>
          </w:p>
        </w:tc>
        <w:tc>
          <w:tcPr>
            <w:tcW w:w="281" w:type="dxa"/>
            <w:tcBorders>
              <w:top w:val="nil"/>
              <w:left w:val="nil"/>
              <w:bottom w:val="single" w:sz="4" w:space="0" w:color="auto"/>
              <w:right w:val="single" w:sz="4" w:space="0" w:color="auto"/>
            </w:tcBorders>
            <w:shd w:val="clear" w:color="auto" w:fill="auto"/>
            <w:vAlign w:val="center"/>
            <w:hideMark/>
          </w:tcPr>
          <w:p w14:paraId="6E4D1F02" w14:textId="77777777" w:rsidR="00B67F19" w:rsidRPr="007F3546" w:rsidRDefault="00B67F19" w:rsidP="00B67F19">
            <w:pPr>
              <w:ind w:firstLine="0"/>
              <w:jc w:val="right"/>
              <w:rPr>
                <w:color w:val="000000"/>
                <w:sz w:val="16"/>
                <w:szCs w:val="16"/>
              </w:rPr>
            </w:pPr>
            <w:r w:rsidRPr="007F3546">
              <w:rPr>
                <w:color w:val="000000"/>
                <w:sz w:val="16"/>
                <w:szCs w:val="16"/>
              </w:rPr>
              <w:t>10</w:t>
            </w:r>
          </w:p>
        </w:tc>
        <w:tc>
          <w:tcPr>
            <w:tcW w:w="284" w:type="dxa"/>
            <w:tcBorders>
              <w:top w:val="nil"/>
              <w:left w:val="nil"/>
              <w:bottom w:val="single" w:sz="4" w:space="0" w:color="auto"/>
              <w:right w:val="single" w:sz="4" w:space="0" w:color="auto"/>
            </w:tcBorders>
            <w:shd w:val="clear" w:color="auto" w:fill="auto"/>
            <w:vAlign w:val="center"/>
            <w:hideMark/>
          </w:tcPr>
          <w:p w14:paraId="1FAB85D1" w14:textId="77777777" w:rsidR="00B67F19" w:rsidRPr="007F3546" w:rsidRDefault="00B67F19" w:rsidP="00B67F19">
            <w:pPr>
              <w:ind w:firstLine="0"/>
              <w:jc w:val="right"/>
              <w:rPr>
                <w:color w:val="000000"/>
                <w:sz w:val="16"/>
                <w:szCs w:val="16"/>
              </w:rPr>
            </w:pPr>
            <w:r w:rsidRPr="007F3546">
              <w:rPr>
                <w:color w:val="000000"/>
                <w:sz w:val="16"/>
                <w:szCs w:val="16"/>
              </w:rPr>
              <w:t>11</w:t>
            </w:r>
          </w:p>
        </w:tc>
        <w:tc>
          <w:tcPr>
            <w:tcW w:w="283" w:type="dxa"/>
            <w:tcBorders>
              <w:top w:val="nil"/>
              <w:left w:val="nil"/>
              <w:bottom w:val="single" w:sz="4" w:space="0" w:color="auto"/>
              <w:right w:val="single" w:sz="4" w:space="0" w:color="auto"/>
            </w:tcBorders>
            <w:shd w:val="clear" w:color="auto" w:fill="auto"/>
            <w:vAlign w:val="center"/>
            <w:hideMark/>
          </w:tcPr>
          <w:p w14:paraId="12396098" w14:textId="77777777" w:rsidR="00B67F19" w:rsidRPr="007F3546" w:rsidRDefault="00B67F19" w:rsidP="00B67F19">
            <w:pPr>
              <w:ind w:firstLine="0"/>
              <w:jc w:val="right"/>
              <w:rPr>
                <w:color w:val="000000"/>
                <w:sz w:val="16"/>
                <w:szCs w:val="16"/>
              </w:rPr>
            </w:pPr>
            <w:r w:rsidRPr="007F3546">
              <w:rPr>
                <w:color w:val="000000"/>
                <w:sz w:val="16"/>
                <w:szCs w:val="16"/>
              </w:rPr>
              <w:t>12</w:t>
            </w:r>
          </w:p>
        </w:tc>
        <w:tc>
          <w:tcPr>
            <w:tcW w:w="284" w:type="dxa"/>
            <w:tcBorders>
              <w:top w:val="nil"/>
              <w:left w:val="nil"/>
              <w:bottom w:val="single" w:sz="4" w:space="0" w:color="auto"/>
              <w:right w:val="single" w:sz="4" w:space="0" w:color="auto"/>
            </w:tcBorders>
            <w:shd w:val="clear" w:color="auto" w:fill="auto"/>
            <w:vAlign w:val="center"/>
            <w:hideMark/>
          </w:tcPr>
          <w:p w14:paraId="3E3B6D80" w14:textId="77777777" w:rsidR="00B67F19" w:rsidRPr="007F3546" w:rsidRDefault="00B67F19" w:rsidP="00B67F19">
            <w:pPr>
              <w:ind w:firstLine="0"/>
              <w:jc w:val="right"/>
              <w:rPr>
                <w:color w:val="000000"/>
                <w:sz w:val="16"/>
                <w:szCs w:val="16"/>
              </w:rPr>
            </w:pPr>
            <w:r w:rsidRPr="007F3546">
              <w:rPr>
                <w:color w:val="000000"/>
                <w:sz w:val="16"/>
                <w:szCs w:val="16"/>
              </w:rPr>
              <w:t>13</w:t>
            </w:r>
          </w:p>
        </w:tc>
        <w:tc>
          <w:tcPr>
            <w:tcW w:w="284" w:type="dxa"/>
            <w:tcBorders>
              <w:top w:val="nil"/>
              <w:left w:val="nil"/>
              <w:bottom w:val="single" w:sz="4" w:space="0" w:color="auto"/>
              <w:right w:val="single" w:sz="4" w:space="0" w:color="auto"/>
            </w:tcBorders>
            <w:shd w:val="clear" w:color="auto" w:fill="auto"/>
            <w:vAlign w:val="center"/>
            <w:hideMark/>
          </w:tcPr>
          <w:p w14:paraId="08E4AFE1" w14:textId="77777777" w:rsidR="00B67F19" w:rsidRPr="007F3546" w:rsidRDefault="00B67F19" w:rsidP="00B67F19">
            <w:pPr>
              <w:ind w:firstLine="0"/>
              <w:jc w:val="right"/>
              <w:rPr>
                <w:color w:val="000000"/>
                <w:sz w:val="16"/>
                <w:szCs w:val="16"/>
              </w:rPr>
            </w:pPr>
            <w:r w:rsidRPr="007F3546">
              <w:rPr>
                <w:color w:val="000000"/>
                <w:sz w:val="16"/>
                <w:szCs w:val="16"/>
              </w:rPr>
              <w:t>14</w:t>
            </w:r>
          </w:p>
        </w:tc>
        <w:tc>
          <w:tcPr>
            <w:tcW w:w="284" w:type="dxa"/>
            <w:tcBorders>
              <w:top w:val="nil"/>
              <w:left w:val="nil"/>
              <w:bottom w:val="single" w:sz="4" w:space="0" w:color="auto"/>
              <w:right w:val="single" w:sz="4" w:space="0" w:color="auto"/>
            </w:tcBorders>
            <w:shd w:val="clear" w:color="auto" w:fill="auto"/>
            <w:vAlign w:val="center"/>
            <w:hideMark/>
          </w:tcPr>
          <w:p w14:paraId="483BFF30" w14:textId="77777777" w:rsidR="00B67F19" w:rsidRPr="007F3546" w:rsidRDefault="00B67F19" w:rsidP="00B67F19">
            <w:pPr>
              <w:ind w:firstLine="0"/>
              <w:jc w:val="right"/>
              <w:rPr>
                <w:color w:val="000000"/>
                <w:sz w:val="16"/>
                <w:szCs w:val="16"/>
              </w:rPr>
            </w:pPr>
            <w:r w:rsidRPr="007F3546">
              <w:rPr>
                <w:color w:val="000000"/>
                <w:sz w:val="16"/>
                <w:szCs w:val="16"/>
              </w:rPr>
              <w:t>15</w:t>
            </w:r>
          </w:p>
        </w:tc>
        <w:tc>
          <w:tcPr>
            <w:tcW w:w="284" w:type="dxa"/>
            <w:tcBorders>
              <w:top w:val="nil"/>
              <w:left w:val="nil"/>
              <w:bottom w:val="single" w:sz="4" w:space="0" w:color="auto"/>
              <w:right w:val="single" w:sz="4" w:space="0" w:color="auto"/>
            </w:tcBorders>
            <w:shd w:val="clear" w:color="auto" w:fill="auto"/>
            <w:vAlign w:val="center"/>
            <w:hideMark/>
          </w:tcPr>
          <w:p w14:paraId="40B9B3F9" w14:textId="77777777" w:rsidR="00B67F19" w:rsidRPr="007F3546" w:rsidRDefault="00B67F19" w:rsidP="00B67F19">
            <w:pPr>
              <w:ind w:firstLine="0"/>
              <w:jc w:val="right"/>
              <w:rPr>
                <w:color w:val="000000"/>
                <w:sz w:val="16"/>
                <w:szCs w:val="16"/>
              </w:rPr>
            </w:pPr>
            <w:r w:rsidRPr="007F3546">
              <w:rPr>
                <w:color w:val="000000"/>
                <w:sz w:val="16"/>
                <w:szCs w:val="16"/>
              </w:rPr>
              <w:t>16</w:t>
            </w:r>
          </w:p>
        </w:tc>
        <w:tc>
          <w:tcPr>
            <w:tcW w:w="284" w:type="dxa"/>
            <w:tcBorders>
              <w:top w:val="nil"/>
              <w:left w:val="nil"/>
              <w:bottom w:val="single" w:sz="4" w:space="0" w:color="auto"/>
              <w:right w:val="single" w:sz="4" w:space="0" w:color="auto"/>
            </w:tcBorders>
            <w:shd w:val="clear" w:color="auto" w:fill="auto"/>
            <w:vAlign w:val="center"/>
            <w:hideMark/>
          </w:tcPr>
          <w:p w14:paraId="2F3A21A3" w14:textId="77777777" w:rsidR="00B67F19" w:rsidRPr="007F3546" w:rsidRDefault="00B67F19" w:rsidP="00B67F19">
            <w:pPr>
              <w:ind w:firstLine="0"/>
              <w:jc w:val="right"/>
              <w:rPr>
                <w:color w:val="000000"/>
                <w:sz w:val="16"/>
                <w:szCs w:val="16"/>
              </w:rPr>
            </w:pPr>
            <w:r w:rsidRPr="007F3546">
              <w:rPr>
                <w:color w:val="000000"/>
                <w:sz w:val="16"/>
                <w:szCs w:val="16"/>
              </w:rPr>
              <w:t>17</w:t>
            </w:r>
          </w:p>
        </w:tc>
        <w:tc>
          <w:tcPr>
            <w:tcW w:w="283" w:type="dxa"/>
            <w:tcBorders>
              <w:top w:val="nil"/>
              <w:left w:val="nil"/>
              <w:bottom w:val="single" w:sz="4" w:space="0" w:color="auto"/>
              <w:right w:val="single" w:sz="4" w:space="0" w:color="auto"/>
            </w:tcBorders>
            <w:shd w:val="clear" w:color="auto" w:fill="auto"/>
            <w:vAlign w:val="center"/>
            <w:hideMark/>
          </w:tcPr>
          <w:p w14:paraId="64293D4F" w14:textId="77777777" w:rsidR="00B67F19" w:rsidRPr="007F3546" w:rsidRDefault="00B67F19" w:rsidP="00B67F19">
            <w:pPr>
              <w:ind w:firstLine="0"/>
              <w:jc w:val="right"/>
              <w:rPr>
                <w:color w:val="000000"/>
                <w:sz w:val="16"/>
                <w:szCs w:val="16"/>
              </w:rPr>
            </w:pPr>
            <w:r w:rsidRPr="007F3546">
              <w:rPr>
                <w:color w:val="000000"/>
                <w:sz w:val="16"/>
                <w:szCs w:val="16"/>
              </w:rPr>
              <w:t>18</w:t>
            </w:r>
          </w:p>
        </w:tc>
        <w:tc>
          <w:tcPr>
            <w:tcW w:w="284" w:type="dxa"/>
            <w:tcBorders>
              <w:top w:val="nil"/>
              <w:left w:val="nil"/>
              <w:bottom w:val="single" w:sz="4" w:space="0" w:color="auto"/>
              <w:right w:val="single" w:sz="4" w:space="0" w:color="auto"/>
            </w:tcBorders>
            <w:shd w:val="clear" w:color="auto" w:fill="auto"/>
            <w:vAlign w:val="center"/>
            <w:hideMark/>
          </w:tcPr>
          <w:p w14:paraId="1D21EA66" w14:textId="77777777" w:rsidR="00B67F19" w:rsidRPr="007F3546" w:rsidRDefault="00B67F19" w:rsidP="00B67F19">
            <w:pPr>
              <w:ind w:firstLine="0"/>
              <w:jc w:val="right"/>
              <w:rPr>
                <w:color w:val="000000"/>
                <w:sz w:val="16"/>
                <w:szCs w:val="16"/>
              </w:rPr>
            </w:pPr>
            <w:r w:rsidRPr="007F3546">
              <w:rPr>
                <w:color w:val="000000"/>
                <w:sz w:val="16"/>
                <w:szCs w:val="16"/>
              </w:rPr>
              <w:t>19</w:t>
            </w:r>
          </w:p>
        </w:tc>
        <w:tc>
          <w:tcPr>
            <w:tcW w:w="283" w:type="dxa"/>
            <w:tcBorders>
              <w:top w:val="nil"/>
              <w:left w:val="nil"/>
              <w:bottom w:val="single" w:sz="4" w:space="0" w:color="auto"/>
              <w:right w:val="single" w:sz="4" w:space="0" w:color="auto"/>
            </w:tcBorders>
            <w:shd w:val="clear" w:color="auto" w:fill="auto"/>
            <w:vAlign w:val="center"/>
            <w:hideMark/>
          </w:tcPr>
          <w:p w14:paraId="392A17B5" w14:textId="77777777" w:rsidR="00B67F19" w:rsidRPr="007F3546" w:rsidRDefault="00B67F19" w:rsidP="00B67F19">
            <w:pPr>
              <w:ind w:firstLine="0"/>
              <w:jc w:val="right"/>
              <w:rPr>
                <w:color w:val="000000"/>
                <w:sz w:val="16"/>
                <w:szCs w:val="16"/>
              </w:rPr>
            </w:pPr>
            <w:r w:rsidRPr="007F3546">
              <w:rPr>
                <w:color w:val="000000"/>
                <w:sz w:val="16"/>
                <w:szCs w:val="16"/>
              </w:rPr>
              <w:t>20</w:t>
            </w:r>
          </w:p>
        </w:tc>
        <w:tc>
          <w:tcPr>
            <w:tcW w:w="284" w:type="dxa"/>
            <w:tcBorders>
              <w:top w:val="nil"/>
              <w:left w:val="nil"/>
              <w:bottom w:val="single" w:sz="4" w:space="0" w:color="auto"/>
              <w:right w:val="single" w:sz="4" w:space="0" w:color="auto"/>
            </w:tcBorders>
            <w:shd w:val="clear" w:color="auto" w:fill="auto"/>
            <w:vAlign w:val="center"/>
            <w:hideMark/>
          </w:tcPr>
          <w:p w14:paraId="1EDC4DA0" w14:textId="77777777" w:rsidR="00B67F19" w:rsidRPr="007F3546" w:rsidRDefault="00B67F19" w:rsidP="00B67F19">
            <w:pPr>
              <w:ind w:firstLine="0"/>
              <w:jc w:val="right"/>
              <w:rPr>
                <w:color w:val="000000"/>
                <w:sz w:val="16"/>
                <w:szCs w:val="16"/>
              </w:rPr>
            </w:pPr>
            <w:r w:rsidRPr="007F3546">
              <w:rPr>
                <w:color w:val="000000"/>
                <w:sz w:val="16"/>
                <w:szCs w:val="16"/>
              </w:rPr>
              <w:t>21</w:t>
            </w:r>
          </w:p>
        </w:tc>
        <w:tc>
          <w:tcPr>
            <w:tcW w:w="283" w:type="dxa"/>
            <w:tcBorders>
              <w:top w:val="nil"/>
              <w:left w:val="nil"/>
              <w:bottom w:val="single" w:sz="4" w:space="0" w:color="auto"/>
              <w:right w:val="single" w:sz="4" w:space="0" w:color="auto"/>
            </w:tcBorders>
            <w:shd w:val="clear" w:color="auto" w:fill="auto"/>
            <w:vAlign w:val="center"/>
            <w:hideMark/>
          </w:tcPr>
          <w:p w14:paraId="049AC8EC"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4" w:type="dxa"/>
            <w:tcBorders>
              <w:top w:val="nil"/>
              <w:left w:val="nil"/>
              <w:bottom w:val="single" w:sz="4" w:space="0" w:color="auto"/>
              <w:right w:val="single" w:sz="4" w:space="0" w:color="auto"/>
            </w:tcBorders>
            <w:shd w:val="clear" w:color="auto" w:fill="auto"/>
            <w:vAlign w:val="center"/>
            <w:hideMark/>
          </w:tcPr>
          <w:p w14:paraId="411AB863" w14:textId="77777777" w:rsidR="00B67F19" w:rsidRPr="007F3546" w:rsidRDefault="00B67F19" w:rsidP="00B67F19">
            <w:pPr>
              <w:ind w:firstLine="0"/>
              <w:jc w:val="right"/>
              <w:rPr>
                <w:color w:val="000000"/>
                <w:sz w:val="16"/>
                <w:szCs w:val="16"/>
              </w:rPr>
            </w:pPr>
            <w:r w:rsidRPr="007F3546">
              <w:rPr>
                <w:color w:val="000000"/>
                <w:sz w:val="16"/>
                <w:szCs w:val="16"/>
              </w:rPr>
              <w:t>23</w:t>
            </w:r>
          </w:p>
        </w:tc>
        <w:tc>
          <w:tcPr>
            <w:tcW w:w="283" w:type="dxa"/>
            <w:tcBorders>
              <w:top w:val="nil"/>
              <w:left w:val="nil"/>
              <w:bottom w:val="single" w:sz="4" w:space="0" w:color="auto"/>
              <w:right w:val="single" w:sz="4" w:space="0" w:color="auto"/>
            </w:tcBorders>
            <w:shd w:val="clear" w:color="auto" w:fill="auto"/>
            <w:vAlign w:val="center"/>
            <w:hideMark/>
          </w:tcPr>
          <w:p w14:paraId="39207FB6" w14:textId="77777777" w:rsidR="00B67F19" w:rsidRPr="007F3546" w:rsidRDefault="00B67F19" w:rsidP="00B67F19">
            <w:pPr>
              <w:ind w:firstLine="0"/>
              <w:jc w:val="right"/>
              <w:rPr>
                <w:color w:val="000000"/>
                <w:sz w:val="16"/>
                <w:szCs w:val="16"/>
              </w:rPr>
            </w:pPr>
            <w:r w:rsidRPr="007F3546">
              <w:rPr>
                <w:color w:val="000000"/>
                <w:sz w:val="16"/>
                <w:szCs w:val="16"/>
              </w:rPr>
              <w:t>24</w:t>
            </w:r>
          </w:p>
        </w:tc>
        <w:tc>
          <w:tcPr>
            <w:tcW w:w="284" w:type="dxa"/>
            <w:tcBorders>
              <w:top w:val="nil"/>
              <w:left w:val="nil"/>
              <w:bottom w:val="single" w:sz="4" w:space="0" w:color="auto"/>
              <w:right w:val="single" w:sz="4" w:space="0" w:color="auto"/>
            </w:tcBorders>
            <w:shd w:val="clear" w:color="auto" w:fill="auto"/>
            <w:vAlign w:val="center"/>
            <w:hideMark/>
          </w:tcPr>
          <w:p w14:paraId="2ED0497A" w14:textId="77777777" w:rsidR="00B67F19" w:rsidRPr="007F3546" w:rsidRDefault="00B67F19" w:rsidP="00B67F19">
            <w:pPr>
              <w:ind w:firstLine="0"/>
              <w:jc w:val="right"/>
              <w:rPr>
                <w:color w:val="000000"/>
                <w:sz w:val="16"/>
                <w:szCs w:val="16"/>
              </w:rPr>
            </w:pPr>
            <w:r w:rsidRPr="007F3546">
              <w:rPr>
                <w:color w:val="000000"/>
                <w:sz w:val="16"/>
                <w:szCs w:val="16"/>
              </w:rPr>
              <w:t>25</w:t>
            </w:r>
          </w:p>
        </w:tc>
        <w:tc>
          <w:tcPr>
            <w:tcW w:w="283" w:type="dxa"/>
            <w:tcBorders>
              <w:top w:val="nil"/>
              <w:left w:val="nil"/>
              <w:bottom w:val="single" w:sz="4" w:space="0" w:color="auto"/>
              <w:right w:val="single" w:sz="4" w:space="0" w:color="auto"/>
            </w:tcBorders>
            <w:shd w:val="clear" w:color="auto" w:fill="auto"/>
            <w:vAlign w:val="center"/>
            <w:hideMark/>
          </w:tcPr>
          <w:p w14:paraId="079F976E" w14:textId="77777777" w:rsidR="00B67F19" w:rsidRPr="007F3546" w:rsidRDefault="00B67F19" w:rsidP="00B67F19">
            <w:pPr>
              <w:ind w:firstLine="0"/>
              <w:jc w:val="right"/>
              <w:rPr>
                <w:color w:val="000000"/>
                <w:sz w:val="16"/>
                <w:szCs w:val="16"/>
              </w:rPr>
            </w:pPr>
            <w:r w:rsidRPr="007F3546">
              <w:rPr>
                <w:color w:val="000000"/>
                <w:sz w:val="16"/>
                <w:szCs w:val="16"/>
              </w:rPr>
              <w:t>26</w:t>
            </w:r>
          </w:p>
        </w:tc>
        <w:tc>
          <w:tcPr>
            <w:tcW w:w="284" w:type="dxa"/>
            <w:tcBorders>
              <w:top w:val="nil"/>
              <w:left w:val="nil"/>
              <w:bottom w:val="single" w:sz="4" w:space="0" w:color="auto"/>
              <w:right w:val="single" w:sz="4" w:space="0" w:color="auto"/>
            </w:tcBorders>
            <w:shd w:val="clear" w:color="auto" w:fill="auto"/>
            <w:vAlign w:val="center"/>
            <w:hideMark/>
          </w:tcPr>
          <w:p w14:paraId="1080FCBA" w14:textId="77777777" w:rsidR="00B67F19" w:rsidRPr="007F3546" w:rsidRDefault="00B67F19" w:rsidP="00B67F19">
            <w:pPr>
              <w:ind w:firstLine="0"/>
              <w:jc w:val="right"/>
              <w:rPr>
                <w:color w:val="000000"/>
                <w:sz w:val="16"/>
                <w:szCs w:val="16"/>
              </w:rPr>
            </w:pPr>
            <w:r w:rsidRPr="007F3546">
              <w:rPr>
                <w:color w:val="000000"/>
                <w:sz w:val="16"/>
                <w:szCs w:val="16"/>
              </w:rPr>
              <w:t>27</w:t>
            </w:r>
          </w:p>
        </w:tc>
        <w:tc>
          <w:tcPr>
            <w:tcW w:w="283" w:type="dxa"/>
            <w:tcBorders>
              <w:top w:val="nil"/>
              <w:left w:val="nil"/>
              <w:bottom w:val="single" w:sz="4" w:space="0" w:color="auto"/>
              <w:right w:val="single" w:sz="4" w:space="0" w:color="auto"/>
            </w:tcBorders>
            <w:shd w:val="clear" w:color="auto" w:fill="auto"/>
            <w:vAlign w:val="center"/>
            <w:hideMark/>
          </w:tcPr>
          <w:p w14:paraId="3F6C3407" w14:textId="77777777" w:rsidR="00B67F19" w:rsidRPr="007F3546" w:rsidRDefault="00B67F19" w:rsidP="00B67F19">
            <w:pPr>
              <w:ind w:firstLine="0"/>
              <w:jc w:val="right"/>
              <w:rPr>
                <w:color w:val="000000"/>
                <w:sz w:val="16"/>
                <w:szCs w:val="16"/>
              </w:rPr>
            </w:pPr>
            <w:r w:rsidRPr="007F3546">
              <w:rPr>
                <w:color w:val="000000"/>
                <w:sz w:val="16"/>
                <w:szCs w:val="16"/>
              </w:rPr>
              <w:t>28</w:t>
            </w:r>
          </w:p>
        </w:tc>
        <w:tc>
          <w:tcPr>
            <w:tcW w:w="284" w:type="dxa"/>
            <w:tcBorders>
              <w:top w:val="nil"/>
              <w:left w:val="nil"/>
              <w:bottom w:val="single" w:sz="4" w:space="0" w:color="auto"/>
              <w:right w:val="single" w:sz="4" w:space="0" w:color="auto"/>
            </w:tcBorders>
            <w:shd w:val="clear" w:color="auto" w:fill="auto"/>
            <w:vAlign w:val="center"/>
            <w:hideMark/>
          </w:tcPr>
          <w:p w14:paraId="3514BCD2" w14:textId="77777777" w:rsidR="00B67F19" w:rsidRPr="007F3546" w:rsidRDefault="00B67F19" w:rsidP="00B67F19">
            <w:pPr>
              <w:ind w:firstLine="0"/>
              <w:jc w:val="right"/>
              <w:rPr>
                <w:color w:val="000000"/>
                <w:sz w:val="16"/>
                <w:szCs w:val="16"/>
              </w:rPr>
            </w:pPr>
            <w:r w:rsidRPr="007F3546">
              <w:rPr>
                <w:color w:val="000000"/>
                <w:sz w:val="16"/>
                <w:szCs w:val="16"/>
              </w:rPr>
              <w:t>29</w:t>
            </w:r>
          </w:p>
        </w:tc>
        <w:tc>
          <w:tcPr>
            <w:tcW w:w="283" w:type="dxa"/>
            <w:tcBorders>
              <w:top w:val="nil"/>
              <w:left w:val="nil"/>
              <w:bottom w:val="single" w:sz="4" w:space="0" w:color="auto"/>
              <w:right w:val="single" w:sz="4" w:space="0" w:color="auto"/>
            </w:tcBorders>
            <w:shd w:val="clear" w:color="auto" w:fill="auto"/>
            <w:vAlign w:val="center"/>
            <w:hideMark/>
          </w:tcPr>
          <w:p w14:paraId="779C9AAE" w14:textId="77777777" w:rsidR="00B67F19" w:rsidRPr="007F3546" w:rsidRDefault="00B67F19" w:rsidP="00B67F19">
            <w:pPr>
              <w:ind w:firstLine="0"/>
              <w:jc w:val="right"/>
              <w:rPr>
                <w:color w:val="000000"/>
                <w:sz w:val="16"/>
                <w:szCs w:val="16"/>
              </w:rPr>
            </w:pPr>
            <w:r w:rsidRPr="007F3546">
              <w:rPr>
                <w:color w:val="000000"/>
                <w:sz w:val="16"/>
                <w:szCs w:val="16"/>
              </w:rPr>
              <w:t>30</w:t>
            </w:r>
          </w:p>
        </w:tc>
        <w:tc>
          <w:tcPr>
            <w:tcW w:w="284" w:type="dxa"/>
            <w:tcBorders>
              <w:top w:val="nil"/>
              <w:left w:val="nil"/>
              <w:bottom w:val="single" w:sz="4" w:space="0" w:color="auto"/>
              <w:right w:val="single" w:sz="4" w:space="0" w:color="auto"/>
            </w:tcBorders>
            <w:shd w:val="clear" w:color="auto" w:fill="auto"/>
            <w:vAlign w:val="center"/>
            <w:hideMark/>
          </w:tcPr>
          <w:p w14:paraId="4DE6EF9C" w14:textId="77777777" w:rsidR="00B67F19" w:rsidRPr="007F3546" w:rsidRDefault="00B67F19" w:rsidP="00B67F19">
            <w:pPr>
              <w:ind w:firstLine="0"/>
              <w:jc w:val="right"/>
              <w:rPr>
                <w:color w:val="000000"/>
                <w:sz w:val="16"/>
                <w:szCs w:val="16"/>
              </w:rPr>
            </w:pPr>
            <w:r w:rsidRPr="007F3546">
              <w:rPr>
                <w:color w:val="000000"/>
                <w:sz w:val="16"/>
                <w:szCs w:val="16"/>
              </w:rPr>
              <w:t>31</w:t>
            </w:r>
          </w:p>
        </w:tc>
        <w:tc>
          <w:tcPr>
            <w:tcW w:w="283" w:type="dxa"/>
            <w:tcBorders>
              <w:top w:val="nil"/>
              <w:left w:val="nil"/>
              <w:bottom w:val="single" w:sz="4" w:space="0" w:color="auto"/>
              <w:right w:val="single" w:sz="4" w:space="0" w:color="auto"/>
            </w:tcBorders>
            <w:shd w:val="clear" w:color="auto" w:fill="auto"/>
            <w:vAlign w:val="center"/>
            <w:hideMark/>
          </w:tcPr>
          <w:p w14:paraId="2F830AD1" w14:textId="77777777" w:rsidR="00B67F19" w:rsidRPr="007F3546" w:rsidRDefault="00B67F19" w:rsidP="00B67F19">
            <w:pPr>
              <w:ind w:firstLine="0"/>
              <w:jc w:val="right"/>
              <w:rPr>
                <w:color w:val="000000"/>
                <w:sz w:val="16"/>
                <w:szCs w:val="16"/>
              </w:rPr>
            </w:pPr>
            <w:r w:rsidRPr="007F3546">
              <w:rPr>
                <w:color w:val="000000"/>
                <w:sz w:val="16"/>
                <w:szCs w:val="16"/>
              </w:rPr>
              <w:t>32</w:t>
            </w:r>
          </w:p>
        </w:tc>
        <w:tc>
          <w:tcPr>
            <w:tcW w:w="284" w:type="dxa"/>
            <w:tcBorders>
              <w:top w:val="nil"/>
              <w:left w:val="nil"/>
              <w:bottom w:val="single" w:sz="4" w:space="0" w:color="auto"/>
              <w:right w:val="single" w:sz="4" w:space="0" w:color="auto"/>
            </w:tcBorders>
            <w:shd w:val="clear" w:color="auto" w:fill="auto"/>
            <w:vAlign w:val="center"/>
            <w:hideMark/>
          </w:tcPr>
          <w:p w14:paraId="5142B0EB" w14:textId="77777777" w:rsidR="00B67F19" w:rsidRPr="007F3546" w:rsidRDefault="00B67F19" w:rsidP="00B67F19">
            <w:pPr>
              <w:ind w:firstLine="0"/>
              <w:jc w:val="right"/>
              <w:rPr>
                <w:color w:val="000000"/>
                <w:sz w:val="16"/>
                <w:szCs w:val="16"/>
              </w:rPr>
            </w:pPr>
            <w:r w:rsidRPr="007F3546">
              <w:rPr>
                <w:color w:val="000000"/>
                <w:sz w:val="16"/>
                <w:szCs w:val="16"/>
              </w:rPr>
              <w:t>33</w:t>
            </w:r>
          </w:p>
        </w:tc>
        <w:tc>
          <w:tcPr>
            <w:tcW w:w="283" w:type="dxa"/>
            <w:tcBorders>
              <w:top w:val="nil"/>
              <w:left w:val="nil"/>
              <w:bottom w:val="single" w:sz="4" w:space="0" w:color="auto"/>
              <w:right w:val="single" w:sz="4" w:space="0" w:color="auto"/>
            </w:tcBorders>
            <w:shd w:val="clear" w:color="auto" w:fill="auto"/>
            <w:vAlign w:val="center"/>
            <w:hideMark/>
          </w:tcPr>
          <w:p w14:paraId="0689FBAB" w14:textId="77777777" w:rsidR="00B67F19" w:rsidRPr="007F3546" w:rsidRDefault="00B67F19" w:rsidP="00B67F19">
            <w:pPr>
              <w:ind w:firstLine="0"/>
              <w:jc w:val="right"/>
              <w:rPr>
                <w:color w:val="000000"/>
                <w:sz w:val="16"/>
                <w:szCs w:val="16"/>
              </w:rPr>
            </w:pPr>
            <w:r w:rsidRPr="007F3546">
              <w:rPr>
                <w:color w:val="000000"/>
                <w:sz w:val="16"/>
                <w:szCs w:val="16"/>
              </w:rPr>
              <w:t>34</w:t>
            </w:r>
          </w:p>
        </w:tc>
        <w:tc>
          <w:tcPr>
            <w:tcW w:w="284" w:type="dxa"/>
            <w:tcBorders>
              <w:top w:val="nil"/>
              <w:left w:val="nil"/>
              <w:bottom w:val="single" w:sz="4" w:space="0" w:color="auto"/>
              <w:right w:val="single" w:sz="4" w:space="0" w:color="auto"/>
            </w:tcBorders>
            <w:shd w:val="clear" w:color="auto" w:fill="auto"/>
            <w:vAlign w:val="center"/>
            <w:hideMark/>
          </w:tcPr>
          <w:p w14:paraId="76888FDB" w14:textId="77777777" w:rsidR="00B67F19" w:rsidRPr="007F3546" w:rsidRDefault="00B67F19" w:rsidP="00B67F19">
            <w:pPr>
              <w:ind w:firstLine="0"/>
              <w:jc w:val="right"/>
              <w:rPr>
                <w:color w:val="000000"/>
                <w:sz w:val="16"/>
                <w:szCs w:val="16"/>
              </w:rPr>
            </w:pPr>
            <w:r w:rsidRPr="007F3546">
              <w:rPr>
                <w:color w:val="000000"/>
                <w:sz w:val="16"/>
                <w:szCs w:val="16"/>
              </w:rPr>
              <w:t>35</w:t>
            </w:r>
          </w:p>
        </w:tc>
        <w:tc>
          <w:tcPr>
            <w:tcW w:w="283" w:type="dxa"/>
            <w:tcBorders>
              <w:top w:val="nil"/>
              <w:left w:val="nil"/>
              <w:bottom w:val="single" w:sz="4" w:space="0" w:color="auto"/>
              <w:right w:val="single" w:sz="4" w:space="0" w:color="auto"/>
            </w:tcBorders>
            <w:shd w:val="clear" w:color="auto" w:fill="auto"/>
            <w:vAlign w:val="center"/>
            <w:hideMark/>
          </w:tcPr>
          <w:p w14:paraId="7003C25C"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B4442B9" w14:textId="77777777" w:rsidR="00B67F19" w:rsidRPr="007F3546" w:rsidRDefault="00B67F19" w:rsidP="00B67F19">
            <w:pPr>
              <w:ind w:firstLine="0"/>
              <w:jc w:val="right"/>
              <w:rPr>
                <w:color w:val="000000"/>
                <w:sz w:val="16"/>
                <w:szCs w:val="16"/>
              </w:rPr>
            </w:pPr>
            <w:r w:rsidRPr="007F3546">
              <w:rPr>
                <w:color w:val="000000"/>
                <w:sz w:val="16"/>
                <w:szCs w:val="16"/>
              </w:rPr>
              <w:t>37</w:t>
            </w:r>
          </w:p>
        </w:tc>
        <w:tc>
          <w:tcPr>
            <w:tcW w:w="283" w:type="dxa"/>
            <w:tcBorders>
              <w:top w:val="nil"/>
              <w:left w:val="nil"/>
              <w:bottom w:val="single" w:sz="4" w:space="0" w:color="auto"/>
              <w:right w:val="single" w:sz="4" w:space="0" w:color="auto"/>
            </w:tcBorders>
            <w:shd w:val="clear" w:color="auto" w:fill="auto"/>
            <w:vAlign w:val="center"/>
            <w:hideMark/>
          </w:tcPr>
          <w:p w14:paraId="64C0A46C" w14:textId="77777777" w:rsidR="00B67F19" w:rsidRPr="007F3546" w:rsidRDefault="00B67F19" w:rsidP="00B67F19">
            <w:pPr>
              <w:ind w:firstLine="0"/>
              <w:jc w:val="right"/>
              <w:rPr>
                <w:color w:val="000000"/>
                <w:sz w:val="16"/>
                <w:szCs w:val="16"/>
              </w:rPr>
            </w:pPr>
            <w:r w:rsidRPr="007F3546">
              <w:rPr>
                <w:color w:val="000000"/>
                <w:sz w:val="16"/>
                <w:szCs w:val="16"/>
              </w:rPr>
              <w:t>38</w:t>
            </w:r>
          </w:p>
        </w:tc>
        <w:tc>
          <w:tcPr>
            <w:tcW w:w="284" w:type="dxa"/>
            <w:tcBorders>
              <w:top w:val="nil"/>
              <w:left w:val="nil"/>
              <w:bottom w:val="single" w:sz="4" w:space="0" w:color="auto"/>
              <w:right w:val="single" w:sz="4" w:space="0" w:color="auto"/>
            </w:tcBorders>
            <w:shd w:val="clear" w:color="auto" w:fill="auto"/>
            <w:vAlign w:val="center"/>
            <w:hideMark/>
          </w:tcPr>
          <w:p w14:paraId="4D70AEAE" w14:textId="77777777" w:rsidR="00B67F19" w:rsidRPr="007F3546" w:rsidRDefault="00B67F19" w:rsidP="00B67F19">
            <w:pPr>
              <w:ind w:firstLine="0"/>
              <w:jc w:val="right"/>
              <w:rPr>
                <w:color w:val="000000"/>
                <w:sz w:val="16"/>
                <w:szCs w:val="16"/>
              </w:rPr>
            </w:pPr>
            <w:r w:rsidRPr="007F3546">
              <w:rPr>
                <w:color w:val="000000"/>
                <w:sz w:val="16"/>
                <w:szCs w:val="16"/>
              </w:rPr>
              <w:t>39</w:t>
            </w:r>
          </w:p>
        </w:tc>
        <w:tc>
          <w:tcPr>
            <w:tcW w:w="283" w:type="dxa"/>
            <w:tcBorders>
              <w:top w:val="nil"/>
              <w:left w:val="nil"/>
              <w:bottom w:val="single" w:sz="4" w:space="0" w:color="auto"/>
              <w:right w:val="single" w:sz="4" w:space="0" w:color="auto"/>
            </w:tcBorders>
            <w:shd w:val="clear" w:color="auto" w:fill="auto"/>
            <w:vAlign w:val="center"/>
            <w:hideMark/>
          </w:tcPr>
          <w:p w14:paraId="76EA352E" w14:textId="77777777" w:rsidR="00B67F19" w:rsidRPr="007F3546" w:rsidRDefault="00B67F19" w:rsidP="00B67F19">
            <w:pPr>
              <w:ind w:firstLine="0"/>
              <w:jc w:val="right"/>
              <w:rPr>
                <w:color w:val="000000"/>
                <w:sz w:val="16"/>
                <w:szCs w:val="16"/>
              </w:rPr>
            </w:pPr>
            <w:r w:rsidRPr="007F3546">
              <w:rPr>
                <w:color w:val="000000"/>
                <w:sz w:val="16"/>
                <w:szCs w:val="16"/>
              </w:rPr>
              <w:t>40</w:t>
            </w:r>
          </w:p>
        </w:tc>
        <w:tc>
          <w:tcPr>
            <w:tcW w:w="284" w:type="dxa"/>
            <w:tcBorders>
              <w:top w:val="nil"/>
              <w:left w:val="nil"/>
              <w:bottom w:val="single" w:sz="4" w:space="0" w:color="auto"/>
              <w:right w:val="single" w:sz="4" w:space="0" w:color="auto"/>
            </w:tcBorders>
            <w:shd w:val="clear" w:color="auto" w:fill="auto"/>
            <w:vAlign w:val="center"/>
            <w:hideMark/>
          </w:tcPr>
          <w:p w14:paraId="12071C1A" w14:textId="77777777" w:rsidR="00B67F19" w:rsidRPr="007F3546" w:rsidRDefault="00B67F19" w:rsidP="00B67F19">
            <w:pPr>
              <w:ind w:firstLine="0"/>
              <w:jc w:val="right"/>
              <w:rPr>
                <w:color w:val="000000"/>
                <w:sz w:val="16"/>
                <w:szCs w:val="16"/>
              </w:rPr>
            </w:pPr>
            <w:r w:rsidRPr="007F3546">
              <w:rPr>
                <w:color w:val="000000"/>
                <w:sz w:val="16"/>
                <w:szCs w:val="16"/>
              </w:rPr>
              <w:t>41</w:t>
            </w:r>
          </w:p>
        </w:tc>
        <w:tc>
          <w:tcPr>
            <w:tcW w:w="283" w:type="dxa"/>
            <w:tcBorders>
              <w:top w:val="nil"/>
              <w:left w:val="nil"/>
              <w:bottom w:val="single" w:sz="4" w:space="0" w:color="auto"/>
              <w:right w:val="single" w:sz="4" w:space="0" w:color="auto"/>
            </w:tcBorders>
            <w:shd w:val="clear" w:color="auto" w:fill="auto"/>
            <w:vAlign w:val="center"/>
            <w:hideMark/>
          </w:tcPr>
          <w:p w14:paraId="35CDC49F" w14:textId="77777777" w:rsidR="00B67F19" w:rsidRPr="007F3546" w:rsidRDefault="00B67F19" w:rsidP="00B67F19">
            <w:pPr>
              <w:ind w:firstLine="0"/>
              <w:jc w:val="right"/>
              <w:rPr>
                <w:color w:val="000000"/>
                <w:sz w:val="16"/>
                <w:szCs w:val="16"/>
              </w:rPr>
            </w:pPr>
            <w:r w:rsidRPr="007F3546">
              <w:rPr>
                <w:color w:val="000000"/>
                <w:sz w:val="16"/>
                <w:szCs w:val="16"/>
              </w:rPr>
              <w:t>42</w:t>
            </w:r>
          </w:p>
        </w:tc>
        <w:tc>
          <w:tcPr>
            <w:tcW w:w="284" w:type="dxa"/>
            <w:tcBorders>
              <w:top w:val="nil"/>
              <w:left w:val="nil"/>
              <w:bottom w:val="single" w:sz="4" w:space="0" w:color="auto"/>
              <w:right w:val="single" w:sz="4" w:space="0" w:color="auto"/>
            </w:tcBorders>
            <w:shd w:val="clear" w:color="auto" w:fill="auto"/>
            <w:vAlign w:val="center"/>
            <w:hideMark/>
          </w:tcPr>
          <w:p w14:paraId="31FCE3ED" w14:textId="77777777" w:rsidR="00B67F19" w:rsidRPr="007F3546" w:rsidRDefault="00B67F19" w:rsidP="00B67F19">
            <w:pPr>
              <w:ind w:firstLine="0"/>
              <w:jc w:val="right"/>
              <w:rPr>
                <w:color w:val="000000"/>
                <w:sz w:val="16"/>
                <w:szCs w:val="16"/>
              </w:rPr>
            </w:pPr>
            <w:r w:rsidRPr="007F3546">
              <w:rPr>
                <w:color w:val="000000"/>
                <w:sz w:val="16"/>
                <w:szCs w:val="16"/>
              </w:rPr>
              <w:t>43</w:t>
            </w:r>
          </w:p>
        </w:tc>
        <w:tc>
          <w:tcPr>
            <w:tcW w:w="567" w:type="dxa"/>
            <w:vMerge/>
            <w:tcBorders>
              <w:top w:val="single" w:sz="4" w:space="0" w:color="auto"/>
              <w:left w:val="single" w:sz="4" w:space="0" w:color="auto"/>
              <w:bottom w:val="nil"/>
              <w:right w:val="single" w:sz="4" w:space="0" w:color="auto"/>
            </w:tcBorders>
            <w:vAlign w:val="center"/>
            <w:hideMark/>
          </w:tcPr>
          <w:p w14:paraId="4DC0BE9C" w14:textId="77777777" w:rsidR="00B67F19" w:rsidRPr="007F3546" w:rsidRDefault="00B67F19" w:rsidP="00B67F19">
            <w:pPr>
              <w:ind w:firstLine="0"/>
              <w:rPr>
                <w:color w:val="000000"/>
                <w:sz w:val="16"/>
                <w:szCs w:val="16"/>
              </w:rPr>
            </w:pPr>
          </w:p>
        </w:tc>
      </w:tr>
      <w:tr w:rsidR="00E5094D" w:rsidRPr="007F3546" w14:paraId="6B4B836A" w14:textId="77777777" w:rsidTr="00B67F19">
        <w:trPr>
          <w:trHeight w:val="204"/>
        </w:trPr>
        <w:tc>
          <w:tcPr>
            <w:tcW w:w="584" w:type="dxa"/>
            <w:tcBorders>
              <w:top w:val="nil"/>
              <w:left w:val="single" w:sz="4" w:space="0" w:color="auto"/>
              <w:bottom w:val="single" w:sz="4" w:space="0" w:color="auto"/>
              <w:right w:val="single" w:sz="4" w:space="0" w:color="auto"/>
            </w:tcBorders>
            <w:shd w:val="clear" w:color="000000" w:fill="C0C0C0"/>
            <w:vAlign w:val="center"/>
            <w:hideMark/>
          </w:tcPr>
          <w:p w14:paraId="7089A9E4" w14:textId="77777777" w:rsidR="00B67F19" w:rsidRPr="007F3546" w:rsidRDefault="00B67F19" w:rsidP="00B67F19">
            <w:pPr>
              <w:ind w:left="-108" w:right="-87" w:firstLine="0"/>
              <w:rPr>
                <w:b/>
                <w:bCs/>
                <w:color w:val="000000"/>
                <w:sz w:val="16"/>
                <w:szCs w:val="16"/>
              </w:rPr>
            </w:pPr>
            <w:r w:rsidRPr="007F3546">
              <w:rPr>
                <w:b/>
                <w:bCs/>
                <w:color w:val="000000"/>
                <w:sz w:val="16"/>
                <w:szCs w:val="16"/>
              </w:rPr>
              <w:t>СГ.00</w:t>
            </w:r>
          </w:p>
        </w:tc>
        <w:tc>
          <w:tcPr>
            <w:tcW w:w="2246" w:type="dxa"/>
            <w:tcBorders>
              <w:top w:val="nil"/>
              <w:left w:val="nil"/>
              <w:bottom w:val="single" w:sz="4" w:space="0" w:color="auto"/>
              <w:right w:val="single" w:sz="4" w:space="0" w:color="auto"/>
            </w:tcBorders>
            <w:shd w:val="clear" w:color="000000" w:fill="C0C0C0"/>
            <w:vAlign w:val="center"/>
            <w:hideMark/>
          </w:tcPr>
          <w:p w14:paraId="6C4787F0" w14:textId="77777777" w:rsidR="00B67F19" w:rsidRPr="007F3546" w:rsidRDefault="00B67F19" w:rsidP="00B67F19">
            <w:pPr>
              <w:ind w:firstLine="0"/>
              <w:rPr>
                <w:b/>
                <w:bCs/>
                <w:color w:val="000000"/>
                <w:sz w:val="16"/>
                <w:szCs w:val="16"/>
              </w:rPr>
            </w:pPr>
            <w:r w:rsidRPr="007F3546">
              <w:rPr>
                <w:b/>
                <w:bCs/>
                <w:color w:val="000000"/>
                <w:sz w:val="16"/>
                <w:szCs w:val="16"/>
              </w:rPr>
              <w:t>Социально-гуманитарный цикл</w:t>
            </w:r>
          </w:p>
        </w:tc>
        <w:tc>
          <w:tcPr>
            <w:tcW w:w="284" w:type="dxa"/>
            <w:tcBorders>
              <w:top w:val="nil"/>
              <w:left w:val="nil"/>
              <w:bottom w:val="single" w:sz="4" w:space="0" w:color="auto"/>
              <w:right w:val="single" w:sz="4" w:space="0" w:color="auto"/>
            </w:tcBorders>
            <w:shd w:val="clear" w:color="000000" w:fill="C0C0C0"/>
            <w:noWrap/>
            <w:vAlign w:val="center"/>
            <w:hideMark/>
          </w:tcPr>
          <w:p w14:paraId="0F36E2A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7A0BEE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CC8BF9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C6BFB7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59B1A2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A47827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465EF5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59AE4A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2426F33"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000000" w:fill="C0C0C0"/>
            <w:noWrap/>
            <w:vAlign w:val="center"/>
            <w:hideMark/>
          </w:tcPr>
          <w:p w14:paraId="59B0C8A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E0F63D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5F755A5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4186AF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7CD578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BA2E9C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3EF18B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693D86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70E1E2E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4CA789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680BCA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3D31CC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504CA2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3CC004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434646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8FCF33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B0ACA5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800304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A49367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5BB33E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9C2A8A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BCD5EB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0B888D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265CC6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65FB62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0DCDB0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3CC617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2C48AC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690C6E4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1CF0456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8A4756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8391EE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264458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0BCB7D26"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000000" w:fill="AEAAAA"/>
            <w:vAlign w:val="center"/>
            <w:hideMark/>
          </w:tcPr>
          <w:p w14:paraId="188CC418" w14:textId="77777777" w:rsidR="00B67F19" w:rsidRPr="007F3546" w:rsidRDefault="00B67F19" w:rsidP="00B67F19">
            <w:pPr>
              <w:ind w:firstLine="0"/>
              <w:jc w:val="center"/>
              <w:rPr>
                <w:b/>
                <w:bCs/>
                <w:color w:val="000000"/>
                <w:sz w:val="16"/>
                <w:szCs w:val="16"/>
              </w:rPr>
            </w:pPr>
            <w:r w:rsidRPr="007F3546">
              <w:rPr>
                <w:b/>
                <w:bCs/>
                <w:color w:val="000000"/>
                <w:sz w:val="16"/>
                <w:szCs w:val="16"/>
              </w:rPr>
              <w:t>434</w:t>
            </w:r>
          </w:p>
        </w:tc>
      </w:tr>
      <w:tr w:rsidR="00B67F19" w:rsidRPr="007F3546" w14:paraId="781409C1"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4AFD6A46" w14:textId="77777777" w:rsidR="00B67F19" w:rsidRPr="007F3546" w:rsidRDefault="00B67F19" w:rsidP="00B67F19">
            <w:pPr>
              <w:ind w:left="-108" w:right="-87" w:firstLine="0"/>
              <w:rPr>
                <w:color w:val="000000"/>
                <w:sz w:val="16"/>
                <w:szCs w:val="16"/>
              </w:rPr>
            </w:pPr>
            <w:r w:rsidRPr="007F3546">
              <w:rPr>
                <w:color w:val="000000"/>
                <w:sz w:val="16"/>
                <w:szCs w:val="16"/>
              </w:rPr>
              <w:t>СГ.01</w:t>
            </w:r>
          </w:p>
        </w:tc>
        <w:tc>
          <w:tcPr>
            <w:tcW w:w="2246" w:type="dxa"/>
            <w:tcBorders>
              <w:top w:val="nil"/>
              <w:left w:val="nil"/>
              <w:bottom w:val="single" w:sz="4" w:space="0" w:color="auto"/>
              <w:right w:val="single" w:sz="4" w:space="0" w:color="auto"/>
            </w:tcBorders>
            <w:shd w:val="clear" w:color="auto" w:fill="auto"/>
            <w:vAlign w:val="center"/>
            <w:hideMark/>
          </w:tcPr>
          <w:p w14:paraId="76E2E781" w14:textId="77777777" w:rsidR="00B67F19" w:rsidRPr="007F3546" w:rsidRDefault="00B67F19" w:rsidP="00B67F19">
            <w:pPr>
              <w:ind w:firstLine="0"/>
              <w:rPr>
                <w:color w:val="000000"/>
                <w:sz w:val="16"/>
                <w:szCs w:val="16"/>
              </w:rPr>
            </w:pPr>
            <w:r w:rsidRPr="007F3546">
              <w:rPr>
                <w:color w:val="000000"/>
                <w:sz w:val="16"/>
                <w:szCs w:val="16"/>
              </w:rPr>
              <w:t>История</w:t>
            </w:r>
          </w:p>
        </w:tc>
        <w:tc>
          <w:tcPr>
            <w:tcW w:w="284" w:type="dxa"/>
            <w:tcBorders>
              <w:top w:val="nil"/>
              <w:left w:val="nil"/>
              <w:bottom w:val="single" w:sz="4" w:space="0" w:color="auto"/>
              <w:right w:val="single" w:sz="4" w:space="0" w:color="auto"/>
            </w:tcBorders>
            <w:shd w:val="clear" w:color="auto" w:fill="auto"/>
            <w:noWrap/>
            <w:vAlign w:val="center"/>
            <w:hideMark/>
          </w:tcPr>
          <w:p w14:paraId="79D8252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416AC4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4DBE88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3752B1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102B7D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054A76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AA7CA0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1FE48A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33728C1"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2623636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6A8766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7D3120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768653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B010AB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204C67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C3E1DF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361168A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54E7835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0A56EF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59E46C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40E2CB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ED63C0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BC9A05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1186A7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0B8462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868C6A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6999EC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E6D154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9D62E9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8C642F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9044EC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54F1FF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789B08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846F40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50D86F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2FF8F5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129EB3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0329B0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0072AF9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AC70F5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51A4747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2D15DCB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AC040C0"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C80E667" w14:textId="77777777" w:rsidR="00B67F19" w:rsidRPr="007F3546" w:rsidRDefault="00B67F19" w:rsidP="00B67F19">
            <w:pPr>
              <w:ind w:firstLine="0"/>
              <w:jc w:val="center"/>
              <w:rPr>
                <w:color w:val="000000"/>
                <w:sz w:val="16"/>
                <w:szCs w:val="16"/>
              </w:rPr>
            </w:pPr>
            <w:r w:rsidRPr="007F3546">
              <w:rPr>
                <w:color w:val="000000"/>
                <w:sz w:val="16"/>
                <w:szCs w:val="16"/>
              </w:rPr>
              <w:t>48</w:t>
            </w:r>
          </w:p>
        </w:tc>
      </w:tr>
      <w:tr w:rsidR="00B67F19" w:rsidRPr="007F3546" w14:paraId="685B3A28" w14:textId="77777777" w:rsidTr="00B67F19">
        <w:trPr>
          <w:trHeight w:val="408"/>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33C7398F" w14:textId="77777777" w:rsidR="00B67F19" w:rsidRPr="007F3546" w:rsidRDefault="00B67F19" w:rsidP="00B67F19">
            <w:pPr>
              <w:ind w:left="-108" w:right="-87" w:firstLine="0"/>
              <w:rPr>
                <w:color w:val="000000"/>
                <w:sz w:val="16"/>
                <w:szCs w:val="16"/>
              </w:rPr>
            </w:pPr>
            <w:r w:rsidRPr="007F3546">
              <w:rPr>
                <w:color w:val="000000"/>
                <w:sz w:val="16"/>
                <w:szCs w:val="16"/>
              </w:rPr>
              <w:t>СГ.02</w:t>
            </w:r>
          </w:p>
        </w:tc>
        <w:tc>
          <w:tcPr>
            <w:tcW w:w="2246" w:type="dxa"/>
            <w:tcBorders>
              <w:top w:val="nil"/>
              <w:left w:val="nil"/>
              <w:bottom w:val="single" w:sz="4" w:space="0" w:color="auto"/>
              <w:right w:val="single" w:sz="4" w:space="0" w:color="auto"/>
            </w:tcBorders>
            <w:shd w:val="clear" w:color="auto" w:fill="auto"/>
            <w:vAlign w:val="center"/>
            <w:hideMark/>
          </w:tcPr>
          <w:p w14:paraId="7CF7F3F1" w14:textId="77777777" w:rsidR="00B67F19" w:rsidRPr="007F3546" w:rsidRDefault="00B67F19" w:rsidP="00B67F19">
            <w:pPr>
              <w:ind w:firstLine="0"/>
              <w:rPr>
                <w:color w:val="000000"/>
                <w:sz w:val="16"/>
                <w:szCs w:val="16"/>
              </w:rPr>
            </w:pPr>
            <w:r w:rsidRPr="007F3546">
              <w:rPr>
                <w:color w:val="000000"/>
                <w:sz w:val="16"/>
                <w:szCs w:val="16"/>
              </w:rPr>
              <w:t>Иностранный язык в профессиональной деятельности</w:t>
            </w:r>
          </w:p>
        </w:tc>
        <w:tc>
          <w:tcPr>
            <w:tcW w:w="284" w:type="dxa"/>
            <w:tcBorders>
              <w:top w:val="nil"/>
              <w:left w:val="nil"/>
              <w:bottom w:val="single" w:sz="4" w:space="0" w:color="auto"/>
              <w:right w:val="single" w:sz="4" w:space="0" w:color="auto"/>
            </w:tcBorders>
            <w:shd w:val="clear" w:color="auto" w:fill="auto"/>
            <w:noWrap/>
            <w:vAlign w:val="center"/>
            <w:hideMark/>
          </w:tcPr>
          <w:p w14:paraId="4F567251"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426C5A61"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51D4039E"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4D9BB012"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68BE7D0D"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6ED045BE"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47108B0D"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60B34378"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583032F3"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1" w:type="dxa"/>
            <w:tcBorders>
              <w:top w:val="nil"/>
              <w:left w:val="nil"/>
              <w:bottom w:val="single" w:sz="4" w:space="0" w:color="auto"/>
              <w:right w:val="single" w:sz="4" w:space="0" w:color="auto"/>
            </w:tcBorders>
            <w:shd w:val="clear" w:color="auto" w:fill="auto"/>
            <w:noWrap/>
            <w:vAlign w:val="center"/>
            <w:hideMark/>
          </w:tcPr>
          <w:p w14:paraId="4C1F84BF"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000000" w:fill="D9D9D9"/>
            <w:noWrap/>
            <w:vAlign w:val="center"/>
            <w:hideMark/>
          </w:tcPr>
          <w:p w14:paraId="70345F8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441136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F926F7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FCC387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8A0469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7BFE7C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82B21C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49BC4F9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8476FA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7938B9F"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02603BD1"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40E3675D"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6F013B98"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1D581AC6"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5807EEC7"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436021C2"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59FBE4AB"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2F80621E"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6B40E540"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33A7A59D"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000000" w:fill="D9D9D9"/>
            <w:noWrap/>
            <w:vAlign w:val="center"/>
            <w:hideMark/>
          </w:tcPr>
          <w:p w14:paraId="4189381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839FC8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399EB5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2E70F3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53FDFA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E7359A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4A42B1D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BAE111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5FD3C80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AAE62E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F14288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362C3B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2EFC12A3"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1763BD20" w14:textId="77777777" w:rsidR="00B67F19" w:rsidRPr="007F3546" w:rsidRDefault="00B67F19" w:rsidP="00B67F19">
            <w:pPr>
              <w:ind w:firstLine="0"/>
              <w:jc w:val="center"/>
              <w:rPr>
                <w:color w:val="000000"/>
                <w:sz w:val="16"/>
                <w:szCs w:val="16"/>
              </w:rPr>
            </w:pPr>
            <w:r w:rsidRPr="007F3546">
              <w:rPr>
                <w:color w:val="000000"/>
                <w:sz w:val="16"/>
                <w:szCs w:val="16"/>
              </w:rPr>
              <w:t>122</w:t>
            </w:r>
          </w:p>
        </w:tc>
      </w:tr>
      <w:tr w:rsidR="00B67F19" w:rsidRPr="007F3546" w14:paraId="3CD3B91B"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ED2FFF4" w14:textId="77777777" w:rsidR="00B67F19" w:rsidRPr="007F3546" w:rsidRDefault="00B67F19" w:rsidP="00B67F19">
            <w:pPr>
              <w:ind w:left="-108" w:right="-87" w:firstLine="0"/>
              <w:rPr>
                <w:color w:val="000000"/>
                <w:sz w:val="16"/>
                <w:szCs w:val="16"/>
              </w:rPr>
            </w:pPr>
            <w:r w:rsidRPr="007F3546">
              <w:rPr>
                <w:color w:val="000000"/>
                <w:sz w:val="16"/>
                <w:szCs w:val="16"/>
              </w:rPr>
              <w:t>СГ.03</w:t>
            </w:r>
          </w:p>
        </w:tc>
        <w:tc>
          <w:tcPr>
            <w:tcW w:w="2246" w:type="dxa"/>
            <w:tcBorders>
              <w:top w:val="nil"/>
              <w:left w:val="nil"/>
              <w:bottom w:val="single" w:sz="4" w:space="0" w:color="auto"/>
              <w:right w:val="single" w:sz="4" w:space="0" w:color="auto"/>
            </w:tcBorders>
            <w:shd w:val="clear" w:color="auto" w:fill="auto"/>
            <w:vAlign w:val="center"/>
            <w:hideMark/>
          </w:tcPr>
          <w:p w14:paraId="4FB1EAF0" w14:textId="77777777" w:rsidR="00B67F19" w:rsidRPr="007F3546" w:rsidRDefault="00B67F19" w:rsidP="00B67F19">
            <w:pPr>
              <w:ind w:firstLine="0"/>
              <w:rPr>
                <w:color w:val="000000"/>
                <w:sz w:val="16"/>
                <w:szCs w:val="16"/>
              </w:rPr>
            </w:pPr>
            <w:r w:rsidRPr="007F3546">
              <w:rPr>
                <w:color w:val="000000"/>
                <w:sz w:val="16"/>
                <w:szCs w:val="16"/>
              </w:rPr>
              <w:t>Безопасность жизнедеятельности</w:t>
            </w:r>
          </w:p>
        </w:tc>
        <w:tc>
          <w:tcPr>
            <w:tcW w:w="284" w:type="dxa"/>
            <w:tcBorders>
              <w:top w:val="nil"/>
              <w:left w:val="nil"/>
              <w:bottom w:val="single" w:sz="4" w:space="0" w:color="auto"/>
              <w:right w:val="single" w:sz="4" w:space="0" w:color="auto"/>
            </w:tcBorders>
            <w:shd w:val="clear" w:color="auto" w:fill="auto"/>
            <w:noWrap/>
            <w:vAlign w:val="center"/>
            <w:hideMark/>
          </w:tcPr>
          <w:p w14:paraId="778ED4F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D8D41D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F24298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959F80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B8C482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FB901C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786ABE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47C963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A9B1D09"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6BB5BB6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5E4710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7D031E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917D63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280FD2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97BA0F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6DB3CF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73BE6E6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6B9D3DE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A5BB4E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B371B5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C20BF4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F561B1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55B4D6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AB62E4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A1A584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FB9404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0E3F59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45200E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8FA076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AFA873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822BE9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7F6B71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EDAE07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DE14F4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7AA424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9BDC3E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70118FD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6CC929C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7C54104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000758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CAA069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1CB0E4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75EF3106"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438A9B7" w14:textId="77777777" w:rsidR="00B67F19" w:rsidRPr="007F3546" w:rsidRDefault="00B67F19" w:rsidP="00B67F19">
            <w:pPr>
              <w:ind w:firstLine="0"/>
              <w:jc w:val="center"/>
              <w:rPr>
                <w:color w:val="000000"/>
                <w:sz w:val="16"/>
                <w:szCs w:val="16"/>
              </w:rPr>
            </w:pPr>
            <w:r w:rsidRPr="007F3546">
              <w:rPr>
                <w:color w:val="000000"/>
                <w:sz w:val="16"/>
                <w:szCs w:val="16"/>
              </w:rPr>
              <w:t>68</w:t>
            </w:r>
          </w:p>
        </w:tc>
      </w:tr>
      <w:tr w:rsidR="00B67F19" w:rsidRPr="007F3546" w14:paraId="332A0675"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217122BE" w14:textId="77777777" w:rsidR="00B67F19" w:rsidRPr="007F3546" w:rsidRDefault="00B67F19" w:rsidP="00B67F19">
            <w:pPr>
              <w:ind w:left="-108" w:right="-87" w:firstLine="0"/>
              <w:rPr>
                <w:color w:val="000000"/>
                <w:sz w:val="16"/>
                <w:szCs w:val="16"/>
              </w:rPr>
            </w:pPr>
            <w:r w:rsidRPr="007F3546">
              <w:rPr>
                <w:color w:val="000000"/>
                <w:sz w:val="16"/>
                <w:szCs w:val="16"/>
              </w:rPr>
              <w:t>СГ.04</w:t>
            </w:r>
          </w:p>
        </w:tc>
        <w:tc>
          <w:tcPr>
            <w:tcW w:w="2246" w:type="dxa"/>
            <w:tcBorders>
              <w:top w:val="nil"/>
              <w:left w:val="nil"/>
              <w:bottom w:val="single" w:sz="4" w:space="0" w:color="auto"/>
              <w:right w:val="single" w:sz="4" w:space="0" w:color="auto"/>
            </w:tcBorders>
            <w:shd w:val="clear" w:color="auto" w:fill="auto"/>
            <w:vAlign w:val="center"/>
            <w:hideMark/>
          </w:tcPr>
          <w:p w14:paraId="0C4E9603" w14:textId="77777777" w:rsidR="00B67F19" w:rsidRPr="007F3546" w:rsidRDefault="00B67F19" w:rsidP="00B67F19">
            <w:pPr>
              <w:ind w:firstLine="0"/>
              <w:rPr>
                <w:color w:val="000000"/>
                <w:sz w:val="16"/>
                <w:szCs w:val="16"/>
              </w:rPr>
            </w:pPr>
            <w:r w:rsidRPr="007F3546">
              <w:rPr>
                <w:color w:val="000000"/>
                <w:sz w:val="16"/>
                <w:szCs w:val="16"/>
              </w:rPr>
              <w:t>Физическая культура</w:t>
            </w:r>
          </w:p>
        </w:tc>
        <w:tc>
          <w:tcPr>
            <w:tcW w:w="284" w:type="dxa"/>
            <w:tcBorders>
              <w:top w:val="nil"/>
              <w:left w:val="nil"/>
              <w:bottom w:val="single" w:sz="4" w:space="0" w:color="auto"/>
              <w:right w:val="single" w:sz="4" w:space="0" w:color="auto"/>
            </w:tcBorders>
            <w:shd w:val="clear" w:color="auto" w:fill="auto"/>
            <w:noWrap/>
            <w:vAlign w:val="center"/>
            <w:hideMark/>
          </w:tcPr>
          <w:p w14:paraId="3DDDB367"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7D3846BD"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72FEB612"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309BC2A8"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62877315"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0156D47C"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7B224314"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6C7452A5"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45937D66"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1" w:type="dxa"/>
            <w:tcBorders>
              <w:top w:val="nil"/>
              <w:left w:val="nil"/>
              <w:bottom w:val="single" w:sz="4" w:space="0" w:color="auto"/>
              <w:right w:val="single" w:sz="4" w:space="0" w:color="auto"/>
            </w:tcBorders>
            <w:shd w:val="clear" w:color="auto" w:fill="auto"/>
            <w:noWrap/>
            <w:vAlign w:val="center"/>
            <w:hideMark/>
          </w:tcPr>
          <w:p w14:paraId="463E9CD4"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000000" w:fill="D9D9D9"/>
            <w:noWrap/>
            <w:vAlign w:val="center"/>
            <w:hideMark/>
          </w:tcPr>
          <w:p w14:paraId="6B1344A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5D3CEFF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5CEACF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4CEA8E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7331EC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F2FB4B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434D22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097018A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C6EDF1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4714B13"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7959E9F2"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0970E526"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4B139C93"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4A6A8EF7"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74FB7238"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6D59BC09"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268FA27A"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6F58E9E0"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4111221F"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4956E0E5"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000000" w:fill="D9D9D9"/>
            <w:noWrap/>
            <w:vAlign w:val="center"/>
            <w:hideMark/>
          </w:tcPr>
          <w:p w14:paraId="24FE7EA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524E38E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DEA5E3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32C814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D69385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68A36BD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06D428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A9E98C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1156D7D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BA22D2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27AA8B1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4A75A2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33A9815"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69E93884" w14:textId="77777777" w:rsidR="00B67F19" w:rsidRPr="007F3546" w:rsidRDefault="00B67F19" w:rsidP="00B67F19">
            <w:pPr>
              <w:ind w:firstLine="0"/>
              <w:jc w:val="center"/>
              <w:rPr>
                <w:color w:val="000000"/>
                <w:sz w:val="16"/>
                <w:szCs w:val="16"/>
              </w:rPr>
            </w:pPr>
            <w:r w:rsidRPr="007F3546">
              <w:rPr>
                <w:color w:val="000000"/>
                <w:sz w:val="16"/>
                <w:szCs w:val="16"/>
              </w:rPr>
              <w:t>122</w:t>
            </w:r>
          </w:p>
        </w:tc>
      </w:tr>
      <w:tr w:rsidR="00B67F19" w:rsidRPr="007F3546" w14:paraId="55BF0784" w14:textId="77777777" w:rsidTr="00B67F19">
        <w:trPr>
          <w:trHeight w:val="252"/>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6E467C8F" w14:textId="77777777" w:rsidR="00B67F19" w:rsidRPr="007F3546" w:rsidRDefault="00B67F19" w:rsidP="00B67F19">
            <w:pPr>
              <w:ind w:left="-108" w:right="-87" w:firstLine="0"/>
              <w:rPr>
                <w:i/>
                <w:iCs/>
                <w:color w:val="000000"/>
                <w:sz w:val="16"/>
                <w:szCs w:val="16"/>
              </w:rPr>
            </w:pPr>
            <w:r w:rsidRPr="007F3546">
              <w:rPr>
                <w:i/>
                <w:iCs/>
                <w:color w:val="000000"/>
                <w:sz w:val="16"/>
                <w:szCs w:val="16"/>
              </w:rPr>
              <w:t>СГ.05</w:t>
            </w:r>
          </w:p>
        </w:tc>
        <w:tc>
          <w:tcPr>
            <w:tcW w:w="2246" w:type="dxa"/>
            <w:tcBorders>
              <w:top w:val="nil"/>
              <w:left w:val="nil"/>
              <w:bottom w:val="single" w:sz="4" w:space="0" w:color="auto"/>
              <w:right w:val="single" w:sz="4" w:space="0" w:color="auto"/>
            </w:tcBorders>
            <w:shd w:val="clear" w:color="auto" w:fill="auto"/>
            <w:vAlign w:val="bottom"/>
            <w:hideMark/>
          </w:tcPr>
          <w:p w14:paraId="212573C9" w14:textId="77777777" w:rsidR="00B67F19" w:rsidRPr="007F3546" w:rsidRDefault="00B67F19" w:rsidP="00B67F19">
            <w:pPr>
              <w:ind w:firstLine="0"/>
              <w:rPr>
                <w:color w:val="000000"/>
                <w:sz w:val="16"/>
                <w:szCs w:val="16"/>
              </w:rPr>
            </w:pPr>
            <w:r w:rsidRPr="007F3546">
              <w:rPr>
                <w:color w:val="000000"/>
                <w:sz w:val="16"/>
                <w:szCs w:val="16"/>
              </w:rPr>
              <w:t>Основы бережливого производства</w:t>
            </w:r>
          </w:p>
        </w:tc>
        <w:tc>
          <w:tcPr>
            <w:tcW w:w="284" w:type="dxa"/>
            <w:tcBorders>
              <w:top w:val="nil"/>
              <w:left w:val="nil"/>
              <w:bottom w:val="single" w:sz="4" w:space="0" w:color="auto"/>
              <w:right w:val="single" w:sz="4" w:space="0" w:color="auto"/>
            </w:tcBorders>
            <w:shd w:val="clear" w:color="auto" w:fill="auto"/>
            <w:noWrap/>
            <w:vAlign w:val="center"/>
            <w:hideMark/>
          </w:tcPr>
          <w:p w14:paraId="34D7A6FC"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502DD787"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09B248E9"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17A3D795"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039226CE"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18E75EBE"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7F2A5172"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15838BFC"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729E08E7"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1" w:type="dxa"/>
            <w:tcBorders>
              <w:top w:val="nil"/>
              <w:left w:val="nil"/>
              <w:bottom w:val="single" w:sz="4" w:space="0" w:color="auto"/>
              <w:right w:val="single" w:sz="4" w:space="0" w:color="auto"/>
            </w:tcBorders>
            <w:shd w:val="clear" w:color="auto" w:fill="auto"/>
            <w:noWrap/>
            <w:vAlign w:val="center"/>
            <w:hideMark/>
          </w:tcPr>
          <w:p w14:paraId="33C87543" w14:textId="77777777" w:rsidR="00B67F19" w:rsidRPr="007F3546" w:rsidRDefault="00B67F19" w:rsidP="00B67F19">
            <w:pPr>
              <w:ind w:firstLine="0"/>
              <w:jc w:val="right"/>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000000" w:fill="D9D9D9"/>
            <w:noWrap/>
            <w:vAlign w:val="center"/>
            <w:hideMark/>
          </w:tcPr>
          <w:p w14:paraId="2C47622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98E6C8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7E7685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39B9D6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3F1C47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D0BF45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7EA9438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E91A75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74CD2E6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E7962E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1D3468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1466FF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641D09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5EBE88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6445B5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76FBE7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4EBA49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F1707C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191668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2174D1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2F460F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438B63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EB3A86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5D4FA53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3824B9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89A5EB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531105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264C9C5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41795E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7DF350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49034E6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EE28F1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74994E5B"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385FFECE" w14:textId="77777777" w:rsidR="00B67F19" w:rsidRPr="007F3546" w:rsidRDefault="00B67F19" w:rsidP="00B67F19">
            <w:pPr>
              <w:ind w:firstLine="0"/>
              <w:jc w:val="center"/>
              <w:rPr>
                <w:color w:val="000000"/>
                <w:sz w:val="16"/>
                <w:szCs w:val="16"/>
              </w:rPr>
            </w:pPr>
            <w:r w:rsidRPr="007F3546">
              <w:rPr>
                <w:color w:val="000000"/>
                <w:sz w:val="16"/>
                <w:szCs w:val="16"/>
              </w:rPr>
              <w:t>42</w:t>
            </w:r>
          </w:p>
        </w:tc>
      </w:tr>
      <w:tr w:rsidR="00B67F19" w:rsidRPr="007F3546" w14:paraId="75877950"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1C903543" w14:textId="77777777" w:rsidR="00B67F19" w:rsidRPr="007F3546" w:rsidRDefault="00B67F19" w:rsidP="00B67F19">
            <w:pPr>
              <w:ind w:left="-108" w:right="-87" w:firstLine="0"/>
              <w:rPr>
                <w:i/>
                <w:iCs/>
                <w:color w:val="000000"/>
                <w:sz w:val="16"/>
                <w:szCs w:val="16"/>
              </w:rPr>
            </w:pPr>
            <w:r w:rsidRPr="007F3546">
              <w:rPr>
                <w:i/>
                <w:iCs/>
                <w:color w:val="000000"/>
                <w:sz w:val="16"/>
                <w:szCs w:val="16"/>
              </w:rPr>
              <w:t>СГ.06</w:t>
            </w:r>
          </w:p>
        </w:tc>
        <w:tc>
          <w:tcPr>
            <w:tcW w:w="2246" w:type="dxa"/>
            <w:tcBorders>
              <w:top w:val="nil"/>
              <w:left w:val="nil"/>
              <w:bottom w:val="single" w:sz="4" w:space="0" w:color="auto"/>
              <w:right w:val="single" w:sz="4" w:space="0" w:color="auto"/>
            </w:tcBorders>
            <w:shd w:val="clear" w:color="auto" w:fill="auto"/>
            <w:vAlign w:val="bottom"/>
            <w:hideMark/>
          </w:tcPr>
          <w:p w14:paraId="63580ACD" w14:textId="77777777" w:rsidR="00B67F19" w:rsidRPr="007F3546" w:rsidRDefault="00B67F19" w:rsidP="00B67F19">
            <w:pPr>
              <w:ind w:firstLine="0"/>
              <w:rPr>
                <w:color w:val="000000"/>
                <w:sz w:val="16"/>
                <w:szCs w:val="16"/>
              </w:rPr>
            </w:pPr>
            <w:r w:rsidRPr="007F3546">
              <w:rPr>
                <w:color w:val="000000"/>
                <w:sz w:val="16"/>
                <w:szCs w:val="16"/>
              </w:rPr>
              <w:t>Основы финансовой грамотности</w:t>
            </w:r>
          </w:p>
        </w:tc>
        <w:tc>
          <w:tcPr>
            <w:tcW w:w="284" w:type="dxa"/>
            <w:tcBorders>
              <w:top w:val="nil"/>
              <w:left w:val="nil"/>
              <w:bottom w:val="single" w:sz="4" w:space="0" w:color="auto"/>
              <w:right w:val="single" w:sz="4" w:space="0" w:color="auto"/>
            </w:tcBorders>
            <w:shd w:val="clear" w:color="auto" w:fill="auto"/>
            <w:noWrap/>
            <w:vAlign w:val="center"/>
            <w:hideMark/>
          </w:tcPr>
          <w:p w14:paraId="43A354E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BFD1A7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7ED9E1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1D8095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7EC298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A01D35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316A75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71DDD6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FC30EAE"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591722B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79CC4B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043282D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0D1F8A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23BE46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EB5E17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29765D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52B2AF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441B5C1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8A8671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F88F3C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3FC886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A0AE92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FA0884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C986A8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E3B7E0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B5DD8B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A4F8A9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885BAB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D581CB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851D74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6BD310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30F097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2EB53A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8F6034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0E8255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4EE3C9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72969A6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6AF75A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441861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0C14AC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525EF09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F40961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0BCAC3E7"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CCA3CB2" w14:textId="77777777" w:rsidR="00B67F19" w:rsidRPr="007F3546" w:rsidRDefault="00B67F19" w:rsidP="00B67F19">
            <w:pPr>
              <w:ind w:firstLine="0"/>
              <w:jc w:val="center"/>
              <w:rPr>
                <w:color w:val="000000"/>
                <w:sz w:val="16"/>
                <w:szCs w:val="16"/>
              </w:rPr>
            </w:pPr>
            <w:r w:rsidRPr="007F3546">
              <w:rPr>
                <w:color w:val="000000"/>
                <w:sz w:val="16"/>
                <w:szCs w:val="16"/>
              </w:rPr>
              <w:t>32</w:t>
            </w:r>
          </w:p>
        </w:tc>
      </w:tr>
      <w:tr w:rsidR="00E5094D" w:rsidRPr="007F3546" w14:paraId="30460AEE" w14:textId="77777777" w:rsidTr="00B67F19">
        <w:trPr>
          <w:trHeight w:val="204"/>
        </w:trPr>
        <w:tc>
          <w:tcPr>
            <w:tcW w:w="584" w:type="dxa"/>
            <w:tcBorders>
              <w:top w:val="nil"/>
              <w:left w:val="single" w:sz="4" w:space="0" w:color="auto"/>
              <w:bottom w:val="single" w:sz="4" w:space="0" w:color="auto"/>
              <w:right w:val="single" w:sz="4" w:space="0" w:color="auto"/>
            </w:tcBorders>
            <w:shd w:val="clear" w:color="000000" w:fill="C0C0C0"/>
            <w:vAlign w:val="center"/>
            <w:hideMark/>
          </w:tcPr>
          <w:p w14:paraId="6945ED9E" w14:textId="77777777" w:rsidR="00B67F19" w:rsidRPr="007F3546" w:rsidRDefault="00B67F19" w:rsidP="00B67F19">
            <w:pPr>
              <w:ind w:left="-108" w:right="-87" w:firstLine="0"/>
              <w:rPr>
                <w:b/>
                <w:bCs/>
                <w:color w:val="000000"/>
                <w:sz w:val="16"/>
                <w:szCs w:val="16"/>
              </w:rPr>
            </w:pPr>
            <w:r w:rsidRPr="007F3546">
              <w:rPr>
                <w:b/>
                <w:bCs/>
                <w:color w:val="000000"/>
                <w:sz w:val="16"/>
                <w:szCs w:val="16"/>
              </w:rPr>
              <w:t>ОП.00</w:t>
            </w:r>
          </w:p>
        </w:tc>
        <w:tc>
          <w:tcPr>
            <w:tcW w:w="2246" w:type="dxa"/>
            <w:tcBorders>
              <w:top w:val="nil"/>
              <w:left w:val="nil"/>
              <w:bottom w:val="single" w:sz="4" w:space="0" w:color="auto"/>
              <w:right w:val="single" w:sz="4" w:space="0" w:color="auto"/>
            </w:tcBorders>
            <w:shd w:val="clear" w:color="000000" w:fill="C0C0C0"/>
            <w:vAlign w:val="center"/>
            <w:hideMark/>
          </w:tcPr>
          <w:p w14:paraId="3AB9B478" w14:textId="77777777" w:rsidR="00B67F19" w:rsidRPr="007F3546" w:rsidRDefault="00B67F19" w:rsidP="00B67F19">
            <w:pPr>
              <w:ind w:firstLine="0"/>
              <w:rPr>
                <w:b/>
                <w:bCs/>
                <w:color w:val="000000"/>
                <w:sz w:val="16"/>
                <w:szCs w:val="16"/>
              </w:rPr>
            </w:pPr>
            <w:r w:rsidRPr="007F3546">
              <w:rPr>
                <w:b/>
                <w:bCs/>
                <w:color w:val="000000"/>
                <w:sz w:val="16"/>
                <w:szCs w:val="16"/>
              </w:rPr>
              <w:t xml:space="preserve">Общепрофессиональный цикл </w:t>
            </w:r>
          </w:p>
        </w:tc>
        <w:tc>
          <w:tcPr>
            <w:tcW w:w="284" w:type="dxa"/>
            <w:tcBorders>
              <w:top w:val="nil"/>
              <w:left w:val="nil"/>
              <w:bottom w:val="single" w:sz="4" w:space="0" w:color="auto"/>
              <w:right w:val="single" w:sz="4" w:space="0" w:color="auto"/>
            </w:tcBorders>
            <w:shd w:val="clear" w:color="000000" w:fill="C0C0C0"/>
            <w:noWrap/>
            <w:vAlign w:val="center"/>
            <w:hideMark/>
          </w:tcPr>
          <w:p w14:paraId="014D32E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9A7144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9C09B8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D1BDCA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0EBE66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4F2D61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30AD2B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142AB7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5B7FCB8"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000000" w:fill="C0C0C0"/>
            <w:noWrap/>
            <w:vAlign w:val="center"/>
            <w:hideMark/>
          </w:tcPr>
          <w:p w14:paraId="2E67038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0FFFC0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774A78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14AEF9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2D5FA4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5F0274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91F975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BFD356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BF679A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9A4B45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EA800F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E39F1E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000F8A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05066E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787866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53BFBC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935E8E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4343B2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2CD6C2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DBA139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68E6D6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1073E2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DE8AAE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1F0102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01A81AD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91A2A7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6BDC870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633F9E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308097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660B4B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37017BB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4EF3EDE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EFA894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C70C114"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000000" w:fill="AEAAAA"/>
            <w:vAlign w:val="center"/>
            <w:hideMark/>
          </w:tcPr>
          <w:p w14:paraId="3CAC1247" w14:textId="77777777" w:rsidR="00B67F19" w:rsidRPr="007F3546" w:rsidRDefault="00B67F19" w:rsidP="00B67F19">
            <w:pPr>
              <w:ind w:firstLine="0"/>
              <w:jc w:val="center"/>
              <w:rPr>
                <w:b/>
                <w:bCs/>
                <w:color w:val="000000"/>
                <w:sz w:val="16"/>
                <w:szCs w:val="16"/>
              </w:rPr>
            </w:pPr>
            <w:r w:rsidRPr="007F3546">
              <w:rPr>
                <w:b/>
                <w:bCs/>
                <w:color w:val="000000"/>
                <w:sz w:val="16"/>
                <w:szCs w:val="16"/>
              </w:rPr>
              <w:t>266</w:t>
            </w:r>
          </w:p>
        </w:tc>
      </w:tr>
      <w:tr w:rsidR="00B67F19" w:rsidRPr="007F3546" w14:paraId="0046FE6C"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A1E1DD6" w14:textId="77777777" w:rsidR="00B67F19" w:rsidRPr="007F3546" w:rsidRDefault="00B67F19" w:rsidP="00B67F19">
            <w:pPr>
              <w:ind w:left="-108" w:right="-87" w:firstLine="0"/>
              <w:rPr>
                <w:color w:val="000000"/>
                <w:sz w:val="16"/>
                <w:szCs w:val="16"/>
              </w:rPr>
            </w:pPr>
            <w:r w:rsidRPr="007F3546">
              <w:rPr>
                <w:color w:val="000000"/>
                <w:sz w:val="16"/>
                <w:szCs w:val="16"/>
              </w:rPr>
              <w:t>ОП. 01</w:t>
            </w:r>
          </w:p>
        </w:tc>
        <w:tc>
          <w:tcPr>
            <w:tcW w:w="2246" w:type="dxa"/>
            <w:tcBorders>
              <w:top w:val="nil"/>
              <w:left w:val="nil"/>
              <w:bottom w:val="single" w:sz="4" w:space="0" w:color="auto"/>
              <w:right w:val="single" w:sz="4" w:space="0" w:color="auto"/>
            </w:tcBorders>
            <w:shd w:val="clear" w:color="auto" w:fill="auto"/>
            <w:vAlign w:val="center"/>
            <w:hideMark/>
          </w:tcPr>
          <w:p w14:paraId="406B5842" w14:textId="77777777" w:rsidR="00B67F19" w:rsidRPr="007F3546" w:rsidRDefault="00B67F19" w:rsidP="00B67F19">
            <w:pPr>
              <w:ind w:firstLine="0"/>
              <w:rPr>
                <w:color w:val="000000"/>
                <w:sz w:val="16"/>
                <w:szCs w:val="16"/>
              </w:rPr>
            </w:pPr>
            <w:r w:rsidRPr="007F3546">
              <w:rPr>
                <w:color w:val="000000"/>
                <w:sz w:val="16"/>
                <w:szCs w:val="16"/>
              </w:rPr>
              <w:t>Электротехника</w:t>
            </w:r>
          </w:p>
        </w:tc>
        <w:tc>
          <w:tcPr>
            <w:tcW w:w="284" w:type="dxa"/>
            <w:tcBorders>
              <w:top w:val="nil"/>
              <w:left w:val="nil"/>
              <w:bottom w:val="single" w:sz="4" w:space="0" w:color="auto"/>
              <w:right w:val="single" w:sz="4" w:space="0" w:color="auto"/>
            </w:tcBorders>
            <w:shd w:val="clear" w:color="auto" w:fill="auto"/>
            <w:noWrap/>
            <w:vAlign w:val="center"/>
            <w:hideMark/>
          </w:tcPr>
          <w:p w14:paraId="7125BAA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F77BC3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F7B7DF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F9B4DB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401EE3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91C10B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4B91AF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C4B2B5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ACADE16"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73B6A31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09AC26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0C20D3B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267F03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87695A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857888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11C5AC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7D2B08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48CADBA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95A2AE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32CBC7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646947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CBB844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0CDCAB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1E5C5A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6DCCAA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F580B9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FC26BC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0ADF17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C15F85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1E5EB3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C7D785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47DA56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33E279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280E1C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561A18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D7E678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55745D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001F3D1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4977A27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0DA002B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4E955F7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37CB73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728DA865"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3F822EB7" w14:textId="77777777" w:rsidR="00B67F19" w:rsidRPr="007F3546" w:rsidRDefault="00B67F19" w:rsidP="00B67F19">
            <w:pPr>
              <w:ind w:firstLine="0"/>
              <w:jc w:val="center"/>
              <w:rPr>
                <w:color w:val="000000"/>
                <w:sz w:val="16"/>
                <w:szCs w:val="16"/>
              </w:rPr>
            </w:pPr>
            <w:r w:rsidRPr="007F3546">
              <w:rPr>
                <w:color w:val="000000"/>
                <w:sz w:val="16"/>
                <w:szCs w:val="16"/>
              </w:rPr>
              <w:t>58</w:t>
            </w:r>
          </w:p>
        </w:tc>
      </w:tr>
      <w:tr w:rsidR="00B67F19" w:rsidRPr="007F3546" w14:paraId="49D2D2C2" w14:textId="77777777" w:rsidTr="00B67F19">
        <w:trPr>
          <w:trHeight w:val="408"/>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3E9B23D7" w14:textId="77777777" w:rsidR="00B67F19" w:rsidRPr="007F3546" w:rsidRDefault="00B67F19" w:rsidP="00B67F19">
            <w:pPr>
              <w:ind w:left="-108" w:right="-87" w:firstLine="0"/>
              <w:rPr>
                <w:color w:val="000000"/>
                <w:sz w:val="16"/>
                <w:szCs w:val="16"/>
              </w:rPr>
            </w:pPr>
            <w:r w:rsidRPr="007F3546">
              <w:rPr>
                <w:color w:val="000000"/>
                <w:sz w:val="16"/>
                <w:szCs w:val="16"/>
              </w:rPr>
              <w:t>ОП. 02</w:t>
            </w:r>
          </w:p>
        </w:tc>
        <w:tc>
          <w:tcPr>
            <w:tcW w:w="2246" w:type="dxa"/>
            <w:tcBorders>
              <w:top w:val="nil"/>
              <w:left w:val="nil"/>
              <w:bottom w:val="single" w:sz="4" w:space="0" w:color="auto"/>
              <w:right w:val="single" w:sz="4" w:space="0" w:color="auto"/>
            </w:tcBorders>
            <w:shd w:val="clear" w:color="auto" w:fill="auto"/>
            <w:vAlign w:val="center"/>
            <w:hideMark/>
          </w:tcPr>
          <w:p w14:paraId="60BAC832" w14:textId="77777777" w:rsidR="00B67F19" w:rsidRPr="007F3546" w:rsidRDefault="00B67F19" w:rsidP="00B67F19">
            <w:pPr>
              <w:ind w:firstLine="0"/>
              <w:rPr>
                <w:color w:val="000000"/>
                <w:sz w:val="16"/>
                <w:szCs w:val="16"/>
              </w:rPr>
            </w:pPr>
            <w:r w:rsidRPr="007F3546">
              <w:rPr>
                <w:color w:val="000000"/>
                <w:sz w:val="16"/>
                <w:szCs w:val="16"/>
              </w:rPr>
              <w:t>Метрология, стандартизация и сертификация</w:t>
            </w:r>
          </w:p>
        </w:tc>
        <w:tc>
          <w:tcPr>
            <w:tcW w:w="284" w:type="dxa"/>
            <w:tcBorders>
              <w:top w:val="nil"/>
              <w:left w:val="nil"/>
              <w:bottom w:val="single" w:sz="4" w:space="0" w:color="auto"/>
              <w:right w:val="single" w:sz="4" w:space="0" w:color="auto"/>
            </w:tcBorders>
            <w:shd w:val="clear" w:color="auto" w:fill="auto"/>
            <w:noWrap/>
            <w:vAlign w:val="center"/>
            <w:hideMark/>
          </w:tcPr>
          <w:p w14:paraId="789F0D43"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08CCC126"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321A8162"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3DE25761"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2F3F08B8"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203E4493"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0FD98B0E"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27B84EC9"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64B33F6C"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1" w:type="dxa"/>
            <w:tcBorders>
              <w:top w:val="nil"/>
              <w:left w:val="nil"/>
              <w:bottom w:val="single" w:sz="4" w:space="0" w:color="auto"/>
              <w:right w:val="single" w:sz="4" w:space="0" w:color="auto"/>
            </w:tcBorders>
            <w:shd w:val="clear" w:color="auto" w:fill="auto"/>
            <w:noWrap/>
            <w:vAlign w:val="center"/>
            <w:hideMark/>
          </w:tcPr>
          <w:p w14:paraId="4B94FA3C"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000000" w:fill="D9D9D9"/>
            <w:noWrap/>
            <w:vAlign w:val="center"/>
            <w:hideMark/>
          </w:tcPr>
          <w:p w14:paraId="2D50AE2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0B351C2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F84E64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883AFF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F01DBE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55E635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116F26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685D35E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AEA91E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3EC10D3"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424E5A8D"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52F49C47"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0D1C2D75"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0D0896EE"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1D92EF7F"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28FA961B"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305D61C7"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097CCC37"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13B300F2"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553808C6" w14:textId="77777777" w:rsidR="00B67F19" w:rsidRPr="007F3546" w:rsidRDefault="00B67F19" w:rsidP="00B67F19">
            <w:pPr>
              <w:ind w:firstLine="0"/>
              <w:jc w:val="right"/>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000000" w:fill="D9D9D9"/>
            <w:noWrap/>
            <w:vAlign w:val="center"/>
            <w:hideMark/>
          </w:tcPr>
          <w:p w14:paraId="61B56AF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07D6950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E1FDF9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7D1B0F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27E0EE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90D94D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9140AC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0EE126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7845471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4C554C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7152809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051C8F2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3ABB024"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5C913609" w14:textId="77777777" w:rsidR="00B67F19" w:rsidRPr="007F3546" w:rsidRDefault="00B67F19" w:rsidP="00B67F19">
            <w:pPr>
              <w:ind w:firstLine="0"/>
              <w:jc w:val="center"/>
              <w:rPr>
                <w:color w:val="000000"/>
                <w:sz w:val="16"/>
                <w:szCs w:val="16"/>
              </w:rPr>
            </w:pPr>
            <w:r w:rsidRPr="007F3546">
              <w:rPr>
                <w:color w:val="000000"/>
                <w:sz w:val="16"/>
                <w:szCs w:val="16"/>
              </w:rPr>
              <w:t>74</w:t>
            </w:r>
          </w:p>
        </w:tc>
      </w:tr>
      <w:tr w:rsidR="00B67F19" w:rsidRPr="007F3546" w14:paraId="14964762"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37EC2E00" w14:textId="77777777" w:rsidR="00B67F19" w:rsidRPr="007F3546" w:rsidRDefault="00B67F19" w:rsidP="00B67F19">
            <w:pPr>
              <w:ind w:left="-108" w:right="-87" w:firstLine="0"/>
              <w:rPr>
                <w:color w:val="000000"/>
                <w:sz w:val="16"/>
                <w:szCs w:val="16"/>
              </w:rPr>
            </w:pPr>
            <w:r w:rsidRPr="007F3546">
              <w:rPr>
                <w:color w:val="000000"/>
                <w:sz w:val="16"/>
                <w:szCs w:val="16"/>
              </w:rPr>
              <w:t>ОП. 03</w:t>
            </w:r>
          </w:p>
        </w:tc>
        <w:tc>
          <w:tcPr>
            <w:tcW w:w="2246" w:type="dxa"/>
            <w:tcBorders>
              <w:top w:val="nil"/>
              <w:left w:val="nil"/>
              <w:bottom w:val="single" w:sz="4" w:space="0" w:color="auto"/>
              <w:right w:val="single" w:sz="4" w:space="0" w:color="auto"/>
            </w:tcBorders>
            <w:shd w:val="clear" w:color="auto" w:fill="auto"/>
            <w:vAlign w:val="center"/>
            <w:hideMark/>
          </w:tcPr>
          <w:p w14:paraId="7AAD8173" w14:textId="77777777" w:rsidR="00B67F19" w:rsidRPr="007F3546" w:rsidRDefault="00B67F19" w:rsidP="00B67F19">
            <w:pPr>
              <w:ind w:firstLine="0"/>
              <w:rPr>
                <w:color w:val="000000"/>
                <w:sz w:val="16"/>
                <w:szCs w:val="16"/>
              </w:rPr>
            </w:pPr>
            <w:r w:rsidRPr="007F3546">
              <w:rPr>
                <w:color w:val="000000"/>
                <w:sz w:val="16"/>
                <w:szCs w:val="16"/>
              </w:rPr>
              <w:t>Техническая механика</w:t>
            </w:r>
          </w:p>
        </w:tc>
        <w:tc>
          <w:tcPr>
            <w:tcW w:w="284" w:type="dxa"/>
            <w:tcBorders>
              <w:top w:val="nil"/>
              <w:left w:val="nil"/>
              <w:bottom w:val="single" w:sz="4" w:space="0" w:color="auto"/>
              <w:right w:val="single" w:sz="4" w:space="0" w:color="auto"/>
            </w:tcBorders>
            <w:shd w:val="clear" w:color="auto" w:fill="auto"/>
            <w:noWrap/>
            <w:vAlign w:val="center"/>
            <w:hideMark/>
          </w:tcPr>
          <w:p w14:paraId="6D4C159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AE5CCD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CEF9BA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F346B0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8FADF7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B5B654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C48D2C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0CAAD2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A618610"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1A60E5F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261DEA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FA7D54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4AD12F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EBDDE0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4FBB13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6CB9DA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4C6BA20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5833AD4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18B424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67979B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D3EA9C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805459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D4C629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66F0A6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CEFF40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C728B9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162C74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584907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9A7079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7DBD87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80C438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987FE1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12AB27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E0D1C0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7F8229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554A91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3BE8B3B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69429EA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BCDA1E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AC99D1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039D858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D19638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20B8B01"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6FE08D36" w14:textId="77777777" w:rsidR="00B67F19" w:rsidRPr="007F3546" w:rsidRDefault="00B67F19" w:rsidP="00B67F19">
            <w:pPr>
              <w:ind w:firstLine="0"/>
              <w:jc w:val="center"/>
              <w:rPr>
                <w:color w:val="000000"/>
                <w:sz w:val="16"/>
                <w:szCs w:val="16"/>
              </w:rPr>
            </w:pPr>
            <w:r w:rsidRPr="007F3546">
              <w:rPr>
                <w:color w:val="000000"/>
                <w:sz w:val="16"/>
                <w:szCs w:val="16"/>
              </w:rPr>
              <w:t>58</w:t>
            </w:r>
          </w:p>
        </w:tc>
      </w:tr>
      <w:tr w:rsidR="00B67F19" w:rsidRPr="007F3546" w14:paraId="6EB2B8CD"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643D2A54" w14:textId="77777777" w:rsidR="00B67F19" w:rsidRPr="007F3546" w:rsidRDefault="00B67F19" w:rsidP="00B67F19">
            <w:pPr>
              <w:ind w:left="-108" w:right="-87" w:firstLine="0"/>
              <w:rPr>
                <w:color w:val="000000"/>
                <w:sz w:val="16"/>
                <w:szCs w:val="16"/>
              </w:rPr>
            </w:pPr>
            <w:r w:rsidRPr="007F3546">
              <w:rPr>
                <w:color w:val="000000"/>
                <w:sz w:val="16"/>
                <w:szCs w:val="16"/>
              </w:rPr>
              <w:t>ОП. 04</w:t>
            </w:r>
          </w:p>
        </w:tc>
        <w:tc>
          <w:tcPr>
            <w:tcW w:w="2246" w:type="dxa"/>
            <w:tcBorders>
              <w:top w:val="nil"/>
              <w:left w:val="nil"/>
              <w:bottom w:val="single" w:sz="4" w:space="0" w:color="auto"/>
              <w:right w:val="single" w:sz="4" w:space="0" w:color="auto"/>
            </w:tcBorders>
            <w:shd w:val="clear" w:color="auto" w:fill="auto"/>
            <w:vAlign w:val="center"/>
            <w:hideMark/>
          </w:tcPr>
          <w:p w14:paraId="198DCD68" w14:textId="77777777" w:rsidR="00B67F19" w:rsidRPr="007F3546" w:rsidRDefault="00B67F19" w:rsidP="00B67F19">
            <w:pPr>
              <w:ind w:firstLine="0"/>
              <w:rPr>
                <w:color w:val="000000"/>
                <w:sz w:val="16"/>
                <w:szCs w:val="16"/>
              </w:rPr>
            </w:pPr>
            <w:r w:rsidRPr="007F3546">
              <w:rPr>
                <w:color w:val="000000"/>
                <w:sz w:val="16"/>
                <w:szCs w:val="16"/>
              </w:rPr>
              <w:t>Материаловедение</w:t>
            </w:r>
          </w:p>
        </w:tc>
        <w:tc>
          <w:tcPr>
            <w:tcW w:w="284" w:type="dxa"/>
            <w:tcBorders>
              <w:top w:val="nil"/>
              <w:left w:val="nil"/>
              <w:bottom w:val="single" w:sz="4" w:space="0" w:color="auto"/>
              <w:right w:val="single" w:sz="4" w:space="0" w:color="auto"/>
            </w:tcBorders>
            <w:shd w:val="clear" w:color="auto" w:fill="auto"/>
            <w:noWrap/>
            <w:vAlign w:val="center"/>
            <w:hideMark/>
          </w:tcPr>
          <w:p w14:paraId="700DD00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CF317D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4E6E8B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97AFBF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E20146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FBBBB0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0033FA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7ACEAE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FBBF9C8"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396A360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AA7E2F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55BA121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E53D9D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1D8C16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380846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4634FA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0F3D8B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45CEBC7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7216AC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80A926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89EB2F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B45514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D4BE19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3194A2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C3F534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46B783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9F03F6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0BC652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682294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A75FF3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BCC3E2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578B32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27DFBB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662DA04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F6B6C2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57203D1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AD4E5E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24840E5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792696B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86FC68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5320657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CE23F9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2EAE026F"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64A024DA" w14:textId="77777777" w:rsidR="00B67F19" w:rsidRPr="007F3546" w:rsidRDefault="00B67F19" w:rsidP="00B67F19">
            <w:pPr>
              <w:ind w:firstLine="0"/>
              <w:jc w:val="center"/>
              <w:rPr>
                <w:color w:val="000000"/>
                <w:sz w:val="16"/>
                <w:szCs w:val="16"/>
              </w:rPr>
            </w:pPr>
            <w:r w:rsidRPr="007F3546">
              <w:rPr>
                <w:color w:val="000000"/>
                <w:sz w:val="16"/>
                <w:szCs w:val="16"/>
              </w:rPr>
              <w:t>76</w:t>
            </w:r>
          </w:p>
        </w:tc>
      </w:tr>
      <w:tr w:rsidR="00E5094D" w:rsidRPr="007F3546" w14:paraId="1674A5B3" w14:textId="77777777" w:rsidTr="00B67F19">
        <w:trPr>
          <w:trHeight w:val="204"/>
        </w:trPr>
        <w:tc>
          <w:tcPr>
            <w:tcW w:w="584" w:type="dxa"/>
            <w:tcBorders>
              <w:top w:val="nil"/>
              <w:left w:val="single" w:sz="4" w:space="0" w:color="auto"/>
              <w:bottom w:val="single" w:sz="4" w:space="0" w:color="auto"/>
              <w:right w:val="single" w:sz="4" w:space="0" w:color="auto"/>
            </w:tcBorders>
            <w:shd w:val="clear" w:color="000000" w:fill="C0C0C0"/>
            <w:hideMark/>
          </w:tcPr>
          <w:p w14:paraId="5968891B" w14:textId="77777777" w:rsidR="00B67F19" w:rsidRPr="007F3546" w:rsidRDefault="00B67F19" w:rsidP="00B67F19">
            <w:pPr>
              <w:ind w:left="-108" w:right="-87" w:firstLine="0"/>
              <w:rPr>
                <w:b/>
                <w:bCs/>
                <w:color w:val="000000"/>
                <w:sz w:val="16"/>
                <w:szCs w:val="16"/>
              </w:rPr>
            </w:pPr>
            <w:r w:rsidRPr="007F3546">
              <w:rPr>
                <w:b/>
                <w:bCs/>
                <w:color w:val="000000"/>
                <w:sz w:val="16"/>
                <w:szCs w:val="16"/>
              </w:rPr>
              <w:t>П.00</w:t>
            </w:r>
          </w:p>
        </w:tc>
        <w:tc>
          <w:tcPr>
            <w:tcW w:w="2246" w:type="dxa"/>
            <w:tcBorders>
              <w:top w:val="nil"/>
              <w:left w:val="nil"/>
              <w:bottom w:val="single" w:sz="4" w:space="0" w:color="auto"/>
              <w:right w:val="single" w:sz="4" w:space="0" w:color="auto"/>
            </w:tcBorders>
            <w:shd w:val="clear" w:color="000000" w:fill="C0C0C0"/>
            <w:vAlign w:val="center"/>
            <w:hideMark/>
          </w:tcPr>
          <w:p w14:paraId="1A60BBBC" w14:textId="77777777" w:rsidR="00B67F19" w:rsidRPr="007F3546" w:rsidRDefault="00B67F19" w:rsidP="00B67F19">
            <w:pPr>
              <w:ind w:firstLine="0"/>
              <w:rPr>
                <w:b/>
                <w:bCs/>
                <w:color w:val="000000"/>
                <w:sz w:val="16"/>
                <w:szCs w:val="16"/>
              </w:rPr>
            </w:pPr>
            <w:r w:rsidRPr="007F3546">
              <w:rPr>
                <w:b/>
                <w:bCs/>
                <w:color w:val="000000"/>
                <w:sz w:val="16"/>
                <w:szCs w:val="16"/>
              </w:rPr>
              <w:t xml:space="preserve">Профессиональный цикл </w:t>
            </w:r>
          </w:p>
        </w:tc>
        <w:tc>
          <w:tcPr>
            <w:tcW w:w="284" w:type="dxa"/>
            <w:tcBorders>
              <w:top w:val="nil"/>
              <w:left w:val="nil"/>
              <w:bottom w:val="single" w:sz="4" w:space="0" w:color="auto"/>
              <w:right w:val="single" w:sz="4" w:space="0" w:color="auto"/>
            </w:tcBorders>
            <w:shd w:val="clear" w:color="000000" w:fill="C0C0C0"/>
            <w:noWrap/>
            <w:vAlign w:val="center"/>
            <w:hideMark/>
          </w:tcPr>
          <w:p w14:paraId="0C0ED67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047664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E2BAF1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CE83A5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4136F5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8A3B5A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B7D697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544D0B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C085420"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000000" w:fill="C0C0C0"/>
            <w:noWrap/>
            <w:vAlign w:val="center"/>
            <w:hideMark/>
          </w:tcPr>
          <w:p w14:paraId="5690205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234DBA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0DC7FA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619CA4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67146C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2B5235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A19EC1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7F840C1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07D1D73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839CCE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C7723D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1A6F27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CB0360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F15042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44E3E1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8B0C8F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11B09B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5519F9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763DDC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D404CD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6D1F39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F7A7C9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90B529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26BAC7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67C3392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77364C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0EF070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CEE843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55333E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23FB23C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4982A4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0C9A232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04489A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060D13D"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000000" w:fill="AEAAAA"/>
            <w:vAlign w:val="center"/>
            <w:hideMark/>
          </w:tcPr>
          <w:p w14:paraId="0D47CC48" w14:textId="77777777" w:rsidR="00B67F19" w:rsidRPr="007F3546" w:rsidRDefault="00B67F19" w:rsidP="00B67F19">
            <w:pPr>
              <w:ind w:firstLine="0"/>
              <w:jc w:val="center"/>
              <w:rPr>
                <w:b/>
                <w:bCs/>
                <w:color w:val="000000"/>
                <w:sz w:val="16"/>
                <w:szCs w:val="16"/>
              </w:rPr>
            </w:pPr>
            <w:r w:rsidRPr="007F3546">
              <w:rPr>
                <w:b/>
                <w:bCs/>
                <w:color w:val="000000"/>
                <w:sz w:val="16"/>
                <w:szCs w:val="16"/>
              </w:rPr>
              <w:t>1100</w:t>
            </w:r>
          </w:p>
        </w:tc>
      </w:tr>
      <w:tr w:rsidR="00E5094D" w:rsidRPr="007F3546" w14:paraId="42D2B5C7" w14:textId="77777777" w:rsidTr="00B67F19">
        <w:trPr>
          <w:trHeight w:val="612"/>
        </w:trPr>
        <w:tc>
          <w:tcPr>
            <w:tcW w:w="584" w:type="dxa"/>
            <w:tcBorders>
              <w:top w:val="nil"/>
              <w:left w:val="single" w:sz="4" w:space="0" w:color="auto"/>
              <w:bottom w:val="single" w:sz="4" w:space="0" w:color="auto"/>
              <w:right w:val="single" w:sz="4" w:space="0" w:color="auto"/>
            </w:tcBorders>
            <w:shd w:val="clear" w:color="000000" w:fill="C0C0C0"/>
            <w:hideMark/>
          </w:tcPr>
          <w:p w14:paraId="140578B4" w14:textId="77777777" w:rsidR="00B67F19" w:rsidRPr="007F3546" w:rsidRDefault="00B67F19" w:rsidP="00B67F19">
            <w:pPr>
              <w:ind w:left="-108" w:right="-87" w:firstLine="0"/>
              <w:rPr>
                <w:b/>
                <w:bCs/>
                <w:color w:val="000000"/>
                <w:sz w:val="16"/>
                <w:szCs w:val="16"/>
              </w:rPr>
            </w:pPr>
            <w:r w:rsidRPr="007F3546">
              <w:rPr>
                <w:b/>
                <w:bCs/>
                <w:color w:val="000000"/>
                <w:sz w:val="16"/>
                <w:szCs w:val="16"/>
              </w:rPr>
              <w:lastRenderedPageBreak/>
              <w:t>ПМ.01</w:t>
            </w:r>
          </w:p>
        </w:tc>
        <w:tc>
          <w:tcPr>
            <w:tcW w:w="2246" w:type="dxa"/>
            <w:tcBorders>
              <w:top w:val="nil"/>
              <w:left w:val="nil"/>
              <w:bottom w:val="single" w:sz="4" w:space="0" w:color="auto"/>
              <w:right w:val="single" w:sz="4" w:space="0" w:color="auto"/>
            </w:tcBorders>
            <w:shd w:val="clear" w:color="000000" w:fill="C0C0C0"/>
            <w:hideMark/>
          </w:tcPr>
          <w:p w14:paraId="30F45F78" w14:textId="77777777" w:rsidR="00B67F19" w:rsidRPr="007F3546" w:rsidRDefault="00B67F19" w:rsidP="00B67F19">
            <w:pPr>
              <w:ind w:firstLine="0"/>
              <w:rPr>
                <w:b/>
                <w:bCs/>
                <w:color w:val="000000"/>
                <w:sz w:val="16"/>
                <w:szCs w:val="16"/>
              </w:rPr>
            </w:pPr>
            <w:r w:rsidRPr="007F3546">
              <w:rPr>
                <w:b/>
                <w:bCs/>
                <w:color w:val="000000"/>
                <w:sz w:val="16"/>
                <w:szCs w:val="16"/>
              </w:rPr>
              <w:t>Контроль качества продукции на каждой стадии производственного процесса</w:t>
            </w:r>
          </w:p>
        </w:tc>
        <w:tc>
          <w:tcPr>
            <w:tcW w:w="284" w:type="dxa"/>
            <w:tcBorders>
              <w:top w:val="nil"/>
              <w:left w:val="nil"/>
              <w:bottom w:val="single" w:sz="4" w:space="0" w:color="auto"/>
              <w:right w:val="single" w:sz="4" w:space="0" w:color="auto"/>
            </w:tcBorders>
            <w:shd w:val="clear" w:color="000000" w:fill="C0C0C0"/>
            <w:noWrap/>
            <w:vAlign w:val="center"/>
            <w:hideMark/>
          </w:tcPr>
          <w:p w14:paraId="29FF3C69"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FBD5C5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E8D3BEB"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B4081EE"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4C58651"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8BE98D5"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2FA0130"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C0C7829"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56AA20C"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000000" w:fill="C0C0C0"/>
            <w:noWrap/>
            <w:vAlign w:val="center"/>
            <w:hideMark/>
          </w:tcPr>
          <w:p w14:paraId="46D78871"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59A27F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5FC5BE5"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D5E0AE7"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BD507EC"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69DD7E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0718E37"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F69BC22"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06632A43"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55911E0"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50F876E"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FCB64A0"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8E0038C"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4F4FF42"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5F141F1"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37BB8E1"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C707304"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0F95438"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820B43E"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9AFAEC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3D1C71C"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1D078C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5B74596"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2F561A9"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AB065E3"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C4198F9"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B964454"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EC80302"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0A286249"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4A4F360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BD97F04"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41EAA4AE"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61BC7416"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15BE57C5"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000000" w:fill="AEAAAA"/>
            <w:vAlign w:val="center"/>
            <w:hideMark/>
          </w:tcPr>
          <w:p w14:paraId="4239E9FF" w14:textId="77777777" w:rsidR="00B67F19" w:rsidRPr="007F3546" w:rsidRDefault="00B67F19" w:rsidP="00B67F19">
            <w:pPr>
              <w:ind w:firstLine="0"/>
              <w:jc w:val="center"/>
              <w:rPr>
                <w:b/>
                <w:bCs/>
                <w:color w:val="000000"/>
                <w:sz w:val="16"/>
                <w:szCs w:val="16"/>
              </w:rPr>
            </w:pPr>
            <w:r w:rsidRPr="007F3546">
              <w:rPr>
                <w:b/>
                <w:bCs/>
                <w:color w:val="000000"/>
                <w:sz w:val="16"/>
                <w:szCs w:val="16"/>
              </w:rPr>
              <w:t>394</w:t>
            </w:r>
          </w:p>
        </w:tc>
      </w:tr>
      <w:tr w:rsidR="00B67F19" w:rsidRPr="007F3546" w14:paraId="47074D64" w14:textId="77777777" w:rsidTr="00B67F19">
        <w:trPr>
          <w:trHeight w:val="816"/>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28945A7A" w14:textId="77777777" w:rsidR="00B67F19" w:rsidRPr="007F3546" w:rsidRDefault="00B67F19" w:rsidP="00B67F19">
            <w:pPr>
              <w:ind w:left="-108" w:right="-87" w:firstLine="0"/>
              <w:rPr>
                <w:color w:val="000000"/>
                <w:sz w:val="16"/>
                <w:szCs w:val="16"/>
              </w:rPr>
            </w:pPr>
            <w:r w:rsidRPr="007F3546">
              <w:rPr>
                <w:color w:val="000000"/>
                <w:sz w:val="16"/>
                <w:szCs w:val="16"/>
              </w:rPr>
              <w:t>МДК.01.01</w:t>
            </w:r>
          </w:p>
        </w:tc>
        <w:tc>
          <w:tcPr>
            <w:tcW w:w="2246" w:type="dxa"/>
            <w:tcBorders>
              <w:top w:val="nil"/>
              <w:left w:val="nil"/>
              <w:bottom w:val="single" w:sz="4" w:space="0" w:color="auto"/>
              <w:right w:val="single" w:sz="4" w:space="0" w:color="auto"/>
            </w:tcBorders>
            <w:shd w:val="clear" w:color="auto" w:fill="auto"/>
            <w:vAlign w:val="center"/>
            <w:hideMark/>
          </w:tcPr>
          <w:p w14:paraId="5E5FC339" w14:textId="77777777" w:rsidR="00B67F19" w:rsidRPr="007F3546" w:rsidRDefault="00B67F19" w:rsidP="00B67F19">
            <w:pPr>
              <w:ind w:firstLine="0"/>
              <w:rPr>
                <w:color w:val="000000"/>
                <w:sz w:val="16"/>
                <w:szCs w:val="16"/>
              </w:rPr>
            </w:pPr>
            <w:r w:rsidRPr="007F3546">
              <w:rPr>
                <w:color w:val="000000"/>
                <w:sz w:val="16"/>
                <w:szCs w:val="16"/>
              </w:rPr>
              <w:t>Порядок проведения оценки качества продукции на каждой стадии производственного процесса</w:t>
            </w:r>
          </w:p>
        </w:tc>
        <w:tc>
          <w:tcPr>
            <w:tcW w:w="284" w:type="dxa"/>
            <w:tcBorders>
              <w:top w:val="nil"/>
              <w:left w:val="nil"/>
              <w:bottom w:val="single" w:sz="4" w:space="0" w:color="auto"/>
              <w:right w:val="single" w:sz="4" w:space="0" w:color="auto"/>
            </w:tcBorders>
            <w:shd w:val="clear" w:color="auto" w:fill="auto"/>
            <w:noWrap/>
            <w:vAlign w:val="center"/>
            <w:hideMark/>
          </w:tcPr>
          <w:p w14:paraId="1AD157CC"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3" w:type="dxa"/>
            <w:tcBorders>
              <w:top w:val="nil"/>
              <w:left w:val="nil"/>
              <w:bottom w:val="single" w:sz="4" w:space="0" w:color="auto"/>
              <w:right w:val="single" w:sz="4" w:space="0" w:color="auto"/>
            </w:tcBorders>
            <w:shd w:val="clear" w:color="auto" w:fill="auto"/>
            <w:noWrap/>
            <w:vAlign w:val="center"/>
            <w:hideMark/>
          </w:tcPr>
          <w:p w14:paraId="6C21EAC6"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auto" w:fill="auto"/>
            <w:noWrap/>
            <w:vAlign w:val="center"/>
            <w:hideMark/>
          </w:tcPr>
          <w:p w14:paraId="6C389A93"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3" w:type="dxa"/>
            <w:tcBorders>
              <w:top w:val="nil"/>
              <w:left w:val="nil"/>
              <w:bottom w:val="single" w:sz="4" w:space="0" w:color="auto"/>
              <w:right w:val="single" w:sz="4" w:space="0" w:color="auto"/>
            </w:tcBorders>
            <w:shd w:val="clear" w:color="auto" w:fill="auto"/>
            <w:noWrap/>
            <w:vAlign w:val="center"/>
            <w:hideMark/>
          </w:tcPr>
          <w:p w14:paraId="528EE1ED"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auto" w:fill="auto"/>
            <w:noWrap/>
            <w:vAlign w:val="center"/>
            <w:hideMark/>
          </w:tcPr>
          <w:p w14:paraId="4E7E29EC"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3" w:type="dxa"/>
            <w:tcBorders>
              <w:top w:val="nil"/>
              <w:left w:val="nil"/>
              <w:bottom w:val="single" w:sz="4" w:space="0" w:color="auto"/>
              <w:right w:val="single" w:sz="4" w:space="0" w:color="auto"/>
            </w:tcBorders>
            <w:shd w:val="clear" w:color="auto" w:fill="auto"/>
            <w:noWrap/>
            <w:vAlign w:val="center"/>
            <w:hideMark/>
          </w:tcPr>
          <w:p w14:paraId="591B20FE"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auto" w:fill="auto"/>
            <w:noWrap/>
            <w:vAlign w:val="center"/>
            <w:hideMark/>
          </w:tcPr>
          <w:p w14:paraId="00CD9D73"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3" w:type="dxa"/>
            <w:tcBorders>
              <w:top w:val="nil"/>
              <w:left w:val="nil"/>
              <w:bottom w:val="single" w:sz="4" w:space="0" w:color="auto"/>
              <w:right w:val="single" w:sz="4" w:space="0" w:color="auto"/>
            </w:tcBorders>
            <w:shd w:val="clear" w:color="auto" w:fill="auto"/>
            <w:noWrap/>
            <w:vAlign w:val="center"/>
            <w:hideMark/>
          </w:tcPr>
          <w:p w14:paraId="6B1DEAD7"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auto" w:fill="auto"/>
            <w:noWrap/>
            <w:vAlign w:val="center"/>
            <w:hideMark/>
          </w:tcPr>
          <w:p w14:paraId="75C71E6F"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1" w:type="dxa"/>
            <w:tcBorders>
              <w:top w:val="nil"/>
              <w:left w:val="nil"/>
              <w:bottom w:val="single" w:sz="4" w:space="0" w:color="auto"/>
              <w:right w:val="single" w:sz="4" w:space="0" w:color="auto"/>
            </w:tcBorders>
            <w:shd w:val="clear" w:color="auto" w:fill="auto"/>
            <w:noWrap/>
            <w:vAlign w:val="center"/>
            <w:hideMark/>
          </w:tcPr>
          <w:p w14:paraId="72E77617"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000000" w:fill="D9D9D9"/>
            <w:noWrap/>
            <w:vAlign w:val="center"/>
            <w:hideMark/>
          </w:tcPr>
          <w:p w14:paraId="34AA549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057C88B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595961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6ACDB3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0635A9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E9681B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3EFAE17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9A8242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27F3C5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63B99F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78EA54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6683C2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7D8CBC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30E9E2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2D650F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2EC741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42F3D7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3571D7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012EA8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0BCE82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A23249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13EA6F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B97445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6525A0C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F9711E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19753B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75736A5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67C2B9A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45860C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3D85A5D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4B37B9A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33DA8E1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288FDD0"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3C7DF406" w14:textId="77777777" w:rsidR="00B67F19" w:rsidRPr="007F3546" w:rsidRDefault="00B67F19" w:rsidP="00B67F19">
            <w:pPr>
              <w:ind w:firstLine="0"/>
              <w:jc w:val="center"/>
              <w:rPr>
                <w:color w:val="000000"/>
                <w:sz w:val="16"/>
                <w:szCs w:val="16"/>
              </w:rPr>
            </w:pPr>
            <w:r w:rsidRPr="007F3546">
              <w:rPr>
                <w:color w:val="000000"/>
                <w:sz w:val="16"/>
                <w:szCs w:val="16"/>
              </w:rPr>
              <w:t>250</w:t>
            </w:r>
          </w:p>
        </w:tc>
      </w:tr>
      <w:tr w:rsidR="00B67F19" w:rsidRPr="007F3546" w14:paraId="7F2B7AF3"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E30CC8B" w14:textId="77777777" w:rsidR="00B67F19" w:rsidRPr="007F3546" w:rsidRDefault="00B67F19" w:rsidP="00B67F19">
            <w:pPr>
              <w:ind w:left="-108" w:right="-87" w:firstLine="0"/>
              <w:rPr>
                <w:color w:val="000000"/>
                <w:sz w:val="16"/>
                <w:szCs w:val="16"/>
              </w:rPr>
            </w:pPr>
            <w:r w:rsidRPr="007F3546">
              <w:rPr>
                <w:color w:val="000000"/>
                <w:sz w:val="16"/>
                <w:szCs w:val="16"/>
              </w:rPr>
              <w:t>УП. 01</w:t>
            </w:r>
          </w:p>
        </w:tc>
        <w:tc>
          <w:tcPr>
            <w:tcW w:w="2246" w:type="dxa"/>
            <w:tcBorders>
              <w:top w:val="nil"/>
              <w:left w:val="nil"/>
              <w:bottom w:val="single" w:sz="4" w:space="0" w:color="auto"/>
              <w:right w:val="single" w:sz="4" w:space="0" w:color="auto"/>
            </w:tcBorders>
            <w:shd w:val="clear" w:color="auto" w:fill="auto"/>
            <w:vAlign w:val="center"/>
            <w:hideMark/>
          </w:tcPr>
          <w:p w14:paraId="3123DAD2" w14:textId="77777777" w:rsidR="00B67F19" w:rsidRPr="007F3546" w:rsidRDefault="00B67F19" w:rsidP="00B67F19">
            <w:pPr>
              <w:ind w:firstLine="0"/>
              <w:rPr>
                <w:color w:val="000000"/>
                <w:sz w:val="16"/>
                <w:szCs w:val="16"/>
              </w:rPr>
            </w:pPr>
            <w:r w:rsidRPr="007F3546">
              <w:rPr>
                <w:color w:val="000000"/>
                <w:sz w:val="16"/>
                <w:szCs w:val="16"/>
              </w:rPr>
              <w:t>Учебная практика</w:t>
            </w:r>
          </w:p>
        </w:tc>
        <w:tc>
          <w:tcPr>
            <w:tcW w:w="284" w:type="dxa"/>
            <w:tcBorders>
              <w:top w:val="nil"/>
              <w:left w:val="nil"/>
              <w:bottom w:val="single" w:sz="4" w:space="0" w:color="auto"/>
              <w:right w:val="single" w:sz="4" w:space="0" w:color="auto"/>
            </w:tcBorders>
            <w:shd w:val="clear" w:color="auto" w:fill="auto"/>
            <w:noWrap/>
            <w:vAlign w:val="center"/>
            <w:hideMark/>
          </w:tcPr>
          <w:p w14:paraId="478E7A8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FFFC83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2B0B5C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03A7E4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F0BC56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1A10F8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ADDABB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510BCF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E2DCF0E"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6E6D33E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E6E4EBC"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D9D9D9"/>
            <w:noWrap/>
            <w:vAlign w:val="center"/>
            <w:hideMark/>
          </w:tcPr>
          <w:p w14:paraId="18CF665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7956AD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A31DC5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5DF65C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64F56A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CBC580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008ACF9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84A26F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FC5FFD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9F5ABA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0C82FB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ADB62D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D6B800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01BC07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3B2B3E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9AC5A4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40FC92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CA3DC7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54CB2A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A6E246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E767F2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2F97DF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8627BC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53304E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614F6DE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3F371C6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049F9E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710411B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4297A2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06409CD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7CE8A9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49A6FD66"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2653FD5C" w14:textId="77777777" w:rsidR="00B67F19" w:rsidRPr="007F3546" w:rsidRDefault="00B67F19" w:rsidP="00B67F19">
            <w:pPr>
              <w:ind w:firstLine="0"/>
              <w:jc w:val="center"/>
              <w:rPr>
                <w:color w:val="000000"/>
                <w:sz w:val="16"/>
                <w:szCs w:val="16"/>
              </w:rPr>
            </w:pPr>
            <w:r w:rsidRPr="007F3546">
              <w:rPr>
                <w:color w:val="000000"/>
                <w:sz w:val="16"/>
                <w:szCs w:val="16"/>
              </w:rPr>
              <w:t>36</w:t>
            </w:r>
          </w:p>
        </w:tc>
      </w:tr>
      <w:tr w:rsidR="00B67F19" w:rsidRPr="007F3546" w14:paraId="731467A9"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4218B5E3" w14:textId="77777777" w:rsidR="00B67F19" w:rsidRPr="007F3546" w:rsidRDefault="00B67F19" w:rsidP="00B67F19">
            <w:pPr>
              <w:ind w:left="-108" w:right="-87" w:firstLine="0"/>
              <w:rPr>
                <w:color w:val="000000"/>
                <w:sz w:val="16"/>
                <w:szCs w:val="16"/>
              </w:rPr>
            </w:pPr>
            <w:r w:rsidRPr="007F3546">
              <w:rPr>
                <w:color w:val="000000"/>
                <w:sz w:val="16"/>
                <w:szCs w:val="16"/>
              </w:rPr>
              <w:t>ПП.01</w:t>
            </w:r>
          </w:p>
        </w:tc>
        <w:tc>
          <w:tcPr>
            <w:tcW w:w="2246" w:type="dxa"/>
            <w:tcBorders>
              <w:top w:val="nil"/>
              <w:left w:val="nil"/>
              <w:bottom w:val="single" w:sz="4" w:space="0" w:color="auto"/>
              <w:right w:val="single" w:sz="4" w:space="0" w:color="auto"/>
            </w:tcBorders>
            <w:shd w:val="clear" w:color="auto" w:fill="auto"/>
            <w:vAlign w:val="center"/>
            <w:hideMark/>
          </w:tcPr>
          <w:p w14:paraId="490697D0" w14:textId="77777777" w:rsidR="00B67F19" w:rsidRPr="007F3546" w:rsidRDefault="00B67F19" w:rsidP="00B67F19">
            <w:pPr>
              <w:ind w:firstLine="0"/>
              <w:rPr>
                <w:color w:val="000000"/>
                <w:sz w:val="16"/>
                <w:szCs w:val="16"/>
              </w:rPr>
            </w:pPr>
            <w:r w:rsidRPr="007F3546">
              <w:rPr>
                <w:color w:val="000000"/>
                <w:sz w:val="16"/>
                <w:szCs w:val="16"/>
              </w:rPr>
              <w:t>Производственная практика</w:t>
            </w:r>
          </w:p>
        </w:tc>
        <w:tc>
          <w:tcPr>
            <w:tcW w:w="284" w:type="dxa"/>
            <w:tcBorders>
              <w:top w:val="nil"/>
              <w:left w:val="nil"/>
              <w:bottom w:val="single" w:sz="4" w:space="0" w:color="auto"/>
              <w:right w:val="single" w:sz="4" w:space="0" w:color="auto"/>
            </w:tcBorders>
            <w:shd w:val="clear" w:color="auto" w:fill="auto"/>
            <w:noWrap/>
            <w:vAlign w:val="center"/>
            <w:hideMark/>
          </w:tcPr>
          <w:p w14:paraId="1CFAD1F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D54DA0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B3DF3D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2C09E7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28C959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652E76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584C47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17300B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3EE8E38"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21D2E73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2FCFFF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EF4C8E0"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7FCB15E8"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2D147200"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0466224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D3D9AB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F653CA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09D52BF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2044CE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A0790F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F51130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454797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7C5B13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62C47A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BC6706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6D3981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E7F187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CDAE3E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465D7C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212E1D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96F40C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C14472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0FA02D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24D1A3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2F2F3A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5D7A922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4244DFD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674D265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15C561A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04103E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93FE83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3BC9FB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0648BEA6"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2FC6A77E" w14:textId="77777777" w:rsidR="00B67F19" w:rsidRPr="007F3546" w:rsidRDefault="00B67F19" w:rsidP="00B67F19">
            <w:pPr>
              <w:ind w:firstLine="0"/>
              <w:jc w:val="center"/>
              <w:rPr>
                <w:color w:val="000000"/>
                <w:sz w:val="16"/>
                <w:szCs w:val="16"/>
              </w:rPr>
            </w:pPr>
            <w:r w:rsidRPr="007F3546">
              <w:rPr>
                <w:color w:val="000000"/>
                <w:sz w:val="16"/>
                <w:szCs w:val="16"/>
              </w:rPr>
              <w:t>108</w:t>
            </w:r>
          </w:p>
        </w:tc>
      </w:tr>
      <w:tr w:rsidR="00E5094D" w:rsidRPr="007F3546" w14:paraId="287246FB" w14:textId="77777777" w:rsidTr="00B67F19">
        <w:trPr>
          <w:trHeight w:val="408"/>
        </w:trPr>
        <w:tc>
          <w:tcPr>
            <w:tcW w:w="584" w:type="dxa"/>
            <w:tcBorders>
              <w:top w:val="nil"/>
              <w:left w:val="single" w:sz="4" w:space="0" w:color="auto"/>
              <w:bottom w:val="single" w:sz="4" w:space="0" w:color="auto"/>
              <w:right w:val="single" w:sz="4" w:space="0" w:color="auto"/>
            </w:tcBorders>
            <w:shd w:val="clear" w:color="000000" w:fill="C0C0C0"/>
            <w:hideMark/>
          </w:tcPr>
          <w:p w14:paraId="70D9A4E5" w14:textId="77777777" w:rsidR="00B67F19" w:rsidRPr="007F3546" w:rsidRDefault="00B67F19" w:rsidP="00B67F19">
            <w:pPr>
              <w:ind w:left="-108" w:right="-87" w:firstLine="0"/>
              <w:rPr>
                <w:b/>
                <w:bCs/>
                <w:color w:val="000000"/>
                <w:sz w:val="16"/>
                <w:szCs w:val="16"/>
              </w:rPr>
            </w:pPr>
            <w:r w:rsidRPr="007F3546">
              <w:rPr>
                <w:b/>
                <w:bCs/>
                <w:color w:val="000000"/>
                <w:sz w:val="16"/>
                <w:szCs w:val="16"/>
              </w:rPr>
              <w:t>ПМ 02</w:t>
            </w:r>
          </w:p>
        </w:tc>
        <w:tc>
          <w:tcPr>
            <w:tcW w:w="2246" w:type="dxa"/>
            <w:tcBorders>
              <w:top w:val="nil"/>
              <w:left w:val="nil"/>
              <w:bottom w:val="single" w:sz="4" w:space="0" w:color="auto"/>
              <w:right w:val="single" w:sz="4" w:space="0" w:color="auto"/>
            </w:tcBorders>
            <w:shd w:val="clear" w:color="000000" w:fill="C0C0C0"/>
            <w:hideMark/>
          </w:tcPr>
          <w:p w14:paraId="6897D19C" w14:textId="77777777" w:rsidR="00B67F19" w:rsidRPr="007F3546" w:rsidRDefault="00B67F19" w:rsidP="00B67F19">
            <w:pPr>
              <w:ind w:firstLine="0"/>
              <w:rPr>
                <w:b/>
                <w:bCs/>
                <w:color w:val="000000"/>
                <w:sz w:val="16"/>
                <w:szCs w:val="16"/>
              </w:rPr>
            </w:pPr>
            <w:r w:rsidRPr="007F3546">
              <w:rPr>
                <w:b/>
                <w:bCs/>
                <w:color w:val="000000"/>
                <w:sz w:val="16"/>
                <w:szCs w:val="16"/>
              </w:rPr>
              <w:t>Подготовка, оформление и учет технической документации</w:t>
            </w:r>
          </w:p>
        </w:tc>
        <w:tc>
          <w:tcPr>
            <w:tcW w:w="284" w:type="dxa"/>
            <w:tcBorders>
              <w:top w:val="nil"/>
              <w:left w:val="nil"/>
              <w:bottom w:val="single" w:sz="4" w:space="0" w:color="auto"/>
              <w:right w:val="single" w:sz="4" w:space="0" w:color="auto"/>
            </w:tcBorders>
            <w:shd w:val="clear" w:color="000000" w:fill="C0C0C0"/>
            <w:noWrap/>
            <w:vAlign w:val="center"/>
            <w:hideMark/>
          </w:tcPr>
          <w:p w14:paraId="2351479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033E6E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22E52E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6306FF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B4365F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3AB806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56A012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EBB1A2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AE7DE20"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000000" w:fill="C0C0C0"/>
            <w:noWrap/>
            <w:vAlign w:val="center"/>
            <w:hideMark/>
          </w:tcPr>
          <w:p w14:paraId="5C41713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5A1A4C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53C011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A01FD0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9541E0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B10C66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D97A79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E06489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721AB94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6434B3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EA83B4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6F7715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DC38F7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2647E8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45621B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759015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C952A7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18BED2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014DE2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B9B965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AE3AAC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B1C457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56A22C6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68EC93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EC9C2E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D47112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A69DAF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A01E86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663CC95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45053BB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4CFBF6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0EEC4E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304E71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2E229CB9"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000000" w:fill="AEAAAA"/>
            <w:vAlign w:val="center"/>
            <w:hideMark/>
          </w:tcPr>
          <w:p w14:paraId="00E33B9B" w14:textId="77777777" w:rsidR="00B67F19" w:rsidRPr="007F3546" w:rsidRDefault="00B67F19" w:rsidP="00B67F19">
            <w:pPr>
              <w:ind w:firstLine="0"/>
              <w:jc w:val="center"/>
              <w:rPr>
                <w:b/>
                <w:bCs/>
                <w:color w:val="000000"/>
                <w:sz w:val="16"/>
                <w:szCs w:val="16"/>
              </w:rPr>
            </w:pPr>
            <w:r w:rsidRPr="007F3546">
              <w:rPr>
                <w:b/>
                <w:bCs/>
                <w:color w:val="000000"/>
                <w:sz w:val="16"/>
                <w:szCs w:val="16"/>
              </w:rPr>
              <w:t>334</w:t>
            </w:r>
          </w:p>
        </w:tc>
      </w:tr>
      <w:tr w:rsidR="00B67F19" w:rsidRPr="007F3546" w14:paraId="2A22C26B" w14:textId="77777777" w:rsidTr="00B67F19">
        <w:trPr>
          <w:trHeight w:val="408"/>
        </w:trPr>
        <w:tc>
          <w:tcPr>
            <w:tcW w:w="584" w:type="dxa"/>
            <w:tcBorders>
              <w:top w:val="nil"/>
              <w:left w:val="single" w:sz="4" w:space="0" w:color="auto"/>
              <w:bottom w:val="single" w:sz="4" w:space="0" w:color="auto"/>
              <w:right w:val="single" w:sz="4" w:space="0" w:color="auto"/>
            </w:tcBorders>
            <w:shd w:val="clear" w:color="auto" w:fill="auto"/>
            <w:hideMark/>
          </w:tcPr>
          <w:p w14:paraId="308637F9" w14:textId="77777777" w:rsidR="00B67F19" w:rsidRDefault="00B67F19" w:rsidP="00B67F19">
            <w:pPr>
              <w:ind w:left="-108" w:right="-87" w:firstLine="0"/>
              <w:rPr>
                <w:color w:val="000000"/>
                <w:sz w:val="16"/>
                <w:szCs w:val="16"/>
              </w:rPr>
            </w:pPr>
            <w:r w:rsidRPr="007F3546">
              <w:rPr>
                <w:color w:val="000000"/>
                <w:sz w:val="16"/>
                <w:szCs w:val="16"/>
              </w:rPr>
              <w:t>МДК.</w:t>
            </w:r>
          </w:p>
          <w:p w14:paraId="4319E254" w14:textId="3847AB5F" w:rsidR="00B67F19" w:rsidRPr="007F3546" w:rsidRDefault="00B67F19" w:rsidP="00B67F19">
            <w:pPr>
              <w:ind w:left="-108" w:right="-87" w:firstLine="0"/>
              <w:rPr>
                <w:color w:val="000000"/>
                <w:sz w:val="16"/>
                <w:szCs w:val="16"/>
              </w:rPr>
            </w:pPr>
            <w:r w:rsidRPr="007F3546">
              <w:rPr>
                <w:color w:val="000000"/>
                <w:sz w:val="16"/>
                <w:szCs w:val="16"/>
              </w:rPr>
              <w:t>02.01</w:t>
            </w:r>
          </w:p>
        </w:tc>
        <w:tc>
          <w:tcPr>
            <w:tcW w:w="2246" w:type="dxa"/>
            <w:tcBorders>
              <w:top w:val="nil"/>
              <w:left w:val="nil"/>
              <w:bottom w:val="single" w:sz="4" w:space="0" w:color="auto"/>
              <w:right w:val="single" w:sz="4" w:space="0" w:color="auto"/>
            </w:tcBorders>
            <w:shd w:val="clear" w:color="auto" w:fill="auto"/>
            <w:vAlign w:val="center"/>
            <w:hideMark/>
          </w:tcPr>
          <w:p w14:paraId="530C7902" w14:textId="77777777" w:rsidR="00B67F19" w:rsidRPr="007F3546" w:rsidRDefault="00B67F19" w:rsidP="00B67F19">
            <w:pPr>
              <w:ind w:firstLine="0"/>
              <w:rPr>
                <w:color w:val="000000"/>
                <w:sz w:val="16"/>
                <w:szCs w:val="16"/>
              </w:rPr>
            </w:pPr>
            <w:r w:rsidRPr="007F3546">
              <w:rPr>
                <w:color w:val="000000"/>
                <w:sz w:val="16"/>
                <w:szCs w:val="16"/>
              </w:rPr>
              <w:t>Порядок работы с технической документацией</w:t>
            </w:r>
          </w:p>
        </w:tc>
        <w:tc>
          <w:tcPr>
            <w:tcW w:w="284" w:type="dxa"/>
            <w:tcBorders>
              <w:top w:val="nil"/>
              <w:left w:val="nil"/>
              <w:bottom w:val="single" w:sz="4" w:space="0" w:color="auto"/>
              <w:right w:val="single" w:sz="4" w:space="0" w:color="auto"/>
            </w:tcBorders>
            <w:shd w:val="clear" w:color="auto" w:fill="auto"/>
            <w:noWrap/>
            <w:vAlign w:val="center"/>
            <w:hideMark/>
          </w:tcPr>
          <w:p w14:paraId="208B24A2"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15092BB4" w14:textId="77777777" w:rsidR="00B67F19" w:rsidRPr="007F3546" w:rsidRDefault="00B67F19" w:rsidP="00B67F19">
            <w:pPr>
              <w:ind w:firstLine="0"/>
              <w:jc w:val="right"/>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auto" w:fill="auto"/>
            <w:noWrap/>
            <w:vAlign w:val="center"/>
            <w:hideMark/>
          </w:tcPr>
          <w:p w14:paraId="1BDE4B7F"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3A02F5F8"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1EA2F2BA"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6C4695EB"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6AF25C18"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6EC3EB25"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6D20CFF8" w14:textId="77777777" w:rsidR="00B67F19" w:rsidRPr="007F3546" w:rsidRDefault="00B67F19" w:rsidP="00B67F19">
            <w:pPr>
              <w:ind w:firstLine="0"/>
              <w:jc w:val="right"/>
              <w:rPr>
                <w:color w:val="000000"/>
                <w:sz w:val="16"/>
                <w:szCs w:val="16"/>
              </w:rPr>
            </w:pPr>
            <w:r w:rsidRPr="007F3546">
              <w:rPr>
                <w:color w:val="000000"/>
                <w:sz w:val="16"/>
                <w:szCs w:val="16"/>
              </w:rPr>
              <w:t>6</w:t>
            </w:r>
          </w:p>
        </w:tc>
        <w:tc>
          <w:tcPr>
            <w:tcW w:w="281" w:type="dxa"/>
            <w:tcBorders>
              <w:top w:val="nil"/>
              <w:left w:val="nil"/>
              <w:bottom w:val="single" w:sz="4" w:space="0" w:color="auto"/>
              <w:right w:val="single" w:sz="4" w:space="0" w:color="auto"/>
            </w:tcBorders>
            <w:shd w:val="clear" w:color="auto" w:fill="auto"/>
            <w:noWrap/>
            <w:vAlign w:val="center"/>
            <w:hideMark/>
          </w:tcPr>
          <w:p w14:paraId="1ED73BBB"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000000" w:fill="D9D9D9"/>
            <w:noWrap/>
            <w:vAlign w:val="center"/>
            <w:hideMark/>
          </w:tcPr>
          <w:p w14:paraId="421B384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94B7A6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FA37D2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E0478A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C94E5A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73AE26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490B6B3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561E18B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BA7139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3A7BCBC"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45003E34"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355F3CCA"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21ABDA71"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58E7D859"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5163AA1E"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77822E4A"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5836D494"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4A8609CE"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13330E16"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28B02B33"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000000" w:fill="D9D9D9"/>
            <w:noWrap/>
            <w:vAlign w:val="center"/>
            <w:hideMark/>
          </w:tcPr>
          <w:p w14:paraId="097608C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03AF46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0BE41B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5DED16A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B8BBFF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6B504DC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2C3DC0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2EDCB63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446FBE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23AA5F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EFC939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6AB6286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9389B4E"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3BAAFFC3" w14:textId="77777777" w:rsidR="00B67F19" w:rsidRPr="007F3546" w:rsidRDefault="00B67F19" w:rsidP="00B67F19">
            <w:pPr>
              <w:ind w:firstLine="0"/>
              <w:jc w:val="center"/>
              <w:rPr>
                <w:color w:val="000000"/>
                <w:sz w:val="16"/>
                <w:szCs w:val="16"/>
              </w:rPr>
            </w:pPr>
            <w:r w:rsidRPr="007F3546">
              <w:rPr>
                <w:color w:val="000000"/>
                <w:sz w:val="16"/>
                <w:szCs w:val="16"/>
              </w:rPr>
              <w:t>190</w:t>
            </w:r>
          </w:p>
        </w:tc>
      </w:tr>
      <w:tr w:rsidR="00B67F19" w:rsidRPr="007F3546" w14:paraId="535DC8E3"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hideMark/>
          </w:tcPr>
          <w:p w14:paraId="12894FE7" w14:textId="77777777" w:rsidR="00B67F19" w:rsidRPr="007F3546" w:rsidRDefault="00B67F19" w:rsidP="00B67F19">
            <w:pPr>
              <w:ind w:left="-108" w:right="-87" w:firstLine="0"/>
              <w:rPr>
                <w:color w:val="000000"/>
                <w:sz w:val="16"/>
                <w:szCs w:val="16"/>
              </w:rPr>
            </w:pPr>
            <w:r w:rsidRPr="007F3546">
              <w:rPr>
                <w:color w:val="000000"/>
                <w:sz w:val="16"/>
                <w:szCs w:val="16"/>
              </w:rPr>
              <w:t>УП. 02</w:t>
            </w:r>
          </w:p>
        </w:tc>
        <w:tc>
          <w:tcPr>
            <w:tcW w:w="2246" w:type="dxa"/>
            <w:tcBorders>
              <w:top w:val="nil"/>
              <w:left w:val="nil"/>
              <w:bottom w:val="single" w:sz="4" w:space="0" w:color="auto"/>
              <w:right w:val="single" w:sz="4" w:space="0" w:color="auto"/>
            </w:tcBorders>
            <w:shd w:val="clear" w:color="auto" w:fill="auto"/>
            <w:vAlign w:val="center"/>
            <w:hideMark/>
          </w:tcPr>
          <w:p w14:paraId="38CAF9E8" w14:textId="77777777" w:rsidR="00B67F19" w:rsidRPr="007F3546" w:rsidRDefault="00B67F19" w:rsidP="00B67F19">
            <w:pPr>
              <w:ind w:firstLine="0"/>
              <w:rPr>
                <w:color w:val="000000"/>
                <w:sz w:val="16"/>
                <w:szCs w:val="16"/>
              </w:rPr>
            </w:pPr>
            <w:r w:rsidRPr="007F3546">
              <w:rPr>
                <w:color w:val="000000"/>
                <w:sz w:val="16"/>
                <w:szCs w:val="16"/>
              </w:rPr>
              <w:t>Учебная практика</w:t>
            </w:r>
          </w:p>
        </w:tc>
        <w:tc>
          <w:tcPr>
            <w:tcW w:w="284" w:type="dxa"/>
            <w:tcBorders>
              <w:top w:val="nil"/>
              <w:left w:val="nil"/>
              <w:bottom w:val="single" w:sz="4" w:space="0" w:color="auto"/>
              <w:right w:val="single" w:sz="4" w:space="0" w:color="auto"/>
            </w:tcBorders>
            <w:shd w:val="clear" w:color="auto" w:fill="auto"/>
            <w:noWrap/>
            <w:vAlign w:val="center"/>
            <w:hideMark/>
          </w:tcPr>
          <w:p w14:paraId="5DE1FA7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152A87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B165D3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401C07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2429B9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058707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BE0237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0BD143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0BE9F82"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3BFA2A4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734966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077B82A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8501D3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47D3A3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3303B01"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1C54977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74428A1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7B95FF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DA444A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1EA890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D9844B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58FD7A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A51DA1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1299BD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44BA8D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599535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61F078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F706E2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73DC8A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84747E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19EE46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7AC273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268675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A51DEC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1DB840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D63F7C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F263A5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899887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5514AA5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4D7FAD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CBFC4A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23E828B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1C6FADFC"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03724F6D" w14:textId="77777777" w:rsidR="00B67F19" w:rsidRPr="007F3546" w:rsidRDefault="00B67F19" w:rsidP="00B67F19">
            <w:pPr>
              <w:ind w:firstLine="0"/>
              <w:jc w:val="center"/>
              <w:rPr>
                <w:color w:val="000000"/>
                <w:sz w:val="16"/>
                <w:szCs w:val="16"/>
              </w:rPr>
            </w:pPr>
            <w:r w:rsidRPr="007F3546">
              <w:rPr>
                <w:color w:val="000000"/>
                <w:sz w:val="16"/>
                <w:szCs w:val="16"/>
              </w:rPr>
              <w:t>36</w:t>
            </w:r>
          </w:p>
        </w:tc>
      </w:tr>
      <w:tr w:rsidR="00B67F19" w:rsidRPr="007F3546" w14:paraId="753D46A2"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hideMark/>
          </w:tcPr>
          <w:p w14:paraId="4FF08075" w14:textId="77777777" w:rsidR="00B67F19" w:rsidRPr="007F3546" w:rsidRDefault="00B67F19" w:rsidP="00B67F19">
            <w:pPr>
              <w:ind w:left="-108" w:right="-87" w:firstLine="0"/>
              <w:rPr>
                <w:color w:val="000000"/>
                <w:sz w:val="16"/>
                <w:szCs w:val="16"/>
              </w:rPr>
            </w:pPr>
            <w:r w:rsidRPr="007F3546">
              <w:rPr>
                <w:color w:val="000000"/>
                <w:sz w:val="16"/>
                <w:szCs w:val="16"/>
              </w:rPr>
              <w:t>ПП. 02</w:t>
            </w:r>
          </w:p>
        </w:tc>
        <w:tc>
          <w:tcPr>
            <w:tcW w:w="2246" w:type="dxa"/>
            <w:tcBorders>
              <w:top w:val="nil"/>
              <w:left w:val="nil"/>
              <w:bottom w:val="single" w:sz="4" w:space="0" w:color="auto"/>
              <w:right w:val="single" w:sz="4" w:space="0" w:color="auto"/>
            </w:tcBorders>
            <w:shd w:val="clear" w:color="auto" w:fill="auto"/>
            <w:vAlign w:val="center"/>
            <w:hideMark/>
          </w:tcPr>
          <w:p w14:paraId="587CFA18" w14:textId="77777777" w:rsidR="00B67F19" w:rsidRPr="007F3546" w:rsidRDefault="00B67F19" w:rsidP="00B67F19">
            <w:pPr>
              <w:ind w:firstLine="0"/>
              <w:rPr>
                <w:color w:val="000000"/>
                <w:sz w:val="16"/>
                <w:szCs w:val="16"/>
              </w:rPr>
            </w:pPr>
            <w:r w:rsidRPr="007F3546">
              <w:rPr>
                <w:color w:val="000000"/>
                <w:sz w:val="16"/>
                <w:szCs w:val="16"/>
              </w:rPr>
              <w:t>Производственная практика</w:t>
            </w:r>
          </w:p>
        </w:tc>
        <w:tc>
          <w:tcPr>
            <w:tcW w:w="284" w:type="dxa"/>
            <w:tcBorders>
              <w:top w:val="nil"/>
              <w:left w:val="nil"/>
              <w:bottom w:val="single" w:sz="4" w:space="0" w:color="auto"/>
              <w:right w:val="single" w:sz="4" w:space="0" w:color="auto"/>
            </w:tcBorders>
            <w:shd w:val="clear" w:color="auto" w:fill="auto"/>
            <w:noWrap/>
            <w:vAlign w:val="center"/>
            <w:hideMark/>
          </w:tcPr>
          <w:p w14:paraId="4D9352A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7D65B4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579B79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985308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5A2F9D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85693C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C71073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72FEBA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4714C5B"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098ADFF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FBE638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5FC8A8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45C4DF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428CC0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C28490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086E15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17ED4B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79B346B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DAD03A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172A20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5BF61A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A112AF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5FAA188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B7BC1D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5C93EC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47A766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91CBE5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EBF95B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6DF02C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479F40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5931CFC"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D9D9D9"/>
            <w:noWrap/>
            <w:vAlign w:val="center"/>
            <w:hideMark/>
          </w:tcPr>
          <w:p w14:paraId="57CBE017"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4360A573"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D9D9D9"/>
            <w:noWrap/>
            <w:vAlign w:val="center"/>
            <w:hideMark/>
          </w:tcPr>
          <w:p w14:paraId="6DB8177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A696FF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9F9766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2402A2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29EFB9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58273B6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41FDED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05B6112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34BC5CE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94601E9"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4DC40D41" w14:textId="77777777" w:rsidR="00B67F19" w:rsidRPr="007F3546" w:rsidRDefault="00B67F19" w:rsidP="00B67F19">
            <w:pPr>
              <w:ind w:firstLine="0"/>
              <w:jc w:val="center"/>
              <w:rPr>
                <w:color w:val="000000"/>
                <w:sz w:val="16"/>
                <w:szCs w:val="16"/>
              </w:rPr>
            </w:pPr>
            <w:r w:rsidRPr="007F3546">
              <w:rPr>
                <w:color w:val="000000"/>
                <w:sz w:val="16"/>
                <w:szCs w:val="16"/>
              </w:rPr>
              <w:t>108</w:t>
            </w:r>
          </w:p>
        </w:tc>
      </w:tr>
      <w:tr w:rsidR="00E5094D" w:rsidRPr="007F3546" w14:paraId="150B0892" w14:textId="77777777" w:rsidTr="00B67F19">
        <w:trPr>
          <w:trHeight w:val="1020"/>
        </w:trPr>
        <w:tc>
          <w:tcPr>
            <w:tcW w:w="584" w:type="dxa"/>
            <w:tcBorders>
              <w:top w:val="nil"/>
              <w:left w:val="single" w:sz="4" w:space="0" w:color="auto"/>
              <w:bottom w:val="single" w:sz="4" w:space="0" w:color="auto"/>
              <w:right w:val="single" w:sz="4" w:space="0" w:color="auto"/>
            </w:tcBorders>
            <w:shd w:val="clear" w:color="000000" w:fill="C0C0C0"/>
            <w:hideMark/>
          </w:tcPr>
          <w:p w14:paraId="4ACBB4C1" w14:textId="77777777" w:rsidR="00B67F19" w:rsidRPr="007F3546" w:rsidRDefault="00B67F19" w:rsidP="00B67F19">
            <w:pPr>
              <w:ind w:left="-108" w:right="-87" w:firstLine="0"/>
              <w:rPr>
                <w:b/>
                <w:bCs/>
                <w:color w:val="000000"/>
                <w:sz w:val="16"/>
                <w:szCs w:val="16"/>
              </w:rPr>
            </w:pPr>
            <w:r w:rsidRPr="007F3546">
              <w:rPr>
                <w:b/>
                <w:bCs/>
                <w:color w:val="000000"/>
                <w:sz w:val="16"/>
                <w:szCs w:val="16"/>
              </w:rPr>
              <w:t>ПМ 03</w:t>
            </w:r>
          </w:p>
        </w:tc>
        <w:tc>
          <w:tcPr>
            <w:tcW w:w="2246" w:type="dxa"/>
            <w:tcBorders>
              <w:top w:val="nil"/>
              <w:left w:val="nil"/>
              <w:bottom w:val="single" w:sz="4" w:space="0" w:color="auto"/>
              <w:right w:val="single" w:sz="4" w:space="0" w:color="auto"/>
            </w:tcBorders>
            <w:shd w:val="clear" w:color="000000" w:fill="C0C0C0"/>
            <w:hideMark/>
          </w:tcPr>
          <w:p w14:paraId="03E22C5B" w14:textId="77777777" w:rsidR="00B67F19" w:rsidRPr="007F3546" w:rsidRDefault="00B67F19" w:rsidP="00B67F19">
            <w:pPr>
              <w:ind w:firstLine="0"/>
              <w:rPr>
                <w:b/>
                <w:bCs/>
                <w:sz w:val="16"/>
                <w:szCs w:val="16"/>
              </w:rPr>
            </w:pPr>
            <w:r w:rsidRPr="007F3546">
              <w:rPr>
                <w:b/>
                <w:bCs/>
                <w:sz w:val="16"/>
                <w:szCs w:val="16"/>
              </w:rPr>
              <w:t>Анализ и систематизация результатов контроля качества сырья и продукции, разработка предложений по корректирующим действиям</w:t>
            </w:r>
          </w:p>
        </w:tc>
        <w:tc>
          <w:tcPr>
            <w:tcW w:w="284" w:type="dxa"/>
            <w:tcBorders>
              <w:top w:val="nil"/>
              <w:left w:val="nil"/>
              <w:bottom w:val="single" w:sz="4" w:space="0" w:color="auto"/>
              <w:right w:val="single" w:sz="4" w:space="0" w:color="auto"/>
            </w:tcBorders>
            <w:shd w:val="clear" w:color="000000" w:fill="C0C0C0"/>
            <w:noWrap/>
            <w:vAlign w:val="center"/>
            <w:hideMark/>
          </w:tcPr>
          <w:p w14:paraId="16CC432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539DDF4"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804B3DC"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774A6B6"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12C58E8"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D5B6604"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66587F5"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01DC068"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06B4007"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000000" w:fill="C0C0C0"/>
            <w:noWrap/>
            <w:vAlign w:val="center"/>
            <w:hideMark/>
          </w:tcPr>
          <w:p w14:paraId="5D843C1C"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502E9D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BD1DDFB"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D3DD035"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7695BEB"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FF817F7"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BBC5783"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3376354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58E7966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4782AA11"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AC3192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29A9CCBC"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722005A9"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1861B88"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0DB030E"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D10F0FA"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5DF965D5"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43C4935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75641B5"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3239E4F"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387D2992"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4B09D0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6851152"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9F679B0"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FA73B5E"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D9D443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554FAFC0"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D163F8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0990E628"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16DA4F98"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02C437F"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4D2651B4"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521935D0"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2C325B15"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000000" w:fill="AEAAAA"/>
            <w:vAlign w:val="center"/>
            <w:hideMark/>
          </w:tcPr>
          <w:p w14:paraId="22DD0B66" w14:textId="77777777" w:rsidR="00B67F19" w:rsidRPr="007F3546" w:rsidRDefault="00B67F19" w:rsidP="00B67F19">
            <w:pPr>
              <w:ind w:firstLine="0"/>
              <w:jc w:val="center"/>
              <w:rPr>
                <w:b/>
                <w:bCs/>
                <w:color w:val="000000"/>
                <w:sz w:val="16"/>
                <w:szCs w:val="16"/>
              </w:rPr>
            </w:pPr>
            <w:r w:rsidRPr="007F3546">
              <w:rPr>
                <w:b/>
                <w:bCs/>
                <w:color w:val="000000"/>
                <w:sz w:val="16"/>
                <w:szCs w:val="16"/>
              </w:rPr>
              <w:t>372</w:t>
            </w:r>
          </w:p>
        </w:tc>
      </w:tr>
      <w:tr w:rsidR="00B67F19" w:rsidRPr="007F3546" w14:paraId="19CC3F72" w14:textId="77777777" w:rsidTr="00B67F19">
        <w:trPr>
          <w:trHeight w:val="612"/>
        </w:trPr>
        <w:tc>
          <w:tcPr>
            <w:tcW w:w="584" w:type="dxa"/>
            <w:tcBorders>
              <w:top w:val="nil"/>
              <w:left w:val="single" w:sz="4" w:space="0" w:color="auto"/>
              <w:bottom w:val="single" w:sz="4" w:space="0" w:color="auto"/>
              <w:right w:val="single" w:sz="4" w:space="0" w:color="auto"/>
            </w:tcBorders>
            <w:shd w:val="clear" w:color="auto" w:fill="auto"/>
            <w:hideMark/>
          </w:tcPr>
          <w:p w14:paraId="56405C94" w14:textId="77777777" w:rsidR="006D08E1" w:rsidRDefault="00B67F19" w:rsidP="00B67F19">
            <w:pPr>
              <w:ind w:left="-108" w:right="-87" w:firstLine="0"/>
              <w:rPr>
                <w:sz w:val="16"/>
                <w:szCs w:val="16"/>
              </w:rPr>
            </w:pPr>
            <w:r w:rsidRPr="007F3546">
              <w:rPr>
                <w:sz w:val="16"/>
                <w:szCs w:val="16"/>
              </w:rPr>
              <w:t>МДК.</w:t>
            </w:r>
          </w:p>
          <w:p w14:paraId="63548B93" w14:textId="5213A226" w:rsidR="00B67F19" w:rsidRPr="007F3546" w:rsidRDefault="00B67F19" w:rsidP="00B67F19">
            <w:pPr>
              <w:ind w:left="-108" w:right="-87" w:firstLine="0"/>
              <w:rPr>
                <w:sz w:val="16"/>
                <w:szCs w:val="16"/>
              </w:rPr>
            </w:pPr>
            <w:r w:rsidRPr="007F3546">
              <w:rPr>
                <w:sz w:val="16"/>
                <w:szCs w:val="16"/>
              </w:rPr>
              <w:t>03.01</w:t>
            </w:r>
          </w:p>
        </w:tc>
        <w:tc>
          <w:tcPr>
            <w:tcW w:w="2246" w:type="dxa"/>
            <w:tcBorders>
              <w:top w:val="nil"/>
              <w:left w:val="nil"/>
              <w:bottom w:val="single" w:sz="4" w:space="0" w:color="auto"/>
              <w:right w:val="single" w:sz="4" w:space="0" w:color="auto"/>
            </w:tcBorders>
            <w:shd w:val="clear" w:color="auto" w:fill="auto"/>
            <w:vAlign w:val="center"/>
            <w:hideMark/>
          </w:tcPr>
          <w:p w14:paraId="3D7B6BA2" w14:textId="77777777" w:rsidR="00B67F19" w:rsidRPr="007F3546" w:rsidRDefault="00B67F19" w:rsidP="00B67F19">
            <w:pPr>
              <w:ind w:firstLine="0"/>
              <w:rPr>
                <w:sz w:val="16"/>
                <w:szCs w:val="16"/>
              </w:rPr>
            </w:pPr>
            <w:r w:rsidRPr="007F3546">
              <w:rPr>
                <w:sz w:val="16"/>
                <w:szCs w:val="16"/>
              </w:rPr>
              <w:t>Технология анализа, оценки и учета результатов контроля качества</w:t>
            </w:r>
          </w:p>
        </w:tc>
        <w:tc>
          <w:tcPr>
            <w:tcW w:w="284" w:type="dxa"/>
            <w:tcBorders>
              <w:top w:val="nil"/>
              <w:left w:val="nil"/>
              <w:bottom w:val="single" w:sz="4" w:space="0" w:color="auto"/>
              <w:right w:val="single" w:sz="4" w:space="0" w:color="auto"/>
            </w:tcBorders>
            <w:shd w:val="clear" w:color="auto" w:fill="auto"/>
            <w:noWrap/>
            <w:vAlign w:val="center"/>
            <w:hideMark/>
          </w:tcPr>
          <w:p w14:paraId="42DCE88A"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2FD1C2F0"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1D302BA2"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5C06B367"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081D5030"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6799E5C7"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1610E0CE"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208D0CB0"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5E2C8B36"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1" w:type="dxa"/>
            <w:tcBorders>
              <w:top w:val="nil"/>
              <w:left w:val="nil"/>
              <w:bottom w:val="single" w:sz="4" w:space="0" w:color="auto"/>
              <w:right w:val="single" w:sz="4" w:space="0" w:color="auto"/>
            </w:tcBorders>
            <w:shd w:val="clear" w:color="auto" w:fill="auto"/>
            <w:noWrap/>
            <w:vAlign w:val="center"/>
            <w:hideMark/>
          </w:tcPr>
          <w:p w14:paraId="6DE57733"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000000" w:fill="D9D9D9"/>
            <w:noWrap/>
            <w:vAlign w:val="center"/>
            <w:hideMark/>
          </w:tcPr>
          <w:p w14:paraId="171ABE8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80C73E5"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0C70823"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E8FE894"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1DA42A5"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D3B755B"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D11ED7E"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03D0AE8E"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77C51E67"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02C44AF"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D53E3BD"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6548E4C"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4E3BBC5"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FA75D52"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2B3C3B8"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56834C5"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9BD5BFB"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07E9409"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301EDAB"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C078F23" w14:textId="77777777" w:rsidR="00B67F19" w:rsidRPr="007F3546" w:rsidRDefault="00B67F19" w:rsidP="00B67F19">
            <w:pPr>
              <w:ind w:firstLine="0"/>
              <w:jc w:val="center"/>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90B1FA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AC975AD"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DB43002"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64A2A579"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EB3109C"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69121F7"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48D0CCC8"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0D4CFC83"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5D7FD7A0"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0C7FEB25"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226CB200"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3EF56F62"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8BEE415"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E40DF87" w14:textId="77777777" w:rsidR="00B67F19" w:rsidRPr="007F3546" w:rsidRDefault="00B67F19" w:rsidP="00B67F19">
            <w:pPr>
              <w:ind w:firstLine="0"/>
              <w:jc w:val="center"/>
              <w:rPr>
                <w:color w:val="000000"/>
                <w:sz w:val="16"/>
                <w:szCs w:val="16"/>
              </w:rPr>
            </w:pPr>
            <w:r w:rsidRPr="007F3546">
              <w:rPr>
                <w:color w:val="000000"/>
                <w:sz w:val="16"/>
                <w:szCs w:val="16"/>
              </w:rPr>
              <w:t>106</w:t>
            </w:r>
          </w:p>
        </w:tc>
      </w:tr>
      <w:tr w:rsidR="00B67F19" w:rsidRPr="007F3546" w14:paraId="4802266F" w14:textId="77777777" w:rsidTr="00B67F19">
        <w:trPr>
          <w:trHeight w:val="408"/>
        </w:trPr>
        <w:tc>
          <w:tcPr>
            <w:tcW w:w="584" w:type="dxa"/>
            <w:tcBorders>
              <w:top w:val="nil"/>
              <w:left w:val="single" w:sz="4" w:space="0" w:color="auto"/>
              <w:bottom w:val="single" w:sz="4" w:space="0" w:color="auto"/>
              <w:right w:val="single" w:sz="4" w:space="0" w:color="auto"/>
            </w:tcBorders>
            <w:shd w:val="clear" w:color="auto" w:fill="auto"/>
            <w:hideMark/>
          </w:tcPr>
          <w:p w14:paraId="4BAAC690" w14:textId="77777777" w:rsidR="00B67F19" w:rsidRPr="007F3546" w:rsidRDefault="00B67F19" w:rsidP="00B67F19">
            <w:pPr>
              <w:ind w:left="-108" w:right="-87" w:firstLine="0"/>
              <w:rPr>
                <w:sz w:val="16"/>
                <w:szCs w:val="16"/>
              </w:rPr>
            </w:pPr>
            <w:r w:rsidRPr="007F3546">
              <w:rPr>
                <w:sz w:val="16"/>
                <w:szCs w:val="16"/>
              </w:rPr>
              <w:t>МДК 03.02</w:t>
            </w:r>
          </w:p>
        </w:tc>
        <w:tc>
          <w:tcPr>
            <w:tcW w:w="2246" w:type="dxa"/>
            <w:tcBorders>
              <w:top w:val="nil"/>
              <w:left w:val="nil"/>
              <w:bottom w:val="single" w:sz="4" w:space="0" w:color="auto"/>
              <w:right w:val="single" w:sz="4" w:space="0" w:color="auto"/>
            </w:tcBorders>
            <w:shd w:val="clear" w:color="auto" w:fill="auto"/>
            <w:vAlign w:val="center"/>
            <w:hideMark/>
          </w:tcPr>
          <w:p w14:paraId="71906D75" w14:textId="77777777" w:rsidR="00B67F19" w:rsidRPr="007F3546" w:rsidRDefault="00B67F19" w:rsidP="00B67F19">
            <w:pPr>
              <w:ind w:firstLine="0"/>
              <w:rPr>
                <w:sz w:val="16"/>
                <w:szCs w:val="16"/>
              </w:rPr>
            </w:pPr>
            <w:r w:rsidRPr="007F3546">
              <w:rPr>
                <w:sz w:val="16"/>
                <w:szCs w:val="16"/>
              </w:rPr>
              <w:t>Модернизация и внедрение новых методов и средств контроля</w:t>
            </w:r>
          </w:p>
        </w:tc>
        <w:tc>
          <w:tcPr>
            <w:tcW w:w="284" w:type="dxa"/>
            <w:tcBorders>
              <w:top w:val="nil"/>
              <w:left w:val="nil"/>
              <w:bottom w:val="single" w:sz="4" w:space="0" w:color="auto"/>
              <w:right w:val="single" w:sz="4" w:space="0" w:color="auto"/>
            </w:tcBorders>
            <w:shd w:val="clear" w:color="auto" w:fill="auto"/>
            <w:noWrap/>
            <w:vAlign w:val="center"/>
            <w:hideMark/>
          </w:tcPr>
          <w:p w14:paraId="4CC417F7"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19D83F51" w14:textId="77777777" w:rsidR="00B67F19" w:rsidRPr="007F3546" w:rsidRDefault="00B67F19" w:rsidP="00B67F19">
            <w:pPr>
              <w:ind w:firstLine="0"/>
              <w:jc w:val="center"/>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1801BF13"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160BFBAB"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64C298B3"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3" w:type="dxa"/>
            <w:tcBorders>
              <w:top w:val="nil"/>
              <w:left w:val="nil"/>
              <w:bottom w:val="single" w:sz="4" w:space="0" w:color="auto"/>
              <w:right w:val="single" w:sz="4" w:space="0" w:color="auto"/>
            </w:tcBorders>
            <w:shd w:val="clear" w:color="auto" w:fill="auto"/>
            <w:noWrap/>
            <w:vAlign w:val="center"/>
            <w:hideMark/>
          </w:tcPr>
          <w:p w14:paraId="1868F31B"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auto" w:fill="auto"/>
            <w:noWrap/>
            <w:vAlign w:val="center"/>
            <w:hideMark/>
          </w:tcPr>
          <w:p w14:paraId="0D4311C0"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3" w:type="dxa"/>
            <w:tcBorders>
              <w:top w:val="nil"/>
              <w:left w:val="nil"/>
              <w:bottom w:val="single" w:sz="4" w:space="0" w:color="auto"/>
              <w:right w:val="single" w:sz="4" w:space="0" w:color="auto"/>
            </w:tcBorders>
            <w:shd w:val="clear" w:color="auto" w:fill="auto"/>
            <w:noWrap/>
            <w:vAlign w:val="center"/>
            <w:hideMark/>
          </w:tcPr>
          <w:p w14:paraId="610CBC67" w14:textId="77777777" w:rsidR="00B67F19" w:rsidRPr="007F3546" w:rsidRDefault="00B67F19" w:rsidP="00B67F19">
            <w:pPr>
              <w:ind w:firstLine="0"/>
              <w:jc w:val="center"/>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auto" w:fill="auto"/>
            <w:noWrap/>
            <w:vAlign w:val="center"/>
            <w:hideMark/>
          </w:tcPr>
          <w:p w14:paraId="40A4AA76"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1" w:type="dxa"/>
            <w:tcBorders>
              <w:top w:val="nil"/>
              <w:left w:val="nil"/>
              <w:bottom w:val="single" w:sz="4" w:space="0" w:color="auto"/>
              <w:right w:val="single" w:sz="4" w:space="0" w:color="auto"/>
            </w:tcBorders>
            <w:shd w:val="clear" w:color="auto" w:fill="auto"/>
            <w:noWrap/>
            <w:vAlign w:val="center"/>
            <w:hideMark/>
          </w:tcPr>
          <w:p w14:paraId="082C520E" w14:textId="77777777" w:rsidR="00B67F19" w:rsidRPr="007F3546" w:rsidRDefault="00B67F19" w:rsidP="00B67F19">
            <w:pPr>
              <w:ind w:firstLine="0"/>
              <w:jc w:val="center"/>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000000" w:fill="D9D9D9"/>
            <w:noWrap/>
            <w:vAlign w:val="center"/>
            <w:hideMark/>
          </w:tcPr>
          <w:p w14:paraId="275486C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0C25F45"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BCDCD01"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13E91C7"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86B6737"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B63A6B5"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38FF6604"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8F96F76"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435CAB2"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2EADFDC9" w14:textId="77777777" w:rsidR="00B67F19" w:rsidRPr="007F3546" w:rsidRDefault="00B67F19" w:rsidP="00B67F19">
            <w:pPr>
              <w:ind w:firstLine="0"/>
              <w:jc w:val="center"/>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63EDC9CE" w14:textId="77777777" w:rsidR="00B67F19" w:rsidRPr="007F3546" w:rsidRDefault="00B67F19" w:rsidP="00B67F19">
            <w:pPr>
              <w:ind w:firstLine="0"/>
              <w:jc w:val="center"/>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3463D01C" w14:textId="77777777" w:rsidR="00B67F19" w:rsidRPr="007F3546" w:rsidRDefault="00B67F19" w:rsidP="00B67F19">
            <w:pPr>
              <w:ind w:firstLine="0"/>
              <w:jc w:val="center"/>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743387B4" w14:textId="77777777" w:rsidR="00B67F19" w:rsidRPr="007F3546" w:rsidRDefault="00B67F19" w:rsidP="00B67F19">
            <w:pPr>
              <w:ind w:firstLine="0"/>
              <w:jc w:val="center"/>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77E9F3CE" w14:textId="77777777" w:rsidR="00B67F19" w:rsidRPr="007F3546" w:rsidRDefault="00B67F19" w:rsidP="00B67F19">
            <w:pPr>
              <w:ind w:firstLine="0"/>
              <w:jc w:val="center"/>
              <w:rPr>
                <w:color w:val="000000"/>
                <w:sz w:val="16"/>
                <w:szCs w:val="16"/>
              </w:rPr>
            </w:pPr>
            <w:r w:rsidRPr="007F3546">
              <w:rPr>
                <w:color w:val="000000"/>
                <w:sz w:val="16"/>
                <w:szCs w:val="16"/>
              </w:rPr>
              <w:t>2</w:t>
            </w:r>
          </w:p>
        </w:tc>
        <w:tc>
          <w:tcPr>
            <w:tcW w:w="284" w:type="dxa"/>
            <w:tcBorders>
              <w:top w:val="nil"/>
              <w:left w:val="nil"/>
              <w:bottom w:val="single" w:sz="4" w:space="0" w:color="auto"/>
              <w:right w:val="single" w:sz="4" w:space="0" w:color="auto"/>
            </w:tcBorders>
            <w:shd w:val="clear" w:color="auto" w:fill="auto"/>
            <w:noWrap/>
            <w:vAlign w:val="center"/>
            <w:hideMark/>
          </w:tcPr>
          <w:p w14:paraId="653B29EF" w14:textId="77777777" w:rsidR="00B67F19" w:rsidRPr="007F3546" w:rsidRDefault="00B67F19" w:rsidP="00B67F19">
            <w:pPr>
              <w:ind w:firstLine="0"/>
              <w:jc w:val="center"/>
              <w:rPr>
                <w:color w:val="000000"/>
                <w:sz w:val="16"/>
                <w:szCs w:val="16"/>
              </w:rPr>
            </w:pPr>
            <w:r w:rsidRPr="007F3546">
              <w:rPr>
                <w:color w:val="000000"/>
                <w:sz w:val="16"/>
                <w:szCs w:val="16"/>
              </w:rPr>
              <w:t>2</w:t>
            </w:r>
          </w:p>
        </w:tc>
        <w:tc>
          <w:tcPr>
            <w:tcW w:w="283" w:type="dxa"/>
            <w:tcBorders>
              <w:top w:val="nil"/>
              <w:left w:val="nil"/>
              <w:bottom w:val="single" w:sz="4" w:space="0" w:color="auto"/>
              <w:right w:val="single" w:sz="4" w:space="0" w:color="auto"/>
            </w:tcBorders>
            <w:shd w:val="clear" w:color="auto" w:fill="auto"/>
            <w:noWrap/>
            <w:vAlign w:val="center"/>
            <w:hideMark/>
          </w:tcPr>
          <w:p w14:paraId="29C498A8"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76212EE8"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72117E3A"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noWrap/>
            <w:vAlign w:val="center"/>
            <w:hideMark/>
          </w:tcPr>
          <w:p w14:paraId="24247254"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noWrap/>
            <w:vAlign w:val="center"/>
            <w:hideMark/>
          </w:tcPr>
          <w:p w14:paraId="2542D2B7" w14:textId="77777777" w:rsidR="00B67F19" w:rsidRPr="007F3546" w:rsidRDefault="00B67F19" w:rsidP="00B67F19">
            <w:pPr>
              <w:ind w:firstLine="0"/>
              <w:jc w:val="center"/>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000000" w:fill="D9D9D9"/>
            <w:noWrap/>
            <w:vAlign w:val="center"/>
            <w:hideMark/>
          </w:tcPr>
          <w:p w14:paraId="0F9A73E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35DFC7A"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7ABA2B2"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E8D605A"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0B646CC"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0BC6BB62"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20F45B6"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EF25046"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0FE829E"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2EE5C489"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FB18D24"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98081F6"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720672B6"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C6BA0BB" w14:textId="77777777" w:rsidR="00B67F19" w:rsidRPr="007F3546" w:rsidRDefault="00B67F19" w:rsidP="00B67F19">
            <w:pPr>
              <w:ind w:firstLine="0"/>
              <w:jc w:val="center"/>
              <w:rPr>
                <w:color w:val="000000"/>
                <w:sz w:val="16"/>
                <w:szCs w:val="16"/>
              </w:rPr>
            </w:pPr>
            <w:r w:rsidRPr="007F3546">
              <w:rPr>
                <w:color w:val="000000"/>
                <w:sz w:val="16"/>
                <w:szCs w:val="16"/>
              </w:rPr>
              <w:t>122</w:t>
            </w:r>
          </w:p>
        </w:tc>
      </w:tr>
      <w:tr w:rsidR="00B67F19" w:rsidRPr="007F3546" w14:paraId="5FD46E8F"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hideMark/>
          </w:tcPr>
          <w:p w14:paraId="15895DF2" w14:textId="77777777" w:rsidR="00B67F19" w:rsidRPr="007F3546" w:rsidRDefault="00B67F19" w:rsidP="00B67F19">
            <w:pPr>
              <w:ind w:left="-108" w:right="-87" w:firstLine="0"/>
              <w:rPr>
                <w:color w:val="000000"/>
                <w:sz w:val="16"/>
                <w:szCs w:val="16"/>
              </w:rPr>
            </w:pPr>
            <w:r w:rsidRPr="007F3546">
              <w:rPr>
                <w:color w:val="000000"/>
                <w:sz w:val="16"/>
                <w:szCs w:val="16"/>
              </w:rPr>
              <w:t>УП. 03</w:t>
            </w:r>
          </w:p>
        </w:tc>
        <w:tc>
          <w:tcPr>
            <w:tcW w:w="2246" w:type="dxa"/>
            <w:tcBorders>
              <w:top w:val="nil"/>
              <w:left w:val="nil"/>
              <w:bottom w:val="single" w:sz="4" w:space="0" w:color="auto"/>
              <w:right w:val="single" w:sz="4" w:space="0" w:color="auto"/>
            </w:tcBorders>
            <w:shd w:val="clear" w:color="auto" w:fill="auto"/>
            <w:vAlign w:val="center"/>
            <w:hideMark/>
          </w:tcPr>
          <w:p w14:paraId="51E5DCC9" w14:textId="77777777" w:rsidR="00B67F19" w:rsidRPr="007F3546" w:rsidRDefault="00B67F19" w:rsidP="00B67F19">
            <w:pPr>
              <w:ind w:firstLine="0"/>
              <w:rPr>
                <w:color w:val="000000"/>
                <w:sz w:val="16"/>
                <w:szCs w:val="16"/>
              </w:rPr>
            </w:pPr>
            <w:r w:rsidRPr="007F3546">
              <w:rPr>
                <w:color w:val="000000"/>
                <w:sz w:val="16"/>
                <w:szCs w:val="16"/>
              </w:rPr>
              <w:t>Учебная практика</w:t>
            </w:r>
          </w:p>
        </w:tc>
        <w:tc>
          <w:tcPr>
            <w:tcW w:w="284" w:type="dxa"/>
            <w:tcBorders>
              <w:top w:val="nil"/>
              <w:left w:val="nil"/>
              <w:bottom w:val="single" w:sz="4" w:space="0" w:color="auto"/>
              <w:right w:val="single" w:sz="4" w:space="0" w:color="auto"/>
            </w:tcBorders>
            <w:shd w:val="clear" w:color="auto" w:fill="auto"/>
            <w:noWrap/>
            <w:vAlign w:val="center"/>
            <w:hideMark/>
          </w:tcPr>
          <w:p w14:paraId="7A53FCF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31D33F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25EDA6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BED753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3FB5A62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6B304D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CCDCFE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EAD86F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21EA3F7"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1C85217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A61608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4C1829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EBAFF3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76DDDB8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83D037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7BA080E"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AEAAAA"/>
            <w:noWrap/>
            <w:vAlign w:val="center"/>
            <w:hideMark/>
          </w:tcPr>
          <w:p w14:paraId="56D3BA2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139A604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46CA7B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76BC19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BEFC0E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7C9787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71EB5B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02DCA1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7AF301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6D5E59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6D588E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8F2D95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788D85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7E147F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893BDC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66E55C3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80F24F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809C4B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9CB6D2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C283E0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3EDF59F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198C56D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37ED443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245EA2F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5D9F6F7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883305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BE28831"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6C8FB30A" w14:textId="77777777" w:rsidR="00B67F19" w:rsidRPr="007F3546" w:rsidRDefault="00B67F19" w:rsidP="00B67F19">
            <w:pPr>
              <w:ind w:firstLine="0"/>
              <w:jc w:val="center"/>
              <w:rPr>
                <w:color w:val="000000"/>
                <w:sz w:val="16"/>
                <w:szCs w:val="16"/>
              </w:rPr>
            </w:pPr>
            <w:r w:rsidRPr="007F3546">
              <w:rPr>
                <w:color w:val="000000"/>
                <w:sz w:val="16"/>
                <w:szCs w:val="16"/>
              </w:rPr>
              <w:t>36</w:t>
            </w:r>
          </w:p>
        </w:tc>
      </w:tr>
      <w:tr w:rsidR="00B67F19" w:rsidRPr="007F3546" w14:paraId="132020CC"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hideMark/>
          </w:tcPr>
          <w:p w14:paraId="73A23B63" w14:textId="77777777" w:rsidR="00B67F19" w:rsidRPr="007F3546" w:rsidRDefault="00B67F19" w:rsidP="00B67F19">
            <w:pPr>
              <w:ind w:left="-108" w:right="-87" w:firstLine="0"/>
              <w:rPr>
                <w:color w:val="000000"/>
                <w:sz w:val="16"/>
                <w:szCs w:val="16"/>
              </w:rPr>
            </w:pPr>
            <w:r w:rsidRPr="007F3546">
              <w:rPr>
                <w:color w:val="000000"/>
                <w:sz w:val="16"/>
                <w:szCs w:val="16"/>
              </w:rPr>
              <w:t>ПП. 03</w:t>
            </w:r>
          </w:p>
        </w:tc>
        <w:tc>
          <w:tcPr>
            <w:tcW w:w="2246" w:type="dxa"/>
            <w:tcBorders>
              <w:top w:val="nil"/>
              <w:left w:val="nil"/>
              <w:bottom w:val="single" w:sz="4" w:space="0" w:color="auto"/>
              <w:right w:val="single" w:sz="4" w:space="0" w:color="auto"/>
            </w:tcBorders>
            <w:shd w:val="clear" w:color="auto" w:fill="auto"/>
            <w:vAlign w:val="center"/>
            <w:hideMark/>
          </w:tcPr>
          <w:p w14:paraId="31CD4432" w14:textId="77777777" w:rsidR="00B67F19" w:rsidRPr="007F3546" w:rsidRDefault="00B67F19" w:rsidP="00B67F19">
            <w:pPr>
              <w:ind w:firstLine="0"/>
              <w:rPr>
                <w:color w:val="000000"/>
                <w:sz w:val="16"/>
                <w:szCs w:val="16"/>
              </w:rPr>
            </w:pPr>
            <w:r w:rsidRPr="007F3546">
              <w:rPr>
                <w:color w:val="000000"/>
                <w:sz w:val="16"/>
                <w:szCs w:val="16"/>
              </w:rPr>
              <w:t>Производственная практика</w:t>
            </w:r>
          </w:p>
        </w:tc>
        <w:tc>
          <w:tcPr>
            <w:tcW w:w="284" w:type="dxa"/>
            <w:tcBorders>
              <w:top w:val="nil"/>
              <w:left w:val="nil"/>
              <w:bottom w:val="single" w:sz="4" w:space="0" w:color="auto"/>
              <w:right w:val="single" w:sz="4" w:space="0" w:color="auto"/>
            </w:tcBorders>
            <w:shd w:val="clear" w:color="auto" w:fill="auto"/>
            <w:noWrap/>
            <w:vAlign w:val="center"/>
            <w:hideMark/>
          </w:tcPr>
          <w:p w14:paraId="2ABDF62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497F9C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556EE9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30BC46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57ADAC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55277D4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6FCD73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CDA3AF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B140C17"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3B208E5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B01A47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90ED1D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8957EA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A277F36"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848389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5AF1FD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3A655D0A"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5DAF0B9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F5D951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42CCA3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556E21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12D8AF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B38049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F13C6F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4C452C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AA8C22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72E64C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9DC3E9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15A1813"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85A55F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CA1908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D320E5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45CF92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DCEDC9B"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43F1E9D2"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D9D9D9"/>
            <w:noWrap/>
            <w:vAlign w:val="center"/>
            <w:hideMark/>
          </w:tcPr>
          <w:p w14:paraId="32A3EA04"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AEAAAA"/>
            <w:noWrap/>
            <w:vAlign w:val="center"/>
            <w:hideMark/>
          </w:tcPr>
          <w:p w14:paraId="5555754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4A818FE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77B03C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54C1E1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042A3DEF"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63969F8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24724C71"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4FEB5B73" w14:textId="77777777" w:rsidR="00B67F19" w:rsidRPr="007F3546" w:rsidRDefault="00B67F19" w:rsidP="00B67F19">
            <w:pPr>
              <w:ind w:firstLine="0"/>
              <w:jc w:val="center"/>
              <w:rPr>
                <w:color w:val="000000"/>
                <w:sz w:val="16"/>
                <w:szCs w:val="16"/>
              </w:rPr>
            </w:pPr>
            <w:r w:rsidRPr="007F3546">
              <w:rPr>
                <w:color w:val="000000"/>
                <w:sz w:val="16"/>
                <w:szCs w:val="16"/>
              </w:rPr>
              <w:t>108</w:t>
            </w:r>
          </w:p>
        </w:tc>
      </w:tr>
      <w:tr w:rsidR="00B67F19" w:rsidRPr="007F3546" w14:paraId="5BB69DD0" w14:textId="77777777" w:rsidTr="00B67F19">
        <w:trPr>
          <w:trHeight w:val="204"/>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296F9AA" w14:textId="77777777" w:rsidR="00B67F19" w:rsidRPr="007F3546" w:rsidRDefault="00B67F19" w:rsidP="00B67F19">
            <w:pPr>
              <w:ind w:left="-108" w:right="-87" w:firstLine="0"/>
              <w:jc w:val="center"/>
              <w:rPr>
                <w:color w:val="000000"/>
                <w:sz w:val="16"/>
                <w:szCs w:val="16"/>
              </w:rPr>
            </w:pPr>
            <w:r w:rsidRPr="007F3546">
              <w:rPr>
                <w:color w:val="000000"/>
                <w:sz w:val="16"/>
                <w:szCs w:val="16"/>
              </w:rPr>
              <w:t> </w:t>
            </w:r>
          </w:p>
        </w:tc>
        <w:tc>
          <w:tcPr>
            <w:tcW w:w="2246" w:type="dxa"/>
            <w:tcBorders>
              <w:top w:val="nil"/>
              <w:left w:val="nil"/>
              <w:bottom w:val="single" w:sz="4" w:space="0" w:color="auto"/>
              <w:right w:val="single" w:sz="4" w:space="0" w:color="auto"/>
            </w:tcBorders>
            <w:shd w:val="clear" w:color="auto" w:fill="auto"/>
            <w:vAlign w:val="center"/>
            <w:hideMark/>
          </w:tcPr>
          <w:p w14:paraId="04F4DA82" w14:textId="77777777" w:rsidR="00B67F19" w:rsidRPr="007F3546" w:rsidRDefault="00B67F19" w:rsidP="00B67F19">
            <w:pPr>
              <w:ind w:firstLine="0"/>
              <w:rPr>
                <w:color w:val="000000"/>
                <w:sz w:val="16"/>
                <w:szCs w:val="16"/>
              </w:rPr>
            </w:pPr>
            <w:r w:rsidRPr="007F3546">
              <w:rPr>
                <w:color w:val="000000"/>
                <w:sz w:val="16"/>
                <w:szCs w:val="16"/>
              </w:rPr>
              <w:t>Промежуточная аттестация</w:t>
            </w:r>
          </w:p>
        </w:tc>
        <w:tc>
          <w:tcPr>
            <w:tcW w:w="284" w:type="dxa"/>
            <w:tcBorders>
              <w:top w:val="nil"/>
              <w:left w:val="nil"/>
              <w:bottom w:val="single" w:sz="4" w:space="0" w:color="auto"/>
              <w:right w:val="single" w:sz="4" w:space="0" w:color="auto"/>
            </w:tcBorders>
            <w:shd w:val="clear" w:color="auto" w:fill="auto"/>
            <w:noWrap/>
            <w:vAlign w:val="center"/>
            <w:hideMark/>
          </w:tcPr>
          <w:p w14:paraId="406F6858"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0D02DDE0"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2068F0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0AAB3C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7FC07D4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693541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2D0E499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8298E55"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0D460502" w14:textId="77777777" w:rsidR="00B67F19" w:rsidRPr="007F3546" w:rsidRDefault="00B67F19" w:rsidP="00B67F19">
            <w:pPr>
              <w:ind w:firstLine="0"/>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523AE50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872474B"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325CFB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C9EF75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983F6EF"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6A5145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60A9F4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08C634B"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AEAAAA"/>
            <w:noWrap/>
            <w:vAlign w:val="center"/>
            <w:hideMark/>
          </w:tcPr>
          <w:p w14:paraId="04CA168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57D0050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625E97C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1F218F1"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1FB3B95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CDAAFCD"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C9719D8"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4BC7738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DA79F7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629E670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71E2A77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14:paraId="1F3E939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EB0ACF2"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1AE7966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4180F89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BCE2555"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7E7AEB3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C9FA0A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22E3460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0402D4E3"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BFBFBF"/>
            <w:noWrap/>
            <w:vAlign w:val="center"/>
            <w:hideMark/>
          </w:tcPr>
          <w:p w14:paraId="7BADC77A"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54CA8A4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928BD41"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2AF16E89"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0B2A446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F8FEE73"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000000" w:fill="AEAAAA"/>
            <w:vAlign w:val="center"/>
            <w:hideMark/>
          </w:tcPr>
          <w:p w14:paraId="7FBB9E58" w14:textId="77777777" w:rsidR="00B67F19" w:rsidRPr="007F3546" w:rsidRDefault="00B67F19" w:rsidP="00B67F19">
            <w:pPr>
              <w:ind w:firstLine="0"/>
              <w:jc w:val="center"/>
              <w:rPr>
                <w:b/>
                <w:bCs/>
                <w:color w:val="000000"/>
                <w:sz w:val="16"/>
                <w:szCs w:val="16"/>
              </w:rPr>
            </w:pPr>
            <w:r w:rsidRPr="007F3546">
              <w:rPr>
                <w:b/>
                <w:bCs/>
                <w:color w:val="000000"/>
                <w:sz w:val="16"/>
                <w:szCs w:val="16"/>
              </w:rPr>
              <w:t>108</w:t>
            </w:r>
          </w:p>
        </w:tc>
      </w:tr>
      <w:tr w:rsidR="00B67F19" w:rsidRPr="007F3546" w14:paraId="29A46804" w14:textId="77777777" w:rsidTr="00B67F19">
        <w:trPr>
          <w:trHeight w:val="216"/>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11A8B" w14:textId="77777777" w:rsidR="00B67F19" w:rsidRPr="007F3546" w:rsidRDefault="00B67F19" w:rsidP="00B67F19">
            <w:pPr>
              <w:ind w:left="-108" w:right="-87" w:firstLine="0"/>
              <w:rPr>
                <w:b/>
                <w:bCs/>
                <w:i/>
                <w:iCs/>
                <w:color w:val="000000"/>
                <w:sz w:val="16"/>
                <w:szCs w:val="16"/>
              </w:rPr>
            </w:pPr>
            <w:r w:rsidRPr="007F3546">
              <w:rPr>
                <w:b/>
                <w:bCs/>
                <w:i/>
                <w:iCs/>
                <w:color w:val="000000"/>
                <w:sz w:val="16"/>
                <w:szCs w:val="16"/>
              </w:rPr>
              <w:t>Вариативная часть образовательной программы</w:t>
            </w:r>
          </w:p>
        </w:tc>
        <w:tc>
          <w:tcPr>
            <w:tcW w:w="284" w:type="dxa"/>
            <w:tcBorders>
              <w:top w:val="nil"/>
              <w:left w:val="nil"/>
              <w:bottom w:val="single" w:sz="4" w:space="0" w:color="auto"/>
              <w:right w:val="single" w:sz="4" w:space="0" w:color="auto"/>
            </w:tcBorders>
            <w:shd w:val="clear" w:color="auto" w:fill="auto"/>
            <w:vAlign w:val="center"/>
            <w:hideMark/>
          </w:tcPr>
          <w:p w14:paraId="7BF40223" w14:textId="77777777" w:rsidR="00B67F19" w:rsidRPr="007F3546" w:rsidRDefault="00B67F19" w:rsidP="00B67F19">
            <w:pPr>
              <w:ind w:firstLine="0"/>
              <w:jc w:val="right"/>
              <w:rPr>
                <w:color w:val="000000"/>
                <w:sz w:val="16"/>
                <w:szCs w:val="16"/>
              </w:rPr>
            </w:pPr>
            <w:r w:rsidRPr="007F3546">
              <w:rPr>
                <w:color w:val="000000"/>
                <w:sz w:val="16"/>
                <w:szCs w:val="16"/>
              </w:rPr>
              <w:t>6</w:t>
            </w:r>
          </w:p>
        </w:tc>
        <w:tc>
          <w:tcPr>
            <w:tcW w:w="283" w:type="dxa"/>
            <w:tcBorders>
              <w:top w:val="nil"/>
              <w:left w:val="nil"/>
              <w:bottom w:val="single" w:sz="4" w:space="0" w:color="auto"/>
              <w:right w:val="single" w:sz="4" w:space="0" w:color="auto"/>
            </w:tcBorders>
            <w:shd w:val="clear" w:color="auto" w:fill="auto"/>
            <w:vAlign w:val="center"/>
            <w:hideMark/>
          </w:tcPr>
          <w:p w14:paraId="5B02E908" w14:textId="77777777" w:rsidR="00B67F19" w:rsidRPr="007F3546" w:rsidRDefault="00B67F19" w:rsidP="00B67F19">
            <w:pPr>
              <w:ind w:firstLine="0"/>
              <w:jc w:val="right"/>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auto" w:fill="auto"/>
            <w:vAlign w:val="center"/>
            <w:hideMark/>
          </w:tcPr>
          <w:p w14:paraId="19B2BC8A" w14:textId="77777777" w:rsidR="00B67F19" w:rsidRPr="007F3546" w:rsidRDefault="00B67F19" w:rsidP="00B67F19">
            <w:pPr>
              <w:ind w:firstLine="0"/>
              <w:jc w:val="right"/>
              <w:rPr>
                <w:color w:val="000000"/>
                <w:sz w:val="16"/>
                <w:szCs w:val="16"/>
              </w:rPr>
            </w:pPr>
            <w:r w:rsidRPr="007F3546">
              <w:rPr>
                <w:color w:val="000000"/>
                <w:sz w:val="16"/>
                <w:szCs w:val="16"/>
              </w:rPr>
              <w:t>6</w:t>
            </w:r>
          </w:p>
        </w:tc>
        <w:tc>
          <w:tcPr>
            <w:tcW w:w="283" w:type="dxa"/>
            <w:tcBorders>
              <w:top w:val="nil"/>
              <w:left w:val="nil"/>
              <w:bottom w:val="single" w:sz="4" w:space="0" w:color="auto"/>
              <w:right w:val="single" w:sz="4" w:space="0" w:color="auto"/>
            </w:tcBorders>
            <w:shd w:val="clear" w:color="auto" w:fill="auto"/>
            <w:vAlign w:val="center"/>
            <w:hideMark/>
          </w:tcPr>
          <w:p w14:paraId="78F7AB6F" w14:textId="77777777" w:rsidR="00B67F19" w:rsidRPr="007F3546" w:rsidRDefault="00B67F19" w:rsidP="00B67F19">
            <w:pPr>
              <w:ind w:firstLine="0"/>
              <w:jc w:val="right"/>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auto" w:fill="auto"/>
            <w:vAlign w:val="center"/>
            <w:hideMark/>
          </w:tcPr>
          <w:p w14:paraId="5078AF18"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vAlign w:val="center"/>
            <w:hideMark/>
          </w:tcPr>
          <w:p w14:paraId="40E2099B"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vAlign w:val="center"/>
            <w:hideMark/>
          </w:tcPr>
          <w:p w14:paraId="3A9749A3"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3" w:type="dxa"/>
            <w:tcBorders>
              <w:top w:val="nil"/>
              <w:left w:val="nil"/>
              <w:bottom w:val="single" w:sz="4" w:space="0" w:color="auto"/>
              <w:right w:val="single" w:sz="4" w:space="0" w:color="auto"/>
            </w:tcBorders>
            <w:shd w:val="clear" w:color="auto" w:fill="auto"/>
            <w:vAlign w:val="center"/>
            <w:hideMark/>
          </w:tcPr>
          <w:p w14:paraId="58F0D33F"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4" w:type="dxa"/>
            <w:tcBorders>
              <w:top w:val="nil"/>
              <w:left w:val="nil"/>
              <w:bottom w:val="single" w:sz="4" w:space="0" w:color="auto"/>
              <w:right w:val="single" w:sz="4" w:space="0" w:color="auto"/>
            </w:tcBorders>
            <w:shd w:val="clear" w:color="auto" w:fill="auto"/>
            <w:vAlign w:val="center"/>
            <w:hideMark/>
          </w:tcPr>
          <w:p w14:paraId="29E4FA58" w14:textId="77777777" w:rsidR="00B67F19" w:rsidRPr="007F3546" w:rsidRDefault="00B67F19" w:rsidP="00B67F19">
            <w:pPr>
              <w:ind w:firstLine="0"/>
              <w:jc w:val="right"/>
              <w:rPr>
                <w:color w:val="000000"/>
                <w:sz w:val="16"/>
                <w:szCs w:val="16"/>
              </w:rPr>
            </w:pPr>
            <w:r w:rsidRPr="007F3546">
              <w:rPr>
                <w:color w:val="000000"/>
                <w:sz w:val="16"/>
                <w:szCs w:val="16"/>
              </w:rPr>
              <w:t>4</w:t>
            </w:r>
          </w:p>
        </w:tc>
        <w:tc>
          <w:tcPr>
            <w:tcW w:w="281" w:type="dxa"/>
            <w:tcBorders>
              <w:top w:val="nil"/>
              <w:left w:val="nil"/>
              <w:bottom w:val="single" w:sz="4" w:space="0" w:color="auto"/>
              <w:right w:val="single" w:sz="4" w:space="0" w:color="auto"/>
            </w:tcBorders>
            <w:shd w:val="clear" w:color="auto" w:fill="auto"/>
            <w:vAlign w:val="center"/>
            <w:hideMark/>
          </w:tcPr>
          <w:p w14:paraId="5064CF5E" w14:textId="77777777" w:rsidR="00B67F19" w:rsidRPr="007F3546" w:rsidRDefault="00B67F19" w:rsidP="00B67F19">
            <w:pPr>
              <w:ind w:firstLine="0"/>
              <w:jc w:val="right"/>
              <w:rPr>
                <w:color w:val="000000"/>
                <w:sz w:val="16"/>
                <w:szCs w:val="16"/>
              </w:rPr>
            </w:pPr>
            <w:r w:rsidRPr="007F3546">
              <w:rPr>
                <w:color w:val="000000"/>
                <w:sz w:val="16"/>
                <w:szCs w:val="16"/>
              </w:rPr>
              <w:t>6</w:t>
            </w:r>
          </w:p>
        </w:tc>
        <w:tc>
          <w:tcPr>
            <w:tcW w:w="284" w:type="dxa"/>
            <w:tcBorders>
              <w:top w:val="nil"/>
              <w:left w:val="nil"/>
              <w:bottom w:val="single" w:sz="4" w:space="0" w:color="auto"/>
              <w:right w:val="single" w:sz="4" w:space="0" w:color="auto"/>
            </w:tcBorders>
            <w:shd w:val="clear" w:color="000000" w:fill="D9D9D9"/>
            <w:noWrap/>
            <w:vAlign w:val="center"/>
            <w:hideMark/>
          </w:tcPr>
          <w:p w14:paraId="46743B5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vAlign w:val="center"/>
            <w:hideMark/>
          </w:tcPr>
          <w:p w14:paraId="74154B8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vAlign w:val="center"/>
            <w:hideMark/>
          </w:tcPr>
          <w:p w14:paraId="70003CF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vAlign w:val="center"/>
            <w:hideMark/>
          </w:tcPr>
          <w:p w14:paraId="5430649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vAlign w:val="center"/>
            <w:hideMark/>
          </w:tcPr>
          <w:p w14:paraId="5F8FD4FD"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vAlign w:val="center"/>
            <w:hideMark/>
          </w:tcPr>
          <w:p w14:paraId="2BEAC97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vAlign w:val="center"/>
            <w:hideMark/>
          </w:tcPr>
          <w:p w14:paraId="693FFF7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vAlign w:val="center"/>
            <w:hideMark/>
          </w:tcPr>
          <w:p w14:paraId="5737A61C"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vAlign w:val="center"/>
            <w:hideMark/>
          </w:tcPr>
          <w:p w14:paraId="0CEC570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1D2FBEF"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4" w:type="dxa"/>
            <w:tcBorders>
              <w:top w:val="nil"/>
              <w:left w:val="nil"/>
              <w:bottom w:val="single" w:sz="4" w:space="0" w:color="auto"/>
              <w:right w:val="single" w:sz="4" w:space="0" w:color="auto"/>
            </w:tcBorders>
            <w:shd w:val="clear" w:color="auto" w:fill="auto"/>
            <w:vAlign w:val="center"/>
            <w:hideMark/>
          </w:tcPr>
          <w:p w14:paraId="7617E49A"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3" w:type="dxa"/>
            <w:tcBorders>
              <w:top w:val="nil"/>
              <w:left w:val="nil"/>
              <w:bottom w:val="single" w:sz="4" w:space="0" w:color="auto"/>
              <w:right w:val="single" w:sz="4" w:space="0" w:color="auto"/>
            </w:tcBorders>
            <w:shd w:val="clear" w:color="auto" w:fill="auto"/>
            <w:vAlign w:val="center"/>
            <w:hideMark/>
          </w:tcPr>
          <w:p w14:paraId="0DA9CD8D"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4" w:type="dxa"/>
            <w:tcBorders>
              <w:top w:val="nil"/>
              <w:left w:val="nil"/>
              <w:bottom w:val="single" w:sz="4" w:space="0" w:color="auto"/>
              <w:right w:val="single" w:sz="4" w:space="0" w:color="auto"/>
            </w:tcBorders>
            <w:shd w:val="clear" w:color="auto" w:fill="auto"/>
            <w:vAlign w:val="center"/>
            <w:hideMark/>
          </w:tcPr>
          <w:p w14:paraId="463F5963"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3" w:type="dxa"/>
            <w:tcBorders>
              <w:top w:val="nil"/>
              <w:left w:val="nil"/>
              <w:bottom w:val="single" w:sz="4" w:space="0" w:color="auto"/>
              <w:right w:val="single" w:sz="4" w:space="0" w:color="auto"/>
            </w:tcBorders>
            <w:shd w:val="clear" w:color="auto" w:fill="auto"/>
            <w:vAlign w:val="center"/>
            <w:hideMark/>
          </w:tcPr>
          <w:p w14:paraId="07550987"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4" w:type="dxa"/>
            <w:tcBorders>
              <w:top w:val="nil"/>
              <w:left w:val="nil"/>
              <w:bottom w:val="single" w:sz="4" w:space="0" w:color="auto"/>
              <w:right w:val="single" w:sz="4" w:space="0" w:color="auto"/>
            </w:tcBorders>
            <w:shd w:val="clear" w:color="auto" w:fill="auto"/>
            <w:vAlign w:val="center"/>
            <w:hideMark/>
          </w:tcPr>
          <w:p w14:paraId="645B3C5C"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3" w:type="dxa"/>
            <w:tcBorders>
              <w:top w:val="nil"/>
              <w:left w:val="nil"/>
              <w:bottom w:val="single" w:sz="4" w:space="0" w:color="auto"/>
              <w:right w:val="single" w:sz="4" w:space="0" w:color="auto"/>
            </w:tcBorders>
            <w:shd w:val="clear" w:color="auto" w:fill="auto"/>
            <w:vAlign w:val="center"/>
            <w:hideMark/>
          </w:tcPr>
          <w:p w14:paraId="1B2777BB"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4" w:type="dxa"/>
            <w:tcBorders>
              <w:top w:val="nil"/>
              <w:left w:val="nil"/>
              <w:bottom w:val="single" w:sz="4" w:space="0" w:color="auto"/>
              <w:right w:val="single" w:sz="4" w:space="0" w:color="auto"/>
            </w:tcBorders>
            <w:shd w:val="clear" w:color="auto" w:fill="auto"/>
            <w:vAlign w:val="center"/>
            <w:hideMark/>
          </w:tcPr>
          <w:p w14:paraId="54290066"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3" w:type="dxa"/>
            <w:tcBorders>
              <w:top w:val="nil"/>
              <w:left w:val="nil"/>
              <w:bottom w:val="single" w:sz="4" w:space="0" w:color="auto"/>
              <w:right w:val="single" w:sz="4" w:space="0" w:color="auto"/>
            </w:tcBorders>
            <w:shd w:val="clear" w:color="auto" w:fill="auto"/>
            <w:vAlign w:val="center"/>
            <w:hideMark/>
          </w:tcPr>
          <w:p w14:paraId="44011D20"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4" w:type="dxa"/>
            <w:tcBorders>
              <w:top w:val="nil"/>
              <w:left w:val="nil"/>
              <w:bottom w:val="single" w:sz="4" w:space="0" w:color="auto"/>
              <w:right w:val="single" w:sz="4" w:space="0" w:color="auto"/>
            </w:tcBorders>
            <w:shd w:val="clear" w:color="auto" w:fill="auto"/>
            <w:vAlign w:val="center"/>
            <w:hideMark/>
          </w:tcPr>
          <w:p w14:paraId="79C726D1"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3" w:type="dxa"/>
            <w:tcBorders>
              <w:top w:val="nil"/>
              <w:left w:val="nil"/>
              <w:bottom w:val="single" w:sz="4" w:space="0" w:color="auto"/>
              <w:right w:val="single" w:sz="4" w:space="0" w:color="auto"/>
            </w:tcBorders>
            <w:shd w:val="clear" w:color="auto" w:fill="auto"/>
            <w:vAlign w:val="center"/>
            <w:hideMark/>
          </w:tcPr>
          <w:p w14:paraId="68292A17" w14:textId="77777777" w:rsidR="00B67F19" w:rsidRPr="007F3546" w:rsidRDefault="00B67F19" w:rsidP="00B67F19">
            <w:pPr>
              <w:ind w:firstLine="0"/>
              <w:jc w:val="right"/>
              <w:rPr>
                <w:color w:val="000000"/>
                <w:sz w:val="16"/>
                <w:szCs w:val="16"/>
              </w:rPr>
            </w:pPr>
            <w:r w:rsidRPr="007F3546">
              <w:rPr>
                <w:color w:val="000000"/>
                <w:sz w:val="16"/>
                <w:szCs w:val="16"/>
              </w:rPr>
              <w:t>22</w:t>
            </w:r>
          </w:p>
        </w:tc>
        <w:tc>
          <w:tcPr>
            <w:tcW w:w="284" w:type="dxa"/>
            <w:tcBorders>
              <w:top w:val="nil"/>
              <w:left w:val="nil"/>
              <w:bottom w:val="single" w:sz="4" w:space="0" w:color="auto"/>
              <w:right w:val="single" w:sz="4" w:space="0" w:color="auto"/>
            </w:tcBorders>
            <w:shd w:val="clear" w:color="000000" w:fill="D9D9D9"/>
            <w:noWrap/>
            <w:vAlign w:val="center"/>
            <w:hideMark/>
          </w:tcPr>
          <w:p w14:paraId="0E40B27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vAlign w:val="center"/>
            <w:hideMark/>
          </w:tcPr>
          <w:p w14:paraId="630B273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vAlign w:val="center"/>
            <w:hideMark/>
          </w:tcPr>
          <w:p w14:paraId="3DED4F37"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vAlign w:val="center"/>
            <w:hideMark/>
          </w:tcPr>
          <w:p w14:paraId="5404B4B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vAlign w:val="center"/>
            <w:hideMark/>
          </w:tcPr>
          <w:p w14:paraId="5395B21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vAlign w:val="center"/>
            <w:hideMark/>
          </w:tcPr>
          <w:p w14:paraId="30DED003"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vAlign w:val="center"/>
            <w:hideMark/>
          </w:tcPr>
          <w:p w14:paraId="6EDED5E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vAlign w:val="center"/>
            <w:hideMark/>
          </w:tcPr>
          <w:p w14:paraId="75C0344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vAlign w:val="center"/>
            <w:hideMark/>
          </w:tcPr>
          <w:p w14:paraId="69A2D804"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vAlign w:val="center"/>
            <w:hideMark/>
          </w:tcPr>
          <w:p w14:paraId="27460944"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vAlign w:val="center"/>
            <w:hideMark/>
          </w:tcPr>
          <w:p w14:paraId="44DE3A30"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vAlign w:val="center"/>
            <w:hideMark/>
          </w:tcPr>
          <w:p w14:paraId="1C6B1E07"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vAlign w:val="center"/>
            <w:hideMark/>
          </w:tcPr>
          <w:p w14:paraId="546BBD2C"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000000" w:fill="AEAAAA"/>
            <w:vAlign w:val="center"/>
            <w:hideMark/>
          </w:tcPr>
          <w:p w14:paraId="44451787" w14:textId="77777777" w:rsidR="00B67F19" w:rsidRPr="007F3546" w:rsidRDefault="00B67F19" w:rsidP="00B67F19">
            <w:pPr>
              <w:ind w:firstLine="0"/>
              <w:jc w:val="center"/>
              <w:rPr>
                <w:b/>
                <w:bCs/>
                <w:color w:val="000000"/>
                <w:sz w:val="16"/>
                <w:szCs w:val="16"/>
              </w:rPr>
            </w:pPr>
            <w:r w:rsidRPr="007F3546">
              <w:rPr>
                <w:b/>
                <w:bCs/>
                <w:color w:val="000000"/>
                <w:sz w:val="16"/>
                <w:szCs w:val="16"/>
              </w:rPr>
              <w:t>828</w:t>
            </w:r>
          </w:p>
        </w:tc>
      </w:tr>
      <w:tr w:rsidR="00E5094D" w:rsidRPr="007F3546" w14:paraId="1D46DC26" w14:textId="77777777" w:rsidTr="00B67F19">
        <w:trPr>
          <w:trHeight w:val="408"/>
        </w:trPr>
        <w:tc>
          <w:tcPr>
            <w:tcW w:w="584" w:type="dxa"/>
            <w:tcBorders>
              <w:top w:val="nil"/>
              <w:left w:val="single" w:sz="4" w:space="0" w:color="auto"/>
              <w:bottom w:val="single" w:sz="4" w:space="0" w:color="auto"/>
              <w:right w:val="single" w:sz="4" w:space="0" w:color="auto"/>
            </w:tcBorders>
            <w:shd w:val="clear" w:color="000000" w:fill="C0C0C0"/>
            <w:vAlign w:val="center"/>
            <w:hideMark/>
          </w:tcPr>
          <w:p w14:paraId="2337305B" w14:textId="77777777" w:rsidR="00B67F19" w:rsidRPr="007F3546" w:rsidRDefault="00B67F19" w:rsidP="00B67F19">
            <w:pPr>
              <w:ind w:left="-108" w:right="-87" w:firstLine="0"/>
              <w:rPr>
                <w:sz w:val="16"/>
                <w:szCs w:val="16"/>
              </w:rPr>
            </w:pPr>
            <w:r w:rsidRPr="007F3546">
              <w:rPr>
                <w:sz w:val="16"/>
                <w:szCs w:val="16"/>
              </w:rPr>
              <w:t>ГИА.00</w:t>
            </w:r>
          </w:p>
        </w:tc>
        <w:tc>
          <w:tcPr>
            <w:tcW w:w="2246" w:type="dxa"/>
            <w:tcBorders>
              <w:top w:val="nil"/>
              <w:left w:val="nil"/>
              <w:bottom w:val="single" w:sz="4" w:space="0" w:color="auto"/>
              <w:right w:val="single" w:sz="4" w:space="0" w:color="auto"/>
            </w:tcBorders>
            <w:shd w:val="clear" w:color="000000" w:fill="C0C0C0"/>
            <w:vAlign w:val="center"/>
            <w:hideMark/>
          </w:tcPr>
          <w:p w14:paraId="1746D0CD" w14:textId="77777777" w:rsidR="00B67F19" w:rsidRPr="007F3546" w:rsidRDefault="00B67F19" w:rsidP="00B67F19">
            <w:pPr>
              <w:ind w:firstLine="0"/>
              <w:jc w:val="both"/>
              <w:rPr>
                <w:b/>
                <w:bCs/>
                <w:color w:val="000000"/>
                <w:sz w:val="16"/>
                <w:szCs w:val="16"/>
              </w:rPr>
            </w:pPr>
            <w:r w:rsidRPr="007F3546">
              <w:rPr>
                <w:b/>
                <w:bCs/>
                <w:color w:val="000000"/>
                <w:sz w:val="16"/>
                <w:szCs w:val="16"/>
              </w:rPr>
              <w:t>Государственная итоговая аттестация</w:t>
            </w:r>
          </w:p>
        </w:tc>
        <w:tc>
          <w:tcPr>
            <w:tcW w:w="284" w:type="dxa"/>
            <w:tcBorders>
              <w:top w:val="nil"/>
              <w:left w:val="nil"/>
              <w:bottom w:val="single" w:sz="4" w:space="0" w:color="auto"/>
              <w:right w:val="single" w:sz="4" w:space="0" w:color="auto"/>
            </w:tcBorders>
            <w:shd w:val="clear" w:color="000000" w:fill="C0C0C0"/>
            <w:noWrap/>
            <w:vAlign w:val="center"/>
            <w:hideMark/>
          </w:tcPr>
          <w:p w14:paraId="12C515BA"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DDF3E76"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686C100E"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4B0C51A"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C862C05"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25390CA"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AE6481B"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6F6932E2"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31D20AB4"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1" w:type="dxa"/>
            <w:tcBorders>
              <w:top w:val="nil"/>
              <w:left w:val="nil"/>
              <w:bottom w:val="single" w:sz="4" w:space="0" w:color="auto"/>
              <w:right w:val="single" w:sz="4" w:space="0" w:color="auto"/>
            </w:tcBorders>
            <w:shd w:val="clear" w:color="000000" w:fill="C0C0C0"/>
            <w:noWrap/>
            <w:vAlign w:val="center"/>
            <w:hideMark/>
          </w:tcPr>
          <w:p w14:paraId="61F165F1"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4E0C47E"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3DDEC581"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264BB464"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1542197"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53997FB6"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42C54B80"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25EE33EF"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AEAAAA"/>
            <w:noWrap/>
            <w:vAlign w:val="center"/>
            <w:hideMark/>
          </w:tcPr>
          <w:p w14:paraId="3E4B27C6"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6441A980"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61073C8"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036A929"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C0433C7"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584347BD"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2823FBD9"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078173AD"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C3F5E09"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76073CDC"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0EB6A99A"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C0C0C0"/>
            <w:noWrap/>
            <w:vAlign w:val="center"/>
            <w:hideMark/>
          </w:tcPr>
          <w:p w14:paraId="10953F28"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48A49C93"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6E179256"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955CC67"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0B8F5946"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5607B58"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D9D9D9"/>
            <w:noWrap/>
            <w:vAlign w:val="center"/>
            <w:hideMark/>
          </w:tcPr>
          <w:p w14:paraId="31689930"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D9D9D9"/>
            <w:noWrap/>
            <w:vAlign w:val="center"/>
            <w:hideMark/>
          </w:tcPr>
          <w:p w14:paraId="14C9A573"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16DCEC8B"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346B5A14" w14:textId="77777777" w:rsidR="00B67F19" w:rsidRPr="007F3546" w:rsidRDefault="00B67F19" w:rsidP="00B67F19">
            <w:pPr>
              <w:ind w:firstLine="0"/>
              <w:jc w:val="both"/>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BFBFBF"/>
            <w:noWrap/>
            <w:vAlign w:val="center"/>
            <w:hideMark/>
          </w:tcPr>
          <w:p w14:paraId="156B72FB" w14:textId="77777777" w:rsidR="00B67F19" w:rsidRPr="007F3546" w:rsidRDefault="00B67F19" w:rsidP="00B67F19">
            <w:pPr>
              <w:ind w:firstLine="0"/>
              <w:jc w:val="both"/>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BFBFBF"/>
            <w:noWrap/>
            <w:vAlign w:val="center"/>
            <w:hideMark/>
          </w:tcPr>
          <w:p w14:paraId="5626C61F" w14:textId="77777777" w:rsidR="00B67F19" w:rsidRPr="007F3546" w:rsidRDefault="00B67F19" w:rsidP="00B67F19">
            <w:pPr>
              <w:ind w:firstLine="0"/>
              <w:jc w:val="both"/>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BFBFBF"/>
            <w:noWrap/>
            <w:vAlign w:val="center"/>
            <w:hideMark/>
          </w:tcPr>
          <w:p w14:paraId="288B8348" w14:textId="77777777" w:rsidR="00B67F19" w:rsidRPr="007F3546" w:rsidRDefault="00B67F19" w:rsidP="00B67F19">
            <w:pPr>
              <w:ind w:firstLine="0"/>
              <w:jc w:val="both"/>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BFBFBF"/>
            <w:noWrap/>
            <w:vAlign w:val="center"/>
            <w:hideMark/>
          </w:tcPr>
          <w:p w14:paraId="0B3829D7" w14:textId="77777777" w:rsidR="00B67F19" w:rsidRPr="007F3546" w:rsidRDefault="00B67F19" w:rsidP="00B67F19">
            <w:pPr>
              <w:ind w:firstLine="0"/>
              <w:jc w:val="both"/>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BFBFBF"/>
            <w:noWrap/>
            <w:vAlign w:val="center"/>
            <w:hideMark/>
          </w:tcPr>
          <w:p w14:paraId="04A9D7EE" w14:textId="77777777" w:rsidR="00B67F19" w:rsidRPr="007F3546" w:rsidRDefault="00B67F19" w:rsidP="00B67F19">
            <w:pPr>
              <w:ind w:firstLine="0"/>
              <w:jc w:val="both"/>
              <w:rPr>
                <w:color w:val="000000"/>
                <w:sz w:val="16"/>
                <w:szCs w:val="16"/>
              </w:rPr>
            </w:pPr>
            <w:r w:rsidRPr="007F3546">
              <w:rPr>
                <w:color w:val="000000"/>
                <w:sz w:val="16"/>
                <w:szCs w:val="16"/>
              </w:rPr>
              <w:t>36</w:t>
            </w:r>
          </w:p>
        </w:tc>
        <w:tc>
          <w:tcPr>
            <w:tcW w:w="567" w:type="dxa"/>
            <w:tcBorders>
              <w:top w:val="nil"/>
              <w:left w:val="nil"/>
              <w:bottom w:val="single" w:sz="4" w:space="0" w:color="auto"/>
              <w:right w:val="single" w:sz="4" w:space="0" w:color="auto"/>
            </w:tcBorders>
            <w:shd w:val="clear" w:color="000000" w:fill="AEAAAA"/>
            <w:vAlign w:val="center"/>
            <w:hideMark/>
          </w:tcPr>
          <w:p w14:paraId="02CD6922" w14:textId="77777777" w:rsidR="00B67F19" w:rsidRPr="007F3546" w:rsidRDefault="00B67F19" w:rsidP="00B67F19">
            <w:pPr>
              <w:ind w:firstLine="0"/>
              <w:jc w:val="center"/>
              <w:rPr>
                <w:b/>
                <w:bCs/>
                <w:color w:val="000000"/>
                <w:sz w:val="16"/>
                <w:szCs w:val="16"/>
              </w:rPr>
            </w:pPr>
            <w:r w:rsidRPr="007F3546">
              <w:rPr>
                <w:b/>
                <w:bCs/>
                <w:color w:val="000000"/>
                <w:sz w:val="16"/>
                <w:szCs w:val="16"/>
              </w:rPr>
              <w:t>216</w:t>
            </w:r>
          </w:p>
        </w:tc>
      </w:tr>
      <w:tr w:rsidR="00E5094D" w:rsidRPr="007F3546" w14:paraId="0BD20617" w14:textId="77777777" w:rsidTr="00B67F19">
        <w:trPr>
          <w:trHeight w:val="408"/>
        </w:trPr>
        <w:tc>
          <w:tcPr>
            <w:tcW w:w="584" w:type="dxa"/>
            <w:tcBorders>
              <w:top w:val="nil"/>
              <w:left w:val="single" w:sz="4" w:space="0" w:color="auto"/>
              <w:bottom w:val="single" w:sz="4" w:space="0" w:color="auto"/>
              <w:right w:val="single" w:sz="4" w:space="0" w:color="auto"/>
            </w:tcBorders>
            <w:shd w:val="clear" w:color="000000" w:fill="C0C0C0"/>
            <w:vAlign w:val="center"/>
            <w:hideMark/>
          </w:tcPr>
          <w:p w14:paraId="42786A62" w14:textId="77777777" w:rsidR="00B67F19" w:rsidRPr="007F3546" w:rsidRDefault="00B67F19" w:rsidP="00B67F19">
            <w:pPr>
              <w:ind w:left="-108" w:right="-87" w:firstLine="0"/>
              <w:jc w:val="center"/>
              <w:rPr>
                <w:b/>
                <w:bCs/>
                <w:color w:val="000000"/>
                <w:sz w:val="16"/>
                <w:szCs w:val="16"/>
              </w:rPr>
            </w:pPr>
            <w:r w:rsidRPr="007F3546">
              <w:rPr>
                <w:b/>
                <w:bCs/>
                <w:color w:val="000000"/>
                <w:sz w:val="16"/>
                <w:szCs w:val="16"/>
              </w:rPr>
              <w:t> </w:t>
            </w:r>
          </w:p>
        </w:tc>
        <w:tc>
          <w:tcPr>
            <w:tcW w:w="2246" w:type="dxa"/>
            <w:tcBorders>
              <w:top w:val="nil"/>
              <w:left w:val="nil"/>
              <w:bottom w:val="single" w:sz="4" w:space="0" w:color="auto"/>
              <w:right w:val="single" w:sz="4" w:space="0" w:color="auto"/>
            </w:tcBorders>
            <w:shd w:val="clear" w:color="000000" w:fill="C0C0C0"/>
            <w:vAlign w:val="center"/>
            <w:hideMark/>
          </w:tcPr>
          <w:p w14:paraId="20961482" w14:textId="7E2C6C42" w:rsidR="00B67F19" w:rsidRPr="007F3546" w:rsidRDefault="00B67F19" w:rsidP="00B67F19">
            <w:pPr>
              <w:ind w:firstLine="0"/>
              <w:rPr>
                <w:b/>
                <w:bCs/>
                <w:color w:val="000000"/>
                <w:sz w:val="16"/>
                <w:szCs w:val="16"/>
              </w:rPr>
            </w:pPr>
            <w:r w:rsidRPr="007F3546">
              <w:rPr>
                <w:b/>
                <w:bCs/>
                <w:color w:val="000000"/>
                <w:sz w:val="16"/>
                <w:szCs w:val="16"/>
              </w:rPr>
              <w:t>Всего час. в неделю учебных занятий</w:t>
            </w:r>
          </w:p>
        </w:tc>
        <w:tc>
          <w:tcPr>
            <w:tcW w:w="284" w:type="dxa"/>
            <w:tcBorders>
              <w:top w:val="nil"/>
              <w:left w:val="nil"/>
              <w:bottom w:val="single" w:sz="4" w:space="0" w:color="auto"/>
              <w:right w:val="single" w:sz="4" w:space="0" w:color="auto"/>
            </w:tcBorders>
            <w:shd w:val="clear" w:color="000000" w:fill="C0C0C0"/>
            <w:noWrap/>
            <w:vAlign w:val="center"/>
            <w:hideMark/>
          </w:tcPr>
          <w:p w14:paraId="389D9013"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0FAD025F"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7B40A557"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7A13E899"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68CF284C"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6E49C90B"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1FB2983E"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21875612"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5FFDB852"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1" w:type="dxa"/>
            <w:tcBorders>
              <w:top w:val="nil"/>
              <w:left w:val="nil"/>
              <w:bottom w:val="single" w:sz="4" w:space="0" w:color="auto"/>
              <w:right w:val="single" w:sz="4" w:space="0" w:color="auto"/>
            </w:tcBorders>
            <w:shd w:val="clear" w:color="000000" w:fill="C0C0C0"/>
            <w:noWrap/>
            <w:vAlign w:val="center"/>
            <w:hideMark/>
          </w:tcPr>
          <w:p w14:paraId="2394FC14"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25976063"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D9D9D9"/>
            <w:noWrap/>
            <w:vAlign w:val="center"/>
            <w:hideMark/>
          </w:tcPr>
          <w:p w14:paraId="3B5976A1"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7228CEF5"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2298905B"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51E6B691"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1AF6CBC5"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AEAAAA"/>
            <w:noWrap/>
            <w:vAlign w:val="center"/>
            <w:hideMark/>
          </w:tcPr>
          <w:p w14:paraId="08F3F80C"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AEAAAA"/>
            <w:noWrap/>
            <w:vAlign w:val="center"/>
            <w:hideMark/>
          </w:tcPr>
          <w:p w14:paraId="127F8FAC"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AEAAAA"/>
            <w:noWrap/>
            <w:vAlign w:val="center"/>
            <w:hideMark/>
          </w:tcPr>
          <w:p w14:paraId="42B76C83" w14:textId="77777777" w:rsidR="00B67F19" w:rsidRPr="007F3546" w:rsidRDefault="00B67F19" w:rsidP="00B67F19">
            <w:pPr>
              <w:ind w:firstLine="0"/>
              <w:jc w:val="both"/>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C0C0C0"/>
            <w:noWrap/>
            <w:vAlign w:val="center"/>
            <w:hideMark/>
          </w:tcPr>
          <w:p w14:paraId="11CAABD1"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272E3CAE"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33DAAB30"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66E63151"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27FEEB4F"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79960B57"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0C3DFA0D"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40AE7880"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00518DB0"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C0C0C0"/>
            <w:noWrap/>
            <w:vAlign w:val="center"/>
            <w:hideMark/>
          </w:tcPr>
          <w:p w14:paraId="53B53B7B"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C0C0C0"/>
            <w:noWrap/>
            <w:vAlign w:val="center"/>
            <w:hideMark/>
          </w:tcPr>
          <w:p w14:paraId="6AB7AD68"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23846133"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D9D9D9"/>
            <w:noWrap/>
            <w:vAlign w:val="center"/>
            <w:hideMark/>
          </w:tcPr>
          <w:p w14:paraId="2891A304"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7627A0D9"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D9D9D9"/>
            <w:noWrap/>
            <w:vAlign w:val="center"/>
            <w:hideMark/>
          </w:tcPr>
          <w:p w14:paraId="6952A136"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D9D9D9"/>
            <w:noWrap/>
            <w:vAlign w:val="center"/>
            <w:hideMark/>
          </w:tcPr>
          <w:p w14:paraId="21FF828A"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D9D9D9"/>
            <w:noWrap/>
            <w:vAlign w:val="center"/>
            <w:hideMark/>
          </w:tcPr>
          <w:p w14:paraId="623FAD84"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4" w:type="dxa"/>
            <w:tcBorders>
              <w:top w:val="nil"/>
              <w:left w:val="nil"/>
              <w:bottom w:val="single" w:sz="4" w:space="0" w:color="auto"/>
              <w:right w:val="single" w:sz="4" w:space="0" w:color="auto"/>
            </w:tcBorders>
            <w:shd w:val="clear" w:color="000000" w:fill="AEAAAA"/>
            <w:noWrap/>
            <w:vAlign w:val="center"/>
            <w:hideMark/>
          </w:tcPr>
          <w:p w14:paraId="3FF0826F" w14:textId="77777777" w:rsidR="00B67F19" w:rsidRPr="007F3546" w:rsidRDefault="00B67F19" w:rsidP="00B67F19">
            <w:pPr>
              <w:ind w:firstLine="0"/>
              <w:jc w:val="right"/>
              <w:rPr>
                <w:color w:val="000000"/>
                <w:sz w:val="16"/>
                <w:szCs w:val="16"/>
              </w:rPr>
            </w:pPr>
            <w:r w:rsidRPr="007F3546">
              <w:rPr>
                <w:color w:val="000000"/>
                <w:sz w:val="16"/>
                <w:szCs w:val="16"/>
              </w:rPr>
              <w:t>36</w:t>
            </w:r>
          </w:p>
        </w:tc>
        <w:tc>
          <w:tcPr>
            <w:tcW w:w="283" w:type="dxa"/>
            <w:tcBorders>
              <w:top w:val="nil"/>
              <w:left w:val="nil"/>
              <w:bottom w:val="single" w:sz="4" w:space="0" w:color="auto"/>
              <w:right w:val="single" w:sz="4" w:space="0" w:color="auto"/>
            </w:tcBorders>
            <w:shd w:val="clear" w:color="000000" w:fill="BFBFBF"/>
            <w:noWrap/>
            <w:vAlign w:val="center"/>
            <w:hideMark/>
          </w:tcPr>
          <w:p w14:paraId="08C8C23B"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18D0061C"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7F872E3E"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00060B12" w14:textId="77777777" w:rsidR="00B67F19" w:rsidRPr="007F3546" w:rsidRDefault="00B67F19" w:rsidP="00B67F19">
            <w:pPr>
              <w:ind w:firstLine="0"/>
              <w:rPr>
                <w:color w:val="000000"/>
                <w:sz w:val="16"/>
                <w:szCs w:val="16"/>
              </w:rPr>
            </w:pPr>
            <w:r w:rsidRPr="007F3546">
              <w:rPr>
                <w:color w:val="000000"/>
                <w:sz w:val="16"/>
                <w:szCs w:val="16"/>
              </w:rPr>
              <w:t> </w:t>
            </w:r>
          </w:p>
        </w:tc>
        <w:tc>
          <w:tcPr>
            <w:tcW w:w="283" w:type="dxa"/>
            <w:tcBorders>
              <w:top w:val="nil"/>
              <w:left w:val="nil"/>
              <w:bottom w:val="single" w:sz="4" w:space="0" w:color="auto"/>
              <w:right w:val="single" w:sz="4" w:space="0" w:color="auto"/>
            </w:tcBorders>
            <w:shd w:val="clear" w:color="000000" w:fill="BFBFBF"/>
            <w:noWrap/>
            <w:vAlign w:val="center"/>
            <w:hideMark/>
          </w:tcPr>
          <w:p w14:paraId="02E35F79" w14:textId="77777777" w:rsidR="00B67F19" w:rsidRPr="007F3546" w:rsidRDefault="00B67F19" w:rsidP="00B67F19">
            <w:pPr>
              <w:ind w:firstLine="0"/>
              <w:rPr>
                <w:color w:val="000000"/>
                <w:sz w:val="16"/>
                <w:szCs w:val="16"/>
              </w:rPr>
            </w:pPr>
            <w:r w:rsidRPr="007F3546">
              <w:rPr>
                <w:color w:val="000000"/>
                <w:sz w:val="16"/>
                <w:szCs w:val="16"/>
              </w:rPr>
              <w:t> </w:t>
            </w:r>
          </w:p>
        </w:tc>
        <w:tc>
          <w:tcPr>
            <w:tcW w:w="284" w:type="dxa"/>
            <w:tcBorders>
              <w:top w:val="nil"/>
              <w:left w:val="nil"/>
              <w:bottom w:val="single" w:sz="4" w:space="0" w:color="auto"/>
              <w:right w:val="single" w:sz="4" w:space="0" w:color="auto"/>
            </w:tcBorders>
            <w:shd w:val="clear" w:color="000000" w:fill="BFBFBF"/>
            <w:noWrap/>
            <w:vAlign w:val="center"/>
            <w:hideMark/>
          </w:tcPr>
          <w:p w14:paraId="67D265B2" w14:textId="77777777" w:rsidR="00B67F19" w:rsidRPr="007F3546" w:rsidRDefault="00B67F19" w:rsidP="00B67F19">
            <w:pPr>
              <w:ind w:firstLine="0"/>
              <w:rPr>
                <w:color w:val="000000"/>
                <w:sz w:val="16"/>
                <w:szCs w:val="16"/>
              </w:rPr>
            </w:pPr>
            <w:r w:rsidRPr="007F3546">
              <w:rPr>
                <w:color w:val="000000"/>
                <w:sz w:val="16"/>
                <w:szCs w:val="16"/>
              </w:rPr>
              <w:t> </w:t>
            </w:r>
          </w:p>
        </w:tc>
        <w:tc>
          <w:tcPr>
            <w:tcW w:w="567" w:type="dxa"/>
            <w:tcBorders>
              <w:top w:val="nil"/>
              <w:left w:val="nil"/>
              <w:bottom w:val="single" w:sz="4" w:space="0" w:color="auto"/>
              <w:right w:val="single" w:sz="4" w:space="0" w:color="auto"/>
            </w:tcBorders>
            <w:shd w:val="clear" w:color="000000" w:fill="AEAAAA"/>
            <w:vAlign w:val="center"/>
            <w:hideMark/>
          </w:tcPr>
          <w:p w14:paraId="0D9442C4" w14:textId="77777777" w:rsidR="00B67F19" w:rsidRPr="007F3546" w:rsidRDefault="00B67F19" w:rsidP="00B67F19">
            <w:pPr>
              <w:ind w:firstLine="0"/>
              <w:jc w:val="center"/>
              <w:rPr>
                <w:b/>
                <w:bCs/>
                <w:sz w:val="16"/>
                <w:szCs w:val="16"/>
              </w:rPr>
            </w:pPr>
            <w:r w:rsidRPr="007F3546">
              <w:rPr>
                <w:b/>
                <w:bCs/>
                <w:sz w:val="16"/>
                <w:szCs w:val="16"/>
              </w:rPr>
              <w:t>2952</w:t>
            </w:r>
          </w:p>
        </w:tc>
      </w:tr>
    </w:tbl>
    <w:p w14:paraId="27FE186F" w14:textId="77777777" w:rsidR="00655CFF" w:rsidRPr="00315F34" w:rsidRDefault="00655CFF" w:rsidP="00655CFF">
      <w:pPr>
        <w:rPr>
          <w:sz w:val="28"/>
          <w:szCs w:val="28"/>
        </w:rPr>
        <w:sectPr w:rsidR="00655CFF" w:rsidRPr="00315F34" w:rsidSect="00CF71C9">
          <w:pgSz w:w="16838" w:h="11906" w:orient="landscape"/>
          <w:pgMar w:top="720" w:right="720" w:bottom="720" w:left="720" w:header="709" w:footer="709" w:gutter="0"/>
          <w:cols w:space="708"/>
          <w:docGrid w:linePitch="360"/>
        </w:sectPr>
      </w:pPr>
    </w:p>
    <w:p w14:paraId="59FC234E" w14:textId="77777777" w:rsidR="008E2F83" w:rsidRPr="00315F34" w:rsidRDefault="008E2F83" w:rsidP="000C2182">
      <w:pPr>
        <w:pStyle w:val="afffffd"/>
        <w:jc w:val="left"/>
        <w:rPr>
          <w:rFonts w:ascii="Times New Roman" w:hAnsi="Times New Roman"/>
        </w:rPr>
      </w:pPr>
      <w:bookmarkStart w:id="34" w:name="_Toc104369466"/>
      <w:bookmarkStart w:id="35" w:name="_Toc139633788"/>
      <w:r w:rsidRPr="00315F34">
        <w:rPr>
          <w:rFonts w:ascii="Times New Roman" w:hAnsi="Times New Roman"/>
        </w:rPr>
        <w:lastRenderedPageBreak/>
        <w:t>5.3. Примерная рабочая программа воспитания</w:t>
      </w:r>
      <w:bookmarkEnd w:id="34"/>
      <w:bookmarkEnd w:id="35"/>
    </w:p>
    <w:p w14:paraId="38E35508" w14:textId="77777777" w:rsidR="008E2F83" w:rsidRPr="00315F34" w:rsidRDefault="008E2F83" w:rsidP="008E2F83">
      <w:pPr>
        <w:suppressAutoHyphens/>
        <w:rPr>
          <w:b/>
          <w:bCs/>
          <w:szCs w:val="24"/>
        </w:rPr>
      </w:pPr>
    </w:p>
    <w:p w14:paraId="0441EAC1" w14:textId="77777777" w:rsidR="00407134" w:rsidRPr="00315F34" w:rsidRDefault="00407134" w:rsidP="00407134">
      <w:pPr>
        <w:suppressAutoHyphens/>
        <w:jc w:val="both"/>
        <w:rPr>
          <w:szCs w:val="24"/>
        </w:rPr>
      </w:pPr>
      <w:r w:rsidRPr="00315F34">
        <w:rPr>
          <w:szCs w:val="24"/>
        </w:rPr>
        <w:t>5.3.1. Цели и задачи воспитания обучающихся при освоении ими образовательной программы:</w:t>
      </w:r>
    </w:p>
    <w:p w14:paraId="599B76CA" w14:textId="77777777" w:rsidR="00587D89" w:rsidRPr="00587D89" w:rsidRDefault="00983511" w:rsidP="00587D89">
      <w:pPr>
        <w:suppressAutoHyphens/>
        <w:jc w:val="both"/>
        <w:rPr>
          <w:szCs w:val="24"/>
        </w:rPr>
      </w:pPr>
      <w:r w:rsidRPr="00315F34">
        <w:rPr>
          <w:szCs w:val="24"/>
        </w:rPr>
        <w:t xml:space="preserve">Цель рабочей программы воспитания – </w:t>
      </w:r>
      <w:bookmarkStart w:id="36" w:name="_Toc104369468"/>
      <w:r w:rsidR="00587D89" w:rsidRPr="00587D89">
        <w:rPr>
          <w:szCs w:val="24"/>
        </w:rPr>
        <w:t xml:space="preserve">создание организационно-педагогических условий для формирования личностных результатов обучающихся, проявляющихся </w:t>
      </w:r>
      <w:r w:rsidR="00587D89" w:rsidRPr="00587D89">
        <w:rPr>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14:paraId="3C290098" w14:textId="77777777" w:rsidR="00587D89" w:rsidRPr="00587D89" w:rsidRDefault="00587D89" w:rsidP="00587D89">
      <w:pPr>
        <w:suppressAutoHyphens/>
        <w:jc w:val="both"/>
        <w:rPr>
          <w:szCs w:val="24"/>
        </w:rPr>
      </w:pPr>
      <w:r w:rsidRPr="00587D89">
        <w:rPr>
          <w:szCs w:val="24"/>
        </w:rPr>
        <w:t xml:space="preserve">Задачи: </w:t>
      </w:r>
    </w:p>
    <w:p w14:paraId="0C089F90" w14:textId="77777777" w:rsidR="00587D89" w:rsidRPr="00587D89" w:rsidRDefault="00587D89" w:rsidP="00587D89">
      <w:pPr>
        <w:suppressAutoHyphens/>
        <w:jc w:val="both"/>
        <w:rPr>
          <w:szCs w:val="24"/>
        </w:rPr>
      </w:pPr>
      <w:r w:rsidRPr="00587D89">
        <w:rPr>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1DE10B5" w14:textId="77777777" w:rsidR="00587D89" w:rsidRPr="00587D89" w:rsidRDefault="00587D89" w:rsidP="00587D89">
      <w:pPr>
        <w:suppressAutoHyphens/>
        <w:jc w:val="both"/>
        <w:rPr>
          <w:szCs w:val="24"/>
        </w:rPr>
      </w:pPr>
      <w:r w:rsidRPr="00587D89">
        <w:rPr>
          <w:szCs w:val="24"/>
        </w:rPr>
        <w:t>– организация всех видов деятельности, вовлекающей обучающихся в общественно-ценностные социализирующие отношения;</w:t>
      </w:r>
    </w:p>
    <w:p w14:paraId="7F33CED6" w14:textId="77777777" w:rsidR="00587D89" w:rsidRPr="00587D89" w:rsidRDefault="00587D89" w:rsidP="00587D89">
      <w:pPr>
        <w:suppressAutoHyphens/>
        <w:jc w:val="both"/>
        <w:rPr>
          <w:szCs w:val="24"/>
        </w:rPr>
      </w:pPr>
      <w:r w:rsidRPr="00587D89">
        <w:rPr>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192D4D8" w14:textId="77777777" w:rsidR="00587D89" w:rsidRPr="00587D89" w:rsidRDefault="00587D89" w:rsidP="00587D89">
      <w:pPr>
        <w:suppressAutoHyphens/>
        <w:jc w:val="both"/>
        <w:rPr>
          <w:szCs w:val="24"/>
        </w:rPr>
      </w:pPr>
      <w:r w:rsidRPr="00587D89">
        <w:rPr>
          <w:szCs w:val="24"/>
        </w:rPr>
        <w:t>– усиление воспитательного воздействия благодаря непрерывности процесса воспитания.</w:t>
      </w:r>
    </w:p>
    <w:p w14:paraId="78FC0190" w14:textId="77777777" w:rsidR="00587D89" w:rsidRPr="00587D89" w:rsidRDefault="00587D89" w:rsidP="00587D89">
      <w:pPr>
        <w:suppressAutoHyphens/>
        <w:jc w:val="both"/>
        <w:rPr>
          <w:szCs w:val="24"/>
        </w:rPr>
      </w:pPr>
      <w:r w:rsidRPr="00587D89">
        <w:rPr>
          <w:szCs w:val="24"/>
        </w:rPr>
        <w:t>5.3.2. Примерная рабочая программа воспитания представлена в приложении 3.</w:t>
      </w:r>
    </w:p>
    <w:p w14:paraId="76D4D9C3" w14:textId="77777777" w:rsidR="00587D89" w:rsidRPr="00587D89" w:rsidRDefault="00587D89" w:rsidP="00587D89">
      <w:pPr>
        <w:suppressAutoHyphens/>
        <w:jc w:val="both"/>
        <w:rPr>
          <w:szCs w:val="24"/>
        </w:rPr>
      </w:pPr>
    </w:p>
    <w:p w14:paraId="5EB2FB29" w14:textId="77777777" w:rsidR="00587D89" w:rsidRPr="00587D89" w:rsidRDefault="00587D89" w:rsidP="00587D89">
      <w:pPr>
        <w:spacing w:after="60"/>
        <w:jc w:val="both"/>
        <w:outlineLvl w:val="1"/>
        <w:rPr>
          <w:szCs w:val="24"/>
        </w:rPr>
      </w:pPr>
      <w:bookmarkStart w:id="37" w:name="_Toc104369467"/>
      <w:bookmarkStart w:id="38" w:name="_Toc139633789"/>
      <w:r w:rsidRPr="00587D89">
        <w:rPr>
          <w:szCs w:val="24"/>
        </w:rPr>
        <w:t>5.4. Примерный календарный план воспитательной работы</w:t>
      </w:r>
      <w:bookmarkEnd w:id="37"/>
      <w:bookmarkEnd w:id="38"/>
    </w:p>
    <w:p w14:paraId="135A2E56" w14:textId="6A59BAA8" w:rsidR="00587D89" w:rsidRPr="00587D89" w:rsidRDefault="00587D89" w:rsidP="00664DC1">
      <w:pPr>
        <w:suppressAutoHyphens/>
        <w:jc w:val="both"/>
        <w:rPr>
          <w:szCs w:val="24"/>
        </w:rPr>
      </w:pPr>
      <w:r w:rsidRPr="00587D89">
        <w:rPr>
          <w:szCs w:val="24"/>
        </w:rPr>
        <w:t xml:space="preserve">Примерный календарный план воспитательной работы представлен </w:t>
      </w:r>
      <w:r w:rsidR="00664DC1">
        <w:rPr>
          <w:szCs w:val="24"/>
        </w:rPr>
        <w:br/>
      </w:r>
      <w:r w:rsidRPr="00587D89">
        <w:rPr>
          <w:szCs w:val="24"/>
        </w:rPr>
        <w:t>в приложении 3.</w:t>
      </w:r>
    </w:p>
    <w:p w14:paraId="786A9C9F" w14:textId="05B055F0" w:rsidR="007E144F" w:rsidRPr="001C6FA2" w:rsidRDefault="007E144F" w:rsidP="001C6FA2">
      <w:pPr>
        <w:pStyle w:val="1"/>
        <w:rPr>
          <w:rFonts w:ascii="Times New Roman" w:hAnsi="Times New Roman"/>
        </w:rPr>
      </w:pPr>
      <w:bookmarkStart w:id="39" w:name="_Toc139633790"/>
      <w:r w:rsidRPr="001C6FA2">
        <w:rPr>
          <w:rFonts w:ascii="Times New Roman" w:hAnsi="Times New Roman"/>
          <w:sz w:val="24"/>
          <w:szCs w:val="24"/>
        </w:rPr>
        <w:t>Раздел 6. Примерные усло</w:t>
      </w:r>
      <w:r w:rsidR="007C2A41" w:rsidRPr="001C6FA2">
        <w:rPr>
          <w:rFonts w:ascii="Times New Roman" w:hAnsi="Times New Roman"/>
          <w:sz w:val="24"/>
          <w:szCs w:val="24"/>
        </w:rPr>
        <w:t xml:space="preserve">вия </w:t>
      </w:r>
      <w:r w:rsidR="001B191A" w:rsidRPr="001C6FA2">
        <w:rPr>
          <w:rFonts w:ascii="Times New Roman" w:hAnsi="Times New Roman"/>
          <w:sz w:val="24"/>
          <w:szCs w:val="24"/>
        </w:rPr>
        <w:t xml:space="preserve">реализации </w:t>
      </w:r>
      <w:r w:rsidR="007C2A41" w:rsidRPr="001C6FA2">
        <w:rPr>
          <w:rFonts w:ascii="Times New Roman" w:hAnsi="Times New Roman"/>
          <w:sz w:val="24"/>
          <w:szCs w:val="24"/>
        </w:rPr>
        <w:t>образовательной программы</w:t>
      </w:r>
      <w:bookmarkEnd w:id="36"/>
      <w:bookmarkEnd w:id="39"/>
    </w:p>
    <w:p w14:paraId="10FC188E" w14:textId="77777777" w:rsidR="007E144F" w:rsidRPr="00315F34" w:rsidRDefault="007E144F" w:rsidP="000C2182">
      <w:pPr>
        <w:pStyle w:val="afffffd"/>
        <w:jc w:val="both"/>
        <w:rPr>
          <w:rFonts w:ascii="Times New Roman" w:hAnsi="Times New Roman"/>
        </w:rPr>
      </w:pPr>
      <w:bookmarkStart w:id="40" w:name="_Toc104369469"/>
      <w:bookmarkStart w:id="41" w:name="_Toc139633791"/>
      <w:r w:rsidRPr="00664DC1">
        <w:rPr>
          <w:rFonts w:ascii="Times New Roman" w:hAnsi="Times New Roman"/>
        </w:rPr>
        <w:t xml:space="preserve">6.1. </w:t>
      </w:r>
      <w:r w:rsidR="000B09A5" w:rsidRPr="00664DC1">
        <w:rPr>
          <w:rFonts w:ascii="Times New Roman" w:hAnsi="Times New Roman"/>
          <w:lang w:eastAsia="en-US"/>
        </w:rPr>
        <w:t xml:space="preserve">Требования к материально-техническому </w:t>
      </w:r>
      <w:r w:rsidR="0038645C" w:rsidRPr="00664DC1">
        <w:rPr>
          <w:rFonts w:ascii="Times New Roman" w:hAnsi="Times New Roman"/>
          <w:lang w:eastAsia="en-US"/>
        </w:rPr>
        <w:t>обеспечению</w:t>
      </w:r>
      <w:r w:rsidR="000B09A5" w:rsidRPr="00664DC1">
        <w:rPr>
          <w:rFonts w:ascii="Times New Roman" w:hAnsi="Times New Roman"/>
          <w:lang w:eastAsia="en-US"/>
        </w:rPr>
        <w:t xml:space="preserve"> образовательной</w:t>
      </w:r>
      <w:r w:rsidR="000B09A5" w:rsidRPr="00315F34">
        <w:rPr>
          <w:rFonts w:ascii="Times New Roman" w:hAnsi="Times New Roman"/>
          <w:lang w:eastAsia="en-US"/>
        </w:rPr>
        <w:t xml:space="preserve"> программы</w:t>
      </w:r>
      <w:bookmarkEnd w:id="40"/>
      <w:bookmarkEnd w:id="41"/>
    </w:p>
    <w:p w14:paraId="3246ABCB" w14:textId="72E3A6B1" w:rsidR="00704D3A" w:rsidRPr="00315F34" w:rsidRDefault="00093BA6" w:rsidP="00414C20">
      <w:pPr>
        <w:suppressAutoHyphens/>
        <w:jc w:val="both"/>
        <w:rPr>
          <w:szCs w:val="24"/>
        </w:rPr>
      </w:pPr>
      <w:r w:rsidRPr="00315F34">
        <w:rPr>
          <w:szCs w:val="24"/>
        </w:rPr>
        <w:t xml:space="preserve">6.1.1. </w:t>
      </w:r>
      <w:r w:rsidR="00704D3A" w:rsidRPr="00315F34">
        <w:rPr>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315F34">
        <w:rPr>
          <w:szCs w:val="24"/>
        </w:rPr>
        <w:t xml:space="preserve">и воспитательной </w:t>
      </w:r>
      <w:r w:rsidR="00704D3A" w:rsidRPr="00315F34">
        <w:rPr>
          <w:szCs w:val="24"/>
        </w:rPr>
        <w:t>работы, мастерские и лаборатории, оснащенные оборудованием, техническими средствами обучения и материалами</w:t>
      </w:r>
      <w:r w:rsidR="00271AA4">
        <w:rPr>
          <w:szCs w:val="24"/>
        </w:rPr>
        <w:t>.</w:t>
      </w:r>
    </w:p>
    <w:p w14:paraId="5C396B07" w14:textId="77777777" w:rsidR="00093BA6" w:rsidRPr="00315F34" w:rsidRDefault="00093BA6" w:rsidP="00414C20">
      <w:pPr>
        <w:suppressAutoHyphens/>
        <w:jc w:val="both"/>
        <w:rPr>
          <w:b/>
          <w:szCs w:val="24"/>
        </w:rPr>
      </w:pPr>
    </w:p>
    <w:p w14:paraId="4A967896" w14:textId="77777777" w:rsidR="00587D89" w:rsidRPr="004C068A" w:rsidRDefault="00587D89" w:rsidP="00587D89">
      <w:pPr>
        <w:rPr>
          <w:b/>
          <w:szCs w:val="24"/>
        </w:rPr>
      </w:pPr>
    </w:p>
    <w:p w14:paraId="72753313" w14:textId="77777777" w:rsidR="00595726" w:rsidRPr="004C068A" w:rsidRDefault="00595726" w:rsidP="00595726">
      <w:pPr>
        <w:suppressAutoHyphens/>
        <w:jc w:val="both"/>
        <w:rPr>
          <w:b/>
          <w:szCs w:val="24"/>
        </w:rPr>
      </w:pPr>
      <w:r w:rsidRPr="004C068A">
        <w:rPr>
          <w:b/>
          <w:szCs w:val="24"/>
        </w:rPr>
        <w:t>Перечень специальных помещений:</w:t>
      </w:r>
    </w:p>
    <w:p w14:paraId="15355E76" w14:textId="77777777" w:rsidR="00595726" w:rsidRPr="004C068A" w:rsidRDefault="00595726" w:rsidP="00595726">
      <w:pPr>
        <w:suppressAutoHyphens/>
      </w:pPr>
      <w:r w:rsidRPr="004C068A">
        <w:rPr>
          <w:b/>
          <w:szCs w:val="24"/>
        </w:rPr>
        <w:t xml:space="preserve">Учебные аудитории для проведения занятий всех видов </w:t>
      </w:r>
    </w:p>
    <w:p w14:paraId="3B758067" w14:textId="77777777" w:rsidR="00595726" w:rsidRPr="004C068A" w:rsidRDefault="00595726" w:rsidP="00595726">
      <w:pPr>
        <w:rPr>
          <w:b/>
          <w:szCs w:val="24"/>
        </w:rPr>
      </w:pPr>
    </w:p>
    <w:p w14:paraId="25CBB75A" w14:textId="77777777" w:rsidR="00595726" w:rsidRPr="004C068A" w:rsidRDefault="00595726" w:rsidP="00595726">
      <w:pPr>
        <w:rPr>
          <w:szCs w:val="24"/>
        </w:rPr>
      </w:pPr>
      <w:r w:rsidRPr="004C068A">
        <w:rPr>
          <w:b/>
          <w:szCs w:val="24"/>
        </w:rPr>
        <w:t xml:space="preserve">Лаборатории </w:t>
      </w:r>
      <w:r w:rsidRPr="004C068A">
        <w:rPr>
          <w:b/>
          <w:i/>
          <w:iCs/>
          <w:szCs w:val="24"/>
        </w:rPr>
        <w:t>(при наличии):</w:t>
      </w:r>
    </w:p>
    <w:p w14:paraId="1345B98F" w14:textId="77777777" w:rsidR="00595726" w:rsidRPr="004C068A" w:rsidRDefault="00595726" w:rsidP="00595726">
      <w:pPr>
        <w:rPr>
          <w:szCs w:val="24"/>
        </w:rPr>
      </w:pPr>
      <w:r w:rsidRPr="004C068A">
        <w:rPr>
          <w:szCs w:val="24"/>
        </w:rPr>
        <w:t>Технических и метрологических измерений</w:t>
      </w:r>
    </w:p>
    <w:p w14:paraId="74EC6FD3" w14:textId="77777777" w:rsidR="00595726" w:rsidRPr="004C068A" w:rsidRDefault="00595726" w:rsidP="00595726">
      <w:pPr>
        <w:rPr>
          <w:szCs w:val="24"/>
        </w:rPr>
      </w:pPr>
      <w:r w:rsidRPr="004C068A">
        <w:rPr>
          <w:szCs w:val="24"/>
        </w:rPr>
        <w:t>Материаловедения и технической механики</w:t>
      </w:r>
    </w:p>
    <w:p w14:paraId="2D8AD96E" w14:textId="150D07D2" w:rsidR="00595726" w:rsidRPr="004C068A" w:rsidRDefault="00595726" w:rsidP="00595726">
      <w:pPr>
        <w:rPr>
          <w:szCs w:val="24"/>
        </w:rPr>
      </w:pPr>
      <w:r w:rsidRPr="004C068A">
        <w:rPr>
          <w:szCs w:val="24"/>
        </w:rPr>
        <w:t>Электротехники</w:t>
      </w:r>
    </w:p>
    <w:p w14:paraId="2FF1BD49" w14:textId="2E1314BA" w:rsidR="00455343" w:rsidRPr="004C068A" w:rsidRDefault="00455343" w:rsidP="00595726">
      <w:pPr>
        <w:rPr>
          <w:szCs w:val="24"/>
        </w:rPr>
      </w:pPr>
      <w:r w:rsidRPr="004C068A">
        <w:rPr>
          <w:szCs w:val="24"/>
        </w:rPr>
        <w:t>Контроля и испытаний продукции</w:t>
      </w:r>
    </w:p>
    <w:p w14:paraId="78382856" w14:textId="77777777" w:rsidR="00595726" w:rsidRPr="004C068A" w:rsidRDefault="00595726" w:rsidP="00595726">
      <w:pPr>
        <w:rPr>
          <w:i/>
          <w:szCs w:val="24"/>
        </w:rPr>
      </w:pPr>
    </w:p>
    <w:p w14:paraId="1D7054AB" w14:textId="38D7BE29" w:rsidR="00595726" w:rsidRPr="004C068A" w:rsidRDefault="00595726" w:rsidP="00595726">
      <w:pPr>
        <w:rPr>
          <w:b/>
          <w:szCs w:val="24"/>
        </w:rPr>
      </w:pPr>
      <w:r w:rsidRPr="004C068A">
        <w:rPr>
          <w:b/>
          <w:szCs w:val="24"/>
        </w:rPr>
        <w:t>Мастерские</w:t>
      </w:r>
      <w:r w:rsidRPr="004C068A">
        <w:rPr>
          <w:b/>
          <w:i/>
          <w:iCs/>
          <w:szCs w:val="24"/>
        </w:rPr>
        <w:t>:</w:t>
      </w:r>
    </w:p>
    <w:p w14:paraId="796CED79" w14:textId="77777777" w:rsidR="00595726" w:rsidRPr="004C068A" w:rsidRDefault="00595726" w:rsidP="00595726">
      <w:pPr>
        <w:rPr>
          <w:szCs w:val="24"/>
        </w:rPr>
      </w:pPr>
      <w:r w:rsidRPr="004C068A">
        <w:rPr>
          <w:szCs w:val="24"/>
        </w:rPr>
        <w:t>Контроля качества</w:t>
      </w:r>
    </w:p>
    <w:p w14:paraId="62DF347D" w14:textId="77777777" w:rsidR="00595726" w:rsidRPr="004C068A" w:rsidRDefault="00595726" w:rsidP="00595726">
      <w:pPr>
        <w:rPr>
          <w:b/>
          <w:szCs w:val="24"/>
        </w:rPr>
      </w:pPr>
    </w:p>
    <w:p w14:paraId="27ED913A" w14:textId="77777777" w:rsidR="00595726" w:rsidRPr="004C068A" w:rsidRDefault="00595726" w:rsidP="00595726">
      <w:pPr>
        <w:rPr>
          <w:b/>
          <w:szCs w:val="24"/>
          <w:lang w:val="x-none"/>
        </w:rPr>
      </w:pPr>
      <w:r w:rsidRPr="004C068A">
        <w:rPr>
          <w:b/>
          <w:szCs w:val="24"/>
        </w:rPr>
        <w:t>Помещения для организации самостоятельной и воспитательной работы</w:t>
      </w:r>
    </w:p>
    <w:p w14:paraId="5FE93489" w14:textId="77777777" w:rsidR="00595726" w:rsidRPr="004C068A" w:rsidRDefault="00595726" w:rsidP="00595726">
      <w:pPr>
        <w:rPr>
          <w:b/>
          <w:szCs w:val="24"/>
        </w:rPr>
      </w:pPr>
    </w:p>
    <w:p w14:paraId="10915D24" w14:textId="77777777" w:rsidR="00595726" w:rsidRPr="004C068A" w:rsidRDefault="00595726" w:rsidP="00595726">
      <w:pPr>
        <w:rPr>
          <w:b/>
          <w:szCs w:val="24"/>
        </w:rPr>
      </w:pPr>
      <w:r w:rsidRPr="004C068A">
        <w:rPr>
          <w:b/>
          <w:szCs w:val="24"/>
        </w:rPr>
        <w:t>Залы:</w:t>
      </w:r>
    </w:p>
    <w:p w14:paraId="33AEDABD" w14:textId="77777777" w:rsidR="00595726" w:rsidRPr="004C068A" w:rsidRDefault="00595726" w:rsidP="00595726">
      <w:pPr>
        <w:jc w:val="both"/>
        <w:rPr>
          <w:szCs w:val="24"/>
        </w:rPr>
      </w:pPr>
      <w:r w:rsidRPr="004C068A">
        <w:rPr>
          <w:szCs w:val="24"/>
        </w:rPr>
        <w:t>Библиотека или читальный зал с доступом к цифровой электронной библиотеке, выходом в интернет</w:t>
      </w:r>
    </w:p>
    <w:p w14:paraId="560A4207" w14:textId="77777777" w:rsidR="00595726" w:rsidRPr="004C068A" w:rsidRDefault="00595726" w:rsidP="00595726">
      <w:pPr>
        <w:jc w:val="both"/>
        <w:rPr>
          <w:szCs w:val="24"/>
        </w:rPr>
      </w:pPr>
      <w:r w:rsidRPr="004C068A">
        <w:rPr>
          <w:szCs w:val="24"/>
        </w:rPr>
        <w:t>Актовый зал</w:t>
      </w:r>
    </w:p>
    <w:p w14:paraId="6293D750" w14:textId="77777777" w:rsidR="00595726" w:rsidRPr="004C068A" w:rsidRDefault="00595726" w:rsidP="00595726">
      <w:pPr>
        <w:jc w:val="both"/>
        <w:rPr>
          <w:szCs w:val="24"/>
        </w:rPr>
      </w:pPr>
      <w:r w:rsidRPr="004C068A">
        <w:rPr>
          <w:szCs w:val="24"/>
        </w:rPr>
        <w:t>Спортивный зал</w:t>
      </w:r>
      <w:r w:rsidRPr="004C068A">
        <w:rPr>
          <w:szCs w:val="24"/>
          <w:vertAlign w:val="superscript"/>
        </w:rPr>
        <w:footnoteReference w:id="3"/>
      </w:r>
      <w:r w:rsidRPr="004C068A">
        <w:rPr>
          <w:szCs w:val="24"/>
        </w:rPr>
        <w:t xml:space="preserve">, оснащенный </w:t>
      </w:r>
    </w:p>
    <w:p w14:paraId="5CB810EC" w14:textId="77777777" w:rsidR="00595726" w:rsidRPr="004C068A" w:rsidRDefault="00595726" w:rsidP="00595726">
      <w:pPr>
        <w:tabs>
          <w:tab w:val="left" w:pos="1134"/>
        </w:tabs>
        <w:jc w:val="both"/>
        <w:rPr>
          <w:bCs/>
          <w:szCs w:val="24"/>
        </w:rPr>
      </w:pPr>
      <w:r w:rsidRPr="004C068A">
        <w:rPr>
          <w:bCs/>
          <w:szCs w:val="24"/>
        </w:rPr>
        <w:t>- гимнастическое оборудование;</w:t>
      </w:r>
    </w:p>
    <w:p w14:paraId="1C6E070D" w14:textId="77777777" w:rsidR="00595726" w:rsidRPr="004C068A" w:rsidRDefault="00595726" w:rsidP="00595726">
      <w:pPr>
        <w:tabs>
          <w:tab w:val="left" w:pos="1134"/>
        </w:tabs>
        <w:jc w:val="both"/>
        <w:rPr>
          <w:bCs/>
          <w:szCs w:val="24"/>
        </w:rPr>
      </w:pPr>
      <w:r w:rsidRPr="004C068A">
        <w:rPr>
          <w:bCs/>
          <w:szCs w:val="24"/>
        </w:rPr>
        <w:t>- легкоатлетический инвентарь;</w:t>
      </w:r>
    </w:p>
    <w:p w14:paraId="441144FB" w14:textId="77777777" w:rsidR="00595726" w:rsidRPr="004C068A" w:rsidRDefault="00595726" w:rsidP="00595726">
      <w:pPr>
        <w:tabs>
          <w:tab w:val="left" w:pos="1134"/>
        </w:tabs>
        <w:jc w:val="both"/>
        <w:rPr>
          <w:bCs/>
          <w:szCs w:val="24"/>
        </w:rPr>
      </w:pPr>
      <w:r w:rsidRPr="004C068A">
        <w:rPr>
          <w:bCs/>
          <w:szCs w:val="24"/>
        </w:rPr>
        <w:t>- оборудование и инвентарь для спортивных игр;</w:t>
      </w:r>
    </w:p>
    <w:p w14:paraId="6590210E" w14:textId="77777777" w:rsidR="00595726" w:rsidRPr="004C068A" w:rsidRDefault="00595726" w:rsidP="00595726">
      <w:pPr>
        <w:tabs>
          <w:tab w:val="left" w:pos="1134"/>
        </w:tabs>
        <w:jc w:val="both"/>
        <w:rPr>
          <w:bCs/>
          <w:szCs w:val="24"/>
        </w:rPr>
      </w:pPr>
      <w:r w:rsidRPr="004C068A">
        <w:rPr>
          <w:bCs/>
          <w:szCs w:val="24"/>
        </w:rPr>
        <w:t xml:space="preserve">техническими средствами: </w:t>
      </w:r>
    </w:p>
    <w:p w14:paraId="6551080D" w14:textId="77777777" w:rsidR="00595726" w:rsidRPr="004C068A" w:rsidRDefault="00595726" w:rsidP="00595726">
      <w:pPr>
        <w:tabs>
          <w:tab w:val="left" w:pos="1134"/>
        </w:tabs>
        <w:jc w:val="both"/>
        <w:rPr>
          <w:bCs/>
          <w:szCs w:val="24"/>
        </w:rPr>
      </w:pPr>
      <w:r w:rsidRPr="004C068A">
        <w:rPr>
          <w:bCs/>
          <w:szCs w:val="24"/>
        </w:rPr>
        <w:t>аудиоаппаратура.</w:t>
      </w:r>
    </w:p>
    <w:p w14:paraId="7A6F8F7C" w14:textId="77777777" w:rsidR="00092541" w:rsidRPr="00315F34" w:rsidRDefault="00092541" w:rsidP="00AE6928">
      <w:pPr>
        <w:suppressAutoHyphens/>
        <w:jc w:val="both"/>
        <w:rPr>
          <w:szCs w:val="24"/>
        </w:rPr>
      </w:pPr>
    </w:p>
    <w:p w14:paraId="7FCE9211" w14:textId="77777777" w:rsidR="007E144F" w:rsidRPr="00315F34" w:rsidRDefault="00093BA6" w:rsidP="00AE6928">
      <w:pPr>
        <w:suppressAutoHyphens/>
        <w:jc w:val="both"/>
        <w:rPr>
          <w:szCs w:val="24"/>
        </w:rPr>
      </w:pPr>
      <w:r w:rsidRPr="00315F34">
        <w:rPr>
          <w:bCs/>
          <w:szCs w:val="24"/>
        </w:rPr>
        <w:t xml:space="preserve">6.1.2. </w:t>
      </w:r>
      <w:r w:rsidR="007E144F" w:rsidRPr="00315F34">
        <w:rPr>
          <w:bCs/>
          <w:szCs w:val="24"/>
        </w:rPr>
        <w:t>Материально-техническое оснащение</w:t>
      </w:r>
      <w:r w:rsidR="007E144F" w:rsidRPr="00315F34">
        <w:rPr>
          <w:b/>
          <w:szCs w:val="24"/>
        </w:rPr>
        <w:t xml:space="preserve"> </w:t>
      </w:r>
      <w:r w:rsidR="003B4967" w:rsidRPr="00315F34">
        <w:rPr>
          <w:bCs/>
          <w:szCs w:val="24"/>
        </w:rPr>
        <w:t>кабинетов,</w:t>
      </w:r>
      <w:r w:rsidR="003B4967" w:rsidRPr="00315F34">
        <w:rPr>
          <w:b/>
          <w:szCs w:val="24"/>
        </w:rPr>
        <w:t xml:space="preserve"> </w:t>
      </w:r>
      <w:r w:rsidR="007E144F" w:rsidRPr="00315F34">
        <w:rPr>
          <w:szCs w:val="24"/>
        </w:rPr>
        <w:t xml:space="preserve">лабораторий, мастерских и баз практики по </w:t>
      </w:r>
      <w:r w:rsidR="007E144F" w:rsidRPr="005F3635">
        <w:rPr>
          <w:iCs/>
          <w:szCs w:val="24"/>
        </w:rPr>
        <w:t>специальности</w:t>
      </w:r>
      <w:r w:rsidR="005F3635">
        <w:rPr>
          <w:i/>
          <w:szCs w:val="24"/>
        </w:rPr>
        <w:t>.</w:t>
      </w:r>
    </w:p>
    <w:p w14:paraId="32C68406" w14:textId="77777777" w:rsidR="007E144F" w:rsidRPr="00315F34" w:rsidRDefault="007E144F" w:rsidP="00AE6928">
      <w:pPr>
        <w:suppressAutoHyphens/>
        <w:jc w:val="both"/>
        <w:rPr>
          <w:szCs w:val="24"/>
        </w:rPr>
      </w:pPr>
      <w:r w:rsidRPr="00315F34">
        <w:rPr>
          <w:szCs w:val="24"/>
        </w:rPr>
        <w:t xml:space="preserve">Образовательная организация, реализующая программу </w:t>
      </w:r>
      <w:r w:rsidR="005F3635" w:rsidRPr="005F3635">
        <w:rPr>
          <w:iCs/>
          <w:szCs w:val="24"/>
        </w:rPr>
        <w:t>специальности 27.02.07 Управление качеством продукции, процессов и услуг (по отраслям)</w:t>
      </w:r>
      <w:r w:rsidR="006F223F">
        <w:rPr>
          <w:iCs/>
          <w:szCs w:val="24"/>
        </w:rPr>
        <w:t>,</w:t>
      </w:r>
      <w:r w:rsidR="00CA3E20" w:rsidRPr="00315F34">
        <w:rPr>
          <w:i/>
          <w:szCs w:val="24"/>
        </w:rPr>
        <w:t xml:space="preserve"> </w:t>
      </w:r>
      <w:r w:rsidRPr="00315F34">
        <w:rPr>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315F34">
        <w:rPr>
          <w:szCs w:val="24"/>
        </w:rPr>
        <w:t xml:space="preserve">отивопожарным правилам и нормам </w:t>
      </w:r>
      <w:r w:rsidR="009F14EF" w:rsidRPr="00315F34">
        <w:rPr>
          <w:szCs w:val="24"/>
        </w:rPr>
        <w:t>в разрезе выбранных траекторий</w:t>
      </w:r>
      <w:r w:rsidR="00205878" w:rsidRPr="00315F34">
        <w:rPr>
          <w:szCs w:val="24"/>
        </w:rPr>
        <w:t>.</w:t>
      </w:r>
      <w:r w:rsidR="008E3985" w:rsidRPr="00315F34">
        <w:rPr>
          <w:szCs w:val="24"/>
        </w:rPr>
        <w:t xml:space="preserve"> </w:t>
      </w:r>
      <w:r w:rsidRPr="00315F34">
        <w:rPr>
          <w:szCs w:val="24"/>
        </w:rPr>
        <w:t xml:space="preserve">Минимально необходимый для реализации ООП перечень материально-технического обеспечения включает в себя: </w:t>
      </w:r>
    </w:p>
    <w:p w14:paraId="04C398C0" w14:textId="24476610" w:rsidR="007E144F" w:rsidRDefault="007E144F" w:rsidP="00AE6928">
      <w:pPr>
        <w:rPr>
          <w:b/>
          <w:szCs w:val="24"/>
        </w:rPr>
      </w:pPr>
    </w:p>
    <w:p w14:paraId="5EC7A490" w14:textId="7E928E28" w:rsidR="00C70999" w:rsidRPr="00FC7360" w:rsidRDefault="00A12D8B" w:rsidP="00C70999">
      <w:pPr>
        <w:suppressAutoHyphens/>
        <w:jc w:val="both"/>
        <w:rPr>
          <w:bCs/>
          <w:szCs w:val="24"/>
        </w:rPr>
      </w:pPr>
      <w:r w:rsidRPr="00FC7360">
        <w:rPr>
          <w:bCs/>
          <w:szCs w:val="24"/>
        </w:rPr>
        <w:t xml:space="preserve">6.1.2.1. </w:t>
      </w:r>
      <w:r w:rsidR="00C70999" w:rsidRPr="00FC7360">
        <w:rPr>
          <w:bCs/>
          <w:szCs w:val="24"/>
        </w:rPr>
        <w:t xml:space="preserve">Оснащение </w:t>
      </w:r>
      <w:r w:rsidR="00E636A3" w:rsidRPr="00752811">
        <w:rPr>
          <w:bCs/>
          <w:szCs w:val="24"/>
        </w:rPr>
        <w:t>учебных аудиторий</w:t>
      </w:r>
    </w:p>
    <w:p w14:paraId="1A947DB0" w14:textId="77777777" w:rsidR="007802C2" w:rsidRPr="007802C2" w:rsidRDefault="007802C2" w:rsidP="007802C2">
      <w:pPr>
        <w:suppressAutoHyphens/>
        <w:jc w:val="both"/>
        <w:rPr>
          <w:b/>
          <w:iCs/>
          <w:color w:val="FF0000"/>
          <w:szCs w:val="24"/>
        </w:rPr>
      </w:pPr>
      <w:r w:rsidRPr="004C068A">
        <w:rPr>
          <w:b/>
          <w:iCs/>
          <w:szCs w:val="24"/>
        </w:rPr>
        <w:t>Учебные аудитории для проведения занятий всех видов, оснащенные:</w:t>
      </w:r>
    </w:p>
    <w:p w14:paraId="4DA676A5" w14:textId="77777777" w:rsidR="007802C2" w:rsidRPr="004C068A" w:rsidRDefault="007802C2" w:rsidP="007802C2">
      <w:pPr>
        <w:suppressAutoHyphens/>
        <w:jc w:val="both"/>
        <w:rPr>
          <w:rFonts w:eastAsia="Calibri"/>
          <w:bCs/>
          <w:i/>
          <w:szCs w:val="24"/>
        </w:rPr>
      </w:pPr>
      <w:r w:rsidRPr="004C068A">
        <w:rPr>
          <w:i/>
          <w:szCs w:val="24"/>
        </w:rPr>
        <w:t>- о</w:t>
      </w:r>
      <w:r w:rsidRPr="004C068A">
        <w:rPr>
          <w:bCs/>
          <w:i/>
          <w:szCs w:val="24"/>
        </w:rPr>
        <w:t xml:space="preserve">борудованием: </w:t>
      </w:r>
    </w:p>
    <w:p w14:paraId="06226A24" w14:textId="77777777" w:rsidR="007802C2" w:rsidRPr="004C068A" w:rsidRDefault="007802C2" w:rsidP="0078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посадочные места по количеству обучающихся;</w:t>
      </w:r>
    </w:p>
    <w:p w14:paraId="714EA484" w14:textId="77777777" w:rsidR="007802C2" w:rsidRPr="004C068A" w:rsidRDefault="007802C2" w:rsidP="0078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рабочее место преподавателя;</w:t>
      </w:r>
    </w:p>
    <w:p w14:paraId="710A5A0E" w14:textId="77777777" w:rsidR="007802C2" w:rsidRPr="004C068A" w:rsidRDefault="007802C2" w:rsidP="007802C2">
      <w:pPr>
        <w:suppressAutoHyphens/>
        <w:autoSpaceDE w:val="0"/>
        <w:autoSpaceDN w:val="0"/>
        <w:adjustRightInd w:val="0"/>
        <w:jc w:val="both"/>
        <w:rPr>
          <w:szCs w:val="24"/>
        </w:rPr>
      </w:pPr>
      <w:r w:rsidRPr="004C068A">
        <w:rPr>
          <w:szCs w:val="24"/>
        </w:rPr>
        <w:t xml:space="preserve">- комплект учебно-методических материалов; </w:t>
      </w:r>
    </w:p>
    <w:p w14:paraId="352DBFE6" w14:textId="77777777" w:rsidR="007802C2" w:rsidRPr="004C068A" w:rsidRDefault="007802C2" w:rsidP="007802C2">
      <w:pPr>
        <w:suppressAutoHyphens/>
        <w:autoSpaceDE w:val="0"/>
        <w:autoSpaceDN w:val="0"/>
        <w:adjustRightInd w:val="0"/>
        <w:jc w:val="both"/>
        <w:rPr>
          <w:szCs w:val="24"/>
        </w:rPr>
      </w:pPr>
      <w:r w:rsidRPr="004C068A">
        <w:rPr>
          <w:szCs w:val="24"/>
        </w:rPr>
        <w:t>- наглядные материалы, макеты, тренажеры и т.д. (при необходимости);</w:t>
      </w:r>
    </w:p>
    <w:p w14:paraId="3727BB4A" w14:textId="7478FCB1" w:rsidR="007802C2" w:rsidRPr="004C068A" w:rsidRDefault="007802C2" w:rsidP="0078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i/>
          <w:iCs/>
          <w:szCs w:val="24"/>
          <w:lang w:eastAsia="en-US"/>
        </w:rPr>
        <w:t>- т</w:t>
      </w:r>
      <w:r w:rsidRPr="004C068A">
        <w:rPr>
          <w:bCs/>
          <w:i/>
          <w:iCs/>
          <w:szCs w:val="24"/>
          <w:lang w:eastAsia="en-US"/>
        </w:rPr>
        <w:t xml:space="preserve">ехническими средствами обучения </w:t>
      </w:r>
      <w:r w:rsidRPr="004C068A">
        <w:rPr>
          <w:bCs/>
          <w:szCs w:val="24"/>
          <w:lang w:eastAsia="en-US"/>
        </w:rPr>
        <w:t>(в том числе</w:t>
      </w:r>
      <w:r w:rsidRPr="004C068A">
        <w:rPr>
          <w:szCs w:val="24"/>
        </w:rPr>
        <w:t> комплект презентационного мультимедийного или проекционного оборудования).</w:t>
      </w:r>
    </w:p>
    <w:p w14:paraId="13576398" w14:textId="77777777" w:rsidR="007802C2" w:rsidRPr="004C068A" w:rsidRDefault="007802C2" w:rsidP="00587D89">
      <w:pPr>
        <w:suppressAutoHyphens/>
        <w:jc w:val="both"/>
        <w:rPr>
          <w:b/>
          <w:iCs/>
          <w:strike/>
          <w:szCs w:val="24"/>
        </w:rPr>
      </w:pPr>
    </w:p>
    <w:p w14:paraId="1CAE314A" w14:textId="77777777" w:rsidR="00587D89" w:rsidRPr="004C068A" w:rsidRDefault="00587D89" w:rsidP="00587D89">
      <w:pPr>
        <w:suppressAutoHyphens/>
        <w:jc w:val="both"/>
        <w:rPr>
          <w:bCs/>
          <w:szCs w:val="24"/>
        </w:rPr>
      </w:pPr>
      <w:r>
        <w:rPr>
          <w:bCs/>
          <w:szCs w:val="24"/>
        </w:rPr>
        <w:t xml:space="preserve">6.1.2.2. Оснащение помещений, задействованных при организации самостоятельной </w:t>
      </w:r>
      <w:r w:rsidRPr="004C068A">
        <w:rPr>
          <w:bCs/>
          <w:szCs w:val="24"/>
        </w:rPr>
        <w:t>и воспитательной работы.</w:t>
      </w:r>
    </w:p>
    <w:p w14:paraId="61A59E66" w14:textId="1C781DBA" w:rsidR="00587D89" w:rsidRPr="004C068A" w:rsidRDefault="00587D89" w:rsidP="00587D89">
      <w:pPr>
        <w:suppressAutoHyphens/>
        <w:jc w:val="both"/>
        <w:rPr>
          <w:bCs/>
          <w:szCs w:val="24"/>
        </w:rPr>
      </w:pPr>
    </w:p>
    <w:p w14:paraId="7CEEBB38" w14:textId="77777777" w:rsidR="008B07F6" w:rsidRPr="004C068A" w:rsidRDefault="008B07F6" w:rsidP="008B07F6">
      <w:pPr>
        <w:jc w:val="both"/>
        <w:rPr>
          <w:b/>
          <w:szCs w:val="24"/>
        </w:rPr>
      </w:pPr>
      <w:r w:rsidRPr="004C068A">
        <w:rPr>
          <w:b/>
          <w:szCs w:val="24"/>
        </w:rPr>
        <w:t>Помещения для организации самостоятельной и воспитательной работы, оснащенные:</w:t>
      </w:r>
    </w:p>
    <w:p w14:paraId="6D914AB4" w14:textId="77777777" w:rsidR="008B07F6" w:rsidRPr="004C068A" w:rsidRDefault="008B07F6" w:rsidP="008B0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посадочные места по количеству обучающихся;</w:t>
      </w:r>
    </w:p>
    <w:p w14:paraId="79EBC2DD" w14:textId="77777777" w:rsidR="008B07F6" w:rsidRPr="004C068A" w:rsidRDefault="008B07F6" w:rsidP="008B0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4"/>
        </w:rPr>
      </w:pPr>
      <w:r w:rsidRPr="004C068A">
        <w:rPr>
          <w:szCs w:val="24"/>
        </w:rPr>
        <w:t xml:space="preserve">- </w:t>
      </w:r>
      <w:r w:rsidRPr="004C068A">
        <w:rPr>
          <w:bCs/>
          <w:szCs w:val="24"/>
        </w:rPr>
        <w:t>компьютерная техника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15E1C255" w14:textId="77777777" w:rsidR="00587D89" w:rsidRDefault="00587D89" w:rsidP="00587D89">
      <w:pPr>
        <w:rPr>
          <w:bCs/>
          <w:szCs w:val="24"/>
        </w:rPr>
      </w:pPr>
    </w:p>
    <w:p w14:paraId="10E8E75C" w14:textId="77777777" w:rsidR="00587D89" w:rsidRDefault="00587D89" w:rsidP="00587D89">
      <w:pPr>
        <w:rPr>
          <w:bCs/>
          <w:szCs w:val="24"/>
        </w:rPr>
      </w:pPr>
      <w:r>
        <w:rPr>
          <w:bCs/>
          <w:szCs w:val="24"/>
        </w:rPr>
        <w:t xml:space="preserve">6.1.2.3. Оснащение лабораторий </w:t>
      </w:r>
    </w:p>
    <w:p w14:paraId="2E7B6121" w14:textId="608716AE" w:rsidR="00587D89" w:rsidRDefault="00587D89" w:rsidP="00587D89">
      <w:pPr>
        <w:jc w:val="both"/>
        <w:rPr>
          <w:szCs w:val="24"/>
          <w:lang w:val="x-none"/>
        </w:rPr>
      </w:pPr>
    </w:p>
    <w:p w14:paraId="6BA5D05B" w14:textId="77777777" w:rsidR="00F329B3" w:rsidRPr="004C068A" w:rsidRDefault="00F329B3" w:rsidP="00F329B3">
      <w:pPr>
        <w:jc w:val="both"/>
        <w:rPr>
          <w:b/>
          <w:bCs/>
          <w:szCs w:val="24"/>
        </w:rPr>
      </w:pPr>
      <w:r w:rsidRPr="004C068A">
        <w:rPr>
          <w:b/>
          <w:bCs/>
          <w:szCs w:val="24"/>
        </w:rPr>
        <w:t>Лаборатория «Технических и метрологических измерений»</w:t>
      </w:r>
    </w:p>
    <w:p w14:paraId="53373103" w14:textId="77777777" w:rsidR="00F329B3" w:rsidRPr="004C068A" w:rsidRDefault="00F329B3" w:rsidP="00F3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посадочные места по количеству обучающихся;</w:t>
      </w:r>
    </w:p>
    <w:p w14:paraId="076026F8" w14:textId="77777777" w:rsidR="00F329B3" w:rsidRPr="004C068A" w:rsidRDefault="00F329B3" w:rsidP="00F3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рабочее место преподавателя;</w:t>
      </w:r>
    </w:p>
    <w:p w14:paraId="0EC3BAA2" w14:textId="77777777" w:rsidR="00F329B3" w:rsidRPr="004C068A" w:rsidRDefault="00F329B3" w:rsidP="00F329B3">
      <w:pPr>
        <w:suppressAutoHyphens/>
        <w:autoSpaceDE w:val="0"/>
        <w:autoSpaceDN w:val="0"/>
        <w:adjustRightInd w:val="0"/>
        <w:jc w:val="both"/>
        <w:rPr>
          <w:szCs w:val="24"/>
        </w:rPr>
      </w:pPr>
      <w:r w:rsidRPr="004C068A">
        <w:rPr>
          <w:szCs w:val="24"/>
        </w:rPr>
        <w:lastRenderedPageBreak/>
        <w:t>- комплект учебно-методических материалов;</w:t>
      </w:r>
    </w:p>
    <w:p w14:paraId="05DB97B8" w14:textId="77777777" w:rsidR="00F329B3" w:rsidRPr="004C068A" w:rsidRDefault="00F329B3" w:rsidP="00F329B3">
      <w:pPr>
        <w:suppressAutoHyphens/>
        <w:autoSpaceDE w:val="0"/>
        <w:autoSpaceDN w:val="0"/>
        <w:adjustRightInd w:val="0"/>
        <w:jc w:val="both"/>
        <w:rPr>
          <w:szCs w:val="24"/>
        </w:rPr>
      </w:pPr>
      <w:r w:rsidRPr="004C068A">
        <w:rPr>
          <w:szCs w:val="24"/>
        </w:rPr>
        <w:t>- приборы для проведения измерений (в зависимости от отраслевой направленности);</w:t>
      </w:r>
    </w:p>
    <w:p w14:paraId="54583087" w14:textId="77777777" w:rsidR="00F329B3" w:rsidRPr="004C068A" w:rsidRDefault="00F329B3" w:rsidP="00F329B3">
      <w:pPr>
        <w:suppressAutoHyphens/>
        <w:autoSpaceDE w:val="0"/>
        <w:autoSpaceDN w:val="0"/>
        <w:adjustRightInd w:val="0"/>
        <w:jc w:val="both"/>
        <w:rPr>
          <w:szCs w:val="24"/>
        </w:rPr>
      </w:pPr>
      <w:r w:rsidRPr="004C068A">
        <w:rPr>
          <w:szCs w:val="24"/>
        </w:rPr>
        <w:t>- инструменты для выполнения измерений или вспомогательные устройства (в зависимости от отраслевой направленности);</w:t>
      </w:r>
    </w:p>
    <w:p w14:paraId="564A9E35" w14:textId="77777777" w:rsidR="00F329B3" w:rsidRPr="004C068A" w:rsidRDefault="00F329B3" w:rsidP="00F329B3">
      <w:pPr>
        <w:jc w:val="both"/>
        <w:rPr>
          <w:b/>
          <w:szCs w:val="24"/>
        </w:rPr>
      </w:pPr>
    </w:p>
    <w:p w14:paraId="07A43811" w14:textId="77777777" w:rsidR="00F329B3" w:rsidRPr="004C068A" w:rsidRDefault="00F329B3" w:rsidP="00F329B3">
      <w:pPr>
        <w:jc w:val="both"/>
        <w:rPr>
          <w:b/>
          <w:bCs/>
          <w:szCs w:val="24"/>
        </w:rPr>
      </w:pPr>
      <w:r w:rsidRPr="004C068A">
        <w:rPr>
          <w:b/>
          <w:bCs/>
          <w:szCs w:val="24"/>
        </w:rPr>
        <w:t>Лаборатория «Материаловедения и технической механики»</w:t>
      </w:r>
    </w:p>
    <w:p w14:paraId="42078B5D" w14:textId="77777777" w:rsidR="00F329B3" w:rsidRPr="004C068A" w:rsidRDefault="00F329B3" w:rsidP="00F3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посадочные места по количеству обучающихся;</w:t>
      </w:r>
    </w:p>
    <w:p w14:paraId="367A488D" w14:textId="77777777" w:rsidR="00F329B3" w:rsidRPr="004C068A" w:rsidRDefault="00F329B3" w:rsidP="00F3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рабочее место преподавателя;</w:t>
      </w:r>
    </w:p>
    <w:p w14:paraId="0C3E13EE" w14:textId="77777777" w:rsidR="00F329B3" w:rsidRPr="004C068A" w:rsidRDefault="00F329B3" w:rsidP="00F329B3">
      <w:pPr>
        <w:suppressAutoHyphens/>
        <w:autoSpaceDE w:val="0"/>
        <w:autoSpaceDN w:val="0"/>
        <w:adjustRightInd w:val="0"/>
        <w:jc w:val="both"/>
        <w:rPr>
          <w:szCs w:val="24"/>
        </w:rPr>
      </w:pPr>
      <w:r w:rsidRPr="004C068A">
        <w:rPr>
          <w:szCs w:val="24"/>
        </w:rPr>
        <w:t>- комплект учебно-методических материалов;</w:t>
      </w:r>
    </w:p>
    <w:p w14:paraId="448F489C" w14:textId="77777777" w:rsidR="00F329B3" w:rsidRPr="004C068A" w:rsidRDefault="00F329B3" w:rsidP="00F329B3">
      <w:pPr>
        <w:suppressAutoHyphens/>
        <w:autoSpaceDE w:val="0"/>
        <w:autoSpaceDN w:val="0"/>
        <w:adjustRightInd w:val="0"/>
        <w:jc w:val="both"/>
        <w:rPr>
          <w:szCs w:val="24"/>
        </w:rPr>
      </w:pPr>
      <w:r w:rsidRPr="004C068A">
        <w:rPr>
          <w:szCs w:val="24"/>
        </w:rPr>
        <w:t>- оборудование для проведения исследования свойств материалов, испытаний;</w:t>
      </w:r>
    </w:p>
    <w:p w14:paraId="47E15686" w14:textId="77777777" w:rsidR="00F329B3" w:rsidRPr="004C068A" w:rsidRDefault="00F329B3" w:rsidP="00F329B3">
      <w:pPr>
        <w:suppressAutoHyphens/>
        <w:autoSpaceDE w:val="0"/>
        <w:autoSpaceDN w:val="0"/>
        <w:adjustRightInd w:val="0"/>
        <w:jc w:val="both"/>
        <w:rPr>
          <w:szCs w:val="24"/>
        </w:rPr>
      </w:pPr>
      <w:r w:rsidRPr="004C068A">
        <w:rPr>
          <w:szCs w:val="24"/>
        </w:rPr>
        <w:t>- вспомогательное оборудование и инструмент;</w:t>
      </w:r>
    </w:p>
    <w:p w14:paraId="2AC121F5" w14:textId="77777777" w:rsidR="00F329B3" w:rsidRPr="004C068A" w:rsidRDefault="00F329B3" w:rsidP="00F329B3">
      <w:pPr>
        <w:suppressAutoHyphens/>
        <w:autoSpaceDE w:val="0"/>
        <w:autoSpaceDN w:val="0"/>
        <w:adjustRightInd w:val="0"/>
        <w:jc w:val="both"/>
        <w:rPr>
          <w:szCs w:val="24"/>
        </w:rPr>
      </w:pPr>
      <w:r w:rsidRPr="004C068A">
        <w:rPr>
          <w:szCs w:val="24"/>
        </w:rPr>
        <w:t xml:space="preserve"> </w:t>
      </w:r>
    </w:p>
    <w:p w14:paraId="4E406E39" w14:textId="77777777" w:rsidR="00F329B3" w:rsidRPr="004C068A" w:rsidRDefault="00F329B3" w:rsidP="00F329B3">
      <w:pPr>
        <w:jc w:val="both"/>
        <w:rPr>
          <w:b/>
          <w:bCs/>
          <w:szCs w:val="24"/>
        </w:rPr>
      </w:pPr>
      <w:r w:rsidRPr="004C068A">
        <w:rPr>
          <w:b/>
          <w:bCs/>
          <w:szCs w:val="24"/>
        </w:rPr>
        <w:t>Лаборатория «Электротехники»</w:t>
      </w:r>
    </w:p>
    <w:p w14:paraId="18D15FB8" w14:textId="77777777" w:rsidR="00F329B3" w:rsidRPr="004C068A" w:rsidRDefault="00F329B3" w:rsidP="00F3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посадочные места по количеству обучающихся;</w:t>
      </w:r>
    </w:p>
    <w:p w14:paraId="3351D59C" w14:textId="77777777" w:rsidR="00F329B3" w:rsidRPr="004C068A" w:rsidRDefault="00F329B3" w:rsidP="00F3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рабочее место преподавателя;</w:t>
      </w:r>
    </w:p>
    <w:p w14:paraId="657C8B40" w14:textId="77777777" w:rsidR="00F329B3" w:rsidRPr="004C068A" w:rsidRDefault="00F329B3" w:rsidP="00F329B3">
      <w:pPr>
        <w:suppressAutoHyphens/>
        <w:autoSpaceDE w:val="0"/>
        <w:autoSpaceDN w:val="0"/>
        <w:adjustRightInd w:val="0"/>
        <w:jc w:val="both"/>
        <w:rPr>
          <w:szCs w:val="24"/>
        </w:rPr>
      </w:pPr>
      <w:r w:rsidRPr="004C068A">
        <w:rPr>
          <w:szCs w:val="24"/>
        </w:rPr>
        <w:t>- комплект учебно-методических материалов;</w:t>
      </w:r>
    </w:p>
    <w:p w14:paraId="75F6FE53" w14:textId="6EC94251" w:rsidR="00F329B3" w:rsidRPr="004C068A" w:rsidRDefault="00F329B3" w:rsidP="00F329B3">
      <w:pPr>
        <w:jc w:val="both"/>
        <w:rPr>
          <w:b/>
          <w:bCs/>
          <w:szCs w:val="24"/>
        </w:rPr>
      </w:pPr>
      <w:r w:rsidRPr="004C068A">
        <w:rPr>
          <w:b/>
          <w:bCs/>
          <w:szCs w:val="24"/>
        </w:rPr>
        <w:t xml:space="preserve">- </w:t>
      </w:r>
      <w:r w:rsidRPr="004C068A">
        <w:rPr>
          <w:szCs w:val="24"/>
        </w:rPr>
        <w:t>оборудование и измерительные приборы для проведения исследования электрических процессов и характеристик</w:t>
      </w:r>
    </w:p>
    <w:p w14:paraId="549E01AE" w14:textId="77777777" w:rsidR="00455343" w:rsidRDefault="00455343" w:rsidP="00455343">
      <w:pPr>
        <w:jc w:val="both"/>
        <w:rPr>
          <w:b/>
          <w:bCs/>
          <w:szCs w:val="24"/>
        </w:rPr>
      </w:pPr>
    </w:p>
    <w:p w14:paraId="34AEC9ED" w14:textId="1654F740" w:rsidR="00455343" w:rsidRPr="00455343" w:rsidRDefault="00455343" w:rsidP="00455343">
      <w:pPr>
        <w:jc w:val="both"/>
        <w:rPr>
          <w:b/>
          <w:bCs/>
          <w:szCs w:val="24"/>
        </w:rPr>
      </w:pPr>
      <w:r w:rsidRPr="00455343">
        <w:rPr>
          <w:b/>
          <w:bCs/>
          <w:szCs w:val="24"/>
        </w:rPr>
        <w:t>Лаборатория «Контроля и испытаний продукции»</w:t>
      </w:r>
    </w:p>
    <w:p w14:paraId="30855B72" w14:textId="77777777" w:rsidR="00455343" w:rsidRPr="00455343" w:rsidRDefault="00455343" w:rsidP="0045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r w:rsidRPr="00455343">
        <w:rPr>
          <w:color w:val="000000"/>
          <w:szCs w:val="24"/>
        </w:rPr>
        <w:t>- посадочные места по количеству обучающихся;</w:t>
      </w:r>
    </w:p>
    <w:p w14:paraId="0711EFCC" w14:textId="77777777" w:rsidR="00455343" w:rsidRPr="00455343" w:rsidRDefault="00455343" w:rsidP="0045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r w:rsidRPr="00455343">
        <w:rPr>
          <w:color w:val="000000"/>
          <w:szCs w:val="24"/>
        </w:rPr>
        <w:t>- рабочее место преподавателя;</w:t>
      </w:r>
    </w:p>
    <w:p w14:paraId="56290E3E" w14:textId="77777777" w:rsidR="00455343" w:rsidRPr="00455343" w:rsidRDefault="00455343" w:rsidP="00455343">
      <w:pPr>
        <w:suppressAutoHyphens/>
        <w:autoSpaceDE w:val="0"/>
        <w:autoSpaceDN w:val="0"/>
        <w:adjustRightInd w:val="0"/>
        <w:jc w:val="both"/>
        <w:rPr>
          <w:color w:val="000000"/>
          <w:szCs w:val="24"/>
        </w:rPr>
      </w:pPr>
      <w:r w:rsidRPr="00455343">
        <w:rPr>
          <w:color w:val="000000"/>
          <w:szCs w:val="24"/>
        </w:rPr>
        <w:t>- комплект учебно-методических материалов;</w:t>
      </w:r>
    </w:p>
    <w:p w14:paraId="00145604" w14:textId="77777777" w:rsidR="00455343" w:rsidRPr="00455343" w:rsidRDefault="00455343" w:rsidP="00455343">
      <w:pPr>
        <w:suppressAutoHyphens/>
        <w:autoSpaceDE w:val="0"/>
        <w:autoSpaceDN w:val="0"/>
        <w:adjustRightInd w:val="0"/>
        <w:jc w:val="both"/>
        <w:rPr>
          <w:szCs w:val="24"/>
        </w:rPr>
      </w:pPr>
      <w:r w:rsidRPr="00455343">
        <w:rPr>
          <w:color w:val="000000"/>
          <w:szCs w:val="24"/>
        </w:rPr>
        <w:t>- р</w:t>
      </w:r>
      <w:r w:rsidRPr="00455343">
        <w:rPr>
          <w:szCs w:val="24"/>
        </w:rPr>
        <w:t>азрывная машина для испытаний;</w:t>
      </w:r>
    </w:p>
    <w:p w14:paraId="273483BD" w14:textId="77777777" w:rsidR="00455343" w:rsidRPr="00455343" w:rsidRDefault="00455343" w:rsidP="00455343">
      <w:pPr>
        <w:suppressAutoHyphens/>
        <w:autoSpaceDE w:val="0"/>
        <w:autoSpaceDN w:val="0"/>
        <w:adjustRightInd w:val="0"/>
        <w:jc w:val="both"/>
        <w:rPr>
          <w:szCs w:val="24"/>
        </w:rPr>
      </w:pPr>
      <w:r w:rsidRPr="00455343">
        <w:rPr>
          <w:szCs w:val="24"/>
        </w:rPr>
        <w:t>- приборы для температурных испытаний;</w:t>
      </w:r>
    </w:p>
    <w:p w14:paraId="24AEAA8D" w14:textId="77777777" w:rsidR="00455343" w:rsidRPr="00455343" w:rsidRDefault="00455343" w:rsidP="00455343">
      <w:pPr>
        <w:suppressAutoHyphens/>
        <w:autoSpaceDE w:val="0"/>
        <w:autoSpaceDN w:val="0"/>
        <w:adjustRightInd w:val="0"/>
        <w:jc w:val="both"/>
        <w:rPr>
          <w:szCs w:val="24"/>
        </w:rPr>
      </w:pPr>
      <w:r w:rsidRPr="00455343">
        <w:rPr>
          <w:szCs w:val="24"/>
        </w:rPr>
        <w:t xml:space="preserve">- набор стандартных средств для измерения геометрических величин; </w:t>
      </w:r>
    </w:p>
    <w:p w14:paraId="5BD1AFDF" w14:textId="77777777" w:rsidR="00455343" w:rsidRPr="00455343" w:rsidRDefault="00455343" w:rsidP="00455343">
      <w:pPr>
        <w:suppressAutoHyphens/>
        <w:autoSpaceDE w:val="0"/>
        <w:autoSpaceDN w:val="0"/>
        <w:adjustRightInd w:val="0"/>
        <w:jc w:val="both"/>
        <w:rPr>
          <w:szCs w:val="24"/>
        </w:rPr>
      </w:pPr>
      <w:r w:rsidRPr="00455343">
        <w:rPr>
          <w:szCs w:val="24"/>
        </w:rPr>
        <w:t>- весы;</w:t>
      </w:r>
    </w:p>
    <w:p w14:paraId="1F879B75" w14:textId="77777777" w:rsidR="00F329B3" w:rsidRPr="00F329B3" w:rsidRDefault="00F329B3" w:rsidP="00F329B3">
      <w:pPr>
        <w:jc w:val="both"/>
        <w:rPr>
          <w:color w:val="FF0000"/>
          <w:szCs w:val="24"/>
        </w:rPr>
      </w:pPr>
    </w:p>
    <w:p w14:paraId="3063A129" w14:textId="77777777" w:rsidR="00F329B3" w:rsidRPr="004C068A" w:rsidRDefault="00F329B3" w:rsidP="00F329B3">
      <w:pPr>
        <w:jc w:val="both"/>
        <w:rPr>
          <w:szCs w:val="24"/>
        </w:rPr>
      </w:pPr>
      <w:r w:rsidRPr="004C068A">
        <w:rPr>
          <w:szCs w:val="24"/>
        </w:rPr>
        <w:t>В лабораториях, указанных в п. 6.1.2.3, допускается замена оборудования его виртуальными аналогами.</w:t>
      </w:r>
    </w:p>
    <w:p w14:paraId="397DFBAF" w14:textId="77777777" w:rsidR="00F329B3" w:rsidRPr="00F329B3" w:rsidRDefault="00F329B3" w:rsidP="00587D89">
      <w:pPr>
        <w:jc w:val="both"/>
        <w:rPr>
          <w:szCs w:val="24"/>
        </w:rPr>
      </w:pPr>
    </w:p>
    <w:p w14:paraId="4E4A0BC0" w14:textId="77777777" w:rsidR="00587D89" w:rsidRDefault="00587D89" w:rsidP="00587D89">
      <w:pPr>
        <w:jc w:val="both"/>
        <w:rPr>
          <w:szCs w:val="24"/>
        </w:rPr>
      </w:pPr>
      <w:r>
        <w:rPr>
          <w:szCs w:val="24"/>
        </w:rPr>
        <w:t>6.1.2.4. Оснащение мастерских</w:t>
      </w:r>
    </w:p>
    <w:p w14:paraId="6CF5E7D5" w14:textId="77777777" w:rsidR="00F329B3" w:rsidRDefault="00F329B3" w:rsidP="00F329B3">
      <w:pPr>
        <w:jc w:val="both"/>
        <w:rPr>
          <w:b/>
          <w:bCs/>
          <w:szCs w:val="24"/>
        </w:rPr>
      </w:pPr>
    </w:p>
    <w:p w14:paraId="25030038" w14:textId="57337AAB" w:rsidR="00F329B3" w:rsidRPr="004C068A" w:rsidRDefault="00F329B3" w:rsidP="00F329B3">
      <w:pPr>
        <w:jc w:val="both"/>
        <w:rPr>
          <w:b/>
          <w:bCs/>
          <w:szCs w:val="24"/>
        </w:rPr>
      </w:pPr>
      <w:r w:rsidRPr="004C068A">
        <w:rPr>
          <w:b/>
          <w:bCs/>
          <w:szCs w:val="24"/>
        </w:rPr>
        <w:t>Мастерская «Контроля качества»</w:t>
      </w:r>
    </w:p>
    <w:p w14:paraId="7F2C2F32" w14:textId="77777777" w:rsidR="00F329B3" w:rsidRPr="004C068A" w:rsidRDefault="00F329B3" w:rsidP="00F3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посадочные места по количеству обучающихся;</w:t>
      </w:r>
    </w:p>
    <w:p w14:paraId="5D1B7C9C" w14:textId="77777777" w:rsidR="00F329B3" w:rsidRPr="004C068A" w:rsidRDefault="00F329B3" w:rsidP="00F3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C068A">
        <w:rPr>
          <w:szCs w:val="24"/>
        </w:rPr>
        <w:t>- рабочее место преподавателя;</w:t>
      </w:r>
    </w:p>
    <w:p w14:paraId="028858CC" w14:textId="77777777" w:rsidR="00F329B3" w:rsidRPr="004C068A" w:rsidRDefault="00F329B3" w:rsidP="00F329B3">
      <w:pPr>
        <w:suppressAutoHyphens/>
        <w:autoSpaceDE w:val="0"/>
        <w:autoSpaceDN w:val="0"/>
        <w:adjustRightInd w:val="0"/>
        <w:jc w:val="both"/>
        <w:rPr>
          <w:szCs w:val="24"/>
        </w:rPr>
      </w:pPr>
      <w:r w:rsidRPr="004C068A">
        <w:rPr>
          <w:szCs w:val="24"/>
        </w:rPr>
        <w:t>- комплект учебно-методических материалов;</w:t>
      </w:r>
    </w:p>
    <w:p w14:paraId="43C341B5" w14:textId="77777777" w:rsidR="00F329B3" w:rsidRPr="004C068A" w:rsidRDefault="00F329B3" w:rsidP="00F329B3">
      <w:pPr>
        <w:suppressAutoHyphens/>
        <w:autoSpaceDE w:val="0"/>
        <w:autoSpaceDN w:val="0"/>
        <w:adjustRightInd w:val="0"/>
        <w:jc w:val="both"/>
        <w:rPr>
          <w:szCs w:val="24"/>
        </w:rPr>
      </w:pPr>
      <w:r w:rsidRPr="004C068A">
        <w:rPr>
          <w:szCs w:val="24"/>
        </w:rPr>
        <w:t xml:space="preserve">- инструменты, средства измерения, вспомогательное оснащение для проведения контроля качества продукции и /или материалов (в зависимости от отраслевой направленности); </w:t>
      </w:r>
    </w:p>
    <w:p w14:paraId="34BC8E0E" w14:textId="77777777" w:rsidR="00F329B3" w:rsidRPr="004C068A" w:rsidRDefault="00F329B3" w:rsidP="00F329B3">
      <w:pPr>
        <w:suppressAutoHyphens/>
        <w:autoSpaceDE w:val="0"/>
        <w:autoSpaceDN w:val="0"/>
        <w:adjustRightInd w:val="0"/>
        <w:jc w:val="both"/>
        <w:rPr>
          <w:szCs w:val="24"/>
        </w:rPr>
      </w:pPr>
      <w:r w:rsidRPr="004C068A">
        <w:rPr>
          <w:szCs w:val="24"/>
        </w:rPr>
        <w:t>- специальные средства настройки и калибровки технических средств измерений (в зависимости от отраслевой направленности, при необходимости);</w:t>
      </w:r>
    </w:p>
    <w:p w14:paraId="40A27CA3" w14:textId="77777777" w:rsidR="00F329B3" w:rsidRPr="004C068A" w:rsidRDefault="00F329B3" w:rsidP="00F329B3">
      <w:pPr>
        <w:suppressAutoHyphens/>
        <w:autoSpaceDE w:val="0"/>
        <w:autoSpaceDN w:val="0"/>
        <w:adjustRightInd w:val="0"/>
        <w:jc w:val="both"/>
        <w:rPr>
          <w:szCs w:val="24"/>
        </w:rPr>
      </w:pPr>
    </w:p>
    <w:p w14:paraId="349452FB" w14:textId="77777777" w:rsidR="00F329B3" w:rsidRPr="004C068A" w:rsidRDefault="00F329B3" w:rsidP="00F329B3">
      <w:pPr>
        <w:jc w:val="both"/>
        <w:rPr>
          <w:szCs w:val="24"/>
        </w:rPr>
      </w:pPr>
      <w:r w:rsidRPr="004C068A">
        <w:rPr>
          <w:szCs w:val="24"/>
        </w:rPr>
        <w:t>В мастерских, указанных в п. 6.1.2.4, допускается замена оборудования его виртуальными аналогами.</w:t>
      </w:r>
    </w:p>
    <w:p w14:paraId="1FD55B71" w14:textId="77777777" w:rsidR="00587D89" w:rsidRDefault="00587D89" w:rsidP="00587D89">
      <w:pPr>
        <w:jc w:val="both"/>
        <w:rPr>
          <w:szCs w:val="24"/>
        </w:rPr>
      </w:pPr>
      <w:r>
        <w:rPr>
          <w:szCs w:val="24"/>
        </w:rPr>
        <w:t>6.1.2.5. Оснащение баз практик</w:t>
      </w:r>
    </w:p>
    <w:p w14:paraId="642635C9" w14:textId="77777777" w:rsidR="00896003" w:rsidRDefault="00896003" w:rsidP="00896003">
      <w:pPr>
        <w:jc w:val="both"/>
        <w:rPr>
          <w:szCs w:val="24"/>
        </w:rPr>
      </w:pPr>
    </w:p>
    <w:p w14:paraId="5EF0C9CD" w14:textId="5169D53C" w:rsidR="00896003" w:rsidRPr="004C068A" w:rsidRDefault="00896003" w:rsidP="00896003">
      <w:pPr>
        <w:jc w:val="both"/>
        <w:rPr>
          <w:szCs w:val="24"/>
        </w:rPr>
      </w:pPr>
      <w:r w:rsidRPr="004C068A">
        <w:rPr>
          <w:szCs w:val="24"/>
        </w:rPr>
        <w:t>Практика входит в профессиональный цикл и имеет следующие виды: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рассредоточено, чередуясь с учебными занятиями.</w:t>
      </w:r>
    </w:p>
    <w:p w14:paraId="567AA9E5" w14:textId="77777777" w:rsidR="00896003" w:rsidRPr="004C068A" w:rsidRDefault="00896003" w:rsidP="00896003">
      <w:pPr>
        <w:jc w:val="both"/>
        <w:rPr>
          <w:szCs w:val="24"/>
        </w:rPr>
      </w:pPr>
      <w:r w:rsidRPr="004C068A">
        <w:rPr>
          <w:szCs w:val="24"/>
        </w:rPr>
        <w:lastRenderedPageBreak/>
        <w:t xml:space="preserve"> Учебная и производственная практика может быть организована:</w:t>
      </w:r>
    </w:p>
    <w:p w14:paraId="3AD489AA" w14:textId="77777777" w:rsidR="00896003" w:rsidRPr="004C068A" w:rsidRDefault="00896003" w:rsidP="00896003">
      <w:pPr>
        <w:jc w:val="both"/>
        <w:rPr>
          <w:szCs w:val="24"/>
        </w:rPr>
      </w:pPr>
      <w:r w:rsidRPr="004C068A">
        <w:rPr>
          <w:szCs w:val="24"/>
        </w:rPr>
        <w:t>-</w:t>
      </w:r>
      <w:r w:rsidRPr="004C068A">
        <w:rPr>
          <w:szCs w:val="24"/>
        </w:rPr>
        <w:tab/>
        <w:t>непосредственно в структурных подразделениях образовательной организации, предназначенных для проведения практической подготовки;</w:t>
      </w:r>
    </w:p>
    <w:p w14:paraId="06B1FF93" w14:textId="77777777" w:rsidR="00896003" w:rsidRPr="004C068A" w:rsidRDefault="00896003" w:rsidP="00896003">
      <w:pPr>
        <w:jc w:val="both"/>
        <w:rPr>
          <w:szCs w:val="24"/>
        </w:rPr>
      </w:pPr>
      <w:r w:rsidRPr="004C068A">
        <w:rPr>
          <w:szCs w:val="24"/>
        </w:rPr>
        <w:t>-</w:t>
      </w:r>
      <w:r w:rsidRPr="004C068A">
        <w:rPr>
          <w:szCs w:val="24"/>
        </w:rPr>
        <w:tab/>
        <w:t>в организации, осуществляющей деятельность по профилю соответствующей образовательной программы, в том числе в структурном подразделении профильной организации, предназначенном для проведения практической подготовки, на основании договора, заключаемого между образовательной организацией, и профильной организацией</w:t>
      </w:r>
    </w:p>
    <w:p w14:paraId="75A66272" w14:textId="77777777" w:rsidR="00896003" w:rsidRPr="004C068A" w:rsidRDefault="00896003" w:rsidP="00896003">
      <w:pPr>
        <w:jc w:val="both"/>
        <w:rPr>
          <w:szCs w:val="24"/>
        </w:rPr>
      </w:pPr>
      <w:r w:rsidRPr="004C068A">
        <w:rPr>
          <w:szCs w:val="24"/>
        </w:rPr>
        <w:t>При организации практической подготовки профильные организации создают условия для реализации компонентов образовательной программы, предоставляют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3E8A66A9" w14:textId="77777777" w:rsidR="00587D89" w:rsidRDefault="00587D89" w:rsidP="00587D89">
      <w:pPr>
        <w:jc w:val="both"/>
        <w:rPr>
          <w:szCs w:val="24"/>
        </w:rPr>
      </w:pPr>
      <w:r>
        <w:rPr>
          <w:szCs w:val="24"/>
        </w:rPr>
        <w:t>6.1.3.</w:t>
      </w:r>
      <w:r>
        <w:rPr>
          <w:szCs w:val="24"/>
        </w:rPr>
        <w:tab/>
        <w:t>Допускается замена оборудования его виртуальными аналогами.</w:t>
      </w:r>
    </w:p>
    <w:p w14:paraId="5E913696" w14:textId="77777777" w:rsidR="00587D89" w:rsidRDefault="00587D89" w:rsidP="00587D89">
      <w:pPr>
        <w:suppressAutoHyphens/>
        <w:jc w:val="both"/>
        <w:rPr>
          <w:b/>
          <w:szCs w:val="24"/>
        </w:rPr>
      </w:pPr>
    </w:p>
    <w:p w14:paraId="03E8067E" w14:textId="77777777" w:rsidR="00587D89" w:rsidRDefault="00587D89" w:rsidP="00587D89">
      <w:pPr>
        <w:pStyle w:val="afffffd"/>
        <w:jc w:val="both"/>
        <w:rPr>
          <w:rFonts w:ascii="Times New Roman" w:hAnsi="Times New Roman"/>
          <w:lang w:eastAsia="en-US"/>
        </w:rPr>
      </w:pPr>
      <w:bookmarkStart w:id="42" w:name="_Toc139633792"/>
      <w:r>
        <w:rPr>
          <w:rFonts w:ascii="Times New Roman" w:hAnsi="Times New Roman"/>
        </w:rPr>
        <w:t xml:space="preserve">6.2. </w:t>
      </w:r>
      <w:r>
        <w:rPr>
          <w:rFonts w:ascii="Times New Roman" w:hAnsi="Times New Roman"/>
          <w:lang w:eastAsia="en-US"/>
        </w:rPr>
        <w:t>Требования к учебно-методическому обеспечению образовательной программы</w:t>
      </w:r>
      <w:bookmarkEnd w:id="42"/>
    </w:p>
    <w:p w14:paraId="2502FB51" w14:textId="32157772" w:rsidR="00970786" w:rsidRPr="004C068A" w:rsidRDefault="00587D89" w:rsidP="004C068A">
      <w:pPr>
        <w:pStyle w:val="ConsPlusNormal"/>
        <w:ind w:firstLine="709"/>
        <w:jc w:val="both"/>
        <w:rPr>
          <w:szCs w:val="24"/>
        </w:rPr>
      </w:pPr>
      <w:r>
        <w:rPr>
          <w:rFonts w:ascii="Times New Roman" w:hAnsi="Times New Roman" w:cs="Times New Roman"/>
          <w:sz w:val="24"/>
          <w:szCs w:val="24"/>
        </w:rPr>
        <w:t xml:space="preserve">6.2.1. </w:t>
      </w:r>
      <w:r w:rsidR="00970786" w:rsidRPr="004C068A">
        <w:rPr>
          <w:rFonts w:ascii="Times New Roman" w:hAnsi="Times New Roman" w:cs="Times New Roman"/>
          <w:sz w:val="24"/>
          <w:szCs w:val="24"/>
        </w:rPr>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r w:rsidR="004C068A">
        <w:rPr>
          <w:rFonts w:ascii="Times New Roman" w:hAnsi="Times New Roman" w:cs="Times New Roman"/>
          <w:sz w:val="24"/>
          <w:szCs w:val="24"/>
        </w:rPr>
        <w:t>.</w:t>
      </w:r>
    </w:p>
    <w:p w14:paraId="4E46A5F4" w14:textId="77777777" w:rsidR="00587D89" w:rsidRDefault="00587D89" w:rsidP="00587D8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759672C" w14:textId="77777777" w:rsidR="00587D89" w:rsidRDefault="00587D89" w:rsidP="00587D8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2805FF50" w14:textId="58C46CB3" w:rsidR="00970786" w:rsidRPr="004C068A" w:rsidRDefault="00970786" w:rsidP="00970786">
      <w:pPr>
        <w:widowControl w:val="0"/>
        <w:autoSpaceDE w:val="0"/>
        <w:autoSpaceDN w:val="0"/>
        <w:adjustRightInd w:val="0"/>
        <w:jc w:val="both"/>
        <w:rPr>
          <w:szCs w:val="24"/>
        </w:rPr>
      </w:pPr>
      <w:r w:rsidRPr="004C068A">
        <w:rPr>
          <w:szCs w:val="24"/>
        </w:rPr>
        <w:t>Образовательная программа должна обеспечиваться учебно-методической документацией по всем учебным дисциплинам (модулям), видам практики, видам государственной итоговой аттестации</w:t>
      </w:r>
      <w:r w:rsidR="004C068A">
        <w:rPr>
          <w:szCs w:val="24"/>
        </w:rPr>
        <w:t>.</w:t>
      </w:r>
    </w:p>
    <w:p w14:paraId="6E34B664" w14:textId="77777777" w:rsidR="00587D89" w:rsidRDefault="00587D89" w:rsidP="00587D89">
      <w:pPr>
        <w:suppressAutoHyphens/>
        <w:jc w:val="both"/>
        <w:rPr>
          <w:bCs/>
          <w:szCs w:val="24"/>
          <w:lang w:eastAsia="en-US"/>
        </w:rPr>
      </w:pPr>
      <w:r>
        <w:rPr>
          <w:bCs/>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426DA159" w14:textId="77777777" w:rsidR="007071AE" w:rsidRDefault="007071AE" w:rsidP="007071AE">
      <w:pPr>
        <w:shd w:val="clear" w:color="auto" w:fill="FFFFFF"/>
        <w:jc w:val="both"/>
        <w:rPr>
          <w:szCs w:val="24"/>
        </w:rPr>
      </w:pPr>
      <w:r>
        <w:rPr>
          <w:bCs/>
          <w:szCs w:val="24"/>
          <w:lang w:eastAsia="en-US"/>
        </w:rPr>
        <w:t xml:space="preserve">6.2.3 </w:t>
      </w:r>
      <w:r>
        <w:rPr>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Pr>
          <w:rStyle w:val="ac"/>
          <w:szCs w:val="24"/>
        </w:rPr>
        <w:footnoteReference w:id="4"/>
      </w:r>
      <w:r>
        <w:rPr>
          <w:szCs w:val="24"/>
        </w:rPr>
        <w:t>.</w:t>
      </w:r>
    </w:p>
    <w:p w14:paraId="02D3B531" w14:textId="77777777" w:rsidR="007071AE" w:rsidRDefault="007071AE" w:rsidP="007071AE">
      <w:pPr>
        <w:shd w:val="clear" w:color="auto" w:fill="FFFFFF"/>
        <w:jc w:val="both"/>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2552"/>
        <w:gridCol w:w="1559"/>
      </w:tblGrid>
      <w:tr w:rsidR="007071AE" w14:paraId="4F9C49FA" w14:textId="77777777" w:rsidTr="00E60AA7">
        <w:tc>
          <w:tcPr>
            <w:tcW w:w="562" w:type="dxa"/>
            <w:tcBorders>
              <w:top w:val="single" w:sz="4" w:space="0" w:color="auto"/>
              <w:left w:val="single" w:sz="4" w:space="0" w:color="auto"/>
              <w:bottom w:val="single" w:sz="4" w:space="0" w:color="auto"/>
              <w:right w:val="single" w:sz="4" w:space="0" w:color="auto"/>
            </w:tcBorders>
            <w:hideMark/>
          </w:tcPr>
          <w:p w14:paraId="0EDAD4D2" w14:textId="77777777" w:rsidR="007071AE" w:rsidRDefault="007071AE" w:rsidP="00E60AA7">
            <w:pPr>
              <w:jc w:val="center"/>
              <w:rPr>
                <w:b/>
                <w:bCs/>
                <w:sz w:val="22"/>
              </w:rPr>
            </w:pPr>
            <w:r>
              <w:rPr>
                <w:b/>
                <w:bCs/>
              </w:rPr>
              <w:t>№ п/п</w:t>
            </w:r>
          </w:p>
        </w:tc>
        <w:tc>
          <w:tcPr>
            <w:tcW w:w="4678" w:type="dxa"/>
            <w:tcBorders>
              <w:top w:val="single" w:sz="4" w:space="0" w:color="auto"/>
              <w:left w:val="single" w:sz="4" w:space="0" w:color="auto"/>
              <w:bottom w:val="single" w:sz="4" w:space="0" w:color="auto"/>
              <w:right w:val="single" w:sz="4" w:space="0" w:color="auto"/>
            </w:tcBorders>
            <w:hideMark/>
          </w:tcPr>
          <w:p w14:paraId="7C2342B8" w14:textId="0AD06782" w:rsidR="007071AE" w:rsidRDefault="007071AE" w:rsidP="00E60AA7">
            <w:pPr>
              <w:ind w:firstLine="0"/>
              <w:jc w:val="center"/>
              <w:rPr>
                <w:b/>
                <w:bCs/>
              </w:rPr>
            </w:pPr>
            <w:r>
              <w:rPr>
                <w:b/>
                <w:bCs/>
              </w:rPr>
              <w:t xml:space="preserve">Наименование лицензионного </w:t>
            </w:r>
            <w:r w:rsidR="00E60AA7">
              <w:rPr>
                <w:b/>
                <w:bCs/>
              </w:rPr>
              <w:br/>
            </w:r>
            <w:r>
              <w:rPr>
                <w:b/>
                <w:bCs/>
              </w:rPr>
              <w:t>и свободно распространяемого программного обеспечения, в том числе отечественного производства</w:t>
            </w:r>
          </w:p>
        </w:tc>
        <w:tc>
          <w:tcPr>
            <w:tcW w:w="2552" w:type="dxa"/>
            <w:tcBorders>
              <w:top w:val="single" w:sz="4" w:space="0" w:color="auto"/>
              <w:left w:val="single" w:sz="4" w:space="0" w:color="auto"/>
              <w:bottom w:val="single" w:sz="4" w:space="0" w:color="auto"/>
              <w:right w:val="single" w:sz="4" w:space="0" w:color="auto"/>
            </w:tcBorders>
            <w:hideMark/>
          </w:tcPr>
          <w:p w14:paraId="6FC39A28" w14:textId="77777777" w:rsidR="007071AE" w:rsidRDefault="007071AE" w:rsidP="00E60AA7">
            <w:pPr>
              <w:ind w:firstLine="0"/>
              <w:jc w:val="center"/>
              <w:rPr>
                <w:b/>
                <w:bCs/>
              </w:rPr>
            </w:pPr>
            <w:r>
              <w:rPr>
                <w:b/>
                <w:bCs/>
              </w:rPr>
              <w:t>Код и наименование учебной дисциплины (модуля)</w:t>
            </w:r>
          </w:p>
        </w:tc>
        <w:tc>
          <w:tcPr>
            <w:tcW w:w="1559" w:type="dxa"/>
            <w:tcBorders>
              <w:top w:val="single" w:sz="4" w:space="0" w:color="auto"/>
              <w:left w:val="single" w:sz="4" w:space="0" w:color="auto"/>
              <w:bottom w:val="single" w:sz="4" w:space="0" w:color="auto"/>
              <w:right w:val="single" w:sz="4" w:space="0" w:color="auto"/>
            </w:tcBorders>
            <w:hideMark/>
          </w:tcPr>
          <w:p w14:paraId="3DFDE08D" w14:textId="0772B7D2" w:rsidR="007071AE" w:rsidRDefault="007071AE" w:rsidP="00E60AA7">
            <w:pPr>
              <w:ind w:firstLine="0"/>
              <w:jc w:val="center"/>
              <w:rPr>
                <w:b/>
                <w:bCs/>
              </w:rPr>
            </w:pPr>
            <w:r>
              <w:rPr>
                <w:b/>
                <w:bCs/>
              </w:rPr>
              <w:t>Количество</w:t>
            </w:r>
          </w:p>
        </w:tc>
      </w:tr>
      <w:tr w:rsidR="007071AE" w14:paraId="5DC86C26" w14:textId="77777777" w:rsidTr="00E60AA7">
        <w:tc>
          <w:tcPr>
            <w:tcW w:w="562" w:type="dxa"/>
            <w:tcBorders>
              <w:top w:val="single" w:sz="4" w:space="0" w:color="auto"/>
              <w:left w:val="single" w:sz="4" w:space="0" w:color="auto"/>
              <w:bottom w:val="single" w:sz="4" w:space="0" w:color="auto"/>
              <w:right w:val="single" w:sz="4" w:space="0" w:color="auto"/>
            </w:tcBorders>
            <w:hideMark/>
          </w:tcPr>
          <w:p w14:paraId="39CEE3F9" w14:textId="77777777" w:rsidR="007071AE" w:rsidRDefault="007071AE" w:rsidP="007071AE">
            <w:pPr>
              <w:jc w:val="both"/>
              <w:rPr>
                <w:szCs w:val="24"/>
              </w:rPr>
            </w:pPr>
            <w:r>
              <w:rPr>
                <w:szCs w:val="24"/>
              </w:rPr>
              <w:t>1</w:t>
            </w:r>
          </w:p>
        </w:tc>
        <w:tc>
          <w:tcPr>
            <w:tcW w:w="4678" w:type="dxa"/>
            <w:tcBorders>
              <w:top w:val="single" w:sz="4" w:space="0" w:color="auto"/>
              <w:left w:val="single" w:sz="4" w:space="0" w:color="auto"/>
              <w:bottom w:val="single" w:sz="4" w:space="0" w:color="auto"/>
              <w:right w:val="single" w:sz="4" w:space="0" w:color="auto"/>
            </w:tcBorders>
          </w:tcPr>
          <w:p w14:paraId="510C8D5D" w14:textId="77777777" w:rsidR="007071AE" w:rsidRDefault="007071AE" w:rsidP="007071AE">
            <w:pPr>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699814AE" w14:textId="77777777" w:rsidR="007071AE" w:rsidRDefault="007071AE" w:rsidP="007071AE">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A5E46A2" w14:textId="77777777" w:rsidR="007071AE" w:rsidRDefault="007071AE" w:rsidP="007071AE">
            <w:pPr>
              <w:jc w:val="both"/>
              <w:rPr>
                <w:szCs w:val="24"/>
              </w:rPr>
            </w:pPr>
          </w:p>
        </w:tc>
      </w:tr>
      <w:tr w:rsidR="007071AE" w14:paraId="05F98F01" w14:textId="77777777" w:rsidTr="00E60AA7">
        <w:tc>
          <w:tcPr>
            <w:tcW w:w="562" w:type="dxa"/>
            <w:tcBorders>
              <w:top w:val="single" w:sz="4" w:space="0" w:color="auto"/>
              <w:left w:val="single" w:sz="4" w:space="0" w:color="auto"/>
              <w:bottom w:val="single" w:sz="4" w:space="0" w:color="auto"/>
              <w:right w:val="single" w:sz="4" w:space="0" w:color="auto"/>
            </w:tcBorders>
            <w:hideMark/>
          </w:tcPr>
          <w:p w14:paraId="6CE9C997" w14:textId="77777777" w:rsidR="007071AE" w:rsidRDefault="007071AE" w:rsidP="007071AE">
            <w:pPr>
              <w:jc w:val="both"/>
              <w:rPr>
                <w:szCs w:val="24"/>
              </w:rPr>
            </w:pPr>
            <w:r>
              <w:rPr>
                <w:szCs w:val="24"/>
              </w:rPr>
              <w:t>2</w:t>
            </w:r>
          </w:p>
        </w:tc>
        <w:tc>
          <w:tcPr>
            <w:tcW w:w="4678" w:type="dxa"/>
            <w:tcBorders>
              <w:top w:val="single" w:sz="4" w:space="0" w:color="auto"/>
              <w:left w:val="single" w:sz="4" w:space="0" w:color="auto"/>
              <w:bottom w:val="single" w:sz="4" w:space="0" w:color="auto"/>
              <w:right w:val="single" w:sz="4" w:space="0" w:color="auto"/>
            </w:tcBorders>
          </w:tcPr>
          <w:p w14:paraId="5FE79340" w14:textId="77777777" w:rsidR="007071AE" w:rsidRDefault="007071AE" w:rsidP="007071AE">
            <w:pPr>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5208DF95" w14:textId="77777777" w:rsidR="007071AE" w:rsidRDefault="007071AE" w:rsidP="007071AE">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39762F18" w14:textId="77777777" w:rsidR="007071AE" w:rsidRDefault="007071AE" w:rsidP="007071AE">
            <w:pPr>
              <w:jc w:val="both"/>
              <w:rPr>
                <w:szCs w:val="24"/>
              </w:rPr>
            </w:pPr>
          </w:p>
        </w:tc>
      </w:tr>
      <w:tr w:rsidR="007071AE" w14:paraId="5BFE4C58" w14:textId="77777777" w:rsidTr="00E60AA7">
        <w:tc>
          <w:tcPr>
            <w:tcW w:w="562" w:type="dxa"/>
            <w:tcBorders>
              <w:top w:val="single" w:sz="4" w:space="0" w:color="auto"/>
              <w:left w:val="single" w:sz="4" w:space="0" w:color="auto"/>
              <w:bottom w:val="single" w:sz="4" w:space="0" w:color="auto"/>
              <w:right w:val="single" w:sz="4" w:space="0" w:color="auto"/>
            </w:tcBorders>
          </w:tcPr>
          <w:p w14:paraId="51EFC053" w14:textId="77777777" w:rsidR="007071AE" w:rsidRDefault="007071AE" w:rsidP="007071AE">
            <w:pPr>
              <w:jc w:val="both"/>
              <w:rPr>
                <w:szCs w:val="24"/>
              </w:rPr>
            </w:pPr>
          </w:p>
        </w:tc>
        <w:tc>
          <w:tcPr>
            <w:tcW w:w="4678" w:type="dxa"/>
            <w:tcBorders>
              <w:top w:val="single" w:sz="4" w:space="0" w:color="auto"/>
              <w:left w:val="single" w:sz="4" w:space="0" w:color="auto"/>
              <w:bottom w:val="single" w:sz="4" w:space="0" w:color="auto"/>
              <w:right w:val="single" w:sz="4" w:space="0" w:color="auto"/>
            </w:tcBorders>
          </w:tcPr>
          <w:p w14:paraId="75B21B5F" w14:textId="77777777" w:rsidR="007071AE" w:rsidRDefault="007071AE" w:rsidP="007071AE">
            <w:pPr>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4CD108F1" w14:textId="77777777" w:rsidR="007071AE" w:rsidRDefault="007071AE" w:rsidP="007071AE">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A50E217" w14:textId="77777777" w:rsidR="007071AE" w:rsidRDefault="007071AE" w:rsidP="007071AE">
            <w:pPr>
              <w:jc w:val="both"/>
              <w:rPr>
                <w:szCs w:val="24"/>
              </w:rPr>
            </w:pPr>
          </w:p>
        </w:tc>
      </w:tr>
      <w:tr w:rsidR="007071AE" w14:paraId="711BFE71" w14:textId="77777777" w:rsidTr="00E60AA7">
        <w:tc>
          <w:tcPr>
            <w:tcW w:w="562" w:type="dxa"/>
            <w:tcBorders>
              <w:top w:val="single" w:sz="4" w:space="0" w:color="auto"/>
              <w:left w:val="single" w:sz="4" w:space="0" w:color="auto"/>
              <w:bottom w:val="single" w:sz="4" w:space="0" w:color="auto"/>
              <w:right w:val="single" w:sz="4" w:space="0" w:color="auto"/>
            </w:tcBorders>
          </w:tcPr>
          <w:p w14:paraId="45C3AA74" w14:textId="77777777" w:rsidR="007071AE" w:rsidRDefault="007071AE" w:rsidP="007071AE">
            <w:pPr>
              <w:jc w:val="both"/>
              <w:rPr>
                <w:szCs w:val="24"/>
              </w:rPr>
            </w:pPr>
          </w:p>
        </w:tc>
        <w:tc>
          <w:tcPr>
            <w:tcW w:w="4678" w:type="dxa"/>
            <w:tcBorders>
              <w:top w:val="single" w:sz="4" w:space="0" w:color="auto"/>
              <w:left w:val="single" w:sz="4" w:space="0" w:color="auto"/>
              <w:bottom w:val="single" w:sz="4" w:space="0" w:color="auto"/>
              <w:right w:val="single" w:sz="4" w:space="0" w:color="auto"/>
            </w:tcBorders>
          </w:tcPr>
          <w:p w14:paraId="7E6EFFD9" w14:textId="77777777" w:rsidR="007071AE" w:rsidRDefault="007071AE" w:rsidP="007071AE">
            <w:pPr>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035A34A0" w14:textId="77777777" w:rsidR="007071AE" w:rsidRDefault="007071AE" w:rsidP="007071AE">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36A19D4A" w14:textId="77777777" w:rsidR="007071AE" w:rsidRDefault="007071AE" w:rsidP="007071AE">
            <w:pPr>
              <w:jc w:val="both"/>
              <w:rPr>
                <w:szCs w:val="24"/>
              </w:rPr>
            </w:pPr>
          </w:p>
        </w:tc>
      </w:tr>
      <w:tr w:rsidR="007071AE" w14:paraId="28DAC896" w14:textId="77777777" w:rsidTr="00E60AA7">
        <w:tc>
          <w:tcPr>
            <w:tcW w:w="562" w:type="dxa"/>
            <w:tcBorders>
              <w:top w:val="single" w:sz="4" w:space="0" w:color="auto"/>
              <w:left w:val="single" w:sz="4" w:space="0" w:color="auto"/>
              <w:bottom w:val="single" w:sz="4" w:space="0" w:color="auto"/>
              <w:right w:val="single" w:sz="4" w:space="0" w:color="auto"/>
            </w:tcBorders>
          </w:tcPr>
          <w:p w14:paraId="59FD17BB" w14:textId="77777777" w:rsidR="007071AE" w:rsidRDefault="007071AE" w:rsidP="007071AE">
            <w:pPr>
              <w:jc w:val="both"/>
              <w:rPr>
                <w:szCs w:val="24"/>
              </w:rPr>
            </w:pPr>
          </w:p>
        </w:tc>
        <w:tc>
          <w:tcPr>
            <w:tcW w:w="4678" w:type="dxa"/>
            <w:tcBorders>
              <w:top w:val="single" w:sz="4" w:space="0" w:color="auto"/>
              <w:left w:val="single" w:sz="4" w:space="0" w:color="auto"/>
              <w:bottom w:val="single" w:sz="4" w:space="0" w:color="auto"/>
              <w:right w:val="single" w:sz="4" w:space="0" w:color="auto"/>
            </w:tcBorders>
          </w:tcPr>
          <w:p w14:paraId="5D844350" w14:textId="77777777" w:rsidR="007071AE" w:rsidRDefault="007071AE" w:rsidP="007071AE">
            <w:pPr>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361740DC" w14:textId="77777777" w:rsidR="007071AE" w:rsidRDefault="007071AE" w:rsidP="007071AE">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352007DF" w14:textId="77777777" w:rsidR="007071AE" w:rsidRDefault="007071AE" w:rsidP="007071AE">
            <w:pPr>
              <w:jc w:val="both"/>
              <w:rPr>
                <w:szCs w:val="24"/>
              </w:rPr>
            </w:pPr>
          </w:p>
        </w:tc>
      </w:tr>
      <w:tr w:rsidR="007071AE" w14:paraId="11FF36E8" w14:textId="77777777" w:rsidTr="00E60AA7">
        <w:tc>
          <w:tcPr>
            <w:tcW w:w="562" w:type="dxa"/>
            <w:tcBorders>
              <w:top w:val="single" w:sz="4" w:space="0" w:color="auto"/>
              <w:left w:val="single" w:sz="4" w:space="0" w:color="auto"/>
              <w:bottom w:val="single" w:sz="4" w:space="0" w:color="auto"/>
              <w:right w:val="single" w:sz="4" w:space="0" w:color="auto"/>
            </w:tcBorders>
          </w:tcPr>
          <w:p w14:paraId="6C4DDC69" w14:textId="77777777" w:rsidR="007071AE" w:rsidRDefault="007071AE" w:rsidP="007071AE">
            <w:pPr>
              <w:jc w:val="both"/>
              <w:rPr>
                <w:szCs w:val="24"/>
              </w:rPr>
            </w:pPr>
          </w:p>
        </w:tc>
        <w:tc>
          <w:tcPr>
            <w:tcW w:w="4678" w:type="dxa"/>
            <w:tcBorders>
              <w:top w:val="single" w:sz="4" w:space="0" w:color="auto"/>
              <w:left w:val="single" w:sz="4" w:space="0" w:color="auto"/>
              <w:bottom w:val="single" w:sz="4" w:space="0" w:color="auto"/>
              <w:right w:val="single" w:sz="4" w:space="0" w:color="auto"/>
            </w:tcBorders>
          </w:tcPr>
          <w:p w14:paraId="020D91A6" w14:textId="77777777" w:rsidR="007071AE" w:rsidRDefault="007071AE" w:rsidP="007071AE">
            <w:pPr>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5D993730" w14:textId="77777777" w:rsidR="007071AE" w:rsidRDefault="007071AE" w:rsidP="007071AE">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59E71AE2" w14:textId="77777777" w:rsidR="007071AE" w:rsidRDefault="007071AE" w:rsidP="007071AE">
            <w:pPr>
              <w:jc w:val="both"/>
              <w:rPr>
                <w:szCs w:val="24"/>
              </w:rPr>
            </w:pPr>
          </w:p>
        </w:tc>
      </w:tr>
    </w:tbl>
    <w:p w14:paraId="5E87F72E" w14:textId="77777777" w:rsidR="007071AE" w:rsidRDefault="007071AE" w:rsidP="007071AE">
      <w:pPr>
        <w:rPr>
          <w:lang w:eastAsia="en-US"/>
        </w:rPr>
      </w:pPr>
    </w:p>
    <w:p w14:paraId="4A6B6CDB" w14:textId="77777777" w:rsidR="00587D89" w:rsidRPr="00587D89" w:rsidRDefault="00587D89" w:rsidP="00587D89">
      <w:pPr>
        <w:spacing w:after="60"/>
        <w:jc w:val="both"/>
        <w:outlineLvl w:val="1"/>
        <w:rPr>
          <w:szCs w:val="24"/>
          <w:lang w:eastAsia="en-US"/>
        </w:rPr>
      </w:pPr>
      <w:bookmarkStart w:id="43" w:name="_Toc139633793"/>
      <w:bookmarkStart w:id="44" w:name="_Hlk68082671"/>
      <w:r w:rsidRPr="00587D89">
        <w:rPr>
          <w:szCs w:val="24"/>
          <w:lang w:eastAsia="en-US"/>
        </w:rPr>
        <w:lastRenderedPageBreak/>
        <w:t>6.3. Требования к практической подготовке обучающихся</w:t>
      </w:r>
      <w:bookmarkEnd w:id="43"/>
    </w:p>
    <w:p w14:paraId="6878A39C" w14:textId="2A7B2BA0" w:rsidR="0010213F" w:rsidRPr="004C068A" w:rsidRDefault="00587D89" w:rsidP="0010213F">
      <w:pPr>
        <w:suppressAutoHyphens/>
        <w:jc w:val="both"/>
        <w:rPr>
          <w:bCs/>
          <w:szCs w:val="24"/>
        </w:rPr>
      </w:pPr>
      <w:r w:rsidRPr="00587D89">
        <w:rPr>
          <w:bCs/>
          <w:szCs w:val="24"/>
          <w:lang w:eastAsia="en-US"/>
        </w:rPr>
        <w:t xml:space="preserve">6.3.1. </w:t>
      </w:r>
      <w:r w:rsidR="0010213F" w:rsidRPr="004C068A">
        <w:rPr>
          <w:bCs/>
          <w:szCs w:val="24"/>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p>
    <w:p w14:paraId="567EA464" w14:textId="4CA61E6C" w:rsidR="0010213F" w:rsidRPr="004C068A" w:rsidRDefault="00587D89" w:rsidP="0010213F">
      <w:pPr>
        <w:suppressAutoHyphens/>
        <w:jc w:val="both"/>
        <w:rPr>
          <w:bCs/>
          <w:szCs w:val="24"/>
        </w:rPr>
      </w:pPr>
      <w:r w:rsidRPr="00587D89">
        <w:rPr>
          <w:bCs/>
          <w:szCs w:val="24"/>
          <w:lang w:eastAsia="en-US"/>
        </w:rPr>
        <w:t xml:space="preserve">6.3.2. </w:t>
      </w:r>
      <w:r w:rsidR="0010213F" w:rsidRPr="004C068A">
        <w:rPr>
          <w:bCs/>
          <w:szCs w:val="24"/>
        </w:rPr>
        <w:t>Образовательная деятельность в форме практической подготовки может быть организована при реализации учебных предметов, курсов, дисциплин (модулей), практики, иных компонентов образовательных программ, предусмотренных учебным планом.</w:t>
      </w:r>
    </w:p>
    <w:p w14:paraId="133F34C0" w14:textId="77777777" w:rsidR="00294ED6" w:rsidRPr="004C068A" w:rsidRDefault="00294ED6" w:rsidP="00294ED6">
      <w:pPr>
        <w:suppressAutoHyphens/>
        <w:jc w:val="both"/>
        <w:rPr>
          <w:bCs/>
          <w:szCs w:val="24"/>
        </w:rPr>
      </w:pPr>
      <w:r w:rsidRPr="004C068A">
        <w:rPr>
          <w:bCs/>
          <w:szCs w:val="24"/>
        </w:rPr>
        <w:t>6.3.3 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w:t>
      </w:r>
    </w:p>
    <w:p w14:paraId="7AD773ED" w14:textId="77777777" w:rsidR="00294ED6" w:rsidRPr="004C068A" w:rsidRDefault="00294ED6" w:rsidP="00294ED6">
      <w:pPr>
        <w:suppressAutoHyphens/>
        <w:jc w:val="both"/>
        <w:rPr>
          <w:bCs/>
          <w:szCs w:val="24"/>
        </w:rPr>
      </w:pPr>
      <w:r w:rsidRPr="004C068A">
        <w:rPr>
          <w:bCs/>
          <w:szCs w:val="24"/>
        </w:rPr>
        <w:t>6.3.4 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14:paraId="3687448F" w14:textId="77777777" w:rsidR="00294ED6" w:rsidRPr="004C068A" w:rsidRDefault="00294ED6" w:rsidP="00294ED6">
      <w:pPr>
        <w:suppressAutoHyphens/>
        <w:jc w:val="both"/>
        <w:rPr>
          <w:bCs/>
          <w:szCs w:val="24"/>
        </w:rPr>
      </w:pPr>
      <w:r w:rsidRPr="004C068A">
        <w:rPr>
          <w:bCs/>
          <w:szCs w:val="24"/>
        </w:rPr>
        <w:t>6.3.5 Практическая подготовка при проведении практики организуется путем непосредственного выполнения обучающимися определенных видов работ, связанных с будущей профессиональной деятельностью. Виды практики и способы ее проведения определяются образовательной программой, разработанной в соответствии с федеральным государственным образовательным стандартом или образовательным стандартом, утвержденным образовательной организацией высшего образования самостоятельно.</w:t>
      </w:r>
    </w:p>
    <w:p w14:paraId="79F6623D" w14:textId="77777777" w:rsidR="00587D89" w:rsidRPr="00587D89" w:rsidRDefault="00587D89" w:rsidP="00294ED6">
      <w:pPr>
        <w:suppressAutoHyphens/>
        <w:jc w:val="both"/>
        <w:rPr>
          <w:bCs/>
          <w:szCs w:val="24"/>
          <w:lang w:eastAsia="en-US"/>
        </w:rPr>
      </w:pPr>
      <w:r w:rsidRPr="00587D89">
        <w:rPr>
          <w:bCs/>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5B54360E" w14:textId="77777777" w:rsidR="00687E84" w:rsidRPr="00315F34" w:rsidRDefault="00687E84" w:rsidP="00AE6928">
      <w:pPr>
        <w:suppressAutoHyphens/>
        <w:jc w:val="both"/>
        <w:rPr>
          <w:b/>
          <w:bCs/>
          <w:szCs w:val="24"/>
        </w:rPr>
      </w:pPr>
    </w:p>
    <w:p w14:paraId="7162F1F1" w14:textId="77777777" w:rsidR="00587D89" w:rsidRPr="00587D89" w:rsidRDefault="00587D89" w:rsidP="00587D89">
      <w:pPr>
        <w:spacing w:after="60"/>
        <w:ind w:firstLine="851"/>
        <w:jc w:val="both"/>
        <w:outlineLvl w:val="1"/>
        <w:rPr>
          <w:szCs w:val="24"/>
        </w:rPr>
      </w:pPr>
      <w:bookmarkStart w:id="45" w:name="_Toc104369472"/>
      <w:bookmarkStart w:id="46" w:name="_Toc139633794"/>
      <w:bookmarkStart w:id="47" w:name="_Toc104369475"/>
      <w:bookmarkEnd w:id="2"/>
      <w:bookmarkEnd w:id="1"/>
      <w:bookmarkEnd w:id="44"/>
      <w:r w:rsidRPr="00587D89">
        <w:rPr>
          <w:szCs w:val="24"/>
        </w:rPr>
        <w:t>6.4. Требования к организации воспитания обучающихся</w:t>
      </w:r>
      <w:bookmarkEnd w:id="45"/>
      <w:bookmarkEnd w:id="46"/>
      <w:r w:rsidRPr="00587D89">
        <w:rPr>
          <w:szCs w:val="24"/>
        </w:rPr>
        <w:t xml:space="preserve"> </w:t>
      </w:r>
    </w:p>
    <w:p w14:paraId="7BE8AAC0" w14:textId="77777777" w:rsidR="00587D89" w:rsidRPr="00587D89" w:rsidRDefault="00587D89" w:rsidP="00587D89">
      <w:pPr>
        <w:suppressAutoHyphens/>
        <w:jc w:val="both"/>
        <w:rPr>
          <w:bCs/>
          <w:szCs w:val="24"/>
        </w:rPr>
      </w:pPr>
      <w:r w:rsidRPr="00587D89">
        <w:rPr>
          <w:bCs/>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27EB7FDD" w14:textId="77777777" w:rsidR="00587D89" w:rsidRPr="00587D89" w:rsidRDefault="00587D89" w:rsidP="00587D89">
      <w:pPr>
        <w:suppressAutoHyphens/>
        <w:jc w:val="both"/>
        <w:rPr>
          <w:bCs/>
          <w:szCs w:val="24"/>
        </w:rPr>
      </w:pPr>
      <w:r w:rsidRPr="00587D89">
        <w:rPr>
          <w:bCs/>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587D89">
        <w:rPr>
          <w:bCs/>
          <w:szCs w:val="24"/>
        </w:rPr>
        <w:br/>
        <w:t>примерных рабочей программы воспитания и календарного плана воспитательной работы.</w:t>
      </w:r>
    </w:p>
    <w:p w14:paraId="1094FB5C" w14:textId="77777777" w:rsidR="00587D89" w:rsidRPr="00587D89" w:rsidRDefault="00587D89" w:rsidP="00587D89">
      <w:pPr>
        <w:suppressAutoHyphens/>
        <w:jc w:val="both"/>
        <w:rPr>
          <w:bCs/>
          <w:szCs w:val="24"/>
        </w:rPr>
      </w:pPr>
      <w:r w:rsidRPr="00587D89">
        <w:rPr>
          <w:bCs/>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3E7BA322" w14:textId="77777777" w:rsidR="00587D89" w:rsidRPr="00587D89" w:rsidRDefault="00587D89" w:rsidP="00587D89"/>
    <w:p w14:paraId="282E175C" w14:textId="77777777" w:rsidR="00587D89" w:rsidRPr="00587D89" w:rsidRDefault="00587D89" w:rsidP="00587D89">
      <w:pPr>
        <w:spacing w:after="60"/>
        <w:jc w:val="both"/>
        <w:outlineLvl w:val="1"/>
        <w:rPr>
          <w:szCs w:val="24"/>
        </w:rPr>
      </w:pPr>
      <w:bookmarkStart w:id="48" w:name="_Toc104369473"/>
      <w:bookmarkStart w:id="49" w:name="_Toc139633795"/>
      <w:r w:rsidRPr="00587D89">
        <w:rPr>
          <w:szCs w:val="24"/>
        </w:rPr>
        <w:t>6.5. Требования к кадровым условиям реализации образовательной программы</w:t>
      </w:r>
      <w:bookmarkEnd w:id="48"/>
      <w:bookmarkEnd w:id="49"/>
    </w:p>
    <w:p w14:paraId="0B42ED41" w14:textId="77777777" w:rsidR="00587D89" w:rsidRPr="00587D89" w:rsidRDefault="00587D89" w:rsidP="00587D89">
      <w:pPr>
        <w:suppressAutoHyphens/>
        <w:jc w:val="both"/>
        <w:rPr>
          <w:szCs w:val="24"/>
        </w:rPr>
      </w:pPr>
      <w:r w:rsidRPr="00587D89">
        <w:rPr>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587D89">
        <w:rPr>
          <w:bCs/>
          <w:iCs/>
          <w:szCs w:val="24"/>
        </w:rPr>
        <w:t>40 Сквозные виды профессиональной деятельности в промышленности, и</w:t>
      </w:r>
      <w:r w:rsidRPr="00587D89">
        <w:rPr>
          <w:bCs/>
          <w:i/>
          <w:szCs w:val="24"/>
        </w:rPr>
        <w:t xml:space="preserve"> </w:t>
      </w:r>
      <w:r w:rsidRPr="00587D89">
        <w:rPr>
          <w:szCs w:val="24"/>
        </w:rPr>
        <w:t>имеющими стаж работы в данной профессиональной области не менее трех лет.</w:t>
      </w:r>
    </w:p>
    <w:p w14:paraId="21949F5F" w14:textId="77777777" w:rsidR="00587D89" w:rsidRPr="00587D89" w:rsidRDefault="00587D89" w:rsidP="00587D89">
      <w:pPr>
        <w:suppressAutoHyphens/>
        <w:jc w:val="both"/>
        <w:rPr>
          <w:szCs w:val="24"/>
        </w:rPr>
      </w:pPr>
      <w:r w:rsidRPr="00587D89">
        <w:rPr>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5DB2C14C" w14:textId="77777777" w:rsidR="00587D89" w:rsidRPr="00587D89" w:rsidRDefault="00587D89" w:rsidP="00587D89">
      <w:pPr>
        <w:suppressAutoHyphens/>
        <w:jc w:val="both"/>
        <w:rPr>
          <w:szCs w:val="24"/>
        </w:rPr>
      </w:pPr>
      <w:r w:rsidRPr="00587D89">
        <w:rPr>
          <w:szCs w:val="24"/>
        </w:rPr>
        <w:lastRenderedPageBreak/>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587D89">
        <w:rPr>
          <w:bCs/>
          <w:iCs/>
          <w:szCs w:val="24"/>
        </w:rPr>
        <w:t>40 Сквозные виды профессиональной деятельности в промышленности</w:t>
      </w:r>
      <w:r w:rsidRPr="00587D89">
        <w:rPr>
          <w:szCs w:val="24"/>
        </w:rPr>
        <w:t>, не реже одного раза в три года с учетом расширения спектра профессиональных компетенций.</w:t>
      </w:r>
    </w:p>
    <w:p w14:paraId="2DAE6CE2" w14:textId="77777777" w:rsidR="00587D89" w:rsidRPr="00587D89" w:rsidRDefault="00587D89" w:rsidP="00587D89">
      <w:pPr>
        <w:tabs>
          <w:tab w:val="left" w:pos="2835"/>
        </w:tabs>
        <w:ind w:firstLine="733"/>
        <w:jc w:val="both"/>
        <w:rPr>
          <w:szCs w:val="24"/>
        </w:rPr>
      </w:pPr>
      <w:r w:rsidRPr="00587D89">
        <w:rPr>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Pr="00587D89">
        <w:rPr>
          <w:bCs/>
          <w:iCs/>
          <w:szCs w:val="24"/>
        </w:rPr>
        <w:t>40 Сквозные виды профессиональной деятельности в промышленности</w:t>
      </w:r>
      <w:r w:rsidRPr="00587D89">
        <w:rPr>
          <w:szCs w:val="24"/>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1793DFA3" w14:textId="77777777" w:rsidR="00587D89" w:rsidRPr="00587D89" w:rsidRDefault="00587D89" w:rsidP="00587D89">
      <w:pPr>
        <w:suppressAutoHyphens/>
        <w:ind w:firstLine="567"/>
        <w:jc w:val="both"/>
        <w:rPr>
          <w:b/>
          <w:szCs w:val="24"/>
        </w:rPr>
      </w:pPr>
    </w:p>
    <w:p w14:paraId="1EF73946" w14:textId="77777777" w:rsidR="00587D89" w:rsidRPr="00587D89" w:rsidRDefault="00587D89" w:rsidP="00587D89">
      <w:pPr>
        <w:spacing w:after="60"/>
        <w:jc w:val="both"/>
        <w:outlineLvl w:val="1"/>
        <w:rPr>
          <w:szCs w:val="24"/>
        </w:rPr>
      </w:pPr>
      <w:bookmarkStart w:id="50" w:name="_Hlk68082695"/>
      <w:bookmarkStart w:id="51" w:name="_Toc104369474"/>
      <w:bookmarkStart w:id="52" w:name="_Toc139633796"/>
      <w:r w:rsidRPr="00587D89">
        <w:rPr>
          <w:szCs w:val="24"/>
        </w:rPr>
        <w:t>6.6. Требования к финансовым условиям реализации образовательной программы</w:t>
      </w:r>
      <w:bookmarkEnd w:id="50"/>
      <w:bookmarkEnd w:id="51"/>
      <w:bookmarkEnd w:id="52"/>
    </w:p>
    <w:p w14:paraId="407F605C" w14:textId="77777777" w:rsidR="00587D89" w:rsidRPr="00587D89" w:rsidRDefault="00587D89" w:rsidP="00587D89">
      <w:pPr>
        <w:suppressAutoHyphens/>
        <w:ind w:firstLine="708"/>
        <w:jc w:val="both"/>
        <w:rPr>
          <w:bCs/>
          <w:szCs w:val="24"/>
        </w:rPr>
      </w:pPr>
      <w:r w:rsidRPr="00587D89">
        <w:rPr>
          <w:bCs/>
          <w:szCs w:val="24"/>
        </w:rPr>
        <w:t>6.6.1. Примерные расчеты нормативных затрат оказания государственных услуг по реализации образовательной программы</w:t>
      </w:r>
      <w:r w:rsidRPr="00587D89">
        <w:rPr>
          <w:bCs/>
          <w:szCs w:val="24"/>
          <w:vertAlign w:val="superscript"/>
        </w:rPr>
        <w:footnoteReference w:id="5"/>
      </w:r>
    </w:p>
    <w:p w14:paraId="71A07074" w14:textId="77777777" w:rsidR="00587D89" w:rsidRPr="00587D89" w:rsidRDefault="00587D89" w:rsidP="00587D89">
      <w:pPr>
        <w:suppressAutoHyphens/>
        <w:jc w:val="both"/>
        <w:rPr>
          <w:szCs w:val="24"/>
        </w:rPr>
      </w:pPr>
      <w:r w:rsidRPr="00587D89">
        <w:rPr>
          <w:szCs w:val="24"/>
        </w:rPr>
        <w:t>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утвержденным Минпросвещения России 1 июля 2021 г. № АН-16/11вн</w:t>
      </w:r>
    </w:p>
    <w:p w14:paraId="3306F379" w14:textId="77777777" w:rsidR="00587D89" w:rsidRPr="00587D89" w:rsidRDefault="00587D89" w:rsidP="00587D89">
      <w:pPr>
        <w:suppressAutoHyphens/>
        <w:jc w:val="both"/>
        <w:rPr>
          <w:szCs w:val="24"/>
        </w:rPr>
      </w:pPr>
      <w:r w:rsidRPr="00587D89">
        <w:rPr>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4A154BD3" w14:textId="77777777" w:rsidR="00587D89" w:rsidRPr="00587D89" w:rsidRDefault="00587D89" w:rsidP="00587D89">
      <w:pPr>
        <w:keepNext/>
        <w:spacing w:before="240" w:after="60"/>
        <w:jc w:val="both"/>
        <w:outlineLvl w:val="0"/>
        <w:rPr>
          <w:b/>
          <w:bCs/>
          <w:kern w:val="32"/>
          <w:szCs w:val="24"/>
          <w:lang w:val="x-none" w:eastAsia="x-none"/>
        </w:rPr>
      </w:pPr>
      <w:bookmarkStart w:id="53" w:name="_Toc139633797"/>
      <w:bookmarkEnd w:id="47"/>
      <w:r w:rsidRPr="00587D89">
        <w:rPr>
          <w:b/>
          <w:bCs/>
          <w:kern w:val="32"/>
          <w:szCs w:val="24"/>
          <w:lang w:val="x-none" w:eastAsia="x-none"/>
        </w:rPr>
        <w:t>Раздел 7. Формирование оценочных средств для проведения государственной итоговой аттестации</w:t>
      </w:r>
      <w:bookmarkEnd w:id="53"/>
      <w:r w:rsidRPr="00587D89">
        <w:rPr>
          <w:b/>
          <w:bCs/>
          <w:kern w:val="32"/>
          <w:szCs w:val="24"/>
          <w:lang w:val="x-none" w:eastAsia="x-none"/>
        </w:rPr>
        <w:t xml:space="preserve"> </w:t>
      </w:r>
    </w:p>
    <w:p w14:paraId="6EC350B3" w14:textId="39ADA152" w:rsidR="00587D89" w:rsidRDefault="00587D89" w:rsidP="00587D89">
      <w:pPr>
        <w:jc w:val="both"/>
        <w:rPr>
          <w:iCs/>
          <w:szCs w:val="24"/>
        </w:rPr>
      </w:pPr>
      <w:r w:rsidRPr="00587D89">
        <w:rPr>
          <w:iCs/>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55129A42" w14:textId="666A54F0" w:rsidR="00401C1D" w:rsidRPr="004C068A" w:rsidRDefault="00401C1D" w:rsidP="00587D89">
      <w:pPr>
        <w:jc w:val="both"/>
        <w:rPr>
          <w:iCs/>
          <w:szCs w:val="24"/>
        </w:rPr>
      </w:pPr>
      <w:r w:rsidRPr="004C068A">
        <w:rPr>
          <w:iCs/>
          <w:szCs w:val="24"/>
        </w:rPr>
        <w:t xml:space="preserve">7.2. </w:t>
      </w:r>
      <w:r w:rsidRPr="004C068A">
        <w:rPr>
          <w:szCs w:val="24"/>
        </w:rPr>
        <w:t>Государственная итоговая аттестация завершается присвоением квалификации специалиста среднего звена – техник.</w:t>
      </w:r>
    </w:p>
    <w:p w14:paraId="072E536F" w14:textId="4EA99166" w:rsidR="00A34478" w:rsidRPr="004C068A" w:rsidRDefault="00A34478" w:rsidP="00A34478">
      <w:pPr>
        <w:jc w:val="both"/>
        <w:rPr>
          <w:iCs/>
          <w:szCs w:val="24"/>
        </w:rPr>
      </w:pPr>
      <w:r w:rsidRPr="004C068A">
        <w:rPr>
          <w:szCs w:val="24"/>
        </w:rPr>
        <w:t>7.</w:t>
      </w:r>
      <w:r w:rsidR="00401C1D" w:rsidRPr="004C068A">
        <w:rPr>
          <w:szCs w:val="24"/>
        </w:rPr>
        <w:t>3</w:t>
      </w:r>
      <w:r w:rsidRPr="004C068A">
        <w:rPr>
          <w:szCs w:val="24"/>
        </w:rPr>
        <w:t xml:space="preserve">. </w:t>
      </w:r>
      <w:r w:rsidRPr="004C068A">
        <w:rPr>
          <w:iCs/>
          <w:szCs w:val="24"/>
        </w:rPr>
        <w:t>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7BA37EA8" w14:textId="174380EC" w:rsidR="00E6679F" w:rsidRPr="004C068A" w:rsidRDefault="00E6679F" w:rsidP="00587D89">
      <w:pPr>
        <w:jc w:val="both"/>
        <w:rPr>
          <w:szCs w:val="24"/>
        </w:rPr>
      </w:pPr>
      <w:r w:rsidRPr="004C068A">
        <w:rPr>
          <w:szCs w:val="24"/>
        </w:rPr>
        <w:t>Государственная итоговая аттестация по образовательной программе проводится в форме демонстрационного экзамена и защиты дипломного проекта (работы).</w:t>
      </w:r>
    </w:p>
    <w:p w14:paraId="0F175617" w14:textId="639D8714" w:rsidR="00E6679F" w:rsidRPr="004C068A" w:rsidRDefault="00587D89" w:rsidP="00587D89">
      <w:pPr>
        <w:jc w:val="both"/>
        <w:rPr>
          <w:i/>
          <w:strike/>
          <w:szCs w:val="24"/>
        </w:rPr>
      </w:pPr>
      <w:r w:rsidRPr="00587D89">
        <w:rPr>
          <w:iCs/>
          <w:szCs w:val="24"/>
        </w:rPr>
        <w:t>7.</w:t>
      </w:r>
      <w:r w:rsidR="00CE4F46">
        <w:rPr>
          <w:iCs/>
          <w:szCs w:val="24"/>
        </w:rPr>
        <w:t>4</w:t>
      </w:r>
      <w:r w:rsidRPr="00587D89">
        <w:rPr>
          <w:iCs/>
          <w:szCs w:val="24"/>
        </w:rPr>
        <w:t xml:space="preserve">. </w:t>
      </w:r>
      <w:r w:rsidR="00E6679F" w:rsidRPr="004C068A">
        <w:rPr>
          <w:szCs w:val="24"/>
        </w:rP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w:t>
      </w:r>
      <w:proofErr w:type="spellStart"/>
      <w:r w:rsidR="00E6679F" w:rsidRPr="004C068A">
        <w:rPr>
          <w:szCs w:val="24"/>
        </w:rPr>
        <w:t>сфорсированности</w:t>
      </w:r>
      <w:proofErr w:type="spellEnd"/>
      <w:r w:rsidR="00E6679F" w:rsidRPr="004C068A">
        <w:rPr>
          <w:szCs w:val="24"/>
        </w:rPr>
        <w:t xml:space="preserve"> профессиональных умений и навыков путём проведения независимой </w:t>
      </w:r>
      <w:r w:rsidR="00E6679F" w:rsidRPr="004C068A">
        <w:rPr>
          <w:szCs w:val="24"/>
        </w:rPr>
        <w:lastRenderedPageBreak/>
        <w:t>оценки выполненных выпускником практических заданий в условиях реальных и смоделированных производственных процессов.</w:t>
      </w:r>
    </w:p>
    <w:p w14:paraId="271C2B0C" w14:textId="52E7DC25" w:rsidR="00DF7460" w:rsidRPr="004C068A" w:rsidRDefault="00587D89" w:rsidP="00DF7460">
      <w:pPr>
        <w:ind w:firstLine="708"/>
        <w:jc w:val="both"/>
        <w:rPr>
          <w:szCs w:val="24"/>
        </w:rPr>
      </w:pPr>
      <w:r w:rsidRPr="004C068A">
        <w:rPr>
          <w:iCs/>
          <w:szCs w:val="24"/>
        </w:rPr>
        <w:t>7.</w:t>
      </w:r>
      <w:r w:rsidR="00CE4F46" w:rsidRPr="004C068A">
        <w:rPr>
          <w:iCs/>
          <w:szCs w:val="24"/>
        </w:rPr>
        <w:t>5</w:t>
      </w:r>
      <w:r w:rsidRPr="004C068A">
        <w:rPr>
          <w:iCs/>
          <w:szCs w:val="24"/>
        </w:rPr>
        <w:t xml:space="preserve">. </w:t>
      </w:r>
      <w:r w:rsidR="00DF7460" w:rsidRPr="004C068A">
        <w:rPr>
          <w:szCs w:val="24"/>
        </w:rPr>
        <w:t>Демонстрационный экзамен проводится с использованием единых оценочных материалов, включающих в себя комплекты оценочной документации, варианты заданий и критерии оценивания. 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5D32DF23" w14:textId="17E26A4F" w:rsidR="00DF7460" w:rsidRPr="004C068A" w:rsidRDefault="00DF7460" w:rsidP="00DF7460">
      <w:pPr>
        <w:ind w:firstLine="708"/>
        <w:jc w:val="both"/>
        <w:rPr>
          <w:szCs w:val="24"/>
        </w:rPr>
      </w:pPr>
      <w:r w:rsidRPr="004C068A">
        <w:rPr>
          <w:szCs w:val="24"/>
        </w:rPr>
        <w:t>7.</w:t>
      </w:r>
      <w:r w:rsidR="00CE4F46" w:rsidRPr="004C068A">
        <w:rPr>
          <w:szCs w:val="24"/>
        </w:rPr>
        <w:t>6</w:t>
      </w:r>
      <w:r w:rsidRPr="004C068A">
        <w:rPr>
          <w:szCs w:val="24"/>
        </w:rPr>
        <w:t xml:space="preserve">. Дипломный проект (работа) направлен на систематизацию и закрепление знаний выпускника по специальности, а также определения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 </w:t>
      </w:r>
    </w:p>
    <w:p w14:paraId="68155D2B" w14:textId="1A2A01DD" w:rsidR="00DF7460" w:rsidRPr="00A660C5" w:rsidRDefault="00DF7460" w:rsidP="00DF7460">
      <w:pPr>
        <w:ind w:firstLine="708"/>
        <w:jc w:val="both"/>
        <w:rPr>
          <w:color w:val="FF0000"/>
          <w:szCs w:val="24"/>
        </w:rPr>
      </w:pPr>
      <w:r w:rsidRPr="004C068A">
        <w:rPr>
          <w:szCs w:val="24"/>
        </w:rPr>
        <w:t>7.</w:t>
      </w:r>
      <w:r w:rsidR="00CE4F46" w:rsidRPr="004C068A">
        <w:rPr>
          <w:szCs w:val="24"/>
        </w:rPr>
        <w:t>7</w:t>
      </w:r>
      <w:r w:rsidRPr="004C068A">
        <w:rPr>
          <w:szCs w:val="24"/>
        </w:rPr>
        <w:t>. Тематика дипломных проектов (работ) определяется образовательной организацией. Тематика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4EA71677" w14:textId="145EC295" w:rsidR="00CD5554" w:rsidRPr="004C068A" w:rsidRDefault="009066B8" w:rsidP="00CD5554">
      <w:pPr>
        <w:ind w:firstLine="708"/>
        <w:jc w:val="both"/>
        <w:rPr>
          <w:szCs w:val="24"/>
        </w:rPr>
      </w:pPr>
      <w:r w:rsidRPr="004C068A">
        <w:rPr>
          <w:iCs/>
          <w:spacing w:val="-2"/>
          <w:szCs w:val="24"/>
        </w:rPr>
        <w:t>7.</w:t>
      </w:r>
      <w:r w:rsidR="00CE4F46" w:rsidRPr="004C068A">
        <w:rPr>
          <w:iCs/>
          <w:spacing w:val="-2"/>
          <w:szCs w:val="24"/>
        </w:rPr>
        <w:t>8</w:t>
      </w:r>
      <w:r w:rsidRPr="004C068A">
        <w:rPr>
          <w:iCs/>
          <w:spacing w:val="-2"/>
          <w:szCs w:val="24"/>
        </w:rPr>
        <w:t>.</w:t>
      </w:r>
      <w:r w:rsidR="00CD5554" w:rsidRPr="004C068A">
        <w:rPr>
          <w:szCs w:val="24"/>
        </w:rPr>
        <w:t xml:space="preserve"> Требования к дипломным проектам (работам), методика их оценивания, задания и критерии оценивания государственных экзаменов, комплекты оценочной документации для демонстрационного экзамена включаются в программу ГИА.</w:t>
      </w:r>
    </w:p>
    <w:p w14:paraId="345C475B" w14:textId="5F987A2A" w:rsidR="00587D89" w:rsidRPr="00587D89" w:rsidRDefault="00587D89" w:rsidP="00587D89">
      <w:pPr>
        <w:jc w:val="both"/>
        <w:rPr>
          <w:iCs/>
          <w:szCs w:val="24"/>
        </w:rPr>
      </w:pPr>
      <w:r w:rsidRPr="00587D89">
        <w:rPr>
          <w:iCs/>
          <w:szCs w:val="24"/>
        </w:rPr>
        <w:t>7.</w:t>
      </w:r>
      <w:r w:rsidR="00CE4F46">
        <w:rPr>
          <w:iCs/>
          <w:szCs w:val="24"/>
        </w:rPr>
        <w:t>9</w:t>
      </w:r>
      <w:r w:rsidRPr="00587D89">
        <w:rPr>
          <w:iCs/>
          <w:szCs w:val="24"/>
        </w:rPr>
        <w:t xml:space="preserve">. 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532A304B" w14:textId="77777777" w:rsidR="00587D89" w:rsidRPr="00587D89" w:rsidRDefault="00587D89" w:rsidP="00587D89">
      <w:pPr>
        <w:jc w:val="both"/>
        <w:rPr>
          <w:iCs/>
          <w:spacing w:val="-4"/>
          <w:szCs w:val="24"/>
        </w:rPr>
      </w:pPr>
      <w:r w:rsidRPr="00587D89">
        <w:rPr>
          <w:iCs/>
          <w:spacing w:val="-4"/>
          <w:szCs w:val="24"/>
        </w:rPr>
        <w:t>Примерные оценочные средства для проведения ГИА приведены в приложении 4.</w:t>
      </w:r>
    </w:p>
    <w:p w14:paraId="34E65EFF" w14:textId="77777777" w:rsidR="00950CB6" w:rsidRPr="00315F34" w:rsidRDefault="00950CB6" w:rsidP="00645845">
      <w:pPr>
        <w:ind w:firstLine="708"/>
        <w:jc w:val="both"/>
        <w:rPr>
          <w:b/>
          <w:color w:val="000000"/>
          <w:szCs w:val="24"/>
        </w:rPr>
      </w:pPr>
    </w:p>
    <w:p w14:paraId="432721A1" w14:textId="77777777" w:rsidR="00BD62C1" w:rsidRPr="00315F34" w:rsidRDefault="00BD62C1" w:rsidP="000C2182">
      <w:pPr>
        <w:pStyle w:val="1"/>
        <w:jc w:val="both"/>
        <w:rPr>
          <w:rFonts w:ascii="Times New Roman" w:hAnsi="Times New Roman"/>
          <w:sz w:val="24"/>
          <w:szCs w:val="24"/>
        </w:rPr>
      </w:pPr>
      <w:bookmarkStart w:id="54" w:name="_Toc104369476"/>
      <w:bookmarkStart w:id="55" w:name="_Toc139633798"/>
      <w:r w:rsidRPr="00315F34">
        <w:rPr>
          <w:rFonts w:ascii="Times New Roman" w:hAnsi="Times New Roman"/>
          <w:sz w:val="24"/>
          <w:szCs w:val="24"/>
        </w:rPr>
        <w:t xml:space="preserve">Раздел </w:t>
      </w:r>
      <w:r w:rsidR="00240133" w:rsidRPr="00315F34">
        <w:rPr>
          <w:rFonts w:ascii="Times New Roman" w:hAnsi="Times New Roman"/>
          <w:sz w:val="24"/>
          <w:szCs w:val="24"/>
        </w:rPr>
        <w:t>8</w:t>
      </w:r>
      <w:r w:rsidRPr="00315F34">
        <w:rPr>
          <w:rFonts w:ascii="Times New Roman" w:hAnsi="Times New Roman"/>
          <w:sz w:val="24"/>
          <w:szCs w:val="24"/>
        </w:rPr>
        <w:t xml:space="preserve">. Разработчики </w:t>
      </w:r>
      <w:r w:rsidR="00D60085" w:rsidRPr="00315F34">
        <w:rPr>
          <w:rFonts w:ascii="Times New Roman" w:hAnsi="Times New Roman"/>
          <w:sz w:val="24"/>
          <w:szCs w:val="24"/>
        </w:rPr>
        <w:t>примерной основной образовательной программы</w:t>
      </w:r>
      <w:bookmarkEnd w:id="54"/>
      <w:bookmarkEnd w:id="55"/>
    </w:p>
    <w:p w14:paraId="4F41F561" w14:textId="77777777" w:rsidR="009E3AF8" w:rsidRDefault="009E3AF8" w:rsidP="006F40D5">
      <w:pPr>
        <w:ind w:left="-142" w:firstLine="567"/>
        <w:jc w:val="center"/>
        <w:rPr>
          <w:b/>
          <w:szCs w:val="24"/>
        </w:rPr>
      </w:pPr>
      <w:r w:rsidRPr="00315F34">
        <w:rPr>
          <w:b/>
          <w:szCs w:val="24"/>
        </w:rPr>
        <w:t>Группа разработчиков</w:t>
      </w:r>
    </w:p>
    <w:p w14:paraId="306F668D" w14:textId="77777777" w:rsidR="00DA1103" w:rsidRPr="00315F34" w:rsidRDefault="00DA1103" w:rsidP="006F40D5">
      <w:pPr>
        <w:ind w:left="-142" w:firstLine="567"/>
        <w:jc w:val="center"/>
        <w:rPr>
          <w:b/>
          <w:szCs w:val="24"/>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315F34" w14:paraId="27DC26AF"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3CBE00AC" w14:textId="77777777" w:rsidR="009E3AF8" w:rsidRPr="00C52CA1" w:rsidRDefault="009E3AF8" w:rsidP="00C52CA1">
            <w:pPr>
              <w:ind w:left="-142" w:firstLine="0"/>
              <w:jc w:val="center"/>
              <w:rPr>
                <w:b/>
                <w:bCs/>
                <w:szCs w:val="24"/>
              </w:rPr>
            </w:pPr>
            <w:r w:rsidRPr="00C52CA1">
              <w:rPr>
                <w:b/>
                <w:bCs/>
                <w:szCs w:val="24"/>
              </w:rPr>
              <w:t>ФИО</w:t>
            </w:r>
          </w:p>
        </w:tc>
        <w:tc>
          <w:tcPr>
            <w:tcW w:w="6155" w:type="dxa"/>
            <w:tcBorders>
              <w:top w:val="single" w:sz="4" w:space="0" w:color="auto"/>
              <w:left w:val="single" w:sz="4" w:space="0" w:color="auto"/>
              <w:bottom w:val="single" w:sz="4" w:space="0" w:color="auto"/>
              <w:right w:val="single" w:sz="4" w:space="0" w:color="auto"/>
            </w:tcBorders>
          </w:tcPr>
          <w:p w14:paraId="602C8AF8" w14:textId="77777777" w:rsidR="009E3AF8" w:rsidRPr="00C52CA1" w:rsidRDefault="009E3AF8" w:rsidP="00C52CA1">
            <w:pPr>
              <w:ind w:left="-142" w:firstLine="0"/>
              <w:jc w:val="center"/>
              <w:rPr>
                <w:b/>
                <w:bCs/>
                <w:szCs w:val="24"/>
              </w:rPr>
            </w:pPr>
            <w:r w:rsidRPr="00C52CA1">
              <w:rPr>
                <w:b/>
                <w:bCs/>
                <w:szCs w:val="24"/>
              </w:rPr>
              <w:t>Организация, должность</w:t>
            </w:r>
          </w:p>
        </w:tc>
      </w:tr>
      <w:tr w:rsidR="008E37AC" w:rsidRPr="00C32144" w14:paraId="3414D34C"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68B181DF" w14:textId="77777777" w:rsidR="0085415B" w:rsidRDefault="008E37AC" w:rsidP="00C52CA1">
            <w:pPr>
              <w:ind w:firstLine="0"/>
              <w:rPr>
                <w:szCs w:val="24"/>
              </w:rPr>
            </w:pPr>
            <w:r w:rsidRPr="00C32144">
              <w:rPr>
                <w:szCs w:val="24"/>
              </w:rPr>
              <w:t xml:space="preserve">Бурганов </w:t>
            </w:r>
          </w:p>
          <w:p w14:paraId="43C4D234" w14:textId="780B6869" w:rsidR="008E37AC" w:rsidRPr="00C32144" w:rsidRDefault="008E37AC" w:rsidP="00C52CA1">
            <w:pPr>
              <w:ind w:firstLine="0"/>
              <w:rPr>
                <w:szCs w:val="24"/>
              </w:rPr>
            </w:pPr>
            <w:r w:rsidRPr="00C32144">
              <w:rPr>
                <w:szCs w:val="24"/>
              </w:rPr>
              <w:t xml:space="preserve">Николай </w:t>
            </w:r>
            <w:proofErr w:type="spellStart"/>
            <w:r w:rsidRPr="00C32144">
              <w:rPr>
                <w:szCs w:val="24"/>
              </w:rPr>
              <w:t>Тафкильевич</w:t>
            </w:r>
            <w:proofErr w:type="spellEnd"/>
          </w:p>
        </w:tc>
        <w:tc>
          <w:tcPr>
            <w:tcW w:w="6155" w:type="dxa"/>
            <w:tcBorders>
              <w:top w:val="single" w:sz="4" w:space="0" w:color="auto"/>
              <w:left w:val="single" w:sz="4" w:space="0" w:color="auto"/>
              <w:bottom w:val="single" w:sz="4" w:space="0" w:color="auto"/>
              <w:right w:val="single" w:sz="4" w:space="0" w:color="auto"/>
            </w:tcBorders>
          </w:tcPr>
          <w:p w14:paraId="70C0EB6E" w14:textId="77777777" w:rsidR="008E37AC" w:rsidRPr="00C32144" w:rsidRDefault="00DA1103" w:rsidP="007F20C2">
            <w:pPr>
              <w:ind w:firstLine="0"/>
              <w:jc w:val="both"/>
              <w:rPr>
                <w:szCs w:val="24"/>
              </w:rPr>
            </w:pPr>
            <w:r w:rsidRPr="00C32144">
              <w:rPr>
                <w:szCs w:val="24"/>
              </w:rPr>
              <w:t>к</w:t>
            </w:r>
            <w:r w:rsidR="008E37AC" w:rsidRPr="00C32144">
              <w:rPr>
                <w:szCs w:val="24"/>
              </w:rPr>
              <w:t>.т.н., директор ГАПОУ Свердловской области «Уральский радиотехнический колледж им. А.С. Попова», доцент кафедры теоретических основ радиотехники Института радиоэлектроники и информационных технологий Уральского федерального университета им. Первого Президента РФ Б.Н. Ельцина</w:t>
            </w:r>
          </w:p>
        </w:tc>
      </w:tr>
      <w:tr w:rsidR="008E37AC" w:rsidRPr="00C32144" w14:paraId="43AC41E9"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C44451A" w14:textId="77777777" w:rsidR="0085415B" w:rsidRDefault="008E37AC" w:rsidP="00C52CA1">
            <w:pPr>
              <w:ind w:firstLine="0"/>
              <w:rPr>
                <w:szCs w:val="24"/>
              </w:rPr>
            </w:pPr>
            <w:r w:rsidRPr="00C32144">
              <w:rPr>
                <w:szCs w:val="24"/>
              </w:rPr>
              <w:t xml:space="preserve">Соколова </w:t>
            </w:r>
          </w:p>
          <w:p w14:paraId="1DFAD9A9" w14:textId="7CD0406B" w:rsidR="008E37AC" w:rsidRPr="00C32144" w:rsidRDefault="008E37AC" w:rsidP="00C52CA1">
            <w:pPr>
              <w:ind w:firstLine="0"/>
              <w:rPr>
                <w:szCs w:val="24"/>
              </w:rPr>
            </w:pPr>
            <w:r w:rsidRPr="00C32144">
              <w:rPr>
                <w:szCs w:val="24"/>
              </w:rPr>
              <w:t>Татьяна Борисовна</w:t>
            </w:r>
          </w:p>
        </w:tc>
        <w:tc>
          <w:tcPr>
            <w:tcW w:w="6155" w:type="dxa"/>
            <w:tcBorders>
              <w:top w:val="single" w:sz="4" w:space="0" w:color="auto"/>
              <w:left w:val="single" w:sz="4" w:space="0" w:color="auto"/>
              <w:bottom w:val="single" w:sz="4" w:space="0" w:color="auto"/>
              <w:right w:val="single" w:sz="4" w:space="0" w:color="auto"/>
            </w:tcBorders>
          </w:tcPr>
          <w:p w14:paraId="3B7CF413" w14:textId="77777777" w:rsidR="008E37AC" w:rsidRPr="00C32144" w:rsidRDefault="008E37AC" w:rsidP="007F20C2">
            <w:pPr>
              <w:ind w:firstLine="0"/>
              <w:jc w:val="both"/>
              <w:rPr>
                <w:szCs w:val="24"/>
              </w:rPr>
            </w:pPr>
            <w:proofErr w:type="spellStart"/>
            <w:r w:rsidRPr="00C32144">
              <w:rPr>
                <w:szCs w:val="24"/>
              </w:rPr>
              <w:t>к.п.н</w:t>
            </w:r>
            <w:proofErr w:type="spellEnd"/>
            <w:r w:rsidRPr="00C32144">
              <w:rPr>
                <w:szCs w:val="24"/>
              </w:rPr>
              <w:t>, доцент кафедры технологии машиностроения, сертификации и методики профессионального обучения Института инженерно-педагогического образования ФГАОУ ВО «Российский государственный профессионально-педагогический университет» г. Екатеринбург</w:t>
            </w:r>
          </w:p>
        </w:tc>
      </w:tr>
      <w:tr w:rsidR="008E37AC" w:rsidRPr="00C32144" w14:paraId="1E0A44F2"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103C754" w14:textId="77777777" w:rsidR="0085415B" w:rsidRDefault="005F50FE" w:rsidP="00C52CA1">
            <w:pPr>
              <w:ind w:firstLine="0"/>
              <w:rPr>
                <w:szCs w:val="24"/>
              </w:rPr>
            </w:pPr>
            <w:proofErr w:type="spellStart"/>
            <w:r w:rsidRPr="00C32144">
              <w:rPr>
                <w:szCs w:val="24"/>
              </w:rPr>
              <w:t>Раздрогина</w:t>
            </w:r>
            <w:proofErr w:type="spellEnd"/>
            <w:r w:rsidRPr="00C32144">
              <w:rPr>
                <w:szCs w:val="24"/>
              </w:rPr>
              <w:t xml:space="preserve"> </w:t>
            </w:r>
          </w:p>
          <w:p w14:paraId="42696CA6" w14:textId="421BD694" w:rsidR="008E37AC" w:rsidRPr="00C32144" w:rsidRDefault="005F50FE" w:rsidP="00C52CA1">
            <w:pPr>
              <w:ind w:firstLine="0"/>
              <w:rPr>
                <w:szCs w:val="24"/>
              </w:rPr>
            </w:pPr>
            <w:r w:rsidRPr="00C32144">
              <w:rPr>
                <w:szCs w:val="24"/>
              </w:rPr>
              <w:t>Светлана Ивановна</w:t>
            </w:r>
          </w:p>
        </w:tc>
        <w:tc>
          <w:tcPr>
            <w:tcW w:w="6155" w:type="dxa"/>
            <w:tcBorders>
              <w:top w:val="single" w:sz="4" w:space="0" w:color="auto"/>
              <w:left w:val="single" w:sz="4" w:space="0" w:color="auto"/>
              <w:bottom w:val="single" w:sz="4" w:space="0" w:color="auto"/>
              <w:right w:val="single" w:sz="4" w:space="0" w:color="auto"/>
            </w:tcBorders>
          </w:tcPr>
          <w:p w14:paraId="6179F073" w14:textId="77777777" w:rsidR="008E37AC" w:rsidRPr="00C32144" w:rsidRDefault="005F50FE" w:rsidP="007F20C2">
            <w:pPr>
              <w:ind w:firstLine="0"/>
              <w:jc w:val="both"/>
              <w:rPr>
                <w:szCs w:val="24"/>
              </w:rPr>
            </w:pPr>
            <w:r w:rsidRPr="00C32144">
              <w:rPr>
                <w:szCs w:val="24"/>
              </w:rPr>
              <w:t>преподаватель, председатель цикловой комиссии по специальности 27.02.07 ГБПОУ НСО «Новосибирский промышленно-энергетический колледж»</w:t>
            </w:r>
          </w:p>
        </w:tc>
      </w:tr>
      <w:tr w:rsidR="008D4B95" w:rsidRPr="00C32144" w14:paraId="1E4F35DD"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8A6A610" w14:textId="77777777" w:rsidR="0085415B" w:rsidRDefault="008D4B95" w:rsidP="00C52CA1">
            <w:pPr>
              <w:ind w:firstLine="0"/>
              <w:rPr>
                <w:szCs w:val="24"/>
              </w:rPr>
            </w:pPr>
            <w:r w:rsidRPr="00C32144">
              <w:rPr>
                <w:szCs w:val="24"/>
              </w:rPr>
              <w:t xml:space="preserve">Проценко </w:t>
            </w:r>
          </w:p>
          <w:p w14:paraId="0B03B13D" w14:textId="4902BA01" w:rsidR="008D4B95" w:rsidRPr="00C32144" w:rsidRDefault="008D4B95" w:rsidP="00C52CA1">
            <w:pPr>
              <w:ind w:firstLine="0"/>
              <w:rPr>
                <w:szCs w:val="24"/>
              </w:rPr>
            </w:pPr>
            <w:r w:rsidRPr="00C32144">
              <w:rPr>
                <w:szCs w:val="24"/>
              </w:rPr>
              <w:t>Ирина Валериевна</w:t>
            </w:r>
          </w:p>
        </w:tc>
        <w:tc>
          <w:tcPr>
            <w:tcW w:w="6155" w:type="dxa"/>
            <w:tcBorders>
              <w:top w:val="single" w:sz="4" w:space="0" w:color="auto"/>
              <w:left w:val="single" w:sz="4" w:space="0" w:color="auto"/>
              <w:bottom w:val="single" w:sz="4" w:space="0" w:color="auto"/>
              <w:right w:val="single" w:sz="4" w:space="0" w:color="auto"/>
            </w:tcBorders>
          </w:tcPr>
          <w:p w14:paraId="27B322EA" w14:textId="77777777" w:rsidR="008D4B95" w:rsidRPr="00C32144" w:rsidRDefault="008D4B95" w:rsidP="007F20C2">
            <w:pPr>
              <w:ind w:firstLine="0"/>
              <w:jc w:val="both"/>
              <w:rPr>
                <w:szCs w:val="24"/>
              </w:rPr>
            </w:pPr>
            <w:r w:rsidRPr="00C32144">
              <w:rPr>
                <w:szCs w:val="24"/>
              </w:rPr>
              <w:t xml:space="preserve">преподаватель ГБПОУ Ростовской области «Таганрогский авиационный колледж им. В.М. </w:t>
            </w:r>
            <w:proofErr w:type="spellStart"/>
            <w:r w:rsidRPr="00C32144">
              <w:rPr>
                <w:szCs w:val="24"/>
              </w:rPr>
              <w:t>Петлякова</w:t>
            </w:r>
            <w:proofErr w:type="spellEnd"/>
            <w:r w:rsidRPr="00C32144">
              <w:rPr>
                <w:szCs w:val="24"/>
              </w:rPr>
              <w:t>»</w:t>
            </w:r>
          </w:p>
        </w:tc>
      </w:tr>
      <w:tr w:rsidR="008E37AC" w:rsidRPr="00C32144" w14:paraId="32BF7349"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A3D58BA" w14:textId="77777777" w:rsidR="0085415B" w:rsidRDefault="008E37AC" w:rsidP="00C52CA1">
            <w:pPr>
              <w:ind w:firstLine="0"/>
              <w:rPr>
                <w:szCs w:val="24"/>
              </w:rPr>
            </w:pPr>
            <w:r w:rsidRPr="00C32144">
              <w:rPr>
                <w:szCs w:val="24"/>
              </w:rPr>
              <w:t>Якимович</w:t>
            </w:r>
          </w:p>
          <w:p w14:paraId="5FD2245E" w14:textId="7E81BC7F" w:rsidR="008E37AC" w:rsidRPr="00C32144" w:rsidRDefault="008E37AC" w:rsidP="00C52CA1">
            <w:pPr>
              <w:ind w:firstLine="0"/>
              <w:rPr>
                <w:szCs w:val="24"/>
              </w:rPr>
            </w:pPr>
            <w:r w:rsidRPr="00C32144">
              <w:rPr>
                <w:szCs w:val="24"/>
              </w:rPr>
              <w:t>Елена Юрьевна</w:t>
            </w:r>
          </w:p>
        </w:tc>
        <w:tc>
          <w:tcPr>
            <w:tcW w:w="6155" w:type="dxa"/>
            <w:tcBorders>
              <w:top w:val="single" w:sz="4" w:space="0" w:color="auto"/>
              <w:left w:val="single" w:sz="4" w:space="0" w:color="auto"/>
              <w:bottom w:val="single" w:sz="4" w:space="0" w:color="auto"/>
              <w:right w:val="single" w:sz="4" w:space="0" w:color="auto"/>
            </w:tcBorders>
          </w:tcPr>
          <w:p w14:paraId="1BCA161F" w14:textId="77777777" w:rsidR="008E37AC" w:rsidRPr="00C52CA1" w:rsidRDefault="008E37AC" w:rsidP="003D7380">
            <w:pPr>
              <w:pStyle w:val="11"/>
            </w:pPr>
            <w:r w:rsidRPr="00C52CA1">
              <w:t xml:space="preserve">преподаватель ОГБПОУ «Томский экономико-промышленный колледж» </w:t>
            </w:r>
          </w:p>
        </w:tc>
      </w:tr>
      <w:tr w:rsidR="008E37AC" w:rsidRPr="00C32144" w14:paraId="1207F2B3"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14AF9549" w14:textId="77777777" w:rsidR="0085415B" w:rsidRDefault="008E37AC" w:rsidP="00C52CA1">
            <w:pPr>
              <w:ind w:firstLine="0"/>
              <w:rPr>
                <w:szCs w:val="24"/>
              </w:rPr>
            </w:pPr>
            <w:r w:rsidRPr="00C32144">
              <w:rPr>
                <w:szCs w:val="24"/>
              </w:rPr>
              <w:lastRenderedPageBreak/>
              <w:t xml:space="preserve">Миронова </w:t>
            </w:r>
          </w:p>
          <w:p w14:paraId="75B6910E" w14:textId="522947AD" w:rsidR="008E37AC" w:rsidRPr="00C32144" w:rsidRDefault="008E37AC" w:rsidP="00C52CA1">
            <w:pPr>
              <w:ind w:firstLine="0"/>
              <w:rPr>
                <w:szCs w:val="24"/>
              </w:rPr>
            </w:pPr>
            <w:r w:rsidRPr="00C32144">
              <w:rPr>
                <w:szCs w:val="24"/>
              </w:rPr>
              <w:t>Надежда Владимировна</w:t>
            </w:r>
          </w:p>
        </w:tc>
        <w:tc>
          <w:tcPr>
            <w:tcW w:w="6155" w:type="dxa"/>
            <w:tcBorders>
              <w:top w:val="single" w:sz="4" w:space="0" w:color="auto"/>
              <w:left w:val="single" w:sz="4" w:space="0" w:color="auto"/>
              <w:bottom w:val="single" w:sz="4" w:space="0" w:color="auto"/>
              <w:right w:val="single" w:sz="4" w:space="0" w:color="auto"/>
            </w:tcBorders>
          </w:tcPr>
          <w:p w14:paraId="77E7C89C" w14:textId="77777777" w:rsidR="008E37AC" w:rsidRPr="00C52CA1" w:rsidRDefault="008E37AC" w:rsidP="007F20C2">
            <w:pPr>
              <w:ind w:firstLine="0"/>
              <w:jc w:val="both"/>
              <w:rPr>
                <w:bCs/>
                <w:szCs w:val="24"/>
              </w:rPr>
            </w:pPr>
            <w:r w:rsidRPr="00C52CA1">
              <w:rPr>
                <w:bCs/>
                <w:szCs w:val="24"/>
              </w:rPr>
              <w:t>преподаватель КГБ ПОУ «Хабаровский промышленно-экономический техникум»</w:t>
            </w:r>
          </w:p>
        </w:tc>
      </w:tr>
      <w:tr w:rsidR="008E37AC" w:rsidRPr="00C32144" w14:paraId="65EE15D8"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1C0BAD1" w14:textId="77777777" w:rsidR="0085415B" w:rsidRDefault="008E37AC" w:rsidP="00C52CA1">
            <w:pPr>
              <w:ind w:firstLine="0"/>
              <w:rPr>
                <w:szCs w:val="24"/>
              </w:rPr>
            </w:pPr>
            <w:r w:rsidRPr="00C32144">
              <w:rPr>
                <w:szCs w:val="24"/>
              </w:rPr>
              <w:t xml:space="preserve">Алексеев </w:t>
            </w:r>
          </w:p>
          <w:p w14:paraId="55F67167" w14:textId="2EFED867" w:rsidR="008E37AC" w:rsidRPr="00C32144" w:rsidRDefault="008E37AC" w:rsidP="00C52CA1">
            <w:pPr>
              <w:ind w:firstLine="0"/>
              <w:rPr>
                <w:szCs w:val="24"/>
              </w:rPr>
            </w:pPr>
            <w:r w:rsidRPr="00C32144">
              <w:rPr>
                <w:szCs w:val="24"/>
              </w:rPr>
              <w:t>Павел Леонидович</w:t>
            </w:r>
          </w:p>
        </w:tc>
        <w:tc>
          <w:tcPr>
            <w:tcW w:w="6155" w:type="dxa"/>
            <w:tcBorders>
              <w:top w:val="single" w:sz="4" w:space="0" w:color="auto"/>
              <w:left w:val="single" w:sz="4" w:space="0" w:color="auto"/>
              <w:bottom w:val="single" w:sz="4" w:space="0" w:color="auto"/>
              <w:right w:val="single" w:sz="4" w:space="0" w:color="auto"/>
            </w:tcBorders>
          </w:tcPr>
          <w:p w14:paraId="6A6954FB" w14:textId="77777777" w:rsidR="008E37AC" w:rsidRPr="00C32144" w:rsidRDefault="008E37AC" w:rsidP="007F20C2">
            <w:pPr>
              <w:ind w:firstLine="0"/>
              <w:jc w:val="both"/>
              <w:rPr>
                <w:szCs w:val="24"/>
              </w:rPr>
            </w:pPr>
            <w:r w:rsidRPr="00C32144">
              <w:rPr>
                <w:szCs w:val="24"/>
              </w:rPr>
              <w:t>преподаватель, председатель ПЦК ГБПОУ МО «Ногинский колледж»</w:t>
            </w:r>
          </w:p>
        </w:tc>
      </w:tr>
      <w:tr w:rsidR="003443E9" w:rsidRPr="00C32144" w14:paraId="0A99FB63"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73707119" w14:textId="77777777" w:rsidR="0085415B" w:rsidRDefault="003443E9" w:rsidP="00C52CA1">
            <w:pPr>
              <w:ind w:firstLine="0"/>
              <w:rPr>
                <w:szCs w:val="24"/>
              </w:rPr>
            </w:pPr>
            <w:proofErr w:type="spellStart"/>
            <w:r w:rsidRPr="003443E9">
              <w:rPr>
                <w:szCs w:val="24"/>
              </w:rPr>
              <w:t>Хлановская</w:t>
            </w:r>
            <w:proofErr w:type="spellEnd"/>
            <w:r w:rsidRPr="003443E9">
              <w:rPr>
                <w:szCs w:val="24"/>
              </w:rPr>
              <w:t xml:space="preserve"> </w:t>
            </w:r>
          </w:p>
          <w:p w14:paraId="79C8F88D" w14:textId="59CB9DC5" w:rsidR="003443E9" w:rsidRPr="00C32144" w:rsidRDefault="003443E9" w:rsidP="00C52CA1">
            <w:pPr>
              <w:ind w:firstLine="0"/>
              <w:rPr>
                <w:szCs w:val="24"/>
              </w:rPr>
            </w:pPr>
            <w:r w:rsidRPr="003443E9">
              <w:rPr>
                <w:szCs w:val="24"/>
              </w:rPr>
              <w:t xml:space="preserve">Маргарита </w:t>
            </w:r>
            <w:proofErr w:type="spellStart"/>
            <w:r w:rsidRPr="003443E9">
              <w:rPr>
                <w:szCs w:val="24"/>
              </w:rPr>
              <w:t>В</w:t>
            </w:r>
            <w:r w:rsidR="00E40913">
              <w:rPr>
                <w:szCs w:val="24"/>
              </w:rPr>
              <w:t>ал</w:t>
            </w:r>
            <w:r w:rsidRPr="003443E9">
              <w:rPr>
                <w:szCs w:val="24"/>
              </w:rPr>
              <w:t>дим</w:t>
            </w:r>
            <w:r w:rsidR="00E40913">
              <w:rPr>
                <w:szCs w:val="24"/>
              </w:rPr>
              <w:t>а</w:t>
            </w:r>
            <w:r w:rsidRPr="003443E9">
              <w:rPr>
                <w:szCs w:val="24"/>
              </w:rPr>
              <w:t>ровна</w:t>
            </w:r>
            <w:proofErr w:type="spellEnd"/>
            <w:r w:rsidRPr="003443E9">
              <w:rPr>
                <w:szCs w:val="24"/>
              </w:rPr>
              <w:t xml:space="preserve"> </w:t>
            </w:r>
            <w:r w:rsidRPr="003443E9">
              <w:rPr>
                <w:szCs w:val="24"/>
              </w:rPr>
              <w:tab/>
            </w:r>
          </w:p>
        </w:tc>
        <w:tc>
          <w:tcPr>
            <w:tcW w:w="6155" w:type="dxa"/>
            <w:tcBorders>
              <w:top w:val="single" w:sz="4" w:space="0" w:color="auto"/>
              <w:left w:val="single" w:sz="4" w:space="0" w:color="auto"/>
              <w:bottom w:val="single" w:sz="4" w:space="0" w:color="auto"/>
              <w:right w:val="single" w:sz="4" w:space="0" w:color="auto"/>
            </w:tcBorders>
          </w:tcPr>
          <w:p w14:paraId="2DF42772" w14:textId="77777777" w:rsidR="003443E9" w:rsidRPr="00C32144" w:rsidRDefault="003443E9" w:rsidP="007F20C2">
            <w:pPr>
              <w:ind w:firstLine="0"/>
              <w:jc w:val="both"/>
              <w:rPr>
                <w:szCs w:val="24"/>
              </w:rPr>
            </w:pPr>
            <w:r w:rsidRPr="003443E9">
              <w:rPr>
                <w:szCs w:val="24"/>
              </w:rPr>
              <w:t>методист ОГАПОУ «Белгородский механико-технологический колледж</w:t>
            </w:r>
          </w:p>
        </w:tc>
      </w:tr>
      <w:tr w:rsidR="008E37AC" w:rsidRPr="00C32144" w14:paraId="50747354"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F1DC238" w14:textId="77777777" w:rsidR="0085415B" w:rsidRDefault="008E37AC" w:rsidP="00C52CA1">
            <w:pPr>
              <w:ind w:firstLine="0"/>
              <w:rPr>
                <w:szCs w:val="24"/>
              </w:rPr>
            </w:pPr>
            <w:r w:rsidRPr="00C32144">
              <w:rPr>
                <w:szCs w:val="24"/>
              </w:rPr>
              <w:t xml:space="preserve">Долгополова </w:t>
            </w:r>
          </w:p>
          <w:p w14:paraId="504DB691" w14:textId="3BAFB774" w:rsidR="008E37AC" w:rsidRPr="00C32144" w:rsidRDefault="008E37AC" w:rsidP="00C52CA1">
            <w:pPr>
              <w:ind w:firstLine="0"/>
              <w:rPr>
                <w:szCs w:val="24"/>
              </w:rPr>
            </w:pPr>
            <w:r w:rsidRPr="00C32144">
              <w:rPr>
                <w:szCs w:val="24"/>
              </w:rPr>
              <w:t>Елена Николаевна</w:t>
            </w:r>
          </w:p>
        </w:tc>
        <w:tc>
          <w:tcPr>
            <w:tcW w:w="6155" w:type="dxa"/>
            <w:tcBorders>
              <w:top w:val="single" w:sz="4" w:space="0" w:color="auto"/>
              <w:left w:val="single" w:sz="4" w:space="0" w:color="auto"/>
              <w:bottom w:val="single" w:sz="4" w:space="0" w:color="auto"/>
              <w:right w:val="single" w:sz="4" w:space="0" w:color="auto"/>
            </w:tcBorders>
          </w:tcPr>
          <w:p w14:paraId="5061BBF5" w14:textId="77777777" w:rsidR="008E37AC" w:rsidRPr="00C32144" w:rsidRDefault="00DA1103" w:rsidP="007F20C2">
            <w:pPr>
              <w:ind w:firstLine="0"/>
              <w:jc w:val="both"/>
              <w:rPr>
                <w:szCs w:val="24"/>
              </w:rPr>
            </w:pPr>
            <w:r w:rsidRPr="00C32144">
              <w:rPr>
                <w:szCs w:val="24"/>
              </w:rPr>
              <w:t>м</w:t>
            </w:r>
            <w:r w:rsidR="008E37AC" w:rsidRPr="00C32144">
              <w:rPr>
                <w:szCs w:val="24"/>
              </w:rPr>
              <w:t>етодист ГАПОУ СО «Уральский колледж строительства, архитектуры и предпринимательства»</w:t>
            </w:r>
          </w:p>
        </w:tc>
      </w:tr>
    </w:tbl>
    <w:p w14:paraId="1E7948BE" w14:textId="77777777" w:rsidR="009E3AF8" w:rsidRPr="00C32144" w:rsidRDefault="009E3AF8" w:rsidP="006F40D5">
      <w:pPr>
        <w:ind w:left="-142" w:firstLine="567"/>
        <w:jc w:val="center"/>
        <w:rPr>
          <w:b/>
          <w:szCs w:val="24"/>
        </w:rPr>
      </w:pPr>
      <w:r w:rsidRPr="00C32144">
        <w:rPr>
          <w:b/>
          <w:szCs w:val="24"/>
        </w:rPr>
        <w:t>Руководители группы:</w:t>
      </w:r>
    </w:p>
    <w:p w14:paraId="2DE851BA" w14:textId="77777777" w:rsidR="00DA1103" w:rsidRPr="00C32144" w:rsidRDefault="00DA1103" w:rsidP="006F40D5">
      <w:pPr>
        <w:ind w:left="-142" w:firstLine="567"/>
        <w:jc w:val="center"/>
        <w:rPr>
          <w:b/>
          <w:szCs w:val="24"/>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C32144" w14:paraId="69334A98"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49428F5" w14:textId="77777777" w:rsidR="009E3AF8" w:rsidRPr="00C32144" w:rsidRDefault="009E3AF8" w:rsidP="006F40D5">
            <w:pPr>
              <w:ind w:left="-142" w:firstLine="567"/>
              <w:rPr>
                <w:szCs w:val="24"/>
              </w:rPr>
            </w:pPr>
            <w:r w:rsidRPr="00C32144">
              <w:rPr>
                <w:szCs w:val="24"/>
              </w:rPr>
              <w:t>ФИО</w:t>
            </w:r>
          </w:p>
        </w:tc>
        <w:tc>
          <w:tcPr>
            <w:tcW w:w="6155" w:type="dxa"/>
            <w:tcBorders>
              <w:top w:val="single" w:sz="4" w:space="0" w:color="auto"/>
              <w:left w:val="single" w:sz="4" w:space="0" w:color="auto"/>
              <w:bottom w:val="single" w:sz="4" w:space="0" w:color="auto"/>
              <w:right w:val="single" w:sz="4" w:space="0" w:color="auto"/>
            </w:tcBorders>
          </w:tcPr>
          <w:p w14:paraId="02F4176C" w14:textId="77777777" w:rsidR="009E3AF8" w:rsidRPr="00C32144" w:rsidRDefault="009E3AF8" w:rsidP="006F40D5">
            <w:pPr>
              <w:ind w:left="-142" w:firstLine="567"/>
              <w:rPr>
                <w:szCs w:val="24"/>
              </w:rPr>
            </w:pPr>
            <w:r w:rsidRPr="00C32144">
              <w:rPr>
                <w:szCs w:val="24"/>
              </w:rPr>
              <w:t>Организация, должность</w:t>
            </w:r>
          </w:p>
        </w:tc>
      </w:tr>
      <w:tr w:rsidR="008E37AC" w:rsidRPr="00C32144" w14:paraId="0C1DFB55"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7DC7928B" w14:textId="77777777" w:rsidR="0085415B" w:rsidRDefault="008E37AC" w:rsidP="00C52CA1">
            <w:pPr>
              <w:ind w:firstLine="0"/>
              <w:rPr>
                <w:szCs w:val="24"/>
              </w:rPr>
            </w:pPr>
            <w:r w:rsidRPr="00C32144">
              <w:rPr>
                <w:szCs w:val="24"/>
              </w:rPr>
              <w:t xml:space="preserve">Меньшикова </w:t>
            </w:r>
          </w:p>
          <w:p w14:paraId="6FC1AA8B" w14:textId="13B0B976" w:rsidR="008E37AC" w:rsidRPr="00C32144" w:rsidRDefault="008E37AC" w:rsidP="00C52CA1">
            <w:pPr>
              <w:ind w:firstLine="0"/>
              <w:rPr>
                <w:szCs w:val="24"/>
              </w:rPr>
            </w:pPr>
            <w:r w:rsidRPr="00C32144">
              <w:rPr>
                <w:szCs w:val="24"/>
              </w:rPr>
              <w:t>Светлана Николаевна</w:t>
            </w:r>
          </w:p>
        </w:tc>
        <w:tc>
          <w:tcPr>
            <w:tcW w:w="6155" w:type="dxa"/>
            <w:tcBorders>
              <w:top w:val="single" w:sz="4" w:space="0" w:color="auto"/>
              <w:left w:val="single" w:sz="4" w:space="0" w:color="auto"/>
              <w:bottom w:val="single" w:sz="4" w:space="0" w:color="auto"/>
              <w:right w:val="single" w:sz="4" w:space="0" w:color="auto"/>
            </w:tcBorders>
          </w:tcPr>
          <w:p w14:paraId="73B89AF7" w14:textId="77777777" w:rsidR="008E37AC" w:rsidRPr="00C32144" w:rsidRDefault="00DA1103" w:rsidP="007F20C2">
            <w:pPr>
              <w:ind w:firstLine="0"/>
              <w:jc w:val="both"/>
              <w:rPr>
                <w:szCs w:val="24"/>
              </w:rPr>
            </w:pPr>
            <w:r w:rsidRPr="00C32144">
              <w:rPr>
                <w:szCs w:val="24"/>
              </w:rPr>
              <w:t>з</w:t>
            </w:r>
            <w:r w:rsidR="008E37AC" w:rsidRPr="00C32144">
              <w:rPr>
                <w:szCs w:val="24"/>
              </w:rPr>
              <w:t>аместитель директора по учебно-методической работе ГАПОУ СО «Уральский радиотехнический колледж им А.С. Попова»</w:t>
            </w:r>
          </w:p>
        </w:tc>
      </w:tr>
    </w:tbl>
    <w:p w14:paraId="753F9A42" w14:textId="77777777" w:rsidR="009E3AF8" w:rsidRPr="00315F34" w:rsidRDefault="009E3AF8" w:rsidP="00414C20"/>
    <w:p w14:paraId="700FC7E7" w14:textId="2874D9B0" w:rsidR="002C375E" w:rsidRDefault="002C375E" w:rsidP="008F1FFA">
      <w:pPr>
        <w:pStyle w:val="1"/>
        <w:rPr>
          <w:rFonts w:ascii="Times New Roman" w:hAnsi="Times New Roman"/>
          <w:sz w:val="24"/>
          <w:szCs w:val="24"/>
        </w:rPr>
      </w:pPr>
      <w:bookmarkStart w:id="56" w:name="_Toc104369477"/>
    </w:p>
    <w:p w14:paraId="25CFF6A7" w14:textId="77777777" w:rsidR="002C375E" w:rsidRPr="002C375E" w:rsidRDefault="002C375E" w:rsidP="002C375E">
      <w:pPr>
        <w:rPr>
          <w:lang w:val="x-none" w:eastAsia="x-none"/>
        </w:rPr>
      </w:pPr>
    </w:p>
    <w:p w14:paraId="08105040" w14:textId="77777777" w:rsidR="00587D89" w:rsidRDefault="00587D89">
      <w:pPr>
        <w:ind w:firstLine="0"/>
        <w:rPr>
          <w:b/>
          <w:bCs/>
          <w:kern w:val="32"/>
          <w:szCs w:val="24"/>
          <w:lang w:val="x-none" w:eastAsia="x-none"/>
        </w:rPr>
      </w:pPr>
      <w:r>
        <w:rPr>
          <w:szCs w:val="24"/>
        </w:rPr>
        <w:br w:type="page"/>
      </w:r>
    </w:p>
    <w:p w14:paraId="3E9FB9E9" w14:textId="38509FD4" w:rsidR="00BB792E" w:rsidRPr="00315F34" w:rsidRDefault="00BB792E" w:rsidP="008F1FFA">
      <w:pPr>
        <w:pStyle w:val="1"/>
        <w:rPr>
          <w:rFonts w:ascii="Times New Roman" w:hAnsi="Times New Roman"/>
          <w:sz w:val="24"/>
          <w:szCs w:val="24"/>
        </w:rPr>
      </w:pPr>
      <w:bookmarkStart w:id="57" w:name="_Toc139633799"/>
      <w:r w:rsidRPr="00315F34">
        <w:rPr>
          <w:rFonts w:ascii="Times New Roman" w:hAnsi="Times New Roman"/>
          <w:sz w:val="24"/>
          <w:szCs w:val="24"/>
        </w:rPr>
        <w:lastRenderedPageBreak/>
        <w:t xml:space="preserve">Приложение </w:t>
      </w:r>
      <w:r w:rsidR="008E532E" w:rsidRPr="00315F34">
        <w:rPr>
          <w:rFonts w:ascii="Times New Roman" w:hAnsi="Times New Roman"/>
          <w:sz w:val="24"/>
          <w:szCs w:val="24"/>
        </w:rPr>
        <w:t>1</w:t>
      </w:r>
      <w:r w:rsidR="00414E84">
        <w:rPr>
          <w:rFonts w:ascii="Times New Roman" w:hAnsi="Times New Roman"/>
          <w:sz w:val="24"/>
          <w:szCs w:val="24"/>
          <w:lang w:val="ru-RU"/>
        </w:rPr>
        <w:t>.</w:t>
      </w:r>
      <w:r w:rsidR="008F1FFA" w:rsidRPr="00315F34">
        <w:rPr>
          <w:rFonts w:ascii="Times New Roman" w:hAnsi="Times New Roman"/>
          <w:sz w:val="24"/>
          <w:szCs w:val="24"/>
          <w:lang w:val="ru-RU"/>
        </w:rPr>
        <w:t xml:space="preserve"> </w:t>
      </w:r>
      <w:r w:rsidR="008F1FFA" w:rsidRPr="00315F34">
        <w:rPr>
          <w:rFonts w:ascii="Times New Roman" w:hAnsi="Times New Roman"/>
          <w:sz w:val="24"/>
          <w:szCs w:val="24"/>
        </w:rPr>
        <w:t>Примерные программы профессиональных модулей</w:t>
      </w:r>
      <w:bookmarkEnd w:id="56"/>
      <w:bookmarkEnd w:id="57"/>
    </w:p>
    <w:p w14:paraId="10ABE255" w14:textId="77777777" w:rsidR="008F1FFA" w:rsidRPr="00315F34" w:rsidRDefault="008F1FFA" w:rsidP="008F1FFA">
      <w:pPr>
        <w:rPr>
          <w:lang w:val="x-none" w:eastAsia="x-none"/>
        </w:rPr>
      </w:pPr>
    </w:p>
    <w:p w14:paraId="2D16A3AF" w14:textId="77777777" w:rsidR="008F1FFA" w:rsidRPr="006A7773" w:rsidRDefault="008F1FFA" w:rsidP="006A7773">
      <w:pPr>
        <w:pStyle w:val="afffffd"/>
        <w:ind w:firstLine="0"/>
        <w:jc w:val="right"/>
        <w:rPr>
          <w:rFonts w:ascii="Times New Roman" w:hAnsi="Times New Roman"/>
          <w:b/>
          <w:bCs/>
        </w:rPr>
      </w:pPr>
      <w:bookmarkStart w:id="58" w:name="_Toc102038425"/>
      <w:bookmarkStart w:id="59" w:name="_Toc102038558"/>
      <w:bookmarkStart w:id="60" w:name="_Toc102038668"/>
      <w:bookmarkStart w:id="61" w:name="_Toc139633800"/>
      <w:r w:rsidRPr="006A7773">
        <w:rPr>
          <w:rFonts w:ascii="Times New Roman" w:hAnsi="Times New Roman"/>
          <w:b/>
          <w:bCs/>
        </w:rPr>
        <w:t>Приложение 1.1</w:t>
      </w:r>
      <w:bookmarkEnd w:id="58"/>
      <w:bookmarkEnd w:id="59"/>
      <w:bookmarkEnd w:id="60"/>
      <w:bookmarkEnd w:id="61"/>
    </w:p>
    <w:p w14:paraId="58922B04" w14:textId="77B64511" w:rsidR="00DA1103" w:rsidRPr="0080083B" w:rsidRDefault="00DA1103" w:rsidP="00DA1103">
      <w:pPr>
        <w:jc w:val="right"/>
        <w:rPr>
          <w:b/>
          <w:bCs/>
          <w:i/>
        </w:rPr>
      </w:pPr>
      <w:r w:rsidRPr="0080083B">
        <w:rPr>
          <w:b/>
          <w:bCs/>
        </w:rPr>
        <w:t>к ПОП по специальности</w:t>
      </w:r>
      <w:r w:rsidRPr="0080083B">
        <w:rPr>
          <w:b/>
          <w:bCs/>
          <w:i/>
        </w:rPr>
        <w:t xml:space="preserve"> </w:t>
      </w:r>
    </w:p>
    <w:p w14:paraId="7A892C5D" w14:textId="77777777" w:rsidR="00DA1103" w:rsidRPr="00DA1103" w:rsidRDefault="00DA1103" w:rsidP="00DA1103">
      <w:pPr>
        <w:jc w:val="right"/>
        <w:rPr>
          <w:b/>
          <w:bCs/>
          <w:iCs/>
        </w:rPr>
      </w:pPr>
      <w:r w:rsidRPr="00DA1103">
        <w:rPr>
          <w:b/>
          <w:bCs/>
          <w:iCs/>
        </w:rPr>
        <w:t xml:space="preserve">27.02.07 Управление качеством продукции, процессов и услуг </w:t>
      </w:r>
    </w:p>
    <w:p w14:paraId="7B77EBE9" w14:textId="77777777" w:rsidR="00DF7E97" w:rsidRPr="00315F34" w:rsidRDefault="00DA1103" w:rsidP="00DA1103">
      <w:pPr>
        <w:jc w:val="right"/>
        <w:rPr>
          <w:i/>
          <w:vertAlign w:val="superscript"/>
        </w:rPr>
      </w:pPr>
      <w:r w:rsidRPr="00DA1103">
        <w:rPr>
          <w:b/>
          <w:bCs/>
          <w:iCs/>
        </w:rPr>
        <w:t>(по отраслям)</w:t>
      </w:r>
    </w:p>
    <w:p w14:paraId="42A23ADD" w14:textId="77777777" w:rsidR="00BB792E" w:rsidRPr="00315F34" w:rsidRDefault="00BB792E" w:rsidP="00414C20">
      <w:pPr>
        <w:jc w:val="center"/>
        <w:rPr>
          <w:b/>
          <w:i/>
          <w:szCs w:val="24"/>
        </w:rPr>
      </w:pPr>
    </w:p>
    <w:p w14:paraId="64B8F571" w14:textId="77777777" w:rsidR="00BB792E" w:rsidRPr="00315F34" w:rsidRDefault="00BB792E" w:rsidP="00414C20">
      <w:pPr>
        <w:jc w:val="center"/>
        <w:rPr>
          <w:b/>
          <w:i/>
          <w:szCs w:val="24"/>
        </w:rPr>
      </w:pPr>
    </w:p>
    <w:p w14:paraId="26ACE2FE" w14:textId="77777777" w:rsidR="00BB792E" w:rsidRPr="00315F34" w:rsidRDefault="00BB792E" w:rsidP="00414C20">
      <w:pPr>
        <w:jc w:val="center"/>
        <w:rPr>
          <w:b/>
          <w:i/>
          <w:szCs w:val="24"/>
        </w:rPr>
      </w:pPr>
    </w:p>
    <w:p w14:paraId="518CF62D" w14:textId="77777777" w:rsidR="00BB792E" w:rsidRPr="00315F34" w:rsidRDefault="00BB792E" w:rsidP="00414C20">
      <w:pPr>
        <w:jc w:val="center"/>
        <w:rPr>
          <w:b/>
          <w:i/>
          <w:szCs w:val="24"/>
        </w:rPr>
      </w:pPr>
    </w:p>
    <w:p w14:paraId="27CCF643" w14:textId="77777777" w:rsidR="00BB792E" w:rsidRPr="00315F34" w:rsidRDefault="00BB792E" w:rsidP="00414C20">
      <w:pPr>
        <w:jc w:val="center"/>
        <w:rPr>
          <w:b/>
          <w:i/>
          <w:szCs w:val="24"/>
        </w:rPr>
      </w:pPr>
    </w:p>
    <w:p w14:paraId="7D1040FA" w14:textId="77777777" w:rsidR="00BB792E" w:rsidRPr="00315F34" w:rsidRDefault="00BB792E" w:rsidP="00414C20">
      <w:pPr>
        <w:jc w:val="center"/>
        <w:rPr>
          <w:b/>
          <w:i/>
          <w:szCs w:val="24"/>
        </w:rPr>
      </w:pPr>
    </w:p>
    <w:p w14:paraId="7399B273" w14:textId="77777777" w:rsidR="00BB792E" w:rsidRPr="00315F34" w:rsidRDefault="00BB792E" w:rsidP="00414C20">
      <w:pPr>
        <w:jc w:val="center"/>
        <w:rPr>
          <w:b/>
          <w:i/>
          <w:szCs w:val="24"/>
        </w:rPr>
      </w:pPr>
    </w:p>
    <w:p w14:paraId="6A5FDAE3" w14:textId="77777777" w:rsidR="00BB792E" w:rsidRPr="00315F34" w:rsidRDefault="00BB792E" w:rsidP="00414C20">
      <w:pPr>
        <w:jc w:val="center"/>
        <w:rPr>
          <w:b/>
          <w:i/>
          <w:szCs w:val="24"/>
        </w:rPr>
      </w:pPr>
    </w:p>
    <w:p w14:paraId="7A5D3311" w14:textId="781F9594" w:rsidR="00BB792E" w:rsidRDefault="00BB792E" w:rsidP="00414C20">
      <w:pPr>
        <w:jc w:val="center"/>
        <w:rPr>
          <w:b/>
          <w:i/>
          <w:szCs w:val="24"/>
        </w:rPr>
      </w:pPr>
    </w:p>
    <w:p w14:paraId="6EBA472C" w14:textId="7B495F4A" w:rsidR="00E60AA7" w:rsidRDefault="00E60AA7" w:rsidP="00414C20">
      <w:pPr>
        <w:jc w:val="center"/>
        <w:rPr>
          <w:b/>
          <w:i/>
          <w:szCs w:val="24"/>
        </w:rPr>
      </w:pPr>
    </w:p>
    <w:p w14:paraId="48D980E9" w14:textId="5B333B31" w:rsidR="00E60AA7" w:rsidRDefault="00E60AA7" w:rsidP="00414C20">
      <w:pPr>
        <w:jc w:val="center"/>
        <w:rPr>
          <w:b/>
          <w:i/>
          <w:szCs w:val="24"/>
        </w:rPr>
      </w:pPr>
    </w:p>
    <w:p w14:paraId="5772AAC1" w14:textId="650D93CA" w:rsidR="00E60AA7" w:rsidRDefault="00E60AA7" w:rsidP="00414C20">
      <w:pPr>
        <w:jc w:val="center"/>
        <w:rPr>
          <w:b/>
          <w:i/>
          <w:szCs w:val="24"/>
        </w:rPr>
      </w:pPr>
    </w:p>
    <w:p w14:paraId="54EB98E1" w14:textId="6D54CA2D" w:rsidR="00E60AA7" w:rsidRDefault="00E60AA7" w:rsidP="00414C20">
      <w:pPr>
        <w:jc w:val="center"/>
        <w:rPr>
          <w:b/>
          <w:i/>
          <w:szCs w:val="24"/>
        </w:rPr>
      </w:pPr>
    </w:p>
    <w:p w14:paraId="68DD0367" w14:textId="01D8655B" w:rsidR="00E60AA7" w:rsidRDefault="00E60AA7" w:rsidP="00414C20">
      <w:pPr>
        <w:jc w:val="center"/>
        <w:rPr>
          <w:b/>
          <w:i/>
          <w:szCs w:val="24"/>
        </w:rPr>
      </w:pPr>
    </w:p>
    <w:p w14:paraId="65B50CDA" w14:textId="77777777" w:rsidR="00E60AA7" w:rsidRPr="00315F34" w:rsidRDefault="00E60AA7" w:rsidP="00414C20">
      <w:pPr>
        <w:jc w:val="center"/>
        <w:rPr>
          <w:b/>
          <w:i/>
          <w:szCs w:val="24"/>
        </w:rPr>
      </w:pPr>
    </w:p>
    <w:p w14:paraId="647D1600" w14:textId="77777777" w:rsidR="00BB792E" w:rsidRPr="00315F34" w:rsidRDefault="00BB792E" w:rsidP="00414C20">
      <w:pPr>
        <w:jc w:val="center"/>
        <w:rPr>
          <w:b/>
          <w:i/>
          <w:szCs w:val="24"/>
        </w:rPr>
      </w:pPr>
    </w:p>
    <w:p w14:paraId="2DC1DD89" w14:textId="77777777" w:rsidR="00DA1103" w:rsidRPr="006A7773" w:rsidRDefault="00DA1103" w:rsidP="006A7773">
      <w:pPr>
        <w:pStyle w:val="afffffd"/>
        <w:ind w:firstLine="0"/>
        <w:rPr>
          <w:rFonts w:ascii="Times New Roman" w:hAnsi="Times New Roman"/>
          <w:b/>
          <w:bCs/>
          <w:lang w:eastAsia="en-US"/>
        </w:rPr>
      </w:pPr>
      <w:bookmarkStart w:id="62" w:name="_Toc102038426"/>
      <w:bookmarkStart w:id="63" w:name="_Toc102038559"/>
      <w:bookmarkStart w:id="64" w:name="_Toc102038669"/>
      <w:bookmarkStart w:id="65" w:name="_Toc139633801"/>
      <w:r w:rsidRPr="006A7773">
        <w:rPr>
          <w:rFonts w:ascii="Times New Roman" w:hAnsi="Times New Roman"/>
          <w:b/>
          <w:bCs/>
          <w:lang w:eastAsia="en-US"/>
        </w:rPr>
        <w:t>ПРИМЕРНАЯ РАБОЧАЯ ПРОГРАММА ПРОФЕССИОНАЛЬНОГО МОДУЛЯ</w:t>
      </w:r>
      <w:bookmarkEnd w:id="62"/>
      <w:bookmarkEnd w:id="63"/>
      <w:bookmarkEnd w:id="64"/>
      <w:bookmarkEnd w:id="65"/>
    </w:p>
    <w:p w14:paraId="015C9AF4" w14:textId="77777777" w:rsidR="00987D69" w:rsidRPr="00987D69" w:rsidRDefault="00987D69" w:rsidP="00987D69">
      <w:pPr>
        <w:jc w:val="center"/>
        <w:rPr>
          <w:b/>
          <w:bCs/>
          <w:lang w:eastAsia="en-US"/>
        </w:rPr>
      </w:pPr>
    </w:p>
    <w:p w14:paraId="58B12F5F" w14:textId="259EF323" w:rsidR="00DA1103" w:rsidRPr="006A7773" w:rsidRDefault="00DA1103" w:rsidP="006A7773">
      <w:pPr>
        <w:pStyle w:val="afffffd"/>
        <w:ind w:firstLine="0"/>
        <w:rPr>
          <w:rFonts w:ascii="Times New Roman" w:hAnsi="Times New Roman"/>
          <w:b/>
          <w:bCs/>
          <w:lang w:eastAsia="en-US"/>
        </w:rPr>
      </w:pPr>
      <w:bookmarkStart w:id="66" w:name="_Toc139633802"/>
      <w:r w:rsidRPr="006A7773">
        <w:rPr>
          <w:rFonts w:ascii="Times New Roman" w:hAnsi="Times New Roman"/>
          <w:b/>
          <w:bCs/>
          <w:lang w:eastAsia="en-US"/>
        </w:rPr>
        <w:t>ПМ.</w:t>
      </w:r>
      <w:r w:rsidR="00587D89" w:rsidRPr="006A7773">
        <w:rPr>
          <w:rFonts w:ascii="Times New Roman" w:hAnsi="Times New Roman"/>
          <w:b/>
          <w:bCs/>
          <w:lang w:eastAsia="en-US"/>
        </w:rPr>
        <w:t>01 КОНТРОЛЬ КАЧЕСТВА ПРОДУКЦИИ НА КАЖДОЙ СТАДИИ ПРОИЗВОДСТВЕННОГО ПРОЦЕССА</w:t>
      </w:r>
      <w:bookmarkEnd w:id="66"/>
    </w:p>
    <w:p w14:paraId="20733A37" w14:textId="77777777" w:rsidR="00F96827" w:rsidRDefault="00F96827" w:rsidP="00414C20">
      <w:pPr>
        <w:jc w:val="center"/>
        <w:rPr>
          <w:b/>
          <w:i/>
          <w:szCs w:val="24"/>
        </w:rPr>
      </w:pPr>
    </w:p>
    <w:p w14:paraId="7F8D01BB" w14:textId="77777777" w:rsidR="00987D69" w:rsidRDefault="00987D69" w:rsidP="00414C20">
      <w:pPr>
        <w:jc w:val="center"/>
        <w:rPr>
          <w:b/>
          <w:i/>
          <w:szCs w:val="24"/>
        </w:rPr>
      </w:pPr>
    </w:p>
    <w:p w14:paraId="5F885426" w14:textId="77777777" w:rsidR="00987D69" w:rsidRDefault="00987D69" w:rsidP="00414C20">
      <w:pPr>
        <w:jc w:val="center"/>
        <w:rPr>
          <w:b/>
          <w:i/>
          <w:szCs w:val="24"/>
        </w:rPr>
      </w:pPr>
    </w:p>
    <w:p w14:paraId="0C112155" w14:textId="77777777" w:rsidR="00987D69" w:rsidRDefault="00987D69" w:rsidP="00414C20">
      <w:pPr>
        <w:jc w:val="center"/>
        <w:rPr>
          <w:b/>
          <w:i/>
          <w:szCs w:val="24"/>
        </w:rPr>
      </w:pPr>
    </w:p>
    <w:p w14:paraId="08386019" w14:textId="257F63BE" w:rsidR="00987D69" w:rsidRDefault="00987D69" w:rsidP="00414C20">
      <w:pPr>
        <w:jc w:val="center"/>
        <w:rPr>
          <w:b/>
          <w:i/>
          <w:szCs w:val="24"/>
        </w:rPr>
      </w:pPr>
    </w:p>
    <w:p w14:paraId="232243CC" w14:textId="018EF47F" w:rsidR="006A7773" w:rsidRDefault="006A7773" w:rsidP="00414C20">
      <w:pPr>
        <w:jc w:val="center"/>
        <w:rPr>
          <w:b/>
          <w:i/>
          <w:szCs w:val="24"/>
        </w:rPr>
      </w:pPr>
    </w:p>
    <w:p w14:paraId="6446623C" w14:textId="7B33772E" w:rsidR="006A7773" w:rsidRDefault="006A7773" w:rsidP="00414C20">
      <w:pPr>
        <w:jc w:val="center"/>
        <w:rPr>
          <w:b/>
          <w:i/>
          <w:szCs w:val="24"/>
        </w:rPr>
      </w:pPr>
    </w:p>
    <w:p w14:paraId="00700DC9" w14:textId="65CD850D" w:rsidR="006A7773" w:rsidRDefault="006A7773" w:rsidP="00414C20">
      <w:pPr>
        <w:jc w:val="center"/>
        <w:rPr>
          <w:b/>
          <w:i/>
          <w:szCs w:val="24"/>
        </w:rPr>
      </w:pPr>
    </w:p>
    <w:p w14:paraId="187623EF" w14:textId="074D4F76" w:rsidR="006A7773" w:rsidRDefault="006A7773" w:rsidP="00414C20">
      <w:pPr>
        <w:jc w:val="center"/>
        <w:rPr>
          <w:b/>
          <w:i/>
          <w:szCs w:val="24"/>
        </w:rPr>
      </w:pPr>
    </w:p>
    <w:p w14:paraId="3BEE07DB" w14:textId="35B039EC" w:rsidR="006A7773" w:rsidRDefault="006A7773" w:rsidP="00414C20">
      <w:pPr>
        <w:jc w:val="center"/>
        <w:rPr>
          <w:b/>
          <w:i/>
          <w:szCs w:val="24"/>
        </w:rPr>
      </w:pPr>
    </w:p>
    <w:p w14:paraId="44AAD2A6" w14:textId="686001D2" w:rsidR="006A7773" w:rsidRDefault="006A7773" w:rsidP="00414C20">
      <w:pPr>
        <w:jc w:val="center"/>
        <w:rPr>
          <w:b/>
          <w:i/>
          <w:szCs w:val="24"/>
        </w:rPr>
      </w:pPr>
    </w:p>
    <w:p w14:paraId="4632B51F" w14:textId="225B4C51" w:rsidR="006A7773" w:rsidRDefault="006A7773" w:rsidP="00414C20">
      <w:pPr>
        <w:jc w:val="center"/>
        <w:rPr>
          <w:b/>
          <w:i/>
          <w:szCs w:val="24"/>
        </w:rPr>
      </w:pPr>
    </w:p>
    <w:p w14:paraId="238B820A" w14:textId="3A087F77" w:rsidR="006A7773" w:rsidRDefault="006A7773" w:rsidP="00414C20">
      <w:pPr>
        <w:jc w:val="center"/>
        <w:rPr>
          <w:b/>
          <w:i/>
          <w:szCs w:val="24"/>
        </w:rPr>
      </w:pPr>
    </w:p>
    <w:p w14:paraId="730EDD28" w14:textId="1C473B13" w:rsidR="006A7773" w:rsidRDefault="006A7773" w:rsidP="00414C20">
      <w:pPr>
        <w:jc w:val="center"/>
        <w:rPr>
          <w:b/>
          <w:i/>
          <w:szCs w:val="24"/>
        </w:rPr>
      </w:pPr>
    </w:p>
    <w:p w14:paraId="73B1FEF9" w14:textId="0E8F83B5" w:rsidR="006A7773" w:rsidRDefault="006A7773" w:rsidP="00414C20">
      <w:pPr>
        <w:jc w:val="center"/>
        <w:rPr>
          <w:b/>
          <w:i/>
          <w:szCs w:val="24"/>
        </w:rPr>
      </w:pPr>
    </w:p>
    <w:p w14:paraId="32BC63F0" w14:textId="0052B5F9" w:rsidR="006A7773" w:rsidRDefault="006A7773" w:rsidP="00414C20">
      <w:pPr>
        <w:jc w:val="center"/>
        <w:rPr>
          <w:b/>
          <w:i/>
          <w:szCs w:val="24"/>
        </w:rPr>
      </w:pPr>
    </w:p>
    <w:p w14:paraId="001BC563" w14:textId="447015B9" w:rsidR="006A7773" w:rsidRDefault="006A7773" w:rsidP="00414C20">
      <w:pPr>
        <w:jc w:val="center"/>
        <w:rPr>
          <w:b/>
          <w:i/>
          <w:szCs w:val="24"/>
        </w:rPr>
      </w:pPr>
    </w:p>
    <w:p w14:paraId="1AFE293F" w14:textId="23811BF2" w:rsidR="006A7773" w:rsidRDefault="006A7773" w:rsidP="00414C20">
      <w:pPr>
        <w:jc w:val="center"/>
        <w:rPr>
          <w:b/>
          <w:i/>
          <w:szCs w:val="24"/>
        </w:rPr>
      </w:pPr>
    </w:p>
    <w:p w14:paraId="2B19E663" w14:textId="77777777" w:rsidR="006A7773" w:rsidRDefault="006A7773" w:rsidP="00414C20">
      <w:pPr>
        <w:jc w:val="center"/>
        <w:rPr>
          <w:b/>
          <w:i/>
          <w:szCs w:val="24"/>
        </w:rPr>
      </w:pPr>
    </w:p>
    <w:p w14:paraId="75CB449E" w14:textId="77777777" w:rsidR="00987D69" w:rsidRDefault="00987D69" w:rsidP="00414C20">
      <w:pPr>
        <w:jc w:val="center"/>
        <w:rPr>
          <w:b/>
          <w:i/>
          <w:szCs w:val="24"/>
        </w:rPr>
      </w:pPr>
    </w:p>
    <w:p w14:paraId="121461AE" w14:textId="77777777" w:rsidR="00987D69" w:rsidRDefault="00987D69" w:rsidP="00414C20">
      <w:pPr>
        <w:jc w:val="center"/>
        <w:rPr>
          <w:b/>
          <w:i/>
          <w:szCs w:val="24"/>
        </w:rPr>
      </w:pPr>
    </w:p>
    <w:p w14:paraId="32F4027D" w14:textId="77777777" w:rsidR="00987D69" w:rsidRPr="00315F34" w:rsidRDefault="00987D69" w:rsidP="00414C20">
      <w:pPr>
        <w:jc w:val="center"/>
        <w:rPr>
          <w:b/>
          <w:i/>
          <w:szCs w:val="24"/>
        </w:rPr>
      </w:pPr>
    </w:p>
    <w:p w14:paraId="56104AAD" w14:textId="77777777" w:rsidR="00F96827" w:rsidRPr="00315F34" w:rsidRDefault="00F96827" w:rsidP="00414C20">
      <w:pPr>
        <w:jc w:val="center"/>
        <w:rPr>
          <w:b/>
          <w:i/>
          <w:szCs w:val="24"/>
        </w:rPr>
      </w:pPr>
    </w:p>
    <w:p w14:paraId="4A0DC3CF" w14:textId="5B659EB4" w:rsidR="00BB792E" w:rsidRPr="001C6FA2" w:rsidRDefault="00F96827" w:rsidP="00414C20">
      <w:pPr>
        <w:jc w:val="center"/>
        <w:rPr>
          <w:b/>
          <w:iCs/>
          <w:szCs w:val="24"/>
        </w:rPr>
      </w:pPr>
      <w:r w:rsidRPr="001C6FA2">
        <w:rPr>
          <w:b/>
          <w:bCs/>
          <w:iCs/>
        </w:rPr>
        <w:t>20</w:t>
      </w:r>
      <w:r w:rsidR="00DA1103" w:rsidRPr="001C6FA2">
        <w:rPr>
          <w:b/>
          <w:bCs/>
          <w:iCs/>
        </w:rPr>
        <w:t>2</w:t>
      </w:r>
      <w:r w:rsidR="001C6FA2" w:rsidRPr="001C6FA2">
        <w:rPr>
          <w:b/>
          <w:bCs/>
          <w:iCs/>
        </w:rPr>
        <w:t>3</w:t>
      </w:r>
      <w:r w:rsidR="00DA1103" w:rsidRPr="001C6FA2">
        <w:rPr>
          <w:b/>
          <w:bCs/>
          <w:iCs/>
        </w:rPr>
        <w:t xml:space="preserve"> </w:t>
      </w:r>
      <w:r w:rsidRPr="001C6FA2">
        <w:rPr>
          <w:b/>
          <w:bCs/>
          <w:iCs/>
        </w:rPr>
        <w:t>г.</w:t>
      </w:r>
    </w:p>
    <w:p w14:paraId="0D1DCACC" w14:textId="77777777" w:rsidR="00BB792E" w:rsidRPr="00315F34" w:rsidRDefault="00BB792E" w:rsidP="00414C20">
      <w:pPr>
        <w:rPr>
          <w:b/>
          <w:i/>
          <w:szCs w:val="24"/>
        </w:rPr>
        <w:sectPr w:rsidR="00BB792E" w:rsidRPr="00315F34" w:rsidSect="002C375E">
          <w:footerReference w:type="even" r:id="rId10"/>
          <w:footerReference w:type="default" r:id="rId11"/>
          <w:pgSz w:w="11907" w:h="16840"/>
          <w:pgMar w:top="1134" w:right="851" w:bottom="992" w:left="1701" w:header="709" w:footer="709" w:gutter="0"/>
          <w:cols w:space="720"/>
        </w:sectPr>
      </w:pPr>
    </w:p>
    <w:p w14:paraId="5F4684CB" w14:textId="77777777" w:rsidR="00E60AA7" w:rsidRPr="00866EA1" w:rsidRDefault="00E60AA7" w:rsidP="00E60AA7">
      <w:pPr>
        <w:jc w:val="center"/>
        <w:rPr>
          <w:b/>
          <w:szCs w:val="24"/>
        </w:rPr>
      </w:pPr>
      <w:r w:rsidRPr="00866EA1">
        <w:rPr>
          <w:b/>
          <w:szCs w:val="24"/>
        </w:rPr>
        <w:lastRenderedPageBreak/>
        <w:t>СОДЕРЖАНИЕ</w:t>
      </w:r>
    </w:p>
    <w:p w14:paraId="2F613936" w14:textId="77777777" w:rsidR="00E60AA7" w:rsidRPr="00866EA1" w:rsidRDefault="00E60AA7" w:rsidP="00E60AA7">
      <w:pPr>
        <w:rPr>
          <w:b/>
          <w:i/>
          <w:szCs w:val="24"/>
        </w:rPr>
      </w:pPr>
    </w:p>
    <w:tbl>
      <w:tblPr>
        <w:tblW w:w="0" w:type="auto"/>
        <w:tblLook w:val="01E0" w:firstRow="1" w:lastRow="1" w:firstColumn="1" w:lastColumn="1" w:noHBand="0" w:noVBand="0"/>
      </w:tblPr>
      <w:tblGrid>
        <w:gridCol w:w="7501"/>
        <w:gridCol w:w="1854"/>
      </w:tblGrid>
      <w:tr w:rsidR="00E60AA7" w:rsidRPr="00866EA1" w14:paraId="2634FA85" w14:textId="77777777" w:rsidTr="0014562C">
        <w:tc>
          <w:tcPr>
            <w:tcW w:w="7501" w:type="dxa"/>
          </w:tcPr>
          <w:p w14:paraId="3FDCA1D0" w14:textId="77777777" w:rsidR="00E60AA7" w:rsidRPr="00866EA1" w:rsidRDefault="00E60AA7" w:rsidP="00E60AA7">
            <w:pPr>
              <w:numPr>
                <w:ilvl w:val="0"/>
                <w:numId w:val="1"/>
              </w:numPr>
              <w:tabs>
                <w:tab w:val="num" w:pos="284"/>
              </w:tabs>
              <w:suppressAutoHyphens/>
              <w:spacing w:after="200" w:line="276" w:lineRule="auto"/>
              <w:rPr>
                <w:b/>
                <w:szCs w:val="24"/>
              </w:rPr>
            </w:pPr>
            <w:r w:rsidRPr="00866EA1">
              <w:rPr>
                <w:b/>
                <w:szCs w:val="24"/>
              </w:rPr>
              <w:t xml:space="preserve">ОБЩАЯ ХАРАКТЕРИСТИКА </w:t>
            </w:r>
            <w:r w:rsidRPr="00866EA1">
              <w:rPr>
                <w:b/>
                <w:color w:val="000000"/>
                <w:szCs w:val="24"/>
              </w:rPr>
              <w:t xml:space="preserve">ПРИМЕРНОЙ РАБОЧЕЙ </w:t>
            </w:r>
            <w:r w:rsidRPr="00866EA1">
              <w:rPr>
                <w:b/>
                <w:szCs w:val="24"/>
              </w:rPr>
              <w:t>ПРОГРАММЫ ПРОФЕССИОНАЛЬНОГО МОДУЛЯ</w:t>
            </w:r>
          </w:p>
        </w:tc>
        <w:tc>
          <w:tcPr>
            <w:tcW w:w="1854" w:type="dxa"/>
          </w:tcPr>
          <w:p w14:paraId="0E387033" w14:textId="77777777" w:rsidR="00E60AA7" w:rsidRPr="00866EA1" w:rsidRDefault="00E60AA7" w:rsidP="0014562C">
            <w:pPr>
              <w:rPr>
                <w:b/>
                <w:szCs w:val="24"/>
              </w:rPr>
            </w:pPr>
          </w:p>
        </w:tc>
      </w:tr>
      <w:tr w:rsidR="00E60AA7" w:rsidRPr="00866EA1" w14:paraId="1760D019" w14:textId="77777777" w:rsidTr="0014562C">
        <w:tc>
          <w:tcPr>
            <w:tcW w:w="7501" w:type="dxa"/>
          </w:tcPr>
          <w:p w14:paraId="597B7750" w14:textId="77777777" w:rsidR="00E60AA7" w:rsidRPr="00866EA1" w:rsidRDefault="00E60AA7" w:rsidP="00E60AA7">
            <w:pPr>
              <w:numPr>
                <w:ilvl w:val="0"/>
                <w:numId w:val="1"/>
              </w:numPr>
              <w:tabs>
                <w:tab w:val="num" w:pos="284"/>
              </w:tabs>
              <w:suppressAutoHyphens/>
              <w:spacing w:after="200" w:line="276" w:lineRule="auto"/>
              <w:rPr>
                <w:b/>
                <w:szCs w:val="24"/>
              </w:rPr>
            </w:pPr>
            <w:r w:rsidRPr="00866EA1">
              <w:rPr>
                <w:b/>
                <w:szCs w:val="24"/>
              </w:rPr>
              <w:t>СТРУКТУРА И СОДЕРЖАНИЕ ПРОФЕССИОНАЛЬНОГО МОДУЛЯ</w:t>
            </w:r>
          </w:p>
          <w:p w14:paraId="709D1E56" w14:textId="77777777" w:rsidR="00E60AA7" w:rsidRPr="00866EA1" w:rsidRDefault="00E60AA7" w:rsidP="00E60AA7">
            <w:pPr>
              <w:numPr>
                <w:ilvl w:val="0"/>
                <w:numId w:val="1"/>
              </w:numPr>
              <w:tabs>
                <w:tab w:val="num" w:pos="284"/>
              </w:tabs>
              <w:suppressAutoHyphens/>
              <w:spacing w:after="200" w:line="276" w:lineRule="auto"/>
              <w:rPr>
                <w:b/>
                <w:szCs w:val="24"/>
              </w:rPr>
            </w:pPr>
            <w:r w:rsidRPr="00866EA1">
              <w:rPr>
                <w:b/>
                <w:szCs w:val="24"/>
              </w:rPr>
              <w:t>УСЛОВИЯ РЕАЛИЗАЦИИ ПРОФЕССИОНАЛЬНОГО МОДУЛЯ</w:t>
            </w:r>
          </w:p>
        </w:tc>
        <w:tc>
          <w:tcPr>
            <w:tcW w:w="1854" w:type="dxa"/>
          </w:tcPr>
          <w:p w14:paraId="56A1C71F" w14:textId="77777777" w:rsidR="00E60AA7" w:rsidRPr="00866EA1" w:rsidRDefault="00E60AA7" w:rsidP="0014562C">
            <w:pPr>
              <w:ind w:left="644"/>
              <w:rPr>
                <w:b/>
                <w:szCs w:val="24"/>
              </w:rPr>
            </w:pPr>
          </w:p>
        </w:tc>
      </w:tr>
      <w:tr w:rsidR="00E60AA7" w:rsidRPr="00866EA1" w14:paraId="7A2FF150" w14:textId="77777777" w:rsidTr="0014562C">
        <w:tc>
          <w:tcPr>
            <w:tcW w:w="7501" w:type="dxa"/>
          </w:tcPr>
          <w:p w14:paraId="781C0EC5" w14:textId="77777777" w:rsidR="00E60AA7" w:rsidRPr="00866EA1" w:rsidRDefault="00E60AA7" w:rsidP="00E60AA7">
            <w:pPr>
              <w:numPr>
                <w:ilvl w:val="0"/>
                <w:numId w:val="1"/>
              </w:numPr>
              <w:suppressAutoHyphens/>
              <w:spacing w:after="200" w:line="276" w:lineRule="auto"/>
              <w:rPr>
                <w:b/>
                <w:szCs w:val="24"/>
              </w:rPr>
            </w:pPr>
            <w:r w:rsidRPr="00866EA1">
              <w:rPr>
                <w:b/>
                <w:szCs w:val="24"/>
              </w:rPr>
              <w:t>КОНТРОЛЬ И ОЦЕНКА РЕЗУЛЬТАТОВ ОСВОЕНИЯ ПРОФЕССИОНАЛЬНОГО МОДУЛЯ</w:t>
            </w:r>
          </w:p>
          <w:p w14:paraId="676F848A" w14:textId="77777777" w:rsidR="00E60AA7" w:rsidRPr="00866EA1" w:rsidRDefault="00E60AA7" w:rsidP="0014562C">
            <w:pPr>
              <w:suppressAutoHyphens/>
              <w:rPr>
                <w:b/>
                <w:szCs w:val="24"/>
              </w:rPr>
            </w:pPr>
          </w:p>
        </w:tc>
        <w:tc>
          <w:tcPr>
            <w:tcW w:w="1854" w:type="dxa"/>
          </w:tcPr>
          <w:p w14:paraId="3C3C8E68" w14:textId="77777777" w:rsidR="00E60AA7" w:rsidRPr="00866EA1" w:rsidRDefault="00E60AA7" w:rsidP="0014562C">
            <w:pPr>
              <w:rPr>
                <w:b/>
                <w:szCs w:val="24"/>
              </w:rPr>
            </w:pPr>
          </w:p>
        </w:tc>
      </w:tr>
    </w:tbl>
    <w:p w14:paraId="145DC54A" w14:textId="77777777" w:rsidR="00BB25F3" w:rsidRPr="00315F34" w:rsidRDefault="00BB25F3" w:rsidP="00414C20">
      <w:pPr>
        <w:rPr>
          <w:b/>
          <w:i/>
          <w:szCs w:val="24"/>
        </w:rPr>
        <w:sectPr w:rsidR="00BB25F3" w:rsidRPr="00315F34" w:rsidSect="002C375E">
          <w:pgSz w:w="11907" w:h="16840"/>
          <w:pgMar w:top="1134" w:right="851" w:bottom="992" w:left="1701" w:header="709" w:footer="709" w:gutter="0"/>
          <w:cols w:space="720"/>
        </w:sectPr>
      </w:pPr>
    </w:p>
    <w:p w14:paraId="6C665E81" w14:textId="77777777" w:rsidR="00091C4A" w:rsidRPr="00315F34" w:rsidRDefault="00091C4A" w:rsidP="00673645">
      <w:pPr>
        <w:jc w:val="center"/>
        <w:rPr>
          <w:b/>
          <w:szCs w:val="24"/>
        </w:rPr>
      </w:pPr>
      <w:r w:rsidRPr="00315F34">
        <w:rPr>
          <w:b/>
          <w:szCs w:val="24"/>
        </w:rPr>
        <w:lastRenderedPageBreak/>
        <w:t xml:space="preserve">1. ОБЩАЯ ХАРАКТЕРИСТИКА </w:t>
      </w:r>
      <w:r w:rsidR="003C02EE" w:rsidRPr="00315F34">
        <w:rPr>
          <w:b/>
          <w:color w:val="000000"/>
          <w:szCs w:val="24"/>
        </w:rPr>
        <w:t>ПРИМЕРНОЙ РАБОЧЕЙ ПРОГРАММЫ</w:t>
      </w:r>
    </w:p>
    <w:p w14:paraId="2E4464AA" w14:textId="77777777" w:rsidR="00091C4A" w:rsidRPr="00315F34" w:rsidRDefault="00091C4A" w:rsidP="00673645">
      <w:pPr>
        <w:jc w:val="center"/>
        <w:rPr>
          <w:b/>
          <w:szCs w:val="24"/>
        </w:rPr>
      </w:pPr>
      <w:r w:rsidRPr="00315F34">
        <w:rPr>
          <w:b/>
          <w:szCs w:val="24"/>
        </w:rPr>
        <w:t>ПРОФЕССИОНАЛЬНОГО МОДУЛЯ</w:t>
      </w:r>
    </w:p>
    <w:p w14:paraId="10D69385" w14:textId="401EE590" w:rsidR="00DA1103" w:rsidRPr="00587D89" w:rsidRDefault="00587D89" w:rsidP="00587D89">
      <w:pPr>
        <w:jc w:val="center"/>
        <w:rPr>
          <w:b/>
          <w:bCs/>
          <w:caps/>
        </w:rPr>
      </w:pPr>
      <w:bookmarkStart w:id="67" w:name="_Toc102038427"/>
      <w:bookmarkStart w:id="68" w:name="_Toc102038560"/>
      <w:bookmarkStart w:id="69" w:name="_Toc102038670"/>
      <w:r w:rsidRPr="00587D89">
        <w:rPr>
          <w:b/>
          <w:bCs/>
        </w:rPr>
        <w:t>ПМ.01 КОНТРОЛЬ КАЧЕСТВА ПРОДУКЦИИ НА КАЖДОЙ СТАДИИ ПРОИЗВОДСТВЕННОГО ПРОЦЕССА</w:t>
      </w:r>
      <w:bookmarkEnd w:id="67"/>
      <w:bookmarkEnd w:id="68"/>
      <w:bookmarkEnd w:id="69"/>
    </w:p>
    <w:p w14:paraId="12E60CEB" w14:textId="77777777" w:rsidR="00DA1103" w:rsidRDefault="00DA1103" w:rsidP="00317E74">
      <w:pPr>
        <w:suppressAutoHyphens/>
        <w:rPr>
          <w:b/>
          <w:szCs w:val="24"/>
        </w:rPr>
      </w:pPr>
    </w:p>
    <w:p w14:paraId="1E8A3E4F" w14:textId="77777777" w:rsidR="00091C4A" w:rsidRPr="00315F34" w:rsidRDefault="00091C4A" w:rsidP="00E60AA7">
      <w:pPr>
        <w:suppressAutoHyphens/>
        <w:spacing w:line="276" w:lineRule="auto"/>
        <w:rPr>
          <w:b/>
          <w:szCs w:val="24"/>
        </w:rPr>
      </w:pPr>
      <w:r w:rsidRPr="00315F34">
        <w:rPr>
          <w:b/>
          <w:szCs w:val="24"/>
        </w:rPr>
        <w:t>1.</w:t>
      </w:r>
      <w:r w:rsidR="007855ED" w:rsidRPr="00315F34">
        <w:rPr>
          <w:b/>
          <w:szCs w:val="24"/>
        </w:rPr>
        <w:t>1</w:t>
      </w:r>
      <w:r w:rsidRPr="00315F34">
        <w:rPr>
          <w:b/>
          <w:szCs w:val="24"/>
        </w:rPr>
        <w:t xml:space="preserve">. </w:t>
      </w:r>
      <w:bookmarkStart w:id="70" w:name="_Hlk511590080"/>
      <w:r w:rsidRPr="00315F34">
        <w:rPr>
          <w:b/>
          <w:szCs w:val="24"/>
        </w:rPr>
        <w:t xml:space="preserve">Цель и планируемые результаты освоения профессионального модуля </w:t>
      </w:r>
      <w:bookmarkEnd w:id="70"/>
    </w:p>
    <w:p w14:paraId="3885133F" w14:textId="34D65D72" w:rsidR="00091C4A" w:rsidRDefault="00091C4A" w:rsidP="00E60AA7">
      <w:pPr>
        <w:suppressAutoHyphens/>
        <w:spacing w:line="276" w:lineRule="auto"/>
        <w:jc w:val="both"/>
        <w:rPr>
          <w:szCs w:val="24"/>
        </w:rPr>
      </w:pPr>
      <w:r w:rsidRPr="00315F34">
        <w:rPr>
          <w:szCs w:val="24"/>
        </w:rPr>
        <w:t xml:space="preserve">В результате изучения профессионального модуля </w:t>
      </w:r>
      <w:r w:rsidR="00A244F7" w:rsidRPr="00315F34">
        <w:rPr>
          <w:szCs w:val="24"/>
        </w:rPr>
        <w:t>обучающихся</w:t>
      </w:r>
      <w:r w:rsidRPr="00315F34">
        <w:rPr>
          <w:szCs w:val="24"/>
        </w:rPr>
        <w:t xml:space="preserve"> должен освоить основной вид деятельности </w:t>
      </w:r>
      <w:r w:rsidR="005045D6" w:rsidRPr="005045D6">
        <w:rPr>
          <w:szCs w:val="24"/>
        </w:rPr>
        <w:t>«Контроль качеств</w:t>
      </w:r>
      <w:r w:rsidR="005045D6">
        <w:rPr>
          <w:szCs w:val="24"/>
        </w:rPr>
        <w:t>а</w:t>
      </w:r>
      <w:r w:rsidR="005045D6" w:rsidRPr="005045D6">
        <w:rPr>
          <w:szCs w:val="24"/>
        </w:rPr>
        <w:t xml:space="preserve"> продукции на каждой стадии производственного </w:t>
      </w:r>
      <w:r w:rsidR="00587D89" w:rsidRPr="005045D6">
        <w:rPr>
          <w:szCs w:val="24"/>
        </w:rPr>
        <w:t xml:space="preserve">процесса» </w:t>
      </w:r>
      <w:r w:rsidR="00587D89" w:rsidRPr="00315F34">
        <w:rPr>
          <w:szCs w:val="24"/>
        </w:rPr>
        <w:t>и</w:t>
      </w:r>
      <w:r w:rsidRPr="00315F34">
        <w:rPr>
          <w:szCs w:val="24"/>
        </w:rPr>
        <w:t xml:space="preserve"> соответствующие ему общие компетенции </w:t>
      </w:r>
      <w:r w:rsidR="00587D89">
        <w:rPr>
          <w:szCs w:val="24"/>
        </w:rPr>
        <w:br/>
      </w:r>
      <w:r w:rsidRPr="00315F34">
        <w:rPr>
          <w:szCs w:val="24"/>
        </w:rPr>
        <w:t>и профессиональные компетенции:</w:t>
      </w:r>
    </w:p>
    <w:p w14:paraId="0F196EBA" w14:textId="526DD62B" w:rsidR="005045D6" w:rsidRDefault="00091C4A" w:rsidP="00226915">
      <w:pPr>
        <w:numPr>
          <w:ilvl w:val="2"/>
          <w:numId w:val="7"/>
        </w:numPr>
        <w:spacing w:line="276" w:lineRule="auto"/>
        <w:jc w:val="both"/>
        <w:rPr>
          <w:szCs w:val="24"/>
        </w:rPr>
      </w:pPr>
      <w:r w:rsidRPr="0057438E">
        <w:rPr>
          <w:szCs w:val="24"/>
        </w:rPr>
        <w:t>Перечень общих компетенций</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8137"/>
      </w:tblGrid>
      <w:tr w:rsidR="00E60AA7" w:rsidRPr="004252FD" w14:paraId="6049AB6B" w14:textId="77777777" w:rsidTr="00E60AA7">
        <w:tc>
          <w:tcPr>
            <w:tcW w:w="1208" w:type="dxa"/>
          </w:tcPr>
          <w:p w14:paraId="1320A430" w14:textId="77777777" w:rsidR="00E60AA7" w:rsidRPr="004252FD" w:rsidRDefault="00E60AA7" w:rsidP="00E60AA7">
            <w:pPr>
              <w:keepNext/>
              <w:keepLines/>
              <w:spacing w:line="276" w:lineRule="auto"/>
              <w:ind w:firstLine="0"/>
              <w:jc w:val="both"/>
              <w:outlineLvl w:val="1"/>
              <w:rPr>
                <w:b/>
                <w:bCs/>
                <w:color w:val="000000"/>
              </w:rPr>
            </w:pPr>
            <w:bookmarkStart w:id="71" w:name="_Toc104369478"/>
            <w:bookmarkStart w:id="72" w:name="_Toc133501624"/>
            <w:bookmarkStart w:id="73" w:name="_Toc139633803"/>
            <w:r w:rsidRPr="004252FD">
              <w:rPr>
                <w:b/>
                <w:bCs/>
                <w:color w:val="000000"/>
              </w:rPr>
              <w:t>Код</w:t>
            </w:r>
            <w:bookmarkEnd w:id="71"/>
            <w:bookmarkEnd w:id="72"/>
            <w:bookmarkEnd w:id="73"/>
          </w:p>
        </w:tc>
        <w:tc>
          <w:tcPr>
            <w:tcW w:w="8137" w:type="dxa"/>
          </w:tcPr>
          <w:p w14:paraId="664781C1" w14:textId="77777777" w:rsidR="00E60AA7" w:rsidRPr="004252FD" w:rsidRDefault="00E60AA7" w:rsidP="00E60AA7">
            <w:pPr>
              <w:keepNext/>
              <w:keepLines/>
              <w:spacing w:line="276" w:lineRule="auto"/>
              <w:ind w:firstLine="0"/>
              <w:jc w:val="both"/>
              <w:outlineLvl w:val="1"/>
              <w:rPr>
                <w:b/>
                <w:bCs/>
                <w:color w:val="000000"/>
              </w:rPr>
            </w:pPr>
            <w:bookmarkStart w:id="74" w:name="_Toc104369479"/>
            <w:bookmarkStart w:id="75" w:name="_Toc133501625"/>
            <w:bookmarkStart w:id="76" w:name="_Toc139633804"/>
            <w:r w:rsidRPr="004252FD">
              <w:rPr>
                <w:b/>
                <w:bCs/>
                <w:color w:val="000000"/>
              </w:rPr>
              <w:t>Наименование общих компетенций</w:t>
            </w:r>
            <w:bookmarkEnd w:id="74"/>
            <w:bookmarkEnd w:id="75"/>
            <w:bookmarkEnd w:id="76"/>
          </w:p>
        </w:tc>
      </w:tr>
      <w:tr w:rsidR="00E60AA7" w:rsidRPr="004252FD" w14:paraId="72B77147" w14:textId="77777777" w:rsidTr="00E60AA7">
        <w:trPr>
          <w:trHeight w:val="327"/>
        </w:trPr>
        <w:tc>
          <w:tcPr>
            <w:tcW w:w="1208" w:type="dxa"/>
          </w:tcPr>
          <w:p w14:paraId="05420DB4" w14:textId="77777777" w:rsidR="00E60AA7" w:rsidRPr="00E60AA7" w:rsidRDefault="00E60AA7" w:rsidP="00E60AA7">
            <w:pPr>
              <w:keepNext/>
              <w:keepLines/>
              <w:spacing w:line="276" w:lineRule="auto"/>
              <w:ind w:firstLine="0"/>
              <w:jc w:val="both"/>
              <w:outlineLvl w:val="1"/>
              <w:rPr>
                <w:b/>
                <w:color w:val="000000"/>
              </w:rPr>
            </w:pPr>
            <w:bookmarkStart w:id="77" w:name="_Toc104369480"/>
            <w:bookmarkStart w:id="78" w:name="_Toc133501626"/>
            <w:bookmarkStart w:id="79" w:name="_Toc139633805"/>
            <w:r w:rsidRPr="00E60AA7">
              <w:rPr>
                <w:b/>
                <w:color w:val="000000"/>
              </w:rPr>
              <w:t>ОК 01.</w:t>
            </w:r>
            <w:bookmarkEnd w:id="77"/>
            <w:bookmarkEnd w:id="78"/>
            <w:bookmarkEnd w:id="79"/>
          </w:p>
        </w:tc>
        <w:tc>
          <w:tcPr>
            <w:tcW w:w="8137" w:type="dxa"/>
          </w:tcPr>
          <w:p w14:paraId="52146019" w14:textId="77777777" w:rsidR="00E60AA7" w:rsidRPr="004252FD" w:rsidRDefault="00E60AA7" w:rsidP="00E60AA7">
            <w:pPr>
              <w:keepNext/>
              <w:keepLines/>
              <w:spacing w:line="276" w:lineRule="auto"/>
              <w:ind w:firstLine="0"/>
              <w:jc w:val="both"/>
              <w:outlineLvl w:val="1"/>
              <w:rPr>
                <w:bCs/>
                <w:i/>
                <w:color w:val="000000"/>
              </w:rPr>
            </w:pPr>
            <w:bookmarkStart w:id="80" w:name="_Toc104369481"/>
            <w:bookmarkStart w:id="81" w:name="_Toc133501627"/>
            <w:bookmarkStart w:id="82" w:name="_Toc139633806"/>
            <w:r w:rsidRPr="00315F34">
              <w:rPr>
                <w:iCs/>
                <w:szCs w:val="24"/>
              </w:rPr>
              <w:t>Выбирать способы решения задач профессиональной деятельности применительно к различным контекстам</w:t>
            </w:r>
            <w:bookmarkEnd w:id="80"/>
            <w:bookmarkEnd w:id="81"/>
            <w:bookmarkEnd w:id="82"/>
          </w:p>
        </w:tc>
      </w:tr>
      <w:tr w:rsidR="00E60AA7" w:rsidRPr="004252FD" w14:paraId="54570387" w14:textId="77777777" w:rsidTr="00E60AA7">
        <w:tc>
          <w:tcPr>
            <w:tcW w:w="1208" w:type="dxa"/>
          </w:tcPr>
          <w:p w14:paraId="0281949A" w14:textId="77777777" w:rsidR="00E60AA7" w:rsidRPr="00E60AA7" w:rsidRDefault="00E60AA7" w:rsidP="00E60AA7">
            <w:pPr>
              <w:keepNext/>
              <w:keepLines/>
              <w:spacing w:line="276" w:lineRule="auto"/>
              <w:ind w:firstLine="0"/>
              <w:jc w:val="both"/>
              <w:outlineLvl w:val="1"/>
              <w:rPr>
                <w:b/>
                <w:color w:val="000000"/>
              </w:rPr>
            </w:pPr>
            <w:bookmarkStart w:id="83" w:name="_Toc104369482"/>
            <w:bookmarkStart w:id="84" w:name="_Toc133501628"/>
            <w:bookmarkStart w:id="85" w:name="_Toc139633807"/>
            <w:r w:rsidRPr="00E60AA7">
              <w:rPr>
                <w:b/>
                <w:color w:val="000000"/>
              </w:rPr>
              <w:t>ОК 02.</w:t>
            </w:r>
            <w:bookmarkEnd w:id="83"/>
            <w:bookmarkEnd w:id="84"/>
            <w:bookmarkEnd w:id="85"/>
          </w:p>
        </w:tc>
        <w:tc>
          <w:tcPr>
            <w:tcW w:w="8137" w:type="dxa"/>
          </w:tcPr>
          <w:p w14:paraId="402E8953" w14:textId="77777777" w:rsidR="00E60AA7" w:rsidRPr="004252FD" w:rsidRDefault="00E60AA7" w:rsidP="00E60AA7">
            <w:pPr>
              <w:keepNext/>
              <w:keepLines/>
              <w:spacing w:line="276" w:lineRule="auto"/>
              <w:ind w:firstLine="0"/>
              <w:jc w:val="both"/>
              <w:outlineLvl w:val="1"/>
              <w:rPr>
                <w:bCs/>
                <w:i/>
                <w:color w:val="000000"/>
              </w:rPr>
            </w:pPr>
            <w:bookmarkStart w:id="86" w:name="_Toc104369483"/>
            <w:bookmarkStart w:id="87" w:name="_Toc133501629"/>
            <w:bookmarkStart w:id="88" w:name="_Toc139633808"/>
            <w:r w:rsidRPr="00315F34">
              <w:rPr>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86"/>
            <w:bookmarkEnd w:id="87"/>
            <w:bookmarkEnd w:id="88"/>
          </w:p>
        </w:tc>
      </w:tr>
      <w:tr w:rsidR="00E60AA7" w:rsidRPr="004252FD" w14:paraId="08C603FA" w14:textId="77777777" w:rsidTr="00E60AA7">
        <w:tc>
          <w:tcPr>
            <w:tcW w:w="1208" w:type="dxa"/>
          </w:tcPr>
          <w:p w14:paraId="292F42BD" w14:textId="77777777" w:rsidR="00E60AA7" w:rsidRPr="00E60AA7" w:rsidRDefault="00E60AA7" w:rsidP="00E60AA7">
            <w:pPr>
              <w:keepNext/>
              <w:keepLines/>
              <w:spacing w:line="276" w:lineRule="auto"/>
              <w:ind w:firstLine="0"/>
              <w:jc w:val="both"/>
              <w:outlineLvl w:val="1"/>
              <w:rPr>
                <w:b/>
                <w:color w:val="000000"/>
              </w:rPr>
            </w:pPr>
            <w:bookmarkStart w:id="89" w:name="_Toc104369484"/>
            <w:bookmarkStart w:id="90" w:name="_Toc133501630"/>
            <w:bookmarkStart w:id="91" w:name="_Toc139633809"/>
            <w:r w:rsidRPr="00E60AA7">
              <w:rPr>
                <w:b/>
                <w:color w:val="000000"/>
              </w:rPr>
              <w:t>ОК 04.</w:t>
            </w:r>
            <w:bookmarkEnd w:id="89"/>
            <w:bookmarkEnd w:id="90"/>
            <w:bookmarkEnd w:id="91"/>
          </w:p>
        </w:tc>
        <w:tc>
          <w:tcPr>
            <w:tcW w:w="8137" w:type="dxa"/>
          </w:tcPr>
          <w:p w14:paraId="15200755" w14:textId="77777777" w:rsidR="00E60AA7" w:rsidRPr="004252FD" w:rsidRDefault="00E60AA7" w:rsidP="00E60AA7">
            <w:pPr>
              <w:keepNext/>
              <w:keepLines/>
              <w:spacing w:line="276" w:lineRule="auto"/>
              <w:ind w:firstLine="0"/>
              <w:jc w:val="both"/>
              <w:outlineLvl w:val="1"/>
              <w:rPr>
                <w:bCs/>
                <w:i/>
                <w:color w:val="000000"/>
              </w:rPr>
            </w:pPr>
            <w:bookmarkStart w:id="92" w:name="_Toc104369485"/>
            <w:bookmarkStart w:id="93" w:name="_Toc133501631"/>
            <w:bookmarkStart w:id="94" w:name="_Toc139633810"/>
            <w:r w:rsidRPr="00315F34">
              <w:rPr>
                <w:szCs w:val="24"/>
              </w:rPr>
              <w:t>Эффективно взаимодействовать и работать в коллективе и команде</w:t>
            </w:r>
            <w:bookmarkEnd w:id="92"/>
            <w:bookmarkEnd w:id="93"/>
            <w:bookmarkEnd w:id="94"/>
          </w:p>
        </w:tc>
      </w:tr>
      <w:tr w:rsidR="00E60AA7" w:rsidRPr="004252FD" w14:paraId="19B343B3" w14:textId="77777777" w:rsidTr="00E60AA7">
        <w:tc>
          <w:tcPr>
            <w:tcW w:w="1208" w:type="dxa"/>
          </w:tcPr>
          <w:p w14:paraId="2F9334DC" w14:textId="77777777" w:rsidR="00E60AA7" w:rsidRPr="00E60AA7" w:rsidRDefault="00E60AA7" w:rsidP="00E60AA7">
            <w:pPr>
              <w:keepNext/>
              <w:keepLines/>
              <w:spacing w:line="276" w:lineRule="auto"/>
              <w:ind w:firstLine="0"/>
              <w:jc w:val="both"/>
              <w:outlineLvl w:val="1"/>
              <w:rPr>
                <w:b/>
                <w:color w:val="000000"/>
              </w:rPr>
            </w:pPr>
            <w:bookmarkStart w:id="95" w:name="_Toc104369486"/>
            <w:bookmarkStart w:id="96" w:name="_Toc133501632"/>
            <w:bookmarkStart w:id="97" w:name="_Toc139633811"/>
            <w:r w:rsidRPr="00E60AA7">
              <w:rPr>
                <w:b/>
                <w:color w:val="000000"/>
              </w:rPr>
              <w:t>ОК 05.</w:t>
            </w:r>
            <w:bookmarkEnd w:id="95"/>
            <w:bookmarkEnd w:id="96"/>
            <w:bookmarkEnd w:id="97"/>
          </w:p>
        </w:tc>
        <w:tc>
          <w:tcPr>
            <w:tcW w:w="8137" w:type="dxa"/>
          </w:tcPr>
          <w:p w14:paraId="3D5FA7C0" w14:textId="77777777" w:rsidR="00E60AA7" w:rsidRPr="004252FD" w:rsidRDefault="00E60AA7" w:rsidP="00E60AA7">
            <w:pPr>
              <w:keepNext/>
              <w:keepLines/>
              <w:spacing w:line="276" w:lineRule="auto"/>
              <w:ind w:firstLine="0"/>
              <w:jc w:val="both"/>
              <w:outlineLvl w:val="1"/>
              <w:rPr>
                <w:bCs/>
                <w:i/>
                <w:color w:val="000000"/>
              </w:rPr>
            </w:pPr>
            <w:bookmarkStart w:id="98" w:name="_Toc104369487"/>
            <w:bookmarkStart w:id="99" w:name="_Toc133501633"/>
            <w:bookmarkStart w:id="100" w:name="_Toc139633812"/>
            <w:r w:rsidRPr="00315F34">
              <w:rPr>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98"/>
            <w:bookmarkEnd w:id="99"/>
            <w:bookmarkEnd w:id="100"/>
          </w:p>
        </w:tc>
      </w:tr>
      <w:tr w:rsidR="00E60AA7" w:rsidRPr="004252FD" w14:paraId="47FBD5E5" w14:textId="77777777" w:rsidTr="00E60AA7">
        <w:tc>
          <w:tcPr>
            <w:tcW w:w="1208" w:type="dxa"/>
          </w:tcPr>
          <w:p w14:paraId="0D38E06E" w14:textId="77777777" w:rsidR="00E60AA7" w:rsidRPr="00E60AA7" w:rsidRDefault="00E60AA7" w:rsidP="00E60AA7">
            <w:pPr>
              <w:keepNext/>
              <w:keepLines/>
              <w:spacing w:line="276" w:lineRule="auto"/>
              <w:ind w:firstLine="0"/>
              <w:jc w:val="both"/>
              <w:outlineLvl w:val="1"/>
              <w:rPr>
                <w:b/>
                <w:color w:val="000000"/>
              </w:rPr>
            </w:pPr>
            <w:bookmarkStart w:id="101" w:name="_Toc104369488"/>
            <w:bookmarkStart w:id="102" w:name="_Toc133501634"/>
            <w:bookmarkStart w:id="103" w:name="_Toc139633813"/>
            <w:r w:rsidRPr="00E60AA7">
              <w:rPr>
                <w:b/>
                <w:color w:val="000000"/>
              </w:rPr>
              <w:t>ОК 06.</w:t>
            </w:r>
            <w:bookmarkEnd w:id="101"/>
            <w:bookmarkEnd w:id="102"/>
            <w:bookmarkEnd w:id="103"/>
          </w:p>
        </w:tc>
        <w:tc>
          <w:tcPr>
            <w:tcW w:w="8137" w:type="dxa"/>
          </w:tcPr>
          <w:p w14:paraId="5A068A7D" w14:textId="77777777" w:rsidR="00E60AA7" w:rsidRPr="00315F34" w:rsidRDefault="00E60AA7" w:rsidP="00E60AA7">
            <w:pPr>
              <w:keepNext/>
              <w:keepLines/>
              <w:spacing w:line="276" w:lineRule="auto"/>
              <w:ind w:firstLine="0"/>
              <w:jc w:val="both"/>
              <w:outlineLvl w:val="1"/>
              <w:rPr>
                <w:szCs w:val="24"/>
              </w:rPr>
            </w:pPr>
            <w:bookmarkStart w:id="104" w:name="_Toc104369489"/>
            <w:bookmarkStart w:id="105" w:name="_Toc133501635"/>
            <w:bookmarkStart w:id="106" w:name="_Toc139633814"/>
            <w:r w:rsidRPr="00315F34">
              <w:rPr>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04"/>
            <w:bookmarkEnd w:id="105"/>
            <w:bookmarkEnd w:id="106"/>
          </w:p>
        </w:tc>
      </w:tr>
      <w:tr w:rsidR="00E60AA7" w:rsidRPr="004252FD" w14:paraId="33EDF2C8" w14:textId="77777777" w:rsidTr="00E60AA7">
        <w:tc>
          <w:tcPr>
            <w:tcW w:w="1208" w:type="dxa"/>
          </w:tcPr>
          <w:p w14:paraId="23498F08" w14:textId="77777777" w:rsidR="00E60AA7" w:rsidRPr="00E60AA7" w:rsidRDefault="00E60AA7" w:rsidP="00E60AA7">
            <w:pPr>
              <w:keepNext/>
              <w:keepLines/>
              <w:spacing w:line="276" w:lineRule="auto"/>
              <w:ind w:firstLine="0"/>
              <w:jc w:val="both"/>
              <w:outlineLvl w:val="1"/>
              <w:rPr>
                <w:b/>
                <w:color w:val="000000"/>
              </w:rPr>
            </w:pPr>
            <w:bookmarkStart w:id="107" w:name="_Toc104369490"/>
            <w:bookmarkStart w:id="108" w:name="_Toc133501636"/>
            <w:bookmarkStart w:id="109" w:name="_Toc139633815"/>
            <w:r w:rsidRPr="00E60AA7">
              <w:rPr>
                <w:b/>
                <w:color w:val="000000"/>
              </w:rPr>
              <w:t>ОК 07.</w:t>
            </w:r>
            <w:bookmarkEnd w:id="107"/>
            <w:bookmarkEnd w:id="108"/>
            <w:bookmarkEnd w:id="109"/>
          </w:p>
        </w:tc>
        <w:tc>
          <w:tcPr>
            <w:tcW w:w="8137" w:type="dxa"/>
          </w:tcPr>
          <w:p w14:paraId="5800DB67" w14:textId="77777777" w:rsidR="00E60AA7" w:rsidRPr="00315F34" w:rsidRDefault="00E60AA7" w:rsidP="00E60AA7">
            <w:pPr>
              <w:keepNext/>
              <w:keepLines/>
              <w:spacing w:line="276" w:lineRule="auto"/>
              <w:ind w:firstLine="0"/>
              <w:jc w:val="both"/>
              <w:outlineLvl w:val="1"/>
              <w:rPr>
                <w:szCs w:val="24"/>
              </w:rPr>
            </w:pPr>
            <w:bookmarkStart w:id="110" w:name="_Toc104369491"/>
            <w:bookmarkStart w:id="111" w:name="_Toc133501637"/>
            <w:bookmarkStart w:id="112" w:name="_Toc139633816"/>
            <w:r w:rsidRPr="00315F34">
              <w:rPr>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10"/>
            <w:bookmarkEnd w:id="111"/>
            <w:bookmarkEnd w:id="112"/>
          </w:p>
        </w:tc>
      </w:tr>
      <w:tr w:rsidR="00E60AA7" w:rsidRPr="004252FD" w14:paraId="10B2ECAC" w14:textId="77777777" w:rsidTr="00E60AA7">
        <w:tc>
          <w:tcPr>
            <w:tcW w:w="1208" w:type="dxa"/>
          </w:tcPr>
          <w:p w14:paraId="4A87BFDE" w14:textId="77777777" w:rsidR="00E60AA7" w:rsidRPr="00E60AA7" w:rsidRDefault="00E60AA7" w:rsidP="00E60AA7">
            <w:pPr>
              <w:keepNext/>
              <w:keepLines/>
              <w:spacing w:line="276" w:lineRule="auto"/>
              <w:ind w:firstLine="0"/>
              <w:jc w:val="both"/>
              <w:outlineLvl w:val="1"/>
              <w:rPr>
                <w:b/>
                <w:color w:val="000000"/>
              </w:rPr>
            </w:pPr>
            <w:bookmarkStart w:id="113" w:name="_Toc104369492"/>
            <w:bookmarkStart w:id="114" w:name="_Toc133501638"/>
            <w:bookmarkStart w:id="115" w:name="_Toc139633817"/>
            <w:r w:rsidRPr="00E60AA7">
              <w:rPr>
                <w:b/>
                <w:color w:val="000000"/>
              </w:rPr>
              <w:t>ОК 09.</w:t>
            </w:r>
            <w:bookmarkEnd w:id="113"/>
            <w:bookmarkEnd w:id="114"/>
            <w:bookmarkEnd w:id="115"/>
          </w:p>
        </w:tc>
        <w:tc>
          <w:tcPr>
            <w:tcW w:w="8137" w:type="dxa"/>
          </w:tcPr>
          <w:p w14:paraId="54D87FFD" w14:textId="77777777" w:rsidR="00E60AA7" w:rsidRPr="00710161" w:rsidRDefault="00E60AA7" w:rsidP="00E60AA7">
            <w:pPr>
              <w:keepNext/>
              <w:keepLines/>
              <w:spacing w:line="276" w:lineRule="auto"/>
              <w:ind w:firstLine="0"/>
              <w:jc w:val="both"/>
              <w:outlineLvl w:val="1"/>
              <w:rPr>
                <w:bCs/>
                <w:iCs/>
                <w:color w:val="000000"/>
              </w:rPr>
            </w:pPr>
            <w:bookmarkStart w:id="116" w:name="_Toc104369493"/>
            <w:bookmarkStart w:id="117" w:name="_Toc133501639"/>
            <w:bookmarkStart w:id="118" w:name="_Toc139633818"/>
            <w:r w:rsidRPr="00710161">
              <w:rPr>
                <w:bCs/>
                <w:iCs/>
                <w:color w:val="000000"/>
              </w:rPr>
              <w:t>Пользоваться профессиональной документацией на государственном и иностранном языках</w:t>
            </w:r>
            <w:bookmarkEnd w:id="116"/>
            <w:bookmarkEnd w:id="117"/>
            <w:bookmarkEnd w:id="118"/>
          </w:p>
        </w:tc>
      </w:tr>
    </w:tbl>
    <w:p w14:paraId="5ABE1526" w14:textId="77777777" w:rsidR="00E60AA7" w:rsidRPr="0057438E" w:rsidRDefault="00E60AA7" w:rsidP="00E60AA7">
      <w:pPr>
        <w:spacing w:line="276" w:lineRule="auto"/>
        <w:ind w:left="1428" w:firstLine="0"/>
        <w:jc w:val="both"/>
        <w:rPr>
          <w:szCs w:val="24"/>
        </w:rPr>
      </w:pPr>
    </w:p>
    <w:p w14:paraId="6DD14EE9" w14:textId="291E3565" w:rsidR="00091C4A" w:rsidRPr="00315F34" w:rsidRDefault="00091C4A" w:rsidP="00E60AA7">
      <w:pPr>
        <w:spacing w:line="276" w:lineRule="auto"/>
        <w:rPr>
          <w:rStyle w:val="af0"/>
          <w:bCs/>
          <w:i w:val="0"/>
          <w:iCs/>
          <w:szCs w:val="24"/>
        </w:rPr>
      </w:pPr>
      <w:r w:rsidRPr="00315F34">
        <w:rPr>
          <w:rStyle w:val="af0"/>
          <w:bCs/>
          <w:i w:val="0"/>
          <w:iCs/>
          <w:szCs w:val="24"/>
        </w:rPr>
        <w:t>1.</w:t>
      </w:r>
      <w:r w:rsidR="00FE5F9C" w:rsidRPr="00315F34">
        <w:rPr>
          <w:rStyle w:val="af0"/>
          <w:bCs/>
          <w:i w:val="0"/>
          <w:iCs/>
          <w:szCs w:val="24"/>
        </w:rPr>
        <w:t>1</w:t>
      </w:r>
      <w:r w:rsidRPr="00315F34">
        <w:rPr>
          <w:rStyle w:val="af0"/>
          <w:bCs/>
          <w:i w:val="0"/>
          <w:iCs/>
          <w:szCs w:val="24"/>
        </w:rPr>
        <w:t xml:space="preserve">.2. Перечень профессиональных компетенций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4"/>
        <w:gridCol w:w="8161"/>
      </w:tblGrid>
      <w:tr w:rsidR="005045D6" w:rsidRPr="004252FD" w14:paraId="1BF466FC" w14:textId="77777777" w:rsidTr="00E60AA7">
        <w:trPr>
          <w:trHeight w:val="20"/>
        </w:trPr>
        <w:tc>
          <w:tcPr>
            <w:tcW w:w="1204" w:type="dxa"/>
          </w:tcPr>
          <w:p w14:paraId="11CD237A" w14:textId="77777777" w:rsidR="005045D6" w:rsidRPr="004252FD" w:rsidRDefault="005045D6" w:rsidP="00E60AA7">
            <w:pPr>
              <w:keepNext/>
              <w:spacing w:line="276" w:lineRule="auto"/>
              <w:ind w:firstLine="0"/>
              <w:jc w:val="both"/>
              <w:outlineLvl w:val="1"/>
              <w:rPr>
                <w:b/>
                <w:bCs/>
                <w:iCs/>
              </w:rPr>
            </w:pPr>
            <w:bookmarkStart w:id="119" w:name="_Toc102038434"/>
            <w:bookmarkStart w:id="120" w:name="_Toc102038567"/>
            <w:bookmarkStart w:id="121" w:name="_Toc102038677"/>
            <w:bookmarkStart w:id="122" w:name="_Toc104369494"/>
            <w:bookmarkStart w:id="123" w:name="_Toc133501640"/>
            <w:bookmarkStart w:id="124" w:name="_Toc139633819"/>
            <w:r w:rsidRPr="004252FD">
              <w:rPr>
                <w:b/>
                <w:bCs/>
                <w:iCs/>
              </w:rPr>
              <w:t>Код</w:t>
            </w:r>
            <w:bookmarkEnd w:id="119"/>
            <w:bookmarkEnd w:id="120"/>
            <w:bookmarkEnd w:id="121"/>
            <w:bookmarkEnd w:id="122"/>
            <w:bookmarkEnd w:id="123"/>
            <w:bookmarkEnd w:id="124"/>
          </w:p>
        </w:tc>
        <w:tc>
          <w:tcPr>
            <w:tcW w:w="8367" w:type="dxa"/>
          </w:tcPr>
          <w:p w14:paraId="05D6C947" w14:textId="77777777" w:rsidR="005045D6" w:rsidRPr="004252FD" w:rsidRDefault="005045D6" w:rsidP="00E60AA7">
            <w:pPr>
              <w:keepNext/>
              <w:spacing w:line="276" w:lineRule="auto"/>
              <w:ind w:firstLine="0"/>
              <w:jc w:val="both"/>
              <w:outlineLvl w:val="1"/>
              <w:rPr>
                <w:b/>
                <w:bCs/>
                <w:iCs/>
              </w:rPr>
            </w:pPr>
            <w:bookmarkStart w:id="125" w:name="_Toc102038435"/>
            <w:bookmarkStart w:id="126" w:name="_Toc102038568"/>
            <w:bookmarkStart w:id="127" w:name="_Toc102038678"/>
            <w:bookmarkStart w:id="128" w:name="_Toc104369495"/>
            <w:bookmarkStart w:id="129" w:name="_Toc133501641"/>
            <w:bookmarkStart w:id="130" w:name="_Toc139633820"/>
            <w:r w:rsidRPr="004252FD">
              <w:rPr>
                <w:b/>
                <w:bCs/>
                <w:iCs/>
              </w:rPr>
              <w:t>Наименование видов деятельности и профессиональных компетенций</w:t>
            </w:r>
            <w:bookmarkEnd w:id="125"/>
            <w:bookmarkEnd w:id="126"/>
            <w:bookmarkEnd w:id="127"/>
            <w:bookmarkEnd w:id="128"/>
            <w:bookmarkEnd w:id="129"/>
            <w:bookmarkEnd w:id="130"/>
          </w:p>
        </w:tc>
      </w:tr>
      <w:tr w:rsidR="005045D6" w:rsidRPr="004252FD" w14:paraId="6A88BDF1" w14:textId="77777777" w:rsidTr="00E60AA7">
        <w:trPr>
          <w:trHeight w:val="20"/>
        </w:trPr>
        <w:tc>
          <w:tcPr>
            <w:tcW w:w="1204" w:type="dxa"/>
          </w:tcPr>
          <w:p w14:paraId="0A1FA240" w14:textId="77777777" w:rsidR="005045D6" w:rsidRPr="00E60AA7" w:rsidRDefault="005045D6" w:rsidP="00E60AA7">
            <w:pPr>
              <w:keepNext/>
              <w:spacing w:line="276" w:lineRule="auto"/>
              <w:ind w:firstLine="0"/>
              <w:jc w:val="both"/>
              <w:outlineLvl w:val="1"/>
              <w:rPr>
                <w:b/>
                <w:iCs/>
              </w:rPr>
            </w:pPr>
            <w:bookmarkStart w:id="131" w:name="_Toc102038436"/>
            <w:bookmarkStart w:id="132" w:name="_Toc102038569"/>
            <w:bookmarkStart w:id="133" w:name="_Toc102038679"/>
            <w:bookmarkStart w:id="134" w:name="_Toc104369496"/>
            <w:bookmarkStart w:id="135" w:name="_Toc133501642"/>
            <w:bookmarkStart w:id="136" w:name="_Toc139633821"/>
            <w:r w:rsidRPr="00E60AA7">
              <w:rPr>
                <w:b/>
                <w:iCs/>
              </w:rPr>
              <w:t>ВД 1</w:t>
            </w:r>
            <w:bookmarkEnd w:id="131"/>
            <w:bookmarkEnd w:id="132"/>
            <w:bookmarkEnd w:id="133"/>
            <w:bookmarkEnd w:id="134"/>
            <w:bookmarkEnd w:id="135"/>
            <w:bookmarkEnd w:id="136"/>
          </w:p>
        </w:tc>
        <w:tc>
          <w:tcPr>
            <w:tcW w:w="8367" w:type="dxa"/>
          </w:tcPr>
          <w:p w14:paraId="7AA01669" w14:textId="77777777" w:rsidR="005045D6" w:rsidRPr="004252FD" w:rsidRDefault="005045D6" w:rsidP="00E60AA7">
            <w:pPr>
              <w:spacing w:line="276" w:lineRule="auto"/>
              <w:ind w:firstLine="0"/>
              <w:rPr>
                <w:caps/>
                <w:lang w:eastAsia="en-US"/>
              </w:rPr>
            </w:pPr>
            <w:r w:rsidRPr="004252FD">
              <w:rPr>
                <w:lang w:eastAsia="en-US"/>
              </w:rPr>
              <w:t>Контроль качеств</w:t>
            </w:r>
            <w:r w:rsidR="005953B8">
              <w:rPr>
                <w:lang w:eastAsia="en-US"/>
              </w:rPr>
              <w:t>а</w:t>
            </w:r>
            <w:r w:rsidRPr="004252FD">
              <w:rPr>
                <w:lang w:eastAsia="en-US"/>
              </w:rPr>
              <w:t xml:space="preserve"> продукции на каждой стадии производственного процесса</w:t>
            </w:r>
          </w:p>
        </w:tc>
      </w:tr>
      <w:tr w:rsidR="005045D6" w:rsidRPr="004252FD" w14:paraId="0C5EDAF7" w14:textId="77777777" w:rsidTr="00E60AA7">
        <w:trPr>
          <w:trHeight w:val="20"/>
        </w:trPr>
        <w:tc>
          <w:tcPr>
            <w:tcW w:w="1204" w:type="dxa"/>
          </w:tcPr>
          <w:p w14:paraId="1AEBB3E0" w14:textId="77777777" w:rsidR="005045D6" w:rsidRPr="00E60AA7" w:rsidRDefault="005045D6" w:rsidP="00E60AA7">
            <w:pPr>
              <w:keepNext/>
              <w:spacing w:line="276" w:lineRule="auto"/>
              <w:ind w:firstLine="0"/>
              <w:jc w:val="both"/>
              <w:outlineLvl w:val="1"/>
              <w:rPr>
                <w:b/>
                <w:iCs/>
              </w:rPr>
            </w:pPr>
            <w:bookmarkStart w:id="137" w:name="_Toc102038437"/>
            <w:bookmarkStart w:id="138" w:name="_Toc102038570"/>
            <w:bookmarkStart w:id="139" w:name="_Toc102038680"/>
            <w:bookmarkStart w:id="140" w:name="_Toc104369497"/>
            <w:bookmarkStart w:id="141" w:name="_Toc133501643"/>
            <w:bookmarkStart w:id="142" w:name="_Toc139633822"/>
            <w:r w:rsidRPr="00E60AA7">
              <w:rPr>
                <w:b/>
                <w:iCs/>
              </w:rPr>
              <w:t>ПК 1.1.</w:t>
            </w:r>
            <w:bookmarkEnd w:id="137"/>
            <w:bookmarkEnd w:id="138"/>
            <w:bookmarkEnd w:id="139"/>
            <w:bookmarkEnd w:id="140"/>
            <w:bookmarkEnd w:id="141"/>
            <w:bookmarkEnd w:id="142"/>
          </w:p>
        </w:tc>
        <w:tc>
          <w:tcPr>
            <w:tcW w:w="8367" w:type="dxa"/>
          </w:tcPr>
          <w:p w14:paraId="5F604C60" w14:textId="77777777" w:rsidR="005045D6" w:rsidRPr="004252FD" w:rsidRDefault="00095647" w:rsidP="00E60AA7">
            <w:pPr>
              <w:spacing w:line="276" w:lineRule="auto"/>
              <w:ind w:firstLine="0"/>
              <w:jc w:val="both"/>
              <w:rPr>
                <w:lang w:eastAsia="en-US"/>
              </w:rPr>
            </w:pPr>
            <w:r w:rsidRPr="00095647">
              <w:rPr>
                <w:lang w:eastAsia="en-US"/>
              </w:rPr>
              <w:t>Оценивать соответствие качества поступающих в организацию сырья, материалов, полуфабрикатов, комплектующих изделий техническим регламентам, стандартам (техническим условиям), условиям поставок и договоров;</w:t>
            </w:r>
          </w:p>
        </w:tc>
      </w:tr>
      <w:tr w:rsidR="005045D6" w:rsidRPr="004252FD" w14:paraId="431CD542" w14:textId="77777777" w:rsidTr="00E60AA7">
        <w:trPr>
          <w:trHeight w:val="20"/>
        </w:trPr>
        <w:tc>
          <w:tcPr>
            <w:tcW w:w="1204" w:type="dxa"/>
          </w:tcPr>
          <w:p w14:paraId="2E02F246" w14:textId="77777777" w:rsidR="005045D6" w:rsidRPr="00E60AA7" w:rsidRDefault="005045D6" w:rsidP="00E60AA7">
            <w:pPr>
              <w:keepNext/>
              <w:spacing w:line="276" w:lineRule="auto"/>
              <w:ind w:firstLine="0"/>
              <w:jc w:val="both"/>
              <w:outlineLvl w:val="1"/>
              <w:rPr>
                <w:b/>
                <w:iCs/>
              </w:rPr>
            </w:pPr>
            <w:bookmarkStart w:id="143" w:name="_Toc102038438"/>
            <w:bookmarkStart w:id="144" w:name="_Toc102038571"/>
            <w:bookmarkStart w:id="145" w:name="_Toc102038681"/>
            <w:bookmarkStart w:id="146" w:name="_Toc104369498"/>
            <w:bookmarkStart w:id="147" w:name="_Toc133501644"/>
            <w:bookmarkStart w:id="148" w:name="_Toc139633823"/>
            <w:r w:rsidRPr="00E60AA7">
              <w:rPr>
                <w:b/>
                <w:iCs/>
              </w:rPr>
              <w:t>ПК 1.2.</w:t>
            </w:r>
            <w:bookmarkEnd w:id="143"/>
            <w:bookmarkEnd w:id="144"/>
            <w:bookmarkEnd w:id="145"/>
            <w:bookmarkEnd w:id="146"/>
            <w:bookmarkEnd w:id="147"/>
            <w:bookmarkEnd w:id="148"/>
          </w:p>
        </w:tc>
        <w:tc>
          <w:tcPr>
            <w:tcW w:w="8367" w:type="dxa"/>
          </w:tcPr>
          <w:p w14:paraId="42153847" w14:textId="77777777" w:rsidR="005045D6" w:rsidRPr="004252FD" w:rsidRDefault="00095647" w:rsidP="00E60AA7">
            <w:pPr>
              <w:spacing w:line="276" w:lineRule="auto"/>
              <w:ind w:firstLine="0"/>
              <w:jc w:val="both"/>
              <w:rPr>
                <w:lang w:eastAsia="en-US"/>
              </w:rPr>
            </w:pPr>
            <w:r w:rsidRPr="00095647">
              <w:rPr>
                <w:lang w:eastAsia="en-US"/>
              </w:rPr>
              <w:t>Определять техническое состояние оборудования, оснастки, инструмента, средств измерений и сроки проведения их поверки на соответствие требованиям нормативных документов и технических условий (по отраслям);</w:t>
            </w:r>
          </w:p>
        </w:tc>
      </w:tr>
      <w:tr w:rsidR="005045D6" w:rsidRPr="004252FD" w14:paraId="48AC66C0" w14:textId="77777777" w:rsidTr="00E60AA7">
        <w:trPr>
          <w:trHeight w:val="20"/>
        </w:trPr>
        <w:tc>
          <w:tcPr>
            <w:tcW w:w="1204" w:type="dxa"/>
          </w:tcPr>
          <w:p w14:paraId="442E1A2C" w14:textId="77777777" w:rsidR="005045D6" w:rsidRPr="00E60AA7" w:rsidRDefault="005045D6" w:rsidP="00E60AA7">
            <w:pPr>
              <w:keepNext/>
              <w:spacing w:line="276" w:lineRule="auto"/>
              <w:ind w:firstLine="0"/>
              <w:jc w:val="both"/>
              <w:outlineLvl w:val="1"/>
              <w:rPr>
                <w:b/>
                <w:iCs/>
              </w:rPr>
            </w:pPr>
            <w:bookmarkStart w:id="149" w:name="_Toc102038439"/>
            <w:bookmarkStart w:id="150" w:name="_Toc102038572"/>
            <w:bookmarkStart w:id="151" w:name="_Toc102038682"/>
            <w:bookmarkStart w:id="152" w:name="_Toc104369499"/>
            <w:bookmarkStart w:id="153" w:name="_Toc133501645"/>
            <w:bookmarkStart w:id="154" w:name="_Toc139633824"/>
            <w:r w:rsidRPr="00E60AA7">
              <w:rPr>
                <w:b/>
                <w:iCs/>
              </w:rPr>
              <w:lastRenderedPageBreak/>
              <w:t>ПК 1.3.</w:t>
            </w:r>
            <w:bookmarkEnd w:id="149"/>
            <w:bookmarkEnd w:id="150"/>
            <w:bookmarkEnd w:id="151"/>
            <w:bookmarkEnd w:id="152"/>
            <w:bookmarkEnd w:id="153"/>
            <w:bookmarkEnd w:id="154"/>
          </w:p>
        </w:tc>
        <w:tc>
          <w:tcPr>
            <w:tcW w:w="8367" w:type="dxa"/>
          </w:tcPr>
          <w:p w14:paraId="37AED19E" w14:textId="77777777" w:rsidR="005045D6" w:rsidRPr="004252FD" w:rsidRDefault="00095647" w:rsidP="00E60AA7">
            <w:pPr>
              <w:spacing w:line="276" w:lineRule="auto"/>
              <w:ind w:firstLine="0"/>
              <w:jc w:val="both"/>
              <w:rPr>
                <w:lang w:eastAsia="en-US"/>
              </w:rPr>
            </w:pPr>
            <w:r w:rsidRPr="00095647">
              <w:rPr>
                <w:lang w:eastAsia="en-US"/>
              </w:rPr>
              <w:t>Применять методы и средства технического контроля, согласно этапам технологического процесса производства продукции (работ, услуг) (по отраслям);</w:t>
            </w:r>
          </w:p>
        </w:tc>
      </w:tr>
      <w:tr w:rsidR="005045D6" w:rsidRPr="004252FD" w14:paraId="54F9C44B" w14:textId="77777777" w:rsidTr="00E60AA7">
        <w:trPr>
          <w:trHeight w:val="20"/>
        </w:trPr>
        <w:tc>
          <w:tcPr>
            <w:tcW w:w="1204" w:type="dxa"/>
          </w:tcPr>
          <w:p w14:paraId="18EEB11D" w14:textId="77777777" w:rsidR="005045D6" w:rsidRPr="00E60AA7" w:rsidRDefault="005045D6" w:rsidP="00E60AA7">
            <w:pPr>
              <w:keepNext/>
              <w:spacing w:line="276" w:lineRule="auto"/>
              <w:ind w:firstLine="0"/>
              <w:jc w:val="both"/>
              <w:outlineLvl w:val="1"/>
              <w:rPr>
                <w:b/>
                <w:iCs/>
              </w:rPr>
            </w:pPr>
            <w:bookmarkStart w:id="155" w:name="_Toc102038440"/>
            <w:bookmarkStart w:id="156" w:name="_Toc102038573"/>
            <w:bookmarkStart w:id="157" w:name="_Toc102038683"/>
            <w:bookmarkStart w:id="158" w:name="_Toc104369500"/>
            <w:bookmarkStart w:id="159" w:name="_Toc133501646"/>
            <w:bookmarkStart w:id="160" w:name="_Toc139633825"/>
            <w:r w:rsidRPr="00E60AA7">
              <w:rPr>
                <w:b/>
                <w:iCs/>
              </w:rPr>
              <w:t>ПК 1.4.</w:t>
            </w:r>
            <w:bookmarkEnd w:id="155"/>
            <w:bookmarkEnd w:id="156"/>
            <w:bookmarkEnd w:id="157"/>
            <w:bookmarkEnd w:id="158"/>
            <w:bookmarkEnd w:id="159"/>
            <w:bookmarkEnd w:id="160"/>
          </w:p>
        </w:tc>
        <w:tc>
          <w:tcPr>
            <w:tcW w:w="8367" w:type="dxa"/>
          </w:tcPr>
          <w:p w14:paraId="180D6574" w14:textId="77777777" w:rsidR="005045D6" w:rsidRPr="004252FD" w:rsidRDefault="00095647" w:rsidP="00E60AA7">
            <w:pPr>
              <w:spacing w:line="276" w:lineRule="auto"/>
              <w:ind w:firstLine="0"/>
              <w:jc w:val="both"/>
              <w:rPr>
                <w:lang w:eastAsia="en-US"/>
              </w:rPr>
            </w:pPr>
            <w:r w:rsidRPr="00095647">
              <w:rPr>
                <w:lang w:eastAsia="en-US"/>
              </w:rPr>
              <w:t>Осуществлять мониторинг соблюдения основных параметров технологических процессов на соответствие требованиям нормативных документов и технических условий;</w:t>
            </w:r>
          </w:p>
        </w:tc>
      </w:tr>
      <w:tr w:rsidR="00095647" w:rsidRPr="004252FD" w14:paraId="5835D666" w14:textId="77777777" w:rsidTr="00E60AA7">
        <w:trPr>
          <w:trHeight w:val="20"/>
        </w:trPr>
        <w:tc>
          <w:tcPr>
            <w:tcW w:w="1204" w:type="dxa"/>
          </w:tcPr>
          <w:p w14:paraId="0CEC5115" w14:textId="77777777" w:rsidR="00095647" w:rsidRPr="00E60AA7" w:rsidRDefault="00095647" w:rsidP="00E60AA7">
            <w:pPr>
              <w:keepNext/>
              <w:spacing w:line="276" w:lineRule="auto"/>
              <w:ind w:firstLine="0"/>
              <w:jc w:val="both"/>
              <w:outlineLvl w:val="1"/>
              <w:rPr>
                <w:b/>
                <w:iCs/>
              </w:rPr>
            </w:pPr>
            <w:bookmarkStart w:id="161" w:name="_Toc102038441"/>
            <w:bookmarkStart w:id="162" w:name="_Toc102038574"/>
            <w:bookmarkStart w:id="163" w:name="_Toc102038684"/>
            <w:bookmarkStart w:id="164" w:name="_Toc104369501"/>
            <w:bookmarkStart w:id="165" w:name="_Toc133501647"/>
            <w:bookmarkStart w:id="166" w:name="_Toc139633826"/>
            <w:r w:rsidRPr="00E60AA7">
              <w:rPr>
                <w:b/>
                <w:iCs/>
              </w:rPr>
              <w:t>ПК 1.5.</w:t>
            </w:r>
            <w:bookmarkEnd w:id="161"/>
            <w:bookmarkEnd w:id="162"/>
            <w:bookmarkEnd w:id="163"/>
            <w:bookmarkEnd w:id="164"/>
            <w:bookmarkEnd w:id="165"/>
            <w:bookmarkEnd w:id="166"/>
          </w:p>
        </w:tc>
        <w:tc>
          <w:tcPr>
            <w:tcW w:w="8367" w:type="dxa"/>
          </w:tcPr>
          <w:p w14:paraId="60EF5251" w14:textId="77777777" w:rsidR="00095647" w:rsidRPr="004252FD" w:rsidRDefault="00095647" w:rsidP="00E60AA7">
            <w:pPr>
              <w:spacing w:line="276" w:lineRule="auto"/>
              <w:ind w:firstLine="0"/>
              <w:jc w:val="both"/>
              <w:rPr>
                <w:lang w:eastAsia="en-US"/>
              </w:rPr>
            </w:pPr>
            <w:r w:rsidRPr="00095647">
              <w:rPr>
                <w:lang w:eastAsia="en-US"/>
              </w:rPr>
              <w:t>Оценивать качество изготовления и сборки изделий различной сложности (по отраслям);</w:t>
            </w:r>
          </w:p>
        </w:tc>
      </w:tr>
      <w:tr w:rsidR="00095647" w:rsidRPr="004252FD" w14:paraId="1A2A88E4" w14:textId="77777777" w:rsidTr="00E60AA7">
        <w:trPr>
          <w:trHeight w:val="20"/>
        </w:trPr>
        <w:tc>
          <w:tcPr>
            <w:tcW w:w="1204" w:type="dxa"/>
          </w:tcPr>
          <w:p w14:paraId="246EF341" w14:textId="77777777" w:rsidR="00095647" w:rsidRPr="00E60AA7" w:rsidRDefault="00095647" w:rsidP="00E60AA7">
            <w:pPr>
              <w:keepNext/>
              <w:spacing w:line="276" w:lineRule="auto"/>
              <w:ind w:firstLine="0"/>
              <w:jc w:val="both"/>
              <w:outlineLvl w:val="1"/>
              <w:rPr>
                <w:b/>
                <w:iCs/>
              </w:rPr>
            </w:pPr>
            <w:bookmarkStart w:id="167" w:name="_Toc102038442"/>
            <w:bookmarkStart w:id="168" w:name="_Toc102038575"/>
            <w:bookmarkStart w:id="169" w:name="_Toc102038685"/>
            <w:bookmarkStart w:id="170" w:name="_Toc104369502"/>
            <w:bookmarkStart w:id="171" w:name="_Toc133501648"/>
            <w:bookmarkStart w:id="172" w:name="_Toc139633827"/>
            <w:r w:rsidRPr="00E60AA7">
              <w:rPr>
                <w:b/>
                <w:iCs/>
              </w:rPr>
              <w:t>ПК 1.6.</w:t>
            </w:r>
            <w:bookmarkEnd w:id="167"/>
            <w:bookmarkEnd w:id="168"/>
            <w:bookmarkEnd w:id="169"/>
            <w:bookmarkEnd w:id="170"/>
            <w:bookmarkEnd w:id="171"/>
            <w:bookmarkEnd w:id="172"/>
          </w:p>
        </w:tc>
        <w:tc>
          <w:tcPr>
            <w:tcW w:w="8367" w:type="dxa"/>
          </w:tcPr>
          <w:p w14:paraId="4F76C32E" w14:textId="77777777" w:rsidR="00095647" w:rsidRPr="004252FD" w:rsidRDefault="00095647" w:rsidP="00E60AA7">
            <w:pPr>
              <w:spacing w:line="276" w:lineRule="auto"/>
              <w:ind w:firstLine="0"/>
              <w:jc w:val="both"/>
              <w:rPr>
                <w:lang w:eastAsia="en-US"/>
              </w:rPr>
            </w:pPr>
            <w:r w:rsidRPr="00095647">
              <w:rPr>
                <w:lang w:eastAsia="en-US"/>
              </w:rPr>
              <w:t>Оценивать соответствие готовой продукции, условий ее хранения и транспортировки требованиям нормативных документов и технических условий</w:t>
            </w:r>
          </w:p>
        </w:tc>
      </w:tr>
      <w:tr w:rsidR="00095647" w:rsidRPr="004252FD" w14:paraId="4FAE5D16" w14:textId="77777777" w:rsidTr="00E60AA7">
        <w:trPr>
          <w:trHeight w:val="20"/>
        </w:trPr>
        <w:tc>
          <w:tcPr>
            <w:tcW w:w="1204" w:type="dxa"/>
          </w:tcPr>
          <w:p w14:paraId="6CD249C0" w14:textId="77777777" w:rsidR="00095647" w:rsidRPr="00E60AA7" w:rsidRDefault="00095647" w:rsidP="00E60AA7">
            <w:pPr>
              <w:keepNext/>
              <w:spacing w:line="276" w:lineRule="auto"/>
              <w:ind w:firstLine="0"/>
              <w:jc w:val="both"/>
              <w:outlineLvl w:val="1"/>
              <w:rPr>
                <w:b/>
                <w:iCs/>
              </w:rPr>
            </w:pPr>
            <w:bookmarkStart w:id="173" w:name="_Toc102038443"/>
            <w:bookmarkStart w:id="174" w:name="_Toc102038576"/>
            <w:bookmarkStart w:id="175" w:name="_Toc102038686"/>
            <w:bookmarkStart w:id="176" w:name="_Toc104369503"/>
            <w:bookmarkStart w:id="177" w:name="_Toc133501649"/>
            <w:bookmarkStart w:id="178" w:name="_Toc139633828"/>
            <w:r w:rsidRPr="00E60AA7">
              <w:rPr>
                <w:b/>
                <w:iCs/>
              </w:rPr>
              <w:t>ПК 1.7.</w:t>
            </w:r>
            <w:bookmarkEnd w:id="173"/>
            <w:bookmarkEnd w:id="174"/>
            <w:bookmarkEnd w:id="175"/>
            <w:bookmarkEnd w:id="176"/>
            <w:bookmarkEnd w:id="177"/>
            <w:bookmarkEnd w:id="178"/>
          </w:p>
        </w:tc>
        <w:tc>
          <w:tcPr>
            <w:tcW w:w="8367" w:type="dxa"/>
          </w:tcPr>
          <w:p w14:paraId="5A642A0F" w14:textId="77777777" w:rsidR="00095647" w:rsidRPr="004252FD" w:rsidRDefault="00095647" w:rsidP="00E60AA7">
            <w:pPr>
              <w:spacing w:line="276" w:lineRule="auto"/>
              <w:ind w:firstLine="0"/>
              <w:jc w:val="both"/>
              <w:rPr>
                <w:lang w:eastAsia="en-US"/>
              </w:rPr>
            </w:pPr>
            <w:r w:rsidRPr="00095647">
              <w:rPr>
                <w:lang w:eastAsia="en-US"/>
              </w:rPr>
              <w:t>Осуществлять документационное сопровождение деятельности по техническому контролю качества продукции (работ, услуг)</w:t>
            </w:r>
          </w:p>
        </w:tc>
      </w:tr>
    </w:tbl>
    <w:p w14:paraId="6F35F473" w14:textId="77777777" w:rsidR="00317E74" w:rsidRPr="00315F34" w:rsidRDefault="00317E74" w:rsidP="00E60AA7">
      <w:pPr>
        <w:spacing w:line="276" w:lineRule="auto"/>
        <w:rPr>
          <w:bCs/>
          <w:szCs w:val="24"/>
        </w:rPr>
      </w:pPr>
    </w:p>
    <w:p w14:paraId="03EFC95B" w14:textId="324B40EA" w:rsidR="006D529D" w:rsidRPr="00315F34" w:rsidRDefault="00FE5F9C" w:rsidP="00E60AA7">
      <w:pPr>
        <w:spacing w:line="276" w:lineRule="auto"/>
        <w:rPr>
          <w:bCs/>
          <w:szCs w:val="24"/>
        </w:rPr>
      </w:pPr>
      <w:r w:rsidRPr="00315F34">
        <w:rPr>
          <w:bCs/>
          <w:szCs w:val="24"/>
        </w:rPr>
        <w:t xml:space="preserve">1.1.3. </w:t>
      </w:r>
      <w:r w:rsidR="00BF4F26" w:rsidRPr="00315F34">
        <w:rPr>
          <w:bCs/>
          <w:szCs w:val="24"/>
        </w:rPr>
        <w:t xml:space="preserve">В результате освоения профессионального модуля </w:t>
      </w:r>
      <w:r w:rsidR="00A244F7" w:rsidRPr="00315F34">
        <w:rPr>
          <w:bCs/>
          <w:szCs w:val="24"/>
        </w:rPr>
        <w:t>обучающийся</w:t>
      </w:r>
      <w:r w:rsidR="00BF4F26" w:rsidRPr="00315F34">
        <w:rPr>
          <w:bCs/>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7064"/>
      </w:tblGrid>
      <w:tr w:rsidR="005045D6" w:rsidRPr="00315F34" w14:paraId="69884229" w14:textId="77777777" w:rsidTr="00171403">
        <w:tc>
          <w:tcPr>
            <w:tcW w:w="2376" w:type="dxa"/>
          </w:tcPr>
          <w:p w14:paraId="71BEACD6" w14:textId="22BE7D5F" w:rsidR="005045D6" w:rsidRPr="004F0998" w:rsidRDefault="00E60AA7" w:rsidP="00E60AA7">
            <w:pPr>
              <w:spacing w:line="276" w:lineRule="auto"/>
              <w:ind w:firstLine="0"/>
              <w:rPr>
                <w:bCs/>
                <w:szCs w:val="24"/>
                <w:lang w:eastAsia="en-US"/>
              </w:rPr>
            </w:pPr>
            <w:r>
              <w:rPr>
                <w:bCs/>
                <w:szCs w:val="24"/>
                <w:lang w:eastAsia="en-US"/>
              </w:rPr>
              <w:t>Владеть навыками</w:t>
            </w:r>
          </w:p>
        </w:tc>
        <w:tc>
          <w:tcPr>
            <w:tcW w:w="7382" w:type="dxa"/>
          </w:tcPr>
          <w:p w14:paraId="3AF98029" w14:textId="77777777" w:rsidR="00C32144" w:rsidRPr="004F0998" w:rsidRDefault="00C32144" w:rsidP="00226915">
            <w:pPr>
              <w:numPr>
                <w:ilvl w:val="0"/>
                <w:numId w:val="9"/>
              </w:numPr>
              <w:spacing w:line="276" w:lineRule="auto"/>
              <w:ind w:firstLine="0"/>
              <w:jc w:val="both"/>
              <w:rPr>
                <w:bCs/>
                <w:iCs/>
                <w:szCs w:val="24"/>
                <w:lang w:eastAsia="en-US"/>
              </w:rPr>
            </w:pPr>
            <w:r w:rsidRPr="004F0998">
              <w:rPr>
                <w:bCs/>
                <w:iCs/>
                <w:szCs w:val="24"/>
                <w:lang w:eastAsia="en-US"/>
              </w:rPr>
              <w:t>проведения оценки и анализа качества сырья, материалов, полуфабрикатов и комплектующих изделий техническим регламентам, стандартам (техническим условиям), условиям поставок и договоров;</w:t>
            </w:r>
          </w:p>
          <w:p w14:paraId="10B66676" w14:textId="77777777" w:rsidR="00C32144" w:rsidRPr="004F0998" w:rsidRDefault="00C32144" w:rsidP="00226915">
            <w:pPr>
              <w:numPr>
                <w:ilvl w:val="0"/>
                <w:numId w:val="9"/>
              </w:numPr>
              <w:spacing w:line="276" w:lineRule="auto"/>
              <w:ind w:firstLine="0"/>
              <w:jc w:val="both"/>
              <w:rPr>
                <w:bCs/>
                <w:iCs/>
                <w:szCs w:val="24"/>
                <w:lang w:eastAsia="en-US"/>
              </w:rPr>
            </w:pPr>
            <w:r w:rsidRPr="004F0998">
              <w:rPr>
                <w:bCs/>
                <w:iCs/>
                <w:szCs w:val="24"/>
                <w:lang w:eastAsia="en-US"/>
              </w:rPr>
              <w:t>определения технического состояния оборудования, оснастки, инструмента, средств измерений и сроков проведения их поверки на соответствие требованиям нормативных документов и технических условий</w:t>
            </w:r>
          </w:p>
          <w:p w14:paraId="40856DDF" w14:textId="77777777" w:rsidR="00C32144" w:rsidRPr="004F0998" w:rsidRDefault="00C32144" w:rsidP="00226915">
            <w:pPr>
              <w:numPr>
                <w:ilvl w:val="0"/>
                <w:numId w:val="9"/>
              </w:numPr>
              <w:spacing w:line="276" w:lineRule="auto"/>
              <w:ind w:firstLine="0"/>
              <w:jc w:val="both"/>
              <w:rPr>
                <w:bCs/>
                <w:iCs/>
                <w:szCs w:val="24"/>
                <w:lang w:eastAsia="en-US"/>
              </w:rPr>
            </w:pPr>
            <w:r w:rsidRPr="004F0998">
              <w:rPr>
                <w:bCs/>
                <w:iCs/>
                <w:szCs w:val="24"/>
                <w:lang w:eastAsia="en-US"/>
              </w:rPr>
              <w:t>применения методов и средств технического контроля согласно этапам технологического процесса производства продукции (работ, услуг) (по отраслям);</w:t>
            </w:r>
          </w:p>
          <w:p w14:paraId="59D4D5E8" w14:textId="625EE73F" w:rsidR="00C32144" w:rsidRPr="004F0998" w:rsidRDefault="00C32144" w:rsidP="00226915">
            <w:pPr>
              <w:numPr>
                <w:ilvl w:val="0"/>
                <w:numId w:val="9"/>
              </w:numPr>
              <w:spacing w:line="276" w:lineRule="auto"/>
              <w:ind w:firstLine="0"/>
              <w:jc w:val="both"/>
              <w:rPr>
                <w:bCs/>
                <w:iCs/>
                <w:szCs w:val="24"/>
                <w:lang w:eastAsia="en-US"/>
              </w:rPr>
            </w:pPr>
            <w:r w:rsidRPr="004F0998">
              <w:rPr>
                <w:bCs/>
                <w:iCs/>
                <w:szCs w:val="24"/>
                <w:lang w:eastAsia="en-US"/>
              </w:rPr>
              <w:t xml:space="preserve">проведения мониторинга основных параметров технологических процессов на </w:t>
            </w:r>
            <w:r w:rsidR="00587D89" w:rsidRPr="004F0998">
              <w:rPr>
                <w:bCs/>
                <w:iCs/>
                <w:szCs w:val="24"/>
                <w:lang w:eastAsia="en-US"/>
              </w:rPr>
              <w:t>соответствие требованиям</w:t>
            </w:r>
            <w:r w:rsidRPr="004F0998">
              <w:rPr>
                <w:bCs/>
                <w:iCs/>
                <w:szCs w:val="24"/>
                <w:lang w:eastAsia="en-US"/>
              </w:rPr>
              <w:t xml:space="preserve"> нормативных документов и технических условий</w:t>
            </w:r>
          </w:p>
          <w:p w14:paraId="551F1393" w14:textId="77777777" w:rsidR="00C32144" w:rsidRPr="004F0998" w:rsidRDefault="00C32144" w:rsidP="00226915">
            <w:pPr>
              <w:numPr>
                <w:ilvl w:val="0"/>
                <w:numId w:val="9"/>
              </w:numPr>
              <w:spacing w:line="276" w:lineRule="auto"/>
              <w:ind w:firstLine="0"/>
              <w:jc w:val="both"/>
              <w:rPr>
                <w:bCs/>
                <w:iCs/>
                <w:szCs w:val="24"/>
                <w:lang w:eastAsia="en-US"/>
              </w:rPr>
            </w:pPr>
            <w:r w:rsidRPr="004F0998">
              <w:rPr>
                <w:bCs/>
                <w:iCs/>
                <w:szCs w:val="24"/>
                <w:lang w:eastAsia="en-US"/>
              </w:rPr>
              <w:t>подготовки рабочего места к выполнению контроля качества сборки сборочных единиц и изделий различной сложности;</w:t>
            </w:r>
          </w:p>
          <w:p w14:paraId="243ED6A1" w14:textId="77777777" w:rsidR="00C32144" w:rsidRPr="004F0998" w:rsidRDefault="00C32144" w:rsidP="00226915">
            <w:pPr>
              <w:numPr>
                <w:ilvl w:val="0"/>
                <w:numId w:val="9"/>
              </w:numPr>
              <w:spacing w:line="276" w:lineRule="auto"/>
              <w:ind w:firstLine="0"/>
              <w:jc w:val="both"/>
              <w:rPr>
                <w:bCs/>
                <w:iCs/>
                <w:szCs w:val="24"/>
                <w:lang w:eastAsia="en-US"/>
              </w:rPr>
            </w:pPr>
            <w:r w:rsidRPr="004F0998">
              <w:rPr>
                <w:bCs/>
                <w:iCs/>
                <w:szCs w:val="24"/>
                <w:lang w:eastAsia="en-US"/>
              </w:rPr>
              <w:t>установления порядка приемки и проверки сборочных единиц и изделий различной сложности;</w:t>
            </w:r>
          </w:p>
          <w:p w14:paraId="19BCAB5E" w14:textId="77777777" w:rsidR="00C32144" w:rsidRPr="004F0998" w:rsidRDefault="00C32144" w:rsidP="00226915">
            <w:pPr>
              <w:numPr>
                <w:ilvl w:val="0"/>
                <w:numId w:val="9"/>
              </w:numPr>
              <w:spacing w:line="276" w:lineRule="auto"/>
              <w:ind w:firstLine="0"/>
              <w:jc w:val="both"/>
              <w:rPr>
                <w:bCs/>
                <w:iCs/>
                <w:szCs w:val="24"/>
                <w:lang w:eastAsia="en-US"/>
              </w:rPr>
            </w:pPr>
            <w:r w:rsidRPr="004F0998">
              <w:rPr>
                <w:bCs/>
                <w:iCs/>
                <w:szCs w:val="24"/>
                <w:lang w:eastAsia="en-US"/>
              </w:rPr>
              <w:t>проведения контроля и выявления дефектов соединений в простых сборочных единицах визуальным осмотром, шаблонами, калибрами</w:t>
            </w:r>
          </w:p>
          <w:p w14:paraId="7606F68F" w14:textId="68A4E2B9" w:rsidR="00C32144" w:rsidRPr="004F0998" w:rsidRDefault="00C32144" w:rsidP="00226915">
            <w:pPr>
              <w:numPr>
                <w:ilvl w:val="0"/>
                <w:numId w:val="9"/>
              </w:numPr>
              <w:spacing w:line="276" w:lineRule="auto"/>
              <w:ind w:firstLine="0"/>
              <w:jc w:val="both"/>
              <w:rPr>
                <w:bCs/>
                <w:iCs/>
                <w:szCs w:val="24"/>
                <w:lang w:eastAsia="en-US"/>
              </w:rPr>
            </w:pPr>
            <w:r w:rsidRPr="004F0998">
              <w:rPr>
                <w:bCs/>
                <w:iCs/>
                <w:szCs w:val="24"/>
                <w:lang w:eastAsia="en-US"/>
              </w:rPr>
              <w:t>установление вида брака простых сборочных единиц и изделий</w:t>
            </w:r>
            <w:r w:rsidR="004F0998" w:rsidRPr="004F0998">
              <w:rPr>
                <w:bCs/>
                <w:iCs/>
                <w:szCs w:val="24"/>
                <w:lang w:eastAsia="en-US"/>
              </w:rPr>
              <w:t xml:space="preserve"> </w:t>
            </w:r>
            <w:r w:rsidR="00587D89" w:rsidRPr="004F0998">
              <w:rPr>
                <w:bCs/>
                <w:iCs/>
                <w:szCs w:val="24"/>
                <w:lang w:eastAsia="en-US"/>
              </w:rPr>
              <w:t>оценивания соответствия</w:t>
            </w:r>
            <w:r w:rsidRPr="004F0998">
              <w:rPr>
                <w:bCs/>
                <w:iCs/>
                <w:szCs w:val="24"/>
                <w:lang w:eastAsia="en-US"/>
              </w:rPr>
              <w:t xml:space="preserve"> готовой продукции, условий ее хранения и транспортировки требованиям нормативных документов и технических условий</w:t>
            </w:r>
          </w:p>
          <w:p w14:paraId="042DBBBF" w14:textId="77777777" w:rsidR="00656AEB" w:rsidRPr="004F0998" w:rsidRDefault="00C32144" w:rsidP="00226915">
            <w:pPr>
              <w:numPr>
                <w:ilvl w:val="0"/>
                <w:numId w:val="9"/>
              </w:numPr>
              <w:spacing w:line="276" w:lineRule="auto"/>
              <w:ind w:firstLine="0"/>
              <w:jc w:val="both"/>
              <w:rPr>
                <w:bCs/>
                <w:i/>
                <w:szCs w:val="24"/>
                <w:lang w:eastAsia="en-US"/>
              </w:rPr>
            </w:pPr>
            <w:r w:rsidRPr="004F0998">
              <w:rPr>
                <w:bCs/>
                <w:iCs/>
                <w:szCs w:val="24"/>
                <w:lang w:eastAsia="en-US"/>
              </w:rPr>
              <w:t>осуществления документационного сопровождения деятельности по техническому контролю качества продукции (работ, услуг)</w:t>
            </w:r>
          </w:p>
        </w:tc>
      </w:tr>
      <w:tr w:rsidR="00BF4F26" w:rsidRPr="00315F34" w14:paraId="0F1AF3B2" w14:textId="77777777" w:rsidTr="00171403">
        <w:tc>
          <w:tcPr>
            <w:tcW w:w="2376" w:type="dxa"/>
          </w:tcPr>
          <w:p w14:paraId="2B5F0C71" w14:textId="77777777" w:rsidR="00BF4F26" w:rsidRPr="00171403" w:rsidRDefault="00B17C4B" w:rsidP="00E60AA7">
            <w:pPr>
              <w:spacing w:line="276" w:lineRule="auto"/>
              <w:ind w:firstLine="0"/>
              <w:rPr>
                <w:bCs/>
                <w:szCs w:val="24"/>
                <w:lang w:eastAsia="en-US"/>
              </w:rPr>
            </w:pPr>
            <w:r w:rsidRPr="00171403">
              <w:rPr>
                <w:bCs/>
                <w:szCs w:val="24"/>
                <w:lang w:eastAsia="en-US"/>
              </w:rPr>
              <w:lastRenderedPageBreak/>
              <w:t>У</w:t>
            </w:r>
            <w:r w:rsidR="00BF4F26" w:rsidRPr="00171403">
              <w:rPr>
                <w:bCs/>
                <w:szCs w:val="24"/>
                <w:lang w:eastAsia="en-US"/>
              </w:rPr>
              <w:t>меть</w:t>
            </w:r>
          </w:p>
        </w:tc>
        <w:tc>
          <w:tcPr>
            <w:tcW w:w="7382" w:type="dxa"/>
          </w:tcPr>
          <w:p w14:paraId="786D13F4"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распознавать и классифицировать конструкционные и сырьевые материалы по внешнему виду, происхождению, свойствам;</w:t>
            </w:r>
          </w:p>
          <w:p w14:paraId="0BA36DBB"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проводить контроль качества сырья, материалов, полуфабрикатов и комплектующих изделий;</w:t>
            </w:r>
          </w:p>
          <w:p w14:paraId="17B55C9A"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применять измерительное оборудование, необходимое для проведения измерений;</w:t>
            </w:r>
          </w:p>
          <w:p w14:paraId="23AE463B"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выбирать и применять методики контроля, испытаний сырья, материалов, полуфабрикатов и комплектующих изделий;</w:t>
            </w:r>
          </w:p>
          <w:p w14:paraId="6FC90771"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оценивать влияние качества сырья и материалов на качество готовой продукции- определять критерии и показатели оценки технического состояния в зависимости от вида оборудования, оснастки, инструмента, средств измерений;</w:t>
            </w:r>
          </w:p>
          <w:p w14:paraId="0E2F7B3B"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 xml:space="preserve">выбирать методы и способы определения значений технического состояния оборудования, оснастки, инструмента, средств измерений; </w:t>
            </w:r>
          </w:p>
          <w:p w14:paraId="4E973F9A"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планировать последовательность, сроки проведения и оформлять результаты оценки технического состояния оборудования, оснастки, инструмента на соответствие требованиям нормативных документов и технических условий;</w:t>
            </w:r>
          </w:p>
          <w:p w14:paraId="1B6FE77D"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 xml:space="preserve">- определять периодичность поверки (калибровки) средств измерений </w:t>
            </w:r>
          </w:p>
          <w:p w14:paraId="2F107982" w14:textId="77777777" w:rsidR="004F0998" w:rsidRPr="004F0998" w:rsidRDefault="004F0998" w:rsidP="00226915">
            <w:pPr>
              <w:numPr>
                <w:ilvl w:val="0"/>
                <w:numId w:val="27"/>
              </w:numPr>
              <w:spacing w:line="276" w:lineRule="auto"/>
              <w:ind w:left="0" w:firstLine="0"/>
              <w:jc w:val="both"/>
              <w:rPr>
                <w:bCs/>
                <w:szCs w:val="24"/>
                <w:lang w:eastAsia="en-US"/>
              </w:rPr>
            </w:pPr>
            <w:r>
              <w:rPr>
                <w:bCs/>
                <w:szCs w:val="24"/>
                <w:lang w:eastAsia="en-US"/>
              </w:rPr>
              <w:t>п</w:t>
            </w:r>
            <w:r w:rsidRPr="004F0998">
              <w:rPr>
                <w:bCs/>
                <w:szCs w:val="24"/>
                <w:lang w:eastAsia="en-US"/>
              </w:rPr>
              <w:t>рименять современные методы и средства метрологического обеспечения качества продукции (работ, услуг)</w:t>
            </w:r>
          </w:p>
          <w:p w14:paraId="26123490" w14:textId="77777777" w:rsidR="004F0998" w:rsidRPr="004F0998" w:rsidRDefault="004F0998" w:rsidP="00226915">
            <w:pPr>
              <w:numPr>
                <w:ilvl w:val="0"/>
                <w:numId w:val="27"/>
              </w:numPr>
              <w:spacing w:line="276" w:lineRule="auto"/>
              <w:ind w:left="0" w:firstLine="0"/>
              <w:jc w:val="both"/>
              <w:rPr>
                <w:bCs/>
                <w:szCs w:val="24"/>
                <w:lang w:eastAsia="en-US"/>
              </w:rPr>
            </w:pPr>
            <w:r>
              <w:rPr>
                <w:bCs/>
                <w:szCs w:val="24"/>
                <w:lang w:eastAsia="en-US"/>
              </w:rPr>
              <w:t>п</w:t>
            </w:r>
            <w:r w:rsidRPr="004F0998">
              <w:rPr>
                <w:bCs/>
                <w:szCs w:val="24"/>
                <w:lang w:eastAsia="en-US"/>
              </w:rPr>
              <w:t xml:space="preserve">рименять методы </w:t>
            </w:r>
            <w:proofErr w:type="spellStart"/>
            <w:r w:rsidRPr="004F0998">
              <w:rPr>
                <w:bCs/>
                <w:szCs w:val="24"/>
                <w:lang w:eastAsia="en-US"/>
              </w:rPr>
              <w:t>квалиметрического</w:t>
            </w:r>
            <w:proofErr w:type="spellEnd"/>
            <w:r w:rsidRPr="004F0998">
              <w:rPr>
                <w:bCs/>
                <w:szCs w:val="24"/>
                <w:lang w:eastAsia="en-US"/>
              </w:rPr>
              <w:t xml:space="preserve"> анализа продукции (работ, услуг)</w:t>
            </w:r>
          </w:p>
          <w:p w14:paraId="237744F7" w14:textId="77777777" w:rsidR="004F0998" w:rsidRPr="004F0998" w:rsidRDefault="004F0998" w:rsidP="00226915">
            <w:pPr>
              <w:numPr>
                <w:ilvl w:val="0"/>
                <w:numId w:val="27"/>
              </w:numPr>
              <w:spacing w:line="276" w:lineRule="auto"/>
              <w:ind w:left="0" w:firstLine="0"/>
              <w:jc w:val="both"/>
              <w:rPr>
                <w:bCs/>
                <w:szCs w:val="24"/>
                <w:lang w:eastAsia="en-US"/>
              </w:rPr>
            </w:pPr>
            <w:r>
              <w:rPr>
                <w:bCs/>
                <w:szCs w:val="24"/>
                <w:lang w:eastAsia="en-US"/>
              </w:rPr>
              <w:t>о</w:t>
            </w:r>
            <w:r w:rsidRPr="004F0998">
              <w:rPr>
                <w:bCs/>
                <w:szCs w:val="24"/>
                <w:lang w:eastAsia="en-US"/>
              </w:rPr>
              <w:t>пределять параметры технологических процессов, подлежащие оценке;</w:t>
            </w:r>
          </w:p>
          <w:p w14:paraId="319D8A9A"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определять методы и способы осуществления мониторинга в соответствии с выбранными параметрами;</w:t>
            </w:r>
          </w:p>
          <w:p w14:paraId="03DB0BBE"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планировать оценку соответствия основных параметров технологических процессов требованиям нормативных документов и технических условий;</w:t>
            </w:r>
          </w:p>
          <w:p w14:paraId="055E2AAE"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обеспечивать процесс оценки необходимыми ресурсами в соответствии с выбранными методами и способами проведения оценки;</w:t>
            </w:r>
          </w:p>
          <w:p w14:paraId="08980099"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осуществлять сбор и анализ результатов оценки технологического процесса;</w:t>
            </w:r>
          </w:p>
          <w:p w14:paraId="4A5BA794"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читать конструкторскую и технологическую документацию;</w:t>
            </w:r>
          </w:p>
          <w:p w14:paraId="3938A2DF"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выполнять графические изображения технологического оборудования и технологических схем в ручной и машинной графике;</w:t>
            </w:r>
          </w:p>
          <w:p w14:paraId="4CCD1123"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lastRenderedPageBreak/>
              <w:t>оформлять результаты оценки соответствия технологического процесса требованиям нормативных документов и технических условий</w:t>
            </w:r>
          </w:p>
          <w:p w14:paraId="72175A88"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Читать чертежи и применять техническую документацию на простые сборочные единицы и изделия;</w:t>
            </w:r>
          </w:p>
          <w:p w14:paraId="04F9060D"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Выбирать шаблоны и калибры для контроля простых сборочных единиц и изделий;</w:t>
            </w:r>
          </w:p>
          <w:p w14:paraId="6069D0E6"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Выявлять погрешности и дефекты сборки соединений в простых сборочных единицах с помощью визуального осмотра и контроля шаблонами;</w:t>
            </w:r>
          </w:p>
          <w:p w14:paraId="567FFFE3"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Определять вид брака простых сборочных единиц и изделий;</w:t>
            </w:r>
          </w:p>
          <w:p w14:paraId="07889CBB"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p w14:paraId="1EF16FAD"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Выявлять дефекты простых сборочных единиц и изделий;</w:t>
            </w:r>
          </w:p>
          <w:p w14:paraId="2F560D1A"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Документально оформлять результаты контроля простых сборочных единиц и изделий;</w:t>
            </w:r>
          </w:p>
          <w:p w14:paraId="13415C57"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p w14:paraId="4D802A6E" w14:textId="77777777" w:rsidR="004F0998" w:rsidRPr="004F0998" w:rsidRDefault="004F0998" w:rsidP="00226915">
            <w:pPr>
              <w:numPr>
                <w:ilvl w:val="0"/>
                <w:numId w:val="27"/>
              </w:numPr>
              <w:spacing w:line="276" w:lineRule="auto"/>
              <w:ind w:left="0" w:firstLine="0"/>
              <w:jc w:val="both"/>
              <w:rPr>
                <w:bCs/>
                <w:szCs w:val="24"/>
                <w:lang w:eastAsia="en-US"/>
              </w:rPr>
            </w:pPr>
            <w:r>
              <w:rPr>
                <w:bCs/>
                <w:szCs w:val="24"/>
                <w:lang w:eastAsia="en-US"/>
              </w:rPr>
              <w:t>п</w:t>
            </w:r>
            <w:r w:rsidRPr="004F0998">
              <w:rPr>
                <w:bCs/>
                <w:szCs w:val="24"/>
                <w:lang w:eastAsia="en-US"/>
              </w:rPr>
              <w:t>ланировать последовательность проведения оценки соответствия готовой продукции, условий ее хранения и транспортировки требованиям нормативных документов и технических условий документов и технических условий;</w:t>
            </w:r>
          </w:p>
          <w:p w14:paraId="48E899F9"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определять критерии и показатели соответствия готовой продукции, условий ее хранения и транспортировки на основании нормативной и технологической документации;</w:t>
            </w:r>
          </w:p>
          <w:p w14:paraId="1E67C165"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выбирать методы и способы определения и оценки значений соответствия готовой продукции, условий ее хранения и транспортировки;</w:t>
            </w:r>
          </w:p>
          <w:p w14:paraId="0D7314AA"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выбирать критерии и значения показателей соответствия готовой продукции, условий ее хранения и транспортировки на основании нормативной и технологической документации;</w:t>
            </w:r>
          </w:p>
          <w:p w14:paraId="12EC707D"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оформлять результаты оценки соответствия готовой продукции, условий ее хранения и транспортировки;</w:t>
            </w:r>
          </w:p>
          <w:p w14:paraId="13A41DC4"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выявлять дефектную продукцию;</w:t>
            </w:r>
          </w:p>
          <w:p w14:paraId="1A169E14"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разделять брак на «исправимый» и «неисправимый»;</w:t>
            </w:r>
          </w:p>
          <w:p w14:paraId="70BB2FBE"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применять измерительное оборудование, необходимое для проведения измерений</w:t>
            </w:r>
          </w:p>
          <w:p w14:paraId="58237AFE"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анализировать нормативно-техническую, конструкторскую и технологическую документацию</w:t>
            </w:r>
          </w:p>
          <w:p w14:paraId="64323C8F"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 xml:space="preserve">искать в электронном архиве и просматривать нормативно-техническую документацию </w:t>
            </w:r>
          </w:p>
          <w:p w14:paraId="764A356E"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оформлять претензионные документы</w:t>
            </w:r>
          </w:p>
          <w:p w14:paraId="17F0A3FD"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lastRenderedPageBreak/>
              <w:t>создавать электронные таблицы, выполнять вычисления и обработку статистических данных контроля</w:t>
            </w:r>
          </w:p>
          <w:p w14:paraId="05CFF176"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использовать специализированные компьютерные программы для расчета параметров распределений, оценки ошибок контроля</w:t>
            </w:r>
          </w:p>
          <w:p w14:paraId="156EF976"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использовать текстовые редакторы (текстовые процессоры) для создания отчетов о результатах контроля, претензионных документов</w:t>
            </w:r>
          </w:p>
          <w:p w14:paraId="5D64E32E" w14:textId="77777777" w:rsidR="004F0998" w:rsidRPr="004F0998" w:rsidRDefault="004F0998" w:rsidP="00226915">
            <w:pPr>
              <w:numPr>
                <w:ilvl w:val="0"/>
                <w:numId w:val="27"/>
              </w:numPr>
              <w:spacing w:line="276" w:lineRule="auto"/>
              <w:ind w:left="0" w:firstLine="0"/>
              <w:jc w:val="both"/>
              <w:rPr>
                <w:bCs/>
                <w:szCs w:val="24"/>
                <w:lang w:eastAsia="en-US"/>
              </w:rPr>
            </w:pPr>
            <w:r w:rsidRPr="004F0998">
              <w:rPr>
                <w:bCs/>
                <w:szCs w:val="24"/>
                <w:lang w:eastAsia="en-US"/>
              </w:rPr>
              <w:t>составлять документацию и отчеты по анализу выявленных дефектов, вызывающих ухудшение качественных и количественных показателей продукции (работ, услуг)</w:t>
            </w:r>
          </w:p>
          <w:p w14:paraId="026C4836" w14:textId="77777777" w:rsidR="00E1555C" w:rsidRPr="00656AEB" w:rsidRDefault="004F0998" w:rsidP="00226915">
            <w:pPr>
              <w:numPr>
                <w:ilvl w:val="0"/>
                <w:numId w:val="27"/>
              </w:numPr>
              <w:spacing w:line="276" w:lineRule="auto"/>
              <w:ind w:left="0" w:firstLine="0"/>
              <w:jc w:val="both"/>
              <w:rPr>
                <w:bCs/>
                <w:szCs w:val="24"/>
                <w:lang w:eastAsia="en-US"/>
              </w:rPr>
            </w:pPr>
            <w:r w:rsidRPr="004F0998">
              <w:rPr>
                <w:bCs/>
                <w:szCs w:val="24"/>
                <w:lang w:eastAsia="en-US"/>
              </w:rPr>
              <w:t>составлять отчеты и планы мероприятий по предотвращению выпуска продукции (работ, услуг), не соответствующей требованиям технических регламентов, стандартов (технических условий), утвержденным образцам (эталонам) и технической документации</w:t>
            </w:r>
          </w:p>
        </w:tc>
      </w:tr>
      <w:tr w:rsidR="00BF4F26" w:rsidRPr="00315F34" w14:paraId="3D9C85E2" w14:textId="77777777" w:rsidTr="00171403">
        <w:tc>
          <w:tcPr>
            <w:tcW w:w="2376" w:type="dxa"/>
          </w:tcPr>
          <w:p w14:paraId="1803B05C" w14:textId="77777777" w:rsidR="00BF4F26" w:rsidRPr="00171403" w:rsidRDefault="00B17C4B" w:rsidP="00E60AA7">
            <w:pPr>
              <w:spacing w:line="276" w:lineRule="auto"/>
              <w:ind w:firstLine="0"/>
              <w:rPr>
                <w:bCs/>
                <w:szCs w:val="24"/>
                <w:lang w:eastAsia="en-US"/>
              </w:rPr>
            </w:pPr>
            <w:r w:rsidRPr="00171403">
              <w:rPr>
                <w:bCs/>
                <w:szCs w:val="24"/>
                <w:lang w:eastAsia="en-US"/>
              </w:rPr>
              <w:lastRenderedPageBreak/>
              <w:t>З</w:t>
            </w:r>
            <w:r w:rsidR="00BF4F26" w:rsidRPr="00171403">
              <w:rPr>
                <w:bCs/>
                <w:szCs w:val="24"/>
                <w:lang w:eastAsia="en-US"/>
              </w:rPr>
              <w:t>нать</w:t>
            </w:r>
          </w:p>
        </w:tc>
        <w:tc>
          <w:tcPr>
            <w:tcW w:w="7382" w:type="dxa"/>
          </w:tcPr>
          <w:p w14:paraId="609188D8"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критерии оценивания качества сырья, материалов, полуфабрикатов и комплектующих изделий;</w:t>
            </w:r>
          </w:p>
          <w:p w14:paraId="4A3BB4FD"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назначение и принцип действия измерительного оборудования.</w:t>
            </w:r>
          </w:p>
          <w:p w14:paraId="6F9B24AD"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методы и методики контроля и испытаний сырья, материалов, полуфабрикатов и комплектующих изделий;</w:t>
            </w:r>
          </w:p>
          <w:p w14:paraId="2DDAE7BA"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методы измерения параметров и свойств материалов;</w:t>
            </w:r>
          </w:p>
          <w:p w14:paraId="41F88D2F"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нормативные и методические документы, регламентирующие вопросы качества продукции (сырья, материалов, полуфабрикатов и комплектующих изделий).</w:t>
            </w:r>
          </w:p>
          <w:p w14:paraId="774D09E8"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методы и способы оценки технического состояния оборудования, оснастки, инструмента, средств измерений;</w:t>
            </w:r>
          </w:p>
          <w:p w14:paraId="6181EE35"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нормативные и методические документы, регламентирующие методы и сроки поверки средств измерения, испытания оборудования и контроля оснастки и инструмента;</w:t>
            </w:r>
          </w:p>
          <w:p w14:paraId="509C5ADE"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требования к оформлению документации по результатам оценки технического состояния оснастки, инструмента, средств измерений</w:t>
            </w:r>
            <w:r w:rsidR="00171403">
              <w:rPr>
                <w:bCs/>
                <w:szCs w:val="24"/>
                <w:lang w:eastAsia="en-US"/>
              </w:rPr>
              <w:t>,</w:t>
            </w:r>
            <w:r>
              <w:rPr>
                <w:bCs/>
                <w:szCs w:val="24"/>
                <w:lang w:eastAsia="en-US"/>
              </w:rPr>
              <w:t xml:space="preserve"> </w:t>
            </w:r>
            <w:r w:rsidRPr="004F0998">
              <w:rPr>
                <w:bCs/>
                <w:szCs w:val="24"/>
                <w:lang w:eastAsia="en-US"/>
              </w:rPr>
              <w:t>основные подходы и документы метрологического обеспечения производства качественной продукции (работ, услуг)</w:t>
            </w:r>
          </w:p>
          <w:p w14:paraId="1956DAE8"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 xml:space="preserve">методы </w:t>
            </w:r>
            <w:proofErr w:type="spellStart"/>
            <w:r w:rsidRPr="004F0998">
              <w:rPr>
                <w:bCs/>
                <w:szCs w:val="24"/>
                <w:lang w:eastAsia="en-US"/>
              </w:rPr>
              <w:t>квалиметрического</w:t>
            </w:r>
            <w:proofErr w:type="spellEnd"/>
            <w:r w:rsidRPr="004F0998">
              <w:rPr>
                <w:bCs/>
                <w:szCs w:val="24"/>
                <w:lang w:eastAsia="en-US"/>
              </w:rPr>
              <w:t xml:space="preserve"> анализа продукции (работ, услуг)</w:t>
            </w:r>
          </w:p>
          <w:p w14:paraId="3418AB1B"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методы управления качеством при производстве продукции (выполнении работ, оказании услуг)требования нормативных и методических документов, регламентирующие вопросы организации технологического процесса;</w:t>
            </w:r>
          </w:p>
          <w:p w14:paraId="316906D2"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основные этапы технологического процесса;</w:t>
            </w:r>
          </w:p>
          <w:p w14:paraId="2537823A"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методы и критерии мониторинга технологического процесса с целью установления его стабильности;</w:t>
            </w:r>
          </w:p>
          <w:p w14:paraId="5D8BC00A"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формы и средства для сбора и обработки данных;</w:t>
            </w:r>
          </w:p>
          <w:p w14:paraId="555318B9"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lastRenderedPageBreak/>
              <w:t>правила чтения конструкторской и технологической документации.- Основы машиностроительного черчения в объеме, необходимом для выполнения работы</w:t>
            </w:r>
          </w:p>
          <w:p w14:paraId="6FE849EB"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Правила чтения технической документации (сборочных чертежей, спецификаций, технологических карт) в объеме, необходимом для выполнения работы</w:t>
            </w:r>
          </w:p>
          <w:p w14:paraId="3D68BEF9"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Обозначения на сборочных чертежах допусков размеров, формы и взаимного расположения поверхностей</w:t>
            </w:r>
          </w:p>
          <w:p w14:paraId="76732102"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Технические требования, предъявляемые к изготавливаемым простым сборочным единицам и изделиям</w:t>
            </w:r>
          </w:p>
          <w:p w14:paraId="39C63FAA"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Требования к оснащению и организации рабочего места для проведения контроля простых сборочных единиц и изделий</w:t>
            </w:r>
          </w:p>
          <w:p w14:paraId="05853301"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Виды, конструкции, назначение, возможности и правила использования шаблонов и калибров для контроля простых сборочных единиц и изделий</w:t>
            </w:r>
          </w:p>
          <w:p w14:paraId="62026376"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 xml:space="preserve">Основные характеристики различных соединений в простых сборочных </w:t>
            </w:r>
          </w:p>
          <w:p w14:paraId="10AE8541"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единицах и методики их контроля визуальным осмотром, шаблонами, калибрами</w:t>
            </w:r>
          </w:p>
          <w:p w14:paraId="123ACADC"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Виды, конструкции, назначение, возможности и правила использования универсальных контрольно-измерительных инструментов и приборов для контроля деталей в простых сборочных единицах и изделиях</w:t>
            </w:r>
          </w:p>
          <w:p w14:paraId="74850EE5"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Методики контроля прилегания поверхностей сопрягаемых деталей в простых сборочных единицах и изделиях с помощью щупов и по краске</w:t>
            </w:r>
          </w:p>
          <w:p w14:paraId="2F995124"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Виды дефектов простых сборочных единиц и изделий</w:t>
            </w:r>
          </w:p>
          <w:p w14:paraId="27CAA5ED"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Виды брака сборочных единиц и изделий</w:t>
            </w:r>
          </w:p>
          <w:p w14:paraId="244C3264"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 xml:space="preserve">Требования охраны труда, пожарной, промышленной, экологической безопасности и </w:t>
            </w:r>
            <w:proofErr w:type="spellStart"/>
            <w:r w:rsidRPr="004F0998">
              <w:rPr>
                <w:bCs/>
                <w:szCs w:val="24"/>
                <w:lang w:eastAsia="en-US"/>
              </w:rPr>
              <w:t>электробезопасноститребования</w:t>
            </w:r>
            <w:proofErr w:type="spellEnd"/>
            <w:r w:rsidRPr="004F0998">
              <w:rPr>
                <w:bCs/>
                <w:szCs w:val="24"/>
                <w:lang w:eastAsia="en-US"/>
              </w:rPr>
              <w:t xml:space="preserve"> нормативных и методических документов, регламентирующие вопросы качества продукции (сырья, материалов, полуфабрикатов и комплектующих изделий);</w:t>
            </w:r>
          </w:p>
          <w:p w14:paraId="1A35F023"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порядок рассмотрения и предъявления рекламаций по качеству готовой продукции;</w:t>
            </w:r>
          </w:p>
          <w:p w14:paraId="224A1EF9"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нормативные и методические документы, регламентирующие вопросы хранения и транспортировки готовой продукции;</w:t>
            </w:r>
          </w:p>
          <w:p w14:paraId="1092E909"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методы и средства технического контроля соответствия готовой продукции, условий ее хранения и транспортировки</w:t>
            </w:r>
          </w:p>
          <w:p w14:paraId="6F02C90C"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виды брака (несоответствий), причины их возникновения и методы предупреждения;</w:t>
            </w:r>
          </w:p>
          <w:p w14:paraId="58E7B5D6"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назначение и принцип действия измерительного оборудования;</w:t>
            </w:r>
          </w:p>
          <w:p w14:paraId="4C37C2E9"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lastRenderedPageBreak/>
              <w:t>виды документации, оформляемые на годную и несоответствующую качеству продукцию.- методы управления документооборотом организации</w:t>
            </w:r>
          </w:p>
          <w:p w14:paraId="123D3B44"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нормативно-технические и методические документы, регламентирующие вопросы качества продукции</w:t>
            </w:r>
          </w:p>
          <w:p w14:paraId="52175247"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документы по стандартизации, нормативно-технические и методические документы, регламентирующие вопросы входного техническому контролю качества продукции (работ, услуг)</w:t>
            </w:r>
          </w:p>
          <w:p w14:paraId="63BC5EEF"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документы по стандартизации и методические документы, регламентирующие вопросы делопроизводства</w:t>
            </w:r>
          </w:p>
          <w:p w14:paraId="4C92DB4D"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порядок работы с электронным архивом технической документации</w:t>
            </w:r>
          </w:p>
          <w:p w14:paraId="38F40911"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Прикладные компьютерные программы для работы с электронными таблицами: наименования, возможности и порядок работы в них</w:t>
            </w:r>
          </w:p>
          <w:p w14:paraId="050CA0D4" w14:textId="77777777" w:rsidR="004F0998" w:rsidRPr="004F0998" w:rsidRDefault="004F0998" w:rsidP="00226915">
            <w:pPr>
              <w:numPr>
                <w:ilvl w:val="0"/>
                <w:numId w:val="8"/>
              </w:numPr>
              <w:spacing w:line="276" w:lineRule="auto"/>
              <w:ind w:left="0" w:firstLine="0"/>
              <w:jc w:val="both"/>
              <w:rPr>
                <w:bCs/>
                <w:szCs w:val="24"/>
                <w:lang w:eastAsia="en-US"/>
              </w:rPr>
            </w:pPr>
            <w:r w:rsidRPr="004F0998">
              <w:rPr>
                <w:bCs/>
                <w:szCs w:val="24"/>
                <w:lang w:eastAsia="en-US"/>
              </w:rPr>
              <w:t>Пакеты прикладных программ статистического анализа: наименования, возможности и порядок работы в них</w:t>
            </w:r>
          </w:p>
          <w:p w14:paraId="50829BB6" w14:textId="77777777" w:rsidR="00596C6A" w:rsidRPr="00656AEB" w:rsidRDefault="004F0998" w:rsidP="00226915">
            <w:pPr>
              <w:numPr>
                <w:ilvl w:val="0"/>
                <w:numId w:val="8"/>
              </w:numPr>
              <w:spacing w:line="276" w:lineRule="auto"/>
              <w:ind w:left="0" w:firstLine="0"/>
              <w:jc w:val="both"/>
              <w:rPr>
                <w:bCs/>
                <w:szCs w:val="24"/>
                <w:lang w:eastAsia="en-US"/>
              </w:rPr>
            </w:pPr>
            <w:r w:rsidRPr="004F0998">
              <w:rPr>
                <w:bCs/>
                <w:szCs w:val="24"/>
                <w:lang w:eastAsia="en-US"/>
              </w:rPr>
              <w:t>Текстовые редакторы (текстовые процессоры): наименования, возможности и порядок работы в них</w:t>
            </w:r>
          </w:p>
        </w:tc>
      </w:tr>
    </w:tbl>
    <w:p w14:paraId="38C9171A" w14:textId="77777777" w:rsidR="00312B36" w:rsidRDefault="00312B36" w:rsidP="00E60AA7">
      <w:pPr>
        <w:spacing w:line="276" w:lineRule="auto"/>
        <w:rPr>
          <w:b/>
          <w:szCs w:val="24"/>
        </w:rPr>
      </w:pPr>
      <w:bookmarkStart w:id="179" w:name="_Hlk511591667"/>
    </w:p>
    <w:p w14:paraId="05784A85" w14:textId="77777777" w:rsidR="00587D89" w:rsidRDefault="00587D89" w:rsidP="00E60AA7">
      <w:pPr>
        <w:spacing w:line="276" w:lineRule="auto"/>
        <w:rPr>
          <w:b/>
          <w:szCs w:val="24"/>
        </w:rPr>
      </w:pPr>
    </w:p>
    <w:p w14:paraId="1EDD2A76" w14:textId="77777777" w:rsidR="00587D89" w:rsidRDefault="00587D89" w:rsidP="00E60AA7">
      <w:pPr>
        <w:spacing w:line="276" w:lineRule="auto"/>
        <w:rPr>
          <w:b/>
          <w:szCs w:val="24"/>
        </w:rPr>
      </w:pPr>
    </w:p>
    <w:p w14:paraId="15881EC8" w14:textId="72CF898F" w:rsidR="00091C4A" w:rsidRPr="00315F34" w:rsidRDefault="00091C4A" w:rsidP="00E60AA7">
      <w:pPr>
        <w:spacing w:line="276" w:lineRule="auto"/>
        <w:rPr>
          <w:b/>
          <w:szCs w:val="24"/>
        </w:rPr>
      </w:pPr>
      <w:r w:rsidRPr="00315F34">
        <w:rPr>
          <w:b/>
          <w:szCs w:val="24"/>
        </w:rPr>
        <w:t>1.</w:t>
      </w:r>
      <w:r w:rsidR="00FE5F9C" w:rsidRPr="00315F34">
        <w:rPr>
          <w:b/>
          <w:szCs w:val="24"/>
        </w:rPr>
        <w:t>2</w:t>
      </w:r>
      <w:r w:rsidRPr="00315F34">
        <w:rPr>
          <w:b/>
          <w:szCs w:val="24"/>
        </w:rPr>
        <w:t>. Количество часов, отводимое на освоение профессионального модуля</w:t>
      </w:r>
    </w:p>
    <w:p w14:paraId="2211AC6F" w14:textId="77777777" w:rsidR="00050ACF" w:rsidRPr="00315F34" w:rsidRDefault="00050ACF" w:rsidP="00E60AA7">
      <w:pPr>
        <w:spacing w:line="276" w:lineRule="auto"/>
        <w:rPr>
          <w:szCs w:val="24"/>
        </w:rPr>
      </w:pPr>
    </w:p>
    <w:p w14:paraId="1B10E6A2" w14:textId="0A6AADBD" w:rsidR="00091C4A" w:rsidRPr="00045CEB" w:rsidRDefault="00091C4A" w:rsidP="00E60AA7">
      <w:pPr>
        <w:spacing w:line="276" w:lineRule="auto"/>
        <w:rPr>
          <w:b/>
          <w:bCs/>
          <w:szCs w:val="24"/>
        </w:rPr>
      </w:pPr>
      <w:r w:rsidRPr="00045CEB">
        <w:rPr>
          <w:b/>
          <w:bCs/>
          <w:szCs w:val="24"/>
        </w:rPr>
        <w:t xml:space="preserve">Всего часов </w:t>
      </w:r>
      <w:r w:rsidR="00E60AA7">
        <w:rPr>
          <w:b/>
          <w:bCs/>
          <w:szCs w:val="24"/>
        </w:rPr>
        <w:t xml:space="preserve">– </w:t>
      </w:r>
      <w:r w:rsidR="00596C6A" w:rsidRPr="00045CEB">
        <w:rPr>
          <w:b/>
          <w:bCs/>
          <w:szCs w:val="24"/>
        </w:rPr>
        <w:t>394</w:t>
      </w:r>
      <w:r w:rsidR="00045CEB" w:rsidRPr="00045CEB">
        <w:rPr>
          <w:b/>
          <w:bCs/>
          <w:szCs w:val="24"/>
        </w:rPr>
        <w:t xml:space="preserve"> </w:t>
      </w:r>
    </w:p>
    <w:p w14:paraId="726C9330" w14:textId="0972DBB8" w:rsidR="00F25B8C" w:rsidRPr="00045CEB" w:rsidRDefault="00050ACF" w:rsidP="00E60AA7">
      <w:pPr>
        <w:spacing w:line="276" w:lineRule="auto"/>
        <w:ind w:left="708" w:firstLine="708"/>
        <w:rPr>
          <w:szCs w:val="24"/>
        </w:rPr>
      </w:pPr>
      <w:r w:rsidRPr="00045CEB">
        <w:rPr>
          <w:szCs w:val="24"/>
        </w:rPr>
        <w:t>в</w:t>
      </w:r>
      <w:r w:rsidR="00F25B8C" w:rsidRPr="00045CEB">
        <w:rPr>
          <w:szCs w:val="24"/>
        </w:rPr>
        <w:t xml:space="preserve"> </w:t>
      </w:r>
      <w:r w:rsidR="0050160E" w:rsidRPr="00045CEB">
        <w:rPr>
          <w:szCs w:val="24"/>
        </w:rPr>
        <w:t>том числе</w:t>
      </w:r>
      <w:r w:rsidR="00F25B8C" w:rsidRPr="00045CEB">
        <w:rPr>
          <w:szCs w:val="24"/>
        </w:rPr>
        <w:t xml:space="preserve"> в форме практической подготовки</w:t>
      </w:r>
      <w:r w:rsidR="00596C6A" w:rsidRPr="00045CEB">
        <w:rPr>
          <w:szCs w:val="24"/>
        </w:rPr>
        <w:t xml:space="preserve"> </w:t>
      </w:r>
      <w:r w:rsidR="00E60AA7">
        <w:rPr>
          <w:szCs w:val="24"/>
        </w:rPr>
        <w:t xml:space="preserve">– </w:t>
      </w:r>
      <w:r w:rsidR="00596C6A" w:rsidRPr="00045CEB">
        <w:rPr>
          <w:szCs w:val="24"/>
        </w:rPr>
        <w:t>300</w:t>
      </w:r>
      <w:r w:rsidR="00045CEB" w:rsidRPr="00045CEB">
        <w:rPr>
          <w:szCs w:val="24"/>
        </w:rPr>
        <w:t xml:space="preserve"> </w:t>
      </w:r>
    </w:p>
    <w:p w14:paraId="4A579D6F" w14:textId="73F416E4" w:rsidR="006F5932" w:rsidRPr="00315F34" w:rsidRDefault="00091C4A" w:rsidP="00E60AA7">
      <w:pPr>
        <w:spacing w:line="276" w:lineRule="auto"/>
        <w:rPr>
          <w:szCs w:val="24"/>
        </w:rPr>
      </w:pPr>
      <w:r w:rsidRPr="00315F34">
        <w:rPr>
          <w:szCs w:val="24"/>
        </w:rPr>
        <w:t>Из них на освоение МДК</w:t>
      </w:r>
      <w:r w:rsidR="00596C6A">
        <w:rPr>
          <w:szCs w:val="24"/>
        </w:rPr>
        <w:t xml:space="preserve"> </w:t>
      </w:r>
      <w:r w:rsidR="00E60AA7">
        <w:rPr>
          <w:szCs w:val="24"/>
        </w:rPr>
        <w:t xml:space="preserve">– </w:t>
      </w:r>
      <w:r w:rsidR="00045CEB">
        <w:rPr>
          <w:szCs w:val="24"/>
        </w:rPr>
        <w:t xml:space="preserve">250 </w:t>
      </w:r>
    </w:p>
    <w:p w14:paraId="1E3F950D" w14:textId="77777777" w:rsidR="00210035" w:rsidRPr="00315F34" w:rsidRDefault="00C92E9F" w:rsidP="00E60AA7">
      <w:pPr>
        <w:spacing w:line="276" w:lineRule="auto"/>
        <w:ind w:left="708" w:firstLine="708"/>
        <w:rPr>
          <w:i/>
          <w:szCs w:val="24"/>
        </w:rPr>
      </w:pPr>
      <w:r w:rsidRPr="00315F34">
        <w:rPr>
          <w:szCs w:val="24"/>
        </w:rPr>
        <w:t>в</w:t>
      </w:r>
      <w:r w:rsidR="00210035" w:rsidRPr="00315F34">
        <w:rPr>
          <w:szCs w:val="24"/>
        </w:rPr>
        <w:t xml:space="preserve"> том числе самостоятельная работа</w:t>
      </w:r>
      <w:r w:rsidR="00045CEB">
        <w:rPr>
          <w:szCs w:val="24"/>
        </w:rPr>
        <w:t xml:space="preserve"> -</w:t>
      </w:r>
      <w:r w:rsidR="00210035" w:rsidRPr="00315F34">
        <w:rPr>
          <w:i/>
          <w:szCs w:val="24"/>
        </w:rPr>
        <w:t xml:space="preserve"> </w:t>
      </w:r>
    </w:p>
    <w:p w14:paraId="0845D284" w14:textId="0E170D1C" w:rsidR="00045CEB" w:rsidRPr="0080083B" w:rsidRDefault="00091C4A" w:rsidP="00E60AA7">
      <w:pPr>
        <w:widowControl w:val="0"/>
        <w:autoSpaceDE w:val="0"/>
        <w:autoSpaceDN w:val="0"/>
        <w:spacing w:line="276" w:lineRule="auto"/>
        <w:rPr>
          <w:szCs w:val="24"/>
          <w:lang w:eastAsia="en-US"/>
        </w:rPr>
      </w:pPr>
      <w:r w:rsidRPr="00315F34">
        <w:rPr>
          <w:szCs w:val="24"/>
        </w:rPr>
        <w:t>практик</w:t>
      </w:r>
      <w:r w:rsidR="0050160E" w:rsidRPr="00315F34">
        <w:rPr>
          <w:szCs w:val="24"/>
        </w:rPr>
        <w:t>и</w:t>
      </w:r>
      <w:r w:rsidR="004D3789" w:rsidRPr="00315F34">
        <w:rPr>
          <w:szCs w:val="24"/>
        </w:rPr>
        <w:t xml:space="preserve">, </w:t>
      </w:r>
      <w:r w:rsidR="00BF4F26" w:rsidRPr="00315F34">
        <w:rPr>
          <w:szCs w:val="24"/>
        </w:rPr>
        <w:t xml:space="preserve">в том числе </w:t>
      </w:r>
      <w:r w:rsidRPr="00315F34">
        <w:rPr>
          <w:szCs w:val="24"/>
        </w:rPr>
        <w:t>учебн</w:t>
      </w:r>
      <w:r w:rsidR="00622577" w:rsidRPr="00315F34">
        <w:rPr>
          <w:szCs w:val="24"/>
        </w:rPr>
        <w:t>ая</w:t>
      </w:r>
      <w:r w:rsidR="00050ACF" w:rsidRPr="00315F34">
        <w:rPr>
          <w:szCs w:val="24"/>
        </w:rPr>
        <w:t xml:space="preserve"> </w:t>
      </w:r>
      <w:r w:rsidR="00E60AA7">
        <w:rPr>
          <w:szCs w:val="24"/>
        </w:rPr>
        <w:t xml:space="preserve">– </w:t>
      </w:r>
      <w:r w:rsidR="00045CEB" w:rsidRPr="0080083B">
        <w:rPr>
          <w:szCs w:val="24"/>
          <w:lang w:eastAsia="en-US"/>
        </w:rPr>
        <w:t xml:space="preserve">36 </w:t>
      </w:r>
    </w:p>
    <w:p w14:paraId="79A9CDAB" w14:textId="6E16EF71" w:rsidR="00045CEB" w:rsidRPr="0080083B" w:rsidRDefault="00587D89" w:rsidP="00E60AA7">
      <w:pPr>
        <w:widowControl w:val="0"/>
        <w:autoSpaceDE w:val="0"/>
        <w:autoSpaceDN w:val="0"/>
        <w:spacing w:line="276" w:lineRule="auto"/>
        <w:ind w:left="1416" w:firstLine="708"/>
        <w:rPr>
          <w:szCs w:val="24"/>
          <w:lang w:eastAsia="en-US"/>
        </w:rPr>
      </w:pPr>
      <w:r>
        <w:rPr>
          <w:szCs w:val="24"/>
          <w:lang w:eastAsia="en-US"/>
        </w:rPr>
        <w:t xml:space="preserve"> </w:t>
      </w:r>
      <w:r w:rsidR="00045CEB" w:rsidRPr="0080083B">
        <w:rPr>
          <w:szCs w:val="24"/>
          <w:lang w:eastAsia="en-US"/>
        </w:rPr>
        <w:t>производственная</w:t>
      </w:r>
      <w:r>
        <w:rPr>
          <w:szCs w:val="24"/>
          <w:lang w:eastAsia="en-US"/>
        </w:rPr>
        <w:t xml:space="preserve"> </w:t>
      </w:r>
      <w:r w:rsidR="00E60AA7">
        <w:rPr>
          <w:szCs w:val="24"/>
          <w:lang w:eastAsia="en-US"/>
        </w:rPr>
        <w:t xml:space="preserve">– </w:t>
      </w:r>
      <w:r w:rsidR="00045CEB" w:rsidRPr="0080083B">
        <w:rPr>
          <w:szCs w:val="24"/>
          <w:lang w:eastAsia="en-US"/>
        </w:rPr>
        <w:t xml:space="preserve">108 </w:t>
      </w:r>
    </w:p>
    <w:p w14:paraId="02441069" w14:textId="2E7C72AE" w:rsidR="00091C4A" w:rsidRPr="00E60AA7" w:rsidRDefault="00673645" w:rsidP="00E60AA7">
      <w:pPr>
        <w:spacing w:line="276" w:lineRule="auto"/>
        <w:rPr>
          <w:iCs/>
          <w:szCs w:val="24"/>
        </w:rPr>
      </w:pPr>
      <w:r w:rsidRPr="00E60AA7">
        <w:rPr>
          <w:iCs/>
          <w:szCs w:val="24"/>
        </w:rPr>
        <w:t>Промежуточная аттестация</w:t>
      </w:r>
      <w:r w:rsidRPr="00E60AA7">
        <w:rPr>
          <w:i/>
          <w:szCs w:val="24"/>
        </w:rPr>
        <w:t xml:space="preserve"> </w:t>
      </w:r>
      <w:bookmarkEnd w:id="179"/>
      <w:r w:rsidR="00045CEB" w:rsidRPr="00E60AA7">
        <w:rPr>
          <w:i/>
          <w:szCs w:val="24"/>
        </w:rPr>
        <w:t xml:space="preserve">– </w:t>
      </w:r>
      <w:r w:rsidR="00045CEB" w:rsidRPr="00E60AA7">
        <w:rPr>
          <w:iCs/>
          <w:szCs w:val="24"/>
        </w:rPr>
        <w:t>8</w:t>
      </w:r>
      <w:r w:rsidR="00312B36" w:rsidRPr="00E60AA7">
        <w:rPr>
          <w:rStyle w:val="ac"/>
          <w:iCs/>
          <w:szCs w:val="24"/>
        </w:rPr>
        <w:footnoteReference w:id="6"/>
      </w:r>
      <w:r w:rsidR="00045CEB" w:rsidRPr="00E60AA7">
        <w:rPr>
          <w:iCs/>
          <w:szCs w:val="24"/>
        </w:rPr>
        <w:t>.</w:t>
      </w:r>
    </w:p>
    <w:p w14:paraId="08364638" w14:textId="77777777" w:rsidR="00091C4A" w:rsidRPr="00E60AA7" w:rsidRDefault="00091C4A" w:rsidP="00050ACF">
      <w:pPr>
        <w:rPr>
          <w:i/>
          <w:szCs w:val="24"/>
        </w:rPr>
        <w:sectPr w:rsidR="00091C4A" w:rsidRPr="00E60AA7" w:rsidSect="00E60AA7">
          <w:pgSz w:w="11907" w:h="16840"/>
          <w:pgMar w:top="1134" w:right="851" w:bottom="1134" w:left="1701" w:header="709" w:footer="709" w:gutter="0"/>
          <w:cols w:space="720"/>
        </w:sectPr>
      </w:pPr>
    </w:p>
    <w:p w14:paraId="25307D0F" w14:textId="77777777" w:rsidR="00091C4A" w:rsidRPr="00315F34" w:rsidRDefault="00091C4A" w:rsidP="00050ACF">
      <w:pPr>
        <w:jc w:val="center"/>
        <w:rPr>
          <w:b/>
          <w:caps/>
          <w:szCs w:val="24"/>
        </w:rPr>
      </w:pPr>
      <w:r w:rsidRPr="00315F34">
        <w:rPr>
          <w:b/>
          <w:caps/>
          <w:szCs w:val="24"/>
        </w:rPr>
        <w:lastRenderedPageBreak/>
        <w:t>2. Структура и содержание профессионального модуля</w:t>
      </w:r>
    </w:p>
    <w:p w14:paraId="503A6116" w14:textId="77777777" w:rsidR="00091C4A" w:rsidRPr="00315F34" w:rsidRDefault="00091C4A" w:rsidP="005A5445">
      <w:pPr>
        <w:ind w:firstLine="851"/>
        <w:rPr>
          <w:b/>
          <w:szCs w:val="24"/>
        </w:rPr>
      </w:pPr>
      <w:r w:rsidRPr="00315F34">
        <w:rPr>
          <w:b/>
          <w:szCs w:val="24"/>
        </w:rPr>
        <w:t xml:space="preserve">2.1. </w:t>
      </w:r>
      <w:r w:rsidRPr="001257DB">
        <w:rPr>
          <w:b/>
          <w:szCs w:val="24"/>
        </w:rPr>
        <w:t>Структура профессионального модуля</w:t>
      </w:r>
      <w:r w:rsidR="00A84775" w:rsidRPr="00315F34">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9"/>
        <w:gridCol w:w="3120"/>
        <w:gridCol w:w="1140"/>
        <w:gridCol w:w="728"/>
        <w:gridCol w:w="683"/>
        <w:gridCol w:w="1520"/>
        <w:gridCol w:w="1369"/>
        <w:gridCol w:w="1559"/>
        <w:gridCol w:w="569"/>
        <w:gridCol w:w="21"/>
        <w:gridCol w:w="15"/>
        <w:gridCol w:w="849"/>
        <w:gridCol w:w="1763"/>
      </w:tblGrid>
      <w:tr w:rsidR="0094052B" w:rsidRPr="00315F34" w14:paraId="0D493019" w14:textId="77777777" w:rsidTr="006B4349">
        <w:trPr>
          <w:trHeight w:val="484"/>
        </w:trPr>
        <w:tc>
          <w:tcPr>
            <w:tcW w:w="568" w:type="pct"/>
            <w:vMerge w:val="restart"/>
            <w:tcBorders>
              <w:bottom w:val="single" w:sz="4" w:space="0" w:color="auto"/>
            </w:tcBorders>
            <w:vAlign w:val="center"/>
          </w:tcPr>
          <w:p w14:paraId="6AAB5FDF" w14:textId="77777777" w:rsidR="0094052B" w:rsidRPr="00315F34" w:rsidRDefault="0094052B" w:rsidP="00236B69">
            <w:pPr>
              <w:suppressAutoHyphens/>
              <w:ind w:firstLine="0"/>
              <w:jc w:val="center"/>
              <w:rPr>
                <w:sz w:val="20"/>
                <w:szCs w:val="20"/>
              </w:rPr>
            </w:pPr>
            <w:r w:rsidRPr="00315F34">
              <w:rPr>
                <w:sz w:val="20"/>
                <w:szCs w:val="20"/>
              </w:rPr>
              <w:t>Коды профессиональных общих компетенций</w:t>
            </w:r>
          </w:p>
        </w:tc>
        <w:tc>
          <w:tcPr>
            <w:tcW w:w="1037" w:type="pct"/>
            <w:vMerge w:val="restart"/>
            <w:tcBorders>
              <w:bottom w:val="single" w:sz="4" w:space="0" w:color="auto"/>
            </w:tcBorders>
            <w:vAlign w:val="center"/>
          </w:tcPr>
          <w:p w14:paraId="4B89CC1F" w14:textId="77777777" w:rsidR="0094052B" w:rsidRPr="00315F34" w:rsidRDefault="0094052B" w:rsidP="00236B69">
            <w:pPr>
              <w:suppressAutoHyphens/>
              <w:ind w:firstLine="0"/>
              <w:jc w:val="center"/>
              <w:rPr>
                <w:sz w:val="20"/>
                <w:szCs w:val="20"/>
              </w:rPr>
            </w:pPr>
            <w:r w:rsidRPr="00315F34">
              <w:rPr>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0068A080" w14:textId="77777777" w:rsidR="0094052B" w:rsidRPr="00315F34" w:rsidRDefault="0094052B" w:rsidP="00236B69">
            <w:pPr>
              <w:ind w:firstLine="0"/>
              <w:jc w:val="center"/>
              <w:rPr>
                <w:sz w:val="20"/>
                <w:szCs w:val="20"/>
              </w:rPr>
            </w:pPr>
            <w:r w:rsidRPr="00315F34">
              <w:rPr>
                <w:iCs/>
                <w:sz w:val="20"/>
                <w:szCs w:val="20"/>
              </w:rPr>
              <w:t>Всего, час.</w:t>
            </w:r>
          </w:p>
        </w:tc>
        <w:tc>
          <w:tcPr>
            <w:tcW w:w="242" w:type="pct"/>
            <w:vMerge w:val="restart"/>
            <w:tcBorders>
              <w:bottom w:val="single" w:sz="4" w:space="0" w:color="auto"/>
            </w:tcBorders>
            <w:textDirection w:val="btLr"/>
            <w:vAlign w:val="center"/>
          </w:tcPr>
          <w:p w14:paraId="48E1FCCE" w14:textId="77777777" w:rsidR="0094052B" w:rsidRPr="00315F34" w:rsidRDefault="0094052B" w:rsidP="00236B69">
            <w:pPr>
              <w:ind w:firstLine="0"/>
              <w:jc w:val="center"/>
              <w:rPr>
                <w:sz w:val="20"/>
                <w:szCs w:val="20"/>
              </w:rPr>
            </w:pPr>
            <w:r w:rsidRPr="00315F34">
              <w:rPr>
                <w:iCs/>
                <w:sz w:val="20"/>
                <w:szCs w:val="20"/>
              </w:rPr>
              <w:t>В т.ч. в форме практической. подготовки</w:t>
            </w:r>
          </w:p>
        </w:tc>
        <w:tc>
          <w:tcPr>
            <w:tcW w:w="2774" w:type="pct"/>
            <w:gridSpan w:val="9"/>
            <w:tcBorders>
              <w:bottom w:val="single" w:sz="4" w:space="0" w:color="auto"/>
            </w:tcBorders>
          </w:tcPr>
          <w:p w14:paraId="20AC4E6B" w14:textId="77777777" w:rsidR="0094052B" w:rsidRPr="00315F34" w:rsidRDefault="0094052B" w:rsidP="00236B69">
            <w:pPr>
              <w:suppressAutoHyphens/>
              <w:ind w:firstLine="0"/>
              <w:jc w:val="center"/>
              <w:rPr>
                <w:sz w:val="20"/>
                <w:szCs w:val="20"/>
              </w:rPr>
            </w:pPr>
            <w:r w:rsidRPr="00315F34">
              <w:rPr>
                <w:sz w:val="20"/>
                <w:szCs w:val="20"/>
              </w:rPr>
              <w:t xml:space="preserve">Объем профессионального модуля, </w:t>
            </w:r>
            <w:proofErr w:type="spellStart"/>
            <w:r w:rsidRPr="00315F34">
              <w:rPr>
                <w:sz w:val="20"/>
                <w:szCs w:val="20"/>
              </w:rPr>
              <w:t>ак</w:t>
            </w:r>
            <w:proofErr w:type="spellEnd"/>
            <w:r w:rsidRPr="00315F34">
              <w:rPr>
                <w:sz w:val="20"/>
                <w:szCs w:val="20"/>
              </w:rPr>
              <w:t>. час.</w:t>
            </w:r>
          </w:p>
        </w:tc>
      </w:tr>
      <w:tr w:rsidR="0094052B" w:rsidRPr="00315F34" w14:paraId="526A300C" w14:textId="77777777" w:rsidTr="006B4349">
        <w:trPr>
          <w:trHeight w:val="58"/>
        </w:trPr>
        <w:tc>
          <w:tcPr>
            <w:tcW w:w="568" w:type="pct"/>
            <w:vMerge/>
          </w:tcPr>
          <w:p w14:paraId="4BC6DEA9" w14:textId="77777777" w:rsidR="0094052B" w:rsidRPr="00315F34" w:rsidRDefault="0094052B" w:rsidP="00236B69">
            <w:pPr>
              <w:ind w:firstLine="0"/>
              <w:rPr>
                <w:i/>
              </w:rPr>
            </w:pPr>
          </w:p>
        </w:tc>
        <w:tc>
          <w:tcPr>
            <w:tcW w:w="1037" w:type="pct"/>
            <w:vMerge/>
            <w:vAlign w:val="center"/>
          </w:tcPr>
          <w:p w14:paraId="2758E059" w14:textId="77777777" w:rsidR="0094052B" w:rsidRPr="00315F34" w:rsidRDefault="0094052B" w:rsidP="00236B69">
            <w:pPr>
              <w:ind w:firstLine="0"/>
              <w:rPr>
                <w:i/>
              </w:rPr>
            </w:pPr>
          </w:p>
        </w:tc>
        <w:tc>
          <w:tcPr>
            <w:tcW w:w="379" w:type="pct"/>
            <w:vMerge/>
            <w:vAlign w:val="center"/>
          </w:tcPr>
          <w:p w14:paraId="17A37FD7" w14:textId="77777777" w:rsidR="0094052B" w:rsidRPr="00315F34" w:rsidRDefault="0094052B" w:rsidP="00236B69">
            <w:pPr>
              <w:ind w:firstLine="0"/>
              <w:rPr>
                <w:i/>
                <w:iCs/>
              </w:rPr>
            </w:pPr>
          </w:p>
        </w:tc>
        <w:tc>
          <w:tcPr>
            <w:tcW w:w="242" w:type="pct"/>
            <w:vMerge/>
            <w:shd w:val="clear" w:color="auto" w:fill="FFFF00"/>
          </w:tcPr>
          <w:p w14:paraId="766C15D9" w14:textId="77777777" w:rsidR="0094052B" w:rsidRPr="00315F34" w:rsidRDefault="0094052B" w:rsidP="00236B69">
            <w:pPr>
              <w:suppressAutoHyphens/>
              <w:ind w:firstLine="0"/>
              <w:jc w:val="center"/>
            </w:pPr>
          </w:p>
        </w:tc>
        <w:tc>
          <w:tcPr>
            <w:tcW w:w="1906" w:type="pct"/>
            <w:gridSpan w:val="7"/>
          </w:tcPr>
          <w:p w14:paraId="2B8F0F42" w14:textId="77777777" w:rsidR="0094052B" w:rsidRPr="00315F34" w:rsidRDefault="0094052B" w:rsidP="00236B69">
            <w:pPr>
              <w:suppressAutoHyphens/>
              <w:ind w:firstLine="0"/>
              <w:jc w:val="center"/>
            </w:pPr>
            <w:r w:rsidRPr="00315F34">
              <w:t>Обучение по МДК</w:t>
            </w:r>
          </w:p>
        </w:tc>
        <w:tc>
          <w:tcPr>
            <w:tcW w:w="868" w:type="pct"/>
            <w:gridSpan w:val="2"/>
            <w:vMerge w:val="restart"/>
            <w:vAlign w:val="center"/>
          </w:tcPr>
          <w:p w14:paraId="2A492055" w14:textId="77777777" w:rsidR="0094052B" w:rsidRPr="00315F34" w:rsidRDefault="0094052B" w:rsidP="00236B69">
            <w:pPr>
              <w:suppressAutoHyphens/>
              <w:ind w:firstLine="0"/>
              <w:jc w:val="center"/>
            </w:pPr>
            <w:r w:rsidRPr="00315F34">
              <w:t>Практики</w:t>
            </w:r>
          </w:p>
        </w:tc>
      </w:tr>
      <w:tr w:rsidR="0094052B" w:rsidRPr="00315F34" w14:paraId="5992253B" w14:textId="77777777" w:rsidTr="006B4349">
        <w:tc>
          <w:tcPr>
            <w:tcW w:w="568" w:type="pct"/>
            <w:vMerge/>
          </w:tcPr>
          <w:p w14:paraId="4EC22E06" w14:textId="77777777" w:rsidR="0094052B" w:rsidRPr="00315F34" w:rsidRDefault="0094052B" w:rsidP="00236B69">
            <w:pPr>
              <w:ind w:firstLine="0"/>
              <w:rPr>
                <w:i/>
              </w:rPr>
            </w:pPr>
          </w:p>
        </w:tc>
        <w:tc>
          <w:tcPr>
            <w:tcW w:w="1037" w:type="pct"/>
            <w:vMerge/>
            <w:vAlign w:val="center"/>
          </w:tcPr>
          <w:p w14:paraId="0A6C8B14" w14:textId="77777777" w:rsidR="0094052B" w:rsidRPr="00315F34" w:rsidRDefault="0094052B" w:rsidP="00236B69">
            <w:pPr>
              <w:ind w:firstLine="0"/>
              <w:rPr>
                <w:i/>
              </w:rPr>
            </w:pPr>
          </w:p>
        </w:tc>
        <w:tc>
          <w:tcPr>
            <w:tcW w:w="379" w:type="pct"/>
            <w:vMerge/>
            <w:vAlign w:val="center"/>
          </w:tcPr>
          <w:p w14:paraId="01202B27" w14:textId="77777777" w:rsidR="0094052B" w:rsidRPr="00315F34" w:rsidRDefault="0094052B" w:rsidP="00236B69">
            <w:pPr>
              <w:ind w:firstLine="0"/>
              <w:rPr>
                <w:i/>
                <w:iCs/>
              </w:rPr>
            </w:pPr>
          </w:p>
        </w:tc>
        <w:tc>
          <w:tcPr>
            <w:tcW w:w="242" w:type="pct"/>
            <w:vMerge/>
            <w:shd w:val="clear" w:color="auto" w:fill="FFFF00"/>
          </w:tcPr>
          <w:p w14:paraId="4A242313" w14:textId="77777777" w:rsidR="0094052B" w:rsidRPr="00315F34" w:rsidRDefault="0094052B" w:rsidP="00236B69">
            <w:pPr>
              <w:suppressAutoHyphens/>
              <w:ind w:firstLine="0"/>
              <w:jc w:val="center"/>
              <w:rPr>
                <w:sz w:val="20"/>
                <w:szCs w:val="20"/>
              </w:rPr>
            </w:pPr>
          </w:p>
        </w:tc>
        <w:tc>
          <w:tcPr>
            <w:tcW w:w="227" w:type="pct"/>
            <w:vMerge w:val="restart"/>
          </w:tcPr>
          <w:p w14:paraId="67627AAD" w14:textId="77777777" w:rsidR="0094052B" w:rsidRPr="00315F34" w:rsidRDefault="0094052B" w:rsidP="00236B69">
            <w:pPr>
              <w:suppressAutoHyphens/>
              <w:ind w:firstLine="0"/>
              <w:jc w:val="center"/>
              <w:rPr>
                <w:sz w:val="20"/>
                <w:szCs w:val="20"/>
              </w:rPr>
            </w:pPr>
            <w:r w:rsidRPr="00315F34">
              <w:rPr>
                <w:sz w:val="20"/>
                <w:szCs w:val="20"/>
              </w:rPr>
              <w:t>Всего</w:t>
            </w:r>
          </w:p>
          <w:p w14:paraId="48091DEE" w14:textId="77777777" w:rsidR="0094052B" w:rsidRPr="00315F34" w:rsidRDefault="0094052B" w:rsidP="00236B69">
            <w:pPr>
              <w:suppressAutoHyphens/>
              <w:ind w:firstLine="0"/>
              <w:jc w:val="center"/>
              <w:rPr>
                <w:sz w:val="20"/>
                <w:szCs w:val="20"/>
              </w:rPr>
            </w:pPr>
          </w:p>
        </w:tc>
        <w:tc>
          <w:tcPr>
            <w:tcW w:w="1679" w:type="pct"/>
            <w:gridSpan w:val="6"/>
          </w:tcPr>
          <w:p w14:paraId="20CE208F" w14:textId="77777777" w:rsidR="0094052B" w:rsidRPr="00315F34" w:rsidRDefault="0094052B" w:rsidP="00236B69">
            <w:pPr>
              <w:suppressAutoHyphens/>
              <w:ind w:firstLine="0"/>
              <w:jc w:val="center"/>
            </w:pPr>
            <w:r w:rsidRPr="00315F34">
              <w:t>В том числе</w:t>
            </w:r>
          </w:p>
        </w:tc>
        <w:tc>
          <w:tcPr>
            <w:tcW w:w="868" w:type="pct"/>
            <w:gridSpan w:val="2"/>
            <w:vMerge/>
            <w:vAlign w:val="center"/>
          </w:tcPr>
          <w:p w14:paraId="1EC3D369" w14:textId="77777777" w:rsidR="0094052B" w:rsidRPr="00315F34" w:rsidRDefault="0094052B" w:rsidP="00236B69">
            <w:pPr>
              <w:suppressAutoHyphens/>
              <w:ind w:firstLine="0"/>
              <w:jc w:val="center"/>
              <w:rPr>
                <w:i/>
              </w:rPr>
            </w:pPr>
          </w:p>
        </w:tc>
      </w:tr>
      <w:tr w:rsidR="0094052B" w:rsidRPr="00315F34" w14:paraId="40F7C5F7" w14:textId="77777777" w:rsidTr="006B4349">
        <w:trPr>
          <w:cantSplit/>
          <w:trHeight w:val="1415"/>
        </w:trPr>
        <w:tc>
          <w:tcPr>
            <w:tcW w:w="568" w:type="pct"/>
            <w:vMerge/>
          </w:tcPr>
          <w:p w14:paraId="56AB2A37" w14:textId="77777777" w:rsidR="0094052B" w:rsidRPr="00315F34" w:rsidRDefault="0094052B" w:rsidP="00236B69">
            <w:pPr>
              <w:ind w:firstLine="0"/>
              <w:rPr>
                <w:i/>
              </w:rPr>
            </w:pPr>
          </w:p>
        </w:tc>
        <w:tc>
          <w:tcPr>
            <w:tcW w:w="1037" w:type="pct"/>
            <w:vMerge/>
            <w:vAlign w:val="center"/>
          </w:tcPr>
          <w:p w14:paraId="7F7F5B64" w14:textId="77777777" w:rsidR="0094052B" w:rsidRPr="00315F34" w:rsidRDefault="0094052B" w:rsidP="00236B69">
            <w:pPr>
              <w:ind w:firstLine="0"/>
              <w:rPr>
                <w:i/>
              </w:rPr>
            </w:pPr>
          </w:p>
        </w:tc>
        <w:tc>
          <w:tcPr>
            <w:tcW w:w="379" w:type="pct"/>
            <w:vMerge/>
            <w:vAlign w:val="center"/>
          </w:tcPr>
          <w:p w14:paraId="53E1FC3F" w14:textId="77777777" w:rsidR="0094052B" w:rsidRPr="00315F34" w:rsidRDefault="0094052B" w:rsidP="00236B69">
            <w:pPr>
              <w:ind w:firstLine="0"/>
              <w:rPr>
                <w:i/>
              </w:rPr>
            </w:pPr>
          </w:p>
        </w:tc>
        <w:tc>
          <w:tcPr>
            <w:tcW w:w="242" w:type="pct"/>
            <w:vMerge/>
            <w:shd w:val="clear" w:color="auto" w:fill="FFFF00"/>
          </w:tcPr>
          <w:p w14:paraId="1F96CC8A" w14:textId="77777777" w:rsidR="0094052B" w:rsidRPr="00315F34" w:rsidRDefault="0094052B" w:rsidP="00236B69">
            <w:pPr>
              <w:suppressAutoHyphens/>
              <w:ind w:firstLine="0"/>
              <w:jc w:val="center"/>
              <w:rPr>
                <w:i/>
                <w:sz w:val="20"/>
                <w:szCs w:val="20"/>
              </w:rPr>
            </w:pPr>
          </w:p>
        </w:tc>
        <w:tc>
          <w:tcPr>
            <w:tcW w:w="227" w:type="pct"/>
            <w:vMerge/>
          </w:tcPr>
          <w:p w14:paraId="773180D4" w14:textId="77777777" w:rsidR="0094052B" w:rsidRPr="00315F34" w:rsidRDefault="0094052B" w:rsidP="00236B69">
            <w:pPr>
              <w:suppressAutoHyphens/>
              <w:ind w:firstLine="0"/>
              <w:jc w:val="center"/>
              <w:rPr>
                <w:i/>
                <w:sz w:val="20"/>
                <w:szCs w:val="20"/>
              </w:rPr>
            </w:pPr>
          </w:p>
        </w:tc>
        <w:tc>
          <w:tcPr>
            <w:tcW w:w="505" w:type="pct"/>
            <w:vAlign w:val="center"/>
          </w:tcPr>
          <w:p w14:paraId="412835C8" w14:textId="77777777" w:rsidR="0094052B" w:rsidRPr="00315F34" w:rsidRDefault="0094052B" w:rsidP="00236B69">
            <w:pPr>
              <w:suppressAutoHyphens/>
              <w:ind w:firstLine="0"/>
              <w:jc w:val="center"/>
              <w:rPr>
                <w:color w:val="000000"/>
                <w:sz w:val="20"/>
                <w:szCs w:val="20"/>
              </w:rPr>
            </w:pPr>
            <w:r w:rsidRPr="00315F34">
              <w:rPr>
                <w:color w:val="000000"/>
                <w:sz w:val="20"/>
                <w:szCs w:val="20"/>
              </w:rPr>
              <w:t>Лабораторных</w:t>
            </w:r>
            <w:proofErr w:type="gramStart"/>
            <w:r w:rsidRPr="00315F34">
              <w:rPr>
                <w:color w:val="000000"/>
                <w:sz w:val="20"/>
                <w:szCs w:val="20"/>
              </w:rPr>
              <w:t>.</w:t>
            </w:r>
            <w:proofErr w:type="gramEnd"/>
            <w:r w:rsidRPr="00315F34">
              <w:rPr>
                <w:color w:val="000000"/>
                <w:sz w:val="20"/>
                <w:szCs w:val="20"/>
              </w:rPr>
              <w:t xml:space="preserve"> и практических. занятий</w:t>
            </w:r>
          </w:p>
          <w:p w14:paraId="3EA421BB" w14:textId="77777777" w:rsidR="0094052B" w:rsidRPr="00315F34" w:rsidRDefault="0094052B" w:rsidP="00236B69">
            <w:pPr>
              <w:suppressAutoHyphens/>
              <w:ind w:firstLine="0"/>
              <w:jc w:val="center"/>
              <w:rPr>
                <w:color w:val="000000"/>
                <w:sz w:val="20"/>
                <w:szCs w:val="20"/>
              </w:rPr>
            </w:pPr>
          </w:p>
          <w:p w14:paraId="39AEE83D" w14:textId="77777777" w:rsidR="0094052B" w:rsidRPr="00315F34" w:rsidRDefault="0094052B" w:rsidP="00236B69">
            <w:pPr>
              <w:suppressAutoHyphens/>
              <w:ind w:firstLine="0"/>
              <w:jc w:val="center"/>
              <w:rPr>
                <w:i/>
                <w:sz w:val="20"/>
                <w:szCs w:val="20"/>
              </w:rPr>
            </w:pPr>
          </w:p>
        </w:tc>
        <w:tc>
          <w:tcPr>
            <w:tcW w:w="455" w:type="pct"/>
            <w:vAlign w:val="center"/>
          </w:tcPr>
          <w:p w14:paraId="061035D2" w14:textId="77777777" w:rsidR="0094052B" w:rsidRPr="00315F34" w:rsidRDefault="0094052B" w:rsidP="00236B69">
            <w:pPr>
              <w:suppressAutoHyphens/>
              <w:ind w:firstLine="0"/>
              <w:jc w:val="center"/>
              <w:rPr>
                <w:color w:val="000000"/>
                <w:sz w:val="20"/>
                <w:szCs w:val="20"/>
              </w:rPr>
            </w:pPr>
            <w:r w:rsidRPr="00315F34">
              <w:rPr>
                <w:sz w:val="20"/>
                <w:szCs w:val="20"/>
              </w:rPr>
              <w:t>Курсовых работ (проектов)</w:t>
            </w:r>
            <w:r w:rsidRPr="00315F34">
              <w:rPr>
                <w:rStyle w:val="ac"/>
                <w:sz w:val="20"/>
                <w:szCs w:val="20"/>
              </w:rPr>
              <w:footnoteReference w:id="7"/>
            </w:r>
          </w:p>
          <w:p w14:paraId="36ED5B9B" w14:textId="77777777" w:rsidR="0094052B" w:rsidRPr="00315F34" w:rsidRDefault="0094052B" w:rsidP="00236B69">
            <w:pPr>
              <w:suppressAutoHyphens/>
              <w:ind w:firstLine="0"/>
              <w:jc w:val="center"/>
              <w:rPr>
                <w:iCs/>
                <w:sz w:val="20"/>
                <w:szCs w:val="20"/>
              </w:rPr>
            </w:pPr>
          </w:p>
        </w:tc>
        <w:tc>
          <w:tcPr>
            <w:tcW w:w="518" w:type="pct"/>
            <w:vAlign w:val="center"/>
          </w:tcPr>
          <w:p w14:paraId="4AE02A7E" w14:textId="77777777" w:rsidR="0094052B" w:rsidRPr="00315F34" w:rsidRDefault="0094052B" w:rsidP="00236B69">
            <w:pPr>
              <w:suppressAutoHyphens/>
              <w:ind w:firstLine="0"/>
              <w:jc w:val="center"/>
              <w:rPr>
                <w:color w:val="000000"/>
                <w:sz w:val="20"/>
                <w:szCs w:val="20"/>
              </w:rPr>
            </w:pPr>
            <w:r w:rsidRPr="00315F34">
              <w:rPr>
                <w:sz w:val="20"/>
                <w:szCs w:val="20"/>
              </w:rPr>
              <w:t>Самостоятельная работа</w:t>
            </w:r>
            <w:r w:rsidRPr="00315F34">
              <w:rPr>
                <w:rStyle w:val="ac"/>
                <w:i/>
              </w:rPr>
              <w:footnoteReference w:id="8"/>
            </w:r>
          </w:p>
        </w:tc>
        <w:tc>
          <w:tcPr>
            <w:tcW w:w="189" w:type="pct"/>
            <w:textDirection w:val="btLr"/>
            <w:vAlign w:val="center"/>
          </w:tcPr>
          <w:p w14:paraId="14CAEDCE" w14:textId="77777777" w:rsidR="0094052B" w:rsidRPr="00315F34" w:rsidRDefault="0094052B" w:rsidP="00236B69">
            <w:pPr>
              <w:suppressAutoHyphens/>
              <w:ind w:firstLine="0"/>
              <w:jc w:val="center"/>
              <w:rPr>
                <w:sz w:val="20"/>
                <w:szCs w:val="20"/>
              </w:rPr>
            </w:pPr>
            <w:r w:rsidRPr="00315F34">
              <w:rPr>
                <w:sz w:val="20"/>
                <w:szCs w:val="20"/>
              </w:rPr>
              <w:t>Промежуточная аттестация</w:t>
            </w:r>
          </w:p>
        </w:tc>
        <w:tc>
          <w:tcPr>
            <w:tcW w:w="294" w:type="pct"/>
            <w:gridSpan w:val="3"/>
            <w:vAlign w:val="center"/>
          </w:tcPr>
          <w:p w14:paraId="4811BCFF" w14:textId="77777777" w:rsidR="0094052B" w:rsidRPr="00315F34" w:rsidRDefault="0094052B" w:rsidP="00236B69">
            <w:pPr>
              <w:suppressAutoHyphens/>
              <w:ind w:firstLine="0"/>
              <w:jc w:val="center"/>
              <w:rPr>
                <w:sz w:val="20"/>
                <w:szCs w:val="20"/>
              </w:rPr>
            </w:pPr>
            <w:r w:rsidRPr="00315F34">
              <w:rPr>
                <w:sz w:val="20"/>
                <w:szCs w:val="20"/>
              </w:rPr>
              <w:t>Учебная</w:t>
            </w:r>
          </w:p>
          <w:p w14:paraId="6B8C4F36" w14:textId="77777777" w:rsidR="0094052B" w:rsidRPr="00315F34" w:rsidRDefault="0094052B" w:rsidP="00236B69">
            <w:pPr>
              <w:suppressAutoHyphens/>
              <w:ind w:firstLine="0"/>
              <w:jc w:val="center"/>
              <w:rPr>
                <w:i/>
                <w:sz w:val="20"/>
                <w:szCs w:val="20"/>
              </w:rPr>
            </w:pPr>
          </w:p>
        </w:tc>
        <w:tc>
          <w:tcPr>
            <w:tcW w:w="586" w:type="pct"/>
            <w:vAlign w:val="center"/>
          </w:tcPr>
          <w:p w14:paraId="00C7BCE3" w14:textId="77777777" w:rsidR="0094052B" w:rsidRPr="00315F34" w:rsidRDefault="0094052B" w:rsidP="00236B69">
            <w:pPr>
              <w:suppressAutoHyphens/>
              <w:ind w:firstLine="0"/>
              <w:jc w:val="center"/>
              <w:rPr>
                <w:sz w:val="20"/>
                <w:szCs w:val="20"/>
              </w:rPr>
            </w:pPr>
            <w:r w:rsidRPr="00315F34">
              <w:rPr>
                <w:sz w:val="20"/>
                <w:szCs w:val="20"/>
              </w:rPr>
              <w:t>Производственная</w:t>
            </w:r>
          </w:p>
          <w:p w14:paraId="09A60418" w14:textId="77777777" w:rsidR="0094052B" w:rsidRPr="00315F34" w:rsidRDefault="0094052B" w:rsidP="00236B69">
            <w:pPr>
              <w:suppressAutoHyphens/>
              <w:ind w:firstLine="0"/>
              <w:jc w:val="center"/>
              <w:rPr>
                <w:i/>
                <w:sz w:val="20"/>
                <w:szCs w:val="20"/>
              </w:rPr>
            </w:pPr>
          </w:p>
        </w:tc>
      </w:tr>
      <w:tr w:rsidR="0094052B" w:rsidRPr="00315F34" w14:paraId="1D3B6AAD" w14:textId="77777777" w:rsidTr="006B4349">
        <w:trPr>
          <w:trHeight w:val="415"/>
        </w:trPr>
        <w:tc>
          <w:tcPr>
            <w:tcW w:w="568" w:type="pct"/>
            <w:vAlign w:val="center"/>
          </w:tcPr>
          <w:p w14:paraId="7C727160" w14:textId="77777777" w:rsidR="0094052B" w:rsidRPr="00315F34" w:rsidRDefault="0094052B" w:rsidP="00236B69">
            <w:pPr>
              <w:ind w:firstLine="0"/>
              <w:jc w:val="center"/>
              <w:rPr>
                <w:i/>
              </w:rPr>
            </w:pPr>
            <w:r w:rsidRPr="00315F34">
              <w:rPr>
                <w:i/>
              </w:rPr>
              <w:t>1</w:t>
            </w:r>
          </w:p>
        </w:tc>
        <w:tc>
          <w:tcPr>
            <w:tcW w:w="1037" w:type="pct"/>
            <w:vAlign w:val="center"/>
          </w:tcPr>
          <w:p w14:paraId="4D7473E6" w14:textId="77777777" w:rsidR="0094052B" w:rsidRPr="00315F34" w:rsidRDefault="0094052B" w:rsidP="00236B69">
            <w:pPr>
              <w:ind w:firstLine="0"/>
              <w:jc w:val="center"/>
              <w:rPr>
                <w:i/>
              </w:rPr>
            </w:pPr>
            <w:r w:rsidRPr="00315F34">
              <w:rPr>
                <w:i/>
              </w:rPr>
              <w:t>2</w:t>
            </w:r>
          </w:p>
        </w:tc>
        <w:tc>
          <w:tcPr>
            <w:tcW w:w="379" w:type="pct"/>
            <w:vAlign w:val="center"/>
          </w:tcPr>
          <w:p w14:paraId="078F1A7F" w14:textId="77777777" w:rsidR="0094052B" w:rsidRPr="00315F34" w:rsidRDefault="0094052B" w:rsidP="00236B69">
            <w:pPr>
              <w:ind w:firstLine="0"/>
              <w:jc w:val="center"/>
              <w:rPr>
                <w:i/>
              </w:rPr>
            </w:pPr>
            <w:r w:rsidRPr="00315F34">
              <w:rPr>
                <w:i/>
              </w:rPr>
              <w:t>3</w:t>
            </w:r>
          </w:p>
        </w:tc>
        <w:tc>
          <w:tcPr>
            <w:tcW w:w="242" w:type="pct"/>
            <w:vAlign w:val="center"/>
          </w:tcPr>
          <w:p w14:paraId="17F828BF" w14:textId="77777777" w:rsidR="0094052B" w:rsidRPr="00315F34" w:rsidRDefault="0094052B" w:rsidP="00236B69">
            <w:pPr>
              <w:ind w:firstLine="0"/>
              <w:jc w:val="center"/>
              <w:rPr>
                <w:i/>
              </w:rPr>
            </w:pPr>
            <w:r w:rsidRPr="00315F34">
              <w:rPr>
                <w:i/>
              </w:rPr>
              <w:t>4</w:t>
            </w:r>
          </w:p>
        </w:tc>
        <w:tc>
          <w:tcPr>
            <w:tcW w:w="227" w:type="pct"/>
            <w:vAlign w:val="center"/>
          </w:tcPr>
          <w:p w14:paraId="263FDA1D" w14:textId="77777777" w:rsidR="0094052B" w:rsidRPr="00315F34" w:rsidRDefault="0094052B" w:rsidP="00236B69">
            <w:pPr>
              <w:ind w:firstLine="0"/>
              <w:jc w:val="center"/>
              <w:rPr>
                <w:i/>
              </w:rPr>
            </w:pPr>
            <w:r w:rsidRPr="00315F34">
              <w:rPr>
                <w:i/>
              </w:rPr>
              <w:t>5</w:t>
            </w:r>
          </w:p>
        </w:tc>
        <w:tc>
          <w:tcPr>
            <w:tcW w:w="505" w:type="pct"/>
            <w:vAlign w:val="center"/>
          </w:tcPr>
          <w:p w14:paraId="7A9F633F" w14:textId="77777777" w:rsidR="0094052B" w:rsidRPr="00315F34" w:rsidRDefault="0094052B" w:rsidP="00236B69">
            <w:pPr>
              <w:ind w:firstLine="0"/>
              <w:jc w:val="center"/>
              <w:rPr>
                <w:i/>
              </w:rPr>
            </w:pPr>
            <w:r w:rsidRPr="00315F34">
              <w:rPr>
                <w:i/>
              </w:rPr>
              <w:t>6</w:t>
            </w:r>
          </w:p>
        </w:tc>
        <w:tc>
          <w:tcPr>
            <w:tcW w:w="455" w:type="pct"/>
            <w:vAlign w:val="center"/>
          </w:tcPr>
          <w:p w14:paraId="4FAF6A7C" w14:textId="77777777" w:rsidR="0094052B" w:rsidRPr="00315F34" w:rsidRDefault="0094052B" w:rsidP="00236B69">
            <w:pPr>
              <w:ind w:firstLine="0"/>
              <w:jc w:val="center"/>
              <w:rPr>
                <w:i/>
              </w:rPr>
            </w:pPr>
            <w:r w:rsidRPr="00315F34">
              <w:rPr>
                <w:i/>
              </w:rPr>
              <w:t>7</w:t>
            </w:r>
          </w:p>
        </w:tc>
        <w:tc>
          <w:tcPr>
            <w:tcW w:w="518" w:type="pct"/>
            <w:vAlign w:val="center"/>
          </w:tcPr>
          <w:p w14:paraId="179507F7" w14:textId="77777777" w:rsidR="0094052B" w:rsidRPr="00315F34" w:rsidRDefault="0094052B" w:rsidP="00236B69">
            <w:pPr>
              <w:ind w:firstLine="0"/>
              <w:jc w:val="center"/>
              <w:rPr>
                <w:i/>
              </w:rPr>
            </w:pPr>
            <w:r w:rsidRPr="00315F34">
              <w:rPr>
                <w:i/>
              </w:rPr>
              <w:t>8</w:t>
            </w:r>
          </w:p>
        </w:tc>
        <w:tc>
          <w:tcPr>
            <w:tcW w:w="189" w:type="pct"/>
            <w:vAlign w:val="center"/>
          </w:tcPr>
          <w:p w14:paraId="4B5F5E4E" w14:textId="77777777" w:rsidR="0094052B" w:rsidRPr="00315F34" w:rsidRDefault="0094052B" w:rsidP="00236B69">
            <w:pPr>
              <w:ind w:firstLine="0"/>
              <w:jc w:val="center"/>
              <w:rPr>
                <w:i/>
              </w:rPr>
            </w:pPr>
            <w:r w:rsidRPr="00315F34">
              <w:rPr>
                <w:i/>
              </w:rPr>
              <w:t>9</w:t>
            </w:r>
          </w:p>
        </w:tc>
        <w:tc>
          <w:tcPr>
            <w:tcW w:w="294" w:type="pct"/>
            <w:gridSpan w:val="3"/>
            <w:vAlign w:val="center"/>
          </w:tcPr>
          <w:p w14:paraId="24B1AC6E" w14:textId="77777777" w:rsidR="0094052B" w:rsidRPr="00315F34" w:rsidRDefault="0094052B" w:rsidP="00236B69">
            <w:pPr>
              <w:ind w:firstLine="0"/>
              <w:jc w:val="center"/>
              <w:rPr>
                <w:i/>
              </w:rPr>
            </w:pPr>
            <w:r w:rsidRPr="00315F34">
              <w:rPr>
                <w:i/>
              </w:rPr>
              <w:t>10</w:t>
            </w:r>
          </w:p>
        </w:tc>
        <w:tc>
          <w:tcPr>
            <w:tcW w:w="586" w:type="pct"/>
            <w:vAlign w:val="center"/>
          </w:tcPr>
          <w:p w14:paraId="4F30C67C" w14:textId="77777777" w:rsidR="0094052B" w:rsidRPr="00315F34" w:rsidRDefault="0094052B" w:rsidP="00236B69">
            <w:pPr>
              <w:ind w:firstLine="0"/>
              <w:jc w:val="center"/>
              <w:rPr>
                <w:i/>
              </w:rPr>
            </w:pPr>
            <w:r w:rsidRPr="00315F34">
              <w:rPr>
                <w:i/>
              </w:rPr>
              <w:t>11</w:t>
            </w:r>
          </w:p>
        </w:tc>
      </w:tr>
      <w:tr w:rsidR="0094052B" w:rsidRPr="00315F34" w14:paraId="53D521B9" w14:textId="77777777" w:rsidTr="006B4349">
        <w:tc>
          <w:tcPr>
            <w:tcW w:w="568" w:type="pct"/>
          </w:tcPr>
          <w:p w14:paraId="0B782A58" w14:textId="77777777" w:rsidR="0094052B" w:rsidRPr="002C1126" w:rsidRDefault="0094052B" w:rsidP="00236B69">
            <w:pPr>
              <w:ind w:firstLine="0"/>
            </w:pPr>
            <w:r w:rsidRPr="002C1126">
              <w:t>ПК</w:t>
            </w:r>
            <w:r w:rsidR="00090891" w:rsidRPr="002C1126">
              <w:t xml:space="preserve"> 1.1, ПК 1.2,</w:t>
            </w:r>
          </w:p>
          <w:p w14:paraId="1BFD2DFD" w14:textId="77777777" w:rsidR="00090891" w:rsidRPr="002C1126" w:rsidRDefault="00090891" w:rsidP="00236B69">
            <w:pPr>
              <w:ind w:firstLine="0"/>
            </w:pPr>
            <w:r w:rsidRPr="002C1126">
              <w:t>ПК 1.3, ПК 1.4,</w:t>
            </w:r>
          </w:p>
          <w:p w14:paraId="5ADA0957" w14:textId="77777777" w:rsidR="00090891" w:rsidRPr="002C1126" w:rsidRDefault="00090891" w:rsidP="00236B69">
            <w:pPr>
              <w:ind w:firstLine="0"/>
            </w:pPr>
            <w:r w:rsidRPr="002C1126">
              <w:t>ПК 1.5, ПК 1.6,</w:t>
            </w:r>
          </w:p>
          <w:p w14:paraId="79A544EA" w14:textId="77777777" w:rsidR="00090891" w:rsidRPr="002C1126" w:rsidRDefault="00090891" w:rsidP="00236B69">
            <w:pPr>
              <w:ind w:firstLine="0"/>
            </w:pPr>
            <w:r w:rsidRPr="002C1126">
              <w:t>ПК 1.7</w:t>
            </w:r>
          </w:p>
          <w:p w14:paraId="5451BDF1" w14:textId="77777777" w:rsidR="0094052B" w:rsidRDefault="0094052B" w:rsidP="00236B69">
            <w:pPr>
              <w:ind w:firstLine="0"/>
            </w:pPr>
            <w:r w:rsidRPr="002C1126">
              <w:t>ОК</w:t>
            </w:r>
            <w:r w:rsidR="00090891" w:rsidRPr="002C1126">
              <w:t xml:space="preserve"> 01, ОК 02</w:t>
            </w:r>
            <w:r w:rsidR="00C67128">
              <w:t>, ОК 04, ОК 05, ОК 06, ОК 07,</w:t>
            </w:r>
          </w:p>
          <w:p w14:paraId="5EF0A6FB" w14:textId="77777777" w:rsidR="00C67128" w:rsidRPr="002C1126" w:rsidRDefault="00C67128" w:rsidP="00236B69">
            <w:pPr>
              <w:ind w:firstLine="0"/>
            </w:pPr>
            <w:r>
              <w:t>ОК 09</w:t>
            </w:r>
          </w:p>
        </w:tc>
        <w:tc>
          <w:tcPr>
            <w:tcW w:w="1037" w:type="pct"/>
          </w:tcPr>
          <w:p w14:paraId="5142E29E" w14:textId="77777777" w:rsidR="0094052B" w:rsidRPr="002C1126" w:rsidRDefault="00090891" w:rsidP="00236B69">
            <w:pPr>
              <w:ind w:firstLine="0"/>
            </w:pPr>
            <w:r w:rsidRPr="002C1126">
              <w:t>МДК 01.01 Порядок проведения оценки качества продукции на каждой стадии</w:t>
            </w:r>
          </w:p>
        </w:tc>
        <w:tc>
          <w:tcPr>
            <w:tcW w:w="379" w:type="pct"/>
          </w:tcPr>
          <w:p w14:paraId="0DFCB5C5" w14:textId="77777777" w:rsidR="0094052B" w:rsidRPr="002C1126" w:rsidRDefault="00090891" w:rsidP="00236B69">
            <w:pPr>
              <w:ind w:firstLine="0"/>
              <w:jc w:val="center"/>
              <w:rPr>
                <w:b/>
                <w:bCs/>
              </w:rPr>
            </w:pPr>
            <w:r w:rsidRPr="002C1126">
              <w:rPr>
                <w:b/>
                <w:bCs/>
              </w:rPr>
              <w:t>250</w:t>
            </w:r>
            <w:r w:rsidR="0094052B" w:rsidRPr="002C1126">
              <w:rPr>
                <w:rStyle w:val="ac"/>
                <w:b/>
                <w:bCs/>
              </w:rPr>
              <w:footnoteReference w:id="9"/>
            </w:r>
          </w:p>
        </w:tc>
        <w:tc>
          <w:tcPr>
            <w:tcW w:w="242" w:type="pct"/>
          </w:tcPr>
          <w:p w14:paraId="32D60F66" w14:textId="77777777" w:rsidR="0094052B" w:rsidRPr="002C1126" w:rsidRDefault="00FE7A97" w:rsidP="00236B69">
            <w:pPr>
              <w:ind w:firstLine="0"/>
              <w:jc w:val="center"/>
              <w:rPr>
                <w:b/>
                <w:bCs/>
              </w:rPr>
            </w:pPr>
            <w:r w:rsidRPr="002C1126">
              <w:rPr>
                <w:b/>
                <w:bCs/>
              </w:rPr>
              <w:t>156</w:t>
            </w:r>
          </w:p>
        </w:tc>
        <w:tc>
          <w:tcPr>
            <w:tcW w:w="227" w:type="pct"/>
          </w:tcPr>
          <w:p w14:paraId="591984CF" w14:textId="77777777" w:rsidR="0094052B" w:rsidRPr="002C1126" w:rsidRDefault="00FE7A97" w:rsidP="00236B69">
            <w:pPr>
              <w:ind w:firstLine="0"/>
              <w:jc w:val="center"/>
            </w:pPr>
            <w:r w:rsidRPr="002C1126">
              <w:t>250</w:t>
            </w:r>
          </w:p>
        </w:tc>
        <w:tc>
          <w:tcPr>
            <w:tcW w:w="505" w:type="pct"/>
          </w:tcPr>
          <w:p w14:paraId="4308E15A" w14:textId="77777777" w:rsidR="0094052B" w:rsidRPr="002C1126" w:rsidRDefault="00FE7A97" w:rsidP="00236B69">
            <w:pPr>
              <w:ind w:firstLine="0"/>
              <w:jc w:val="center"/>
            </w:pPr>
            <w:r w:rsidRPr="002C1126">
              <w:t>156</w:t>
            </w:r>
          </w:p>
        </w:tc>
        <w:tc>
          <w:tcPr>
            <w:tcW w:w="455" w:type="pct"/>
          </w:tcPr>
          <w:p w14:paraId="46B9FF9A" w14:textId="77777777" w:rsidR="0094052B" w:rsidRPr="002C1126" w:rsidRDefault="00FE7A97" w:rsidP="00236B69">
            <w:pPr>
              <w:ind w:firstLine="0"/>
              <w:jc w:val="center"/>
            </w:pPr>
            <w:r w:rsidRPr="002C1126">
              <w:t>20</w:t>
            </w:r>
          </w:p>
        </w:tc>
        <w:tc>
          <w:tcPr>
            <w:tcW w:w="518" w:type="pct"/>
          </w:tcPr>
          <w:p w14:paraId="688FA2D7" w14:textId="77777777" w:rsidR="0094052B" w:rsidRPr="002C1126" w:rsidRDefault="00FE7A97" w:rsidP="00236B69">
            <w:pPr>
              <w:ind w:firstLine="0"/>
              <w:jc w:val="center"/>
            </w:pPr>
            <w:r w:rsidRPr="002C1126">
              <w:t>*</w:t>
            </w:r>
          </w:p>
        </w:tc>
        <w:tc>
          <w:tcPr>
            <w:tcW w:w="189" w:type="pct"/>
          </w:tcPr>
          <w:p w14:paraId="69670186" w14:textId="77777777" w:rsidR="0094052B" w:rsidRPr="00315F34" w:rsidRDefault="006B4349" w:rsidP="00236B69">
            <w:pPr>
              <w:ind w:firstLine="0"/>
              <w:jc w:val="center"/>
            </w:pPr>
            <w:r>
              <w:t>8</w:t>
            </w:r>
          </w:p>
        </w:tc>
        <w:tc>
          <w:tcPr>
            <w:tcW w:w="294" w:type="pct"/>
            <w:gridSpan w:val="3"/>
          </w:tcPr>
          <w:p w14:paraId="2FB24F57" w14:textId="77777777" w:rsidR="0094052B" w:rsidRPr="007840D2" w:rsidRDefault="0094052B" w:rsidP="00236B69">
            <w:pPr>
              <w:ind w:firstLine="0"/>
              <w:jc w:val="center"/>
              <w:rPr>
                <w:b/>
                <w:bCs/>
                <w:color w:val="FF0000"/>
              </w:rPr>
            </w:pPr>
          </w:p>
        </w:tc>
        <w:tc>
          <w:tcPr>
            <w:tcW w:w="586" w:type="pct"/>
          </w:tcPr>
          <w:p w14:paraId="669A9864" w14:textId="77777777" w:rsidR="0094052B" w:rsidRPr="007840D2" w:rsidRDefault="0094052B" w:rsidP="00236B69">
            <w:pPr>
              <w:ind w:firstLine="0"/>
              <w:jc w:val="center"/>
              <w:rPr>
                <w:b/>
                <w:bCs/>
                <w:color w:val="FF0000"/>
              </w:rPr>
            </w:pPr>
          </w:p>
        </w:tc>
      </w:tr>
      <w:tr w:rsidR="006B4349" w:rsidRPr="00315F34" w14:paraId="734C9D2B" w14:textId="77777777" w:rsidTr="00EF756C">
        <w:trPr>
          <w:trHeight w:val="314"/>
        </w:trPr>
        <w:tc>
          <w:tcPr>
            <w:tcW w:w="568" w:type="pct"/>
          </w:tcPr>
          <w:p w14:paraId="327B978A" w14:textId="77777777" w:rsidR="006B4349" w:rsidRPr="00315F34" w:rsidRDefault="006B4349" w:rsidP="00236B69">
            <w:pPr>
              <w:ind w:firstLine="0"/>
            </w:pPr>
          </w:p>
        </w:tc>
        <w:tc>
          <w:tcPr>
            <w:tcW w:w="1037" w:type="pct"/>
          </w:tcPr>
          <w:p w14:paraId="4A716119" w14:textId="77777777" w:rsidR="006B4349" w:rsidRPr="00315F34" w:rsidRDefault="006B4349" w:rsidP="00236B69">
            <w:pPr>
              <w:ind w:firstLine="0"/>
            </w:pPr>
            <w:r w:rsidRPr="0080083B">
              <w:t>Учебная практика</w:t>
            </w:r>
          </w:p>
        </w:tc>
        <w:tc>
          <w:tcPr>
            <w:tcW w:w="379" w:type="pct"/>
          </w:tcPr>
          <w:p w14:paraId="7AA6DF5C" w14:textId="77777777" w:rsidR="006B4349" w:rsidRPr="00315F34" w:rsidRDefault="006B4349" w:rsidP="00236B69">
            <w:pPr>
              <w:ind w:firstLine="0"/>
              <w:jc w:val="center"/>
              <w:rPr>
                <w:b/>
                <w:bCs/>
              </w:rPr>
            </w:pPr>
            <w:r>
              <w:rPr>
                <w:b/>
                <w:bCs/>
              </w:rPr>
              <w:t>36</w:t>
            </w:r>
          </w:p>
        </w:tc>
        <w:tc>
          <w:tcPr>
            <w:tcW w:w="242" w:type="pct"/>
            <w:shd w:val="clear" w:color="auto" w:fill="FFFFFF"/>
          </w:tcPr>
          <w:p w14:paraId="6ED3C01C" w14:textId="77777777" w:rsidR="006B4349" w:rsidRPr="00315F34" w:rsidRDefault="00FE7A97" w:rsidP="00236B69">
            <w:pPr>
              <w:ind w:firstLine="0"/>
              <w:jc w:val="center"/>
            </w:pPr>
            <w:r>
              <w:t>36</w:t>
            </w:r>
          </w:p>
        </w:tc>
        <w:tc>
          <w:tcPr>
            <w:tcW w:w="227" w:type="pct"/>
            <w:shd w:val="clear" w:color="auto" w:fill="BFBFBF"/>
          </w:tcPr>
          <w:p w14:paraId="4C7DDD65" w14:textId="77777777" w:rsidR="006B4349" w:rsidRPr="00315F34" w:rsidRDefault="006B4349" w:rsidP="00236B69">
            <w:pPr>
              <w:ind w:firstLine="0"/>
              <w:jc w:val="center"/>
              <w:rPr>
                <w:b/>
                <w:bCs/>
              </w:rPr>
            </w:pPr>
          </w:p>
        </w:tc>
        <w:tc>
          <w:tcPr>
            <w:tcW w:w="505" w:type="pct"/>
            <w:shd w:val="clear" w:color="auto" w:fill="BFBFBF"/>
          </w:tcPr>
          <w:p w14:paraId="13A342D6" w14:textId="77777777" w:rsidR="006B4349" w:rsidRPr="00315F34" w:rsidRDefault="006B4349" w:rsidP="00236B69">
            <w:pPr>
              <w:ind w:firstLine="0"/>
              <w:jc w:val="center"/>
            </w:pPr>
          </w:p>
        </w:tc>
        <w:tc>
          <w:tcPr>
            <w:tcW w:w="455" w:type="pct"/>
            <w:shd w:val="clear" w:color="auto" w:fill="BFBFBF"/>
          </w:tcPr>
          <w:p w14:paraId="7947C8BB" w14:textId="77777777" w:rsidR="006B4349" w:rsidRPr="00315F34" w:rsidRDefault="006B4349" w:rsidP="00236B69">
            <w:pPr>
              <w:ind w:firstLine="0"/>
              <w:jc w:val="center"/>
            </w:pPr>
          </w:p>
        </w:tc>
        <w:tc>
          <w:tcPr>
            <w:tcW w:w="518" w:type="pct"/>
            <w:shd w:val="clear" w:color="auto" w:fill="BFBFBF"/>
          </w:tcPr>
          <w:p w14:paraId="51ECA897" w14:textId="77777777" w:rsidR="006B4349" w:rsidRPr="00315F34" w:rsidRDefault="006B4349" w:rsidP="00236B69">
            <w:pPr>
              <w:ind w:firstLine="0"/>
              <w:jc w:val="center"/>
            </w:pPr>
          </w:p>
        </w:tc>
        <w:tc>
          <w:tcPr>
            <w:tcW w:w="189" w:type="pct"/>
            <w:shd w:val="clear" w:color="auto" w:fill="BFBFBF"/>
          </w:tcPr>
          <w:p w14:paraId="7F0C9007" w14:textId="77777777" w:rsidR="006B4349" w:rsidRPr="00315F34" w:rsidRDefault="006B4349" w:rsidP="00236B69">
            <w:pPr>
              <w:ind w:firstLine="0"/>
              <w:jc w:val="center"/>
            </w:pPr>
          </w:p>
        </w:tc>
        <w:tc>
          <w:tcPr>
            <w:tcW w:w="294" w:type="pct"/>
            <w:gridSpan w:val="3"/>
          </w:tcPr>
          <w:p w14:paraId="1FFE6151" w14:textId="77777777" w:rsidR="006B4349" w:rsidRPr="006B4349" w:rsidRDefault="006B4349" w:rsidP="00236B69">
            <w:pPr>
              <w:ind w:firstLine="0"/>
              <w:jc w:val="center"/>
              <w:rPr>
                <w:b/>
                <w:bCs/>
                <w:lang w:val="en-US"/>
              </w:rPr>
            </w:pPr>
            <w:r>
              <w:rPr>
                <w:b/>
                <w:bCs/>
                <w:lang w:val="en-US"/>
              </w:rPr>
              <w:t>36</w:t>
            </w:r>
          </w:p>
        </w:tc>
        <w:tc>
          <w:tcPr>
            <w:tcW w:w="586" w:type="pct"/>
          </w:tcPr>
          <w:p w14:paraId="7CE8352B" w14:textId="77777777" w:rsidR="006B4349" w:rsidRPr="00315F34" w:rsidRDefault="006B4349" w:rsidP="00236B69">
            <w:pPr>
              <w:ind w:firstLine="0"/>
              <w:jc w:val="center"/>
              <w:rPr>
                <w:b/>
                <w:bCs/>
              </w:rPr>
            </w:pPr>
          </w:p>
        </w:tc>
      </w:tr>
      <w:tr w:rsidR="006B4349" w:rsidRPr="00315F34" w14:paraId="12E766BF" w14:textId="77777777" w:rsidTr="00EF756C">
        <w:tc>
          <w:tcPr>
            <w:tcW w:w="568" w:type="pct"/>
          </w:tcPr>
          <w:p w14:paraId="5D365FD9" w14:textId="77777777" w:rsidR="006B4349" w:rsidRPr="00315F34" w:rsidRDefault="006B4349" w:rsidP="00236B69">
            <w:pPr>
              <w:ind w:firstLine="0"/>
              <w:rPr>
                <w:i/>
              </w:rPr>
            </w:pPr>
          </w:p>
        </w:tc>
        <w:tc>
          <w:tcPr>
            <w:tcW w:w="1037" w:type="pct"/>
          </w:tcPr>
          <w:p w14:paraId="0A07F0F6" w14:textId="77777777" w:rsidR="006B4349" w:rsidRPr="00315F34" w:rsidRDefault="006B4349" w:rsidP="00236B69">
            <w:pPr>
              <w:suppressAutoHyphens/>
              <w:ind w:firstLine="0"/>
            </w:pPr>
            <w:r w:rsidRPr="0080083B">
              <w:rPr>
                <w:lang w:eastAsia="en-US"/>
              </w:rPr>
              <w:t xml:space="preserve">Производственная практика (по профилю специальности), часов </w:t>
            </w:r>
          </w:p>
        </w:tc>
        <w:tc>
          <w:tcPr>
            <w:tcW w:w="379" w:type="pct"/>
          </w:tcPr>
          <w:p w14:paraId="6DB3BAC5" w14:textId="77777777" w:rsidR="006B4349" w:rsidRPr="006B4349" w:rsidRDefault="006B4349" w:rsidP="00236B69">
            <w:pPr>
              <w:suppressAutoHyphens/>
              <w:ind w:firstLine="0"/>
              <w:jc w:val="center"/>
              <w:rPr>
                <w:b/>
                <w:bCs/>
                <w:iCs/>
              </w:rPr>
            </w:pPr>
            <w:r w:rsidRPr="006B4349">
              <w:rPr>
                <w:b/>
                <w:bCs/>
                <w:iCs/>
              </w:rPr>
              <w:t>108</w:t>
            </w:r>
          </w:p>
          <w:p w14:paraId="23111A9E" w14:textId="77777777" w:rsidR="006B4349" w:rsidRPr="00315F34" w:rsidRDefault="006B4349" w:rsidP="00236B69">
            <w:pPr>
              <w:suppressAutoHyphens/>
              <w:ind w:firstLine="0"/>
              <w:jc w:val="center"/>
              <w:rPr>
                <w:b/>
                <w:bCs/>
                <w:i/>
              </w:rPr>
            </w:pPr>
          </w:p>
        </w:tc>
        <w:tc>
          <w:tcPr>
            <w:tcW w:w="242" w:type="pct"/>
            <w:shd w:val="clear" w:color="auto" w:fill="FFFFFF"/>
          </w:tcPr>
          <w:p w14:paraId="6236ED66" w14:textId="77777777" w:rsidR="006B4349" w:rsidRPr="00FE7A97" w:rsidRDefault="00FE7A97" w:rsidP="00236B69">
            <w:pPr>
              <w:ind w:firstLine="0"/>
              <w:jc w:val="center"/>
              <w:rPr>
                <w:iCs/>
              </w:rPr>
            </w:pPr>
            <w:r w:rsidRPr="00FE7A97">
              <w:rPr>
                <w:iCs/>
              </w:rPr>
              <w:t>108</w:t>
            </w:r>
          </w:p>
        </w:tc>
        <w:tc>
          <w:tcPr>
            <w:tcW w:w="227" w:type="pct"/>
            <w:shd w:val="clear" w:color="auto" w:fill="C0C0C0"/>
          </w:tcPr>
          <w:p w14:paraId="703E3F43" w14:textId="77777777" w:rsidR="006B4349" w:rsidRPr="00315F34" w:rsidRDefault="006B4349" w:rsidP="00236B69">
            <w:pPr>
              <w:ind w:firstLine="0"/>
              <w:jc w:val="center"/>
              <w:rPr>
                <w:b/>
                <w:bCs/>
                <w:i/>
              </w:rPr>
            </w:pPr>
          </w:p>
        </w:tc>
        <w:tc>
          <w:tcPr>
            <w:tcW w:w="505" w:type="pct"/>
            <w:shd w:val="clear" w:color="auto" w:fill="C0C0C0"/>
          </w:tcPr>
          <w:p w14:paraId="1F0DEC0C" w14:textId="77777777" w:rsidR="006B4349" w:rsidRPr="00315F34" w:rsidRDefault="006B4349" w:rsidP="00236B69">
            <w:pPr>
              <w:ind w:firstLine="0"/>
              <w:jc w:val="center"/>
              <w:rPr>
                <w:b/>
                <w:bCs/>
                <w:i/>
              </w:rPr>
            </w:pPr>
          </w:p>
        </w:tc>
        <w:tc>
          <w:tcPr>
            <w:tcW w:w="1456" w:type="pct"/>
            <w:gridSpan w:val="6"/>
            <w:shd w:val="clear" w:color="auto" w:fill="C0C0C0"/>
          </w:tcPr>
          <w:p w14:paraId="742541D4" w14:textId="77777777" w:rsidR="006B4349" w:rsidRPr="00315F34" w:rsidRDefault="006B4349" w:rsidP="00236B69">
            <w:pPr>
              <w:ind w:firstLine="0"/>
              <w:jc w:val="center"/>
              <w:rPr>
                <w:i/>
              </w:rPr>
            </w:pPr>
          </w:p>
        </w:tc>
        <w:tc>
          <w:tcPr>
            <w:tcW w:w="586" w:type="pct"/>
          </w:tcPr>
          <w:p w14:paraId="545B4811" w14:textId="77777777" w:rsidR="006B4349" w:rsidRPr="007840D2" w:rsidRDefault="007840D2" w:rsidP="00236B69">
            <w:pPr>
              <w:suppressAutoHyphens/>
              <w:ind w:firstLine="0"/>
              <w:jc w:val="center"/>
              <w:rPr>
                <w:b/>
                <w:bCs/>
                <w:lang w:val="en-US"/>
              </w:rPr>
            </w:pPr>
            <w:r>
              <w:rPr>
                <w:b/>
                <w:bCs/>
                <w:lang w:val="en-US"/>
              </w:rPr>
              <w:t>108</w:t>
            </w:r>
          </w:p>
          <w:p w14:paraId="4CE89D4D" w14:textId="77777777" w:rsidR="006B4349" w:rsidRPr="00315F34" w:rsidRDefault="006B4349" w:rsidP="00236B69">
            <w:pPr>
              <w:suppressAutoHyphens/>
              <w:ind w:firstLine="0"/>
              <w:jc w:val="center"/>
              <w:rPr>
                <w:i/>
                <w:color w:val="C00000"/>
              </w:rPr>
            </w:pPr>
          </w:p>
        </w:tc>
      </w:tr>
      <w:tr w:rsidR="0094052B" w:rsidRPr="00315F34" w14:paraId="121E43BC" w14:textId="77777777" w:rsidTr="006B4349">
        <w:tc>
          <w:tcPr>
            <w:tcW w:w="568" w:type="pct"/>
          </w:tcPr>
          <w:p w14:paraId="525D63B5" w14:textId="77777777" w:rsidR="0094052B" w:rsidRPr="00315F34" w:rsidRDefault="0094052B" w:rsidP="00236B69">
            <w:pPr>
              <w:ind w:firstLine="0"/>
              <w:rPr>
                <w:i/>
              </w:rPr>
            </w:pPr>
          </w:p>
        </w:tc>
        <w:tc>
          <w:tcPr>
            <w:tcW w:w="1037" w:type="pct"/>
          </w:tcPr>
          <w:p w14:paraId="63C70B0A" w14:textId="77777777" w:rsidR="0094052B" w:rsidRPr="00315F34" w:rsidRDefault="0094052B" w:rsidP="00236B69">
            <w:pPr>
              <w:suppressAutoHyphens/>
              <w:ind w:firstLine="0"/>
            </w:pPr>
            <w:r w:rsidRPr="00315F34">
              <w:t>Промежуточная аттестация</w:t>
            </w:r>
          </w:p>
        </w:tc>
        <w:tc>
          <w:tcPr>
            <w:tcW w:w="379" w:type="pct"/>
          </w:tcPr>
          <w:p w14:paraId="65FF7B3D" w14:textId="77777777" w:rsidR="0094052B" w:rsidRPr="00315F34" w:rsidRDefault="006B4349" w:rsidP="00236B69">
            <w:pPr>
              <w:suppressAutoHyphens/>
              <w:ind w:firstLine="0"/>
              <w:jc w:val="center"/>
              <w:rPr>
                <w:b/>
                <w:bCs/>
              </w:rPr>
            </w:pPr>
            <w:r>
              <w:rPr>
                <w:b/>
                <w:bCs/>
              </w:rPr>
              <w:t>8</w:t>
            </w:r>
          </w:p>
        </w:tc>
        <w:tc>
          <w:tcPr>
            <w:tcW w:w="242" w:type="pct"/>
            <w:shd w:val="clear" w:color="auto" w:fill="C0C0C0"/>
          </w:tcPr>
          <w:p w14:paraId="1527AFA0" w14:textId="77777777" w:rsidR="0094052B" w:rsidRPr="00315F34" w:rsidRDefault="0094052B" w:rsidP="00236B69">
            <w:pPr>
              <w:ind w:firstLine="0"/>
              <w:jc w:val="center"/>
              <w:rPr>
                <w:i/>
              </w:rPr>
            </w:pPr>
          </w:p>
        </w:tc>
        <w:tc>
          <w:tcPr>
            <w:tcW w:w="227" w:type="pct"/>
            <w:shd w:val="clear" w:color="auto" w:fill="C0C0C0"/>
          </w:tcPr>
          <w:p w14:paraId="2E894626" w14:textId="77777777" w:rsidR="0094052B" w:rsidRPr="00315F34" w:rsidRDefault="0094052B" w:rsidP="00236B69">
            <w:pPr>
              <w:ind w:firstLine="0"/>
              <w:jc w:val="center"/>
              <w:rPr>
                <w:i/>
              </w:rPr>
            </w:pPr>
          </w:p>
        </w:tc>
        <w:tc>
          <w:tcPr>
            <w:tcW w:w="505" w:type="pct"/>
            <w:shd w:val="clear" w:color="auto" w:fill="C0C0C0"/>
          </w:tcPr>
          <w:p w14:paraId="6354DC0C" w14:textId="77777777" w:rsidR="0094052B" w:rsidRPr="00315F34" w:rsidRDefault="0094052B" w:rsidP="00236B69">
            <w:pPr>
              <w:ind w:firstLine="0"/>
              <w:jc w:val="center"/>
              <w:rPr>
                <w:i/>
              </w:rPr>
            </w:pPr>
          </w:p>
        </w:tc>
        <w:tc>
          <w:tcPr>
            <w:tcW w:w="1456" w:type="pct"/>
            <w:gridSpan w:val="6"/>
            <w:shd w:val="clear" w:color="auto" w:fill="C0C0C0"/>
          </w:tcPr>
          <w:p w14:paraId="498A93B2" w14:textId="77777777" w:rsidR="0094052B" w:rsidRPr="00315F34" w:rsidRDefault="0094052B" w:rsidP="00236B69">
            <w:pPr>
              <w:ind w:firstLine="0"/>
              <w:jc w:val="center"/>
              <w:rPr>
                <w:i/>
              </w:rPr>
            </w:pPr>
          </w:p>
        </w:tc>
        <w:tc>
          <w:tcPr>
            <w:tcW w:w="586" w:type="pct"/>
          </w:tcPr>
          <w:p w14:paraId="6450FD9C" w14:textId="77777777" w:rsidR="0094052B" w:rsidRPr="00315F34" w:rsidRDefault="0094052B" w:rsidP="00236B69">
            <w:pPr>
              <w:suppressAutoHyphens/>
              <w:ind w:firstLine="0"/>
              <w:jc w:val="center"/>
            </w:pPr>
          </w:p>
        </w:tc>
      </w:tr>
      <w:tr w:rsidR="0094052B" w:rsidRPr="00315F34" w14:paraId="7A1026C3" w14:textId="77777777" w:rsidTr="006B4349">
        <w:tc>
          <w:tcPr>
            <w:tcW w:w="568" w:type="pct"/>
          </w:tcPr>
          <w:p w14:paraId="2E1932A7" w14:textId="77777777" w:rsidR="0094052B" w:rsidRPr="00315F34" w:rsidRDefault="0094052B" w:rsidP="00236B69">
            <w:pPr>
              <w:ind w:firstLine="0"/>
              <w:rPr>
                <w:b/>
                <w:i/>
              </w:rPr>
            </w:pPr>
          </w:p>
        </w:tc>
        <w:tc>
          <w:tcPr>
            <w:tcW w:w="1037" w:type="pct"/>
          </w:tcPr>
          <w:p w14:paraId="17B902B8" w14:textId="77777777" w:rsidR="0094052B" w:rsidRPr="00315F34" w:rsidRDefault="0094052B" w:rsidP="00236B69">
            <w:pPr>
              <w:ind w:firstLine="0"/>
              <w:rPr>
                <w:b/>
                <w:i/>
              </w:rPr>
            </w:pPr>
            <w:r w:rsidRPr="00315F34">
              <w:rPr>
                <w:b/>
                <w:i/>
              </w:rPr>
              <w:t>Всего:</w:t>
            </w:r>
          </w:p>
        </w:tc>
        <w:tc>
          <w:tcPr>
            <w:tcW w:w="379" w:type="pct"/>
          </w:tcPr>
          <w:p w14:paraId="2FA9FC5A" w14:textId="77777777" w:rsidR="0094052B" w:rsidRPr="00315F34" w:rsidRDefault="006B4349" w:rsidP="00236B69">
            <w:pPr>
              <w:ind w:firstLine="0"/>
              <w:jc w:val="center"/>
              <w:rPr>
                <w:b/>
                <w:i/>
              </w:rPr>
            </w:pPr>
            <w:r>
              <w:rPr>
                <w:b/>
                <w:i/>
              </w:rPr>
              <w:t>394</w:t>
            </w:r>
          </w:p>
        </w:tc>
        <w:tc>
          <w:tcPr>
            <w:tcW w:w="242" w:type="pct"/>
          </w:tcPr>
          <w:p w14:paraId="2742C251" w14:textId="77777777" w:rsidR="0094052B" w:rsidRPr="00315F34" w:rsidRDefault="006B4349" w:rsidP="00236B69">
            <w:pPr>
              <w:ind w:firstLine="0"/>
              <w:jc w:val="center"/>
              <w:rPr>
                <w:b/>
                <w:i/>
              </w:rPr>
            </w:pPr>
            <w:r>
              <w:rPr>
                <w:b/>
                <w:i/>
              </w:rPr>
              <w:t>300</w:t>
            </w:r>
          </w:p>
        </w:tc>
        <w:tc>
          <w:tcPr>
            <w:tcW w:w="227" w:type="pct"/>
          </w:tcPr>
          <w:p w14:paraId="47256B0D" w14:textId="77777777" w:rsidR="0094052B" w:rsidRPr="00315F34" w:rsidRDefault="006B4349" w:rsidP="00236B69">
            <w:pPr>
              <w:ind w:firstLine="0"/>
              <w:jc w:val="center"/>
              <w:rPr>
                <w:b/>
                <w:i/>
              </w:rPr>
            </w:pPr>
            <w:r>
              <w:rPr>
                <w:b/>
                <w:i/>
              </w:rPr>
              <w:t>250</w:t>
            </w:r>
          </w:p>
        </w:tc>
        <w:tc>
          <w:tcPr>
            <w:tcW w:w="505" w:type="pct"/>
          </w:tcPr>
          <w:p w14:paraId="0188B276" w14:textId="77777777" w:rsidR="0094052B" w:rsidRPr="00315F34" w:rsidRDefault="006B4349" w:rsidP="00236B69">
            <w:pPr>
              <w:ind w:firstLine="0"/>
              <w:jc w:val="center"/>
              <w:rPr>
                <w:b/>
                <w:i/>
              </w:rPr>
            </w:pPr>
            <w:r>
              <w:rPr>
                <w:b/>
                <w:i/>
              </w:rPr>
              <w:t>156</w:t>
            </w:r>
          </w:p>
        </w:tc>
        <w:tc>
          <w:tcPr>
            <w:tcW w:w="455" w:type="pct"/>
          </w:tcPr>
          <w:p w14:paraId="7432F915" w14:textId="77777777" w:rsidR="0094052B" w:rsidRPr="00315F34" w:rsidRDefault="006B4349" w:rsidP="00236B69">
            <w:pPr>
              <w:ind w:firstLine="0"/>
              <w:jc w:val="center"/>
              <w:rPr>
                <w:b/>
                <w:i/>
              </w:rPr>
            </w:pPr>
            <w:r>
              <w:rPr>
                <w:b/>
                <w:i/>
              </w:rPr>
              <w:t>20</w:t>
            </w:r>
          </w:p>
        </w:tc>
        <w:tc>
          <w:tcPr>
            <w:tcW w:w="518" w:type="pct"/>
          </w:tcPr>
          <w:p w14:paraId="628A9EE0" w14:textId="77777777" w:rsidR="0094052B" w:rsidRPr="00FE7A97" w:rsidRDefault="00FE7A97" w:rsidP="00236B69">
            <w:pPr>
              <w:ind w:firstLine="0"/>
              <w:jc w:val="center"/>
              <w:rPr>
                <w:b/>
                <w:i/>
              </w:rPr>
            </w:pPr>
            <w:r>
              <w:rPr>
                <w:b/>
                <w:i/>
              </w:rPr>
              <w:t>*</w:t>
            </w:r>
          </w:p>
        </w:tc>
        <w:tc>
          <w:tcPr>
            <w:tcW w:w="196" w:type="pct"/>
            <w:gridSpan w:val="2"/>
          </w:tcPr>
          <w:p w14:paraId="7AFDF3AE" w14:textId="77777777" w:rsidR="0094052B" w:rsidRPr="00315F34" w:rsidRDefault="006B4349" w:rsidP="00236B69">
            <w:pPr>
              <w:ind w:firstLine="0"/>
              <w:jc w:val="center"/>
              <w:rPr>
                <w:b/>
                <w:i/>
                <w:vertAlign w:val="superscript"/>
              </w:rPr>
            </w:pPr>
            <w:r>
              <w:rPr>
                <w:b/>
                <w:i/>
              </w:rPr>
              <w:t>8</w:t>
            </w:r>
          </w:p>
        </w:tc>
        <w:tc>
          <w:tcPr>
            <w:tcW w:w="287" w:type="pct"/>
            <w:gridSpan w:val="2"/>
          </w:tcPr>
          <w:p w14:paraId="7B7A4129" w14:textId="77777777" w:rsidR="0094052B" w:rsidRPr="006B4349" w:rsidRDefault="006B4349" w:rsidP="00236B69">
            <w:pPr>
              <w:ind w:firstLine="0"/>
              <w:jc w:val="center"/>
              <w:rPr>
                <w:b/>
                <w:i/>
                <w:lang w:val="en-US"/>
              </w:rPr>
            </w:pPr>
            <w:r>
              <w:rPr>
                <w:b/>
                <w:i/>
                <w:lang w:val="en-US"/>
              </w:rPr>
              <w:t>36</w:t>
            </w:r>
          </w:p>
        </w:tc>
        <w:tc>
          <w:tcPr>
            <w:tcW w:w="586" w:type="pct"/>
          </w:tcPr>
          <w:p w14:paraId="1C22B1EA" w14:textId="77777777" w:rsidR="0094052B" w:rsidRPr="007840D2" w:rsidRDefault="007840D2" w:rsidP="00236B69">
            <w:pPr>
              <w:ind w:firstLine="0"/>
              <w:jc w:val="center"/>
              <w:rPr>
                <w:b/>
                <w:i/>
                <w:lang w:val="en-US"/>
              </w:rPr>
            </w:pPr>
            <w:r>
              <w:rPr>
                <w:b/>
                <w:i/>
                <w:lang w:val="en-US"/>
              </w:rPr>
              <w:t>108</w:t>
            </w:r>
          </w:p>
        </w:tc>
      </w:tr>
    </w:tbl>
    <w:p w14:paraId="58ABEEFD" w14:textId="766C6CE4" w:rsidR="00091C4A" w:rsidRDefault="00AD4BC4" w:rsidP="00E60AA7">
      <w:pPr>
        <w:rPr>
          <w:b/>
          <w:szCs w:val="24"/>
        </w:rPr>
      </w:pPr>
      <w:r w:rsidRPr="00315F34">
        <w:rPr>
          <w:b/>
        </w:rPr>
        <w:br w:type="page"/>
      </w:r>
      <w:r w:rsidR="00091C4A" w:rsidRPr="00315F34">
        <w:rPr>
          <w:b/>
          <w:szCs w:val="24"/>
        </w:rPr>
        <w:lastRenderedPageBreak/>
        <w:t>2.2. Тематический план и содержание профессионального модуля (ПМ)</w:t>
      </w:r>
    </w:p>
    <w:p w14:paraId="389A4BD5" w14:textId="77777777" w:rsidR="00E60AA7" w:rsidRDefault="00E60AA7" w:rsidP="00E60AA7">
      <w:pPr>
        <w:rPr>
          <w:b/>
          <w:szCs w:val="24"/>
        </w:rPr>
      </w:pPr>
    </w:p>
    <w:tbl>
      <w:tblPr>
        <w:tblW w:w="508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60"/>
        <w:gridCol w:w="10342"/>
        <w:gridCol w:w="1859"/>
      </w:tblGrid>
      <w:tr w:rsidR="00C17575" w:rsidRPr="004252FD" w14:paraId="234C57F7" w14:textId="77777777" w:rsidTr="00F441A6">
        <w:tc>
          <w:tcPr>
            <w:tcW w:w="904" w:type="pct"/>
          </w:tcPr>
          <w:p w14:paraId="56FC4C55" w14:textId="77777777" w:rsidR="00C17575" w:rsidRPr="004252FD" w:rsidRDefault="00C17575" w:rsidP="00E60AA7">
            <w:pPr>
              <w:ind w:firstLine="0"/>
              <w:jc w:val="center"/>
              <w:rPr>
                <w:b/>
                <w:lang w:eastAsia="en-US"/>
              </w:rPr>
            </w:pPr>
            <w:r w:rsidRPr="004252FD">
              <w:rPr>
                <w:b/>
                <w:bCs/>
                <w:lang w:eastAsia="en-US"/>
              </w:rPr>
              <w:t>Наименование разделов и тем профессионального модуля (ПМ), междисциплинарных курсов (МДК)</w:t>
            </w:r>
          </w:p>
        </w:tc>
        <w:tc>
          <w:tcPr>
            <w:tcW w:w="3474" w:type="pct"/>
            <w:gridSpan w:val="2"/>
          </w:tcPr>
          <w:p w14:paraId="28092C5A" w14:textId="6E4033D8" w:rsidR="00C17575" w:rsidRPr="004252FD" w:rsidRDefault="00C17575" w:rsidP="00E60AA7">
            <w:pPr>
              <w:ind w:firstLine="0"/>
              <w:jc w:val="center"/>
              <w:rPr>
                <w:b/>
                <w:bCs/>
                <w:lang w:eastAsia="en-US"/>
              </w:rPr>
            </w:pPr>
            <w:r w:rsidRPr="004252FD">
              <w:rPr>
                <w:b/>
                <w:bCs/>
                <w:lang w:eastAsia="en-US"/>
              </w:rPr>
              <w:t>Содержание учебного материала,</w:t>
            </w:r>
          </w:p>
          <w:p w14:paraId="02F73983" w14:textId="77777777" w:rsidR="00C17575" w:rsidRPr="004252FD" w:rsidRDefault="00C17575" w:rsidP="00E60AA7">
            <w:pPr>
              <w:ind w:firstLine="0"/>
              <w:jc w:val="center"/>
              <w:rPr>
                <w:b/>
                <w:lang w:eastAsia="en-US"/>
              </w:rPr>
            </w:pPr>
            <w:r w:rsidRPr="004252FD">
              <w:rPr>
                <w:b/>
                <w:bCs/>
                <w:lang w:eastAsia="en-US"/>
              </w:rPr>
              <w:t>лабораторные работы и практические занятия, самостоятельная учебная работа обучающихся, курсовая работа (проект</w:t>
            </w:r>
            <w:r w:rsidRPr="004252FD">
              <w:rPr>
                <w:b/>
                <w:bCs/>
                <w:i/>
                <w:lang w:eastAsia="en-US"/>
              </w:rPr>
              <w:t>)</w:t>
            </w:r>
          </w:p>
        </w:tc>
        <w:tc>
          <w:tcPr>
            <w:tcW w:w="621" w:type="pct"/>
            <w:vAlign w:val="center"/>
          </w:tcPr>
          <w:p w14:paraId="61660EA2" w14:textId="125BFE87" w:rsidR="00C17575" w:rsidRPr="007C03AB" w:rsidRDefault="00C17575" w:rsidP="00E60AA7">
            <w:pPr>
              <w:ind w:firstLine="0"/>
              <w:jc w:val="center"/>
              <w:rPr>
                <w:b/>
                <w:bCs/>
                <w:lang w:val="x-none" w:eastAsia="en-US"/>
              </w:rPr>
            </w:pPr>
            <w:r w:rsidRPr="004252FD">
              <w:rPr>
                <w:b/>
                <w:bCs/>
                <w:lang w:eastAsia="en-US"/>
              </w:rPr>
              <w:t>Объем в часах</w:t>
            </w:r>
            <w:r w:rsidR="007C03AB">
              <w:rPr>
                <w:b/>
                <w:bCs/>
                <w:lang w:eastAsia="en-US"/>
              </w:rPr>
              <w:t xml:space="preserve">, </w:t>
            </w:r>
            <w:r w:rsidR="007C03AB" w:rsidRPr="00315F34">
              <w:rPr>
                <w:b/>
                <w:bCs/>
              </w:rPr>
              <w:t xml:space="preserve">в том числе в форме практической подготовки, </w:t>
            </w:r>
            <w:proofErr w:type="spellStart"/>
            <w:r w:rsidR="007C03AB" w:rsidRPr="00315F34">
              <w:rPr>
                <w:b/>
                <w:bCs/>
              </w:rPr>
              <w:t>ак</w:t>
            </w:r>
            <w:proofErr w:type="spellEnd"/>
            <w:r w:rsidR="007C03AB">
              <w:rPr>
                <w:b/>
                <w:bCs/>
              </w:rPr>
              <w:t>.</w:t>
            </w:r>
            <w:r w:rsidR="007C03AB" w:rsidRPr="00315F34">
              <w:rPr>
                <w:b/>
                <w:bCs/>
              </w:rPr>
              <w:t xml:space="preserve"> ч</w:t>
            </w:r>
            <w:r w:rsidR="00E60AA7">
              <w:rPr>
                <w:b/>
                <w:bCs/>
              </w:rPr>
              <w:t>.</w:t>
            </w:r>
          </w:p>
        </w:tc>
      </w:tr>
      <w:tr w:rsidR="00301EC3" w:rsidRPr="00301EC3" w14:paraId="55A7E249" w14:textId="77777777" w:rsidTr="00F441A6">
        <w:tc>
          <w:tcPr>
            <w:tcW w:w="904" w:type="pct"/>
          </w:tcPr>
          <w:p w14:paraId="42D7538E" w14:textId="77777777" w:rsidR="00C17575" w:rsidRPr="004252FD" w:rsidRDefault="00C17575" w:rsidP="00BB3E33">
            <w:pPr>
              <w:ind w:firstLine="0"/>
              <w:rPr>
                <w:b/>
                <w:lang w:eastAsia="en-US"/>
              </w:rPr>
            </w:pPr>
            <w:r w:rsidRPr="004252FD">
              <w:rPr>
                <w:b/>
                <w:lang w:eastAsia="en-US"/>
              </w:rPr>
              <w:t>1</w:t>
            </w:r>
          </w:p>
        </w:tc>
        <w:tc>
          <w:tcPr>
            <w:tcW w:w="3474" w:type="pct"/>
            <w:gridSpan w:val="2"/>
          </w:tcPr>
          <w:p w14:paraId="59AD4A99" w14:textId="77777777" w:rsidR="00C17575" w:rsidRPr="004252FD" w:rsidRDefault="00C17575" w:rsidP="00BB3E33">
            <w:pPr>
              <w:ind w:firstLine="0"/>
              <w:rPr>
                <w:b/>
                <w:bCs/>
                <w:lang w:eastAsia="en-US"/>
              </w:rPr>
            </w:pPr>
            <w:r w:rsidRPr="004252FD">
              <w:rPr>
                <w:b/>
                <w:bCs/>
                <w:lang w:eastAsia="en-US"/>
              </w:rPr>
              <w:t>2</w:t>
            </w:r>
          </w:p>
        </w:tc>
        <w:tc>
          <w:tcPr>
            <w:tcW w:w="621" w:type="pct"/>
            <w:vAlign w:val="center"/>
          </w:tcPr>
          <w:p w14:paraId="6813AB84" w14:textId="77777777" w:rsidR="00C17575" w:rsidRPr="00301EC3" w:rsidRDefault="00C17575" w:rsidP="00BB3E33">
            <w:pPr>
              <w:ind w:firstLine="0"/>
              <w:rPr>
                <w:b/>
                <w:bCs/>
                <w:lang w:eastAsia="en-US"/>
              </w:rPr>
            </w:pPr>
            <w:r w:rsidRPr="00301EC3">
              <w:rPr>
                <w:b/>
                <w:bCs/>
                <w:lang w:eastAsia="en-US"/>
              </w:rPr>
              <w:t>3</w:t>
            </w:r>
          </w:p>
        </w:tc>
      </w:tr>
      <w:tr w:rsidR="00301EC3" w:rsidRPr="00301EC3" w14:paraId="3EA3A234" w14:textId="77777777" w:rsidTr="00F441A6">
        <w:tc>
          <w:tcPr>
            <w:tcW w:w="4379" w:type="pct"/>
            <w:gridSpan w:val="3"/>
          </w:tcPr>
          <w:p w14:paraId="24A0E39C" w14:textId="77777777" w:rsidR="00C17575" w:rsidRPr="00C85475" w:rsidRDefault="00C17575" w:rsidP="00BB3E33">
            <w:pPr>
              <w:tabs>
                <w:tab w:val="left" w:pos="10770"/>
              </w:tabs>
              <w:ind w:firstLine="0"/>
              <w:rPr>
                <w:b/>
                <w:bCs/>
                <w:lang w:eastAsia="en-US"/>
              </w:rPr>
            </w:pPr>
            <w:r w:rsidRPr="00C85475">
              <w:rPr>
                <w:b/>
                <w:bCs/>
                <w:lang w:eastAsia="en-US"/>
              </w:rPr>
              <w:t xml:space="preserve">МДК.01.01 </w:t>
            </w:r>
            <w:r w:rsidR="00C85475" w:rsidRPr="00C85475">
              <w:rPr>
                <w:b/>
                <w:bCs/>
              </w:rPr>
              <w:t>Порядок проведения оценки качества продукции на каждой стадии</w:t>
            </w:r>
            <w:r w:rsidRPr="00C85475">
              <w:rPr>
                <w:b/>
                <w:bCs/>
                <w:lang w:eastAsia="en-US"/>
              </w:rPr>
              <w:tab/>
            </w:r>
          </w:p>
        </w:tc>
        <w:tc>
          <w:tcPr>
            <w:tcW w:w="621" w:type="pct"/>
            <w:vAlign w:val="center"/>
          </w:tcPr>
          <w:p w14:paraId="4B48B063" w14:textId="77777777" w:rsidR="00C17575" w:rsidRPr="00301EC3" w:rsidRDefault="007C03AB" w:rsidP="00BB3E33">
            <w:pPr>
              <w:ind w:firstLine="0"/>
              <w:rPr>
                <w:b/>
                <w:lang w:eastAsia="en-US"/>
              </w:rPr>
            </w:pPr>
            <w:r>
              <w:rPr>
                <w:b/>
                <w:lang w:eastAsia="en-US"/>
              </w:rPr>
              <w:t>250/156</w:t>
            </w:r>
          </w:p>
        </w:tc>
      </w:tr>
      <w:tr w:rsidR="00301EC3" w:rsidRPr="00301EC3" w14:paraId="7CFE8BB8" w14:textId="77777777" w:rsidTr="00F441A6">
        <w:tc>
          <w:tcPr>
            <w:tcW w:w="904" w:type="pct"/>
            <w:vMerge w:val="restart"/>
          </w:tcPr>
          <w:p w14:paraId="26926F5F" w14:textId="77777777" w:rsidR="006C6727" w:rsidRPr="004252FD" w:rsidRDefault="006C6727" w:rsidP="00BB3E33">
            <w:pPr>
              <w:ind w:firstLine="0"/>
              <w:rPr>
                <w:b/>
                <w:bCs/>
                <w:lang w:eastAsia="en-US"/>
              </w:rPr>
            </w:pPr>
            <w:r w:rsidRPr="004252FD">
              <w:rPr>
                <w:b/>
                <w:bCs/>
                <w:lang w:eastAsia="en-US"/>
              </w:rPr>
              <w:t xml:space="preserve">Тема 1.1. </w:t>
            </w:r>
          </w:p>
          <w:p w14:paraId="5AC7581E" w14:textId="77777777" w:rsidR="006C6727" w:rsidRPr="004252FD" w:rsidRDefault="006C6727" w:rsidP="00BB3E33">
            <w:pPr>
              <w:ind w:firstLine="0"/>
              <w:rPr>
                <w:b/>
                <w:bCs/>
                <w:lang w:eastAsia="en-US"/>
              </w:rPr>
            </w:pPr>
            <w:r w:rsidRPr="004252FD">
              <w:rPr>
                <w:lang w:eastAsia="en-US"/>
              </w:rPr>
              <w:t>Оценивание качества сырья, материалов, полуфабрикатов и комплектующих изделий на соответствие требованиям нормативных документов и технических условий</w:t>
            </w:r>
          </w:p>
        </w:tc>
        <w:tc>
          <w:tcPr>
            <w:tcW w:w="3474" w:type="pct"/>
            <w:gridSpan w:val="2"/>
          </w:tcPr>
          <w:p w14:paraId="2C8C511D" w14:textId="77777777" w:rsidR="006C6727" w:rsidRPr="004252FD" w:rsidRDefault="006C6727" w:rsidP="00BB3E33">
            <w:pPr>
              <w:ind w:firstLine="0"/>
              <w:rPr>
                <w:b/>
                <w:lang w:eastAsia="en-US"/>
              </w:rPr>
            </w:pPr>
            <w:r w:rsidRPr="004252FD">
              <w:rPr>
                <w:b/>
                <w:bCs/>
                <w:lang w:eastAsia="en-US"/>
              </w:rPr>
              <w:t xml:space="preserve">Содержание </w:t>
            </w:r>
          </w:p>
        </w:tc>
        <w:tc>
          <w:tcPr>
            <w:tcW w:w="621" w:type="pct"/>
            <w:vAlign w:val="center"/>
          </w:tcPr>
          <w:p w14:paraId="1E1093B0" w14:textId="77777777" w:rsidR="006C6727" w:rsidRPr="00301EC3" w:rsidRDefault="006C6727" w:rsidP="00BB3E33">
            <w:pPr>
              <w:ind w:firstLine="0"/>
              <w:rPr>
                <w:b/>
                <w:lang w:eastAsia="en-US"/>
              </w:rPr>
            </w:pPr>
            <w:r w:rsidRPr="00301EC3">
              <w:rPr>
                <w:b/>
                <w:lang w:eastAsia="en-US"/>
              </w:rPr>
              <w:t>22</w:t>
            </w:r>
          </w:p>
        </w:tc>
      </w:tr>
      <w:tr w:rsidR="00301EC3" w:rsidRPr="00301EC3" w14:paraId="6AFFA55D" w14:textId="77777777" w:rsidTr="00F441A6">
        <w:tc>
          <w:tcPr>
            <w:tcW w:w="904" w:type="pct"/>
            <w:vMerge/>
          </w:tcPr>
          <w:p w14:paraId="4C43084E" w14:textId="77777777" w:rsidR="006C6727" w:rsidRPr="004252FD" w:rsidRDefault="006C6727" w:rsidP="00BB3E33">
            <w:pPr>
              <w:ind w:firstLine="0"/>
              <w:rPr>
                <w:b/>
                <w:bCs/>
                <w:lang w:eastAsia="en-US"/>
              </w:rPr>
            </w:pPr>
          </w:p>
        </w:tc>
        <w:tc>
          <w:tcPr>
            <w:tcW w:w="3474" w:type="pct"/>
            <w:gridSpan w:val="2"/>
          </w:tcPr>
          <w:p w14:paraId="42A278EB" w14:textId="205CEB71" w:rsidR="006C6727" w:rsidRPr="004252FD" w:rsidRDefault="006C6727" w:rsidP="00BB3E33">
            <w:pPr>
              <w:ind w:firstLine="0"/>
              <w:rPr>
                <w:b/>
                <w:lang w:eastAsia="en-US"/>
              </w:rPr>
            </w:pPr>
            <w:r w:rsidRPr="004252FD">
              <w:rPr>
                <w:lang w:eastAsia="en-US"/>
              </w:rPr>
              <w:t>Технический контроль качества: определение. Цели и задачи контроля качества. Проблемы и недостатки технического контроля, их влияние на качество выпускаемой продукции Структурные подразделения ОТК. Влияние типа производства на организацию</w:t>
            </w:r>
            <w:r w:rsidR="00587D89">
              <w:rPr>
                <w:lang w:eastAsia="en-US"/>
              </w:rPr>
              <w:t xml:space="preserve"> </w:t>
            </w:r>
            <w:r w:rsidRPr="004252FD">
              <w:rPr>
                <w:lang w:eastAsia="en-US"/>
              </w:rPr>
              <w:t>структурных ОТК.</w:t>
            </w:r>
          </w:p>
        </w:tc>
        <w:tc>
          <w:tcPr>
            <w:tcW w:w="621" w:type="pct"/>
            <w:vAlign w:val="center"/>
          </w:tcPr>
          <w:p w14:paraId="6E05AE61" w14:textId="77777777" w:rsidR="006C6727" w:rsidRPr="00301EC3" w:rsidRDefault="006C6727" w:rsidP="00BB3E33">
            <w:pPr>
              <w:ind w:firstLine="0"/>
              <w:rPr>
                <w:bCs/>
                <w:lang w:eastAsia="en-US"/>
              </w:rPr>
            </w:pPr>
            <w:r w:rsidRPr="00301EC3">
              <w:rPr>
                <w:bCs/>
                <w:lang w:eastAsia="en-US"/>
              </w:rPr>
              <w:t>2</w:t>
            </w:r>
          </w:p>
        </w:tc>
      </w:tr>
      <w:tr w:rsidR="00301EC3" w:rsidRPr="00301EC3" w14:paraId="0EB6E682" w14:textId="77777777" w:rsidTr="00F441A6">
        <w:trPr>
          <w:trHeight w:val="2275"/>
        </w:trPr>
        <w:tc>
          <w:tcPr>
            <w:tcW w:w="904" w:type="pct"/>
            <w:vMerge/>
          </w:tcPr>
          <w:p w14:paraId="6C77D0CD" w14:textId="77777777" w:rsidR="006C6727" w:rsidRPr="004252FD" w:rsidRDefault="006C6727" w:rsidP="00BB3E33">
            <w:pPr>
              <w:ind w:firstLine="0"/>
              <w:rPr>
                <w:b/>
                <w:bCs/>
                <w:lang w:eastAsia="en-US"/>
              </w:rPr>
            </w:pPr>
          </w:p>
        </w:tc>
        <w:tc>
          <w:tcPr>
            <w:tcW w:w="3474" w:type="pct"/>
            <w:gridSpan w:val="2"/>
          </w:tcPr>
          <w:p w14:paraId="4B923797" w14:textId="347D3364" w:rsidR="006C6727" w:rsidRPr="004252FD" w:rsidRDefault="006C6727" w:rsidP="00BB3E33">
            <w:pPr>
              <w:ind w:firstLine="0"/>
              <w:rPr>
                <w:b/>
                <w:lang w:eastAsia="en-US"/>
              </w:rPr>
            </w:pPr>
            <w:r w:rsidRPr="004252FD">
              <w:rPr>
                <w:lang w:eastAsia="en-US"/>
              </w:rPr>
              <w:t>Виды технического контроля.</w:t>
            </w:r>
            <w:r w:rsidR="00587D89">
              <w:rPr>
                <w:lang w:eastAsia="en-US"/>
              </w:rPr>
              <w:t xml:space="preserve"> </w:t>
            </w:r>
            <w:r w:rsidRPr="004252FD">
              <w:rPr>
                <w:lang w:eastAsia="en-US"/>
              </w:rPr>
              <w:t xml:space="preserve">Сущность управления качеством на различных стадиях контроля. Классификация видов контроля (по принадлежности субъекта контроля к предприятию, по основанию для проведения контроля, по объекту контроля, по регулярности; входной, промежуточный, окончательный контроль; </w:t>
            </w:r>
            <w:r w:rsidRPr="004252FD">
              <w:rPr>
                <w:shd w:val="clear" w:color="auto" w:fill="FFFFFF"/>
                <w:lang w:eastAsia="en-US"/>
              </w:rPr>
              <w:t>по объёму контроля,</w:t>
            </w:r>
            <w:r w:rsidRPr="004252FD">
              <w:rPr>
                <w:lang w:eastAsia="en-US"/>
              </w:rPr>
              <w:t xml:space="preserve"> по времени, </w:t>
            </w:r>
            <w:r w:rsidRPr="004252FD">
              <w:rPr>
                <w:shd w:val="clear" w:color="auto" w:fill="FFFFFF"/>
                <w:lang w:eastAsia="en-US"/>
              </w:rPr>
              <w:t xml:space="preserve">в зависимости от контролируемого параметра, в зависимости от характера продукции, </w:t>
            </w:r>
            <w:r w:rsidRPr="004252FD">
              <w:rPr>
                <w:lang w:eastAsia="en-US"/>
              </w:rPr>
              <w:t>по механизации контрольных операций, по влиянию на ход обработки, по измерению зависимых и независимых допустимых отклонений, в зависимости от объекта контроля, по влиянию на возможность последующего использования</w:t>
            </w:r>
            <w:r w:rsidRPr="004252FD">
              <w:rPr>
                <w:b/>
                <w:lang w:eastAsia="en-US"/>
              </w:rPr>
              <w:t xml:space="preserve">, </w:t>
            </w:r>
            <w:r w:rsidRPr="004252FD">
              <w:rPr>
                <w:bCs/>
                <w:lang w:eastAsia="en-US"/>
              </w:rPr>
              <w:t>по структуре организации</w:t>
            </w:r>
            <w:r w:rsidRPr="004252FD">
              <w:rPr>
                <w:b/>
                <w:lang w:eastAsia="en-US"/>
              </w:rPr>
              <w:t xml:space="preserve"> , </w:t>
            </w:r>
            <w:r w:rsidRPr="004252FD">
              <w:rPr>
                <w:bCs/>
                <w:lang w:eastAsia="en-US"/>
              </w:rPr>
              <w:t>по типу проверяемых параметров и признакам качества</w:t>
            </w:r>
            <w:r w:rsidRPr="004252FD">
              <w:rPr>
                <w:b/>
                <w:lang w:eastAsia="en-US"/>
              </w:rPr>
              <w:t> ).</w:t>
            </w:r>
            <w:r w:rsidRPr="004252FD">
              <w:rPr>
                <w:lang w:eastAsia="en-US"/>
              </w:rPr>
              <w:t xml:space="preserve"> Категории контроля.</w:t>
            </w:r>
          </w:p>
        </w:tc>
        <w:tc>
          <w:tcPr>
            <w:tcW w:w="621" w:type="pct"/>
            <w:vAlign w:val="center"/>
          </w:tcPr>
          <w:p w14:paraId="436B8415" w14:textId="77777777" w:rsidR="006C6727" w:rsidRPr="00301EC3" w:rsidRDefault="006C6727" w:rsidP="00BB3E33">
            <w:pPr>
              <w:ind w:firstLine="0"/>
              <w:rPr>
                <w:bCs/>
                <w:lang w:eastAsia="en-US"/>
              </w:rPr>
            </w:pPr>
            <w:r w:rsidRPr="00301EC3">
              <w:rPr>
                <w:bCs/>
                <w:lang w:eastAsia="en-US"/>
              </w:rPr>
              <w:t>2</w:t>
            </w:r>
          </w:p>
        </w:tc>
      </w:tr>
      <w:tr w:rsidR="00301EC3" w:rsidRPr="00301EC3" w14:paraId="2FF4D0E8" w14:textId="77777777" w:rsidTr="00F441A6">
        <w:trPr>
          <w:trHeight w:val="203"/>
        </w:trPr>
        <w:tc>
          <w:tcPr>
            <w:tcW w:w="904" w:type="pct"/>
            <w:vMerge/>
          </w:tcPr>
          <w:p w14:paraId="19B5CAA4" w14:textId="77777777" w:rsidR="006C6727" w:rsidRPr="004252FD" w:rsidRDefault="006C6727" w:rsidP="00BB3E33">
            <w:pPr>
              <w:ind w:firstLine="0"/>
              <w:rPr>
                <w:b/>
                <w:bCs/>
                <w:lang w:eastAsia="en-US"/>
              </w:rPr>
            </w:pPr>
          </w:p>
        </w:tc>
        <w:tc>
          <w:tcPr>
            <w:tcW w:w="3474" w:type="pct"/>
            <w:gridSpan w:val="2"/>
          </w:tcPr>
          <w:p w14:paraId="6E2BBF01" w14:textId="77777777" w:rsidR="006C6727" w:rsidRPr="004252FD" w:rsidRDefault="006C6727" w:rsidP="00BB3E33">
            <w:pPr>
              <w:ind w:firstLine="0"/>
              <w:rPr>
                <w:b/>
                <w:lang w:eastAsia="en-US"/>
              </w:rPr>
            </w:pPr>
            <w:r w:rsidRPr="004252FD">
              <w:rPr>
                <w:bCs/>
                <w:lang w:eastAsia="en-US"/>
              </w:rPr>
              <w:t>Выбор средств измерения.</w:t>
            </w:r>
            <w:r w:rsidRPr="004252FD">
              <w:rPr>
                <w:lang w:eastAsia="en-US"/>
              </w:rPr>
              <w:t xml:space="preserve"> Требования к измерениям.</w:t>
            </w:r>
            <w:r w:rsidRPr="004252FD">
              <w:rPr>
                <w:kern w:val="36"/>
                <w:lang w:eastAsia="en-US"/>
              </w:rPr>
              <w:t xml:space="preserve"> ФЗ РФ</w:t>
            </w:r>
          </w:p>
        </w:tc>
        <w:tc>
          <w:tcPr>
            <w:tcW w:w="621" w:type="pct"/>
            <w:vAlign w:val="center"/>
          </w:tcPr>
          <w:p w14:paraId="1F4B89DE" w14:textId="77777777" w:rsidR="006C6727" w:rsidRPr="00301EC3" w:rsidRDefault="006C6727" w:rsidP="00BB3E33">
            <w:pPr>
              <w:ind w:firstLine="0"/>
              <w:rPr>
                <w:bCs/>
                <w:lang w:eastAsia="en-US"/>
              </w:rPr>
            </w:pPr>
            <w:r w:rsidRPr="00301EC3">
              <w:rPr>
                <w:bCs/>
                <w:lang w:eastAsia="en-US"/>
              </w:rPr>
              <w:t>2</w:t>
            </w:r>
          </w:p>
        </w:tc>
      </w:tr>
      <w:tr w:rsidR="00301EC3" w:rsidRPr="00301EC3" w14:paraId="4918AF3D" w14:textId="77777777" w:rsidTr="00F441A6">
        <w:trPr>
          <w:trHeight w:val="321"/>
        </w:trPr>
        <w:tc>
          <w:tcPr>
            <w:tcW w:w="904" w:type="pct"/>
            <w:vMerge/>
          </w:tcPr>
          <w:p w14:paraId="5DFF2427" w14:textId="77777777" w:rsidR="006C6727" w:rsidRPr="004252FD" w:rsidRDefault="006C6727" w:rsidP="00BB3E33">
            <w:pPr>
              <w:ind w:firstLine="0"/>
              <w:rPr>
                <w:b/>
                <w:bCs/>
                <w:lang w:eastAsia="en-US"/>
              </w:rPr>
            </w:pPr>
          </w:p>
        </w:tc>
        <w:tc>
          <w:tcPr>
            <w:tcW w:w="3474" w:type="pct"/>
            <w:gridSpan w:val="2"/>
          </w:tcPr>
          <w:p w14:paraId="201ADE23" w14:textId="77777777" w:rsidR="006C6727" w:rsidRPr="004252FD" w:rsidRDefault="006C6727" w:rsidP="00BB3E33">
            <w:pPr>
              <w:ind w:firstLine="0"/>
              <w:rPr>
                <w:b/>
                <w:lang w:eastAsia="en-US"/>
              </w:rPr>
            </w:pPr>
            <w:r w:rsidRPr="004252FD">
              <w:rPr>
                <w:bCs/>
                <w:lang w:eastAsia="en-US"/>
              </w:rPr>
              <w:t>Методы и методики контроля и измерений.</w:t>
            </w:r>
          </w:p>
        </w:tc>
        <w:tc>
          <w:tcPr>
            <w:tcW w:w="621" w:type="pct"/>
            <w:vAlign w:val="center"/>
          </w:tcPr>
          <w:p w14:paraId="41C8A2C1" w14:textId="77777777" w:rsidR="006C6727" w:rsidRPr="00301EC3" w:rsidRDefault="006C6727" w:rsidP="00BB3E33">
            <w:pPr>
              <w:ind w:firstLine="0"/>
              <w:rPr>
                <w:bCs/>
                <w:lang w:eastAsia="en-US"/>
              </w:rPr>
            </w:pPr>
            <w:r w:rsidRPr="00301EC3">
              <w:rPr>
                <w:bCs/>
                <w:lang w:eastAsia="en-US"/>
              </w:rPr>
              <w:t>2</w:t>
            </w:r>
          </w:p>
        </w:tc>
      </w:tr>
      <w:tr w:rsidR="00301EC3" w:rsidRPr="00301EC3" w14:paraId="5675B02D" w14:textId="77777777" w:rsidTr="00F441A6">
        <w:trPr>
          <w:trHeight w:val="285"/>
        </w:trPr>
        <w:tc>
          <w:tcPr>
            <w:tcW w:w="904" w:type="pct"/>
            <w:vMerge/>
          </w:tcPr>
          <w:p w14:paraId="53078AEE" w14:textId="77777777" w:rsidR="006C6727" w:rsidRPr="004252FD" w:rsidRDefault="006C6727" w:rsidP="00BB3E33">
            <w:pPr>
              <w:ind w:firstLine="0"/>
              <w:rPr>
                <w:b/>
                <w:bCs/>
                <w:lang w:eastAsia="en-US"/>
              </w:rPr>
            </w:pPr>
          </w:p>
        </w:tc>
        <w:tc>
          <w:tcPr>
            <w:tcW w:w="3474" w:type="pct"/>
            <w:gridSpan w:val="2"/>
          </w:tcPr>
          <w:p w14:paraId="6369A925" w14:textId="2199D055" w:rsidR="006C6727" w:rsidRPr="004252FD" w:rsidRDefault="006C6727" w:rsidP="00BB3E33">
            <w:pPr>
              <w:ind w:firstLine="0"/>
              <w:rPr>
                <w:b/>
                <w:lang w:eastAsia="en-US"/>
              </w:rPr>
            </w:pPr>
            <w:r w:rsidRPr="004252FD">
              <w:rPr>
                <w:bCs/>
                <w:lang w:eastAsia="en-US"/>
              </w:rPr>
              <w:t>Испытания продукции. Объекты</w:t>
            </w:r>
            <w:r w:rsidR="00587D89">
              <w:rPr>
                <w:bCs/>
                <w:lang w:eastAsia="en-US"/>
              </w:rPr>
              <w:t xml:space="preserve"> </w:t>
            </w:r>
            <w:r w:rsidRPr="004252FD">
              <w:rPr>
                <w:bCs/>
                <w:lang w:eastAsia="en-US"/>
              </w:rPr>
              <w:t>и методики испытаний, характеристика испытательного оборудования. Требования</w:t>
            </w:r>
            <w:r w:rsidR="00587D89">
              <w:rPr>
                <w:bCs/>
                <w:lang w:eastAsia="en-US"/>
              </w:rPr>
              <w:t xml:space="preserve"> </w:t>
            </w:r>
            <w:r w:rsidRPr="004252FD">
              <w:rPr>
                <w:bCs/>
                <w:lang w:eastAsia="en-US"/>
              </w:rPr>
              <w:t>к составлению и оформлению программы, протокола, результатов, условий и</w:t>
            </w:r>
            <w:r w:rsidR="00587D89">
              <w:rPr>
                <w:bCs/>
                <w:lang w:eastAsia="en-US"/>
              </w:rPr>
              <w:t xml:space="preserve"> </w:t>
            </w:r>
            <w:r w:rsidRPr="004252FD">
              <w:rPr>
                <w:bCs/>
                <w:lang w:eastAsia="en-US"/>
              </w:rPr>
              <w:t>объёма испытаний.</w:t>
            </w:r>
          </w:p>
        </w:tc>
        <w:tc>
          <w:tcPr>
            <w:tcW w:w="621" w:type="pct"/>
            <w:vAlign w:val="center"/>
          </w:tcPr>
          <w:p w14:paraId="678AE4BA" w14:textId="77777777" w:rsidR="006C6727" w:rsidRPr="00301EC3" w:rsidRDefault="006C6727" w:rsidP="00BB3E33">
            <w:pPr>
              <w:ind w:firstLine="0"/>
              <w:rPr>
                <w:bCs/>
                <w:lang w:eastAsia="en-US"/>
              </w:rPr>
            </w:pPr>
            <w:r w:rsidRPr="00301EC3">
              <w:rPr>
                <w:bCs/>
                <w:lang w:eastAsia="en-US"/>
              </w:rPr>
              <w:t>2</w:t>
            </w:r>
          </w:p>
        </w:tc>
      </w:tr>
      <w:tr w:rsidR="00301EC3" w:rsidRPr="00301EC3" w14:paraId="3F5B3B95" w14:textId="77777777" w:rsidTr="00F441A6">
        <w:trPr>
          <w:trHeight w:val="315"/>
        </w:trPr>
        <w:tc>
          <w:tcPr>
            <w:tcW w:w="904" w:type="pct"/>
            <w:vMerge/>
          </w:tcPr>
          <w:p w14:paraId="7BF48ACE" w14:textId="77777777" w:rsidR="006C6727" w:rsidRPr="004252FD" w:rsidRDefault="006C6727" w:rsidP="00BB3E33">
            <w:pPr>
              <w:ind w:firstLine="0"/>
              <w:rPr>
                <w:b/>
                <w:bCs/>
                <w:lang w:eastAsia="en-US"/>
              </w:rPr>
            </w:pPr>
          </w:p>
        </w:tc>
        <w:tc>
          <w:tcPr>
            <w:tcW w:w="3474" w:type="pct"/>
            <w:gridSpan w:val="2"/>
          </w:tcPr>
          <w:p w14:paraId="6F7E0695" w14:textId="77777777" w:rsidR="006C6727" w:rsidRPr="004252FD" w:rsidRDefault="006C6727" w:rsidP="00BB3E33">
            <w:pPr>
              <w:ind w:firstLine="0"/>
              <w:rPr>
                <w:b/>
                <w:lang w:eastAsia="en-US"/>
              </w:rPr>
            </w:pPr>
            <w:r w:rsidRPr="004252FD">
              <w:rPr>
                <w:bCs/>
                <w:lang w:eastAsia="en-US"/>
              </w:rPr>
              <w:t>Виды испытаний: классификация и методика проведения. Регистрация результатов испытаний.</w:t>
            </w:r>
          </w:p>
        </w:tc>
        <w:tc>
          <w:tcPr>
            <w:tcW w:w="621" w:type="pct"/>
            <w:vAlign w:val="center"/>
          </w:tcPr>
          <w:p w14:paraId="50CF64CF" w14:textId="77777777" w:rsidR="006C6727" w:rsidRPr="00301EC3" w:rsidRDefault="006C6727" w:rsidP="00BB3E33">
            <w:pPr>
              <w:ind w:firstLine="0"/>
              <w:rPr>
                <w:bCs/>
                <w:lang w:eastAsia="en-US"/>
              </w:rPr>
            </w:pPr>
            <w:r w:rsidRPr="00301EC3">
              <w:rPr>
                <w:bCs/>
                <w:lang w:eastAsia="en-US"/>
              </w:rPr>
              <w:t>2</w:t>
            </w:r>
          </w:p>
        </w:tc>
      </w:tr>
      <w:tr w:rsidR="00301EC3" w:rsidRPr="00301EC3" w14:paraId="5531E7ED" w14:textId="77777777" w:rsidTr="00F441A6">
        <w:trPr>
          <w:trHeight w:val="300"/>
        </w:trPr>
        <w:tc>
          <w:tcPr>
            <w:tcW w:w="904" w:type="pct"/>
            <w:vMerge/>
          </w:tcPr>
          <w:p w14:paraId="2A098990" w14:textId="77777777" w:rsidR="006C6727" w:rsidRPr="004252FD" w:rsidRDefault="006C6727" w:rsidP="00BB3E33">
            <w:pPr>
              <w:ind w:firstLine="0"/>
              <w:rPr>
                <w:b/>
                <w:bCs/>
                <w:lang w:eastAsia="en-US"/>
              </w:rPr>
            </w:pPr>
          </w:p>
        </w:tc>
        <w:tc>
          <w:tcPr>
            <w:tcW w:w="3474" w:type="pct"/>
            <w:gridSpan w:val="2"/>
          </w:tcPr>
          <w:p w14:paraId="4AEF2943" w14:textId="77777777" w:rsidR="006C6727" w:rsidRPr="004252FD" w:rsidRDefault="006C6727" w:rsidP="00BB3E33">
            <w:pPr>
              <w:ind w:firstLine="0"/>
              <w:rPr>
                <w:b/>
                <w:lang w:eastAsia="en-US"/>
              </w:rPr>
            </w:pPr>
            <w:r w:rsidRPr="004252FD">
              <w:rPr>
                <w:lang w:eastAsia="en-US"/>
              </w:rPr>
              <w:t>Нормативные и методические документы, регламентирующие вопросы качества продукции (сырья, материалов, полуфабрикатов и комплектующих изделий).</w:t>
            </w:r>
          </w:p>
        </w:tc>
        <w:tc>
          <w:tcPr>
            <w:tcW w:w="621" w:type="pct"/>
            <w:vAlign w:val="center"/>
          </w:tcPr>
          <w:p w14:paraId="540EC1E9" w14:textId="77777777" w:rsidR="006C6727" w:rsidRPr="00301EC3" w:rsidRDefault="006C6727" w:rsidP="00BB3E33">
            <w:pPr>
              <w:ind w:firstLine="0"/>
              <w:rPr>
                <w:bCs/>
                <w:lang w:eastAsia="en-US"/>
              </w:rPr>
            </w:pPr>
            <w:r w:rsidRPr="00301EC3">
              <w:rPr>
                <w:bCs/>
                <w:lang w:eastAsia="en-US"/>
              </w:rPr>
              <w:t>2</w:t>
            </w:r>
          </w:p>
        </w:tc>
      </w:tr>
      <w:tr w:rsidR="00301EC3" w:rsidRPr="00301EC3" w14:paraId="0751828A" w14:textId="77777777" w:rsidTr="00F441A6">
        <w:trPr>
          <w:trHeight w:val="585"/>
        </w:trPr>
        <w:tc>
          <w:tcPr>
            <w:tcW w:w="904" w:type="pct"/>
            <w:vMerge/>
          </w:tcPr>
          <w:p w14:paraId="769B5898" w14:textId="77777777" w:rsidR="006C6727" w:rsidRPr="004252FD" w:rsidRDefault="006C6727" w:rsidP="00BB3E33">
            <w:pPr>
              <w:ind w:firstLine="0"/>
              <w:rPr>
                <w:b/>
                <w:bCs/>
                <w:lang w:eastAsia="en-US"/>
              </w:rPr>
            </w:pPr>
          </w:p>
        </w:tc>
        <w:tc>
          <w:tcPr>
            <w:tcW w:w="3474" w:type="pct"/>
            <w:gridSpan w:val="2"/>
          </w:tcPr>
          <w:p w14:paraId="40A2B5D5" w14:textId="77777777" w:rsidR="006C6727" w:rsidRPr="004252FD" w:rsidRDefault="006C6727" w:rsidP="00BB3E33">
            <w:pPr>
              <w:ind w:firstLine="0"/>
              <w:rPr>
                <w:b/>
                <w:lang w:eastAsia="en-US"/>
              </w:rPr>
            </w:pPr>
            <w:r w:rsidRPr="004252FD">
              <w:rPr>
                <w:lang w:eastAsia="en-US"/>
              </w:rPr>
              <w:t>Критерии оценивания качества сырья, материалов, полуфабрикатов и комплектующих изделий. Влияние качества сырья и материалов на качество готовой продукции.</w:t>
            </w:r>
          </w:p>
        </w:tc>
        <w:tc>
          <w:tcPr>
            <w:tcW w:w="621" w:type="pct"/>
            <w:vAlign w:val="center"/>
          </w:tcPr>
          <w:p w14:paraId="3D267489" w14:textId="77777777" w:rsidR="006C6727" w:rsidRPr="00301EC3" w:rsidRDefault="006C6727" w:rsidP="00BB3E33">
            <w:pPr>
              <w:ind w:firstLine="0"/>
              <w:rPr>
                <w:bCs/>
                <w:lang w:eastAsia="en-US"/>
              </w:rPr>
            </w:pPr>
            <w:r w:rsidRPr="00301EC3">
              <w:rPr>
                <w:bCs/>
                <w:lang w:eastAsia="en-US"/>
              </w:rPr>
              <w:t>2</w:t>
            </w:r>
          </w:p>
        </w:tc>
      </w:tr>
      <w:tr w:rsidR="00301EC3" w:rsidRPr="00301EC3" w14:paraId="7861A8ED" w14:textId="77777777" w:rsidTr="00F441A6">
        <w:trPr>
          <w:trHeight w:val="585"/>
        </w:trPr>
        <w:tc>
          <w:tcPr>
            <w:tcW w:w="904" w:type="pct"/>
            <w:vMerge/>
          </w:tcPr>
          <w:p w14:paraId="5D09A8A5" w14:textId="77777777" w:rsidR="006C6727" w:rsidRPr="004252FD" w:rsidRDefault="006C6727" w:rsidP="00BB3E33">
            <w:pPr>
              <w:ind w:firstLine="0"/>
              <w:rPr>
                <w:b/>
                <w:bCs/>
                <w:lang w:eastAsia="en-US"/>
              </w:rPr>
            </w:pPr>
          </w:p>
        </w:tc>
        <w:tc>
          <w:tcPr>
            <w:tcW w:w="3474" w:type="pct"/>
            <w:gridSpan w:val="2"/>
          </w:tcPr>
          <w:p w14:paraId="5697AAD7" w14:textId="5F9EF76E" w:rsidR="006C6727" w:rsidRPr="004252FD" w:rsidRDefault="006C6727" w:rsidP="00BB3E33">
            <w:pPr>
              <w:ind w:firstLine="0"/>
              <w:rPr>
                <w:b/>
                <w:lang w:eastAsia="en-US"/>
              </w:rPr>
            </w:pPr>
            <w:r w:rsidRPr="004252FD">
              <w:rPr>
                <w:lang w:eastAsia="en-US"/>
              </w:rPr>
              <w:t>Параметры, формирующие качество сырья (материалов, полуфабрикатов и комплектующих изделий). Выбор контролируемых параметров для</w:t>
            </w:r>
            <w:r w:rsidR="00587D89">
              <w:rPr>
                <w:lang w:eastAsia="en-US"/>
              </w:rPr>
              <w:t xml:space="preserve"> </w:t>
            </w:r>
            <w:r w:rsidRPr="004252FD">
              <w:rPr>
                <w:lang w:eastAsia="en-US"/>
              </w:rPr>
              <w:t>определения характеристик, формирующих качество заготовки.</w:t>
            </w:r>
          </w:p>
        </w:tc>
        <w:tc>
          <w:tcPr>
            <w:tcW w:w="621" w:type="pct"/>
            <w:vAlign w:val="center"/>
          </w:tcPr>
          <w:p w14:paraId="1381DF56" w14:textId="77777777" w:rsidR="006C6727" w:rsidRPr="00301EC3" w:rsidRDefault="006C6727" w:rsidP="00BB3E33">
            <w:pPr>
              <w:ind w:firstLine="0"/>
              <w:rPr>
                <w:bCs/>
                <w:lang w:eastAsia="en-US"/>
              </w:rPr>
            </w:pPr>
            <w:r w:rsidRPr="00301EC3">
              <w:rPr>
                <w:bCs/>
                <w:lang w:eastAsia="en-US"/>
              </w:rPr>
              <w:t>2</w:t>
            </w:r>
          </w:p>
        </w:tc>
      </w:tr>
      <w:tr w:rsidR="00301EC3" w:rsidRPr="00301EC3" w14:paraId="2FAD07B7" w14:textId="77777777" w:rsidTr="00F441A6">
        <w:trPr>
          <w:trHeight w:val="152"/>
        </w:trPr>
        <w:tc>
          <w:tcPr>
            <w:tcW w:w="904" w:type="pct"/>
            <w:vMerge/>
          </w:tcPr>
          <w:p w14:paraId="559A7F43" w14:textId="77777777" w:rsidR="006C6727" w:rsidRPr="004252FD" w:rsidRDefault="006C6727" w:rsidP="00BB3E33">
            <w:pPr>
              <w:ind w:firstLine="0"/>
              <w:rPr>
                <w:b/>
                <w:bCs/>
                <w:lang w:eastAsia="en-US"/>
              </w:rPr>
            </w:pPr>
          </w:p>
        </w:tc>
        <w:tc>
          <w:tcPr>
            <w:tcW w:w="3474" w:type="pct"/>
            <w:gridSpan w:val="2"/>
          </w:tcPr>
          <w:p w14:paraId="23110E39" w14:textId="77777777" w:rsidR="006C6727" w:rsidRPr="004252FD" w:rsidRDefault="006C6727" w:rsidP="00BB3E33">
            <w:pPr>
              <w:ind w:firstLine="0"/>
              <w:rPr>
                <w:b/>
                <w:lang w:eastAsia="en-US"/>
              </w:rPr>
            </w:pPr>
            <w:r w:rsidRPr="004252FD">
              <w:rPr>
                <w:lang w:eastAsia="en-US"/>
              </w:rPr>
              <w:t>Назначение и принцип действия измерительного оборудования при контроле качества продукции (сырья, материалов, полуфабрикатов и комплектующих изделий).</w:t>
            </w:r>
          </w:p>
        </w:tc>
        <w:tc>
          <w:tcPr>
            <w:tcW w:w="621" w:type="pct"/>
            <w:vAlign w:val="center"/>
          </w:tcPr>
          <w:p w14:paraId="605B7539" w14:textId="77777777" w:rsidR="006C6727" w:rsidRPr="00301EC3" w:rsidRDefault="006C6727" w:rsidP="00BB3E33">
            <w:pPr>
              <w:ind w:firstLine="0"/>
              <w:rPr>
                <w:bCs/>
                <w:lang w:eastAsia="en-US"/>
              </w:rPr>
            </w:pPr>
            <w:r w:rsidRPr="00301EC3">
              <w:rPr>
                <w:bCs/>
                <w:lang w:eastAsia="en-US"/>
              </w:rPr>
              <w:t>2</w:t>
            </w:r>
          </w:p>
        </w:tc>
      </w:tr>
      <w:tr w:rsidR="00301EC3" w:rsidRPr="00301EC3" w14:paraId="02D6AA43" w14:textId="77777777" w:rsidTr="00F441A6">
        <w:trPr>
          <w:trHeight w:val="240"/>
        </w:trPr>
        <w:tc>
          <w:tcPr>
            <w:tcW w:w="904" w:type="pct"/>
            <w:vMerge/>
          </w:tcPr>
          <w:p w14:paraId="1C0DC290" w14:textId="77777777" w:rsidR="006C6727" w:rsidRPr="004252FD" w:rsidRDefault="006C6727" w:rsidP="00BB3E33">
            <w:pPr>
              <w:ind w:firstLine="0"/>
              <w:rPr>
                <w:b/>
                <w:bCs/>
                <w:lang w:eastAsia="en-US"/>
              </w:rPr>
            </w:pPr>
          </w:p>
        </w:tc>
        <w:tc>
          <w:tcPr>
            <w:tcW w:w="3474" w:type="pct"/>
            <w:gridSpan w:val="2"/>
          </w:tcPr>
          <w:p w14:paraId="56EDC1F0" w14:textId="77777777" w:rsidR="006C6727" w:rsidRPr="004252FD" w:rsidRDefault="006C6727" w:rsidP="00BB3E33">
            <w:pPr>
              <w:ind w:firstLine="0"/>
              <w:rPr>
                <w:b/>
                <w:lang w:eastAsia="en-US"/>
              </w:rPr>
            </w:pPr>
            <w:r w:rsidRPr="004252FD">
              <w:rPr>
                <w:lang w:eastAsia="en-US"/>
              </w:rPr>
              <w:t xml:space="preserve">Выбор методов и методик контроля и испытаний сырья, материалов, полуфабрикатов и комплектующих изделий. Понятие о стадиях жизненного цикла продукции. </w:t>
            </w:r>
          </w:p>
        </w:tc>
        <w:tc>
          <w:tcPr>
            <w:tcW w:w="621" w:type="pct"/>
            <w:vAlign w:val="center"/>
          </w:tcPr>
          <w:p w14:paraId="7A35F3CB" w14:textId="77777777" w:rsidR="006C6727" w:rsidRPr="00301EC3" w:rsidRDefault="006C6727" w:rsidP="00BB3E33">
            <w:pPr>
              <w:ind w:firstLine="0"/>
              <w:rPr>
                <w:bCs/>
                <w:lang w:eastAsia="en-US"/>
              </w:rPr>
            </w:pPr>
            <w:r w:rsidRPr="00301EC3">
              <w:rPr>
                <w:bCs/>
                <w:lang w:eastAsia="en-US"/>
              </w:rPr>
              <w:t>2</w:t>
            </w:r>
          </w:p>
        </w:tc>
      </w:tr>
      <w:tr w:rsidR="00301EC3" w:rsidRPr="00301EC3" w14:paraId="79592728" w14:textId="77777777" w:rsidTr="00F441A6">
        <w:tc>
          <w:tcPr>
            <w:tcW w:w="904" w:type="pct"/>
            <w:vMerge/>
          </w:tcPr>
          <w:p w14:paraId="004E7508" w14:textId="77777777" w:rsidR="006C6727" w:rsidRPr="004252FD" w:rsidRDefault="006C6727" w:rsidP="00BB3E33">
            <w:pPr>
              <w:ind w:firstLine="0"/>
              <w:rPr>
                <w:b/>
                <w:bCs/>
                <w:lang w:eastAsia="en-US"/>
              </w:rPr>
            </w:pPr>
          </w:p>
        </w:tc>
        <w:tc>
          <w:tcPr>
            <w:tcW w:w="3474" w:type="pct"/>
            <w:gridSpan w:val="2"/>
          </w:tcPr>
          <w:p w14:paraId="5CEC5939" w14:textId="77777777" w:rsidR="006C6727" w:rsidRPr="004252FD" w:rsidRDefault="006C6727" w:rsidP="00BB3E33">
            <w:pPr>
              <w:ind w:firstLine="0"/>
              <w:rPr>
                <w:b/>
                <w:lang w:eastAsia="en-US"/>
              </w:rPr>
            </w:pPr>
            <w:r w:rsidRPr="004252FD">
              <w:rPr>
                <w:b/>
                <w:bCs/>
                <w:lang w:eastAsia="en-US"/>
              </w:rPr>
              <w:t xml:space="preserve">Тематика практических занятий и лабораторных работ </w:t>
            </w:r>
          </w:p>
        </w:tc>
        <w:tc>
          <w:tcPr>
            <w:tcW w:w="621" w:type="pct"/>
            <w:vAlign w:val="center"/>
          </w:tcPr>
          <w:p w14:paraId="7227BBB6" w14:textId="77777777" w:rsidR="006C6727" w:rsidRPr="00301EC3" w:rsidRDefault="006C6727" w:rsidP="00BB3E33">
            <w:pPr>
              <w:ind w:firstLine="0"/>
              <w:rPr>
                <w:b/>
                <w:lang w:eastAsia="en-US"/>
              </w:rPr>
            </w:pPr>
            <w:r w:rsidRPr="00301EC3">
              <w:rPr>
                <w:b/>
                <w:lang w:eastAsia="en-US"/>
              </w:rPr>
              <w:t>44</w:t>
            </w:r>
          </w:p>
        </w:tc>
      </w:tr>
      <w:tr w:rsidR="00301EC3" w:rsidRPr="00301EC3" w14:paraId="532E6D4D" w14:textId="77777777" w:rsidTr="00F441A6">
        <w:trPr>
          <w:trHeight w:val="255"/>
        </w:trPr>
        <w:tc>
          <w:tcPr>
            <w:tcW w:w="904" w:type="pct"/>
            <w:vMerge/>
          </w:tcPr>
          <w:p w14:paraId="6C40150D" w14:textId="77777777" w:rsidR="006C6727" w:rsidRPr="004252FD" w:rsidRDefault="006C6727" w:rsidP="00BB3E33">
            <w:pPr>
              <w:ind w:firstLine="0"/>
              <w:rPr>
                <w:b/>
                <w:bCs/>
                <w:lang w:eastAsia="en-US"/>
              </w:rPr>
            </w:pPr>
          </w:p>
        </w:tc>
        <w:tc>
          <w:tcPr>
            <w:tcW w:w="3474" w:type="pct"/>
            <w:gridSpan w:val="2"/>
          </w:tcPr>
          <w:p w14:paraId="717486BC" w14:textId="77777777" w:rsidR="006C6727" w:rsidRPr="004252FD" w:rsidRDefault="006C6727" w:rsidP="00BB3E33">
            <w:pPr>
              <w:ind w:firstLine="0"/>
              <w:contextualSpacing/>
              <w:rPr>
                <w:strike/>
                <w:lang w:eastAsia="en-US"/>
              </w:rPr>
            </w:pPr>
            <w:r w:rsidRPr="004252FD">
              <w:rPr>
                <w:lang w:eastAsia="en-US"/>
              </w:rPr>
              <w:t>Лабораторная работа</w:t>
            </w:r>
          </w:p>
          <w:p w14:paraId="1E61D39C" w14:textId="77777777" w:rsidR="006C6727" w:rsidRPr="004252FD" w:rsidRDefault="006C6727" w:rsidP="00BB3E33">
            <w:pPr>
              <w:ind w:firstLine="0"/>
              <w:contextualSpacing/>
              <w:rPr>
                <w:b/>
                <w:strike/>
                <w:lang w:eastAsia="en-US"/>
              </w:rPr>
            </w:pPr>
            <w:r w:rsidRPr="004252FD">
              <w:rPr>
                <w:lang w:eastAsia="en-US"/>
              </w:rPr>
              <w:t>Проведение механических испытаний металлопродукции и классификация материалов по свойствам.</w:t>
            </w:r>
          </w:p>
        </w:tc>
        <w:tc>
          <w:tcPr>
            <w:tcW w:w="621" w:type="pct"/>
            <w:vAlign w:val="center"/>
          </w:tcPr>
          <w:p w14:paraId="29FFBE25" w14:textId="77777777" w:rsidR="006C6727" w:rsidRPr="00301EC3" w:rsidRDefault="006C6727" w:rsidP="00BB3E33">
            <w:pPr>
              <w:ind w:firstLine="0"/>
              <w:rPr>
                <w:bCs/>
                <w:lang w:eastAsia="en-US"/>
              </w:rPr>
            </w:pPr>
            <w:r w:rsidRPr="00301EC3">
              <w:rPr>
                <w:bCs/>
                <w:lang w:eastAsia="en-US"/>
              </w:rPr>
              <w:t>6</w:t>
            </w:r>
          </w:p>
        </w:tc>
      </w:tr>
      <w:tr w:rsidR="00301EC3" w:rsidRPr="00301EC3" w14:paraId="4BDA1501" w14:textId="77777777" w:rsidTr="00F441A6">
        <w:trPr>
          <w:trHeight w:val="515"/>
        </w:trPr>
        <w:tc>
          <w:tcPr>
            <w:tcW w:w="904" w:type="pct"/>
            <w:vMerge/>
          </w:tcPr>
          <w:p w14:paraId="37241756" w14:textId="77777777" w:rsidR="006C6727" w:rsidRPr="004252FD" w:rsidRDefault="006C6727" w:rsidP="00BB3E33">
            <w:pPr>
              <w:ind w:firstLine="0"/>
              <w:rPr>
                <w:b/>
                <w:bCs/>
                <w:lang w:eastAsia="en-US"/>
              </w:rPr>
            </w:pPr>
          </w:p>
        </w:tc>
        <w:tc>
          <w:tcPr>
            <w:tcW w:w="3474" w:type="pct"/>
            <w:gridSpan w:val="2"/>
          </w:tcPr>
          <w:p w14:paraId="7EA01B73" w14:textId="77777777" w:rsidR="006C6727" w:rsidRPr="004252FD" w:rsidRDefault="006C6727" w:rsidP="00BB3E33">
            <w:pPr>
              <w:ind w:firstLine="0"/>
              <w:contextualSpacing/>
              <w:rPr>
                <w:lang w:eastAsia="en-US"/>
              </w:rPr>
            </w:pPr>
            <w:r w:rsidRPr="004252FD">
              <w:rPr>
                <w:lang w:eastAsia="en-US"/>
              </w:rPr>
              <w:t>Лабораторная работа</w:t>
            </w:r>
          </w:p>
          <w:p w14:paraId="5F4A097B" w14:textId="77777777" w:rsidR="006C6727" w:rsidRPr="004252FD" w:rsidRDefault="006C6727" w:rsidP="00BB3E33">
            <w:pPr>
              <w:ind w:firstLine="0"/>
              <w:rPr>
                <w:b/>
                <w:lang w:eastAsia="en-US"/>
              </w:rPr>
            </w:pPr>
            <w:r w:rsidRPr="004252FD">
              <w:rPr>
                <w:lang w:eastAsia="en-US"/>
              </w:rPr>
              <w:t xml:space="preserve">Проведение измерений различных поверхностей </w:t>
            </w:r>
            <w:proofErr w:type="spellStart"/>
            <w:r w:rsidRPr="004252FD">
              <w:rPr>
                <w:lang w:eastAsia="en-US"/>
              </w:rPr>
              <w:t>штангенинструментами</w:t>
            </w:r>
            <w:proofErr w:type="spellEnd"/>
            <w:r w:rsidRPr="004252FD">
              <w:rPr>
                <w:lang w:eastAsia="en-US"/>
              </w:rPr>
              <w:t>.</w:t>
            </w:r>
          </w:p>
        </w:tc>
        <w:tc>
          <w:tcPr>
            <w:tcW w:w="621" w:type="pct"/>
            <w:vAlign w:val="center"/>
          </w:tcPr>
          <w:p w14:paraId="365A9385" w14:textId="77777777" w:rsidR="006C6727" w:rsidRPr="00301EC3" w:rsidRDefault="006C6727" w:rsidP="00BB3E33">
            <w:pPr>
              <w:ind w:firstLine="0"/>
              <w:rPr>
                <w:bCs/>
                <w:lang w:eastAsia="en-US"/>
              </w:rPr>
            </w:pPr>
            <w:r w:rsidRPr="00301EC3">
              <w:rPr>
                <w:bCs/>
                <w:lang w:eastAsia="en-US"/>
              </w:rPr>
              <w:t>6</w:t>
            </w:r>
          </w:p>
        </w:tc>
      </w:tr>
      <w:tr w:rsidR="00301EC3" w:rsidRPr="00301EC3" w14:paraId="52C1C6B0" w14:textId="77777777" w:rsidTr="00F441A6">
        <w:trPr>
          <w:trHeight w:val="776"/>
        </w:trPr>
        <w:tc>
          <w:tcPr>
            <w:tcW w:w="904" w:type="pct"/>
            <w:vMerge/>
          </w:tcPr>
          <w:p w14:paraId="0864B057" w14:textId="77777777" w:rsidR="006C6727" w:rsidRPr="004252FD" w:rsidRDefault="006C6727" w:rsidP="00BB3E33">
            <w:pPr>
              <w:ind w:firstLine="0"/>
              <w:rPr>
                <w:b/>
                <w:bCs/>
                <w:lang w:eastAsia="en-US"/>
              </w:rPr>
            </w:pPr>
          </w:p>
        </w:tc>
        <w:tc>
          <w:tcPr>
            <w:tcW w:w="3474" w:type="pct"/>
            <w:gridSpan w:val="2"/>
          </w:tcPr>
          <w:p w14:paraId="19CDBF71" w14:textId="77777777" w:rsidR="006C6727" w:rsidRPr="004252FD" w:rsidRDefault="006C6727" w:rsidP="00BB3E33">
            <w:pPr>
              <w:ind w:firstLine="0"/>
              <w:contextualSpacing/>
              <w:rPr>
                <w:lang w:eastAsia="en-US"/>
              </w:rPr>
            </w:pPr>
            <w:r w:rsidRPr="004252FD">
              <w:rPr>
                <w:lang w:eastAsia="en-US"/>
              </w:rPr>
              <w:t xml:space="preserve"> Лабораторная работа</w:t>
            </w:r>
          </w:p>
          <w:p w14:paraId="0536109F" w14:textId="77777777" w:rsidR="006C6727" w:rsidRPr="004252FD" w:rsidRDefault="006C6727" w:rsidP="00BB3E33">
            <w:pPr>
              <w:ind w:firstLine="0"/>
              <w:contextualSpacing/>
              <w:rPr>
                <w:b/>
                <w:bCs/>
                <w:strike/>
                <w:lang w:eastAsia="en-US"/>
              </w:rPr>
            </w:pPr>
            <w:r w:rsidRPr="004252FD">
              <w:rPr>
                <w:lang w:eastAsia="en-US"/>
              </w:rPr>
              <w:t>Проведение измерений наружных и внутренних поверхностей детали микрометрическими инструментами.</w:t>
            </w:r>
          </w:p>
        </w:tc>
        <w:tc>
          <w:tcPr>
            <w:tcW w:w="621" w:type="pct"/>
            <w:vAlign w:val="center"/>
          </w:tcPr>
          <w:p w14:paraId="06284A94" w14:textId="77777777" w:rsidR="006C6727" w:rsidRPr="00301EC3" w:rsidRDefault="006C6727" w:rsidP="00BB3E33">
            <w:pPr>
              <w:ind w:firstLine="0"/>
              <w:rPr>
                <w:bCs/>
                <w:lang w:eastAsia="en-US"/>
              </w:rPr>
            </w:pPr>
            <w:r w:rsidRPr="00301EC3">
              <w:rPr>
                <w:bCs/>
                <w:lang w:eastAsia="en-US"/>
              </w:rPr>
              <w:t>4</w:t>
            </w:r>
          </w:p>
        </w:tc>
      </w:tr>
      <w:tr w:rsidR="00301EC3" w:rsidRPr="00301EC3" w14:paraId="28E9ACFE" w14:textId="77777777" w:rsidTr="00F441A6">
        <w:trPr>
          <w:trHeight w:val="591"/>
        </w:trPr>
        <w:tc>
          <w:tcPr>
            <w:tcW w:w="904" w:type="pct"/>
            <w:vMerge/>
          </w:tcPr>
          <w:p w14:paraId="6EF02D3E" w14:textId="77777777" w:rsidR="006C6727" w:rsidRPr="004252FD" w:rsidRDefault="006C6727" w:rsidP="00BB3E33">
            <w:pPr>
              <w:ind w:firstLine="0"/>
              <w:rPr>
                <w:b/>
                <w:bCs/>
                <w:lang w:eastAsia="en-US"/>
              </w:rPr>
            </w:pPr>
          </w:p>
        </w:tc>
        <w:tc>
          <w:tcPr>
            <w:tcW w:w="3474" w:type="pct"/>
            <w:gridSpan w:val="2"/>
          </w:tcPr>
          <w:p w14:paraId="0F04A587" w14:textId="77777777" w:rsidR="006C6727" w:rsidRPr="004252FD" w:rsidRDefault="006C6727" w:rsidP="00BB3E33">
            <w:pPr>
              <w:ind w:firstLine="0"/>
              <w:contextualSpacing/>
              <w:rPr>
                <w:lang w:eastAsia="en-US"/>
              </w:rPr>
            </w:pPr>
            <w:r w:rsidRPr="004252FD">
              <w:rPr>
                <w:lang w:eastAsia="en-US"/>
              </w:rPr>
              <w:t>Лабораторная работа</w:t>
            </w:r>
          </w:p>
          <w:p w14:paraId="404EE537" w14:textId="77777777" w:rsidR="006C6727" w:rsidRPr="004252FD" w:rsidRDefault="006C6727" w:rsidP="00BB3E33">
            <w:pPr>
              <w:ind w:firstLine="0"/>
              <w:contextualSpacing/>
              <w:rPr>
                <w:lang w:eastAsia="en-US"/>
              </w:rPr>
            </w:pPr>
            <w:r w:rsidRPr="004252FD">
              <w:rPr>
                <w:lang w:eastAsia="en-US"/>
              </w:rPr>
              <w:t>Измерение оптическими и оптико-механическими приборами.</w:t>
            </w:r>
          </w:p>
        </w:tc>
        <w:tc>
          <w:tcPr>
            <w:tcW w:w="621" w:type="pct"/>
            <w:vAlign w:val="center"/>
          </w:tcPr>
          <w:p w14:paraId="2DBC3929" w14:textId="77777777" w:rsidR="006C6727" w:rsidRPr="00301EC3" w:rsidRDefault="006C6727" w:rsidP="00BB3E33">
            <w:pPr>
              <w:ind w:firstLine="0"/>
              <w:rPr>
                <w:bCs/>
                <w:lang w:eastAsia="en-US"/>
              </w:rPr>
            </w:pPr>
            <w:r w:rsidRPr="00301EC3">
              <w:rPr>
                <w:bCs/>
                <w:lang w:eastAsia="en-US"/>
              </w:rPr>
              <w:t>4</w:t>
            </w:r>
          </w:p>
        </w:tc>
      </w:tr>
      <w:tr w:rsidR="00301EC3" w:rsidRPr="00301EC3" w14:paraId="4F8FA437" w14:textId="77777777" w:rsidTr="00F441A6">
        <w:trPr>
          <w:trHeight w:val="255"/>
        </w:trPr>
        <w:tc>
          <w:tcPr>
            <w:tcW w:w="904" w:type="pct"/>
            <w:vMerge/>
          </w:tcPr>
          <w:p w14:paraId="279E509C" w14:textId="77777777" w:rsidR="006C6727" w:rsidRPr="004252FD" w:rsidRDefault="006C6727" w:rsidP="00BB3E33">
            <w:pPr>
              <w:ind w:firstLine="0"/>
              <w:rPr>
                <w:b/>
                <w:bCs/>
                <w:lang w:eastAsia="en-US"/>
              </w:rPr>
            </w:pPr>
          </w:p>
        </w:tc>
        <w:tc>
          <w:tcPr>
            <w:tcW w:w="3474" w:type="pct"/>
            <w:gridSpan w:val="2"/>
          </w:tcPr>
          <w:p w14:paraId="7F873D52" w14:textId="77777777" w:rsidR="006C6727" w:rsidRPr="004252FD" w:rsidRDefault="006C6727" w:rsidP="00BB3E33">
            <w:pPr>
              <w:ind w:firstLine="0"/>
              <w:contextualSpacing/>
              <w:rPr>
                <w:lang w:eastAsia="en-US"/>
              </w:rPr>
            </w:pPr>
            <w:r w:rsidRPr="004252FD">
              <w:rPr>
                <w:lang w:eastAsia="en-US"/>
              </w:rPr>
              <w:t>Практическое занятие</w:t>
            </w:r>
          </w:p>
          <w:p w14:paraId="02486C07" w14:textId="79A8BEA4" w:rsidR="006C6727" w:rsidRPr="004252FD" w:rsidRDefault="006C6727" w:rsidP="00BB3E33">
            <w:pPr>
              <w:ind w:firstLine="0"/>
              <w:rPr>
                <w:lang w:eastAsia="en-US"/>
              </w:rPr>
            </w:pPr>
            <w:r w:rsidRPr="004252FD">
              <w:rPr>
                <w:lang w:eastAsia="en-US"/>
              </w:rPr>
              <w:t>Выбор</w:t>
            </w:r>
            <w:r w:rsidR="00587D89">
              <w:rPr>
                <w:lang w:eastAsia="en-US"/>
              </w:rPr>
              <w:t xml:space="preserve"> </w:t>
            </w:r>
            <w:r w:rsidRPr="004252FD">
              <w:rPr>
                <w:lang w:eastAsia="en-US"/>
              </w:rPr>
              <w:t>и применение методик</w:t>
            </w:r>
            <w:r w:rsidR="00587D89">
              <w:rPr>
                <w:lang w:eastAsia="en-US"/>
              </w:rPr>
              <w:t xml:space="preserve"> </w:t>
            </w:r>
            <w:r w:rsidRPr="004252FD">
              <w:rPr>
                <w:lang w:eastAsia="en-US"/>
              </w:rPr>
              <w:t>контроля, испытаний сырья, материалов, полуфабрикатов и комплектующих изделий</w:t>
            </w:r>
          </w:p>
        </w:tc>
        <w:tc>
          <w:tcPr>
            <w:tcW w:w="621" w:type="pct"/>
            <w:vAlign w:val="center"/>
          </w:tcPr>
          <w:p w14:paraId="2F64F820" w14:textId="77777777" w:rsidR="006C6727" w:rsidRPr="00301EC3" w:rsidRDefault="006C6727" w:rsidP="00BB3E33">
            <w:pPr>
              <w:ind w:firstLine="0"/>
              <w:rPr>
                <w:bCs/>
                <w:lang w:eastAsia="en-US"/>
              </w:rPr>
            </w:pPr>
            <w:r w:rsidRPr="00301EC3">
              <w:rPr>
                <w:bCs/>
                <w:lang w:eastAsia="en-US"/>
              </w:rPr>
              <w:t>6</w:t>
            </w:r>
          </w:p>
        </w:tc>
      </w:tr>
      <w:tr w:rsidR="00301EC3" w:rsidRPr="00301EC3" w14:paraId="36BDB2BA" w14:textId="77777777" w:rsidTr="00F441A6">
        <w:trPr>
          <w:trHeight w:val="240"/>
        </w:trPr>
        <w:tc>
          <w:tcPr>
            <w:tcW w:w="904" w:type="pct"/>
            <w:vMerge/>
          </w:tcPr>
          <w:p w14:paraId="549BB27D" w14:textId="77777777" w:rsidR="006C6727" w:rsidRPr="004252FD" w:rsidRDefault="006C6727" w:rsidP="00BB3E33">
            <w:pPr>
              <w:ind w:firstLine="0"/>
              <w:rPr>
                <w:b/>
                <w:bCs/>
                <w:lang w:eastAsia="en-US"/>
              </w:rPr>
            </w:pPr>
          </w:p>
        </w:tc>
        <w:tc>
          <w:tcPr>
            <w:tcW w:w="3474" w:type="pct"/>
            <w:gridSpan w:val="2"/>
          </w:tcPr>
          <w:p w14:paraId="741B3D73" w14:textId="77777777" w:rsidR="006C6727" w:rsidRPr="004252FD" w:rsidRDefault="006C6727" w:rsidP="00BB3E33">
            <w:pPr>
              <w:ind w:firstLine="0"/>
              <w:contextualSpacing/>
              <w:rPr>
                <w:lang w:eastAsia="en-US"/>
              </w:rPr>
            </w:pPr>
            <w:r w:rsidRPr="004252FD">
              <w:rPr>
                <w:lang w:eastAsia="en-US"/>
              </w:rPr>
              <w:t>Практическое занятие</w:t>
            </w:r>
          </w:p>
          <w:p w14:paraId="54114F06" w14:textId="6812D7A4" w:rsidR="006C6727" w:rsidRPr="004252FD" w:rsidRDefault="006C6727" w:rsidP="00BB3E33">
            <w:pPr>
              <w:ind w:firstLine="0"/>
              <w:rPr>
                <w:lang w:eastAsia="en-US"/>
              </w:rPr>
            </w:pPr>
            <w:r w:rsidRPr="004252FD">
              <w:rPr>
                <w:lang w:eastAsia="en-US"/>
              </w:rPr>
              <w:t>Оценивание</w:t>
            </w:r>
            <w:r w:rsidR="00587D89">
              <w:rPr>
                <w:lang w:eastAsia="en-US"/>
              </w:rPr>
              <w:t xml:space="preserve"> </w:t>
            </w:r>
            <w:r w:rsidRPr="004252FD">
              <w:rPr>
                <w:lang w:eastAsia="en-US"/>
              </w:rPr>
              <w:t>влияние качества сырья и материалов на качество готовой продукции</w:t>
            </w:r>
          </w:p>
        </w:tc>
        <w:tc>
          <w:tcPr>
            <w:tcW w:w="621" w:type="pct"/>
            <w:vAlign w:val="center"/>
          </w:tcPr>
          <w:p w14:paraId="371188E6" w14:textId="77777777" w:rsidR="006C6727" w:rsidRPr="00301EC3" w:rsidRDefault="006C6727" w:rsidP="00BB3E33">
            <w:pPr>
              <w:ind w:firstLine="0"/>
              <w:rPr>
                <w:bCs/>
                <w:lang w:eastAsia="en-US"/>
              </w:rPr>
            </w:pPr>
            <w:r w:rsidRPr="00301EC3">
              <w:rPr>
                <w:bCs/>
                <w:lang w:eastAsia="en-US"/>
              </w:rPr>
              <w:t>6</w:t>
            </w:r>
          </w:p>
        </w:tc>
      </w:tr>
      <w:tr w:rsidR="00301EC3" w:rsidRPr="00301EC3" w14:paraId="5B3F80D5" w14:textId="77777777" w:rsidTr="00F441A6">
        <w:trPr>
          <w:trHeight w:val="270"/>
        </w:trPr>
        <w:tc>
          <w:tcPr>
            <w:tcW w:w="904" w:type="pct"/>
            <w:vMerge/>
          </w:tcPr>
          <w:p w14:paraId="267E54E0" w14:textId="77777777" w:rsidR="006C6727" w:rsidRPr="004252FD" w:rsidRDefault="006C6727" w:rsidP="00BB3E33">
            <w:pPr>
              <w:ind w:firstLine="0"/>
              <w:rPr>
                <w:b/>
                <w:bCs/>
                <w:lang w:eastAsia="en-US"/>
              </w:rPr>
            </w:pPr>
          </w:p>
        </w:tc>
        <w:tc>
          <w:tcPr>
            <w:tcW w:w="3474" w:type="pct"/>
            <w:gridSpan w:val="2"/>
          </w:tcPr>
          <w:p w14:paraId="578ADDE8" w14:textId="1293B291" w:rsidR="006C6727" w:rsidRPr="004252FD" w:rsidRDefault="006C6727" w:rsidP="00BB3E33">
            <w:pPr>
              <w:ind w:firstLine="0"/>
              <w:contextualSpacing/>
              <w:rPr>
                <w:lang w:eastAsia="en-US"/>
              </w:rPr>
            </w:pPr>
            <w:r w:rsidRPr="004252FD">
              <w:rPr>
                <w:lang w:eastAsia="en-US"/>
              </w:rPr>
              <w:t>Лабораторная</w:t>
            </w:r>
            <w:r w:rsidR="00587D89">
              <w:rPr>
                <w:lang w:eastAsia="en-US"/>
              </w:rPr>
              <w:t xml:space="preserve"> </w:t>
            </w:r>
            <w:r w:rsidRPr="004252FD">
              <w:rPr>
                <w:lang w:eastAsia="en-US"/>
              </w:rPr>
              <w:t>работа</w:t>
            </w:r>
          </w:p>
          <w:p w14:paraId="056FE088" w14:textId="77777777" w:rsidR="006C6727" w:rsidRPr="004252FD" w:rsidRDefault="006C6727" w:rsidP="00BB3E33">
            <w:pPr>
              <w:ind w:firstLine="0"/>
              <w:rPr>
                <w:b/>
                <w:strike/>
                <w:lang w:eastAsia="en-US"/>
              </w:rPr>
            </w:pPr>
            <w:r w:rsidRPr="004252FD">
              <w:rPr>
                <w:lang w:eastAsia="en-US"/>
              </w:rPr>
              <w:t>Определение состава вещества.</w:t>
            </w:r>
          </w:p>
        </w:tc>
        <w:tc>
          <w:tcPr>
            <w:tcW w:w="621" w:type="pct"/>
            <w:vAlign w:val="center"/>
          </w:tcPr>
          <w:p w14:paraId="30056D51" w14:textId="77777777" w:rsidR="006C6727" w:rsidRPr="00301EC3" w:rsidRDefault="006C6727" w:rsidP="00BB3E33">
            <w:pPr>
              <w:ind w:firstLine="0"/>
              <w:rPr>
                <w:bCs/>
                <w:lang w:eastAsia="en-US"/>
              </w:rPr>
            </w:pPr>
            <w:r w:rsidRPr="00301EC3">
              <w:rPr>
                <w:bCs/>
                <w:lang w:eastAsia="en-US"/>
              </w:rPr>
              <w:t>4</w:t>
            </w:r>
          </w:p>
        </w:tc>
      </w:tr>
      <w:tr w:rsidR="00301EC3" w:rsidRPr="00301EC3" w14:paraId="1782BCAF" w14:textId="77777777" w:rsidTr="00F441A6">
        <w:trPr>
          <w:trHeight w:val="210"/>
        </w:trPr>
        <w:tc>
          <w:tcPr>
            <w:tcW w:w="904" w:type="pct"/>
            <w:vMerge/>
          </w:tcPr>
          <w:p w14:paraId="2E3E655D" w14:textId="77777777" w:rsidR="006C6727" w:rsidRPr="004252FD" w:rsidRDefault="006C6727" w:rsidP="00BB3E33">
            <w:pPr>
              <w:ind w:firstLine="0"/>
              <w:rPr>
                <w:b/>
                <w:bCs/>
                <w:lang w:eastAsia="en-US"/>
              </w:rPr>
            </w:pPr>
          </w:p>
        </w:tc>
        <w:tc>
          <w:tcPr>
            <w:tcW w:w="3474" w:type="pct"/>
            <w:gridSpan w:val="2"/>
            <w:vAlign w:val="bottom"/>
          </w:tcPr>
          <w:p w14:paraId="2AC36F89" w14:textId="020FB8EC" w:rsidR="006C6727" w:rsidRPr="004252FD" w:rsidRDefault="006C6727" w:rsidP="00BB3E33">
            <w:pPr>
              <w:ind w:firstLine="0"/>
              <w:contextualSpacing/>
              <w:rPr>
                <w:b/>
                <w:strike/>
                <w:lang w:eastAsia="en-US"/>
              </w:rPr>
            </w:pPr>
            <w:r w:rsidRPr="004252FD">
              <w:rPr>
                <w:lang w:eastAsia="en-US"/>
              </w:rPr>
              <w:t>Лабораторная</w:t>
            </w:r>
            <w:r w:rsidR="00587D89">
              <w:rPr>
                <w:lang w:eastAsia="en-US"/>
              </w:rPr>
              <w:t xml:space="preserve"> </w:t>
            </w:r>
            <w:r w:rsidRPr="004252FD">
              <w:rPr>
                <w:lang w:eastAsia="en-US"/>
              </w:rPr>
              <w:t>работа Контроль твердости вещества</w:t>
            </w:r>
          </w:p>
        </w:tc>
        <w:tc>
          <w:tcPr>
            <w:tcW w:w="621" w:type="pct"/>
            <w:vAlign w:val="center"/>
          </w:tcPr>
          <w:p w14:paraId="269AB0F0" w14:textId="77777777" w:rsidR="006C6727" w:rsidRPr="00301EC3" w:rsidRDefault="006C6727" w:rsidP="00BB3E33">
            <w:pPr>
              <w:ind w:firstLine="0"/>
              <w:rPr>
                <w:bCs/>
                <w:strike/>
                <w:lang w:eastAsia="en-US"/>
              </w:rPr>
            </w:pPr>
            <w:r w:rsidRPr="00301EC3">
              <w:rPr>
                <w:bCs/>
                <w:strike/>
                <w:lang w:eastAsia="en-US"/>
              </w:rPr>
              <w:t>4</w:t>
            </w:r>
          </w:p>
        </w:tc>
      </w:tr>
      <w:tr w:rsidR="00301EC3" w:rsidRPr="00301EC3" w14:paraId="39C663A7" w14:textId="77777777" w:rsidTr="00F441A6">
        <w:trPr>
          <w:trHeight w:val="210"/>
        </w:trPr>
        <w:tc>
          <w:tcPr>
            <w:tcW w:w="904" w:type="pct"/>
            <w:vMerge/>
          </w:tcPr>
          <w:p w14:paraId="0D8D42B8" w14:textId="77777777" w:rsidR="006C6727" w:rsidRPr="004252FD" w:rsidRDefault="006C6727" w:rsidP="00BB3E33">
            <w:pPr>
              <w:ind w:firstLine="0"/>
              <w:rPr>
                <w:b/>
                <w:bCs/>
                <w:lang w:eastAsia="en-US"/>
              </w:rPr>
            </w:pPr>
          </w:p>
        </w:tc>
        <w:tc>
          <w:tcPr>
            <w:tcW w:w="3474" w:type="pct"/>
            <w:gridSpan w:val="2"/>
            <w:vAlign w:val="bottom"/>
          </w:tcPr>
          <w:p w14:paraId="7F4548B5" w14:textId="1CD0CA5C" w:rsidR="006C6727" w:rsidRPr="004252FD" w:rsidRDefault="006C6727" w:rsidP="00BB3E33">
            <w:pPr>
              <w:ind w:firstLine="0"/>
              <w:contextualSpacing/>
              <w:rPr>
                <w:lang w:eastAsia="en-US"/>
              </w:rPr>
            </w:pPr>
            <w:r w:rsidRPr="004252FD">
              <w:rPr>
                <w:lang w:eastAsia="en-US"/>
              </w:rPr>
              <w:t>Лабораторная</w:t>
            </w:r>
            <w:r w:rsidR="00587D89">
              <w:rPr>
                <w:lang w:eastAsia="en-US"/>
              </w:rPr>
              <w:t xml:space="preserve"> </w:t>
            </w:r>
            <w:r w:rsidRPr="004252FD">
              <w:rPr>
                <w:lang w:eastAsia="en-US"/>
              </w:rPr>
              <w:t>работа</w:t>
            </w:r>
          </w:p>
          <w:p w14:paraId="20034CFB" w14:textId="77777777" w:rsidR="006C6727" w:rsidRPr="004252FD" w:rsidRDefault="006C6727" w:rsidP="00BB3E33">
            <w:pPr>
              <w:ind w:firstLine="0"/>
              <w:contextualSpacing/>
              <w:rPr>
                <w:lang w:eastAsia="en-US"/>
              </w:rPr>
            </w:pPr>
            <w:r w:rsidRPr="004252FD">
              <w:rPr>
                <w:lang w:eastAsia="en-US"/>
              </w:rPr>
              <w:t>Контроль шероховатости поверхности</w:t>
            </w:r>
          </w:p>
        </w:tc>
        <w:tc>
          <w:tcPr>
            <w:tcW w:w="621" w:type="pct"/>
            <w:vAlign w:val="center"/>
          </w:tcPr>
          <w:p w14:paraId="39ACEB29" w14:textId="77777777" w:rsidR="006C6727" w:rsidRPr="00301EC3" w:rsidRDefault="006C6727" w:rsidP="00BB3E33">
            <w:pPr>
              <w:ind w:firstLine="0"/>
              <w:rPr>
                <w:bCs/>
                <w:lang w:eastAsia="en-US"/>
              </w:rPr>
            </w:pPr>
            <w:r w:rsidRPr="00301EC3">
              <w:rPr>
                <w:bCs/>
                <w:lang w:eastAsia="en-US"/>
              </w:rPr>
              <w:t>4</w:t>
            </w:r>
          </w:p>
        </w:tc>
      </w:tr>
      <w:tr w:rsidR="00301EC3" w:rsidRPr="00301EC3" w14:paraId="7A6E3BCE" w14:textId="77777777" w:rsidTr="00F441A6">
        <w:tc>
          <w:tcPr>
            <w:tcW w:w="904" w:type="pct"/>
            <w:vMerge w:val="restart"/>
          </w:tcPr>
          <w:p w14:paraId="0AE9DCC1" w14:textId="77777777" w:rsidR="00C17575" w:rsidRPr="004252FD" w:rsidRDefault="00C17575" w:rsidP="00BB3E33">
            <w:pPr>
              <w:ind w:firstLine="0"/>
              <w:rPr>
                <w:b/>
                <w:bCs/>
                <w:lang w:eastAsia="en-US"/>
              </w:rPr>
            </w:pPr>
            <w:r w:rsidRPr="004252FD">
              <w:rPr>
                <w:b/>
                <w:bCs/>
                <w:lang w:eastAsia="en-US"/>
              </w:rPr>
              <w:t xml:space="preserve">Тема </w:t>
            </w:r>
            <w:r w:rsidR="00542129">
              <w:rPr>
                <w:b/>
                <w:bCs/>
                <w:lang w:eastAsia="en-US"/>
              </w:rPr>
              <w:t>1</w:t>
            </w:r>
            <w:r w:rsidRPr="004252FD">
              <w:rPr>
                <w:b/>
                <w:bCs/>
                <w:lang w:eastAsia="en-US"/>
              </w:rPr>
              <w:t>.</w:t>
            </w:r>
            <w:r w:rsidR="00542129">
              <w:rPr>
                <w:b/>
                <w:bCs/>
                <w:lang w:eastAsia="en-US"/>
              </w:rPr>
              <w:t>2</w:t>
            </w:r>
            <w:r w:rsidRPr="004252FD">
              <w:rPr>
                <w:b/>
                <w:bCs/>
                <w:lang w:eastAsia="en-US"/>
              </w:rPr>
              <w:t>.</w:t>
            </w:r>
          </w:p>
          <w:p w14:paraId="48C69ED8" w14:textId="77777777" w:rsidR="00C17575" w:rsidRPr="004252FD" w:rsidRDefault="00C17575" w:rsidP="00BB3E33">
            <w:pPr>
              <w:ind w:firstLine="0"/>
              <w:rPr>
                <w:bCs/>
                <w:lang w:eastAsia="en-US"/>
              </w:rPr>
            </w:pPr>
            <w:r w:rsidRPr="004252FD">
              <w:rPr>
                <w:bCs/>
                <w:lang w:eastAsia="en-US"/>
              </w:rPr>
              <w:t xml:space="preserve">Определение технического состояния </w:t>
            </w:r>
            <w:r w:rsidRPr="004252FD">
              <w:rPr>
                <w:lang w:eastAsia="en-US"/>
              </w:rPr>
              <w:t>оборудования, оснастки, инструмента</w:t>
            </w:r>
          </w:p>
          <w:p w14:paraId="06C8B04B" w14:textId="77777777" w:rsidR="00C17575" w:rsidRPr="004252FD" w:rsidRDefault="00C17575" w:rsidP="00BB3E33">
            <w:pPr>
              <w:ind w:firstLine="0"/>
              <w:rPr>
                <w:b/>
                <w:bCs/>
                <w:lang w:eastAsia="en-US"/>
              </w:rPr>
            </w:pPr>
          </w:p>
        </w:tc>
        <w:tc>
          <w:tcPr>
            <w:tcW w:w="3474" w:type="pct"/>
            <w:gridSpan w:val="2"/>
          </w:tcPr>
          <w:p w14:paraId="5C1FEF55" w14:textId="77777777" w:rsidR="00C17575" w:rsidRPr="004252FD" w:rsidRDefault="00C17575" w:rsidP="00BB3E33">
            <w:pPr>
              <w:ind w:firstLine="0"/>
              <w:rPr>
                <w:b/>
                <w:lang w:eastAsia="en-US"/>
              </w:rPr>
            </w:pPr>
            <w:r w:rsidRPr="004252FD">
              <w:rPr>
                <w:b/>
                <w:bCs/>
                <w:lang w:eastAsia="en-US"/>
              </w:rPr>
              <w:lastRenderedPageBreak/>
              <w:t xml:space="preserve">Содержание </w:t>
            </w:r>
          </w:p>
        </w:tc>
        <w:tc>
          <w:tcPr>
            <w:tcW w:w="621" w:type="pct"/>
            <w:vAlign w:val="center"/>
          </w:tcPr>
          <w:p w14:paraId="502D71A9" w14:textId="77777777" w:rsidR="00C17575" w:rsidRPr="00301EC3" w:rsidRDefault="00C17575" w:rsidP="00BB3E33">
            <w:pPr>
              <w:ind w:firstLine="0"/>
              <w:rPr>
                <w:b/>
                <w:strike/>
                <w:lang w:eastAsia="en-US"/>
              </w:rPr>
            </w:pPr>
            <w:r w:rsidRPr="00301EC3">
              <w:rPr>
                <w:b/>
                <w:lang w:eastAsia="en-US"/>
              </w:rPr>
              <w:t>1</w:t>
            </w:r>
            <w:r w:rsidR="00947C05" w:rsidRPr="00301EC3">
              <w:rPr>
                <w:b/>
                <w:lang w:eastAsia="en-US"/>
              </w:rPr>
              <w:t>6</w:t>
            </w:r>
          </w:p>
        </w:tc>
      </w:tr>
      <w:tr w:rsidR="00301EC3" w:rsidRPr="00301EC3" w14:paraId="6CBAF231" w14:textId="77777777" w:rsidTr="00F441A6">
        <w:trPr>
          <w:trHeight w:val="534"/>
        </w:trPr>
        <w:tc>
          <w:tcPr>
            <w:tcW w:w="904" w:type="pct"/>
            <w:vMerge/>
          </w:tcPr>
          <w:p w14:paraId="71F93EC0" w14:textId="77777777" w:rsidR="00C17575" w:rsidRPr="004252FD" w:rsidRDefault="00C17575" w:rsidP="00BB3E33">
            <w:pPr>
              <w:ind w:firstLine="0"/>
              <w:rPr>
                <w:b/>
                <w:bCs/>
                <w:lang w:eastAsia="en-US"/>
              </w:rPr>
            </w:pPr>
          </w:p>
        </w:tc>
        <w:tc>
          <w:tcPr>
            <w:tcW w:w="3474" w:type="pct"/>
            <w:gridSpan w:val="2"/>
          </w:tcPr>
          <w:p w14:paraId="01E941C4" w14:textId="77777777" w:rsidR="00C17575" w:rsidRPr="004252FD" w:rsidRDefault="00C17575" w:rsidP="00BB3E33">
            <w:pPr>
              <w:ind w:firstLine="0"/>
              <w:rPr>
                <w:b/>
                <w:lang w:eastAsia="en-US"/>
              </w:rPr>
            </w:pPr>
            <w:r w:rsidRPr="004252FD">
              <w:rPr>
                <w:lang w:eastAsia="en-US"/>
              </w:rPr>
              <w:t>Основные сведения о технологическом оборудовании, оснастке и инструменте, применяемом при производстве продукции, выполнении работ.</w:t>
            </w:r>
          </w:p>
        </w:tc>
        <w:tc>
          <w:tcPr>
            <w:tcW w:w="621" w:type="pct"/>
            <w:vAlign w:val="center"/>
          </w:tcPr>
          <w:p w14:paraId="6C8CB2F9" w14:textId="77777777" w:rsidR="00C17575" w:rsidRPr="00301EC3" w:rsidRDefault="00C17575" w:rsidP="00BB3E33">
            <w:pPr>
              <w:ind w:firstLine="0"/>
              <w:rPr>
                <w:bCs/>
                <w:lang w:eastAsia="en-US"/>
              </w:rPr>
            </w:pPr>
            <w:r w:rsidRPr="00301EC3">
              <w:rPr>
                <w:bCs/>
                <w:lang w:eastAsia="en-US"/>
              </w:rPr>
              <w:t>2</w:t>
            </w:r>
          </w:p>
        </w:tc>
      </w:tr>
      <w:tr w:rsidR="00301EC3" w:rsidRPr="00301EC3" w14:paraId="1A8CC952" w14:textId="77777777" w:rsidTr="00F441A6">
        <w:trPr>
          <w:trHeight w:val="495"/>
        </w:trPr>
        <w:tc>
          <w:tcPr>
            <w:tcW w:w="904" w:type="pct"/>
            <w:vMerge/>
          </w:tcPr>
          <w:p w14:paraId="5AEA3CC2" w14:textId="77777777" w:rsidR="00C17575" w:rsidRPr="004252FD" w:rsidRDefault="00C17575" w:rsidP="00BB3E33">
            <w:pPr>
              <w:ind w:firstLine="0"/>
              <w:rPr>
                <w:b/>
                <w:bCs/>
                <w:lang w:eastAsia="en-US"/>
              </w:rPr>
            </w:pPr>
          </w:p>
        </w:tc>
        <w:tc>
          <w:tcPr>
            <w:tcW w:w="3474" w:type="pct"/>
            <w:gridSpan w:val="2"/>
          </w:tcPr>
          <w:p w14:paraId="6729BB29" w14:textId="6511FB8C" w:rsidR="00C17575" w:rsidRPr="004252FD" w:rsidRDefault="00C17575" w:rsidP="00BB3E33">
            <w:pPr>
              <w:ind w:firstLine="0"/>
              <w:rPr>
                <w:b/>
                <w:lang w:eastAsia="en-US"/>
              </w:rPr>
            </w:pPr>
            <w:r w:rsidRPr="004252FD">
              <w:rPr>
                <w:lang w:eastAsia="en-US"/>
              </w:rPr>
              <w:t>Требования к</w:t>
            </w:r>
            <w:r w:rsidR="00587D89">
              <w:rPr>
                <w:lang w:eastAsia="en-US"/>
              </w:rPr>
              <w:t xml:space="preserve"> </w:t>
            </w:r>
            <w:r w:rsidRPr="004252FD">
              <w:rPr>
                <w:lang w:eastAsia="en-US"/>
              </w:rPr>
              <w:t>качеству технологического оборудования, оснастки</w:t>
            </w:r>
            <w:r w:rsidR="00587D89">
              <w:rPr>
                <w:lang w:eastAsia="en-US"/>
              </w:rPr>
              <w:t xml:space="preserve"> </w:t>
            </w:r>
            <w:r w:rsidRPr="004252FD">
              <w:rPr>
                <w:lang w:eastAsia="en-US"/>
              </w:rPr>
              <w:t>и инструмента, предъявляемые нормативными документами.</w:t>
            </w:r>
          </w:p>
        </w:tc>
        <w:tc>
          <w:tcPr>
            <w:tcW w:w="621" w:type="pct"/>
            <w:vAlign w:val="center"/>
          </w:tcPr>
          <w:p w14:paraId="46FE082F" w14:textId="77777777" w:rsidR="00C17575" w:rsidRPr="00301EC3" w:rsidRDefault="00C17575" w:rsidP="00BB3E33">
            <w:pPr>
              <w:ind w:firstLine="0"/>
              <w:rPr>
                <w:bCs/>
                <w:lang w:eastAsia="en-US"/>
              </w:rPr>
            </w:pPr>
            <w:r w:rsidRPr="00301EC3">
              <w:rPr>
                <w:bCs/>
                <w:lang w:eastAsia="en-US"/>
              </w:rPr>
              <w:t>2</w:t>
            </w:r>
          </w:p>
        </w:tc>
      </w:tr>
      <w:tr w:rsidR="00301EC3" w:rsidRPr="00301EC3" w14:paraId="37D15E07" w14:textId="77777777" w:rsidTr="00F441A6">
        <w:trPr>
          <w:trHeight w:val="495"/>
        </w:trPr>
        <w:tc>
          <w:tcPr>
            <w:tcW w:w="904" w:type="pct"/>
            <w:vMerge/>
          </w:tcPr>
          <w:p w14:paraId="261404E4" w14:textId="77777777" w:rsidR="00C17575" w:rsidRPr="004252FD" w:rsidRDefault="00C17575" w:rsidP="00BB3E33">
            <w:pPr>
              <w:ind w:firstLine="0"/>
              <w:rPr>
                <w:b/>
                <w:bCs/>
                <w:lang w:eastAsia="en-US"/>
              </w:rPr>
            </w:pPr>
          </w:p>
        </w:tc>
        <w:tc>
          <w:tcPr>
            <w:tcW w:w="3474" w:type="pct"/>
            <w:gridSpan w:val="2"/>
          </w:tcPr>
          <w:p w14:paraId="690C57D9" w14:textId="77777777" w:rsidR="00C17575" w:rsidRPr="004252FD" w:rsidRDefault="00C17575" w:rsidP="00BB3E33">
            <w:pPr>
              <w:ind w:firstLine="0"/>
              <w:rPr>
                <w:b/>
                <w:lang w:eastAsia="en-US"/>
              </w:rPr>
            </w:pPr>
            <w:r w:rsidRPr="004252FD">
              <w:rPr>
                <w:bCs/>
                <w:lang w:eastAsia="en-US"/>
              </w:rPr>
              <w:t>Испытания на надёжность. Долговечность, безотказность, ремонтопригодность , сохраняемость объекта. Виды испытаний, план и объем испытаний на надежность ГОСТ 27.002.</w:t>
            </w:r>
          </w:p>
        </w:tc>
        <w:tc>
          <w:tcPr>
            <w:tcW w:w="621" w:type="pct"/>
            <w:vAlign w:val="center"/>
          </w:tcPr>
          <w:p w14:paraId="19930271" w14:textId="77777777" w:rsidR="00C17575" w:rsidRPr="00301EC3" w:rsidRDefault="00C17575" w:rsidP="00BB3E33">
            <w:pPr>
              <w:ind w:firstLine="0"/>
              <w:rPr>
                <w:bCs/>
                <w:lang w:eastAsia="en-US"/>
              </w:rPr>
            </w:pPr>
            <w:r w:rsidRPr="00301EC3">
              <w:rPr>
                <w:bCs/>
                <w:lang w:eastAsia="en-US"/>
              </w:rPr>
              <w:t>2</w:t>
            </w:r>
          </w:p>
        </w:tc>
      </w:tr>
      <w:tr w:rsidR="00301EC3" w:rsidRPr="00301EC3" w14:paraId="6F6EDD29" w14:textId="77777777" w:rsidTr="00F441A6">
        <w:trPr>
          <w:trHeight w:val="630"/>
        </w:trPr>
        <w:tc>
          <w:tcPr>
            <w:tcW w:w="904" w:type="pct"/>
            <w:vMerge/>
          </w:tcPr>
          <w:p w14:paraId="7610F620" w14:textId="77777777" w:rsidR="00C17575" w:rsidRPr="004252FD" w:rsidRDefault="00C17575" w:rsidP="00BB3E33">
            <w:pPr>
              <w:ind w:firstLine="0"/>
              <w:rPr>
                <w:b/>
                <w:bCs/>
                <w:lang w:eastAsia="en-US"/>
              </w:rPr>
            </w:pPr>
          </w:p>
        </w:tc>
        <w:tc>
          <w:tcPr>
            <w:tcW w:w="3474" w:type="pct"/>
            <w:gridSpan w:val="2"/>
          </w:tcPr>
          <w:p w14:paraId="03BF23B0" w14:textId="77777777" w:rsidR="00C17575" w:rsidRPr="004252FD" w:rsidRDefault="00C17575" w:rsidP="00BB3E33">
            <w:pPr>
              <w:ind w:firstLine="0"/>
              <w:rPr>
                <w:b/>
                <w:lang w:eastAsia="en-US"/>
              </w:rPr>
            </w:pPr>
            <w:r w:rsidRPr="004252FD">
              <w:rPr>
                <w:lang w:eastAsia="en-US"/>
              </w:rPr>
              <w:t xml:space="preserve">Нормативные и методические документы, регламентирующие </w:t>
            </w:r>
            <w:r w:rsidRPr="004252FD">
              <w:rPr>
                <w:lang w:eastAsia="en-US"/>
              </w:rPr>
              <w:br/>
              <w:t>методы и сроки испытания оборудования. Виды и методы испытаний оборудования.</w:t>
            </w:r>
          </w:p>
        </w:tc>
        <w:tc>
          <w:tcPr>
            <w:tcW w:w="621" w:type="pct"/>
            <w:vAlign w:val="center"/>
          </w:tcPr>
          <w:p w14:paraId="56C8C65E" w14:textId="77777777" w:rsidR="00C17575" w:rsidRPr="00301EC3" w:rsidRDefault="00C17575" w:rsidP="00BB3E33">
            <w:pPr>
              <w:ind w:firstLine="0"/>
              <w:rPr>
                <w:bCs/>
                <w:lang w:eastAsia="en-US"/>
              </w:rPr>
            </w:pPr>
            <w:r w:rsidRPr="00301EC3">
              <w:rPr>
                <w:bCs/>
                <w:lang w:eastAsia="en-US"/>
              </w:rPr>
              <w:t>2</w:t>
            </w:r>
          </w:p>
        </w:tc>
      </w:tr>
      <w:tr w:rsidR="00301EC3" w:rsidRPr="00301EC3" w14:paraId="50A57E15" w14:textId="77777777" w:rsidTr="00F441A6">
        <w:trPr>
          <w:trHeight w:val="315"/>
        </w:trPr>
        <w:tc>
          <w:tcPr>
            <w:tcW w:w="904" w:type="pct"/>
            <w:vMerge/>
          </w:tcPr>
          <w:p w14:paraId="0B276602" w14:textId="77777777" w:rsidR="00C17575" w:rsidRPr="004252FD" w:rsidRDefault="00C17575" w:rsidP="00BB3E33">
            <w:pPr>
              <w:ind w:firstLine="0"/>
              <w:rPr>
                <w:b/>
                <w:bCs/>
                <w:lang w:eastAsia="en-US"/>
              </w:rPr>
            </w:pPr>
          </w:p>
        </w:tc>
        <w:tc>
          <w:tcPr>
            <w:tcW w:w="3474" w:type="pct"/>
            <w:gridSpan w:val="2"/>
          </w:tcPr>
          <w:p w14:paraId="018114CD" w14:textId="77777777" w:rsidR="00C17575" w:rsidRPr="004252FD" w:rsidRDefault="00C17575" w:rsidP="00BB3E33">
            <w:pPr>
              <w:ind w:firstLine="0"/>
              <w:rPr>
                <w:b/>
                <w:lang w:eastAsia="en-US"/>
              </w:rPr>
            </w:pPr>
            <w:r w:rsidRPr="004252FD">
              <w:rPr>
                <w:lang w:eastAsia="en-US"/>
              </w:rPr>
              <w:t xml:space="preserve">Нормативные и методические документы, регламентирующие </w:t>
            </w:r>
            <w:r w:rsidRPr="004252FD">
              <w:rPr>
                <w:lang w:eastAsia="en-US"/>
              </w:rPr>
              <w:br/>
              <w:t xml:space="preserve">методы контроля оснастки </w:t>
            </w:r>
          </w:p>
        </w:tc>
        <w:tc>
          <w:tcPr>
            <w:tcW w:w="621" w:type="pct"/>
            <w:vAlign w:val="center"/>
          </w:tcPr>
          <w:p w14:paraId="5007A72E" w14:textId="77777777" w:rsidR="00C17575" w:rsidRPr="00301EC3" w:rsidRDefault="00C17575" w:rsidP="00BB3E33">
            <w:pPr>
              <w:ind w:firstLine="0"/>
              <w:rPr>
                <w:bCs/>
                <w:lang w:eastAsia="en-US"/>
              </w:rPr>
            </w:pPr>
            <w:r w:rsidRPr="00301EC3">
              <w:rPr>
                <w:bCs/>
                <w:lang w:eastAsia="en-US"/>
              </w:rPr>
              <w:t>2</w:t>
            </w:r>
          </w:p>
        </w:tc>
      </w:tr>
      <w:tr w:rsidR="00301EC3" w:rsidRPr="00301EC3" w14:paraId="45B9A7F0" w14:textId="77777777" w:rsidTr="00F441A6">
        <w:trPr>
          <w:trHeight w:val="180"/>
        </w:trPr>
        <w:tc>
          <w:tcPr>
            <w:tcW w:w="904" w:type="pct"/>
            <w:vMerge/>
          </w:tcPr>
          <w:p w14:paraId="77E2BFEC" w14:textId="77777777" w:rsidR="00C17575" w:rsidRPr="004252FD" w:rsidRDefault="00C17575" w:rsidP="00BB3E33">
            <w:pPr>
              <w:ind w:firstLine="0"/>
              <w:rPr>
                <w:b/>
                <w:bCs/>
                <w:lang w:eastAsia="en-US"/>
              </w:rPr>
            </w:pPr>
          </w:p>
        </w:tc>
        <w:tc>
          <w:tcPr>
            <w:tcW w:w="3474" w:type="pct"/>
            <w:gridSpan w:val="2"/>
          </w:tcPr>
          <w:p w14:paraId="50E9A7D6" w14:textId="64ACA0CC" w:rsidR="00C17575" w:rsidRPr="004252FD" w:rsidRDefault="00C17575" w:rsidP="00BB3E33">
            <w:pPr>
              <w:ind w:firstLine="0"/>
              <w:rPr>
                <w:b/>
                <w:lang w:eastAsia="en-US"/>
              </w:rPr>
            </w:pPr>
            <w:r w:rsidRPr="004252FD">
              <w:rPr>
                <w:lang w:eastAsia="en-US"/>
              </w:rPr>
              <w:t xml:space="preserve">Нормативные и методические документы, регламентирующие </w:t>
            </w:r>
            <w:r w:rsidRPr="004252FD">
              <w:rPr>
                <w:lang w:eastAsia="en-US"/>
              </w:rPr>
              <w:br/>
              <w:t>методы</w:t>
            </w:r>
            <w:r w:rsidR="00587D89">
              <w:rPr>
                <w:lang w:eastAsia="en-US"/>
              </w:rPr>
              <w:t xml:space="preserve"> </w:t>
            </w:r>
            <w:r w:rsidRPr="004252FD">
              <w:rPr>
                <w:lang w:eastAsia="en-US"/>
              </w:rPr>
              <w:t>контроля режущего инструмента.</w:t>
            </w:r>
          </w:p>
        </w:tc>
        <w:tc>
          <w:tcPr>
            <w:tcW w:w="621" w:type="pct"/>
            <w:vAlign w:val="center"/>
          </w:tcPr>
          <w:p w14:paraId="2ED8942F" w14:textId="77777777" w:rsidR="00C17575" w:rsidRPr="00301EC3" w:rsidRDefault="00C17575" w:rsidP="00BB3E33">
            <w:pPr>
              <w:ind w:firstLine="0"/>
              <w:rPr>
                <w:bCs/>
                <w:lang w:eastAsia="en-US"/>
              </w:rPr>
            </w:pPr>
            <w:r w:rsidRPr="00301EC3">
              <w:rPr>
                <w:bCs/>
                <w:lang w:eastAsia="en-US"/>
              </w:rPr>
              <w:t>2</w:t>
            </w:r>
          </w:p>
        </w:tc>
      </w:tr>
      <w:tr w:rsidR="00301EC3" w:rsidRPr="00301EC3" w14:paraId="6BF26BF0" w14:textId="77777777" w:rsidTr="00F441A6">
        <w:trPr>
          <w:trHeight w:val="345"/>
        </w:trPr>
        <w:tc>
          <w:tcPr>
            <w:tcW w:w="904" w:type="pct"/>
            <w:vMerge/>
          </w:tcPr>
          <w:p w14:paraId="7E6C8C5B" w14:textId="77777777" w:rsidR="00C17575" w:rsidRPr="004252FD" w:rsidRDefault="00C17575" w:rsidP="00BB3E33">
            <w:pPr>
              <w:ind w:firstLine="0"/>
              <w:rPr>
                <w:b/>
                <w:bCs/>
                <w:lang w:eastAsia="en-US"/>
              </w:rPr>
            </w:pPr>
          </w:p>
        </w:tc>
        <w:tc>
          <w:tcPr>
            <w:tcW w:w="3474" w:type="pct"/>
            <w:gridSpan w:val="2"/>
          </w:tcPr>
          <w:p w14:paraId="25518E06" w14:textId="77777777" w:rsidR="00C17575" w:rsidRPr="004252FD" w:rsidRDefault="00C17575" w:rsidP="00BB3E33">
            <w:pPr>
              <w:ind w:firstLine="0"/>
              <w:rPr>
                <w:b/>
                <w:lang w:eastAsia="en-US"/>
              </w:rPr>
            </w:pPr>
            <w:r w:rsidRPr="004252FD">
              <w:rPr>
                <w:lang w:eastAsia="en-US"/>
              </w:rPr>
              <w:t>Методы и способы оценки технического состояния оборудования, оснастки, инструмента.</w:t>
            </w:r>
          </w:p>
        </w:tc>
        <w:tc>
          <w:tcPr>
            <w:tcW w:w="621" w:type="pct"/>
            <w:vAlign w:val="center"/>
          </w:tcPr>
          <w:p w14:paraId="44C24589" w14:textId="77777777" w:rsidR="00C17575" w:rsidRPr="00301EC3" w:rsidRDefault="00C17575" w:rsidP="00BB3E33">
            <w:pPr>
              <w:ind w:firstLine="0"/>
              <w:rPr>
                <w:bCs/>
                <w:lang w:eastAsia="en-US"/>
              </w:rPr>
            </w:pPr>
            <w:r w:rsidRPr="00301EC3">
              <w:rPr>
                <w:bCs/>
                <w:lang w:eastAsia="en-US"/>
              </w:rPr>
              <w:t>2</w:t>
            </w:r>
          </w:p>
        </w:tc>
      </w:tr>
      <w:tr w:rsidR="00301EC3" w:rsidRPr="00301EC3" w14:paraId="2F3C2E1C" w14:textId="77777777" w:rsidTr="00F441A6">
        <w:trPr>
          <w:trHeight w:val="157"/>
        </w:trPr>
        <w:tc>
          <w:tcPr>
            <w:tcW w:w="904" w:type="pct"/>
            <w:vMerge/>
          </w:tcPr>
          <w:p w14:paraId="4E23C7DA" w14:textId="77777777" w:rsidR="00C17575" w:rsidRPr="004252FD" w:rsidRDefault="00C17575" w:rsidP="00BB3E33">
            <w:pPr>
              <w:ind w:firstLine="0"/>
              <w:rPr>
                <w:b/>
                <w:bCs/>
                <w:lang w:eastAsia="en-US"/>
              </w:rPr>
            </w:pPr>
          </w:p>
        </w:tc>
        <w:tc>
          <w:tcPr>
            <w:tcW w:w="3474" w:type="pct"/>
            <w:gridSpan w:val="2"/>
          </w:tcPr>
          <w:p w14:paraId="4DB6E52A" w14:textId="77777777" w:rsidR="00C17575" w:rsidRPr="004252FD" w:rsidRDefault="00C17575" w:rsidP="00BB3E33">
            <w:pPr>
              <w:ind w:firstLine="0"/>
              <w:rPr>
                <w:b/>
                <w:lang w:eastAsia="en-US"/>
              </w:rPr>
            </w:pPr>
            <w:r w:rsidRPr="004252FD">
              <w:rPr>
                <w:lang w:eastAsia="en-US"/>
              </w:rPr>
              <w:t>Требования к оформлению документации по результатам оценки технического состояния оборудования, оснастки, инструмента.</w:t>
            </w:r>
          </w:p>
        </w:tc>
        <w:tc>
          <w:tcPr>
            <w:tcW w:w="621" w:type="pct"/>
            <w:vAlign w:val="center"/>
          </w:tcPr>
          <w:p w14:paraId="7C825678" w14:textId="77777777" w:rsidR="00C17575" w:rsidRPr="00301EC3" w:rsidRDefault="00C17575" w:rsidP="00BB3E33">
            <w:pPr>
              <w:ind w:firstLine="0"/>
              <w:rPr>
                <w:bCs/>
                <w:lang w:eastAsia="en-US"/>
              </w:rPr>
            </w:pPr>
            <w:r w:rsidRPr="00301EC3">
              <w:rPr>
                <w:bCs/>
                <w:lang w:eastAsia="en-US"/>
              </w:rPr>
              <w:t>2</w:t>
            </w:r>
          </w:p>
        </w:tc>
      </w:tr>
      <w:tr w:rsidR="00301EC3" w:rsidRPr="00301EC3" w14:paraId="2489A4E3" w14:textId="77777777" w:rsidTr="00F441A6">
        <w:tc>
          <w:tcPr>
            <w:tcW w:w="904" w:type="pct"/>
            <w:vMerge/>
          </w:tcPr>
          <w:p w14:paraId="32C1AD08" w14:textId="77777777" w:rsidR="00C17575" w:rsidRPr="004252FD" w:rsidRDefault="00C17575" w:rsidP="00BB3E33">
            <w:pPr>
              <w:ind w:firstLine="0"/>
              <w:rPr>
                <w:b/>
                <w:bCs/>
                <w:lang w:eastAsia="en-US"/>
              </w:rPr>
            </w:pPr>
          </w:p>
        </w:tc>
        <w:tc>
          <w:tcPr>
            <w:tcW w:w="3474" w:type="pct"/>
            <w:gridSpan w:val="2"/>
          </w:tcPr>
          <w:p w14:paraId="4B17E2F9" w14:textId="77777777" w:rsidR="00C17575" w:rsidRPr="004252FD" w:rsidRDefault="00C17575" w:rsidP="00BB3E33">
            <w:pPr>
              <w:ind w:firstLine="0"/>
              <w:rPr>
                <w:b/>
                <w:lang w:eastAsia="en-US"/>
              </w:rPr>
            </w:pPr>
            <w:r w:rsidRPr="004252FD">
              <w:rPr>
                <w:b/>
                <w:bCs/>
                <w:lang w:eastAsia="en-US"/>
              </w:rPr>
              <w:t>Тематика практических занятий и лабораторных работ</w:t>
            </w:r>
          </w:p>
        </w:tc>
        <w:tc>
          <w:tcPr>
            <w:tcW w:w="621" w:type="pct"/>
            <w:vAlign w:val="center"/>
          </w:tcPr>
          <w:p w14:paraId="6E6B46D7" w14:textId="77777777" w:rsidR="00C17575" w:rsidRPr="00301EC3" w:rsidRDefault="00C17575" w:rsidP="00BB3E33">
            <w:pPr>
              <w:ind w:firstLine="0"/>
              <w:rPr>
                <w:b/>
                <w:strike/>
                <w:lang w:eastAsia="en-US"/>
              </w:rPr>
            </w:pPr>
            <w:r w:rsidRPr="00301EC3">
              <w:rPr>
                <w:b/>
                <w:lang w:eastAsia="en-US"/>
              </w:rPr>
              <w:t>2</w:t>
            </w:r>
            <w:r w:rsidR="00947C05" w:rsidRPr="00301EC3">
              <w:rPr>
                <w:b/>
                <w:lang w:eastAsia="en-US"/>
              </w:rPr>
              <w:t>4</w:t>
            </w:r>
          </w:p>
        </w:tc>
      </w:tr>
      <w:tr w:rsidR="00301EC3" w:rsidRPr="00301EC3" w14:paraId="0007F8EC" w14:textId="77777777" w:rsidTr="00F441A6">
        <w:trPr>
          <w:trHeight w:val="210"/>
        </w:trPr>
        <w:tc>
          <w:tcPr>
            <w:tcW w:w="904" w:type="pct"/>
            <w:vMerge/>
          </w:tcPr>
          <w:p w14:paraId="4F8758D4" w14:textId="77777777" w:rsidR="00C17575" w:rsidRPr="004252FD" w:rsidRDefault="00C17575" w:rsidP="00BB3E33">
            <w:pPr>
              <w:ind w:firstLine="0"/>
              <w:rPr>
                <w:b/>
                <w:bCs/>
                <w:lang w:eastAsia="en-US"/>
              </w:rPr>
            </w:pPr>
          </w:p>
        </w:tc>
        <w:tc>
          <w:tcPr>
            <w:tcW w:w="3474" w:type="pct"/>
            <w:gridSpan w:val="2"/>
          </w:tcPr>
          <w:p w14:paraId="166797FB" w14:textId="77777777" w:rsidR="00C17575" w:rsidRPr="004252FD" w:rsidRDefault="00C17575" w:rsidP="00BB3E33">
            <w:pPr>
              <w:ind w:firstLine="0"/>
              <w:rPr>
                <w:lang w:eastAsia="en-US"/>
              </w:rPr>
            </w:pPr>
            <w:r w:rsidRPr="004252FD">
              <w:rPr>
                <w:lang w:eastAsia="en-US"/>
              </w:rPr>
              <w:t>Практическое занятие</w:t>
            </w:r>
          </w:p>
          <w:p w14:paraId="1F3E3F4B" w14:textId="13EBD2AB" w:rsidR="00C17575" w:rsidRPr="004252FD" w:rsidRDefault="00C17575" w:rsidP="00BB3E33">
            <w:pPr>
              <w:ind w:firstLine="0"/>
              <w:rPr>
                <w:b/>
                <w:lang w:eastAsia="en-US"/>
              </w:rPr>
            </w:pPr>
            <w:r w:rsidRPr="004252FD">
              <w:rPr>
                <w:lang w:eastAsia="en-US"/>
              </w:rPr>
              <w:t>Определение</w:t>
            </w:r>
            <w:r w:rsidR="00587D89">
              <w:rPr>
                <w:lang w:eastAsia="en-US"/>
              </w:rPr>
              <w:t xml:space="preserve"> </w:t>
            </w:r>
            <w:r w:rsidRPr="004252FD">
              <w:rPr>
                <w:lang w:eastAsia="en-US"/>
              </w:rPr>
              <w:t>критериев</w:t>
            </w:r>
            <w:r w:rsidR="00587D89">
              <w:rPr>
                <w:lang w:eastAsia="en-US"/>
              </w:rPr>
              <w:t xml:space="preserve"> </w:t>
            </w:r>
            <w:r w:rsidRPr="004252FD">
              <w:rPr>
                <w:lang w:eastAsia="en-US"/>
              </w:rPr>
              <w:t>и показателей оценки технического состояния в зависимости от вида оборудования, оснастки и инструмента.</w:t>
            </w:r>
          </w:p>
        </w:tc>
        <w:tc>
          <w:tcPr>
            <w:tcW w:w="621" w:type="pct"/>
            <w:vAlign w:val="center"/>
          </w:tcPr>
          <w:p w14:paraId="320EE22F" w14:textId="77777777" w:rsidR="00C17575" w:rsidRPr="00301EC3" w:rsidRDefault="00C17575" w:rsidP="00BB3E33">
            <w:pPr>
              <w:ind w:firstLine="0"/>
              <w:rPr>
                <w:bCs/>
                <w:lang w:eastAsia="en-US"/>
              </w:rPr>
            </w:pPr>
            <w:r w:rsidRPr="00301EC3">
              <w:rPr>
                <w:bCs/>
                <w:lang w:eastAsia="en-US"/>
              </w:rPr>
              <w:t>4</w:t>
            </w:r>
          </w:p>
        </w:tc>
      </w:tr>
      <w:tr w:rsidR="00301EC3" w:rsidRPr="00301EC3" w14:paraId="371D2B39" w14:textId="77777777" w:rsidTr="00F441A6">
        <w:trPr>
          <w:trHeight w:val="210"/>
        </w:trPr>
        <w:tc>
          <w:tcPr>
            <w:tcW w:w="904" w:type="pct"/>
            <w:vMerge/>
          </w:tcPr>
          <w:p w14:paraId="4CE53306" w14:textId="77777777" w:rsidR="00C17575" w:rsidRPr="004252FD" w:rsidRDefault="00C17575" w:rsidP="00BB3E33">
            <w:pPr>
              <w:ind w:firstLine="0"/>
              <w:rPr>
                <w:b/>
                <w:bCs/>
                <w:lang w:eastAsia="en-US"/>
              </w:rPr>
            </w:pPr>
          </w:p>
        </w:tc>
        <w:tc>
          <w:tcPr>
            <w:tcW w:w="3474" w:type="pct"/>
            <w:gridSpan w:val="2"/>
          </w:tcPr>
          <w:p w14:paraId="0FE35D5A" w14:textId="77777777" w:rsidR="00C17575" w:rsidRPr="004252FD" w:rsidRDefault="00C17575" w:rsidP="00BB3E33">
            <w:pPr>
              <w:ind w:firstLine="0"/>
              <w:rPr>
                <w:lang w:eastAsia="en-US"/>
              </w:rPr>
            </w:pPr>
            <w:r w:rsidRPr="004252FD">
              <w:rPr>
                <w:lang w:eastAsia="en-US"/>
              </w:rPr>
              <w:t>Практическое занятие</w:t>
            </w:r>
          </w:p>
          <w:p w14:paraId="20810397" w14:textId="1579BDE9" w:rsidR="00C17575" w:rsidRPr="004252FD" w:rsidRDefault="00C17575" w:rsidP="00BB3E33">
            <w:pPr>
              <w:ind w:firstLine="0"/>
              <w:rPr>
                <w:lang w:eastAsia="en-US"/>
              </w:rPr>
            </w:pPr>
            <w:r w:rsidRPr="004252FD">
              <w:rPr>
                <w:lang w:eastAsia="en-US"/>
              </w:rPr>
              <w:t>Выбор</w:t>
            </w:r>
            <w:r w:rsidR="00587D89">
              <w:rPr>
                <w:lang w:eastAsia="en-US"/>
              </w:rPr>
              <w:t xml:space="preserve"> </w:t>
            </w:r>
            <w:r w:rsidRPr="004252FD">
              <w:rPr>
                <w:lang w:eastAsia="en-US"/>
              </w:rPr>
              <w:t>методов и способов определения значений технического состояния оборудования, оснастки, инструмента.</w:t>
            </w:r>
          </w:p>
        </w:tc>
        <w:tc>
          <w:tcPr>
            <w:tcW w:w="621" w:type="pct"/>
            <w:vAlign w:val="center"/>
          </w:tcPr>
          <w:p w14:paraId="10736CAF" w14:textId="77777777" w:rsidR="00C17575" w:rsidRPr="00301EC3" w:rsidRDefault="00C17575" w:rsidP="00BB3E33">
            <w:pPr>
              <w:ind w:firstLine="0"/>
              <w:rPr>
                <w:bCs/>
                <w:lang w:eastAsia="en-US"/>
              </w:rPr>
            </w:pPr>
            <w:r w:rsidRPr="00301EC3">
              <w:rPr>
                <w:bCs/>
                <w:lang w:eastAsia="en-US"/>
              </w:rPr>
              <w:t>4</w:t>
            </w:r>
          </w:p>
        </w:tc>
      </w:tr>
      <w:tr w:rsidR="00301EC3" w:rsidRPr="00301EC3" w14:paraId="1179011C" w14:textId="77777777" w:rsidTr="00F441A6">
        <w:trPr>
          <w:trHeight w:val="839"/>
        </w:trPr>
        <w:tc>
          <w:tcPr>
            <w:tcW w:w="904" w:type="pct"/>
            <w:vMerge/>
          </w:tcPr>
          <w:p w14:paraId="751005A4" w14:textId="77777777" w:rsidR="00C17575" w:rsidRPr="004252FD" w:rsidRDefault="00C17575" w:rsidP="00BB3E33">
            <w:pPr>
              <w:ind w:firstLine="0"/>
              <w:rPr>
                <w:b/>
                <w:bCs/>
                <w:lang w:eastAsia="en-US"/>
              </w:rPr>
            </w:pPr>
          </w:p>
        </w:tc>
        <w:tc>
          <w:tcPr>
            <w:tcW w:w="3474" w:type="pct"/>
            <w:gridSpan w:val="2"/>
          </w:tcPr>
          <w:p w14:paraId="02B55FEA" w14:textId="77777777" w:rsidR="00C17575" w:rsidRPr="004252FD" w:rsidRDefault="00C17575" w:rsidP="00BB3E33">
            <w:pPr>
              <w:ind w:firstLine="0"/>
              <w:rPr>
                <w:lang w:eastAsia="en-US"/>
              </w:rPr>
            </w:pPr>
            <w:r w:rsidRPr="004252FD">
              <w:rPr>
                <w:lang w:eastAsia="en-US"/>
              </w:rPr>
              <w:t>Лабораторная работа</w:t>
            </w:r>
          </w:p>
          <w:p w14:paraId="032D46E3" w14:textId="77777777" w:rsidR="00C17575" w:rsidRPr="004252FD" w:rsidRDefault="00C17575" w:rsidP="00BB3E33">
            <w:pPr>
              <w:ind w:firstLine="0"/>
              <w:rPr>
                <w:lang w:eastAsia="en-US"/>
              </w:rPr>
            </w:pPr>
            <w:r w:rsidRPr="004252FD">
              <w:rPr>
                <w:lang w:eastAsia="en-US"/>
              </w:rPr>
              <w:t>Проведение испытания токарного станка на точность, оценка технического состояния по результатам испытания.</w:t>
            </w:r>
          </w:p>
        </w:tc>
        <w:tc>
          <w:tcPr>
            <w:tcW w:w="621" w:type="pct"/>
            <w:vAlign w:val="center"/>
          </w:tcPr>
          <w:p w14:paraId="7B0532C1" w14:textId="77777777" w:rsidR="00C17575" w:rsidRPr="00301EC3" w:rsidRDefault="00C17575" w:rsidP="00BB3E33">
            <w:pPr>
              <w:ind w:firstLine="0"/>
              <w:rPr>
                <w:bCs/>
                <w:lang w:eastAsia="en-US"/>
              </w:rPr>
            </w:pPr>
            <w:r w:rsidRPr="00301EC3">
              <w:rPr>
                <w:bCs/>
                <w:lang w:eastAsia="en-US"/>
              </w:rPr>
              <w:t>4</w:t>
            </w:r>
          </w:p>
        </w:tc>
      </w:tr>
      <w:tr w:rsidR="00301EC3" w:rsidRPr="00301EC3" w14:paraId="515845A5" w14:textId="77777777" w:rsidTr="00F441A6">
        <w:trPr>
          <w:trHeight w:val="457"/>
        </w:trPr>
        <w:tc>
          <w:tcPr>
            <w:tcW w:w="904" w:type="pct"/>
            <w:vMerge/>
          </w:tcPr>
          <w:p w14:paraId="6A2C49D7" w14:textId="77777777" w:rsidR="00C17575" w:rsidRPr="004252FD" w:rsidRDefault="00C17575" w:rsidP="00BB3E33">
            <w:pPr>
              <w:ind w:firstLine="0"/>
              <w:rPr>
                <w:b/>
                <w:bCs/>
                <w:lang w:eastAsia="en-US"/>
              </w:rPr>
            </w:pPr>
          </w:p>
        </w:tc>
        <w:tc>
          <w:tcPr>
            <w:tcW w:w="3474" w:type="pct"/>
            <w:gridSpan w:val="2"/>
          </w:tcPr>
          <w:p w14:paraId="40199F90" w14:textId="77777777" w:rsidR="00C17575" w:rsidRPr="004252FD" w:rsidRDefault="00C17575" w:rsidP="00BB3E33">
            <w:pPr>
              <w:ind w:firstLine="0"/>
              <w:rPr>
                <w:lang w:eastAsia="en-US"/>
              </w:rPr>
            </w:pPr>
            <w:r w:rsidRPr="004252FD">
              <w:rPr>
                <w:lang w:eastAsia="en-US"/>
              </w:rPr>
              <w:t>Лабораторная работа</w:t>
            </w:r>
          </w:p>
          <w:p w14:paraId="320B24B7" w14:textId="77777777" w:rsidR="00C17575" w:rsidRPr="004252FD" w:rsidRDefault="00C17575" w:rsidP="00BB3E33">
            <w:pPr>
              <w:ind w:firstLine="0"/>
              <w:rPr>
                <w:lang w:eastAsia="en-US"/>
              </w:rPr>
            </w:pPr>
            <w:r w:rsidRPr="004252FD">
              <w:rPr>
                <w:lang w:eastAsia="en-US"/>
              </w:rPr>
              <w:t>Контроль конструктивных частей токарного резца, оценка соответствия по результатам измерений.</w:t>
            </w:r>
          </w:p>
        </w:tc>
        <w:tc>
          <w:tcPr>
            <w:tcW w:w="621" w:type="pct"/>
            <w:vAlign w:val="center"/>
          </w:tcPr>
          <w:p w14:paraId="708C4C4E" w14:textId="77777777" w:rsidR="00C17575" w:rsidRPr="00301EC3" w:rsidRDefault="00C17575" w:rsidP="00BB3E33">
            <w:pPr>
              <w:ind w:firstLine="0"/>
              <w:rPr>
                <w:bCs/>
                <w:lang w:eastAsia="en-US"/>
              </w:rPr>
            </w:pPr>
            <w:r w:rsidRPr="00301EC3">
              <w:rPr>
                <w:bCs/>
                <w:lang w:eastAsia="en-US"/>
              </w:rPr>
              <w:t>4</w:t>
            </w:r>
          </w:p>
        </w:tc>
      </w:tr>
      <w:tr w:rsidR="00301EC3" w:rsidRPr="00301EC3" w14:paraId="15FCF4BE" w14:textId="77777777" w:rsidTr="00F441A6">
        <w:trPr>
          <w:trHeight w:val="507"/>
        </w:trPr>
        <w:tc>
          <w:tcPr>
            <w:tcW w:w="904" w:type="pct"/>
            <w:vMerge/>
          </w:tcPr>
          <w:p w14:paraId="4274A7C7" w14:textId="77777777" w:rsidR="00C17575" w:rsidRPr="004252FD" w:rsidRDefault="00C17575" w:rsidP="00BB3E33">
            <w:pPr>
              <w:ind w:firstLine="0"/>
              <w:rPr>
                <w:b/>
                <w:bCs/>
                <w:lang w:eastAsia="en-US"/>
              </w:rPr>
            </w:pPr>
          </w:p>
        </w:tc>
        <w:tc>
          <w:tcPr>
            <w:tcW w:w="3474" w:type="pct"/>
            <w:gridSpan w:val="2"/>
          </w:tcPr>
          <w:p w14:paraId="10555929" w14:textId="77777777" w:rsidR="00C17575" w:rsidRPr="004252FD" w:rsidRDefault="00C17575" w:rsidP="00BB3E33">
            <w:pPr>
              <w:ind w:firstLine="0"/>
              <w:rPr>
                <w:lang w:eastAsia="en-US"/>
              </w:rPr>
            </w:pPr>
            <w:r w:rsidRPr="004252FD">
              <w:rPr>
                <w:lang w:eastAsia="en-US"/>
              </w:rPr>
              <w:t>Лабораторная работа</w:t>
            </w:r>
          </w:p>
          <w:p w14:paraId="354A2188" w14:textId="77777777" w:rsidR="00C17575" w:rsidRPr="004252FD" w:rsidRDefault="00C17575" w:rsidP="00BB3E33">
            <w:pPr>
              <w:ind w:firstLine="0"/>
              <w:rPr>
                <w:lang w:eastAsia="en-US"/>
              </w:rPr>
            </w:pPr>
            <w:r w:rsidRPr="004252FD">
              <w:rPr>
                <w:lang w:eastAsia="en-US"/>
              </w:rPr>
              <w:t>Оценка технического состояния технологической оснастки (патрон токарного станка, штамп и т.д.)</w:t>
            </w:r>
          </w:p>
        </w:tc>
        <w:tc>
          <w:tcPr>
            <w:tcW w:w="621" w:type="pct"/>
            <w:vAlign w:val="center"/>
          </w:tcPr>
          <w:p w14:paraId="77F53B9D" w14:textId="77777777" w:rsidR="00C17575" w:rsidRPr="00301EC3" w:rsidRDefault="00947C05" w:rsidP="00BB3E33">
            <w:pPr>
              <w:ind w:firstLine="0"/>
              <w:rPr>
                <w:bCs/>
                <w:lang w:eastAsia="en-US"/>
              </w:rPr>
            </w:pPr>
            <w:r w:rsidRPr="00301EC3">
              <w:rPr>
                <w:bCs/>
                <w:lang w:eastAsia="en-US"/>
              </w:rPr>
              <w:t>4</w:t>
            </w:r>
          </w:p>
        </w:tc>
      </w:tr>
      <w:tr w:rsidR="00301EC3" w:rsidRPr="00301EC3" w14:paraId="0E10E419" w14:textId="77777777" w:rsidTr="00F441A6">
        <w:trPr>
          <w:trHeight w:val="156"/>
        </w:trPr>
        <w:tc>
          <w:tcPr>
            <w:tcW w:w="904" w:type="pct"/>
            <w:vMerge/>
          </w:tcPr>
          <w:p w14:paraId="2445D67F" w14:textId="77777777" w:rsidR="00C17575" w:rsidRPr="004252FD" w:rsidRDefault="00C17575" w:rsidP="00BB3E33">
            <w:pPr>
              <w:ind w:firstLine="0"/>
              <w:rPr>
                <w:b/>
                <w:bCs/>
                <w:lang w:eastAsia="en-US"/>
              </w:rPr>
            </w:pPr>
          </w:p>
        </w:tc>
        <w:tc>
          <w:tcPr>
            <w:tcW w:w="3474" w:type="pct"/>
            <w:gridSpan w:val="2"/>
          </w:tcPr>
          <w:p w14:paraId="264285D4" w14:textId="77777777" w:rsidR="00C17575" w:rsidRPr="004252FD" w:rsidRDefault="00C17575" w:rsidP="00BB3E33">
            <w:pPr>
              <w:ind w:firstLine="0"/>
              <w:rPr>
                <w:lang w:eastAsia="en-US"/>
              </w:rPr>
            </w:pPr>
            <w:r w:rsidRPr="004252FD">
              <w:rPr>
                <w:lang w:eastAsia="en-US"/>
              </w:rPr>
              <w:t>Практическое занятие</w:t>
            </w:r>
          </w:p>
          <w:p w14:paraId="6114D8A0" w14:textId="2CC65BCE" w:rsidR="00C17575" w:rsidRPr="004252FD" w:rsidRDefault="00C17575" w:rsidP="00BB3E33">
            <w:pPr>
              <w:ind w:firstLine="0"/>
              <w:rPr>
                <w:lang w:eastAsia="en-US"/>
              </w:rPr>
            </w:pPr>
            <w:r w:rsidRPr="004252FD">
              <w:rPr>
                <w:bCs/>
                <w:lang w:eastAsia="en-US"/>
              </w:rPr>
              <w:t>Планирование последовательности, сроков</w:t>
            </w:r>
            <w:r w:rsidR="00587D89">
              <w:rPr>
                <w:bCs/>
                <w:lang w:eastAsia="en-US"/>
              </w:rPr>
              <w:t xml:space="preserve"> </w:t>
            </w:r>
            <w:r w:rsidRPr="004252FD">
              <w:rPr>
                <w:bCs/>
                <w:lang w:eastAsia="en-US"/>
              </w:rPr>
              <w:t>проведения и</w:t>
            </w:r>
            <w:r w:rsidR="00587D89">
              <w:rPr>
                <w:bCs/>
                <w:lang w:eastAsia="en-US"/>
              </w:rPr>
              <w:t xml:space="preserve"> </w:t>
            </w:r>
            <w:r w:rsidRPr="004252FD">
              <w:rPr>
                <w:lang w:eastAsia="en-US"/>
              </w:rPr>
              <w:t>оформление</w:t>
            </w:r>
            <w:r w:rsidR="00587D89">
              <w:rPr>
                <w:lang w:eastAsia="en-US"/>
              </w:rPr>
              <w:t xml:space="preserve"> </w:t>
            </w:r>
            <w:r w:rsidRPr="004252FD">
              <w:rPr>
                <w:lang w:eastAsia="en-US"/>
              </w:rPr>
              <w:t xml:space="preserve">результатов </w:t>
            </w:r>
            <w:r w:rsidRPr="004252FD">
              <w:rPr>
                <w:bCs/>
                <w:lang w:eastAsia="en-US"/>
              </w:rPr>
              <w:t xml:space="preserve">оценки </w:t>
            </w:r>
            <w:r w:rsidRPr="004252FD">
              <w:rPr>
                <w:lang w:eastAsia="en-US"/>
              </w:rPr>
              <w:t>технического состояния оборудования, оснастки, инструмента на соответствие требованиям нормативных документов и технических условий.</w:t>
            </w:r>
          </w:p>
          <w:p w14:paraId="77C75E52" w14:textId="77777777" w:rsidR="00C17575" w:rsidRPr="004252FD" w:rsidRDefault="00C17575" w:rsidP="00BB3E33">
            <w:pPr>
              <w:ind w:firstLine="0"/>
              <w:rPr>
                <w:lang w:eastAsia="en-US"/>
              </w:rPr>
            </w:pPr>
          </w:p>
        </w:tc>
        <w:tc>
          <w:tcPr>
            <w:tcW w:w="621" w:type="pct"/>
            <w:vAlign w:val="center"/>
          </w:tcPr>
          <w:p w14:paraId="367A54B8" w14:textId="77777777" w:rsidR="00C17575" w:rsidRPr="00301EC3" w:rsidRDefault="00C17575" w:rsidP="00BB3E33">
            <w:pPr>
              <w:ind w:firstLine="0"/>
              <w:rPr>
                <w:bCs/>
                <w:lang w:eastAsia="en-US"/>
              </w:rPr>
            </w:pPr>
            <w:r w:rsidRPr="00301EC3">
              <w:rPr>
                <w:bCs/>
                <w:lang w:eastAsia="en-US"/>
              </w:rPr>
              <w:t>4</w:t>
            </w:r>
          </w:p>
        </w:tc>
      </w:tr>
      <w:tr w:rsidR="00301EC3" w:rsidRPr="00301EC3" w14:paraId="0BC817B0" w14:textId="77777777" w:rsidTr="00F441A6">
        <w:trPr>
          <w:trHeight w:val="276"/>
        </w:trPr>
        <w:tc>
          <w:tcPr>
            <w:tcW w:w="904" w:type="pct"/>
            <w:vMerge w:val="restart"/>
          </w:tcPr>
          <w:p w14:paraId="390B50F9" w14:textId="758A066A" w:rsidR="00C17575" w:rsidRPr="004252FD" w:rsidRDefault="00C17575" w:rsidP="00BB3E33">
            <w:pPr>
              <w:ind w:firstLine="0"/>
              <w:rPr>
                <w:b/>
                <w:bCs/>
                <w:lang w:eastAsia="en-US"/>
              </w:rPr>
            </w:pPr>
            <w:r w:rsidRPr="004252FD">
              <w:rPr>
                <w:b/>
                <w:bCs/>
                <w:lang w:eastAsia="en-US"/>
              </w:rPr>
              <w:t>Тема</w:t>
            </w:r>
            <w:r w:rsidR="00587D89">
              <w:rPr>
                <w:b/>
                <w:bCs/>
                <w:lang w:eastAsia="en-US"/>
              </w:rPr>
              <w:t xml:space="preserve"> </w:t>
            </w:r>
            <w:r w:rsidR="00542129">
              <w:rPr>
                <w:b/>
                <w:bCs/>
                <w:lang w:eastAsia="en-US"/>
              </w:rPr>
              <w:t>1</w:t>
            </w:r>
            <w:r w:rsidRPr="004252FD">
              <w:rPr>
                <w:b/>
                <w:bCs/>
                <w:lang w:eastAsia="en-US"/>
              </w:rPr>
              <w:t>.</w:t>
            </w:r>
            <w:r w:rsidR="00542129">
              <w:rPr>
                <w:b/>
                <w:bCs/>
                <w:lang w:eastAsia="en-US"/>
              </w:rPr>
              <w:t>3</w:t>
            </w:r>
            <w:r w:rsidRPr="004252FD">
              <w:rPr>
                <w:b/>
                <w:bCs/>
                <w:lang w:eastAsia="en-US"/>
              </w:rPr>
              <w:t xml:space="preserve"> </w:t>
            </w:r>
          </w:p>
          <w:p w14:paraId="022E3BA6" w14:textId="77777777" w:rsidR="00C17575" w:rsidRPr="004252FD" w:rsidRDefault="00C17575" w:rsidP="00BB3E33">
            <w:pPr>
              <w:ind w:firstLine="0"/>
              <w:rPr>
                <w:bCs/>
                <w:lang w:eastAsia="en-US"/>
              </w:rPr>
            </w:pPr>
            <w:r w:rsidRPr="004252FD">
              <w:rPr>
                <w:bCs/>
                <w:lang w:eastAsia="en-US"/>
              </w:rPr>
              <w:lastRenderedPageBreak/>
              <w:t xml:space="preserve">Определение технического состояния средств измерения и сроков их поверки </w:t>
            </w:r>
          </w:p>
          <w:p w14:paraId="42B304F4" w14:textId="77777777" w:rsidR="00C17575" w:rsidRPr="004252FD" w:rsidRDefault="00C17575" w:rsidP="00BB3E33">
            <w:pPr>
              <w:ind w:firstLine="0"/>
              <w:rPr>
                <w:b/>
                <w:bCs/>
                <w:lang w:eastAsia="en-US"/>
              </w:rPr>
            </w:pPr>
          </w:p>
        </w:tc>
        <w:tc>
          <w:tcPr>
            <w:tcW w:w="3474" w:type="pct"/>
            <w:gridSpan w:val="2"/>
          </w:tcPr>
          <w:p w14:paraId="68D1E094" w14:textId="77777777" w:rsidR="00C17575" w:rsidRPr="004252FD" w:rsidRDefault="00C17575" w:rsidP="00BB3E33">
            <w:pPr>
              <w:ind w:firstLine="0"/>
              <w:rPr>
                <w:b/>
                <w:lang w:eastAsia="en-US"/>
              </w:rPr>
            </w:pPr>
            <w:r w:rsidRPr="004252FD">
              <w:rPr>
                <w:b/>
                <w:bCs/>
                <w:lang w:eastAsia="en-US"/>
              </w:rPr>
              <w:lastRenderedPageBreak/>
              <w:t xml:space="preserve">Содержание </w:t>
            </w:r>
          </w:p>
        </w:tc>
        <w:tc>
          <w:tcPr>
            <w:tcW w:w="621" w:type="pct"/>
            <w:vAlign w:val="center"/>
          </w:tcPr>
          <w:p w14:paraId="56A179BC" w14:textId="77777777" w:rsidR="00C17575" w:rsidRPr="00301EC3" w:rsidRDefault="00C17575" w:rsidP="00BB3E33">
            <w:pPr>
              <w:ind w:firstLine="0"/>
              <w:rPr>
                <w:b/>
                <w:strike/>
                <w:lang w:eastAsia="en-US"/>
              </w:rPr>
            </w:pPr>
            <w:r w:rsidRPr="00301EC3">
              <w:rPr>
                <w:b/>
                <w:lang w:eastAsia="en-US"/>
              </w:rPr>
              <w:t>4</w:t>
            </w:r>
          </w:p>
        </w:tc>
      </w:tr>
      <w:tr w:rsidR="00301EC3" w:rsidRPr="00301EC3" w14:paraId="4FE3F2DC" w14:textId="77777777" w:rsidTr="00F441A6">
        <w:trPr>
          <w:trHeight w:val="255"/>
        </w:trPr>
        <w:tc>
          <w:tcPr>
            <w:tcW w:w="904" w:type="pct"/>
            <w:vMerge/>
          </w:tcPr>
          <w:p w14:paraId="16416E1E" w14:textId="77777777" w:rsidR="00C17575" w:rsidRPr="004252FD" w:rsidRDefault="00C17575" w:rsidP="00BB3E33">
            <w:pPr>
              <w:ind w:firstLine="0"/>
              <w:rPr>
                <w:b/>
                <w:bCs/>
                <w:lang w:eastAsia="en-US"/>
              </w:rPr>
            </w:pPr>
          </w:p>
        </w:tc>
        <w:tc>
          <w:tcPr>
            <w:tcW w:w="3474" w:type="pct"/>
            <w:gridSpan w:val="2"/>
          </w:tcPr>
          <w:p w14:paraId="672A2AB2" w14:textId="77777777" w:rsidR="00C17575" w:rsidRPr="004252FD" w:rsidRDefault="00C17575" w:rsidP="00BB3E33">
            <w:pPr>
              <w:ind w:firstLine="0"/>
              <w:rPr>
                <w:b/>
                <w:bCs/>
                <w:lang w:eastAsia="en-US"/>
              </w:rPr>
            </w:pPr>
            <w:r w:rsidRPr="004252FD">
              <w:rPr>
                <w:bCs/>
                <w:lang w:eastAsia="en-US"/>
              </w:rPr>
              <w:t>Требования к измерительному оборудованию.</w:t>
            </w:r>
            <w:r w:rsidRPr="004252FD">
              <w:rPr>
                <w:lang w:eastAsia="en-US"/>
              </w:rPr>
              <w:t xml:space="preserve"> Техническое состояние средств измерений. Метрологический надзор за состоянием средств измерений. Закон РФ «Об обеспечении единства измерений».</w:t>
            </w:r>
          </w:p>
        </w:tc>
        <w:tc>
          <w:tcPr>
            <w:tcW w:w="621" w:type="pct"/>
            <w:vAlign w:val="center"/>
          </w:tcPr>
          <w:p w14:paraId="57B4D889" w14:textId="77777777" w:rsidR="00C17575" w:rsidRPr="00301EC3" w:rsidRDefault="00C17575" w:rsidP="00BB3E33">
            <w:pPr>
              <w:ind w:firstLine="0"/>
              <w:rPr>
                <w:bCs/>
                <w:lang w:eastAsia="en-US"/>
              </w:rPr>
            </w:pPr>
            <w:r w:rsidRPr="00301EC3">
              <w:rPr>
                <w:bCs/>
                <w:lang w:eastAsia="en-US"/>
              </w:rPr>
              <w:t>2</w:t>
            </w:r>
          </w:p>
        </w:tc>
      </w:tr>
      <w:tr w:rsidR="00301EC3" w:rsidRPr="00301EC3" w14:paraId="6127FE26" w14:textId="77777777" w:rsidTr="00F441A6">
        <w:trPr>
          <w:trHeight w:val="330"/>
        </w:trPr>
        <w:tc>
          <w:tcPr>
            <w:tcW w:w="904" w:type="pct"/>
            <w:vMerge/>
          </w:tcPr>
          <w:p w14:paraId="76E8BBC2" w14:textId="77777777" w:rsidR="00C17575" w:rsidRPr="004252FD" w:rsidRDefault="00C17575" w:rsidP="00BB3E33">
            <w:pPr>
              <w:ind w:firstLine="0"/>
              <w:rPr>
                <w:b/>
                <w:bCs/>
                <w:lang w:eastAsia="en-US"/>
              </w:rPr>
            </w:pPr>
          </w:p>
        </w:tc>
        <w:tc>
          <w:tcPr>
            <w:tcW w:w="3474" w:type="pct"/>
            <w:gridSpan w:val="2"/>
          </w:tcPr>
          <w:p w14:paraId="5977F983" w14:textId="3011C527" w:rsidR="00C17575" w:rsidRPr="004252FD" w:rsidRDefault="00C17575" w:rsidP="00BB3E33">
            <w:pPr>
              <w:ind w:firstLine="0"/>
              <w:rPr>
                <w:b/>
                <w:bCs/>
                <w:lang w:eastAsia="en-US"/>
              </w:rPr>
            </w:pPr>
            <w:r w:rsidRPr="004252FD">
              <w:rPr>
                <w:lang w:eastAsia="en-US"/>
              </w:rPr>
              <w:t xml:space="preserve">Требования к проведению </w:t>
            </w:r>
            <w:r w:rsidRPr="004252FD">
              <w:rPr>
                <w:bCs/>
                <w:lang w:eastAsia="en-US"/>
              </w:rPr>
              <w:t xml:space="preserve">поверки, калибровки, градуировки средств измерения. </w:t>
            </w:r>
            <w:r w:rsidRPr="004252FD">
              <w:rPr>
                <w:lang w:eastAsia="en-US"/>
              </w:rPr>
              <w:t>Государственная поверка средств измерений. Виды поверки: первичная, периодическая, внеочередная, инспекционная, метрологическая, техническая, административная, выборочная. Схемы поверки: государственная, локальная и ведомственная. Правила нанесения и применения знака поверки и калибровки. Периодичность поверки (калибровки) средств измерений. Требования к оформлению документации по результатам оценки технического состояния</w:t>
            </w:r>
            <w:r w:rsidR="00587D89">
              <w:rPr>
                <w:lang w:eastAsia="en-US"/>
              </w:rPr>
              <w:t xml:space="preserve"> </w:t>
            </w:r>
            <w:r w:rsidRPr="004252FD">
              <w:rPr>
                <w:lang w:eastAsia="en-US"/>
              </w:rPr>
              <w:t>средств измерений и по прослеживаемости сроков и схем проведения поверки. Требования к содержанию графика поверки, протокола поверки, свидетельства о поверке, извещения о непригодности к применению, Требования к организации, осуществляющей поверку средств измерения и оценку состояния измерительного оборудования.</w:t>
            </w:r>
          </w:p>
        </w:tc>
        <w:tc>
          <w:tcPr>
            <w:tcW w:w="621" w:type="pct"/>
            <w:vAlign w:val="center"/>
          </w:tcPr>
          <w:p w14:paraId="6AABF020" w14:textId="77777777" w:rsidR="00C17575" w:rsidRPr="00301EC3" w:rsidRDefault="00C17575" w:rsidP="00BB3E33">
            <w:pPr>
              <w:ind w:firstLine="0"/>
              <w:rPr>
                <w:bCs/>
                <w:lang w:eastAsia="en-US"/>
              </w:rPr>
            </w:pPr>
            <w:r w:rsidRPr="00301EC3">
              <w:rPr>
                <w:bCs/>
                <w:lang w:eastAsia="en-US"/>
              </w:rPr>
              <w:t>2</w:t>
            </w:r>
          </w:p>
        </w:tc>
      </w:tr>
      <w:tr w:rsidR="00301EC3" w:rsidRPr="00301EC3" w14:paraId="1A454738" w14:textId="77777777" w:rsidTr="00F441A6">
        <w:tc>
          <w:tcPr>
            <w:tcW w:w="904" w:type="pct"/>
            <w:vMerge/>
          </w:tcPr>
          <w:p w14:paraId="564DE1AD" w14:textId="77777777" w:rsidR="00C17575" w:rsidRPr="004252FD" w:rsidRDefault="00C17575" w:rsidP="00BB3E33">
            <w:pPr>
              <w:ind w:firstLine="0"/>
              <w:rPr>
                <w:b/>
                <w:bCs/>
                <w:lang w:eastAsia="en-US"/>
              </w:rPr>
            </w:pPr>
          </w:p>
        </w:tc>
        <w:tc>
          <w:tcPr>
            <w:tcW w:w="3474" w:type="pct"/>
            <w:gridSpan w:val="2"/>
          </w:tcPr>
          <w:p w14:paraId="04D79CF1" w14:textId="77777777" w:rsidR="00C17575" w:rsidRPr="004252FD" w:rsidRDefault="00C17575" w:rsidP="00BB3E33">
            <w:pPr>
              <w:ind w:firstLine="0"/>
              <w:rPr>
                <w:b/>
                <w:lang w:eastAsia="en-US"/>
              </w:rPr>
            </w:pPr>
            <w:r w:rsidRPr="004252FD">
              <w:rPr>
                <w:b/>
                <w:bCs/>
                <w:lang w:eastAsia="en-US"/>
              </w:rPr>
              <w:t>Тематика практических занятий и лабораторных работ</w:t>
            </w:r>
          </w:p>
        </w:tc>
        <w:tc>
          <w:tcPr>
            <w:tcW w:w="621" w:type="pct"/>
            <w:vAlign w:val="center"/>
          </w:tcPr>
          <w:p w14:paraId="5EAC7D06" w14:textId="77777777" w:rsidR="00C17575" w:rsidRPr="00301EC3" w:rsidRDefault="002909E8" w:rsidP="00BB3E33">
            <w:pPr>
              <w:ind w:firstLine="0"/>
              <w:rPr>
                <w:b/>
                <w:lang w:eastAsia="en-US"/>
              </w:rPr>
            </w:pPr>
            <w:r w:rsidRPr="00301EC3">
              <w:rPr>
                <w:b/>
                <w:lang w:eastAsia="en-US"/>
              </w:rPr>
              <w:t>4</w:t>
            </w:r>
          </w:p>
        </w:tc>
      </w:tr>
      <w:tr w:rsidR="00301EC3" w:rsidRPr="00301EC3" w14:paraId="18E3EDEF" w14:textId="77777777" w:rsidTr="00F441A6">
        <w:trPr>
          <w:trHeight w:val="255"/>
        </w:trPr>
        <w:tc>
          <w:tcPr>
            <w:tcW w:w="904" w:type="pct"/>
            <w:vMerge/>
          </w:tcPr>
          <w:p w14:paraId="6EC9E25E" w14:textId="77777777" w:rsidR="00C17575" w:rsidRPr="004252FD" w:rsidRDefault="00C17575" w:rsidP="00BB3E33">
            <w:pPr>
              <w:ind w:firstLine="0"/>
              <w:rPr>
                <w:b/>
                <w:bCs/>
                <w:lang w:eastAsia="en-US"/>
              </w:rPr>
            </w:pPr>
          </w:p>
        </w:tc>
        <w:tc>
          <w:tcPr>
            <w:tcW w:w="3474" w:type="pct"/>
            <w:gridSpan w:val="2"/>
          </w:tcPr>
          <w:p w14:paraId="51FE24BC" w14:textId="77777777" w:rsidR="00C17575" w:rsidRPr="004252FD" w:rsidRDefault="00C17575" w:rsidP="00BB3E33">
            <w:pPr>
              <w:ind w:firstLine="0"/>
              <w:rPr>
                <w:lang w:eastAsia="en-US"/>
              </w:rPr>
            </w:pPr>
            <w:r w:rsidRPr="004252FD">
              <w:rPr>
                <w:lang w:eastAsia="en-US"/>
              </w:rPr>
              <w:t>Практическое занятие</w:t>
            </w:r>
          </w:p>
          <w:p w14:paraId="1DD4326A" w14:textId="43B21CCA" w:rsidR="00C17575" w:rsidRPr="004252FD" w:rsidRDefault="00C17575" w:rsidP="00BB3E33">
            <w:pPr>
              <w:ind w:firstLine="0"/>
              <w:rPr>
                <w:b/>
                <w:strike/>
                <w:lang w:eastAsia="en-US"/>
              </w:rPr>
            </w:pPr>
            <w:r w:rsidRPr="004252FD">
              <w:rPr>
                <w:lang w:eastAsia="en-US"/>
              </w:rPr>
              <w:t>Определение</w:t>
            </w:r>
            <w:r w:rsidR="00587D89">
              <w:rPr>
                <w:lang w:eastAsia="en-US"/>
              </w:rPr>
              <w:t xml:space="preserve"> </w:t>
            </w:r>
            <w:r w:rsidRPr="004252FD">
              <w:rPr>
                <w:lang w:eastAsia="en-US"/>
              </w:rPr>
              <w:t>технического</w:t>
            </w:r>
            <w:r w:rsidR="00587D89">
              <w:rPr>
                <w:lang w:eastAsia="en-US"/>
              </w:rPr>
              <w:t xml:space="preserve"> </w:t>
            </w:r>
            <w:r w:rsidRPr="004252FD">
              <w:rPr>
                <w:lang w:eastAsia="en-US"/>
              </w:rPr>
              <w:t>состояния</w:t>
            </w:r>
            <w:r w:rsidR="00587D89">
              <w:rPr>
                <w:lang w:eastAsia="en-US"/>
              </w:rPr>
              <w:t xml:space="preserve"> </w:t>
            </w:r>
            <w:r w:rsidRPr="004252FD">
              <w:rPr>
                <w:lang w:eastAsia="en-US"/>
              </w:rPr>
              <w:t>штангенциркуля.</w:t>
            </w:r>
          </w:p>
        </w:tc>
        <w:tc>
          <w:tcPr>
            <w:tcW w:w="621" w:type="pct"/>
            <w:vAlign w:val="center"/>
          </w:tcPr>
          <w:p w14:paraId="709ED87C" w14:textId="77777777" w:rsidR="00C17575" w:rsidRPr="00301EC3" w:rsidRDefault="002909E8" w:rsidP="00BB3E33">
            <w:pPr>
              <w:ind w:firstLine="0"/>
              <w:rPr>
                <w:bCs/>
                <w:lang w:eastAsia="en-US"/>
              </w:rPr>
            </w:pPr>
            <w:r w:rsidRPr="00301EC3">
              <w:rPr>
                <w:bCs/>
                <w:lang w:eastAsia="en-US"/>
              </w:rPr>
              <w:t>2</w:t>
            </w:r>
          </w:p>
        </w:tc>
      </w:tr>
      <w:tr w:rsidR="00301EC3" w:rsidRPr="00301EC3" w14:paraId="735ED1E1" w14:textId="77777777" w:rsidTr="00F441A6">
        <w:trPr>
          <w:trHeight w:val="127"/>
        </w:trPr>
        <w:tc>
          <w:tcPr>
            <w:tcW w:w="904" w:type="pct"/>
            <w:vMerge/>
          </w:tcPr>
          <w:p w14:paraId="7B2B980D" w14:textId="77777777" w:rsidR="00C17575" w:rsidRPr="004252FD" w:rsidRDefault="00C17575" w:rsidP="00BB3E33">
            <w:pPr>
              <w:ind w:firstLine="0"/>
              <w:rPr>
                <w:b/>
                <w:bCs/>
                <w:lang w:eastAsia="en-US"/>
              </w:rPr>
            </w:pPr>
          </w:p>
        </w:tc>
        <w:tc>
          <w:tcPr>
            <w:tcW w:w="3474" w:type="pct"/>
            <w:gridSpan w:val="2"/>
          </w:tcPr>
          <w:p w14:paraId="52752DB2" w14:textId="77777777" w:rsidR="00C17575" w:rsidRPr="004252FD" w:rsidRDefault="00C17575" w:rsidP="00BB3E33">
            <w:pPr>
              <w:ind w:firstLine="0"/>
              <w:rPr>
                <w:lang w:eastAsia="en-US"/>
              </w:rPr>
            </w:pPr>
            <w:r w:rsidRPr="004252FD">
              <w:rPr>
                <w:lang w:eastAsia="en-US"/>
              </w:rPr>
              <w:t>Практическое занятие</w:t>
            </w:r>
          </w:p>
          <w:p w14:paraId="7466F2FB" w14:textId="75713941" w:rsidR="00C17575" w:rsidRPr="004252FD" w:rsidRDefault="00C17575" w:rsidP="00BB3E33">
            <w:pPr>
              <w:ind w:firstLine="0"/>
              <w:rPr>
                <w:b/>
                <w:lang w:eastAsia="en-US"/>
              </w:rPr>
            </w:pPr>
            <w:r w:rsidRPr="004252FD">
              <w:rPr>
                <w:lang w:eastAsia="en-US"/>
              </w:rPr>
              <w:t>Определение</w:t>
            </w:r>
            <w:r w:rsidR="00587D89">
              <w:rPr>
                <w:lang w:eastAsia="en-US"/>
              </w:rPr>
              <w:t xml:space="preserve"> </w:t>
            </w:r>
            <w:r w:rsidRPr="004252FD">
              <w:rPr>
                <w:lang w:eastAsia="en-US"/>
              </w:rPr>
              <w:t>периодичности</w:t>
            </w:r>
            <w:r w:rsidR="00587D89">
              <w:rPr>
                <w:lang w:eastAsia="en-US"/>
              </w:rPr>
              <w:t xml:space="preserve"> </w:t>
            </w:r>
            <w:r w:rsidRPr="004252FD">
              <w:rPr>
                <w:lang w:eastAsia="en-US"/>
              </w:rPr>
              <w:t>поверки</w:t>
            </w:r>
            <w:r w:rsidR="00587D89">
              <w:rPr>
                <w:lang w:eastAsia="en-US"/>
              </w:rPr>
              <w:t xml:space="preserve"> </w:t>
            </w:r>
            <w:r w:rsidRPr="004252FD">
              <w:rPr>
                <w:lang w:eastAsia="en-US"/>
              </w:rPr>
              <w:t>средств измерений.</w:t>
            </w:r>
          </w:p>
        </w:tc>
        <w:tc>
          <w:tcPr>
            <w:tcW w:w="621" w:type="pct"/>
            <w:vAlign w:val="center"/>
          </w:tcPr>
          <w:p w14:paraId="2C8487E9" w14:textId="77777777" w:rsidR="00C17575" w:rsidRPr="00301EC3" w:rsidRDefault="002909E8" w:rsidP="00BB3E33">
            <w:pPr>
              <w:ind w:firstLine="0"/>
              <w:rPr>
                <w:bCs/>
                <w:lang w:eastAsia="en-US"/>
              </w:rPr>
            </w:pPr>
            <w:r w:rsidRPr="00301EC3">
              <w:rPr>
                <w:bCs/>
                <w:lang w:eastAsia="en-US"/>
              </w:rPr>
              <w:t>2</w:t>
            </w:r>
          </w:p>
        </w:tc>
      </w:tr>
      <w:tr w:rsidR="00301EC3" w:rsidRPr="00301EC3" w14:paraId="607C92F7" w14:textId="77777777" w:rsidTr="00F441A6">
        <w:tc>
          <w:tcPr>
            <w:tcW w:w="924" w:type="pct"/>
            <w:gridSpan w:val="2"/>
            <w:vMerge w:val="restart"/>
          </w:tcPr>
          <w:p w14:paraId="17A69595" w14:textId="77777777" w:rsidR="00C17575" w:rsidRPr="004252FD" w:rsidRDefault="00C17575" w:rsidP="00BB3E33">
            <w:pPr>
              <w:ind w:firstLine="0"/>
              <w:rPr>
                <w:b/>
                <w:bCs/>
                <w:lang w:eastAsia="en-US"/>
              </w:rPr>
            </w:pPr>
            <w:r w:rsidRPr="004252FD">
              <w:rPr>
                <w:b/>
                <w:bCs/>
                <w:lang w:eastAsia="en-US"/>
              </w:rPr>
              <w:t xml:space="preserve">Тема </w:t>
            </w:r>
            <w:r w:rsidR="00542129">
              <w:rPr>
                <w:b/>
                <w:bCs/>
                <w:lang w:eastAsia="en-US"/>
              </w:rPr>
              <w:t>1</w:t>
            </w:r>
            <w:r w:rsidRPr="004252FD">
              <w:rPr>
                <w:b/>
                <w:bCs/>
                <w:lang w:eastAsia="en-US"/>
              </w:rPr>
              <w:t>.</w:t>
            </w:r>
            <w:r w:rsidR="00542129">
              <w:rPr>
                <w:b/>
                <w:bCs/>
                <w:lang w:eastAsia="en-US"/>
              </w:rPr>
              <w:t>4</w:t>
            </w:r>
            <w:r w:rsidRPr="004252FD">
              <w:rPr>
                <w:b/>
                <w:bCs/>
                <w:lang w:eastAsia="en-US"/>
              </w:rPr>
              <w:t>.</w:t>
            </w:r>
          </w:p>
          <w:p w14:paraId="6CC53DE2" w14:textId="77777777" w:rsidR="00C17575" w:rsidRPr="004252FD" w:rsidRDefault="00C17575" w:rsidP="00BB3E33">
            <w:pPr>
              <w:ind w:firstLine="0"/>
              <w:rPr>
                <w:bCs/>
                <w:lang w:eastAsia="en-US"/>
              </w:rPr>
            </w:pPr>
            <w:r w:rsidRPr="004252FD">
              <w:rPr>
                <w:bCs/>
                <w:lang w:eastAsia="en-US"/>
              </w:rPr>
              <w:t>Основные параметры технологического процесса</w:t>
            </w:r>
          </w:p>
          <w:p w14:paraId="65E3EF40" w14:textId="77777777" w:rsidR="00C17575" w:rsidRPr="004252FD" w:rsidRDefault="00C17575" w:rsidP="00BB3E33">
            <w:pPr>
              <w:ind w:firstLine="0"/>
              <w:rPr>
                <w:b/>
                <w:bCs/>
                <w:lang w:eastAsia="en-US"/>
              </w:rPr>
            </w:pPr>
          </w:p>
        </w:tc>
        <w:tc>
          <w:tcPr>
            <w:tcW w:w="3455" w:type="pct"/>
          </w:tcPr>
          <w:p w14:paraId="745E56AB" w14:textId="77777777" w:rsidR="00C17575" w:rsidRPr="004252FD" w:rsidRDefault="00C17575" w:rsidP="00BB3E33">
            <w:pPr>
              <w:ind w:firstLine="0"/>
              <w:rPr>
                <w:b/>
                <w:bCs/>
                <w:lang w:eastAsia="en-US"/>
              </w:rPr>
            </w:pPr>
            <w:r w:rsidRPr="004252FD">
              <w:rPr>
                <w:b/>
                <w:bCs/>
                <w:lang w:eastAsia="en-US"/>
              </w:rPr>
              <w:t xml:space="preserve">Содержание </w:t>
            </w:r>
          </w:p>
        </w:tc>
        <w:tc>
          <w:tcPr>
            <w:tcW w:w="621" w:type="pct"/>
            <w:vAlign w:val="center"/>
          </w:tcPr>
          <w:p w14:paraId="622FD7F4" w14:textId="77777777" w:rsidR="00C17575" w:rsidRPr="00301EC3" w:rsidRDefault="00C17575" w:rsidP="00BB3E33">
            <w:pPr>
              <w:ind w:firstLine="0"/>
              <w:rPr>
                <w:b/>
                <w:lang w:eastAsia="en-US"/>
              </w:rPr>
            </w:pPr>
            <w:r w:rsidRPr="00301EC3">
              <w:rPr>
                <w:b/>
                <w:lang w:eastAsia="en-US"/>
              </w:rPr>
              <w:t>6</w:t>
            </w:r>
          </w:p>
        </w:tc>
      </w:tr>
      <w:tr w:rsidR="00301EC3" w:rsidRPr="00301EC3" w14:paraId="1DA9338A" w14:textId="77777777" w:rsidTr="00F441A6">
        <w:tc>
          <w:tcPr>
            <w:tcW w:w="924" w:type="pct"/>
            <w:gridSpan w:val="2"/>
            <w:vMerge/>
          </w:tcPr>
          <w:p w14:paraId="261EFA14" w14:textId="77777777" w:rsidR="00C17575" w:rsidRPr="004252FD" w:rsidRDefault="00C17575" w:rsidP="00BB3E33">
            <w:pPr>
              <w:ind w:firstLine="0"/>
              <w:rPr>
                <w:b/>
                <w:bCs/>
                <w:lang w:eastAsia="en-US"/>
              </w:rPr>
            </w:pPr>
          </w:p>
        </w:tc>
        <w:tc>
          <w:tcPr>
            <w:tcW w:w="3455" w:type="pct"/>
          </w:tcPr>
          <w:p w14:paraId="0D6C9DC5" w14:textId="77777777" w:rsidR="00C17575" w:rsidRPr="004252FD" w:rsidRDefault="00C17575" w:rsidP="00BB3E33">
            <w:pPr>
              <w:ind w:firstLine="0"/>
              <w:rPr>
                <w:b/>
                <w:bCs/>
                <w:lang w:eastAsia="en-US"/>
              </w:rPr>
            </w:pPr>
            <w:r w:rsidRPr="004252FD">
              <w:rPr>
                <w:lang w:eastAsia="en-US"/>
              </w:rPr>
              <w:t>Понятие о технологическом процессе. Виды технологических процессов. Основные этапы технологического процесса.</w:t>
            </w:r>
          </w:p>
        </w:tc>
        <w:tc>
          <w:tcPr>
            <w:tcW w:w="621" w:type="pct"/>
            <w:vAlign w:val="center"/>
          </w:tcPr>
          <w:p w14:paraId="1AED5381" w14:textId="77777777" w:rsidR="00C17575" w:rsidRPr="00301EC3" w:rsidRDefault="00C17575" w:rsidP="00BB3E33">
            <w:pPr>
              <w:ind w:firstLine="0"/>
              <w:rPr>
                <w:bCs/>
                <w:lang w:eastAsia="en-US"/>
              </w:rPr>
            </w:pPr>
            <w:r w:rsidRPr="00301EC3">
              <w:rPr>
                <w:bCs/>
                <w:lang w:eastAsia="en-US"/>
              </w:rPr>
              <w:t>2</w:t>
            </w:r>
          </w:p>
        </w:tc>
      </w:tr>
      <w:tr w:rsidR="00301EC3" w:rsidRPr="00301EC3" w14:paraId="1B11F243" w14:textId="77777777" w:rsidTr="00F441A6">
        <w:tc>
          <w:tcPr>
            <w:tcW w:w="924" w:type="pct"/>
            <w:gridSpan w:val="2"/>
            <w:vMerge/>
          </w:tcPr>
          <w:p w14:paraId="7F2AE708" w14:textId="77777777" w:rsidR="00C17575" w:rsidRPr="004252FD" w:rsidRDefault="00C17575" w:rsidP="00BB3E33">
            <w:pPr>
              <w:ind w:firstLine="0"/>
              <w:rPr>
                <w:b/>
                <w:bCs/>
                <w:lang w:eastAsia="en-US"/>
              </w:rPr>
            </w:pPr>
          </w:p>
        </w:tc>
        <w:tc>
          <w:tcPr>
            <w:tcW w:w="3455" w:type="pct"/>
          </w:tcPr>
          <w:p w14:paraId="2BEE1D10" w14:textId="77777777" w:rsidR="00C17575" w:rsidRPr="004252FD" w:rsidRDefault="00C17575" w:rsidP="00BB3E33">
            <w:pPr>
              <w:ind w:firstLine="0"/>
              <w:rPr>
                <w:b/>
                <w:bCs/>
                <w:lang w:eastAsia="en-US"/>
              </w:rPr>
            </w:pPr>
            <w:r w:rsidRPr="004252FD">
              <w:rPr>
                <w:lang w:eastAsia="en-US"/>
              </w:rPr>
              <w:t>Требования нормативных и методических документов, регламентирующие вопросы организации технологического процесса.</w:t>
            </w:r>
          </w:p>
        </w:tc>
        <w:tc>
          <w:tcPr>
            <w:tcW w:w="621" w:type="pct"/>
            <w:vAlign w:val="center"/>
          </w:tcPr>
          <w:p w14:paraId="68DDABBA" w14:textId="77777777" w:rsidR="00C17575" w:rsidRPr="00301EC3" w:rsidRDefault="00C17575" w:rsidP="00BB3E33">
            <w:pPr>
              <w:ind w:firstLine="0"/>
              <w:rPr>
                <w:bCs/>
                <w:lang w:eastAsia="en-US"/>
              </w:rPr>
            </w:pPr>
            <w:r w:rsidRPr="00301EC3">
              <w:rPr>
                <w:bCs/>
                <w:lang w:eastAsia="en-US"/>
              </w:rPr>
              <w:t>2</w:t>
            </w:r>
          </w:p>
        </w:tc>
      </w:tr>
      <w:tr w:rsidR="00301EC3" w:rsidRPr="00301EC3" w14:paraId="705A79B9" w14:textId="77777777" w:rsidTr="00F441A6">
        <w:tc>
          <w:tcPr>
            <w:tcW w:w="924" w:type="pct"/>
            <w:gridSpan w:val="2"/>
            <w:vMerge/>
          </w:tcPr>
          <w:p w14:paraId="1A87B934" w14:textId="77777777" w:rsidR="00C17575" w:rsidRPr="004252FD" w:rsidRDefault="00C17575" w:rsidP="00BB3E33">
            <w:pPr>
              <w:ind w:firstLine="0"/>
              <w:rPr>
                <w:b/>
                <w:bCs/>
                <w:lang w:eastAsia="en-US"/>
              </w:rPr>
            </w:pPr>
          </w:p>
        </w:tc>
        <w:tc>
          <w:tcPr>
            <w:tcW w:w="3455" w:type="pct"/>
          </w:tcPr>
          <w:p w14:paraId="63D8B098" w14:textId="327D5BB9" w:rsidR="00C17575" w:rsidRPr="004252FD" w:rsidRDefault="00C17575" w:rsidP="00BB3E33">
            <w:pPr>
              <w:ind w:firstLine="0"/>
              <w:rPr>
                <w:b/>
                <w:bCs/>
                <w:lang w:eastAsia="en-US"/>
              </w:rPr>
            </w:pPr>
            <w:r w:rsidRPr="004252FD">
              <w:rPr>
                <w:bCs/>
                <w:lang w:eastAsia="en-US"/>
              </w:rPr>
              <w:t>Показатели стабильности производственного процесса.</w:t>
            </w:r>
            <w:r w:rsidRPr="004252FD">
              <w:rPr>
                <w:lang w:eastAsia="en-US"/>
              </w:rPr>
              <w:t xml:space="preserve"> Понятие о нормальном распределении (Гауссовская кривая распределения). Определение</w:t>
            </w:r>
            <w:r w:rsidR="00587D89">
              <w:rPr>
                <w:lang w:eastAsia="en-US"/>
              </w:rPr>
              <w:t xml:space="preserve"> </w:t>
            </w:r>
            <w:r w:rsidRPr="004252FD">
              <w:rPr>
                <w:lang w:eastAsia="en-US"/>
              </w:rPr>
              <w:t>параметров</w:t>
            </w:r>
            <w:r w:rsidR="00587D89">
              <w:rPr>
                <w:lang w:eastAsia="en-US"/>
              </w:rPr>
              <w:t xml:space="preserve"> </w:t>
            </w:r>
            <w:r w:rsidRPr="004252FD">
              <w:rPr>
                <w:lang w:eastAsia="en-US"/>
              </w:rPr>
              <w:t>технологических процессов, подлежащих оценке.</w:t>
            </w:r>
          </w:p>
        </w:tc>
        <w:tc>
          <w:tcPr>
            <w:tcW w:w="621" w:type="pct"/>
            <w:vAlign w:val="center"/>
          </w:tcPr>
          <w:p w14:paraId="0AFB939C" w14:textId="77777777" w:rsidR="00C17575" w:rsidRPr="00301EC3" w:rsidRDefault="00C17575" w:rsidP="00BB3E33">
            <w:pPr>
              <w:ind w:firstLine="0"/>
              <w:rPr>
                <w:bCs/>
                <w:lang w:eastAsia="en-US"/>
              </w:rPr>
            </w:pPr>
            <w:r w:rsidRPr="00301EC3">
              <w:rPr>
                <w:bCs/>
                <w:lang w:eastAsia="en-US"/>
              </w:rPr>
              <w:t>2</w:t>
            </w:r>
          </w:p>
        </w:tc>
      </w:tr>
      <w:tr w:rsidR="00301EC3" w:rsidRPr="00301EC3" w14:paraId="39D5909A" w14:textId="77777777" w:rsidTr="00F441A6">
        <w:tc>
          <w:tcPr>
            <w:tcW w:w="924" w:type="pct"/>
            <w:gridSpan w:val="2"/>
            <w:vMerge/>
          </w:tcPr>
          <w:p w14:paraId="59FC94EF" w14:textId="77777777" w:rsidR="00C17575" w:rsidRPr="004252FD" w:rsidRDefault="00C17575" w:rsidP="00BB3E33">
            <w:pPr>
              <w:ind w:firstLine="0"/>
              <w:rPr>
                <w:b/>
                <w:bCs/>
                <w:lang w:eastAsia="en-US"/>
              </w:rPr>
            </w:pPr>
          </w:p>
        </w:tc>
        <w:tc>
          <w:tcPr>
            <w:tcW w:w="3455" w:type="pct"/>
          </w:tcPr>
          <w:p w14:paraId="49EA6FDD" w14:textId="77777777" w:rsidR="00C17575" w:rsidRPr="004252FD" w:rsidRDefault="00C17575" w:rsidP="00BB3E33">
            <w:pPr>
              <w:ind w:firstLine="0"/>
              <w:rPr>
                <w:b/>
                <w:bCs/>
                <w:lang w:eastAsia="en-US"/>
              </w:rPr>
            </w:pPr>
            <w:r w:rsidRPr="004252FD">
              <w:rPr>
                <w:b/>
                <w:bCs/>
                <w:lang w:eastAsia="en-US"/>
              </w:rPr>
              <w:t>Тематика практических занятий и лабораторных работ</w:t>
            </w:r>
          </w:p>
        </w:tc>
        <w:tc>
          <w:tcPr>
            <w:tcW w:w="621" w:type="pct"/>
            <w:vAlign w:val="center"/>
          </w:tcPr>
          <w:p w14:paraId="41D23F5C" w14:textId="77777777" w:rsidR="00C17575" w:rsidRPr="00301EC3" w:rsidRDefault="002909E8" w:rsidP="00BB3E33">
            <w:pPr>
              <w:ind w:firstLine="0"/>
              <w:rPr>
                <w:b/>
                <w:lang w:eastAsia="en-US"/>
              </w:rPr>
            </w:pPr>
            <w:r w:rsidRPr="00301EC3">
              <w:rPr>
                <w:b/>
                <w:lang w:eastAsia="en-US"/>
              </w:rPr>
              <w:t>6</w:t>
            </w:r>
          </w:p>
        </w:tc>
      </w:tr>
      <w:tr w:rsidR="00301EC3" w:rsidRPr="00301EC3" w14:paraId="024C8620" w14:textId="77777777" w:rsidTr="00F441A6">
        <w:tc>
          <w:tcPr>
            <w:tcW w:w="924" w:type="pct"/>
            <w:gridSpan w:val="2"/>
            <w:vMerge/>
          </w:tcPr>
          <w:p w14:paraId="5119382A" w14:textId="77777777" w:rsidR="00C17575" w:rsidRPr="004252FD" w:rsidRDefault="00C17575" w:rsidP="00BB3E33">
            <w:pPr>
              <w:ind w:firstLine="0"/>
              <w:rPr>
                <w:b/>
                <w:bCs/>
                <w:lang w:eastAsia="en-US"/>
              </w:rPr>
            </w:pPr>
          </w:p>
        </w:tc>
        <w:tc>
          <w:tcPr>
            <w:tcW w:w="3455" w:type="pct"/>
          </w:tcPr>
          <w:p w14:paraId="4F8C8364" w14:textId="77777777" w:rsidR="00C17575" w:rsidRPr="004252FD" w:rsidRDefault="00C17575" w:rsidP="00BB3E33">
            <w:pPr>
              <w:ind w:firstLine="0"/>
              <w:rPr>
                <w:lang w:eastAsia="en-US"/>
              </w:rPr>
            </w:pPr>
            <w:r w:rsidRPr="004252FD">
              <w:rPr>
                <w:lang w:eastAsia="en-US"/>
              </w:rPr>
              <w:t>Практическое занятие</w:t>
            </w:r>
          </w:p>
          <w:p w14:paraId="5C996EE4" w14:textId="0A349A01" w:rsidR="00C17575" w:rsidRPr="004252FD" w:rsidRDefault="00C17575" w:rsidP="00BB3E33">
            <w:pPr>
              <w:ind w:firstLine="0"/>
              <w:rPr>
                <w:b/>
                <w:bCs/>
                <w:lang w:eastAsia="en-US"/>
              </w:rPr>
            </w:pPr>
            <w:r w:rsidRPr="004252FD">
              <w:rPr>
                <w:lang w:eastAsia="en-US"/>
              </w:rPr>
              <w:t>Определение</w:t>
            </w:r>
            <w:r w:rsidR="00587D89">
              <w:rPr>
                <w:lang w:eastAsia="en-US"/>
              </w:rPr>
              <w:t xml:space="preserve"> </w:t>
            </w:r>
            <w:r w:rsidRPr="004252FD">
              <w:rPr>
                <w:lang w:eastAsia="en-US"/>
              </w:rPr>
              <w:t>параметров технологических процессов, подлежащих</w:t>
            </w:r>
            <w:r w:rsidR="00587D89">
              <w:rPr>
                <w:lang w:eastAsia="en-US"/>
              </w:rPr>
              <w:t xml:space="preserve"> </w:t>
            </w:r>
            <w:r w:rsidRPr="004252FD">
              <w:rPr>
                <w:lang w:eastAsia="en-US"/>
              </w:rPr>
              <w:t>оценке.</w:t>
            </w:r>
          </w:p>
        </w:tc>
        <w:tc>
          <w:tcPr>
            <w:tcW w:w="621" w:type="pct"/>
            <w:vAlign w:val="center"/>
          </w:tcPr>
          <w:p w14:paraId="053FF953" w14:textId="77777777" w:rsidR="00C17575" w:rsidRPr="00301EC3" w:rsidRDefault="002909E8" w:rsidP="00BB3E33">
            <w:pPr>
              <w:ind w:firstLine="0"/>
              <w:rPr>
                <w:bCs/>
                <w:lang w:eastAsia="en-US"/>
              </w:rPr>
            </w:pPr>
            <w:r w:rsidRPr="00301EC3">
              <w:rPr>
                <w:bCs/>
                <w:lang w:eastAsia="en-US"/>
              </w:rPr>
              <w:t>2</w:t>
            </w:r>
          </w:p>
        </w:tc>
      </w:tr>
      <w:tr w:rsidR="00301EC3" w:rsidRPr="00301EC3" w14:paraId="408FEC99" w14:textId="77777777" w:rsidTr="00F441A6">
        <w:tc>
          <w:tcPr>
            <w:tcW w:w="924" w:type="pct"/>
            <w:gridSpan w:val="2"/>
            <w:vMerge/>
          </w:tcPr>
          <w:p w14:paraId="4CC22A1A" w14:textId="77777777" w:rsidR="00C17575" w:rsidRPr="004252FD" w:rsidRDefault="00C17575" w:rsidP="00BB3E33">
            <w:pPr>
              <w:ind w:firstLine="0"/>
              <w:rPr>
                <w:b/>
                <w:bCs/>
                <w:lang w:eastAsia="en-US"/>
              </w:rPr>
            </w:pPr>
          </w:p>
        </w:tc>
        <w:tc>
          <w:tcPr>
            <w:tcW w:w="3455" w:type="pct"/>
          </w:tcPr>
          <w:p w14:paraId="4FD6154B" w14:textId="77777777" w:rsidR="00C17575" w:rsidRPr="004252FD" w:rsidRDefault="00C17575" w:rsidP="00BB3E33">
            <w:pPr>
              <w:ind w:firstLine="0"/>
              <w:rPr>
                <w:lang w:eastAsia="en-US"/>
              </w:rPr>
            </w:pPr>
            <w:r w:rsidRPr="004252FD">
              <w:rPr>
                <w:lang w:eastAsia="en-US"/>
              </w:rPr>
              <w:t>Практическое занятие</w:t>
            </w:r>
          </w:p>
          <w:p w14:paraId="62FBB3AA" w14:textId="0B5C8B27" w:rsidR="00C17575" w:rsidRPr="004252FD" w:rsidRDefault="00C17575" w:rsidP="00BB3E33">
            <w:pPr>
              <w:ind w:firstLine="0"/>
              <w:rPr>
                <w:b/>
                <w:bCs/>
                <w:lang w:eastAsia="en-US"/>
              </w:rPr>
            </w:pPr>
            <w:r w:rsidRPr="004252FD">
              <w:rPr>
                <w:lang w:eastAsia="en-US"/>
              </w:rPr>
              <w:t>Планирование</w:t>
            </w:r>
            <w:r w:rsidR="00587D89">
              <w:rPr>
                <w:lang w:eastAsia="en-US"/>
              </w:rPr>
              <w:t xml:space="preserve"> </w:t>
            </w:r>
            <w:r w:rsidRPr="004252FD">
              <w:rPr>
                <w:lang w:eastAsia="en-US"/>
              </w:rPr>
              <w:t>оценки</w:t>
            </w:r>
            <w:r w:rsidR="00587D89">
              <w:rPr>
                <w:lang w:eastAsia="en-US"/>
              </w:rPr>
              <w:t xml:space="preserve"> </w:t>
            </w:r>
            <w:r w:rsidRPr="004252FD">
              <w:rPr>
                <w:lang w:eastAsia="en-US"/>
              </w:rPr>
              <w:t>соответствия основных параметров техпроцессов требованиям нормативных документов и технических условий</w:t>
            </w:r>
          </w:p>
        </w:tc>
        <w:tc>
          <w:tcPr>
            <w:tcW w:w="621" w:type="pct"/>
            <w:vAlign w:val="center"/>
          </w:tcPr>
          <w:p w14:paraId="6D285D4B" w14:textId="77777777" w:rsidR="00C17575" w:rsidRPr="00301EC3" w:rsidRDefault="002909E8" w:rsidP="00BB3E33">
            <w:pPr>
              <w:ind w:firstLine="0"/>
              <w:rPr>
                <w:bCs/>
                <w:lang w:eastAsia="en-US"/>
              </w:rPr>
            </w:pPr>
            <w:r w:rsidRPr="00301EC3">
              <w:rPr>
                <w:bCs/>
                <w:lang w:eastAsia="en-US"/>
              </w:rPr>
              <w:t>4</w:t>
            </w:r>
          </w:p>
        </w:tc>
      </w:tr>
      <w:tr w:rsidR="00301EC3" w:rsidRPr="00301EC3" w14:paraId="354E4A68" w14:textId="77777777" w:rsidTr="00F441A6">
        <w:tc>
          <w:tcPr>
            <w:tcW w:w="924" w:type="pct"/>
            <w:gridSpan w:val="2"/>
            <w:vMerge w:val="restart"/>
          </w:tcPr>
          <w:p w14:paraId="6C748837" w14:textId="77777777" w:rsidR="006C6727" w:rsidRPr="004252FD" w:rsidRDefault="006C6727" w:rsidP="00BB3E33">
            <w:pPr>
              <w:ind w:firstLine="0"/>
              <w:rPr>
                <w:b/>
                <w:bCs/>
                <w:lang w:eastAsia="en-US"/>
              </w:rPr>
            </w:pPr>
            <w:r w:rsidRPr="004252FD">
              <w:rPr>
                <w:b/>
                <w:bCs/>
                <w:lang w:eastAsia="en-US"/>
              </w:rPr>
              <w:t xml:space="preserve">Тема </w:t>
            </w:r>
            <w:r>
              <w:rPr>
                <w:b/>
                <w:bCs/>
                <w:lang w:eastAsia="en-US"/>
              </w:rPr>
              <w:t>1</w:t>
            </w:r>
            <w:r w:rsidRPr="004252FD">
              <w:rPr>
                <w:b/>
                <w:bCs/>
                <w:lang w:eastAsia="en-US"/>
              </w:rPr>
              <w:t>.</w:t>
            </w:r>
            <w:r>
              <w:rPr>
                <w:b/>
                <w:bCs/>
                <w:lang w:eastAsia="en-US"/>
              </w:rPr>
              <w:t>5</w:t>
            </w:r>
            <w:r w:rsidRPr="004252FD">
              <w:rPr>
                <w:b/>
                <w:bCs/>
                <w:lang w:eastAsia="en-US"/>
              </w:rPr>
              <w:t>.</w:t>
            </w:r>
          </w:p>
          <w:p w14:paraId="4D9A8FA1" w14:textId="77777777" w:rsidR="006C6727" w:rsidRPr="004252FD" w:rsidRDefault="006C6727" w:rsidP="00BB3E33">
            <w:pPr>
              <w:ind w:firstLine="0"/>
              <w:rPr>
                <w:b/>
                <w:bCs/>
                <w:lang w:eastAsia="en-US"/>
              </w:rPr>
            </w:pPr>
            <w:r w:rsidRPr="004252FD">
              <w:rPr>
                <w:lang w:eastAsia="en-US"/>
              </w:rPr>
              <w:lastRenderedPageBreak/>
              <w:t>Мониторинг соблюдения основных параметров технологических процессов</w:t>
            </w:r>
          </w:p>
          <w:p w14:paraId="3D84F1D3" w14:textId="77777777" w:rsidR="006C6727" w:rsidRPr="004252FD" w:rsidRDefault="006C6727" w:rsidP="00BB3E33">
            <w:pPr>
              <w:ind w:firstLine="0"/>
              <w:rPr>
                <w:b/>
                <w:bCs/>
                <w:lang w:eastAsia="en-US"/>
              </w:rPr>
            </w:pPr>
          </w:p>
        </w:tc>
        <w:tc>
          <w:tcPr>
            <w:tcW w:w="3455" w:type="pct"/>
          </w:tcPr>
          <w:p w14:paraId="303DF96E" w14:textId="77777777" w:rsidR="006C6727" w:rsidRPr="004252FD" w:rsidRDefault="006C6727" w:rsidP="00BB3E33">
            <w:pPr>
              <w:ind w:firstLine="0"/>
              <w:rPr>
                <w:b/>
                <w:bCs/>
                <w:lang w:eastAsia="en-US"/>
              </w:rPr>
            </w:pPr>
            <w:r w:rsidRPr="004252FD">
              <w:rPr>
                <w:b/>
                <w:bCs/>
                <w:lang w:eastAsia="en-US"/>
              </w:rPr>
              <w:lastRenderedPageBreak/>
              <w:t xml:space="preserve">Содержание </w:t>
            </w:r>
          </w:p>
        </w:tc>
        <w:tc>
          <w:tcPr>
            <w:tcW w:w="621" w:type="pct"/>
            <w:vAlign w:val="center"/>
          </w:tcPr>
          <w:p w14:paraId="5496B944" w14:textId="77777777" w:rsidR="006C6727" w:rsidRPr="00301EC3" w:rsidRDefault="00301EC3" w:rsidP="00BB3E33">
            <w:pPr>
              <w:ind w:firstLine="0"/>
              <w:rPr>
                <w:b/>
                <w:lang w:eastAsia="en-US"/>
              </w:rPr>
            </w:pPr>
            <w:r w:rsidRPr="00301EC3">
              <w:rPr>
                <w:b/>
                <w:lang w:eastAsia="en-US"/>
              </w:rPr>
              <w:t>10</w:t>
            </w:r>
          </w:p>
        </w:tc>
      </w:tr>
      <w:tr w:rsidR="00301EC3" w:rsidRPr="00301EC3" w14:paraId="20C118AF" w14:textId="77777777" w:rsidTr="00F441A6">
        <w:tc>
          <w:tcPr>
            <w:tcW w:w="924" w:type="pct"/>
            <w:gridSpan w:val="2"/>
            <w:vMerge/>
          </w:tcPr>
          <w:p w14:paraId="1789566B" w14:textId="77777777" w:rsidR="006C6727" w:rsidRPr="004252FD" w:rsidRDefault="006C6727" w:rsidP="00BB3E33">
            <w:pPr>
              <w:ind w:firstLine="0"/>
              <w:rPr>
                <w:b/>
                <w:bCs/>
                <w:lang w:eastAsia="en-US"/>
              </w:rPr>
            </w:pPr>
          </w:p>
        </w:tc>
        <w:tc>
          <w:tcPr>
            <w:tcW w:w="3455" w:type="pct"/>
          </w:tcPr>
          <w:p w14:paraId="0AC50A29" w14:textId="69C875A7" w:rsidR="006C6727" w:rsidRPr="004252FD" w:rsidRDefault="006C6727" w:rsidP="00BB3E33">
            <w:pPr>
              <w:ind w:firstLine="0"/>
              <w:rPr>
                <w:b/>
                <w:bCs/>
                <w:lang w:eastAsia="en-US"/>
              </w:rPr>
            </w:pPr>
            <w:r w:rsidRPr="004252FD">
              <w:rPr>
                <w:lang w:eastAsia="en-US"/>
              </w:rPr>
              <w:t>Методы и критерии мониторинга технологического процесса с целью установления его стабильности</w:t>
            </w:r>
            <w:r w:rsidRPr="004252FD">
              <w:rPr>
                <w:bCs/>
                <w:lang w:eastAsia="en-US"/>
              </w:rPr>
              <w:t>.</w:t>
            </w:r>
            <w:r w:rsidR="00E60AA7">
              <w:rPr>
                <w:bCs/>
                <w:lang w:eastAsia="en-US"/>
              </w:rPr>
              <w:t xml:space="preserve"> </w:t>
            </w:r>
            <w:r w:rsidRPr="004252FD">
              <w:rPr>
                <w:bCs/>
                <w:lang w:eastAsia="en-US"/>
              </w:rPr>
              <w:t>Использование статистических методов при оценке стабильности технологического процесса.</w:t>
            </w:r>
          </w:p>
        </w:tc>
        <w:tc>
          <w:tcPr>
            <w:tcW w:w="621" w:type="pct"/>
            <w:vAlign w:val="center"/>
          </w:tcPr>
          <w:p w14:paraId="44237EB7" w14:textId="77777777" w:rsidR="006C6727" w:rsidRPr="00301EC3" w:rsidRDefault="006C6727" w:rsidP="00BB3E33">
            <w:pPr>
              <w:ind w:firstLine="0"/>
              <w:rPr>
                <w:bCs/>
                <w:lang w:eastAsia="en-US"/>
              </w:rPr>
            </w:pPr>
            <w:r w:rsidRPr="00301EC3">
              <w:rPr>
                <w:bCs/>
                <w:lang w:eastAsia="en-US"/>
              </w:rPr>
              <w:t>2</w:t>
            </w:r>
          </w:p>
        </w:tc>
      </w:tr>
      <w:tr w:rsidR="00301EC3" w:rsidRPr="00301EC3" w14:paraId="32CF2B9A" w14:textId="77777777" w:rsidTr="00F441A6">
        <w:tc>
          <w:tcPr>
            <w:tcW w:w="924" w:type="pct"/>
            <w:gridSpan w:val="2"/>
            <w:vMerge/>
          </w:tcPr>
          <w:p w14:paraId="2ADCC220" w14:textId="77777777" w:rsidR="006C6727" w:rsidRPr="004252FD" w:rsidRDefault="006C6727" w:rsidP="00BB3E33">
            <w:pPr>
              <w:ind w:firstLine="0"/>
              <w:rPr>
                <w:b/>
                <w:bCs/>
                <w:lang w:eastAsia="en-US"/>
              </w:rPr>
            </w:pPr>
          </w:p>
        </w:tc>
        <w:tc>
          <w:tcPr>
            <w:tcW w:w="3455" w:type="pct"/>
          </w:tcPr>
          <w:p w14:paraId="72100337" w14:textId="77777777" w:rsidR="006C6727" w:rsidRPr="004252FD" w:rsidRDefault="006C6727" w:rsidP="00BB3E33">
            <w:pPr>
              <w:ind w:firstLine="0"/>
              <w:rPr>
                <w:b/>
                <w:bCs/>
                <w:lang w:eastAsia="en-US"/>
              </w:rPr>
            </w:pPr>
            <w:r w:rsidRPr="004252FD">
              <w:rPr>
                <w:lang w:eastAsia="en-US"/>
              </w:rPr>
              <w:t>Формы и средства для сбора и обработки данных: к</w:t>
            </w:r>
            <w:r w:rsidRPr="004252FD">
              <w:rPr>
                <w:bCs/>
                <w:lang w:eastAsia="en-US"/>
              </w:rPr>
              <w:t>онтрольный лист, диаграмма разброса, метод расслоения, диаграмма Исикавы, диаграмма Парето, линейчатая диаграмма, гистограмма и полигон.</w:t>
            </w:r>
          </w:p>
        </w:tc>
        <w:tc>
          <w:tcPr>
            <w:tcW w:w="621" w:type="pct"/>
            <w:vAlign w:val="center"/>
          </w:tcPr>
          <w:p w14:paraId="6B583AA8" w14:textId="77777777" w:rsidR="006C6727" w:rsidRPr="00301EC3" w:rsidRDefault="006C6727" w:rsidP="00BB3E33">
            <w:pPr>
              <w:ind w:firstLine="0"/>
              <w:rPr>
                <w:bCs/>
                <w:lang w:eastAsia="en-US"/>
              </w:rPr>
            </w:pPr>
            <w:r w:rsidRPr="00301EC3">
              <w:rPr>
                <w:bCs/>
                <w:lang w:eastAsia="en-US"/>
              </w:rPr>
              <w:t>2</w:t>
            </w:r>
          </w:p>
        </w:tc>
      </w:tr>
      <w:tr w:rsidR="00301EC3" w:rsidRPr="00301EC3" w14:paraId="5E27F835" w14:textId="77777777" w:rsidTr="00F441A6">
        <w:tc>
          <w:tcPr>
            <w:tcW w:w="924" w:type="pct"/>
            <w:gridSpan w:val="2"/>
            <w:vMerge/>
          </w:tcPr>
          <w:p w14:paraId="50C8946D" w14:textId="77777777" w:rsidR="006C6727" w:rsidRPr="004252FD" w:rsidRDefault="006C6727" w:rsidP="00BB3E33">
            <w:pPr>
              <w:ind w:firstLine="0"/>
              <w:rPr>
                <w:b/>
                <w:bCs/>
                <w:lang w:eastAsia="en-US"/>
              </w:rPr>
            </w:pPr>
          </w:p>
        </w:tc>
        <w:tc>
          <w:tcPr>
            <w:tcW w:w="3455" w:type="pct"/>
          </w:tcPr>
          <w:p w14:paraId="39F2FF80" w14:textId="77777777" w:rsidR="006C6727" w:rsidRPr="004252FD" w:rsidRDefault="006C6727" w:rsidP="00BB3E33">
            <w:pPr>
              <w:ind w:firstLine="0"/>
              <w:rPr>
                <w:b/>
                <w:bCs/>
                <w:lang w:eastAsia="en-US"/>
              </w:rPr>
            </w:pPr>
            <w:r w:rsidRPr="004252FD">
              <w:rPr>
                <w:bCs/>
                <w:lang w:eastAsia="en-US"/>
              </w:rPr>
              <w:t xml:space="preserve">Контрольные карты </w:t>
            </w:r>
            <w:proofErr w:type="spellStart"/>
            <w:r w:rsidRPr="004252FD">
              <w:rPr>
                <w:bCs/>
                <w:lang w:eastAsia="en-US"/>
              </w:rPr>
              <w:t>Шухарта</w:t>
            </w:r>
            <w:proofErr w:type="spellEnd"/>
            <w:r w:rsidRPr="004252FD">
              <w:rPr>
                <w:bCs/>
                <w:lang w:eastAsia="en-US"/>
              </w:rPr>
              <w:t>.</w:t>
            </w:r>
            <w:r w:rsidRPr="004252FD">
              <w:rPr>
                <w:lang w:eastAsia="en-US"/>
              </w:rPr>
              <w:t xml:space="preserve"> Контрольные карты</w:t>
            </w:r>
            <w:r w:rsidRPr="004252FD">
              <w:rPr>
                <w:bCs/>
                <w:lang w:eastAsia="en-US"/>
              </w:rPr>
              <w:t xml:space="preserve"> по количественным признакам.</w:t>
            </w:r>
            <w:r w:rsidRPr="004252FD">
              <w:rPr>
                <w:lang w:eastAsia="en-US"/>
              </w:rPr>
              <w:t xml:space="preserve"> Контрольные карты по альтернативному признаку.</w:t>
            </w:r>
          </w:p>
        </w:tc>
        <w:tc>
          <w:tcPr>
            <w:tcW w:w="621" w:type="pct"/>
            <w:vAlign w:val="center"/>
          </w:tcPr>
          <w:p w14:paraId="3A40AC8A" w14:textId="77777777" w:rsidR="006C6727" w:rsidRPr="00301EC3" w:rsidRDefault="006C6727" w:rsidP="00BB3E33">
            <w:pPr>
              <w:ind w:firstLine="0"/>
              <w:rPr>
                <w:bCs/>
                <w:lang w:eastAsia="en-US"/>
              </w:rPr>
            </w:pPr>
            <w:r w:rsidRPr="00301EC3">
              <w:rPr>
                <w:bCs/>
                <w:lang w:eastAsia="en-US"/>
              </w:rPr>
              <w:t>2</w:t>
            </w:r>
          </w:p>
        </w:tc>
      </w:tr>
      <w:tr w:rsidR="00301EC3" w:rsidRPr="00301EC3" w14:paraId="5B94A70D" w14:textId="77777777" w:rsidTr="00F441A6">
        <w:tc>
          <w:tcPr>
            <w:tcW w:w="924" w:type="pct"/>
            <w:gridSpan w:val="2"/>
            <w:vMerge/>
          </w:tcPr>
          <w:p w14:paraId="3E69ED6F" w14:textId="77777777" w:rsidR="006C6727" w:rsidRPr="004252FD" w:rsidRDefault="006C6727" w:rsidP="00BB3E33">
            <w:pPr>
              <w:ind w:firstLine="0"/>
              <w:rPr>
                <w:b/>
                <w:bCs/>
                <w:lang w:eastAsia="en-US"/>
              </w:rPr>
            </w:pPr>
          </w:p>
        </w:tc>
        <w:tc>
          <w:tcPr>
            <w:tcW w:w="3455" w:type="pct"/>
          </w:tcPr>
          <w:p w14:paraId="00C68F8C" w14:textId="266FDABC" w:rsidR="006C6727" w:rsidRPr="004252FD" w:rsidRDefault="006C6727" w:rsidP="00BB3E33">
            <w:pPr>
              <w:ind w:firstLine="0"/>
              <w:rPr>
                <w:b/>
                <w:bCs/>
                <w:lang w:eastAsia="en-US"/>
              </w:rPr>
            </w:pPr>
            <w:r w:rsidRPr="004252FD">
              <w:rPr>
                <w:lang w:eastAsia="en-US"/>
              </w:rPr>
              <w:t>Выбор методов и способов</w:t>
            </w:r>
            <w:r w:rsidR="00587D89">
              <w:rPr>
                <w:lang w:eastAsia="en-US"/>
              </w:rPr>
              <w:t xml:space="preserve"> </w:t>
            </w:r>
            <w:r w:rsidRPr="004252FD">
              <w:rPr>
                <w:lang w:eastAsia="en-US"/>
              </w:rPr>
              <w:t>осуществления мониторинга в соответствии с выбранными параметрами. Работа служб предприятия при проведении мониторинга соблюдения основных параметров технологических процессов. Принятие решений, назначение корректирующих мер по результатам мониторинга.</w:t>
            </w:r>
          </w:p>
        </w:tc>
        <w:tc>
          <w:tcPr>
            <w:tcW w:w="621" w:type="pct"/>
            <w:vAlign w:val="center"/>
          </w:tcPr>
          <w:p w14:paraId="5C7DA7A1" w14:textId="77777777" w:rsidR="006C6727" w:rsidRPr="00301EC3" w:rsidRDefault="00301EC3" w:rsidP="00BB3E33">
            <w:pPr>
              <w:ind w:firstLine="0"/>
              <w:rPr>
                <w:bCs/>
                <w:lang w:eastAsia="en-US"/>
              </w:rPr>
            </w:pPr>
            <w:r w:rsidRPr="00301EC3">
              <w:rPr>
                <w:bCs/>
                <w:lang w:eastAsia="en-US"/>
              </w:rPr>
              <w:t>4</w:t>
            </w:r>
          </w:p>
        </w:tc>
      </w:tr>
      <w:tr w:rsidR="00301EC3" w:rsidRPr="00301EC3" w14:paraId="78C63CA7" w14:textId="77777777" w:rsidTr="00F441A6">
        <w:tc>
          <w:tcPr>
            <w:tcW w:w="924" w:type="pct"/>
            <w:gridSpan w:val="2"/>
            <w:vMerge/>
          </w:tcPr>
          <w:p w14:paraId="70D981AD" w14:textId="77777777" w:rsidR="006C6727" w:rsidRPr="004252FD" w:rsidRDefault="006C6727" w:rsidP="00BB3E33">
            <w:pPr>
              <w:ind w:firstLine="0"/>
              <w:rPr>
                <w:b/>
                <w:bCs/>
                <w:lang w:eastAsia="en-US"/>
              </w:rPr>
            </w:pPr>
          </w:p>
        </w:tc>
        <w:tc>
          <w:tcPr>
            <w:tcW w:w="3455" w:type="pct"/>
          </w:tcPr>
          <w:p w14:paraId="6350AF86" w14:textId="77777777" w:rsidR="006C6727" w:rsidRPr="004252FD" w:rsidRDefault="006C6727" w:rsidP="00BB3E33">
            <w:pPr>
              <w:ind w:firstLine="0"/>
              <w:rPr>
                <w:b/>
                <w:bCs/>
                <w:lang w:eastAsia="en-US"/>
              </w:rPr>
            </w:pPr>
            <w:r w:rsidRPr="004252FD">
              <w:rPr>
                <w:b/>
                <w:bCs/>
                <w:lang w:eastAsia="en-US"/>
              </w:rPr>
              <w:t>Тематика практических занятий и лабораторных работ</w:t>
            </w:r>
          </w:p>
        </w:tc>
        <w:tc>
          <w:tcPr>
            <w:tcW w:w="621" w:type="pct"/>
            <w:vAlign w:val="center"/>
          </w:tcPr>
          <w:p w14:paraId="296A9441" w14:textId="77777777" w:rsidR="006C6727" w:rsidRPr="00301EC3" w:rsidRDefault="006C6727" w:rsidP="00BB3E33">
            <w:pPr>
              <w:ind w:firstLine="0"/>
              <w:rPr>
                <w:b/>
                <w:lang w:eastAsia="en-US"/>
              </w:rPr>
            </w:pPr>
            <w:r w:rsidRPr="00301EC3">
              <w:rPr>
                <w:b/>
                <w:lang w:eastAsia="en-US"/>
              </w:rPr>
              <w:t>42</w:t>
            </w:r>
          </w:p>
        </w:tc>
      </w:tr>
      <w:tr w:rsidR="00301EC3" w:rsidRPr="00301EC3" w14:paraId="3C1EB50D" w14:textId="77777777" w:rsidTr="00F441A6">
        <w:tc>
          <w:tcPr>
            <w:tcW w:w="924" w:type="pct"/>
            <w:gridSpan w:val="2"/>
            <w:vMerge/>
          </w:tcPr>
          <w:p w14:paraId="6811D7F7" w14:textId="77777777" w:rsidR="006C6727" w:rsidRPr="004252FD" w:rsidRDefault="006C6727" w:rsidP="00BB3E33">
            <w:pPr>
              <w:ind w:firstLine="0"/>
              <w:rPr>
                <w:b/>
                <w:bCs/>
                <w:lang w:eastAsia="en-US"/>
              </w:rPr>
            </w:pPr>
          </w:p>
        </w:tc>
        <w:tc>
          <w:tcPr>
            <w:tcW w:w="3455" w:type="pct"/>
          </w:tcPr>
          <w:p w14:paraId="0F96FDF8" w14:textId="77777777" w:rsidR="006C6727" w:rsidRPr="004252FD" w:rsidRDefault="006C6727" w:rsidP="00BB3E33">
            <w:pPr>
              <w:ind w:firstLine="0"/>
              <w:rPr>
                <w:lang w:eastAsia="en-US"/>
              </w:rPr>
            </w:pPr>
            <w:r w:rsidRPr="004252FD">
              <w:rPr>
                <w:lang w:eastAsia="en-US"/>
              </w:rPr>
              <w:t>Практическое занятие</w:t>
            </w:r>
          </w:p>
          <w:p w14:paraId="2E99C167" w14:textId="2986242D" w:rsidR="006C6727" w:rsidRPr="004252FD" w:rsidRDefault="006C6727" w:rsidP="00BB3E33">
            <w:pPr>
              <w:ind w:firstLine="0"/>
              <w:rPr>
                <w:b/>
                <w:bCs/>
                <w:lang w:eastAsia="en-US"/>
              </w:rPr>
            </w:pPr>
            <w:r w:rsidRPr="004252FD">
              <w:rPr>
                <w:lang w:eastAsia="en-US"/>
              </w:rPr>
              <w:t>Определение</w:t>
            </w:r>
            <w:r w:rsidR="00587D89">
              <w:rPr>
                <w:lang w:eastAsia="en-US"/>
              </w:rPr>
              <w:t xml:space="preserve"> </w:t>
            </w:r>
            <w:r w:rsidRPr="004252FD">
              <w:rPr>
                <w:lang w:eastAsia="en-US"/>
              </w:rPr>
              <w:t>методов и</w:t>
            </w:r>
            <w:r w:rsidR="00587D89">
              <w:rPr>
                <w:lang w:eastAsia="en-US"/>
              </w:rPr>
              <w:t xml:space="preserve"> </w:t>
            </w:r>
            <w:r w:rsidRPr="004252FD">
              <w:rPr>
                <w:lang w:eastAsia="en-US"/>
              </w:rPr>
              <w:t>способов осуществления мониторинга в соответствии с выбранными параметрами</w:t>
            </w:r>
          </w:p>
        </w:tc>
        <w:tc>
          <w:tcPr>
            <w:tcW w:w="621" w:type="pct"/>
            <w:vAlign w:val="center"/>
          </w:tcPr>
          <w:p w14:paraId="5B9D49A2" w14:textId="77777777" w:rsidR="006C6727" w:rsidRPr="00301EC3" w:rsidRDefault="006C6727" w:rsidP="00BB3E33">
            <w:pPr>
              <w:ind w:firstLine="0"/>
              <w:rPr>
                <w:bCs/>
                <w:lang w:eastAsia="en-US"/>
              </w:rPr>
            </w:pPr>
            <w:r w:rsidRPr="00301EC3">
              <w:rPr>
                <w:bCs/>
                <w:lang w:eastAsia="en-US"/>
              </w:rPr>
              <w:t>6</w:t>
            </w:r>
          </w:p>
        </w:tc>
      </w:tr>
      <w:tr w:rsidR="00301EC3" w:rsidRPr="00301EC3" w14:paraId="125425E1" w14:textId="77777777" w:rsidTr="00F441A6">
        <w:tc>
          <w:tcPr>
            <w:tcW w:w="924" w:type="pct"/>
            <w:gridSpan w:val="2"/>
            <w:vMerge/>
          </w:tcPr>
          <w:p w14:paraId="01148E77" w14:textId="77777777" w:rsidR="006C6727" w:rsidRPr="004252FD" w:rsidRDefault="006C6727" w:rsidP="00BB3E33">
            <w:pPr>
              <w:ind w:firstLine="0"/>
              <w:rPr>
                <w:b/>
                <w:bCs/>
                <w:lang w:eastAsia="en-US"/>
              </w:rPr>
            </w:pPr>
          </w:p>
        </w:tc>
        <w:tc>
          <w:tcPr>
            <w:tcW w:w="3455" w:type="pct"/>
          </w:tcPr>
          <w:p w14:paraId="0CAA1D70" w14:textId="77777777" w:rsidR="006C6727" w:rsidRPr="004252FD" w:rsidRDefault="006C6727" w:rsidP="00BB3E33">
            <w:pPr>
              <w:ind w:firstLine="0"/>
              <w:rPr>
                <w:lang w:eastAsia="en-US"/>
              </w:rPr>
            </w:pPr>
            <w:r w:rsidRPr="004252FD">
              <w:rPr>
                <w:lang w:eastAsia="en-US"/>
              </w:rPr>
              <w:t>Практическое занятие</w:t>
            </w:r>
          </w:p>
          <w:p w14:paraId="7537F99F" w14:textId="64CEF405" w:rsidR="006C6727" w:rsidRPr="004252FD" w:rsidRDefault="006C6727" w:rsidP="00BB3E33">
            <w:pPr>
              <w:ind w:firstLine="0"/>
              <w:rPr>
                <w:b/>
                <w:bCs/>
                <w:lang w:eastAsia="en-US"/>
              </w:rPr>
            </w:pPr>
            <w:r w:rsidRPr="004252FD">
              <w:rPr>
                <w:lang w:eastAsia="en-US"/>
              </w:rPr>
              <w:t>Обеспечение</w:t>
            </w:r>
            <w:r w:rsidR="00587D89">
              <w:rPr>
                <w:lang w:eastAsia="en-US"/>
              </w:rPr>
              <w:t xml:space="preserve"> </w:t>
            </w:r>
            <w:r w:rsidRPr="004252FD">
              <w:rPr>
                <w:lang w:eastAsia="en-US"/>
              </w:rPr>
              <w:t>процесса</w:t>
            </w:r>
            <w:r w:rsidR="00587D89">
              <w:rPr>
                <w:lang w:eastAsia="en-US"/>
              </w:rPr>
              <w:t xml:space="preserve"> </w:t>
            </w:r>
            <w:r w:rsidRPr="004252FD">
              <w:rPr>
                <w:lang w:eastAsia="en-US"/>
              </w:rPr>
              <w:t>оценки необходимыми ресурсами в соответствии с выбранными методами и способами проведения оценки</w:t>
            </w:r>
          </w:p>
        </w:tc>
        <w:tc>
          <w:tcPr>
            <w:tcW w:w="621" w:type="pct"/>
            <w:vAlign w:val="center"/>
          </w:tcPr>
          <w:p w14:paraId="7F704D58" w14:textId="77777777" w:rsidR="006C6727" w:rsidRPr="00301EC3" w:rsidRDefault="006C6727" w:rsidP="00BB3E33">
            <w:pPr>
              <w:ind w:firstLine="0"/>
              <w:rPr>
                <w:bCs/>
                <w:lang w:eastAsia="en-US"/>
              </w:rPr>
            </w:pPr>
            <w:r w:rsidRPr="00301EC3">
              <w:rPr>
                <w:bCs/>
                <w:lang w:eastAsia="en-US"/>
              </w:rPr>
              <w:t>6</w:t>
            </w:r>
          </w:p>
        </w:tc>
      </w:tr>
      <w:tr w:rsidR="00301EC3" w:rsidRPr="00301EC3" w14:paraId="607A9A18" w14:textId="77777777" w:rsidTr="00F441A6">
        <w:tc>
          <w:tcPr>
            <w:tcW w:w="924" w:type="pct"/>
            <w:gridSpan w:val="2"/>
            <w:vMerge/>
          </w:tcPr>
          <w:p w14:paraId="413DD46C" w14:textId="77777777" w:rsidR="006C6727" w:rsidRPr="004252FD" w:rsidRDefault="006C6727" w:rsidP="00BB3E33">
            <w:pPr>
              <w:ind w:firstLine="0"/>
              <w:rPr>
                <w:b/>
                <w:bCs/>
                <w:lang w:eastAsia="en-US"/>
              </w:rPr>
            </w:pPr>
          </w:p>
        </w:tc>
        <w:tc>
          <w:tcPr>
            <w:tcW w:w="3455" w:type="pct"/>
          </w:tcPr>
          <w:p w14:paraId="7C0B0919" w14:textId="77777777" w:rsidR="006C6727" w:rsidRPr="004252FD" w:rsidRDefault="006C6727" w:rsidP="00BB3E33">
            <w:pPr>
              <w:ind w:firstLine="0"/>
              <w:rPr>
                <w:lang w:eastAsia="en-US"/>
              </w:rPr>
            </w:pPr>
            <w:r w:rsidRPr="004252FD">
              <w:rPr>
                <w:lang w:eastAsia="en-US"/>
              </w:rPr>
              <w:t>Практическое занятие</w:t>
            </w:r>
          </w:p>
          <w:p w14:paraId="4E690A6E" w14:textId="4D7FC313" w:rsidR="006C6727" w:rsidRPr="004252FD" w:rsidRDefault="006C6727" w:rsidP="00BB3E33">
            <w:pPr>
              <w:ind w:firstLine="0"/>
              <w:rPr>
                <w:b/>
                <w:bCs/>
                <w:lang w:eastAsia="en-US"/>
              </w:rPr>
            </w:pPr>
            <w:r w:rsidRPr="004252FD">
              <w:rPr>
                <w:lang w:eastAsia="en-US"/>
              </w:rPr>
              <w:t>Осуществление</w:t>
            </w:r>
            <w:r w:rsidR="00587D89">
              <w:rPr>
                <w:lang w:eastAsia="en-US"/>
              </w:rPr>
              <w:t xml:space="preserve"> </w:t>
            </w:r>
            <w:r w:rsidRPr="004252FD">
              <w:rPr>
                <w:lang w:eastAsia="en-US"/>
              </w:rPr>
              <w:t>сбора</w:t>
            </w:r>
            <w:r w:rsidR="00587D89">
              <w:rPr>
                <w:lang w:eastAsia="en-US"/>
              </w:rPr>
              <w:t xml:space="preserve"> </w:t>
            </w:r>
            <w:r w:rsidRPr="004252FD">
              <w:rPr>
                <w:lang w:eastAsia="en-US"/>
              </w:rPr>
              <w:t>и анализа</w:t>
            </w:r>
            <w:r w:rsidR="00587D89">
              <w:rPr>
                <w:lang w:eastAsia="en-US"/>
              </w:rPr>
              <w:t xml:space="preserve"> </w:t>
            </w:r>
            <w:r w:rsidRPr="004252FD">
              <w:rPr>
                <w:lang w:eastAsia="en-US"/>
              </w:rPr>
              <w:t>результатов оценки технологического процесса</w:t>
            </w:r>
          </w:p>
        </w:tc>
        <w:tc>
          <w:tcPr>
            <w:tcW w:w="621" w:type="pct"/>
            <w:vAlign w:val="center"/>
          </w:tcPr>
          <w:p w14:paraId="2EC1EBAA" w14:textId="77777777" w:rsidR="006C6727" w:rsidRPr="00301EC3" w:rsidRDefault="006C6727" w:rsidP="00BB3E33">
            <w:pPr>
              <w:ind w:firstLine="0"/>
              <w:rPr>
                <w:bCs/>
                <w:lang w:eastAsia="en-US"/>
              </w:rPr>
            </w:pPr>
            <w:r w:rsidRPr="00301EC3">
              <w:rPr>
                <w:bCs/>
                <w:lang w:eastAsia="en-US"/>
              </w:rPr>
              <w:t>6</w:t>
            </w:r>
          </w:p>
        </w:tc>
      </w:tr>
      <w:tr w:rsidR="00301EC3" w:rsidRPr="00301EC3" w14:paraId="0C7A323F" w14:textId="77777777" w:rsidTr="00F441A6">
        <w:tc>
          <w:tcPr>
            <w:tcW w:w="924" w:type="pct"/>
            <w:gridSpan w:val="2"/>
            <w:vMerge/>
          </w:tcPr>
          <w:p w14:paraId="5A76738B" w14:textId="77777777" w:rsidR="006C6727" w:rsidRPr="004252FD" w:rsidRDefault="006C6727" w:rsidP="00BB3E33">
            <w:pPr>
              <w:ind w:firstLine="0"/>
              <w:rPr>
                <w:b/>
                <w:bCs/>
                <w:lang w:eastAsia="en-US"/>
              </w:rPr>
            </w:pPr>
          </w:p>
        </w:tc>
        <w:tc>
          <w:tcPr>
            <w:tcW w:w="3455" w:type="pct"/>
          </w:tcPr>
          <w:p w14:paraId="0D3B79C2" w14:textId="77777777" w:rsidR="006C6727" w:rsidRPr="004252FD" w:rsidRDefault="006C6727" w:rsidP="00BB3E33">
            <w:pPr>
              <w:ind w:firstLine="0"/>
              <w:rPr>
                <w:lang w:eastAsia="en-US"/>
              </w:rPr>
            </w:pPr>
            <w:r w:rsidRPr="004252FD">
              <w:rPr>
                <w:lang w:eastAsia="en-US"/>
              </w:rPr>
              <w:t>Практическое занятие</w:t>
            </w:r>
          </w:p>
          <w:p w14:paraId="3DBACE49" w14:textId="6F563B42" w:rsidR="006C6727" w:rsidRPr="004252FD" w:rsidRDefault="006C6727" w:rsidP="00BB3E33">
            <w:pPr>
              <w:ind w:firstLine="0"/>
              <w:rPr>
                <w:b/>
                <w:bCs/>
                <w:lang w:eastAsia="en-US"/>
              </w:rPr>
            </w:pPr>
            <w:r w:rsidRPr="004252FD">
              <w:rPr>
                <w:lang w:eastAsia="en-US"/>
              </w:rPr>
              <w:t>Оформление</w:t>
            </w:r>
            <w:r w:rsidR="00587D89">
              <w:rPr>
                <w:lang w:eastAsia="en-US"/>
              </w:rPr>
              <w:t xml:space="preserve"> </w:t>
            </w:r>
            <w:r w:rsidRPr="004252FD">
              <w:rPr>
                <w:lang w:eastAsia="en-US"/>
              </w:rPr>
              <w:t>результатов оценки соответствия технологического процесса требованиям нормативных документов и технических условий.</w:t>
            </w:r>
          </w:p>
        </w:tc>
        <w:tc>
          <w:tcPr>
            <w:tcW w:w="621" w:type="pct"/>
            <w:vAlign w:val="center"/>
          </w:tcPr>
          <w:p w14:paraId="428892F2" w14:textId="77777777" w:rsidR="006C6727" w:rsidRPr="00301EC3" w:rsidRDefault="006C6727" w:rsidP="00BB3E33">
            <w:pPr>
              <w:ind w:firstLine="0"/>
              <w:rPr>
                <w:bCs/>
                <w:lang w:eastAsia="en-US"/>
              </w:rPr>
            </w:pPr>
            <w:r w:rsidRPr="00301EC3">
              <w:rPr>
                <w:bCs/>
                <w:lang w:eastAsia="en-US"/>
              </w:rPr>
              <w:t>6</w:t>
            </w:r>
          </w:p>
        </w:tc>
      </w:tr>
      <w:tr w:rsidR="00301EC3" w:rsidRPr="00301EC3" w14:paraId="3DBF1595" w14:textId="77777777" w:rsidTr="00F441A6">
        <w:tc>
          <w:tcPr>
            <w:tcW w:w="924" w:type="pct"/>
            <w:gridSpan w:val="2"/>
            <w:vMerge/>
          </w:tcPr>
          <w:p w14:paraId="46E656AE" w14:textId="77777777" w:rsidR="006C6727" w:rsidRPr="004252FD" w:rsidRDefault="006C6727" w:rsidP="00BB3E33">
            <w:pPr>
              <w:ind w:firstLine="0"/>
              <w:rPr>
                <w:b/>
                <w:bCs/>
                <w:lang w:eastAsia="en-US"/>
              </w:rPr>
            </w:pPr>
          </w:p>
        </w:tc>
        <w:tc>
          <w:tcPr>
            <w:tcW w:w="3455" w:type="pct"/>
          </w:tcPr>
          <w:p w14:paraId="0D98291B" w14:textId="77777777" w:rsidR="006C6727" w:rsidRPr="002909E8" w:rsidRDefault="006C6727" w:rsidP="00BB3E33">
            <w:pPr>
              <w:ind w:firstLine="0"/>
              <w:rPr>
                <w:lang w:eastAsia="en-US"/>
              </w:rPr>
            </w:pPr>
            <w:r w:rsidRPr="002909E8">
              <w:rPr>
                <w:lang w:eastAsia="en-US"/>
              </w:rPr>
              <w:t>Практическое занятие</w:t>
            </w:r>
          </w:p>
          <w:p w14:paraId="216DA6C2" w14:textId="77777777" w:rsidR="006C6727" w:rsidRPr="002909E8" w:rsidRDefault="006C6727" w:rsidP="00BB3E33">
            <w:pPr>
              <w:ind w:firstLine="0"/>
              <w:rPr>
                <w:lang w:eastAsia="en-US"/>
              </w:rPr>
            </w:pPr>
            <w:r w:rsidRPr="002909E8">
              <w:rPr>
                <w:bCs/>
                <w:lang w:eastAsia="en-US"/>
              </w:rPr>
              <w:t>Определение стабильности процесса по гистограмме и контрольной карте</w:t>
            </w:r>
          </w:p>
        </w:tc>
        <w:tc>
          <w:tcPr>
            <w:tcW w:w="621" w:type="pct"/>
            <w:vAlign w:val="center"/>
          </w:tcPr>
          <w:p w14:paraId="06A331ED" w14:textId="77777777" w:rsidR="006C6727" w:rsidRPr="00301EC3" w:rsidRDefault="006C6727" w:rsidP="00BB3E33">
            <w:pPr>
              <w:ind w:firstLine="0"/>
              <w:rPr>
                <w:bCs/>
                <w:lang w:eastAsia="en-US"/>
              </w:rPr>
            </w:pPr>
            <w:r w:rsidRPr="00301EC3">
              <w:rPr>
                <w:bCs/>
                <w:lang w:eastAsia="en-US"/>
              </w:rPr>
              <w:t>6</w:t>
            </w:r>
          </w:p>
        </w:tc>
      </w:tr>
      <w:tr w:rsidR="00301EC3" w:rsidRPr="00301EC3" w14:paraId="702678DB" w14:textId="77777777" w:rsidTr="00F441A6">
        <w:tc>
          <w:tcPr>
            <w:tcW w:w="924" w:type="pct"/>
            <w:gridSpan w:val="2"/>
            <w:vMerge/>
          </w:tcPr>
          <w:p w14:paraId="66ABCFB7" w14:textId="77777777" w:rsidR="006C6727" w:rsidRPr="004252FD" w:rsidRDefault="006C6727" w:rsidP="00BB3E33">
            <w:pPr>
              <w:ind w:firstLine="0"/>
              <w:rPr>
                <w:b/>
                <w:bCs/>
                <w:lang w:eastAsia="en-US"/>
              </w:rPr>
            </w:pPr>
          </w:p>
        </w:tc>
        <w:tc>
          <w:tcPr>
            <w:tcW w:w="3455" w:type="pct"/>
          </w:tcPr>
          <w:p w14:paraId="684C9078" w14:textId="77777777" w:rsidR="006C6727" w:rsidRPr="002909E8" w:rsidRDefault="006C6727" w:rsidP="00BB3E33">
            <w:pPr>
              <w:ind w:firstLine="0"/>
              <w:rPr>
                <w:lang w:eastAsia="en-US"/>
              </w:rPr>
            </w:pPr>
            <w:r w:rsidRPr="002909E8">
              <w:rPr>
                <w:lang w:eastAsia="en-US"/>
              </w:rPr>
              <w:t>Практическое занятие</w:t>
            </w:r>
          </w:p>
          <w:p w14:paraId="5C4F487F" w14:textId="77777777" w:rsidR="006C6727" w:rsidRPr="002909E8" w:rsidRDefault="006C6727" w:rsidP="00BB3E33">
            <w:pPr>
              <w:ind w:firstLine="0"/>
              <w:rPr>
                <w:lang w:eastAsia="en-US"/>
              </w:rPr>
            </w:pPr>
            <w:r w:rsidRPr="002909E8">
              <w:rPr>
                <w:bCs/>
                <w:lang w:eastAsia="en-US"/>
              </w:rPr>
              <w:t>Построение диаграммы разброса и определение коэффициента корреляции</w:t>
            </w:r>
          </w:p>
        </w:tc>
        <w:tc>
          <w:tcPr>
            <w:tcW w:w="621" w:type="pct"/>
            <w:vAlign w:val="center"/>
          </w:tcPr>
          <w:p w14:paraId="689D2878" w14:textId="77777777" w:rsidR="006C6727" w:rsidRPr="00301EC3" w:rsidRDefault="006C6727" w:rsidP="00BB3E33">
            <w:pPr>
              <w:ind w:firstLine="0"/>
              <w:rPr>
                <w:bCs/>
                <w:lang w:eastAsia="en-US"/>
              </w:rPr>
            </w:pPr>
            <w:r w:rsidRPr="00301EC3">
              <w:rPr>
                <w:bCs/>
                <w:lang w:eastAsia="en-US"/>
              </w:rPr>
              <w:t>6</w:t>
            </w:r>
          </w:p>
        </w:tc>
      </w:tr>
      <w:tr w:rsidR="00301EC3" w:rsidRPr="00301EC3" w14:paraId="1023A09A" w14:textId="77777777" w:rsidTr="00F441A6">
        <w:tc>
          <w:tcPr>
            <w:tcW w:w="924" w:type="pct"/>
            <w:gridSpan w:val="2"/>
            <w:vMerge/>
          </w:tcPr>
          <w:p w14:paraId="0EF74DAB" w14:textId="77777777" w:rsidR="006C6727" w:rsidRPr="004252FD" w:rsidRDefault="006C6727" w:rsidP="00BB3E33">
            <w:pPr>
              <w:ind w:firstLine="0"/>
              <w:rPr>
                <w:b/>
                <w:bCs/>
                <w:lang w:eastAsia="en-US"/>
              </w:rPr>
            </w:pPr>
          </w:p>
        </w:tc>
        <w:tc>
          <w:tcPr>
            <w:tcW w:w="3455" w:type="pct"/>
          </w:tcPr>
          <w:p w14:paraId="406B4002" w14:textId="77777777" w:rsidR="006C6727" w:rsidRPr="002909E8" w:rsidRDefault="006C6727" w:rsidP="00BB3E33">
            <w:pPr>
              <w:ind w:firstLine="0"/>
              <w:rPr>
                <w:lang w:eastAsia="en-US"/>
              </w:rPr>
            </w:pPr>
            <w:r w:rsidRPr="002909E8">
              <w:rPr>
                <w:lang w:eastAsia="en-US"/>
              </w:rPr>
              <w:t>Практическое занятие</w:t>
            </w:r>
          </w:p>
          <w:p w14:paraId="6D8370FA" w14:textId="77777777" w:rsidR="006C6727" w:rsidRPr="002909E8" w:rsidRDefault="006C6727" w:rsidP="00BB3E33">
            <w:pPr>
              <w:ind w:firstLine="0"/>
              <w:rPr>
                <w:lang w:eastAsia="en-US"/>
              </w:rPr>
            </w:pPr>
            <w:r w:rsidRPr="002909E8">
              <w:rPr>
                <w:bCs/>
                <w:lang w:eastAsia="en-US"/>
              </w:rPr>
              <w:t>Построение контрольной карты крайних значений</w:t>
            </w:r>
          </w:p>
        </w:tc>
        <w:tc>
          <w:tcPr>
            <w:tcW w:w="621" w:type="pct"/>
            <w:vAlign w:val="center"/>
          </w:tcPr>
          <w:p w14:paraId="6692285F" w14:textId="77777777" w:rsidR="006C6727" w:rsidRPr="00301EC3" w:rsidRDefault="006C6727" w:rsidP="00BB3E33">
            <w:pPr>
              <w:ind w:firstLine="0"/>
              <w:rPr>
                <w:bCs/>
                <w:lang w:eastAsia="en-US"/>
              </w:rPr>
            </w:pPr>
            <w:r w:rsidRPr="00301EC3">
              <w:rPr>
                <w:bCs/>
                <w:lang w:eastAsia="en-US"/>
              </w:rPr>
              <w:t>6</w:t>
            </w:r>
          </w:p>
        </w:tc>
      </w:tr>
      <w:tr w:rsidR="00301EC3" w:rsidRPr="00301EC3" w14:paraId="192723AC" w14:textId="77777777" w:rsidTr="00F441A6">
        <w:tc>
          <w:tcPr>
            <w:tcW w:w="924" w:type="pct"/>
            <w:gridSpan w:val="2"/>
            <w:vMerge w:val="restart"/>
          </w:tcPr>
          <w:p w14:paraId="41D4F07D" w14:textId="77777777" w:rsidR="00C17575" w:rsidRPr="004252FD" w:rsidRDefault="00C17575" w:rsidP="00BB3E33">
            <w:pPr>
              <w:ind w:firstLine="0"/>
              <w:rPr>
                <w:b/>
                <w:bCs/>
                <w:lang w:eastAsia="en-US"/>
              </w:rPr>
            </w:pPr>
            <w:r w:rsidRPr="004252FD">
              <w:rPr>
                <w:b/>
                <w:bCs/>
                <w:lang w:eastAsia="en-US"/>
              </w:rPr>
              <w:t xml:space="preserve">Тема </w:t>
            </w:r>
            <w:r w:rsidR="00542129">
              <w:rPr>
                <w:b/>
                <w:bCs/>
                <w:lang w:eastAsia="en-US"/>
              </w:rPr>
              <w:t>1</w:t>
            </w:r>
            <w:r w:rsidRPr="004252FD">
              <w:rPr>
                <w:b/>
                <w:bCs/>
                <w:lang w:eastAsia="en-US"/>
              </w:rPr>
              <w:t>.</w:t>
            </w:r>
            <w:r w:rsidR="00542129">
              <w:rPr>
                <w:b/>
                <w:bCs/>
                <w:lang w:eastAsia="en-US"/>
              </w:rPr>
              <w:t>6</w:t>
            </w:r>
            <w:r w:rsidRPr="004252FD">
              <w:rPr>
                <w:b/>
                <w:bCs/>
                <w:lang w:eastAsia="en-US"/>
              </w:rPr>
              <w:t>.</w:t>
            </w:r>
          </w:p>
          <w:p w14:paraId="211ABC43" w14:textId="77777777" w:rsidR="00C17575" w:rsidRPr="004252FD" w:rsidRDefault="00C17575" w:rsidP="00BB3E33">
            <w:pPr>
              <w:ind w:firstLine="0"/>
              <w:rPr>
                <w:bCs/>
                <w:lang w:eastAsia="en-US"/>
              </w:rPr>
            </w:pPr>
            <w:r w:rsidRPr="004252FD">
              <w:rPr>
                <w:bCs/>
                <w:lang w:eastAsia="en-US"/>
              </w:rPr>
              <w:t xml:space="preserve">Оценка соответствия готовой продукции </w:t>
            </w:r>
            <w:r w:rsidRPr="004252FD">
              <w:rPr>
                <w:bCs/>
                <w:lang w:eastAsia="en-US"/>
              </w:rPr>
              <w:lastRenderedPageBreak/>
              <w:t>требованиям нормативно-технической документации</w:t>
            </w:r>
          </w:p>
          <w:p w14:paraId="19B50972" w14:textId="77777777" w:rsidR="00C17575" w:rsidRPr="004252FD" w:rsidRDefault="00C17575" w:rsidP="00BB3E33">
            <w:pPr>
              <w:ind w:firstLine="0"/>
              <w:rPr>
                <w:b/>
                <w:bCs/>
                <w:lang w:eastAsia="en-US"/>
              </w:rPr>
            </w:pPr>
          </w:p>
        </w:tc>
        <w:tc>
          <w:tcPr>
            <w:tcW w:w="3455" w:type="pct"/>
          </w:tcPr>
          <w:p w14:paraId="5138093E" w14:textId="77777777" w:rsidR="00C17575" w:rsidRPr="004252FD" w:rsidRDefault="00C17575" w:rsidP="00BB3E33">
            <w:pPr>
              <w:ind w:firstLine="0"/>
              <w:rPr>
                <w:b/>
                <w:bCs/>
                <w:lang w:eastAsia="en-US"/>
              </w:rPr>
            </w:pPr>
            <w:r w:rsidRPr="004252FD">
              <w:rPr>
                <w:b/>
                <w:bCs/>
                <w:lang w:eastAsia="en-US"/>
              </w:rPr>
              <w:lastRenderedPageBreak/>
              <w:t xml:space="preserve">Содержание </w:t>
            </w:r>
          </w:p>
        </w:tc>
        <w:tc>
          <w:tcPr>
            <w:tcW w:w="621" w:type="pct"/>
            <w:vAlign w:val="center"/>
          </w:tcPr>
          <w:p w14:paraId="6DC77D84" w14:textId="77777777" w:rsidR="00CB4FF4" w:rsidRPr="00301EC3" w:rsidRDefault="00C17575" w:rsidP="00BB3E33">
            <w:pPr>
              <w:ind w:firstLine="0"/>
              <w:rPr>
                <w:b/>
                <w:lang w:eastAsia="en-US"/>
              </w:rPr>
            </w:pPr>
            <w:r w:rsidRPr="00301EC3">
              <w:rPr>
                <w:b/>
                <w:lang w:eastAsia="en-US"/>
              </w:rPr>
              <w:t>1</w:t>
            </w:r>
            <w:r w:rsidR="00CB4FF4" w:rsidRPr="00301EC3">
              <w:rPr>
                <w:b/>
                <w:lang w:eastAsia="en-US"/>
              </w:rPr>
              <w:t>4</w:t>
            </w:r>
          </w:p>
        </w:tc>
      </w:tr>
      <w:tr w:rsidR="00301EC3" w:rsidRPr="00301EC3" w14:paraId="414F6A36" w14:textId="77777777" w:rsidTr="00F441A6">
        <w:tc>
          <w:tcPr>
            <w:tcW w:w="924" w:type="pct"/>
            <w:gridSpan w:val="2"/>
            <w:vMerge/>
          </w:tcPr>
          <w:p w14:paraId="0D90348F" w14:textId="77777777" w:rsidR="00C17575" w:rsidRPr="004252FD" w:rsidRDefault="00C17575" w:rsidP="00BB3E33">
            <w:pPr>
              <w:ind w:firstLine="0"/>
              <w:rPr>
                <w:b/>
                <w:bCs/>
                <w:lang w:eastAsia="en-US"/>
              </w:rPr>
            </w:pPr>
          </w:p>
        </w:tc>
        <w:tc>
          <w:tcPr>
            <w:tcW w:w="3455" w:type="pct"/>
          </w:tcPr>
          <w:p w14:paraId="703D18D4" w14:textId="7196DC6C" w:rsidR="00C17575" w:rsidRPr="004252FD" w:rsidRDefault="00C17575" w:rsidP="00BB3E33">
            <w:pPr>
              <w:ind w:firstLine="0"/>
              <w:rPr>
                <w:b/>
                <w:bCs/>
                <w:lang w:eastAsia="en-US"/>
              </w:rPr>
            </w:pPr>
            <w:r w:rsidRPr="004252FD">
              <w:rPr>
                <w:lang w:eastAsia="en-US"/>
              </w:rPr>
              <w:t>Требования нормативных и методических документов, регламентирующие вопросы</w:t>
            </w:r>
            <w:r w:rsidR="00587D89">
              <w:rPr>
                <w:lang w:eastAsia="en-US"/>
              </w:rPr>
              <w:t xml:space="preserve"> </w:t>
            </w:r>
            <w:r w:rsidRPr="004252FD">
              <w:rPr>
                <w:lang w:eastAsia="en-US"/>
              </w:rPr>
              <w:t>качества продукции.</w:t>
            </w:r>
          </w:p>
        </w:tc>
        <w:tc>
          <w:tcPr>
            <w:tcW w:w="621" w:type="pct"/>
            <w:vAlign w:val="center"/>
          </w:tcPr>
          <w:p w14:paraId="72EE76C5" w14:textId="77777777" w:rsidR="00C17575" w:rsidRPr="00301EC3" w:rsidRDefault="00C17575" w:rsidP="00BB3E33">
            <w:pPr>
              <w:ind w:firstLine="0"/>
              <w:rPr>
                <w:bCs/>
                <w:lang w:eastAsia="en-US"/>
              </w:rPr>
            </w:pPr>
            <w:r w:rsidRPr="00301EC3">
              <w:rPr>
                <w:bCs/>
                <w:lang w:eastAsia="en-US"/>
              </w:rPr>
              <w:t>2</w:t>
            </w:r>
          </w:p>
        </w:tc>
      </w:tr>
      <w:tr w:rsidR="00301EC3" w:rsidRPr="00301EC3" w14:paraId="73BDAF77" w14:textId="77777777" w:rsidTr="00F441A6">
        <w:tc>
          <w:tcPr>
            <w:tcW w:w="924" w:type="pct"/>
            <w:gridSpan w:val="2"/>
            <w:vMerge/>
          </w:tcPr>
          <w:p w14:paraId="1EAA8332" w14:textId="77777777" w:rsidR="00C17575" w:rsidRPr="004252FD" w:rsidRDefault="00C17575" w:rsidP="00BB3E33">
            <w:pPr>
              <w:ind w:firstLine="0"/>
              <w:rPr>
                <w:b/>
                <w:bCs/>
                <w:lang w:eastAsia="en-US"/>
              </w:rPr>
            </w:pPr>
          </w:p>
        </w:tc>
        <w:tc>
          <w:tcPr>
            <w:tcW w:w="3455" w:type="pct"/>
          </w:tcPr>
          <w:p w14:paraId="0E77C605" w14:textId="77777777" w:rsidR="00C17575" w:rsidRPr="004252FD" w:rsidRDefault="00C17575" w:rsidP="00BB3E33">
            <w:pPr>
              <w:ind w:firstLine="0"/>
              <w:rPr>
                <w:b/>
                <w:bCs/>
                <w:lang w:eastAsia="en-US"/>
              </w:rPr>
            </w:pPr>
            <w:r w:rsidRPr="004252FD">
              <w:rPr>
                <w:lang w:eastAsia="en-US"/>
              </w:rPr>
              <w:t xml:space="preserve">Выбор показателей качества продукции </w:t>
            </w:r>
            <w:proofErr w:type="gramStart"/>
            <w:r w:rsidRPr="004252FD">
              <w:rPr>
                <w:lang w:eastAsia="en-US"/>
              </w:rPr>
              <w:t>согласно требований</w:t>
            </w:r>
            <w:proofErr w:type="gramEnd"/>
            <w:r w:rsidRPr="004252FD">
              <w:rPr>
                <w:lang w:eastAsia="en-US"/>
              </w:rPr>
              <w:t xml:space="preserve"> стандартов комплекса « Система показателей качества продукции», технических условий и технических регламентов на продукцию.</w:t>
            </w:r>
          </w:p>
        </w:tc>
        <w:tc>
          <w:tcPr>
            <w:tcW w:w="621" w:type="pct"/>
            <w:vAlign w:val="center"/>
          </w:tcPr>
          <w:p w14:paraId="23F471C7" w14:textId="77777777" w:rsidR="00C17575" w:rsidRPr="00301EC3" w:rsidRDefault="00C17575" w:rsidP="00BB3E33">
            <w:pPr>
              <w:ind w:firstLine="0"/>
              <w:rPr>
                <w:bCs/>
                <w:lang w:eastAsia="en-US"/>
              </w:rPr>
            </w:pPr>
            <w:r w:rsidRPr="00301EC3">
              <w:rPr>
                <w:bCs/>
                <w:lang w:eastAsia="en-US"/>
              </w:rPr>
              <w:t>2</w:t>
            </w:r>
          </w:p>
        </w:tc>
      </w:tr>
      <w:tr w:rsidR="00301EC3" w:rsidRPr="00301EC3" w14:paraId="702F04BF" w14:textId="77777777" w:rsidTr="00F441A6">
        <w:tc>
          <w:tcPr>
            <w:tcW w:w="924" w:type="pct"/>
            <w:gridSpan w:val="2"/>
            <w:vMerge/>
          </w:tcPr>
          <w:p w14:paraId="4F014FB5" w14:textId="77777777" w:rsidR="00C17575" w:rsidRPr="004252FD" w:rsidRDefault="00C17575" w:rsidP="00BB3E33">
            <w:pPr>
              <w:ind w:firstLine="0"/>
              <w:rPr>
                <w:b/>
                <w:bCs/>
                <w:lang w:eastAsia="en-US"/>
              </w:rPr>
            </w:pPr>
          </w:p>
        </w:tc>
        <w:tc>
          <w:tcPr>
            <w:tcW w:w="3455" w:type="pct"/>
          </w:tcPr>
          <w:p w14:paraId="005BA6C1" w14:textId="431E8124" w:rsidR="00C17575" w:rsidRPr="004252FD" w:rsidRDefault="00C17575" w:rsidP="00BB3E33">
            <w:pPr>
              <w:ind w:firstLine="0"/>
              <w:rPr>
                <w:b/>
                <w:bCs/>
                <w:lang w:eastAsia="en-US"/>
              </w:rPr>
            </w:pPr>
            <w:r w:rsidRPr="004252FD">
              <w:rPr>
                <w:lang w:eastAsia="en-US"/>
              </w:rPr>
              <w:t>Продукция: виды, их характеристика. Понятие о дефекте</w:t>
            </w:r>
            <w:r w:rsidR="00587D89">
              <w:rPr>
                <w:lang w:eastAsia="en-US"/>
              </w:rPr>
              <w:t xml:space="preserve"> </w:t>
            </w:r>
            <w:r w:rsidRPr="004252FD">
              <w:rPr>
                <w:lang w:eastAsia="en-US"/>
              </w:rPr>
              <w:t>и</w:t>
            </w:r>
            <w:r w:rsidR="00587D89">
              <w:rPr>
                <w:lang w:eastAsia="en-US"/>
              </w:rPr>
              <w:t xml:space="preserve"> </w:t>
            </w:r>
            <w:r w:rsidRPr="004252FD">
              <w:rPr>
                <w:lang w:eastAsia="en-US"/>
              </w:rPr>
              <w:t>несоответствующей продукции. Брак исправимый и неисправимый. Виды брака (несоответствий), причины их возникновения и методы предупреждения.</w:t>
            </w:r>
          </w:p>
        </w:tc>
        <w:tc>
          <w:tcPr>
            <w:tcW w:w="621" w:type="pct"/>
            <w:vAlign w:val="center"/>
          </w:tcPr>
          <w:p w14:paraId="5718DEFA" w14:textId="77777777" w:rsidR="00C17575" w:rsidRPr="00301EC3" w:rsidRDefault="00C17575" w:rsidP="00BB3E33">
            <w:pPr>
              <w:ind w:firstLine="0"/>
              <w:rPr>
                <w:bCs/>
                <w:lang w:eastAsia="en-US"/>
              </w:rPr>
            </w:pPr>
            <w:r w:rsidRPr="00301EC3">
              <w:rPr>
                <w:bCs/>
                <w:lang w:eastAsia="en-US"/>
              </w:rPr>
              <w:t>2</w:t>
            </w:r>
          </w:p>
        </w:tc>
      </w:tr>
      <w:tr w:rsidR="00301EC3" w:rsidRPr="00301EC3" w14:paraId="5170D1C1" w14:textId="77777777" w:rsidTr="00F441A6">
        <w:tc>
          <w:tcPr>
            <w:tcW w:w="924" w:type="pct"/>
            <w:gridSpan w:val="2"/>
            <w:vMerge/>
          </w:tcPr>
          <w:p w14:paraId="56D5F923" w14:textId="77777777" w:rsidR="00C17575" w:rsidRPr="004252FD" w:rsidRDefault="00C17575" w:rsidP="00BB3E33">
            <w:pPr>
              <w:ind w:firstLine="0"/>
              <w:rPr>
                <w:b/>
                <w:bCs/>
                <w:lang w:eastAsia="en-US"/>
              </w:rPr>
            </w:pPr>
          </w:p>
        </w:tc>
        <w:tc>
          <w:tcPr>
            <w:tcW w:w="3455" w:type="pct"/>
          </w:tcPr>
          <w:p w14:paraId="69C3A754" w14:textId="77777777" w:rsidR="00C17575" w:rsidRPr="004252FD" w:rsidRDefault="00C17575" w:rsidP="00BB3E33">
            <w:pPr>
              <w:ind w:firstLine="0"/>
              <w:rPr>
                <w:b/>
                <w:bCs/>
                <w:lang w:eastAsia="en-US"/>
              </w:rPr>
            </w:pPr>
            <w:r w:rsidRPr="004252FD">
              <w:rPr>
                <w:lang w:eastAsia="en-US"/>
              </w:rPr>
              <w:t>Управление несоответствующей продукцией согласно стандартам ИСО 9001. Идентификация несоответствующей продукции, изоляторы брака.</w:t>
            </w:r>
            <w:r w:rsidRPr="004252FD">
              <w:rPr>
                <w:bCs/>
                <w:lang w:eastAsia="en-US"/>
              </w:rPr>
              <w:t xml:space="preserve"> Определение дальнейших действий с продукцией по результатам контроля.</w:t>
            </w:r>
            <w:r w:rsidRPr="004252FD">
              <w:rPr>
                <w:lang w:eastAsia="en-US"/>
              </w:rPr>
              <w:t xml:space="preserve"> Нормативная документация, определяющая этапы управления несоответствующей продукцией.</w:t>
            </w:r>
          </w:p>
        </w:tc>
        <w:tc>
          <w:tcPr>
            <w:tcW w:w="621" w:type="pct"/>
            <w:vAlign w:val="center"/>
          </w:tcPr>
          <w:p w14:paraId="11F725C6" w14:textId="77777777" w:rsidR="00C17575" w:rsidRPr="00301EC3" w:rsidRDefault="00CB4FF4" w:rsidP="00BB3E33">
            <w:pPr>
              <w:ind w:firstLine="0"/>
              <w:rPr>
                <w:bCs/>
                <w:lang w:eastAsia="en-US"/>
              </w:rPr>
            </w:pPr>
            <w:r w:rsidRPr="00301EC3">
              <w:rPr>
                <w:bCs/>
                <w:lang w:eastAsia="en-US"/>
              </w:rPr>
              <w:t>2</w:t>
            </w:r>
          </w:p>
        </w:tc>
      </w:tr>
      <w:tr w:rsidR="00301EC3" w:rsidRPr="00301EC3" w14:paraId="799A501D" w14:textId="77777777" w:rsidTr="00F441A6">
        <w:tc>
          <w:tcPr>
            <w:tcW w:w="924" w:type="pct"/>
            <w:gridSpan w:val="2"/>
            <w:vMerge/>
          </w:tcPr>
          <w:p w14:paraId="702BB51F" w14:textId="77777777" w:rsidR="00C17575" w:rsidRPr="004252FD" w:rsidRDefault="00C17575" w:rsidP="00BB3E33">
            <w:pPr>
              <w:ind w:firstLine="0"/>
              <w:rPr>
                <w:b/>
                <w:bCs/>
                <w:lang w:eastAsia="en-US"/>
              </w:rPr>
            </w:pPr>
          </w:p>
        </w:tc>
        <w:tc>
          <w:tcPr>
            <w:tcW w:w="3455" w:type="pct"/>
          </w:tcPr>
          <w:p w14:paraId="57D06890" w14:textId="77777777" w:rsidR="00C17575" w:rsidRPr="004252FD" w:rsidRDefault="00C17575" w:rsidP="00BB3E33">
            <w:pPr>
              <w:ind w:firstLine="0"/>
              <w:rPr>
                <w:b/>
                <w:bCs/>
                <w:lang w:eastAsia="en-US"/>
              </w:rPr>
            </w:pPr>
            <w:r w:rsidRPr="004252FD">
              <w:rPr>
                <w:lang w:eastAsia="en-US"/>
              </w:rPr>
              <w:t>Методы и средства технического контроля и испытаний готовой продукции. Назначение и принцип действия измерительного оборудования</w:t>
            </w:r>
          </w:p>
        </w:tc>
        <w:tc>
          <w:tcPr>
            <w:tcW w:w="621" w:type="pct"/>
            <w:vAlign w:val="center"/>
          </w:tcPr>
          <w:p w14:paraId="7148315A" w14:textId="77777777" w:rsidR="00C17575" w:rsidRPr="00301EC3" w:rsidRDefault="00C17575" w:rsidP="00BB3E33">
            <w:pPr>
              <w:ind w:firstLine="0"/>
              <w:rPr>
                <w:bCs/>
                <w:lang w:eastAsia="en-US"/>
              </w:rPr>
            </w:pPr>
            <w:r w:rsidRPr="00301EC3">
              <w:rPr>
                <w:bCs/>
                <w:lang w:eastAsia="en-US"/>
              </w:rPr>
              <w:t>2</w:t>
            </w:r>
          </w:p>
        </w:tc>
      </w:tr>
      <w:tr w:rsidR="00301EC3" w:rsidRPr="00301EC3" w14:paraId="55CB0B65" w14:textId="77777777" w:rsidTr="00F441A6">
        <w:tc>
          <w:tcPr>
            <w:tcW w:w="924" w:type="pct"/>
            <w:gridSpan w:val="2"/>
            <w:vMerge/>
          </w:tcPr>
          <w:p w14:paraId="300063A5" w14:textId="77777777" w:rsidR="00C17575" w:rsidRPr="004252FD" w:rsidRDefault="00C17575" w:rsidP="00BB3E33">
            <w:pPr>
              <w:ind w:firstLine="0"/>
              <w:rPr>
                <w:b/>
                <w:bCs/>
                <w:lang w:eastAsia="en-US"/>
              </w:rPr>
            </w:pPr>
          </w:p>
        </w:tc>
        <w:tc>
          <w:tcPr>
            <w:tcW w:w="3455" w:type="pct"/>
          </w:tcPr>
          <w:p w14:paraId="19FB7534" w14:textId="77777777" w:rsidR="00C17575" w:rsidRPr="004252FD" w:rsidRDefault="00C17575" w:rsidP="00BB3E33">
            <w:pPr>
              <w:ind w:firstLine="0"/>
              <w:rPr>
                <w:b/>
                <w:bCs/>
                <w:lang w:eastAsia="en-US"/>
              </w:rPr>
            </w:pPr>
            <w:r w:rsidRPr="004252FD">
              <w:rPr>
                <w:bCs/>
                <w:lang w:eastAsia="en-US"/>
              </w:rPr>
              <w:t xml:space="preserve">Методы и способы определения и оценки значений соответствия готовой продукции. Последовательность проведения оценки </w:t>
            </w:r>
            <w:r w:rsidRPr="004252FD">
              <w:rPr>
                <w:lang w:eastAsia="en-US"/>
              </w:rPr>
              <w:t>соответствия готовой продукции.</w:t>
            </w:r>
          </w:p>
        </w:tc>
        <w:tc>
          <w:tcPr>
            <w:tcW w:w="621" w:type="pct"/>
            <w:vAlign w:val="center"/>
          </w:tcPr>
          <w:p w14:paraId="5ECC1193" w14:textId="77777777" w:rsidR="00C17575" w:rsidRPr="00301EC3" w:rsidRDefault="00C17575" w:rsidP="00BB3E33">
            <w:pPr>
              <w:ind w:firstLine="0"/>
              <w:rPr>
                <w:bCs/>
                <w:lang w:eastAsia="en-US"/>
              </w:rPr>
            </w:pPr>
            <w:r w:rsidRPr="00301EC3">
              <w:rPr>
                <w:bCs/>
                <w:lang w:eastAsia="en-US"/>
              </w:rPr>
              <w:t>2</w:t>
            </w:r>
          </w:p>
        </w:tc>
      </w:tr>
      <w:tr w:rsidR="00301EC3" w:rsidRPr="00301EC3" w14:paraId="18B5E94C" w14:textId="77777777" w:rsidTr="00F441A6">
        <w:tc>
          <w:tcPr>
            <w:tcW w:w="924" w:type="pct"/>
            <w:gridSpan w:val="2"/>
            <w:vMerge/>
          </w:tcPr>
          <w:p w14:paraId="6980F71C" w14:textId="77777777" w:rsidR="00C17575" w:rsidRPr="004252FD" w:rsidRDefault="00C17575" w:rsidP="00BB3E33">
            <w:pPr>
              <w:ind w:firstLine="0"/>
              <w:rPr>
                <w:b/>
                <w:bCs/>
                <w:lang w:eastAsia="en-US"/>
              </w:rPr>
            </w:pPr>
          </w:p>
        </w:tc>
        <w:tc>
          <w:tcPr>
            <w:tcW w:w="3455" w:type="pct"/>
          </w:tcPr>
          <w:p w14:paraId="1394C9B6" w14:textId="7546BAC8" w:rsidR="00C17575" w:rsidRPr="004252FD" w:rsidRDefault="00C17575" w:rsidP="00BB3E33">
            <w:pPr>
              <w:ind w:firstLine="0"/>
              <w:rPr>
                <w:b/>
                <w:bCs/>
                <w:lang w:eastAsia="en-US"/>
              </w:rPr>
            </w:pPr>
            <w:r w:rsidRPr="004252FD">
              <w:rPr>
                <w:lang w:eastAsia="en-US"/>
              </w:rPr>
              <w:t>Виды документации качества на годную и несоответствующую продукцию. Оформление</w:t>
            </w:r>
            <w:r w:rsidR="00587D89">
              <w:rPr>
                <w:lang w:eastAsia="en-US"/>
              </w:rPr>
              <w:t xml:space="preserve"> </w:t>
            </w:r>
            <w:r w:rsidRPr="004252FD">
              <w:rPr>
                <w:lang w:eastAsia="en-US"/>
              </w:rPr>
              <w:t>результатов</w:t>
            </w:r>
            <w:r w:rsidR="00587D89">
              <w:rPr>
                <w:lang w:eastAsia="en-US"/>
              </w:rPr>
              <w:t xml:space="preserve"> </w:t>
            </w:r>
            <w:r w:rsidRPr="004252FD">
              <w:rPr>
                <w:lang w:eastAsia="en-US"/>
              </w:rPr>
              <w:t>оценки соответствия готовой продукции.</w:t>
            </w:r>
          </w:p>
        </w:tc>
        <w:tc>
          <w:tcPr>
            <w:tcW w:w="621" w:type="pct"/>
            <w:vAlign w:val="center"/>
          </w:tcPr>
          <w:p w14:paraId="4E0B0B1B" w14:textId="77777777" w:rsidR="00C17575" w:rsidRPr="00301EC3" w:rsidRDefault="00C17575" w:rsidP="00BB3E33">
            <w:pPr>
              <w:ind w:firstLine="0"/>
              <w:rPr>
                <w:bCs/>
                <w:lang w:eastAsia="en-US"/>
              </w:rPr>
            </w:pPr>
            <w:r w:rsidRPr="00301EC3">
              <w:rPr>
                <w:bCs/>
                <w:lang w:eastAsia="en-US"/>
              </w:rPr>
              <w:t>2</w:t>
            </w:r>
          </w:p>
        </w:tc>
      </w:tr>
      <w:tr w:rsidR="00301EC3" w:rsidRPr="00301EC3" w14:paraId="0E86ED1A" w14:textId="77777777" w:rsidTr="00F441A6">
        <w:tc>
          <w:tcPr>
            <w:tcW w:w="924" w:type="pct"/>
            <w:gridSpan w:val="2"/>
            <w:vMerge/>
          </w:tcPr>
          <w:p w14:paraId="15C3BDF6" w14:textId="77777777" w:rsidR="00C17575" w:rsidRPr="004252FD" w:rsidRDefault="00C17575" w:rsidP="00BB3E33">
            <w:pPr>
              <w:ind w:firstLine="0"/>
              <w:rPr>
                <w:b/>
                <w:bCs/>
                <w:lang w:eastAsia="en-US"/>
              </w:rPr>
            </w:pPr>
          </w:p>
        </w:tc>
        <w:tc>
          <w:tcPr>
            <w:tcW w:w="3455" w:type="pct"/>
          </w:tcPr>
          <w:p w14:paraId="115B466F" w14:textId="77777777" w:rsidR="00C17575" w:rsidRPr="004252FD" w:rsidRDefault="00C17575" w:rsidP="00BB3E33">
            <w:pPr>
              <w:ind w:firstLine="0"/>
              <w:rPr>
                <w:b/>
                <w:bCs/>
                <w:lang w:eastAsia="en-US"/>
              </w:rPr>
            </w:pPr>
            <w:r w:rsidRPr="004252FD">
              <w:rPr>
                <w:b/>
                <w:bCs/>
                <w:lang w:eastAsia="en-US"/>
              </w:rPr>
              <w:t>Тематика практических занятий и лабораторных работ</w:t>
            </w:r>
          </w:p>
        </w:tc>
        <w:tc>
          <w:tcPr>
            <w:tcW w:w="621" w:type="pct"/>
            <w:vAlign w:val="center"/>
          </w:tcPr>
          <w:p w14:paraId="75A9CF69" w14:textId="77777777" w:rsidR="00C17575" w:rsidRPr="00301EC3" w:rsidRDefault="00C17575" w:rsidP="00BB3E33">
            <w:pPr>
              <w:ind w:firstLine="0"/>
              <w:rPr>
                <w:b/>
                <w:lang w:eastAsia="en-US"/>
              </w:rPr>
            </w:pPr>
            <w:r w:rsidRPr="00301EC3">
              <w:rPr>
                <w:b/>
                <w:lang w:eastAsia="en-US"/>
              </w:rPr>
              <w:t>2</w:t>
            </w:r>
            <w:r w:rsidR="00947C05" w:rsidRPr="00301EC3">
              <w:rPr>
                <w:b/>
                <w:lang w:eastAsia="en-US"/>
              </w:rPr>
              <w:t>4</w:t>
            </w:r>
          </w:p>
        </w:tc>
      </w:tr>
      <w:tr w:rsidR="00301EC3" w:rsidRPr="00301EC3" w14:paraId="3A2FE693" w14:textId="77777777" w:rsidTr="00F441A6">
        <w:tc>
          <w:tcPr>
            <w:tcW w:w="924" w:type="pct"/>
            <w:gridSpan w:val="2"/>
            <w:vMerge/>
          </w:tcPr>
          <w:p w14:paraId="6942BEF5" w14:textId="77777777" w:rsidR="00C17575" w:rsidRPr="004252FD" w:rsidRDefault="00C17575" w:rsidP="00BB3E33">
            <w:pPr>
              <w:ind w:firstLine="0"/>
              <w:rPr>
                <w:b/>
                <w:bCs/>
                <w:lang w:eastAsia="en-US"/>
              </w:rPr>
            </w:pPr>
          </w:p>
        </w:tc>
        <w:tc>
          <w:tcPr>
            <w:tcW w:w="3455" w:type="pct"/>
          </w:tcPr>
          <w:p w14:paraId="40A4A5E7" w14:textId="77777777" w:rsidR="00C17575" w:rsidRPr="004252FD" w:rsidRDefault="00C17575" w:rsidP="00BB3E33">
            <w:pPr>
              <w:ind w:firstLine="0"/>
              <w:rPr>
                <w:bCs/>
                <w:lang w:eastAsia="en-US"/>
              </w:rPr>
            </w:pPr>
            <w:r w:rsidRPr="004252FD">
              <w:rPr>
                <w:bCs/>
                <w:lang w:eastAsia="en-US"/>
              </w:rPr>
              <w:t>Практическое занятие</w:t>
            </w:r>
          </w:p>
          <w:p w14:paraId="077D7426" w14:textId="77777777" w:rsidR="00C17575" w:rsidRPr="004252FD" w:rsidRDefault="00C17575" w:rsidP="00BB3E33">
            <w:pPr>
              <w:ind w:firstLine="0"/>
              <w:rPr>
                <w:b/>
                <w:bCs/>
                <w:lang w:eastAsia="en-US"/>
              </w:rPr>
            </w:pPr>
            <w:r w:rsidRPr="004252FD">
              <w:rPr>
                <w:bCs/>
                <w:lang w:eastAsia="en-US"/>
              </w:rPr>
              <w:t>Заполнение операционной карты контроля на основании требований чертежа к изготовлению детали.</w:t>
            </w:r>
          </w:p>
        </w:tc>
        <w:tc>
          <w:tcPr>
            <w:tcW w:w="621" w:type="pct"/>
            <w:vAlign w:val="center"/>
          </w:tcPr>
          <w:p w14:paraId="72DD987D" w14:textId="77777777" w:rsidR="00C17575" w:rsidRPr="00301EC3" w:rsidRDefault="00947C05" w:rsidP="00BB3E33">
            <w:pPr>
              <w:ind w:firstLine="0"/>
              <w:rPr>
                <w:bCs/>
                <w:lang w:eastAsia="en-US"/>
              </w:rPr>
            </w:pPr>
            <w:r w:rsidRPr="00301EC3">
              <w:rPr>
                <w:bCs/>
                <w:lang w:eastAsia="en-US"/>
              </w:rPr>
              <w:t>6</w:t>
            </w:r>
          </w:p>
        </w:tc>
      </w:tr>
      <w:tr w:rsidR="00301EC3" w:rsidRPr="00301EC3" w14:paraId="357D2700" w14:textId="77777777" w:rsidTr="00F441A6">
        <w:tc>
          <w:tcPr>
            <w:tcW w:w="924" w:type="pct"/>
            <w:gridSpan w:val="2"/>
            <w:vMerge/>
          </w:tcPr>
          <w:p w14:paraId="5AAD7649" w14:textId="77777777" w:rsidR="00C17575" w:rsidRPr="004252FD" w:rsidRDefault="00C17575" w:rsidP="00BB3E33">
            <w:pPr>
              <w:ind w:firstLine="0"/>
              <w:rPr>
                <w:b/>
                <w:bCs/>
                <w:lang w:eastAsia="en-US"/>
              </w:rPr>
            </w:pPr>
          </w:p>
        </w:tc>
        <w:tc>
          <w:tcPr>
            <w:tcW w:w="3455" w:type="pct"/>
          </w:tcPr>
          <w:p w14:paraId="4B9FA30A" w14:textId="77777777" w:rsidR="00C17575" w:rsidRPr="004252FD" w:rsidRDefault="00C17575" w:rsidP="00BB3E33">
            <w:pPr>
              <w:ind w:firstLine="0"/>
              <w:rPr>
                <w:bCs/>
                <w:lang w:eastAsia="en-US"/>
              </w:rPr>
            </w:pPr>
            <w:r w:rsidRPr="004252FD">
              <w:rPr>
                <w:bCs/>
                <w:lang w:eastAsia="en-US"/>
              </w:rPr>
              <w:t>Практическое занятие</w:t>
            </w:r>
          </w:p>
          <w:p w14:paraId="463E8C47" w14:textId="6BDB9298" w:rsidR="00C17575" w:rsidRPr="004252FD" w:rsidRDefault="00C17575" w:rsidP="00BB3E33">
            <w:pPr>
              <w:ind w:firstLine="0"/>
              <w:rPr>
                <w:b/>
                <w:bCs/>
                <w:lang w:eastAsia="en-US"/>
              </w:rPr>
            </w:pPr>
            <w:r w:rsidRPr="004252FD">
              <w:rPr>
                <w:bCs/>
                <w:lang w:eastAsia="en-US"/>
              </w:rPr>
              <w:t>Определение значений</w:t>
            </w:r>
            <w:r w:rsidR="00587D89">
              <w:rPr>
                <w:bCs/>
                <w:lang w:eastAsia="en-US"/>
              </w:rPr>
              <w:t xml:space="preserve"> </w:t>
            </w:r>
            <w:r w:rsidRPr="004252FD">
              <w:rPr>
                <w:bCs/>
                <w:lang w:eastAsia="en-US"/>
              </w:rPr>
              <w:t xml:space="preserve">показателей при подтверждении механических свойств материала </w:t>
            </w:r>
            <w:proofErr w:type="gramStart"/>
            <w:r w:rsidRPr="004252FD">
              <w:rPr>
                <w:bCs/>
                <w:lang w:eastAsia="en-US"/>
              </w:rPr>
              <w:t>согласно требований</w:t>
            </w:r>
            <w:proofErr w:type="gramEnd"/>
            <w:r w:rsidRPr="004252FD">
              <w:rPr>
                <w:bCs/>
                <w:lang w:eastAsia="en-US"/>
              </w:rPr>
              <w:t xml:space="preserve"> нормативно-технической документации.</w:t>
            </w:r>
          </w:p>
        </w:tc>
        <w:tc>
          <w:tcPr>
            <w:tcW w:w="621" w:type="pct"/>
            <w:vAlign w:val="center"/>
          </w:tcPr>
          <w:p w14:paraId="68984ADE" w14:textId="77777777" w:rsidR="00C17575" w:rsidRPr="00301EC3" w:rsidRDefault="00C17575" w:rsidP="00BB3E33">
            <w:pPr>
              <w:ind w:firstLine="0"/>
              <w:rPr>
                <w:bCs/>
                <w:lang w:eastAsia="en-US"/>
              </w:rPr>
            </w:pPr>
            <w:r w:rsidRPr="00301EC3">
              <w:rPr>
                <w:bCs/>
                <w:lang w:eastAsia="en-US"/>
              </w:rPr>
              <w:t>6</w:t>
            </w:r>
          </w:p>
        </w:tc>
      </w:tr>
      <w:tr w:rsidR="00301EC3" w:rsidRPr="00301EC3" w14:paraId="1DB98AB7" w14:textId="77777777" w:rsidTr="00F441A6">
        <w:tc>
          <w:tcPr>
            <w:tcW w:w="924" w:type="pct"/>
            <w:gridSpan w:val="2"/>
            <w:vMerge/>
          </w:tcPr>
          <w:p w14:paraId="1D4E0A9C" w14:textId="77777777" w:rsidR="00C17575" w:rsidRPr="004252FD" w:rsidRDefault="00C17575" w:rsidP="00BB3E33">
            <w:pPr>
              <w:ind w:firstLine="0"/>
              <w:rPr>
                <w:b/>
                <w:bCs/>
                <w:lang w:eastAsia="en-US"/>
              </w:rPr>
            </w:pPr>
          </w:p>
        </w:tc>
        <w:tc>
          <w:tcPr>
            <w:tcW w:w="3455" w:type="pct"/>
          </w:tcPr>
          <w:p w14:paraId="55F9D3D1" w14:textId="77777777" w:rsidR="00C17575" w:rsidRPr="004252FD" w:rsidRDefault="00C17575" w:rsidP="00BB3E33">
            <w:pPr>
              <w:ind w:firstLine="0"/>
              <w:rPr>
                <w:bCs/>
                <w:lang w:eastAsia="en-US"/>
              </w:rPr>
            </w:pPr>
            <w:r w:rsidRPr="004252FD">
              <w:rPr>
                <w:bCs/>
                <w:lang w:eastAsia="en-US"/>
              </w:rPr>
              <w:t>Практическое занятие</w:t>
            </w:r>
          </w:p>
          <w:p w14:paraId="6C3FEE43" w14:textId="77777777" w:rsidR="00C17575" w:rsidRPr="004252FD" w:rsidRDefault="00C17575" w:rsidP="00BB3E33">
            <w:pPr>
              <w:ind w:firstLine="0"/>
              <w:rPr>
                <w:b/>
                <w:bCs/>
                <w:lang w:eastAsia="en-US"/>
              </w:rPr>
            </w:pPr>
            <w:r w:rsidRPr="004252FD">
              <w:rPr>
                <w:lang w:eastAsia="en-US"/>
              </w:rPr>
              <w:t xml:space="preserve">Определение </w:t>
            </w:r>
            <w:r w:rsidRPr="004252FD">
              <w:rPr>
                <w:bCs/>
                <w:lang w:eastAsia="en-US"/>
              </w:rPr>
              <w:t xml:space="preserve">значений показателей при подтверждении состава вещества </w:t>
            </w:r>
            <w:proofErr w:type="gramStart"/>
            <w:r w:rsidRPr="004252FD">
              <w:rPr>
                <w:bCs/>
                <w:lang w:eastAsia="en-US"/>
              </w:rPr>
              <w:t>согласно требований</w:t>
            </w:r>
            <w:proofErr w:type="gramEnd"/>
            <w:r w:rsidRPr="004252FD">
              <w:rPr>
                <w:bCs/>
                <w:lang w:eastAsia="en-US"/>
              </w:rPr>
              <w:t xml:space="preserve"> нормативно-технической документации</w:t>
            </w:r>
          </w:p>
        </w:tc>
        <w:tc>
          <w:tcPr>
            <w:tcW w:w="621" w:type="pct"/>
            <w:vAlign w:val="center"/>
          </w:tcPr>
          <w:p w14:paraId="6BA46B69" w14:textId="77777777" w:rsidR="00C17575" w:rsidRPr="00301EC3" w:rsidRDefault="00947C05" w:rsidP="00BB3E33">
            <w:pPr>
              <w:ind w:firstLine="0"/>
              <w:rPr>
                <w:bCs/>
                <w:lang w:eastAsia="en-US"/>
              </w:rPr>
            </w:pPr>
            <w:r w:rsidRPr="00301EC3">
              <w:rPr>
                <w:bCs/>
                <w:lang w:eastAsia="en-US"/>
              </w:rPr>
              <w:t>6</w:t>
            </w:r>
          </w:p>
        </w:tc>
      </w:tr>
      <w:tr w:rsidR="00301EC3" w:rsidRPr="00301EC3" w14:paraId="1DB6F48A" w14:textId="77777777" w:rsidTr="00F441A6">
        <w:tc>
          <w:tcPr>
            <w:tcW w:w="924" w:type="pct"/>
            <w:gridSpan w:val="2"/>
            <w:vMerge/>
          </w:tcPr>
          <w:p w14:paraId="720B53C9" w14:textId="77777777" w:rsidR="00C17575" w:rsidRPr="004252FD" w:rsidRDefault="00C17575" w:rsidP="00BB3E33">
            <w:pPr>
              <w:ind w:firstLine="0"/>
              <w:rPr>
                <w:b/>
                <w:bCs/>
                <w:lang w:eastAsia="en-US"/>
              </w:rPr>
            </w:pPr>
          </w:p>
        </w:tc>
        <w:tc>
          <w:tcPr>
            <w:tcW w:w="3455" w:type="pct"/>
          </w:tcPr>
          <w:p w14:paraId="379A46E6" w14:textId="77777777" w:rsidR="00C17575" w:rsidRPr="004252FD" w:rsidRDefault="00C17575" w:rsidP="00BB3E33">
            <w:pPr>
              <w:ind w:firstLine="0"/>
              <w:rPr>
                <w:bCs/>
                <w:lang w:eastAsia="en-US"/>
              </w:rPr>
            </w:pPr>
            <w:r w:rsidRPr="004252FD">
              <w:rPr>
                <w:bCs/>
                <w:lang w:eastAsia="en-US"/>
              </w:rPr>
              <w:t>Практическое занятие</w:t>
            </w:r>
          </w:p>
          <w:p w14:paraId="349EA937" w14:textId="3C84678B" w:rsidR="00C17575" w:rsidRPr="004252FD" w:rsidRDefault="00C17575" w:rsidP="00BB3E33">
            <w:pPr>
              <w:ind w:firstLine="0"/>
              <w:rPr>
                <w:b/>
                <w:bCs/>
                <w:lang w:eastAsia="en-US"/>
              </w:rPr>
            </w:pPr>
            <w:r w:rsidRPr="004252FD">
              <w:rPr>
                <w:lang w:eastAsia="en-US"/>
              </w:rPr>
              <w:t>Выявление</w:t>
            </w:r>
            <w:r w:rsidR="00587D89">
              <w:rPr>
                <w:lang w:eastAsia="en-US"/>
              </w:rPr>
              <w:t xml:space="preserve"> </w:t>
            </w:r>
            <w:r w:rsidRPr="004252FD">
              <w:rPr>
                <w:lang w:eastAsia="en-US"/>
              </w:rPr>
              <w:t>дефектной</w:t>
            </w:r>
            <w:r w:rsidR="00587D89">
              <w:rPr>
                <w:lang w:eastAsia="en-US"/>
              </w:rPr>
              <w:t xml:space="preserve"> </w:t>
            </w:r>
            <w:r w:rsidRPr="004252FD">
              <w:rPr>
                <w:lang w:eastAsia="en-US"/>
              </w:rPr>
              <w:t>продукции по результатам измерений, разделение</w:t>
            </w:r>
            <w:r w:rsidR="00587D89">
              <w:rPr>
                <w:lang w:eastAsia="en-US"/>
              </w:rPr>
              <w:t xml:space="preserve"> </w:t>
            </w:r>
            <w:r w:rsidRPr="004252FD">
              <w:rPr>
                <w:lang w:eastAsia="en-US"/>
              </w:rPr>
              <w:t>брака на «исправимый» и «неисправимый», оформление</w:t>
            </w:r>
            <w:r w:rsidR="00587D89">
              <w:rPr>
                <w:lang w:eastAsia="en-US"/>
              </w:rPr>
              <w:t xml:space="preserve"> </w:t>
            </w:r>
            <w:r w:rsidRPr="004252FD">
              <w:rPr>
                <w:lang w:eastAsia="en-US"/>
              </w:rPr>
              <w:t>результатов оценки соответствия готовой продукции.</w:t>
            </w:r>
          </w:p>
        </w:tc>
        <w:tc>
          <w:tcPr>
            <w:tcW w:w="621" w:type="pct"/>
            <w:vAlign w:val="center"/>
          </w:tcPr>
          <w:p w14:paraId="45CE7DA5" w14:textId="77777777" w:rsidR="00C17575" w:rsidRPr="00301EC3" w:rsidRDefault="00C17575" w:rsidP="00BB3E33">
            <w:pPr>
              <w:ind w:firstLine="0"/>
              <w:rPr>
                <w:bCs/>
                <w:lang w:eastAsia="en-US"/>
              </w:rPr>
            </w:pPr>
            <w:r w:rsidRPr="00301EC3">
              <w:rPr>
                <w:bCs/>
                <w:lang w:eastAsia="en-US"/>
              </w:rPr>
              <w:t>6</w:t>
            </w:r>
          </w:p>
        </w:tc>
      </w:tr>
      <w:tr w:rsidR="00301EC3" w:rsidRPr="00301EC3" w14:paraId="1111A6CA" w14:textId="77777777" w:rsidTr="00F441A6">
        <w:tc>
          <w:tcPr>
            <w:tcW w:w="924" w:type="pct"/>
            <w:gridSpan w:val="2"/>
            <w:vMerge w:val="restart"/>
          </w:tcPr>
          <w:p w14:paraId="0ED0248F" w14:textId="13EA6141" w:rsidR="00542129" w:rsidRPr="004252FD" w:rsidRDefault="00542129" w:rsidP="00BB3E33">
            <w:pPr>
              <w:ind w:firstLine="0"/>
              <w:rPr>
                <w:b/>
                <w:bCs/>
                <w:lang w:eastAsia="en-US"/>
              </w:rPr>
            </w:pPr>
            <w:r w:rsidRPr="004252FD">
              <w:rPr>
                <w:b/>
                <w:bCs/>
                <w:lang w:eastAsia="en-US"/>
              </w:rPr>
              <w:t>Тема</w:t>
            </w:r>
            <w:r w:rsidR="00587D89">
              <w:rPr>
                <w:b/>
                <w:bCs/>
                <w:lang w:eastAsia="en-US"/>
              </w:rPr>
              <w:t xml:space="preserve"> </w:t>
            </w:r>
            <w:r>
              <w:rPr>
                <w:b/>
                <w:bCs/>
                <w:lang w:eastAsia="en-US"/>
              </w:rPr>
              <w:t>1</w:t>
            </w:r>
            <w:r w:rsidRPr="004252FD">
              <w:rPr>
                <w:b/>
                <w:bCs/>
                <w:lang w:eastAsia="en-US"/>
              </w:rPr>
              <w:t>.</w:t>
            </w:r>
            <w:r>
              <w:rPr>
                <w:b/>
                <w:bCs/>
                <w:lang w:eastAsia="en-US"/>
              </w:rPr>
              <w:t>7</w:t>
            </w:r>
            <w:r w:rsidRPr="004252FD">
              <w:rPr>
                <w:b/>
                <w:bCs/>
                <w:lang w:eastAsia="en-US"/>
              </w:rPr>
              <w:t>.</w:t>
            </w:r>
          </w:p>
          <w:p w14:paraId="62172DEE" w14:textId="77777777" w:rsidR="00542129" w:rsidRPr="004252FD" w:rsidRDefault="00542129" w:rsidP="00BB3E33">
            <w:pPr>
              <w:ind w:firstLine="0"/>
              <w:rPr>
                <w:bCs/>
                <w:lang w:eastAsia="en-US"/>
              </w:rPr>
            </w:pPr>
            <w:r w:rsidRPr="004252FD">
              <w:rPr>
                <w:lang w:eastAsia="en-US"/>
              </w:rPr>
              <w:t xml:space="preserve">Оценивание соответствия условий хранения и транспортировки готовой продукции </w:t>
            </w:r>
            <w:r w:rsidRPr="004252FD">
              <w:rPr>
                <w:lang w:eastAsia="en-US"/>
              </w:rPr>
              <w:lastRenderedPageBreak/>
              <w:t>требованиям нормативных документов и технических условий</w:t>
            </w:r>
          </w:p>
          <w:p w14:paraId="2E49F534" w14:textId="77777777" w:rsidR="00542129" w:rsidRPr="004252FD" w:rsidRDefault="00542129" w:rsidP="00BB3E33">
            <w:pPr>
              <w:ind w:firstLine="0"/>
              <w:rPr>
                <w:b/>
                <w:bCs/>
                <w:lang w:eastAsia="en-US"/>
              </w:rPr>
            </w:pPr>
          </w:p>
        </w:tc>
        <w:tc>
          <w:tcPr>
            <w:tcW w:w="3455" w:type="pct"/>
          </w:tcPr>
          <w:p w14:paraId="66509B63" w14:textId="77777777" w:rsidR="00542129" w:rsidRPr="004252FD" w:rsidRDefault="00542129" w:rsidP="00BB3E33">
            <w:pPr>
              <w:ind w:firstLine="0"/>
              <w:rPr>
                <w:b/>
                <w:bCs/>
                <w:lang w:eastAsia="en-US"/>
              </w:rPr>
            </w:pPr>
            <w:r w:rsidRPr="004252FD">
              <w:rPr>
                <w:b/>
                <w:bCs/>
                <w:lang w:eastAsia="en-US"/>
              </w:rPr>
              <w:lastRenderedPageBreak/>
              <w:t xml:space="preserve">Содержание </w:t>
            </w:r>
          </w:p>
        </w:tc>
        <w:tc>
          <w:tcPr>
            <w:tcW w:w="621" w:type="pct"/>
            <w:vAlign w:val="center"/>
          </w:tcPr>
          <w:p w14:paraId="3D661A74" w14:textId="77777777" w:rsidR="00542129" w:rsidRPr="00301EC3" w:rsidRDefault="00542129" w:rsidP="00BB3E33">
            <w:pPr>
              <w:ind w:firstLine="0"/>
              <w:rPr>
                <w:b/>
                <w:lang w:eastAsia="en-US"/>
              </w:rPr>
            </w:pPr>
            <w:r w:rsidRPr="00301EC3">
              <w:rPr>
                <w:b/>
                <w:lang w:eastAsia="en-US"/>
              </w:rPr>
              <w:t>2</w:t>
            </w:r>
          </w:p>
        </w:tc>
      </w:tr>
      <w:tr w:rsidR="00301EC3" w:rsidRPr="00301EC3" w14:paraId="7555720F" w14:textId="77777777" w:rsidTr="00F441A6">
        <w:tc>
          <w:tcPr>
            <w:tcW w:w="924" w:type="pct"/>
            <w:gridSpan w:val="2"/>
            <w:vMerge/>
          </w:tcPr>
          <w:p w14:paraId="6D385445" w14:textId="77777777" w:rsidR="00542129" w:rsidRPr="004252FD" w:rsidRDefault="00542129" w:rsidP="00BB3E33">
            <w:pPr>
              <w:ind w:firstLine="0"/>
              <w:rPr>
                <w:b/>
                <w:bCs/>
                <w:lang w:eastAsia="en-US"/>
              </w:rPr>
            </w:pPr>
          </w:p>
        </w:tc>
        <w:tc>
          <w:tcPr>
            <w:tcW w:w="3455" w:type="pct"/>
          </w:tcPr>
          <w:p w14:paraId="2505C072" w14:textId="77777777" w:rsidR="00542129" w:rsidRPr="004252FD" w:rsidRDefault="00542129" w:rsidP="00BB3E33">
            <w:pPr>
              <w:ind w:firstLine="0"/>
              <w:rPr>
                <w:b/>
                <w:bCs/>
                <w:lang w:eastAsia="en-US"/>
              </w:rPr>
            </w:pPr>
            <w:r w:rsidRPr="004252FD">
              <w:rPr>
                <w:lang w:eastAsia="en-US"/>
              </w:rPr>
              <w:t>Нормативные и методические документы, регламентирующие вопросы хранения и транспортировки готовой продукции. Методы и средства контроля условий хранения и транспортировки готовой продукции</w:t>
            </w:r>
          </w:p>
        </w:tc>
        <w:tc>
          <w:tcPr>
            <w:tcW w:w="621" w:type="pct"/>
            <w:vAlign w:val="center"/>
          </w:tcPr>
          <w:p w14:paraId="68B4A61C" w14:textId="77777777" w:rsidR="00542129" w:rsidRPr="00301EC3" w:rsidRDefault="00542129" w:rsidP="00BB3E33">
            <w:pPr>
              <w:ind w:firstLine="0"/>
              <w:rPr>
                <w:bCs/>
                <w:lang w:eastAsia="en-US"/>
              </w:rPr>
            </w:pPr>
            <w:r w:rsidRPr="00301EC3">
              <w:rPr>
                <w:bCs/>
                <w:lang w:eastAsia="en-US"/>
              </w:rPr>
              <w:t>2</w:t>
            </w:r>
          </w:p>
        </w:tc>
      </w:tr>
      <w:tr w:rsidR="00301EC3" w:rsidRPr="00301EC3" w14:paraId="0A0E77A4" w14:textId="77777777" w:rsidTr="00F441A6">
        <w:tc>
          <w:tcPr>
            <w:tcW w:w="924" w:type="pct"/>
            <w:gridSpan w:val="2"/>
            <w:vMerge/>
          </w:tcPr>
          <w:p w14:paraId="6A05AD3F" w14:textId="77777777" w:rsidR="00542129" w:rsidRPr="004252FD" w:rsidRDefault="00542129" w:rsidP="00BB3E33">
            <w:pPr>
              <w:ind w:firstLine="0"/>
              <w:rPr>
                <w:b/>
                <w:bCs/>
                <w:lang w:eastAsia="en-US"/>
              </w:rPr>
            </w:pPr>
          </w:p>
        </w:tc>
        <w:tc>
          <w:tcPr>
            <w:tcW w:w="3455" w:type="pct"/>
          </w:tcPr>
          <w:p w14:paraId="76D43734" w14:textId="77777777" w:rsidR="00542129" w:rsidRPr="004252FD" w:rsidRDefault="00542129" w:rsidP="00BB3E33">
            <w:pPr>
              <w:ind w:firstLine="0"/>
              <w:rPr>
                <w:b/>
                <w:bCs/>
                <w:lang w:eastAsia="en-US"/>
              </w:rPr>
            </w:pPr>
            <w:r w:rsidRPr="004252FD">
              <w:rPr>
                <w:b/>
                <w:bCs/>
                <w:lang w:eastAsia="en-US"/>
              </w:rPr>
              <w:t>Тематика практических занятий и лабораторных работ</w:t>
            </w:r>
          </w:p>
        </w:tc>
        <w:tc>
          <w:tcPr>
            <w:tcW w:w="621" w:type="pct"/>
            <w:vAlign w:val="center"/>
          </w:tcPr>
          <w:p w14:paraId="4656C69E" w14:textId="77777777" w:rsidR="00542129" w:rsidRPr="00301EC3" w:rsidRDefault="00542129" w:rsidP="00BB3E33">
            <w:pPr>
              <w:ind w:firstLine="0"/>
              <w:rPr>
                <w:b/>
                <w:lang w:eastAsia="en-US"/>
              </w:rPr>
            </w:pPr>
            <w:r w:rsidRPr="00301EC3">
              <w:rPr>
                <w:b/>
                <w:lang w:eastAsia="en-US"/>
              </w:rPr>
              <w:t>12</w:t>
            </w:r>
          </w:p>
        </w:tc>
      </w:tr>
      <w:tr w:rsidR="00301EC3" w:rsidRPr="00301EC3" w14:paraId="0415A77D" w14:textId="77777777" w:rsidTr="00F441A6">
        <w:tc>
          <w:tcPr>
            <w:tcW w:w="924" w:type="pct"/>
            <w:gridSpan w:val="2"/>
            <w:vMerge/>
          </w:tcPr>
          <w:p w14:paraId="681072B1" w14:textId="77777777" w:rsidR="00542129" w:rsidRPr="004252FD" w:rsidRDefault="00542129" w:rsidP="00BB3E33">
            <w:pPr>
              <w:ind w:firstLine="0"/>
              <w:rPr>
                <w:b/>
                <w:bCs/>
                <w:lang w:eastAsia="en-US"/>
              </w:rPr>
            </w:pPr>
          </w:p>
        </w:tc>
        <w:tc>
          <w:tcPr>
            <w:tcW w:w="3455" w:type="pct"/>
          </w:tcPr>
          <w:p w14:paraId="5A0CDF45" w14:textId="77777777" w:rsidR="00542129" w:rsidRPr="004252FD" w:rsidRDefault="00542129" w:rsidP="00BB3E33">
            <w:pPr>
              <w:ind w:firstLine="0"/>
              <w:rPr>
                <w:bCs/>
                <w:lang w:eastAsia="en-US"/>
              </w:rPr>
            </w:pPr>
            <w:r w:rsidRPr="004252FD">
              <w:rPr>
                <w:bCs/>
                <w:lang w:eastAsia="en-US"/>
              </w:rPr>
              <w:t>Практическое занятие</w:t>
            </w:r>
          </w:p>
          <w:p w14:paraId="3ADE3448" w14:textId="23C70D4F" w:rsidR="00542129" w:rsidRPr="004252FD" w:rsidRDefault="00542129" w:rsidP="00BB3E33">
            <w:pPr>
              <w:ind w:firstLine="0"/>
              <w:rPr>
                <w:b/>
                <w:bCs/>
                <w:lang w:eastAsia="en-US"/>
              </w:rPr>
            </w:pPr>
            <w:r w:rsidRPr="004252FD">
              <w:rPr>
                <w:bCs/>
                <w:lang w:eastAsia="en-US"/>
              </w:rPr>
              <w:lastRenderedPageBreak/>
              <w:t>Выбор критериев и значения показателей условий хранения и транспортировки готовой продукции, методов и способов определения и оценки их значений</w:t>
            </w:r>
            <w:r w:rsidR="00587D89">
              <w:rPr>
                <w:bCs/>
                <w:lang w:eastAsia="en-US"/>
              </w:rPr>
              <w:t xml:space="preserve"> </w:t>
            </w:r>
            <w:r w:rsidRPr="004252FD">
              <w:rPr>
                <w:bCs/>
                <w:lang w:eastAsia="en-US"/>
              </w:rPr>
              <w:t>на основании нормативной и технологической документации. Планирование</w:t>
            </w:r>
            <w:r w:rsidR="00587D89">
              <w:rPr>
                <w:bCs/>
                <w:lang w:eastAsia="en-US"/>
              </w:rPr>
              <w:t xml:space="preserve"> </w:t>
            </w:r>
            <w:r w:rsidRPr="004252FD">
              <w:rPr>
                <w:bCs/>
                <w:lang w:eastAsia="en-US"/>
              </w:rPr>
              <w:t>последовательности</w:t>
            </w:r>
            <w:r w:rsidR="00587D89">
              <w:rPr>
                <w:bCs/>
                <w:lang w:eastAsia="en-US"/>
              </w:rPr>
              <w:t xml:space="preserve"> </w:t>
            </w:r>
            <w:r w:rsidRPr="004252FD">
              <w:rPr>
                <w:bCs/>
                <w:lang w:eastAsia="en-US"/>
              </w:rPr>
              <w:t xml:space="preserve">проведения оценки </w:t>
            </w:r>
            <w:r w:rsidRPr="004252FD">
              <w:rPr>
                <w:lang w:eastAsia="en-US"/>
              </w:rPr>
              <w:t>соответствия .</w:t>
            </w:r>
          </w:p>
        </w:tc>
        <w:tc>
          <w:tcPr>
            <w:tcW w:w="621" w:type="pct"/>
            <w:vAlign w:val="center"/>
          </w:tcPr>
          <w:p w14:paraId="79887C4E" w14:textId="77777777" w:rsidR="00542129" w:rsidRPr="00301EC3" w:rsidRDefault="00542129" w:rsidP="00BB3E33">
            <w:pPr>
              <w:ind w:firstLine="0"/>
              <w:rPr>
                <w:bCs/>
                <w:lang w:eastAsia="en-US"/>
              </w:rPr>
            </w:pPr>
            <w:r w:rsidRPr="00301EC3">
              <w:rPr>
                <w:bCs/>
                <w:lang w:eastAsia="en-US"/>
              </w:rPr>
              <w:lastRenderedPageBreak/>
              <w:t>4</w:t>
            </w:r>
          </w:p>
        </w:tc>
      </w:tr>
      <w:tr w:rsidR="00301EC3" w:rsidRPr="00301EC3" w14:paraId="3B3AFB15" w14:textId="77777777" w:rsidTr="00F441A6">
        <w:tc>
          <w:tcPr>
            <w:tcW w:w="924" w:type="pct"/>
            <w:gridSpan w:val="2"/>
            <w:vMerge/>
          </w:tcPr>
          <w:p w14:paraId="4DC7104B" w14:textId="77777777" w:rsidR="00542129" w:rsidRPr="004252FD" w:rsidRDefault="00542129" w:rsidP="00BB3E33">
            <w:pPr>
              <w:ind w:firstLine="0"/>
              <w:rPr>
                <w:b/>
                <w:bCs/>
                <w:lang w:eastAsia="en-US"/>
              </w:rPr>
            </w:pPr>
          </w:p>
        </w:tc>
        <w:tc>
          <w:tcPr>
            <w:tcW w:w="3455" w:type="pct"/>
          </w:tcPr>
          <w:p w14:paraId="68C8FBB0" w14:textId="47CC870A" w:rsidR="00542129" w:rsidRPr="002909E8" w:rsidRDefault="00542129" w:rsidP="00BB3E33">
            <w:pPr>
              <w:ind w:firstLine="0"/>
              <w:rPr>
                <w:bCs/>
                <w:lang w:eastAsia="en-US"/>
              </w:rPr>
            </w:pPr>
            <w:r w:rsidRPr="002909E8">
              <w:rPr>
                <w:bCs/>
                <w:lang w:eastAsia="en-US"/>
              </w:rPr>
              <w:t>Анализ соответствия качества изготовления (обработки) продукции при сопоставлении данных</w:t>
            </w:r>
            <w:r w:rsidR="00587D89">
              <w:rPr>
                <w:bCs/>
                <w:lang w:eastAsia="en-US"/>
              </w:rPr>
              <w:t xml:space="preserve"> </w:t>
            </w:r>
            <w:r w:rsidRPr="002909E8">
              <w:rPr>
                <w:bCs/>
                <w:lang w:eastAsia="en-US"/>
              </w:rPr>
              <w:t>протокола испытаний и требований нормативно-технической</w:t>
            </w:r>
            <w:r w:rsidR="00587D89">
              <w:rPr>
                <w:bCs/>
                <w:lang w:eastAsia="en-US"/>
              </w:rPr>
              <w:t xml:space="preserve"> </w:t>
            </w:r>
            <w:r w:rsidRPr="002909E8">
              <w:rPr>
                <w:bCs/>
                <w:lang w:eastAsia="en-US"/>
              </w:rPr>
              <w:t>документации</w:t>
            </w:r>
          </w:p>
        </w:tc>
        <w:tc>
          <w:tcPr>
            <w:tcW w:w="621" w:type="pct"/>
            <w:vAlign w:val="center"/>
          </w:tcPr>
          <w:p w14:paraId="016C851B" w14:textId="77777777" w:rsidR="00542129" w:rsidRPr="00301EC3" w:rsidRDefault="00542129" w:rsidP="00BB3E33">
            <w:pPr>
              <w:ind w:firstLine="0"/>
              <w:rPr>
                <w:bCs/>
                <w:lang w:eastAsia="en-US"/>
              </w:rPr>
            </w:pPr>
            <w:r w:rsidRPr="00301EC3">
              <w:rPr>
                <w:bCs/>
                <w:lang w:eastAsia="en-US"/>
              </w:rPr>
              <w:t>8</w:t>
            </w:r>
          </w:p>
        </w:tc>
      </w:tr>
      <w:tr w:rsidR="00301EC3" w:rsidRPr="00301EC3" w14:paraId="3EFDD002" w14:textId="77777777" w:rsidTr="00F441A6">
        <w:tc>
          <w:tcPr>
            <w:tcW w:w="4379" w:type="pct"/>
            <w:gridSpan w:val="3"/>
          </w:tcPr>
          <w:p w14:paraId="60BF16CA" w14:textId="77777777" w:rsidR="00C17575" w:rsidRPr="004252FD" w:rsidRDefault="00C17575" w:rsidP="00BB3E33">
            <w:pPr>
              <w:ind w:firstLine="0"/>
              <w:rPr>
                <w:b/>
                <w:bCs/>
                <w:lang w:eastAsia="en-US"/>
              </w:rPr>
            </w:pPr>
            <w:r w:rsidRPr="004252FD">
              <w:rPr>
                <w:b/>
                <w:lang w:eastAsia="en-US"/>
              </w:rPr>
              <w:t xml:space="preserve">Обязательные аудиторные учебные занятия </w:t>
            </w:r>
            <w:r w:rsidRPr="004252FD">
              <w:rPr>
                <w:b/>
                <w:bCs/>
                <w:lang w:eastAsia="en-US"/>
              </w:rPr>
              <w:t>по курсовому проекту.</w:t>
            </w:r>
          </w:p>
          <w:p w14:paraId="1DDA3799" w14:textId="77777777" w:rsidR="00C17575" w:rsidRPr="004252FD" w:rsidRDefault="00C17575" w:rsidP="00BB3E33">
            <w:pPr>
              <w:ind w:firstLine="0"/>
              <w:rPr>
                <w:b/>
                <w:bCs/>
                <w:lang w:eastAsia="en-US"/>
              </w:rPr>
            </w:pPr>
            <w:r w:rsidRPr="004252FD">
              <w:rPr>
                <w:b/>
                <w:bCs/>
                <w:lang w:eastAsia="en-US"/>
              </w:rPr>
              <w:t>Пример тематики:</w:t>
            </w:r>
          </w:p>
          <w:p w14:paraId="5793B7DB" w14:textId="77777777" w:rsidR="00C17575" w:rsidRPr="004252FD" w:rsidRDefault="00C17575" w:rsidP="00BB3E33">
            <w:pPr>
              <w:ind w:firstLine="0"/>
              <w:rPr>
                <w:bCs/>
                <w:lang w:eastAsia="en-US"/>
              </w:rPr>
            </w:pPr>
            <w:r w:rsidRPr="004252FD">
              <w:rPr>
                <w:bCs/>
                <w:lang w:eastAsia="en-US"/>
              </w:rPr>
              <w:t xml:space="preserve">1. Разработка программы мониторинга </w:t>
            </w:r>
            <w:r w:rsidRPr="004252FD">
              <w:rPr>
                <w:lang w:eastAsia="en-US"/>
              </w:rPr>
              <w:t>соблюдения основных параметров технологических процессов</w:t>
            </w:r>
          </w:p>
          <w:p w14:paraId="59012D24" w14:textId="77777777" w:rsidR="00C17575" w:rsidRPr="004252FD" w:rsidRDefault="00C17575" w:rsidP="00BB3E33">
            <w:pPr>
              <w:ind w:firstLine="0"/>
              <w:rPr>
                <w:bCs/>
                <w:lang w:eastAsia="en-US"/>
              </w:rPr>
            </w:pPr>
            <w:r w:rsidRPr="004252FD">
              <w:rPr>
                <w:bCs/>
                <w:lang w:eastAsia="en-US"/>
              </w:rPr>
              <w:t>2. Разработка программы статистического регулирования техпроцесса изготовления детали «…»</w:t>
            </w:r>
          </w:p>
          <w:p w14:paraId="1D2D9D17" w14:textId="4A5683D3" w:rsidR="00C17575" w:rsidRPr="004252FD" w:rsidRDefault="00C17575" w:rsidP="00BB3E33">
            <w:pPr>
              <w:ind w:firstLine="0"/>
              <w:rPr>
                <w:bCs/>
                <w:lang w:eastAsia="en-US"/>
              </w:rPr>
            </w:pPr>
            <w:r w:rsidRPr="004252FD">
              <w:rPr>
                <w:bCs/>
                <w:lang w:eastAsia="en-US"/>
              </w:rPr>
              <w:t>3. Разработка мероприятий по оценке технического состояния технологического оборудования для изготовления детали (согласно техпроцесса изготовления).</w:t>
            </w:r>
          </w:p>
          <w:p w14:paraId="79F03B1E" w14:textId="77777777" w:rsidR="00C17575" w:rsidRPr="004252FD" w:rsidRDefault="00C17575" w:rsidP="00BB3E33">
            <w:pPr>
              <w:ind w:firstLine="0"/>
              <w:rPr>
                <w:bCs/>
                <w:lang w:eastAsia="en-US"/>
              </w:rPr>
            </w:pPr>
            <w:r w:rsidRPr="004252FD">
              <w:rPr>
                <w:bCs/>
                <w:lang w:eastAsia="en-US"/>
              </w:rPr>
              <w:t xml:space="preserve">4.Определение параметров и критериев оценки технического состояния режущего инструмента </w:t>
            </w:r>
            <w:proofErr w:type="gramStart"/>
            <w:r w:rsidRPr="004252FD">
              <w:rPr>
                <w:bCs/>
                <w:lang w:eastAsia="en-US"/>
              </w:rPr>
              <w:t>согласно техпроцесса</w:t>
            </w:r>
            <w:proofErr w:type="gramEnd"/>
            <w:r w:rsidRPr="004252FD">
              <w:rPr>
                <w:bCs/>
                <w:lang w:eastAsia="en-US"/>
              </w:rPr>
              <w:t xml:space="preserve"> изготовления детали.</w:t>
            </w:r>
          </w:p>
          <w:p w14:paraId="1018DDD8" w14:textId="0D9B87DF" w:rsidR="00C17575" w:rsidRPr="004252FD" w:rsidRDefault="00C17575" w:rsidP="00BB3E33">
            <w:pPr>
              <w:ind w:firstLine="0"/>
              <w:rPr>
                <w:bCs/>
                <w:lang w:eastAsia="en-US"/>
              </w:rPr>
            </w:pPr>
            <w:r w:rsidRPr="004252FD">
              <w:rPr>
                <w:bCs/>
                <w:lang w:eastAsia="en-US"/>
              </w:rPr>
              <w:t xml:space="preserve">5.Выбор и описание критериев, средств и методов контроля на каждом этапе изготовления продукции, </w:t>
            </w:r>
            <w:proofErr w:type="gramStart"/>
            <w:r w:rsidRPr="004252FD">
              <w:rPr>
                <w:bCs/>
                <w:lang w:eastAsia="en-US"/>
              </w:rPr>
              <w:t>согласно</w:t>
            </w:r>
            <w:r w:rsidR="00E60AA7">
              <w:rPr>
                <w:bCs/>
                <w:lang w:eastAsia="en-US"/>
              </w:rPr>
              <w:t xml:space="preserve"> </w:t>
            </w:r>
            <w:r w:rsidRPr="004252FD">
              <w:rPr>
                <w:bCs/>
                <w:lang w:eastAsia="en-US"/>
              </w:rPr>
              <w:t>операционных карт</w:t>
            </w:r>
            <w:proofErr w:type="gramEnd"/>
            <w:r w:rsidRPr="004252FD">
              <w:rPr>
                <w:bCs/>
                <w:lang w:eastAsia="en-US"/>
              </w:rPr>
              <w:t xml:space="preserve"> на изготовление детали.</w:t>
            </w:r>
          </w:p>
          <w:p w14:paraId="25036955" w14:textId="77777777" w:rsidR="00C17575" w:rsidRPr="004252FD" w:rsidRDefault="00C17575" w:rsidP="00BB3E33">
            <w:pPr>
              <w:ind w:firstLine="0"/>
              <w:rPr>
                <w:b/>
                <w:bCs/>
                <w:lang w:eastAsia="en-US"/>
              </w:rPr>
            </w:pPr>
            <w:r w:rsidRPr="004252FD">
              <w:rPr>
                <w:b/>
                <w:bCs/>
                <w:lang w:eastAsia="en-US"/>
              </w:rPr>
              <w:t>Последовательность работы над курсовым проектом:</w:t>
            </w:r>
          </w:p>
          <w:p w14:paraId="0EECAEC2" w14:textId="264584BB" w:rsidR="00C17575" w:rsidRPr="004252FD" w:rsidRDefault="00C17575" w:rsidP="00226915">
            <w:pPr>
              <w:numPr>
                <w:ilvl w:val="0"/>
                <w:numId w:val="23"/>
              </w:numPr>
              <w:ind w:left="0" w:firstLine="0"/>
              <w:contextualSpacing/>
              <w:rPr>
                <w:lang w:eastAsia="en-US"/>
              </w:rPr>
            </w:pPr>
            <w:r w:rsidRPr="004252FD">
              <w:rPr>
                <w:lang w:eastAsia="en-US"/>
              </w:rPr>
              <w:t>Определение цели и</w:t>
            </w:r>
            <w:r w:rsidR="00587D89">
              <w:rPr>
                <w:lang w:eastAsia="en-US"/>
              </w:rPr>
              <w:t xml:space="preserve"> </w:t>
            </w:r>
            <w:r w:rsidRPr="004252FD">
              <w:rPr>
                <w:lang w:eastAsia="en-US"/>
              </w:rPr>
              <w:t>задач проекта (работы);</w:t>
            </w:r>
          </w:p>
          <w:p w14:paraId="28F909E4" w14:textId="77777777" w:rsidR="00C17575" w:rsidRPr="004252FD" w:rsidRDefault="00C17575" w:rsidP="00226915">
            <w:pPr>
              <w:numPr>
                <w:ilvl w:val="0"/>
                <w:numId w:val="23"/>
              </w:numPr>
              <w:ind w:left="0" w:firstLine="0"/>
              <w:contextualSpacing/>
              <w:rPr>
                <w:lang w:eastAsia="en-US"/>
              </w:rPr>
            </w:pPr>
            <w:r w:rsidRPr="004252FD">
              <w:rPr>
                <w:lang w:eastAsia="en-US"/>
              </w:rPr>
              <w:t>Проведение предпроектного исследования;</w:t>
            </w:r>
          </w:p>
          <w:p w14:paraId="74FD3941" w14:textId="604F3C57" w:rsidR="00C17575" w:rsidRPr="004252FD" w:rsidRDefault="00C17575" w:rsidP="00226915">
            <w:pPr>
              <w:numPr>
                <w:ilvl w:val="0"/>
                <w:numId w:val="23"/>
              </w:numPr>
              <w:ind w:left="0" w:firstLine="0"/>
              <w:contextualSpacing/>
              <w:rPr>
                <w:lang w:eastAsia="en-US"/>
              </w:rPr>
            </w:pPr>
            <w:r w:rsidRPr="004252FD">
              <w:rPr>
                <w:lang w:eastAsia="en-US"/>
              </w:rPr>
              <w:t>Анализ и обработка</w:t>
            </w:r>
            <w:r w:rsidR="00587D89">
              <w:rPr>
                <w:lang w:eastAsia="en-US"/>
              </w:rPr>
              <w:t xml:space="preserve"> </w:t>
            </w:r>
            <w:r w:rsidRPr="004252FD">
              <w:rPr>
                <w:lang w:eastAsia="en-US"/>
              </w:rPr>
              <w:t>информации;</w:t>
            </w:r>
          </w:p>
          <w:p w14:paraId="318A731E" w14:textId="77777777" w:rsidR="00C17575" w:rsidRPr="004252FD" w:rsidRDefault="00C17575" w:rsidP="00226915">
            <w:pPr>
              <w:numPr>
                <w:ilvl w:val="0"/>
                <w:numId w:val="23"/>
              </w:numPr>
              <w:ind w:left="0" w:firstLine="0"/>
              <w:contextualSpacing/>
              <w:rPr>
                <w:lang w:eastAsia="en-US"/>
              </w:rPr>
            </w:pPr>
            <w:r w:rsidRPr="004252FD">
              <w:rPr>
                <w:lang w:eastAsia="en-US"/>
              </w:rPr>
              <w:t>Выполнение запланированных работ в соответствии с сетевым графиком курсового проектирования;</w:t>
            </w:r>
          </w:p>
          <w:p w14:paraId="276F0D28" w14:textId="77777777" w:rsidR="00C17575" w:rsidRPr="004252FD" w:rsidRDefault="00C17575" w:rsidP="00226915">
            <w:pPr>
              <w:numPr>
                <w:ilvl w:val="0"/>
                <w:numId w:val="23"/>
              </w:numPr>
              <w:ind w:left="0" w:firstLine="0"/>
              <w:contextualSpacing/>
              <w:rPr>
                <w:lang w:eastAsia="en-US"/>
              </w:rPr>
            </w:pPr>
            <w:r w:rsidRPr="004252FD">
              <w:rPr>
                <w:lang w:eastAsia="en-US"/>
              </w:rPr>
              <w:t xml:space="preserve">Получение групповых и индивидуальных консультаций; </w:t>
            </w:r>
          </w:p>
          <w:p w14:paraId="6A588767" w14:textId="77777777" w:rsidR="00C17575" w:rsidRPr="004252FD" w:rsidRDefault="00C17575" w:rsidP="00BB3E33">
            <w:pPr>
              <w:ind w:firstLine="0"/>
              <w:rPr>
                <w:b/>
                <w:bCs/>
                <w:lang w:eastAsia="en-US"/>
              </w:rPr>
            </w:pPr>
            <w:r w:rsidRPr="004252FD">
              <w:rPr>
                <w:lang w:eastAsia="en-US"/>
              </w:rPr>
              <w:t>Предварительная защита проекта (работы)</w:t>
            </w:r>
          </w:p>
        </w:tc>
        <w:tc>
          <w:tcPr>
            <w:tcW w:w="621" w:type="pct"/>
            <w:vAlign w:val="center"/>
          </w:tcPr>
          <w:p w14:paraId="614F6C62" w14:textId="77777777" w:rsidR="00C17575" w:rsidRPr="00301EC3" w:rsidRDefault="00CB4FF4" w:rsidP="00BB3E33">
            <w:pPr>
              <w:ind w:firstLine="0"/>
              <w:rPr>
                <w:b/>
                <w:lang w:eastAsia="en-US"/>
              </w:rPr>
            </w:pPr>
            <w:r w:rsidRPr="00301EC3">
              <w:rPr>
                <w:b/>
                <w:lang w:eastAsia="en-US"/>
              </w:rPr>
              <w:t>2</w:t>
            </w:r>
            <w:r w:rsidR="00C17575" w:rsidRPr="00301EC3">
              <w:rPr>
                <w:b/>
                <w:lang w:eastAsia="en-US"/>
              </w:rPr>
              <w:t>0</w:t>
            </w:r>
          </w:p>
        </w:tc>
      </w:tr>
      <w:tr w:rsidR="00301EC3" w:rsidRPr="00301EC3" w14:paraId="68AEDA0F" w14:textId="77777777" w:rsidTr="00F441A6">
        <w:tc>
          <w:tcPr>
            <w:tcW w:w="4379" w:type="pct"/>
            <w:gridSpan w:val="3"/>
          </w:tcPr>
          <w:p w14:paraId="2A219F7D" w14:textId="77777777" w:rsidR="00C17575" w:rsidRPr="006C6727" w:rsidRDefault="00C17575" w:rsidP="00BB3E33">
            <w:pPr>
              <w:ind w:firstLine="0"/>
              <w:rPr>
                <w:b/>
                <w:lang w:eastAsia="en-US"/>
              </w:rPr>
            </w:pPr>
            <w:r w:rsidRPr="006C6727">
              <w:rPr>
                <w:b/>
                <w:bCs/>
                <w:lang w:eastAsia="en-US"/>
              </w:rPr>
              <w:t xml:space="preserve">Самостоятельная </w:t>
            </w:r>
            <w:r w:rsidRPr="006C6727">
              <w:rPr>
                <w:b/>
                <w:lang w:eastAsia="en-US"/>
              </w:rPr>
              <w:t>учебная работа обучающегося над курсовым проектом (работой)</w:t>
            </w:r>
          </w:p>
          <w:p w14:paraId="66F0522E" w14:textId="77777777" w:rsidR="00C17575" w:rsidRPr="006C6727" w:rsidRDefault="00C17575" w:rsidP="00226915">
            <w:pPr>
              <w:numPr>
                <w:ilvl w:val="0"/>
                <w:numId w:val="22"/>
              </w:numPr>
              <w:ind w:firstLine="0"/>
              <w:contextualSpacing/>
              <w:rPr>
                <w:bCs/>
                <w:lang w:eastAsia="en-US"/>
              </w:rPr>
            </w:pPr>
            <w:r w:rsidRPr="006C6727">
              <w:rPr>
                <w:bCs/>
                <w:lang w:eastAsia="en-US"/>
              </w:rPr>
              <w:t>Планирование выполнения курсового проекта (работы)</w:t>
            </w:r>
          </w:p>
          <w:p w14:paraId="2C8D8B66" w14:textId="77777777" w:rsidR="00C17575" w:rsidRPr="006C6727" w:rsidRDefault="00C17575" w:rsidP="00226915">
            <w:pPr>
              <w:numPr>
                <w:ilvl w:val="0"/>
                <w:numId w:val="22"/>
              </w:numPr>
              <w:ind w:firstLine="0"/>
              <w:contextualSpacing/>
              <w:rPr>
                <w:lang w:eastAsia="en-US"/>
              </w:rPr>
            </w:pPr>
            <w:r w:rsidRPr="006C6727">
              <w:rPr>
                <w:lang w:eastAsia="en-US"/>
              </w:rPr>
              <w:t>Изучение литературных и Интернет-источников;</w:t>
            </w:r>
          </w:p>
          <w:p w14:paraId="4D2995FB" w14:textId="77777777" w:rsidR="00C17575" w:rsidRPr="006C6727" w:rsidRDefault="00C17575" w:rsidP="00226915">
            <w:pPr>
              <w:numPr>
                <w:ilvl w:val="0"/>
                <w:numId w:val="22"/>
              </w:numPr>
              <w:ind w:firstLine="0"/>
              <w:contextualSpacing/>
              <w:rPr>
                <w:lang w:eastAsia="en-US"/>
              </w:rPr>
            </w:pPr>
            <w:r w:rsidRPr="006C6727">
              <w:rPr>
                <w:lang w:eastAsia="en-US"/>
              </w:rPr>
              <w:t>Оформление работы в соответствии с требованиями;</w:t>
            </w:r>
          </w:p>
          <w:p w14:paraId="4F6B946D" w14:textId="2E600714" w:rsidR="00C17575" w:rsidRPr="006C6727" w:rsidRDefault="00C17575" w:rsidP="00226915">
            <w:pPr>
              <w:numPr>
                <w:ilvl w:val="0"/>
                <w:numId w:val="22"/>
              </w:numPr>
              <w:ind w:firstLine="0"/>
              <w:contextualSpacing/>
              <w:rPr>
                <w:lang w:eastAsia="en-US"/>
              </w:rPr>
            </w:pPr>
            <w:r w:rsidRPr="006C6727">
              <w:rPr>
                <w:lang w:eastAsia="en-US"/>
              </w:rPr>
              <w:t>Подготовка презентации</w:t>
            </w:r>
            <w:r w:rsidR="00587D89">
              <w:rPr>
                <w:lang w:eastAsia="en-US"/>
              </w:rPr>
              <w:t xml:space="preserve"> </w:t>
            </w:r>
            <w:r w:rsidRPr="006C6727">
              <w:rPr>
                <w:lang w:eastAsia="en-US"/>
              </w:rPr>
              <w:t>проекта (работы);</w:t>
            </w:r>
          </w:p>
          <w:p w14:paraId="6D29F60F" w14:textId="77777777" w:rsidR="00C17575" w:rsidRPr="000E6B05" w:rsidRDefault="00C17575" w:rsidP="00226915">
            <w:pPr>
              <w:numPr>
                <w:ilvl w:val="0"/>
                <w:numId w:val="22"/>
              </w:numPr>
              <w:ind w:firstLine="0"/>
              <w:rPr>
                <w:b/>
                <w:bCs/>
                <w:color w:val="0070C0"/>
                <w:lang w:eastAsia="en-US"/>
              </w:rPr>
            </w:pPr>
            <w:r w:rsidRPr="006C6727">
              <w:rPr>
                <w:lang w:eastAsia="en-US"/>
              </w:rPr>
              <w:t>Подготовка к защите.</w:t>
            </w:r>
          </w:p>
        </w:tc>
        <w:tc>
          <w:tcPr>
            <w:tcW w:w="621" w:type="pct"/>
            <w:vAlign w:val="center"/>
          </w:tcPr>
          <w:p w14:paraId="7DD17CD4" w14:textId="77777777" w:rsidR="00C17575" w:rsidRPr="00301EC3" w:rsidRDefault="006C6727" w:rsidP="00BB3E33">
            <w:pPr>
              <w:ind w:firstLine="0"/>
              <w:rPr>
                <w:b/>
                <w:lang w:eastAsia="en-US"/>
              </w:rPr>
            </w:pPr>
            <w:r w:rsidRPr="00301EC3">
              <w:rPr>
                <w:b/>
                <w:lang w:eastAsia="en-US"/>
              </w:rPr>
              <w:t>*</w:t>
            </w:r>
          </w:p>
        </w:tc>
      </w:tr>
      <w:tr w:rsidR="00301EC3" w:rsidRPr="00301EC3" w14:paraId="5087D98A" w14:textId="77777777" w:rsidTr="00F441A6">
        <w:tc>
          <w:tcPr>
            <w:tcW w:w="4379" w:type="pct"/>
            <w:gridSpan w:val="3"/>
          </w:tcPr>
          <w:p w14:paraId="16F053D5" w14:textId="77777777" w:rsidR="007450D3" w:rsidRDefault="007450D3" w:rsidP="00BB3E33">
            <w:pPr>
              <w:ind w:firstLine="0"/>
              <w:rPr>
                <w:b/>
                <w:bCs/>
                <w:lang w:eastAsia="en-US"/>
              </w:rPr>
            </w:pPr>
            <w:r w:rsidRPr="0080083B">
              <w:rPr>
                <w:b/>
                <w:bCs/>
                <w:lang w:eastAsia="en-US"/>
              </w:rPr>
              <w:t>Примерная тематика самостоятельной учебной работы при изучении</w:t>
            </w:r>
            <w:r>
              <w:rPr>
                <w:b/>
                <w:bCs/>
                <w:lang w:eastAsia="en-US"/>
              </w:rPr>
              <w:t xml:space="preserve"> </w:t>
            </w:r>
            <w:r w:rsidR="006A2670">
              <w:rPr>
                <w:b/>
                <w:bCs/>
                <w:lang w:eastAsia="en-US"/>
              </w:rPr>
              <w:t>модуля</w:t>
            </w:r>
          </w:p>
          <w:p w14:paraId="1CCCD8D0" w14:textId="77777777" w:rsidR="006C6727" w:rsidRDefault="006C6727" w:rsidP="00BB3E33">
            <w:pPr>
              <w:ind w:firstLine="0"/>
              <w:rPr>
                <w:b/>
                <w:bCs/>
                <w:lang w:eastAsia="en-US"/>
              </w:rPr>
            </w:pPr>
            <w:r>
              <w:rPr>
                <w:b/>
                <w:bCs/>
                <w:lang w:eastAsia="en-US"/>
              </w:rPr>
              <w:t>Тема 1.1:</w:t>
            </w:r>
          </w:p>
          <w:p w14:paraId="79A67382" w14:textId="77777777" w:rsidR="006C6727" w:rsidRPr="006C6727" w:rsidRDefault="006C6727" w:rsidP="00BB3E33">
            <w:pPr>
              <w:ind w:firstLine="0"/>
              <w:rPr>
                <w:bCs/>
                <w:spacing w:val="2"/>
                <w:kern w:val="36"/>
                <w:lang w:eastAsia="en-US"/>
              </w:rPr>
            </w:pPr>
            <w:r w:rsidRPr="006C6727">
              <w:rPr>
                <w:lang w:eastAsia="en-US"/>
              </w:rPr>
              <w:t>1.Конспектирование и изучение основных понятий:</w:t>
            </w:r>
            <w:r w:rsidRPr="006C6727">
              <w:rPr>
                <w:bCs/>
                <w:spacing w:val="2"/>
                <w:kern w:val="36"/>
                <w:lang w:eastAsia="en-US"/>
              </w:rPr>
              <w:t xml:space="preserve"> ГОСТ 16504. « Система государственных испытаний продукции. Испытания и контроль качества продукции. Основные термины и определения»</w:t>
            </w:r>
          </w:p>
          <w:p w14:paraId="01AA3B2A" w14:textId="77777777" w:rsidR="006C6727" w:rsidRPr="006C6727" w:rsidRDefault="006C6727" w:rsidP="00BB3E33">
            <w:pPr>
              <w:ind w:firstLine="0"/>
              <w:rPr>
                <w:b/>
                <w:bCs/>
                <w:lang w:eastAsia="en-US"/>
              </w:rPr>
            </w:pPr>
            <w:r w:rsidRPr="006C6727">
              <w:rPr>
                <w:lang w:eastAsia="en-US"/>
              </w:rPr>
              <w:t xml:space="preserve">2.Составление доклада по индивидуальному заданию по видам контроля и испытаний. </w:t>
            </w:r>
          </w:p>
          <w:p w14:paraId="7AAC7453" w14:textId="6DB7EB52" w:rsidR="006C6727" w:rsidRPr="006C6727" w:rsidRDefault="006C6727" w:rsidP="00BB3E33">
            <w:pPr>
              <w:ind w:firstLine="0"/>
              <w:rPr>
                <w:bCs/>
                <w:lang w:eastAsia="en-US"/>
              </w:rPr>
            </w:pPr>
            <w:r w:rsidRPr="006C6727">
              <w:rPr>
                <w:bCs/>
                <w:lang w:eastAsia="en-US"/>
              </w:rPr>
              <w:t>3.Определение</w:t>
            </w:r>
            <w:r w:rsidR="00587D89">
              <w:rPr>
                <w:bCs/>
                <w:lang w:eastAsia="en-US"/>
              </w:rPr>
              <w:t xml:space="preserve"> </w:t>
            </w:r>
            <w:r w:rsidRPr="006C6727">
              <w:rPr>
                <w:bCs/>
                <w:lang w:eastAsia="en-US"/>
              </w:rPr>
              <w:t>параметров</w:t>
            </w:r>
            <w:r w:rsidR="00587D89">
              <w:rPr>
                <w:bCs/>
                <w:lang w:eastAsia="en-US"/>
              </w:rPr>
              <w:t xml:space="preserve"> </w:t>
            </w:r>
            <w:r w:rsidRPr="006C6727">
              <w:rPr>
                <w:bCs/>
                <w:lang w:eastAsia="en-US"/>
              </w:rPr>
              <w:t>контроля</w:t>
            </w:r>
            <w:r w:rsidR="00587D89">
              <w:rPr>
                <w:bCs/>
                <w:lang w:eastAsia="en-US"/>
              </w:rPr>
              <w:t xml:space="preserve"> </w:t>
            </w:r>
            <w:r w:rsidRPr="006C6727">
              <w:rPr>
                <w:bCs/>
                <w:lang w:eastAsia="en-US"/>
              </w:rPr>
              <w:t xml:space="preserve">для определения соответствия требуемому качеству заготовки (сырья) </w:t>
            </w:r>
          </w:p>
          <w:p w14:paraId="44F78B97" w14:textId="00F0427C" w:rsidR="006C6727" w:rsidRPr="006C6727" w:rsidRDefault="006C6727" w:rsidP="00BB3E33">
            <w:pPr>
              <w:ind w:firstLine="0"/>
              <w:rPr>
                <w:bCs/>
                <w:lang w:eastAsia="en-US"/>
              </w:rPr>
            </w:pPr>
            <w:r w:rsidRPr="006C6727">
              <w:rPr>
                <w:bCs/>
                <w:lang w:eastAsia="en-US"/>
              </w:rPr>
              <w:lastRenderedPageBreak/>
              <w:t>4.Выбор и описание методики</w:t>
            </w:r>
            <w:r w:rsidR="00587D89">
              <w:rPr>
                <w:bCs/>
                <w:lang w:eastAsia="en-US"/>
              </w:rPr>
              <w:t xml:space="preserve"> </w:t>
            </w:r>
            <w:r w:rsidRPr="006C6727">
              <w:rPr>
                <w:bCs/>
                <w:lang w:eastAsia="en-US"/>
              </w:rPr>
              <w:t>контроля</w:t>
            </w:r>
            <w:r w:rsidR="00587D89">
              <w:rPr>
                <w:bCs/>
                <w:lang w:eastAsia="en-US"/>
              </w:rPr>
              <w:t xml:space="preserve"> </w:t>
            </w:r>
            <w:r w:rsidRPr="006C6727">
              <w:rPr>
                <w:lang w:eastAsia="en-US"/>
              </w:rPr>
              <w:t>сырья (материалов, полуфабрикатов, комплектующих изделий) согласно</w:t>
            </w:r>
            <w:r w:rsidR="00587D89">
              <w:rPr>
                <w:bCs/>
                <w:lang w:eastAsia="en-US"/>
              </w:rPr>
              <w:t xml:space="preserve"> </w:t>
            </w:r>
            <w:r w:rsidRPr="006C6727">
              <w:rPr>
                <w:bCs/>
                <w:lang w:eastAsia="en-US"/>
              </w:rPr>
              <w:t>заданию.</w:t>
            </w:r>
            <w:r w:rsidR="00587D89">
              <w:rPr>
                <w:bCs/>
                <w:lang w:eastAsia="en-US"/>
              </w:rPr>
              <w:t xml:space="preserve"> </w:t>
            </w:r>
          </w:p>
          <w:p w14:paraId="67B2F366" w14:textId="77777777" w:rsidR="006C6727" w:rsidRPr="006C6727" w:rsidRDefault="006C6727" w:rsidP="00BB3E33">
            <w:pPr>
              <w:ind w:firstLine="0"/>
              <w:rPr>
                <w:b/>
                <w:lang w:eastAsia="en-US"/>
              </w:rPr>
            </w:pPr>
            <w:r w:rsidRPr="006C6727">
              <w:rPr>
                <w:b/>
                <w:lang w:eastAsia="en-US"/>
              </w:rPr>
              <w:t>Тема 1.2, 1.3:</w:t>
            </w:r>
          </w:p>
          <w:p w14:paraId="57307E33" w14:textId="72D43FA6" w:rsidR="006C6727" w:rsidRPr="006C6727" w:rsidRDefault="006C6727" w:rsidP="00BB3E33">
            <w:pPr>
              <w:ind w:firstLine="0"/>
              <w:rPr>
                <w:lang w:eastAsia="en-US"/>
              </w:rPr>
            </w:pPr>
            <w:r w:rsidRPr="006C6727">
              <w:rPr>
                <w:lang w:eastAsia="en-US"/>
              </w:rPr>
              <w:t>1. Анализ</w:t>
            </w:r>
            <w:r w:rsidR="00587D89">
              <w:rPr>
                <w:lang w:eastAsia="en-US"/>
              </w:rPr>
              <w:t xml:space="preserve"> </w:t>
            </w:r>
            <w:r w:rsidRPr="006C6727">
              <w:rPr>
                <w:lang w:eastAsia="en-US"/>
              </w:rPr>
              <w:t>и описание схемы поверки средства измерения.</w:t>
            </w:r>
          </w:p>
          <w:p w14:paraId="7A6644D0" w14:textId="77777777" w:rsidR="006C6727" w:rsidRPr="006C6727" w:rsidRDefault="006C6727" w:rsidP="00BB3E33">
            <w:pPr>
              <w:ind w:firstLine="0"/>
              <w:rPr>
                <w:lang w:eastAsia="en-US"/>
              </w:rPr>
            </w:pPr>
            <w:r w:rsidRPr="006C6727">
              <w:rPr>
                <w:lang w:eastAsia="en-US"/>
              </w:rPr>
              <w:t>2. Сравнительный анализ требований, предъявляемых к технологическому оборудованию.</w:t>
            </w:r>
          </w:p>
          <w:p w14:paraId="406ADB0B" w14:textId="6F2DA368" w:rsidR="006C6727" w:rsidRPr="006C6727" w:rsidRDefault="006C6727" w:rsidP="00BB3E33">
            <w:pPr>
              <w:ind w:firstLine="0"/>
              <w:rPr>
                <w:lang w:eastAsia="en-US"/>
              </w:rPr>
            </w:pPr>
            <w:r w:rsidRPr="006C6727">
              <w:rPr>
                <w:lang w:eastAsia="en-US"/>
              </w:rPr>
              <w:t>3. Заполнение</w:t>
            </w:r>
            <w:r w:rsidR="00587D89">
              <w:rPr>
                <w:lang w:eastAsia="en-US"/>
              </w:rPr>
              <w:t xml:space="preserve"> </w:t>
            </w:r>
            <w:r w:rsidRPr="006C6727">
              <w:rPr>
                <w:lang w:eastAsia="en-US"/>
              </w:rPr>
              <w:t>таблицы сравнения методов поверки средств измерения.</w:t>
            </w:r>
          </w:p>
          <w:p w14:paraId="5E621C05" w14:textId="77777777" w:rsidR="006C6727" w:rsidRPr="006C6727" w:rsidRDefault="006C6727" w:rsidP="00BB3E33">
            <w:pPr>
              <w:ind w:firstLine="0"/>
              <w:rPr>
                <w:b/>
                <w:lang w:eastAsia="en-US"/>
              </w:rPr>
            </w:pPr>
            <w:r w:rsidRPr="006C6727">
              <w:rPr>
                <w:b/>
                <w:lang w:eastAsia="en-US"/>
              </w:rPr>
              <w:t>Тема 1.6, 1.7:</w:t>
            </w:r>
          </w:p>
          <w:p w14:paraId="74D9E2A6" w14:textId="77777777" w:rsidR="007450D3" w:rsidRPr="000E6B05" w:rsidRDefault="006C6727" w:rsidP="00226915">
            <w:pPr>
              <w:numPr>
                <w:ilvl w:val="0"/>
                <w:numId w:val="25"/>
              </w:numPr>
              <w:ind w:firstLine="0"/>
              <w:rPr>
                <w:b/>
                <w:bCs/>
                <w:color w:val="0070C0"/>
                <w:lang w:eastAsia="en-US"/>
              </w:rPr>
            </w:pPr>
            <w:r w:rsidRPr="006C6727">
              <w:rPr>
                <w:bCs/>
                <w:lang w:eastAsia="en-US"/>
              </w:rPr>
              <w:t>Оценка соответствия качества продукции по результатам измерения.</w:t>
            </w:r>
          </w:p>
        </w:tc>
        <w:tc>
          <w:tcPr>
            <w:tcW w:w="621" w:type="pct"/>
            <w:vAlign w:val="center"/>
          </w:tcPr>
          <w:p w14:paraId="65D8FDA7" w14:textId="77777777" w:rsidR="007450D3" w:rsidRPr="00301EC3" w:rsidRDefault="006C6727" w:rsidP="00BB3E33">
            <w:pPr>
              <w:ind w:firstLine="0"/>
              <w:rPr>
                <w:b/>
                <w:lang w:eastAsia="en-US"/>
              </w:rPr>
            </w:pPr>
            <w:r w:rsidRPr="00301EC3">
              <w:rPr>
                <w:b/>
                <w:lang w:eastAsia="en-US"/>
              </w:rPr>
              <w:lastRenderedPageBreak/>
              <w:t>*</w:t>
            </w:r>
          </w:p>
        </w:tc>
      </w:tr>
      <w:tr w:rsidR="00301EC3" w:rsidRPr="00301EC3" w14:paraId="7160ED80" w14:textId="77777777" w:rsidTr="00F441A6">
        <w:tc>
          <w:tcPr>
            <w:tcW w:w="4379" w:type="pct"/>
            <w:gridSpan w:val="3"/>
          </w:tcPr>
          <w:p w14:paraId="06B1763A" w14:textId="77777777" w:rsidR="00FF059B" w:rsidRDefault="00FF059B" w:rsidP="00BB3E33">
            <w:pPr>
              <w:ind w:firstLine="0"/>
              <w:rPr>
                <w:b/>
                <w:bCs/>
                <w:lang w:eastAsia="en-US"/>
              </w:rPr>
            </w:pPr>
            <w:r>
              <w:rPr>
                <w:b/>
                <w:bCs/>
                <w:lang w:eastAsia="en-US"/>
              </w:rPr>
              <w:t xml:space="preserve">Учебная практика </w:t>
            </w:r>
          </w:p>
          <w:p w14:paraId="6111428B" w14:textId="77777777" w:rsidR="00FF059B" w:rsidRDefault="00FF059B" w:rsidP="00BB3E33">
            <w:pPr>
              <w:ind w:firstLine="0"/>
              <w:rPr>
                <w:b/>
                <w:bCs/>
                <w:lang w:eastAsia="en-US"/>
              </w:rPr>
            </w:pPr>
            <w:r>
              <w:rPr>
                <w:b/>
                <w:bCs/>
                <w:lang w:eastAsia="en-US"/>
              </w:rPr>
              <w:t>Виды работ</w:t>
            </w:r>
          </w:p>
          <w:p w14:paraId="6E32C687" w14:textId="77777777" w:rsidR="00542129" w:rsidRPr="00542129" w:rsidRDefault="00542129" w:rsidP="00226915">
            <w:pPr>
              <w:numPr>
                <w:ilvl w:val="0"/>
                <w:numId w:val="24"/>
              </w:numPr>
              <w:ind w:left="0" w:firstLine="0"/>
              <w:rPr>
                <w:b/>
                <w:lang w:eastAsia="en-US"/>
              </w:rPr>
            </w:pPr>
            <w:r w:rsidRPr="00542129">
              <w:rPr>
                <w:lang w:eastAsia="en-US"/>
              </w:rPr>
              <w:t>Проведение измерений и испытаний полуфабрикатов, материалов, сырья и комплектующих.</w:t>
            </w:r>
          </w:p>
          <w:p w14:paraId="2CF728CC" w14:textId="77777777" w:rsidR="00542129" w:rsidRPr="00542129" w:rsidRDefault="00542129" w:rsidP="00226915">
            <w:pPr>
              <w:numPr>
                <w:ilvl w:val="0"/>
                <w:numId w:val="24"/>
              </w:numPr>
              <w:ind w:left="0" w:firstLine="0"/>
              <w:rPr>
                <w:bCs/>
                <w:lang w:eastAsia="en-US"/>
              </w:rPr>
            </w:pPr>
            <w:r w:rsidRPr="00542129">
              <w:rPr>
                <w:lang w:eastAsia="en-US"/>
              </w:rPr>
              <w:t>Определение причины несоответствия качества материалов, комплектующих.</w:t>
            </w:r>
          </w:p>
          <w:p w14:paraId="20E4E869" w14:textId="77777777" w:rsidR="00542129" w:rsidRPr="00542129" w:rsidRDefault="00542129" w:rsidP="00226915">
            <w:pPr>
              <w:numPr>
                <w:ilvl w:val="0"/>
                <w:numId w:val="24"/>
              </w:numPr>
              <w:ind w:left="0" w:firstLine="0"/>
              <w:rPr>
                <w:b/>
                <w:lang w:eastAsia="en-US"/>
              </w:rPr>
            </w:pPr>
            <w:r w:rsidRPr="00542129">
              <w:rPr>
                <w:bCs/>
                <w:lang w:eastAsia="en-US"/>
              </w:rPr>
              <w:t>Проведение проверки и испытания технологического оборудования</w:t>
            </w:r>
          </w:p>
          <w:p w14:paraId="08B4D6DE" w14:textId="77777777" w:rsidR="00542129" w:rsidRPr="00542129" w:rsidRDefault="00542129" w:rsidP="00226915">
            <w:pPr>
              <w:numPr>
                <w:ilvl w:val="0"/>
                <w:numId w:val="24"/>
              </w:numPr>
              <w:ind w:left="0" w:firstLine="0"/>
              <w:rPr>
                <w:b/>
                <w:lang w:eastAsia="en-US"/>
              </w:rPr>
            </w:pPr>
            <w:r w:rsidRPr="00542129">
              <w:rPr>
                <w:bCs/>
                <w:lang w:eastAsia="en-US"/>
              </w:rPr>
              <w:t>Регистрация и оформление результатов испытаний оборудования.</w:t>
            </w:r>
          </w:p>
          <w:p w14:paraId="1CA3CA82" w14:textId="77777777" w:rsidR="00542129" w:rsidRPr="00542129" w:rsidRDefault="00542129" w:rsidP="00226915">
            <w:pPr>
              <w:numPr>
                <w:ilvl w:val="0"/>
                <w:numId w:val="24"/>
              </w:numPr>
              <w:ind w:left="0" w:firstLine="0"/>
              <w:rPr>
                <w:b/>
                <w:lang w:eastAsia="en-US"/>
              </w:rPr>
            </w:pPr>
            <w:r w:rsidRPr="00542129">
              <w:rPr>
                <w:bCs/>
                <w:lang w:eastAsia="en-US"/>
              </w:rPr>
              <w:t>Определение критериев и параметров оценки технического состояния технологической оснастки.</w:t>
            </w:r>
          </w:p>
          <w:p w14:paraId="529C981F" w14:textId="77777777" w:rsidR="00542129" w:rsidRPr="00542129" w:rsidRDefault="00542129" w:rsidP="00226915">
            <w:pPr>
              <w:numPr>
                <w:ilvl w:val="0"/>
                <w:numId w:val="24"/>
              </w:numPr>
              <w:ind w:left="0" w:firstLine="0"/>
              <w:rPr>
                <w:b/>
                <w:lang w:eastAsia="en-US"/>
              </w:rPr>
            </w:pPr>
            <w:r w:rsidRPr="00542129">
              <w:rPr>
                <w:bCs/>
                <w:lang w:eastAsia="en-US"/>
              </w:rPr>
              <w:t>Определение соответствия оборудования (оснастки) требованиям технической документации.</w:t>
            </w:r>
            <w:r w:rsidRPr="00542129">
              <w:rPr>
                <w:lang w:eastAsia="en-US"/>
              </w:rPr>
              <w:t xml:space="preserve"> Построение полигона частот и относительных частот по индивидуальному заданию</w:t>
            </w:r>
          </w:p>
          <w:p w14:paraId="5C84AE42" w14:textId="77777777" w:rsidR="00542129" w:rsidRPr="00542129" w:rsidRDefault="00542129" w:rsidP="00226915">
            <w:pPr>
              <w:numPr>
                <w:ilvl w:val="0"/>
                <w:numId w:val="24"/>
              </w:numPr>
              <w:ind w:left="0" w:firstLine="0"/>
              <w:jc w:val="both"/>
              <w:rPr>
                <w:b/>
                <w:lang w:eastAsia="en-US"/>
              </w:rPr>
            </w:pPr>
            <w:r w:rsidRPr="00542129">
              <w:rPr>
                <w:lang w:eastAsia="en-US"/>
              </w:rPr>
              <w:t xml:space="preserve">Составление </w:t>
            </w:r>
            <w:r w:rsidRPr="00542129">
              <w:rPr>
                <w:bCs/>
                <w:lang w:eastAsia="en-US"/>
              </w:rPr>
              <w:t>контрольных карт</w:t>
            </w:r>
            <w:r w:rsidRPr="00542129">
              <w:rPr>
                <w:lang w:eastAsia="en-US"/>
              </w:rPr>
              <w:t>, выбор типа карт</w:t>
            </w:r>
          </w:p>
          <w:p w14:paraId="691E0160" w14:textId="2FCC748B" w:rsidR="00542129" w:rsidRPr="00542129" w:rsidRDefault="00542129" w:rsidP="00226915">
            <w:pPr>
              <w:numPr>
                <w:ilvl w:val="0"/>
                <w:numId w:val="24"/>
              </w:numPr>
              <w:ind w:left="0" w:firstLine="0"/>
              <w:jc w:val="both"/>
              <w:rPr>
                <w:b/>
                <w:lang w:eastAsia="en-US"/>
              </w:rPr>
            </w:pPr>
            <w:r w:rsidRPr="00542129">
              <w:rPr>
                <w:bCs/>
                <w:lang w:eastAsia="en-US"/>
              </w:rPr>
              <w:t>Организация и проведение статистического приёмочного контроля по альтернативному признаку.</w:t>
            </w:r>
            <w:r w:rsidR="00297E76">
              <w:rPr>
                <w:bCs/>
                <w:lang w:eastAsia="en-US"/>
              </w:rPr>
              <w:t xml:space="preserve"> </w:t>
            </w:r>
          </w:p>
          <w:p w14:paraId="3F27B331" w14:textId="77777777" w:rsidR="00542129" w:rsidRPr="00542129" w:rsidRDefault="00542129" w:rsidP="00226915">
            <w:pPr>
              <w:numPr>
                <w:ilvl w:val="0"/>
                <w:numId w:val="24"/>
              </w:numPr>
              <w:ind w:left="0" w:firstLine="0"/>
              <w:jc w:val="both"/>
              <w:rPr>
                <w:b/>
                <w:lang w:eastAsia="en-US"/>
              </w:rPr>
            </w:pPr>
            <w:r w:rsidRPr="00542129">
              <w:rPr>
                <w:bCs/>
                <w:lang w:eastAsia="en-US"/>
              </w:rPr>
              <w:t xml:space="preserve">Разработка формы бланка контрольного листа. </w:t>
            </w:r>
          </w:p>
          <w:p w14:paraId="7112272E" w14:textId="77777777" w:rsidR="00542129" w:rsidRPr="00542129" w:rsidRDefault="00542129" w:rsidP="00226915">
            <w:pPr>
              <w:numPr>
                <w:ilvl w:val="0"/>
                <w:numId w:val="24"/>
              </w:numPr>
              <w:ind w:left="0" w:firstLine="0"/>
              <w:rPr>
                <w:bCs/>
                <w:lang w:eastAsia="en-US"/>
              </w:rPr>
            </w:pPr>
            <w:r w:rsidRPr="00542129">
              <w:rPr>
                <w:bCs/>
                <w:lang w:eastAsia="en-US"/>
              </w:rPr>
              <w:t>Построение диаграммы Парето</w:t>
            </w:r>
          </w:p>
          <w:p w14:paraId="6075FB62" w14:textId="77777777" w:rsidR="00542129" w:rsidRPr="00542129" w:rsidRDefault="00542129" w:rsidP="00226915">
            <w:pPr>
              <w:numPr>
                <w:ilvl w:val="0"/>
                <w:numId w:val="24"/>
              </w:numPr>
              <w:ind w:left="0" w:firstLine="0"/>
              <w:rPr>
                <w:b/>
                <w:lang w:eastAsia="en-US"/>
              </w:rPr>
            </w:pPr>
            <w:r w:rsidRPr="00542129">
              <w:rPr>
                <w:iCs/>
                <w:lang w:eastAsia="en-US"/>
              </w:rPr>
              <w:t>Выбор измерительного оборудования с учетом требований к точности изготовления продукции и проведение измерений.</w:t>
            </w:r>
          </w:p>
          <w:p w14:paraId="2939B931" w14:textId="5D2631AB" w:rsidR="00FF059B" w:rsidRPr="004252FD" w:rsidRDefault="00542129" w:rsidP="00226915">
            <w:pPr>
              <w:numPr>
                <w:ilvl w:val="0"/>
                <w:numId w:val="24"/>
              </w:numPr>
              <w:ind w:left="0" w:firstLine="0"/>
              <w:rPr>
                <w:b/>
                <w:bCs/>
                <w:lang w:eastAsia="en-US"/>
              </w:rPr>
            </w:pPr>
            <w:r w:rsidRPr="00542129">
              <w:rPr>
                <w:iCs/>
                <w:lang w:eastAsia="en-US"/>
              </w:rPr>
              <w:t>Выявление несоответствий при анализе результатов контроля. Анализ</w:t>
            </w:r>
            <w:r w:rsidR="00587D89">
              <w:rPr>
                <w:iCs/>
                <w:lang w:eastAsia="en-US"/>
              </w:rPr>
              <w:t xml:space="preserve"> </w:t>
            </w:r>
            <w:r w:rsidRPr="00542129">
              <w:rPr>
                <w:iCs/>
                <w:lang w:eastAsia="en-US"/>
              </w:rPr>
              <w:t>выявленных несоответствий, определений вида брака (исправимый, неисправимый)</w:t>
            </w:r>
          </w:p>
        </w:tc>
        <w:tc>
          <w:tcPr>
            <w:tcW w:w="621" w:type="pct"/>
            <w:vAlign w:val="center"/>
          </w:tcPr>
          <w:p w14:paraId="2682576E" w14:textId="77777777" w:rsidR="00FF059B" w:rsidRPr="00301EC3" w:rsidRDefault="00542129" w:rsidP="00BB3E33">
            <w:pPr>
              <w:ind w:firstLine="0"/>
              <w:rPr>
                <w:b/>
                <w:lang w:eastAsia="en-US"/>
              </w:rPr>
            </w:pPr>
            <w:r w:rsidRPr="00301EC3">
              <w:rPr>
                <w:b/>
                <w:lang w:eastAsia="en-US"/>
              </w:rPr>
              <w:t>36</w:t>
            </w:r>
          </w:p>
        </w:tc>
      </w:tr>
      <w:tr w:rsidR="00301EC3" w:rsidRPr="00301EC3" w14:paraId="2BFD1E7E" w14:textId="77777777" w:rsidTr="00F441A6">
        <w:tc>
          <w:tcPr>
            <w:tcW w:w="4379" w:type="pct"/>
            <w:gridSpan w:val="3"/>
          </w:tcPr>
          <w:p w14:paraId="2E843FD6" w14:textId="77777777" w:rsidR="00C17575" w:rsidRPr="004252FD" w:rsidRDefault="00C17575" w:rsidP="00BB3E33">
            <w:pPr>
              <w:ind w:firstLine="0"/>
              <w:rPr>
                <w:b/>
                <w:bCs/>
                <w:lang w:eastAsia="en-US"/>
              </w:rPr>
            </w:pPr>
            <w:r w:rsidRPr="004252FD">
              <w:rPr>
                <w:b/>
                <w:bCs/>
                <w:lang w:eastAsia="en-US"/>
              </w:rPr>
              <w:t xml:space="preserve">Производственная практика </w:t>
            </w:r>
            <w:r w:rsidRPr="004252FD">
              <w:rPr>
                <w:b/>
                <w:lang w:eastAsia="en-US"/>
              </w:rPr>
              <w:t>(итоговая (концентрированная)</w:t>
            </w:r>
            <w:r w:rsidRPr="004252FD">
              <w:rPr>
                <w:b/>
                <w:bCs/>
                <w:lang w:eastAsia="en-US"/>
              </w:rPr>
              <w:t>)</w:t>
            </w:r>
          </w:p>
          <w:p w14:paraId="2291C3CB" w14:textId="77777777" w:rsidR="00C17575" w:rsidRPr="004252FD" w:rsidRDefault="00C17575" w:rsidP="00BB3E33">
            <w:pPr>
              <w:ind w:firstLine="0"/>
              <w:rPr>
                <w:b/>
                <w:bCs/>
                <w:lang w:eastAsia="en-US"/>
              </w:rPr>
            </w:pPr>
            <w:r w:rsidRPr="004252FD">
              <w:rPr>
                <w:b/>
                <w:bCs/>
                <w:lang w:eastAsia="en-US"/>
              </w:rPr>
              <w:t xml:space="preserve">Виды работ </w:t>
            </w:r>
          </w:p>
          <w:p w14:paraId="4D110E6C" w14:textId="131A13BB" w:rsidR="00C17575" w:rsidRPr="004252FD" w:rsidRDefault="00C17575" w:rsidP="00BB3E33">
            <w:pPr>
              <w:ind w:firstLine="0"/>
              <w:rPr>
                <w:lang w:eastAsia="en-US"/>
              </w:rPr>
            </w:pPr>
            <w:r w:rsidRPr="004252FD">
              <w:rPr>
                <w:lang w:eastAsia="en-US"/>
              </w:rPr>
              <w:t>1.Общее ознакомление со структурой и видом деятельности организации/предприятия (Описать род деятельности организации</w:t>
            </w:r>
            <w:r w:rsidR="00587D89">
              <w:rPr>
                <w:lang w:eastAsia="en-US"/>
              </w:rPr>
              <w:t xml:space="preserve"> </w:t>
            </w:r>
            <w:r w:rsidRPr="004252FD">
              <w:rPr>
                <w:lang w:eastAsia="en-US"/>
              </w:rPr>
              <w:t>и виды выполняемых работ/предоставляемых услуг)</w:t>
            </w:r>
          </w:p>
          <w:p w14:paraId="2263309C" w14:textId="77777777" w:rsidR="00C17575" w:rsidRPr="004252FD" w:rsidRDefault="00C17575" w:rsidP="00BB3E33">
            <w:pPr>
              <w:ind w:firstLine="0"/>
              <w:rPr>
                <w:lang w:eastAsia="en-US"/>
              </w:rPr>
            </w:pPr>
            <w:r w:rsidRPr="004252FD">
              <w:rPr>
                <w:lang w:eastAsia="en-US"/>
              </w:rPr>
              <w:t>2.Изучение и описание структуры отделов технического контроля, с указанием вида выполняемых работ.</w:t>
            </w:r>
          </w:p>
          <w:p w14:paraId="524C8F50" w14:textId="77777777" w:rsidR="00C17575" w:rsidRPr="004252FD" w:rsidRDefault="00C17575" w:rsidP="00BB3E33">
            <w:pPr>
              <w:ind w:firstLine="0"/>
              <w:rPr>
                <w:lang w:eastAsia="en-US"/>
              </w:rPr>
            </w:pPr>
            <w:r w:rsidRPr="004252FD">
              <w:rPr>
                <w:lang w:eastAsia="en-US"/>
              </w:rPr>
              <w:t>3.Изучение требований к качеству и технологии изготовления продукции, анализ нормативно-технической документации.</w:t>
            </w:r>
          </w:p>
          <w:p w14:paraId="5E22C435" w14:textId="77777777" w:rsidR="00C17575" w:rsidRPr="004252FD" w:rsidRDefault="00C17575" w:rsidP="00BB3E33">
            <w:pPr>
              <w:ind w:firstLine="0"/>
              <w:rPr>
                <w:lang w:eastAsia="en-US"/>
              </w:rPr>
            </w:pPr>
            <w:r w:rsidRPr="004252FD">
              <w:rPr>
                <w:lang w:eastAsia="en-US"/>
              </w:rPr>
              <w:t>4.Изучение требований к методикам контроля (измерений, испытаний) выпускаемой продукции и измерительному (испытательному) оборудованию на каждой стадии технологического процесса производства.</w:t>
            </w:r>
          </w:p>
          <w:p w14:paraId="76CDFE6A" w14:textId="0F0D2017" w:rsidR="00C17575" w:rsidRPr="004252FD" w:rsidRDefault="00C17575" w:rsidP="00BB3E33">
            <w:pPr>
              <w:ind w:firstLine="0"/>
              <w:rPr>
                <w:lang w:eastAsia="en-US"/>
              </w:rPr>
            </w:pPr>
            <w:r w:rsidRPr="004252FD">
              <w:rPr>
                <w:lang w:eastAsia="en-US"/>
              </w:rPr>
              <w:t>5.Ознакомление с видами дефектов, характерных для данного</w:t>
            </w:r>
            <w:r w:rsidR="00587D89">
              <w:rPr>
                <w:lang w:eastAsia="en-US"/>
              </w:rPr>
              <w:t xml:space="preserve"> </w:t>
            </w:r>
            <w:r w:rsidRPr="004252FD">
              <w:rPr>
                <w:lang w:eastAsia="en-US"/>
              </w:rPr>
              <w:t>вида</w:t>
            </w:r>
            <w:r w:rsidR="00587D89">
              <w:rPr>
                <w:lang w:eastAsia="en-US"/>
              </w:rPr>
              <w:t xml:space="preserve"> </w:t>
            </w:r>
            <w:r w:rsidRPr="004252FD">
              <w:rPr>
                <w:lang w:eastAsia="en-US"/>
              </w:rPr>
              <w:t xml:space="preserve">производства (продукции). Классификация дефектов по причине образования, изучение предупреждающих или корректирующих действий. </w:t>
            </w:r>
          </w:p>
          <w:p w14:paraId="57A62E8E" w14:textId="2C7460D4" w:rsidR="00C17575" w:rsidRPr="004252FD" w:rsidRDefault="00C17575" w:rsidP="00BB3E33">
            <w:pPr>
              <w:ind w:firstLine="0"/>
              <w:rPr>
                <w:lang w:eastAsia="en-US"/>
              </w:rPr>
            </w:pPr>
            <w:r w:rsidRPr="004252FD">
              <w:rPr>
                <w:lang w:eastAsia="en-US"/>
              </w:rPr>
              <w:lastRenderedPageBreak/>
              <w:t>6.Участие в выполнении работ по оцениванию</w:t>
            </w:r>
            <w:r w:rsidR="00587D89">
              <w:rPr>
                <w:lang w:eastAsia="en-US"/>
              </w:rPr>
              <w:t xml:space="preserve"> </w:t>
            </w:r>
            <w:r w:rsidRPr="004252FD">
              <w:rPr>
                <w:lang w:eastAsia="en-US"/>
              </w:rPr>
              <w:t>качества</w:t>
            </w:r>
            <w:r w:rsidR="00587D89">
              <w:rPr>
                <w:lang w:eastAsia="en-US"/>
              </w:rPr>
              <w:t xml:space="preserve"> </w:t>
            </w:r>
            <w:r w:rsidRPr="004252FD">
              <w:rPr>
                <w:lang w:eastAsia="en-US"/>
              </w:rPr>
              <w:t>сырья, материалов, полуфабрикатов и комплектующих изделий на соответствие требованиям нормативных документов и технических условий.</w:t>
            </w:r>
          </w:p>
          <w:p w14:paraId="1D54D5C7" w14:textId="0F9EC8C6" w:rsidR="00C17575" w:rsidRPr="004252FD" w:rsidRDefault="00C17575" w:rsidP="00BB3E33">
            <w:pPr>
              <w:ind w:firstLine="0"/>
              <w:rPr>
                <w:lang w:eastAsia="en-US"/>
              </w:rPr>
            </w:pPr>
            <w:r w:rsidRPr="004252FD">
              <w:rPr>
                <w:lang w:eastAsia="en-US"/>
              </w:rPr>
              <w:t>7.Участие в выполнении работ по определению</w:t>
            </w:r>
            <w:r w:rsidR="00587D89">
              <w:rPr>
                <w:lang w:eastAsia="en-US"/>
              </w:rPr>
              <w:t xml:space="preserve"> </w:t>
            </w:r>
            <w:r w:rsidRPr="004252FD">
              <w:rPr>
                <w:lang w:eastAsia="en-US"/>
              </w:rPr>
              <w:t>технического</w:t>
            </w:r>
            <w:r w:rsidR="00587D89">
              <w:rPr>
                <w:lang w:eastAsia="en-US"/>
              </w:rPr>
              <w:t xml:space="preserve"> </w:t>
            </w:r>
            <w:r w:rsidRPr="004252FD">
              <w:rPr>
                <w:lang w:eastAsia="en-US"/>
              </w:rPr>
              <w:t>состояние оборудования, оснастки, инструмента</w:t>
            </w:r>
            <w:r w:rsidR="00587D89">
              <w:rPr>
                <w:lang w:eastAsia="en-US"/>
              </w:rPr>
              <w:t xml:space="preserve"> </w:t>
            </w:r>
            <w:r w:rsidRPr="004252FD">
              <w:rPr>
                <w:lang w:eastAsia="en-US"/>
              </w:rPr>
              <w:t>на соответствие требованиям нормативных документов и технических условий.</w:t>
            </w:r>
          </w:p>
          <w:p w14:paraId="5A9A051D" w14:textId="77777777" w:rsidR="00C17575" w:rsidRPr="004252FD" w:rsidRDefault="00C17575" w:rsidP="00BB3E33">
            <w:pPr>
              <w:ind w:firstLine="0"/>
              <w:rPr>
                <w:lang w:eastAsia="en-US"/>
              </w:rPr>
            </w:pPr>
            <w:r w:rsidRPr="004252FD">
              <w:rPr>
                <w:lang w:eastAsia="en-US"/>
              </w:rPr>
              <w:t>8.Ознакомление со схемами и сроками поверки средств измерения (представить в Отчете).</w:t>
            </w:r>
          </w:p>
          <w:p w14:paraId="61C310DC" w14:textId="78C2D464" w:rsidR="00C17575" w:rsidRPr="004252FD" w:rsidRDefault="00C17575" w:rsidP="00BB3E33">
            <w:pPr>
              <w:ind w:firstLine="0"/>
              <w:rPr>
                <w:lang w:eastAsia="en-US"/>
              </w:rPr>
            </w:pPr>
            <w:r w:rsidRPr="004252FD">
              <w:rPr>
                <w:lang w:eastAsia="en-US"/>
              </w:rPr>
              <w:t>9.Осуществление</w:t>
            </w:r>
            <w:r w:rsidR="00587D89">
              <w:rPr>
                <w:lang w:eastAsia="en-US"/>
              </w:rPr>
              <w:t xml:space="preserve"> </w:t>
            </w:r>
            <w:r w:rsidRPr="004252FD">
              <w:rPr>
                <w:lang w:eastAsia="en-US"/>
              </w:rPr>
              <w:t>мониторинга</w:t>
            </w:r>
            <w:r w:rsidR="00587D89">
              <w:rPr>
                <w:lang w:eastAsia="en-US"/>
              </w:rPr>
              <w:t xml:space="preserve"> </w:t>
            </w:r>
            <w:r w:rsidRPr="004252FD">
              <w:rPr>
                <w:lang w:eastAsia="en-US"/>
              </w:rPr>
              <w:t>соблюдения основных параметров технологических процессов на соответствие требованиям нормативных документов и технических условий. Предоставление данных о мониторинге с указанием методов</w:t>
            </w:r>
            <w:r w:rsidR="00587D89">
              <w:rPr>
                <w:lang w:eastAsia="en-US"/>
              </w:rPr>
              <w:t xml:space="preserve"> </w:t>
            </w:r>
            <w:r w:rsidRPr="004252FD">
              <w:rPr>
                <w:lang w:eastAsia="en-US"/>
              </w:rPr>
              <w:t>сбора количественных показателей и обработки (анализе) данных.</w:t>
            </w:r>
          </w:p>
          <w:p w14:paraId="136AB445" w14:textId="6071DDBE" w:rsidR="00C17575" w:rsidRPr="004252FD" w:rsidRDefault="00C17575" w:rsidP="00BB3E33">
            <w:pPr>
              <w:ind w:firstLine="0"/>
              <w:rPr>
                <w:lang w:eastAsia="en-US"/>
              </w:rPr>
            </w:pPr>
            <w:r w:rsidRPr="004252FD">
              <w:rPr>
                <w:lang w:eastAsia="en-US"/>
              </w:rPr>
              <w:t>10.Участие в выполнении работ по оцениванию</w:t>
            </w:r>
            <w:r w:rsidR="00587D89">
              <w:rPr>
                <w:lang w:eastAsia="en-US"/>
              </w:rPr>
              <w:t xml:space="preserve"> </w:t>
            </w:r>
            <w:r w:rsidRPr="004252FD">
              <w:rPr>
                <w:lang w:eastAsia="en-US"/>
              </w:rPr>
              <w:t>соответствия</w:t>
            </w:r>
            <w:r w:rsidR="00587D89">
              <w:rPr>
                <w:lang w:eastAsia="en-US"/>
              </w:rPr>
              <w:t xml:space="preserve"> </w:t>
            </w:r>
            <w:r w:rsidRPr="004252FD">
              <w:rPr>
                <w:lang w:eastAsia="en-US"/>
              </w:rPr>
              <w:t>готовой продукции, условий ее хранения и транспортировки требованиям нормативных документов и технических условий.</w:t>
            </w:r>
          </w:p>
          <w:p w14:paraId="7F928791" w14:textId="4CB7A7BC" w:rsidR="00C17575" w:rsidRPr="004252FD" w:rsidRDefault="00C17575" w:rsidP="00BB3E33">
            <w:pPr>
              <w:ind w:firstLine="0"/>
              <w:rPr>
                <w:b/>
                <w:bCs/>
                <w:lang w:eastAsia="en-US"/>
              </w:rPr>
            </w:pPr>
            <w:r w:rsidRPr="004252FD">
              <w:rPr>
                <w:lang w:eastAsia="en-US"/>
              </w:rPr>
              <w:t>11.Изучение</w:t>
            </w:r>
            <w:r w:rsidR="00587D89">
              <w:rPr>
                <w:lang w:eastAsia="en-US"/>
              </w:rPr>
              <w:t xml:space="preserve"> </w:t>
            </w:r>
            <w:r w:rsidRPr="004252FD">
              <w:rPr>
                <w:lang w:eastAsia="en-US"/>
              </w:rPr>
              <w:t>видов документации на годную и несоответствующую продукцию, составление и заполнение таблицы по видам документации (по характеру информации, по обязательности заполнения, по ответственности за документированную информацию и т.д.)</w:t>
            </w:r>
          </w:p>
        </w:tc>
        <w:tc>
          <w:tcPr>
            <w:tcW w:w="621" w:type="pct"/>
            <w:vAlign w:val="center"/>
          </w:tcPr>
          <w:p w14:paraId="3367B0F9" w14:textId="77777777" w:rsidR="00C17575" w:rsidRPr="00301EC3" w:rsidRDefault="00C17575" w:rsidP="00BB3E33">
            <w:pPr>
              <w:ind w:firstLine="0"/>
              <w:rPr>
                <w:b/>
                <w:lang w:eastAsia="en-US"/>
              </w:rPr>
            </w:pPr>
            <w:r w:rsidRPr="00301EC3">
              <w:rPr>
                <w:b/>
                <w:lang w:eastAsia="en-US"/>
              </w:rPr>
              <w:lastRenderedPageBreak/>
              <w:t>1</w:t>
            </w:r>
            <w:r w:rsidR="000E6B05" w:rsidRPr="00301EC3">
              <w:rPr>
                <w:b/>
                <w:lang w:eastAsia="en-US"/>
              </w:rPr>
              <w:t>08</w:t>
            </w:r>
          </w:p>
        </w:tc>
      </w:tr>
      <w:tr w:rsidR="00301EC3" w:rsidRPr="00301EC3" w14:paraId="63FFAA70" w14:textId="77777777" w:rsidTr="00F441A6">
        <w:tc>
          <w:tcPr>
            <w:tcW w:w="4379" w:type="pct"/>
            <w:gridSpan w:val="3"/>
          </w:tcPr>
          <w:p w14:paraId="2887A00A" w14:textId="77777777" w:rsidR="00C17575" w:rsidRPr="004252FD" w:rsidRDefault="00C17575" w:rsidP="00BB3E33">
            <w:pPr>
              <w:ind w:firstLine="0"/>
              <w:rPr>
                <w:b/>
                <w:bCs/>
                <w:lang w:eastAsia="en-US"/>
              </w:rPr>
            </w:pPr>
            <w:r w:rsidRPr="004252FD">
              <w:rPr>
                <w:b/>
                <w:bCs/>
                <w:lang w:eastAsia="en-US"/>
              </w:rPr>
              <w:t>Всего</w:t>
            </w:r>
          </w:p>
        </w:tc>
        <w:tc>
          <w:tcPr>
            <w:tcW w:w="621" w:type="pct"/>
            <w:vAlign w:val="center"/>
          </w:tcPr>
          <w:p w14:paraId="7613786B" w14:textId="77777777" w:rsidR="00C17575" w:rsidRPr="00301EC3" w:rsidRDefault="000E6B05" w:rsidP="00BB3E33">
            <w:pPr>
              <w:ind w:firstLine="0"/>
              <w:rPr>
                <w:b/>
                <w:lang w:eastAsia="en-US"/>
              </w:rPr>
            </w:pPr>
            <w:r w:rsidRPr="00301EC3">
              <w:rPr>
                <w:b/>
                <w:lang w:eastAsia="en-US"/>
              </w:rPr>
              <w:t>394</w:t>
            </w:r>
          </w:p>
        </w:tc>
      </w:tr>
    </w:tbl>
    <w:p w14:paraId="7803C01F" w14:textId="25B2BFEB" w:rsidR="00091C4A" w:rsidRDefault="00091C4A" w:rsidP="00414C20">
      <w:pPr>
        <w:suppressAutoHyphens/>
        <w:rPr>
          <w:i/>
        </w:rPr>
      </w:pPr>
    </w:p>
    <w:p w14:paraId="5579660C" w14:textId="77777777" w:rsidR="00587D89" w:rsidRPr="00315F34" w:rsidRDefault="00587D89" w:rsidP="00414C20">
      <w:pPr>
        <w:suppressAutoHyphens/>
        <w:rPr>
          <w:i/>
        </w:rPr>
      </w:pPr>
    </w:p>
    <w:p w14:paraId="42EE6251" w14:textId="77777777" w:rsidR="00091C4A" w:rsidRPr="00315F34" w:rsidRDefault="00091C4A" w:rsidP="00414C20">
      <w:pPr>
        <w:rPr>
          <w:i/>
        </w:rPr>
        <w:sectPr w:rsidR="00091C4A" w:rsidRPr="00315F34" w:rsidSect="00733AEF">
          <w:pgSz w:w="16840" w:h="11907" w:orient="landscape"/>
          <w:pgMar w:top="851" w:right="1134" w:bottom="851" w:left="992" w:header="709" w:footer="709" w:gutter="0"/>
          <w:cols w:space="720"/>
        </w:sectPr>
      </w:pPr>
    </w:p>
    <w:p w14:paraId="4E3E9D69" w14:textId="77777777" w:rsidR="006D529D" w:rsidRPr="00315F34" w:rsidRDefault="006D529D" w:rsidP="00050ACF">
      <w:pPr>
        <w:jc w:val="center"/>
        <w:rPr>
          <w:b/>
          <w:bCs/>
          <w:szCs w:val="24"/>
        </w:rPr>
      </w:pPr>
      <w:r w:rsidRPr="00315F34">
        <w:rPr>
          <w:b/>
          <w:bCs/>
          <w:szCs w:val="24"/>
        </w:rPr>
        <w:lastRenderedPageBreak/>
        <w:t xml:space="preserve">3. </w:t>
      </w:r>
      <w:r w:rsidR="004E1C1E" w:rsidRPr="00315F34">
        <w:rPr>
          <w:b/>
          <w:bCs/>
          <w:szCs w:val="24"/>
        </w:rPr>
        <w:t>УСЛОВИЯ РЕАЛИЗАЦ</w:t>
      </w:r>
      <w:r w:rsidR="00C31757" w:rsidRPr="00315F34">
        <w:rPr>
          <w:b/>
          <w:bCs/>
          <w:szCs w:val="24"/>
        </w:rPr>
        <w:t xml:space="preserve">ИИ ПРОФЕССИОНАЛЬНОГО </w:t>
      </w:r>
      <w:r w:rsidR="004E1C1E" w:rsidRPr="00315F34">
        <w:rPr>
          <w:b/>
          <w:bCs/>
          <w:szCs w:val="24"/>
        </w:rPr>
        <w:t>МОДУЛЯ</w:t>
      </w:r>
    </w:p>
    <w:p w14:paraId="532992C5" w14:textId="77777777" w:rsidR="00050ACF" w:rsidRPr="00315F34" w:rsidRDefault="00050ACF" w:rsidP="00317E74">
      <w:pPr>
        <w:rPr>
          <w:b/>
          <w:bCs/>
          <w:szCs w:val="24"/>
        </w:rPr>
      </w:pPr>
    </w:p>
    <w:p w14:paraId="7CF0704C" w14:textId="77777777" w:rsidR="004E1C1E" w:rsidRPr="00315F34" w:rsidRDefault="004E1C1E" w:rsidP="00317E74">
      <w:pPr>
        <w:rPr>
          <w:b/>
          <w:bCs/>
          <w:szCs w:val="24"/>
        </w:rPr>
      </w:pPr>
      <w:r w:rsidRPr="00315F34">
        <w:rPr>
          <w:b/>
          <w:bCs/>
          <w:szCs w:val="24"/>
        </w:rPr>
        <w:t>3.1. Для реализации программы профессионального модуля должны быть предусмотрены следующие специальные помещения:</w:t>
      </w:r>
    </w:p>
    <w:p w14:paraId="59B42315" w14:textId="74CDEE62" w:rsidR="001A5ABE" w:rsidRPr="00681348" w:rsidRDefault="001A5ABE" w:rsidP="001A5ABE">
      <w:pPr>
        <w:rPr>
          <w:szCs w:val="24"/>
        </w:rPr>
      </w:pPr>
      <w:r w:rsidRPr="00CC7CB4">
        <w:rPr>
          <w:b/>
          <w:szCs w:val="24"/>
        </w:rPr>
        <w:t>Лаборатории</w:t>
      </w:r>
      <w:r w:rsidRPr="00681348">
        <w:rPr>
          <w:b/>
          <w:i/>
          <w:iCs/>
          <w:szCs w:val="24"/>
        </w:rPr>
        <w:t>:</w:t>
      </w:r>
    </w:p>
    <w:p w14:paraId="5864D81F" w14:textId="289AC2FB" w:rsidR="00E87025" w:rsidRPr="00E84E8C" w:rsidRDefault="00E87025" w:rsidP="00E87025">
      <w:pPr>
        <w:suppressAutoHyphens/>
        <w:jc w:val="both"/>
        <w:rPr>
          <w:bCs/>
          <w:szCs w:val="24"/>
        </w:rPr>
      </w:pPr>
      <w:r>
        <w:rPr>
          <w:szCs w:val="24"/>
        </w:rPr>
        <w:t>«</w:t>
      </w:r>
      <w:r w:rsidR="001A5ABE" w:rsidRPr="0048463C">
        <w:rPr>
          <w:szCs w:val="24"/>
        </w:rPr>
        <w:t>Технических и метрологических измерений</w:t>
      </w:r>
      <w:r>
        <w:rPr>
          <w:szCs w:val="24"/>
        </w:rPr>
        <w:t>»</w:t>
      </w:r>
      <w:r w:rsidR="001A5ABE">
        <w:rPr>
          <w:szCs w:val="24"/>
        </w:rPr>
        <w:t xml:space="preserve">, </w:t>
      </w:r>
      <w:r w:rsidRPr="009D6D67">
        <w:rPr>
          <w:szCs w:val="24"/>
        </w:rPr>
        <w:t>«</w:t>
      </w:r>
      <w:r w:rsidR="001A5ABE" w:rsidRPr="009D6D67">
        <w:rPr>
          <w:szCs w:val="24"/>
        </w:rPr>
        <w:t>Контрол</w:t>
      </w:r>
      <w:r w:rsidR="006049A9" w:rsidRPr="009D6D67">
        <w:rPr>
          <w:szCs w:val="24"/>
        </w:rPr>
        <w:t>ь</w:t>
      </w:r>
      <w:r w:rsidR="001A5ABE" w:rsidRPr="009D6D67">
        <w:rPr>
          <w:szCs w:val="24"/>
        </w:rPr>
        <w:t xml:space="preserve"> и испытани</w:t>
      </w:r>
      <w:r w:rsidR="006049A9" w:rsidRPr="009D6D67">
        <w:rPr>
          <w:szCs w:val="24"/>
        </w:rPr>
        <w:t>е</w:t>
      </w:r>
      <w:r w:rsidR="001A5ABE" w:rsidRPr="009D6D67">
        <w:rPr>
          <w:szCs w:val="24"/>
        </w:rPr>
        <w:t xml:space="preserve"> продукции</w:t>
      </w:r>
      <w:r w:rsidRPr="009D6D67">
        <w:rPr>
          <w:szCs w:val="24"/>
        </w:rPr>
        <w:t xml:space="preserve">», </w:t>
      </w:r>
      <w:r w:rsidRPr="00E84E8C">
        <w:rPr>
          <w:bCs/>
          <w:szCs w:val="24"/>
        </w:rPr>
        <w:t>оснащенные в соответствии с п. 6.1.2.3. Примерной программы по специальности.</w:t>
      </w:r>
    </w:p>
    <w:p w14:paraId="7925A0C0" w14:textId="73353FA7" w:rsidR="006049A9" w:rsidRPr="00E84E8C" w:rsidRDefault="001A5ABE" w:rsidP="006049A9">
      <w:pPr>
        <w:suppressAutoHyphens/>
        <w:jc w:val="both"/>
        <w:rPr>
          <w:bCs/>
          <w:szCs w:val="24"/>
        </w:rPr>
      </w:pPr>
      <w:r w:rsidRPr="0048463C">
        <w:rPr>
          <w:b/>
          <w:szCs w:val="24"/>
        </w:rPr>
        <w:t>Мастерск</w:t>
      </w:r>
      <w:r w:rsidR="00E87025">
        <w:rPr>
          <w:b/>
          <w:szCs w:val="24"/>
        </w:rPr>
        <w:t>ая</w:t>
      </w:r>
      <w:r w:rsidRPr="008733F4">
        <w:rPr>
          <w:b/>
          <w:i/>
          <w:iCs/>
          <w:szCs w:val="24"/>
        </w:rPr>
        <w:t>:</w:t>
      </w:r>
      <w:r w:rsidR="00E87025">
        <w:rPr>
          <w:b/>
          <w:i/>
          <w:iCs/>
          <w:szCs w:val="24"/>
        </w:rPr>
        <w:t xml:space="preserve"> «</w:t>
      </w:r>
      <w:r w:rsidRPr="008733F4">
        <w:rPr>
          <w:szCs w:val="24"/>
        </w:rPr>
        <w:t>Контрол</w:t>
      </w:r>
      <w:r w:rsidR="006049A9">
        <w:rPr>
          <w:szCs w:val="24"/>
        </w:rPr>
        <w:t>ь</w:t>
      </w:r>
      <w:r w:rsidRPr="008733F4">
        <w:rPr>
          <w:szCs w:val="24"/>
        </w:rPr>
        <w:t xml:space="preserve"> качества</w:t>
      </w:r>
      <w:r w:rsidR="00E87025">
        <w:rPr>
          <w:szCs w:val="24"/>
        </w:rPr>
        <w:t>»</w:t>
      </w:r>
      <w:r w:rsidR="006049A9">
        <w:rPr>
          <w:szCs w:val="24"/>
        </w:rPr>
        <w:t xml:space="preserve">, </w:t>
      </w:r>
      <w:r w:rsidR="006049A9" w:rsidRPr="00E84E8C">
        <w:rPr>
          <w:bCs/>
          <w:szCs w:val="24"/>
        </w:rPr>
        <w:t>оснащенная в соответствии с п. 6.1.2.4. Примерной программы по специальности.</w:t>
      </w:r>
    </w:p>
    <w:p w14:paraId="09631D08" w14:textId="77777777" w:rsidR="004E1C1E" w:rsidRPr="00315F34" w:rsidRDefault="00A6246A" w:rsidP="009D3320">
      <w:pPr>
        <w:suppressAutoHyphens/>
        <w:jc w:val="both"/>
        <w:rPr>
          <w:bCs/>
          <w:i/>
          <w:szCs w:val="24"/>
        </w:rPr>
      </w:pPr>
      <w:r w:rsidRPr="00E84E8C">
        <w:rPr>
          <w:bCs/>
          <w:szCs w:val="24"/>
        </w:rPr>
        <w:t xml:space="preserve">Оснащенные </w:t>
      </w:r>
      <w:r w:rsidR="004E1C1E" w:rsidRPr="00E84E8C">
        <w:rPr>
          <w:bCs/>
          <w:szCs w:val="24"/>
        </w:rPr>
        <w:t>баз</w:t>
      </w:r>
      <w:r w:rsidRPr="00E84E8C">
        <w:rPr>
          <w:bCs/>
          <w:szCs w:val="24"/>
        </w:rPr>
        <w:t>ы</w:t>
      </w:r>
      <w:r w:rsidR="002D2E6F" w:rsidRPr="00E84E8C">
        <w:rPr>
          <w:bCs/>
          <w:szCs w:val="24"/>
        </w:rPr>
        <w:t xml:space="preserve"> практики </w:t>
      </w:r>
      <w:r w:rsidR="004E1C1E" w:rsidRPr="00E84E8C">
        <w:rPr>
          <w:bCs/>
          <w:szCs w:val="24"/>
        </w:rPr>
        <w:t xml:space="preserve">в </w:t>
      </w:r>
      <w:r w:rsidRPr="00E84E8C">
        <w:rPr>
          <w:bCs/>
          <w:szCs w:val="24"/>
        </w:rPr>
        <w:t xml:space="preserve">соответствии с </w:t>
      </w:r>
      <w:r w:rsidR="004E1C1E" w:rsidRPr="00E84E8C">
        <w:rPr>
          <w:bCs/>
          <w:szCs w:val="24"/>
        </w:rPr>
        <w:t>п 6.</w:t>
      </w:r>
      <w:r w:rsidR="0089391B" w:rsidRPr="00E84E8C">
        <w:rPr>
          <w:bCs/>
          <w:szCs w:val="24"/>
        </w:rPr>
        <w:t>1.</w:t>
      </w:r>
      <w:r w:rsidR="004E1C1E" w:rsidRPr="00E84E8C">
        <w:rPr>
          <w:bCs/>
          <w:szCs w:val="24"/>
        </w:rPr>
        <w:t>2.</w:t>
      </w:r>
      <w:r w:rsidR="00DC24B7" w:rsidRPr="00E84E8C">
        <w:rPr>
          <w:bCs/>
          <w:szCs w:val="24"/>
        </w:rPr>
        <w:t>5</w:t>
      </w:r>
      <w:r w:rsidRPr="00E84E8C">
        <w:rPr>
          <w:bCs/>
          <w:szCs w:val="24"/>
        </w:rPr>
        <w:t xml:space="preserve"> </w:t>
      </w:r>
      <w:r w:rsidR="004B0422" w:rsidRPr="00E84E8C">
        <w:rPr>
          <w:bCs/>
          <w:szCs w:val="24"/>
        </w:rPr>
        <w:t>примерной</w:t>
      </w:r>
      <w:r w:rsidR="004B0422" w:rsidRPr="00315F34">
        <w:rPr>
          <w:bCs/>
          <w:szCs w:val="24"/>
        </w:rPr>
        <w:t xml:space="preserve"> рабочей программы</w:t>
      </w:r>
      <w:r w:rsidRPr="00315F34">
        <w:rPr>
          <w:bCs/>
          <w:szCs w:val="24"/>
        </w:rPr>
        <w:t xml:space="preserve"> по </w:t>
      </w:r>
      <w:r w:rsidRPr="009D3320">
        <w:rPr>
          <w:bCs/>
          <w:iCs/>
          <w:szCs w:val="24"/>
        </w:rPr>
        <w:t>специальности</w:t>
      </w:r>
      <w:r w:rsidR="004E1C1E" w:rsidRPr="00315F34">
        <w:rPr>
          <w:bCs/>
          <w:i/>
          <w:szCs w:val="24"/>
        </w:rPr>
        <w:t>.</w:t>
      </w:r>
    </w:p>
    <w:p w14:paraId="3A5D6E55" w14:textId="77777777" w:rsidR="00050ACF" w:rsidRPr="00315F34" w:rsidRDefault="00050ACF" w:rsidP="00317E74">
      <w:pPr>
        <w:suppressAutoHyphens/>
        <w:jc w:val="both"/>
        <w:rPr>
          <w:bCs/>
          <w:i/>
          <w:szCs w:val="24"/>
        </w:rPr>
      </w:pPr>
    </w:p>
    <w:p w14:paraId="2D5E9616" w14:textId="77777777" w:rsidR="00340ACF" w:rsidRPr="00315F34" w:rsidRDefault="00340ACF" w:rsidP="00317E74">
      <w:pPr>
        <w:rPr>
          <w:b/>
          <w:bCs/>
          <w:szCs w:val="24"/>
        </w:rPr>
      </w:pPr>
      <w:r w:rsidRPr="00315F34">
        <w:rPr>
          <w:b/>
          <w:bCs/>
          <w:szCs w:val="24"/>
        </w:rPr>
        <w:t>3.2. Информационное обеспечение реализации программы</w:t>
      </w:r>
    </w:p>
    <w:p w14:paraId="20B0905A" w14:textId="77777777" w:rsidR="00CC1FB7" w:rsidRPr="00304B2B" w:rsidRDefault="00340ACF" w:rsidP="00304B2B">
      <w:pPr>
        <w:suppressAutoHyphens/>
        <w:jc w:val="both"/>
        <w:rPr>
          <w:bCs/>
          <w:szCs w:val="24"/>
        </w:rPr>
      </w:pPr>
      <w:r w:rsidRPr="00304B2B">
        <w:rPr>
          <w:bCs/>
          <w:szCs w:val="24"/>
        </w:rPr>
        <w:t xml:space="preserve">Для реализации программы библиотечный фонд образовательной организации должен иметь </w:t>
      </w:r>
      <w:r w:rsidR="00A6246A" w:rsidRPr="00304B2B">
        <w:rPr>
          <w:bCs/>
          <w:szCs w:val="24"/>
        </w:rPr>
        <w:t>п</w:t>
      </w:r>
      <w:r w:rsidR="00CC1FB7" w:rsidRPr="00304B2B">
        <w:rPr>
          <w:bCs/>
          <w:szCs w:val="24"/>
        </w:rPr>
        <w:t>ечатные и/или электронные образовательные и информационные ресурсы, для использов</w:t>
      </w:r>
      <w:r w:rsidR="00AD4BC4" w:rsidRPr="00304B2B">
        <w:rPr>
          <w:bCs/>
          <w:szCs w:val="24"/>
        </w:rPr>
        <w:t>ания в образовательном процессе.</w:t>
      </w:r>
      <w:r w:rsidR="00594361" w:rsidRPr="00304B2B">
        <w:rPr>
          <w:bCs/>
          <w:szCs w:val="24"/>
        </w:rPr>
        <w:t xml:space="preserve"> При формировании библиотечного фонда образовательной организации выбирается </w:t>
      </w:r>
      <w:r w:rsidR="00893ABC" w:rsidRPr="00304B2B">
        <w:rPr>
          <w:bCs/>
          <w:szCs w:val="24"/>
        </w:rPr>
        <w:t>не менее</w:t>
      </w:r>
      <w:r w:rsidR="00594361" w:rsidRPr="00304B2B">
        <w:rPr>
          <w:bCs/>
          <w:szCs w:val="24"/>
        </w:rPr>
        <w:t xml:space="preserve"> одно</w:t>
      </w:r>
      <w:r w:rsidR="00893ABC" w:rsidRPr="00304B2B">
        <w:rPr>
          <w:bCs/>
          <w:szCs w:val="24"/>
        </w:rPr>
        <w:t>го</w:t>
      </w:r>
      <w:r w:rsidR="00594361" w:rsidRPr="00304B2B">
        <w:rPr>
          <w:bCs/>
          <w:szCs w:val="24"/>
        </w:rPr>
        <w:t xml:space="preserve"> издани</w:t>
      </w:r>
      <w:r w:rsidR="00893ABC" w:rsidRPr="00304B2B">
        <w:rPr>
          <w:bCs/>
          <w:szCs w:val="24"/>
        </w:rPr>
        <w:t>я</w:t>
      </w:r>
      <w:r w:rsidR="00594361" w:rsidRPr="00304B2B">
        <w:rPr>
          <w:bCs/>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09E95AD" w14:textId="77777777" w:rsidR="00CC1FB7" w:rsidRPr="00304B2B" w:rsidRDefault="00CC1FB7" w:rsidP="00304B2B">
      <w:pPr>
        <w:contextualSpacing/>
        <w:rPr>
          <w:bCs/>
          <w:szCs w:val="24"/>
        </w:rPr>
      </w:pPr>
    </w:p>
    <w:p w14:paraId="4EE0E48A" w14:textId="77777777" w:rsidR="00627E1C" w:rsidRPr="00933E1C" w:rsidRDefault="003F08F7" w:rsidP="00304B2B">
      <w:pPr>
        <w:pStyle w:val="ae"/>
        <w:spacing w:before="0" w:after="0"/>
        <w:ind w:left="0"/>
        <w:contextualSpacing/>
        <w:rPr>
          <w:b/>
          <w:lang w:val="ru-RU"/>
        </w:rPr>
      </w:pPr>
      <w:r w:rsidRPr="00933E1C">
        <w:rPr>
          <w:b/>
        </w:rPr>
        <w:t xml:space="preserve">3.2.1. </w:t>
      </w:r>
      <w:r w:rsidR="00933E1C" w:rsidRPr="00933E1C">
        <w:rPr>
          <w:b/>
          <w:lang w:val="ru-RU"/>
        </w:rPr>
        <w:t>Основные печатные и электронные издания</w:t>
      </w:r>
    </w:p>
    <w:p w14:paraId="043A06A8" w14:textId="77777777" w:rsidR="00521129" w:rsidRPr="00851472" w:rsidRDefault="00521129" w:rsidP="00226915">
      <w:pPr>
        <w:pStyle w:val="ae"/>
        <w:numPr>
          <w:ilvl w:val="0"/>
          <w:numId w:val="59"/>
        </w:numPr>
        <w:spacing w:line="276" w:lineRule="auto"/>
        <w:ind w:left="0" w:firstLine="360"/>
        <w:jc w:val="both"/>
        <w:rPr>
          <w:bCs/>
          <w:color w:val="000000"/>
        </w:rPr>
      </w:pPr>
      <w:r w:rsidRPr="00851472">
        <w:rPr>
          <w:bCs/>
          <w:color w:val="000000"/>
        </w:rPr>
        <w:t xml:space="preserve">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w:t>
      </w:r>
      <w:proofErr w:type="spellStart"/>
      <w:r w:rsidRPr="00851472">
        <w:rPr>
          <w:bCs/>
          <w:color w:val="000000"/>
        </w:rPr>
        <w:t>Юрайт</w:t>
      </w:r>
      <w:proofErr w:type="spellEnd"/>
      <w:r w:rsidRPr="00851472">
        <w:rPr>
          <w:bCs/>
          <w:color w:val="000000"/>
        </w:rPr>
        <w:t xml:space="preserve">, 2021. — 178 с. — (Профессиональное образование). — ISBN 978-5-534-07981-4. — Текст : электронный // ЭБС </w:t>
      </w:r>
      <w:proofErr w:type="spellStart"/>
      <w:r w:rsidRPr="00851472">
        <w:rPr>
          <w:bCs/>
          <w:color w:val="000000"/>
        </w:rPr>
        <w:t>Юрайт</w:t>
      </w:r>
      <w:proofErr w:type="spellEnd"/>
      <w:r w:rsidRPr="00851472">
        <w:rPr>
          <w:bCs/>
          <w:color w:val="000000"/>
        </w:rPr>
        <w:t xml:space="preserve"> [сайт]. — URL: </w:t>
      </w:r>
      <w:hyperlink r:id="rId12" w:history="1">
        <w:r w:rsidRPr="00851472">
          <w:rPr>
            <w:rStyle w:val="ad"/>
            <w:bCs/>
          </w:rPr>
          <w:t>https://urait.ru/bcode/474756</w:t>
        </w:r>
      </w:hyperlink>
    </w:p>
    <w:p w14:paraId="411E1986" w14:textId="77777777" w:rsidR="00521129" w:rsidRPr="00851472" w:rsidRDefault="00521129" w:rsidP="00226915">
      <w:pPr>
        <w:pStyle w:val="ae"/>
        <w:numPr>
          <w:ilvl w:val="0"/>
          <w:numId w:val="59"/>
        </w:numPr>
        <w:spacing w:line="276" w:lineRule="auto"/>
        <w:ind w:left="0" w:firstLine="360"/>
        <w:jc w:val="both"/>
        <w:rPr>
          <w:bCs/>
          <w:color w:val="000000"/>
        </w:rPr>
      </w:pPr>
      <w:r w:rsidRPr="00851472">
        <w:rPr>
          <w:bCs/>
          <w:color w:val="000000"/>
        </w:rPr>
        <w:t xml:space="preserve">Васин, С. Г. Управление качеством. Всеобщий подход : учебник для среднего профессионального образования / С. Г. Васин. — Москва : Издательство </w:t>
      </w:r>
      <w:proofErr w:type="spellStart"/>
      <w:r w:rsidRPr="00851472">
        <w:rPr>
          <w:bCs/>
          <w:color w:val="000000"/>
        </w:rPr>
        <w:t>Юрайт</w:t>
      </w:r>
      <w:proofErr w:type="spellEnd"/>
      <w:r w:rsidRPr="00851472">
        <w:rPr>
          <w:bCs/>
          <w:color w:val="000000"/>
        </w:rPr>
        <w:t xml:space="preserve">, 2019. — 404 с. — (Профессиональное образование). — ISBN 978-5-534-10557-5. — Текст : электронный // ЭБС </w:t>
      </w:r>
      <w:proofErr w:type="spellStart"/>
      <w:r w:rsidRPr="00851472">
        <w:rPr>
          <w:bCs/>
          <w:color w:val="000000"/>
        </w:rPr>
        <w:t>Юрайт</w:t>
      </w:r>
      <w:proofErr w:type="spellEnd"/>
      <w:r w:rsidRPr="00851472">
        <w:rPr>
          <w:bCs/>
          <w:color w:val="000000"/>
        </w:rPr>
        <w:t xml:space="preserve"> [сайт]. — URL: https://urait.ru/bcode/430852</w:t>
      </w:r>
    </w:p>
    <w:p w14:paraId="3AC5EFE3" w14:textId="77777777" w:rsidR="00304B2B" w:rsidRPr="00851472" w:rsidRDefault="00304B2B" w:rsidP="00226915">
      <w:pPr>
        <w:pStyle w:val="ae"/>
        <w:numPr>
          <w:ilvl w:val="0"/>
          <w:numId w:val="59"/>
        </w:numPr>
        <w:spacing w:line="276" w:lineRule="auto"/>
        <w:ind w:left="0" w:firstLine="360"/>
        <w:jc w:val="both"/>
        <w:rPr>
          <w:bCs/>
          <w:color w:val="000000"/>
        </w:rPr>
      </w:pPr>
      <w:proofErr w:type="spellStart"/>
      <w:r w:rsidRPr="00851472">
        <w:rPr>
          <w:bCs/>
          <w:color w:val="000000"/>
        </w:rPr>
        <w:t>Зекунов</w:t>
      </w:r>
      <w:proofErr w:type="spellEnd"/>
      <w:r w:rsidRPr="00851472">
        <w:rPr>
          <w:bCs/>
          <w:color w:val="000000"/>
        </w:rPr>
        <w:t xml:space="preserve">, А. Г. Управление качеством : учебник и практикум для среднего профессионального образования / под редакцией А. Г. </w:t>
      </w:r>
      <w:proofErr w:type="spellStart"/>
      <w:r w:rsidRPr="00851472">
        <w:rPr>
          <w:bCs/>
          <w:color w:val="000000"/>
        </w:rPr>
        <w:t>Зекунова</w:t>
      </w:r>
      <w:proofErr w:type="spellEnd"/>
      <w:r w:rsidRPr="00851472">
        <w:rPr>
          <w:bCs/>
          <w:color w:val="000000"/>
        </w:rPr>
        <w:t xml:space="preserve">. — Москва : Издательство </w:t>
      </w:r>
      <w:proofErr w:type="spellStart"/>
      <w:r w:rsidRPr="00851472">
        <w:rPr>
          <w:bCs/>
          <w:color w:val="000000"/>
        </w:rPr>
        <w:t>Юрайт</w:t>
      </w:r>
      <w:proofErr w:type="spellEnd"/>
      <w:r w:rsidRPr="00851472">
        <w:rPr>
          <w:bCs/>
          <w:color w:val="000000"/>
        </w:rPr>
        <w:t xml:space="preserve">, 2021. — 475 с. — (Профессиональное образование). — ISBN 978-5-9916-6222-2. — Текст : электронный // ЭБС </w:t>
      </w:r>
      <w:proofErr w:type="spellStart"/>
      <w:r w:rsidRPr="00851472">
        <w:rPr>
          <w:bCs/>
          <w:color w:val="000000"/>
        </w:rPr>
        <w:t>Юрайт</w:t>
      </w:r>
      <w:proofErr w:type="spellEnd"/>
      <w:r w:rsidRPr="00851472">
        <w:rPr>
          <w:bCs/>
          <w:color w:val="000000"/>
        </w:rPr>
        <w:t xml:space="preserve"> [сайт]. — URL: https://urait.ru/bcode/468296</w:t>
      </w:r>
    </w:p>
    <w:p w14:paraId="5690B8DF" w14:textId="3A1DEA15" w:rsidR="00521129" w:rsidRPr="0085415B" w:rsidRDefault="00521129" w:rsidP="003D7380">
      <w:pPr>
        <w:pStyle w:val="11"/>
        <w:numPr>
          <w:ilvl w:val="0"/>
          <w:numId w:val="59"/>
        </w:numPr>
      </w:pPr>
      <w:r w:rsidRPr="0085415B">
        <w:t>Коротков, В. С. Метрология, стандартизация и сертификация : учебное пособие для СПО / В. С. Коротков, А. И. Афонасов. — Саратов : Профобразование, 2017. — 186 c. — ISBN 978-5-4488-0020-7. — Текст : электронный // Электронный ресурс цифровой образовательной среды СПО PROFобразование : [сайт]. — URL: https://profspo.ru/books/66391</w:t>
      </w:r>
    </w:p>
    <w:p w14:paraId="091121F3" w14:textId="5BB6AC40" w:rsidR="00521129" w:rsidRPr="0085415B" w:rsidRDefault="00521129" w:rsidP="003D7380">
      <w:pPr>
        <w:pStyle w:val="11"/>
        <w:numPr>
          <w:ilvl w:val="0"/>
          <w:numId w:val="59"/>
        </w:numPr>
      </w:pPr>
      <w:r w:rsidRPr="0085415B">
        <w:t xml:space="preserve">Кравченко, Е. Г. Нормирование точности и технические измерения : учебное пособие для СПО / Е. Г. Кравченко, В. Ю. Верещагин. — Саратов : Профобразование, 2021. — 172 c. — ISBN 978-5-4488-1194-4. — Текст : электронный // Электронный ресурс цифровой образовательной среды СПО PROFобразование : [сайт]. — URL: https://profspo.ru/books/105722 </w:t>
      </w:r>
    </w:p>
    <w:p w14:paraId="71502012" w14:textId="77777777" w:rsidR="00304B2B" w:rsidRPr="00851472" w:rsidRDefault="00304B2B" w:rsidP="00226915">
      <w:pPr>
        <w:pStyle w:val="ae"/>
        <w:numPr>
          <w:ilvl w:val="0"/>
          <w:numId w:val="59"/>
        </w:numPr>
        <w:spacing w:line="276" w:lineRule="auto"/>
        <w:ind w:left="0" w:firstLine="360"/>
        <w:jc w:val="both"/>
        <w:rPr>
          <w:bCs/>
          <w:color w:val="000000"/>
        </w:rPr>
      </w:pPr>
      <w:proofErr w:type="spellStart"/>
      <w:r w:rsidRPr="00851472">
        <w:rPr>
          <w:bCs/>
          <w:color w:val="000000"/>
        </w:rPr>
        <w:t>Лифиц</w:t>
      </w:r>
      <w:proofErr w:type="spellEnd"/>
      <w:r w:rsidRPr="00851472">
        <w:rPr>
          <w:bCs/>
          <w:color w:val="000000"/>
        </w:rPr>
        <w:t xml:space="preserve">, И. М. Стандартизация, метрология и подтверждение соответствия : учебник и практикум для среднего профессионального образования / И. М. </w:t>
      </w:r>
      <w:proofErr w:type="spellStart"/>
      <w:r w:rsidRPr="00851472">
        <w:rPr>
          <w:bCs/>
          <w:color w:val="000000"/>
        </w:rPr>
        <w:t>Лифиц</w:t>
      </w:r>
      <w:proofErr w:type="spellEnd"/>
      <w:r w:rsidRPr="00851472">
        <w:rPr>
          <w:bCs/>
          <w:color w:val="000000"/>
        </w:rPr>
        <w:t xml:space="preserve">. — 13-е изд., </w:t>
      </w:r>
      <w:proofErr w:type="spellStart"/>
      <w:r w:rsidRPr="00851472">
        <w:rPr>
          <w:bCs/>
          <w:color w:val="000000"/>
        </w:rPr>
        <w:t>перераб</w:t>
      </w:r>
      <w:proofErr w:type="spellEnd"/>
      <w:r w:rsidRPr="00851472">
        <w:rPr>
          <w:bCs/>
          <w:color w:val="000000"/>
        </w:rPr>
        <w:t xml:space="preserve">. и доп. — Москва : Издательство </w:t>
      </w:r>
      <w:proofErr w:type="spellStart"/>
      <w:r w:rsidRPr="00851472">
        <w:rPr>
          <w:bCs/>
          <w:color w:val="000000"/>
        </w:rPr>
        <w:t>Юрайт</w:t>
      </w:r>
      <w:proofErr w:type="spellEnd"/>
      <w:r w:rsidRPr="00851472">
        <w:rPr>
          <w:bCs/>
          <w:color w:val="000000"/>
        </w:rPr>
        <w:t xml:space="preserve">, 2021. — 362 с. — (Профессиональное образование). — ISBN 978-5-534-08670-6. — Текст : электронный // ЭБС </w:t>
      </w:r>
      <w:proofErr w:type="spellStart"/>
      <w:r w:rsidRPr="00851472">
        <w:rPr>
          <w:bCs/>
          <w:color w:val="000000"/>
        </w:rPr>
        <w:t>Юрайт</w:t>
      </w:r>
      <w:proofErr w:type="spellEnd"/>
      <w:r w:rsidRPr="00851472">
        <w:rPr>
          <w:bCs/>
          <w:color w:val="000000"/>
        </w:rPr>
        <w:t xml:space="preserve"> [сайт]. — URL: https://urait.ru/bcode/470077</w:t>
      </w:r>
    </w:p>
    <w:p w14:paraId="29EB469B" w14:textId="77777777" w:rsidR="00521129" w:rsidRPr="00851472" w:rsidRDefault="00521129" w:rsidP="00226915">
      <w:pPr>
        <w:pStyle w:val="ae"/>
        <w:numPr>
          <w:ilvl w:val="0"/>
          <w:numId w:val="59"/>
        </w:numPr>
        <w:spacing w:line="276" w:lineRule="auto"/>
        <w:ind w:left="0" w:firstLine="360"/>
        <w:jc w:val="both"/>
        <w:rPr>
          <w:bCs/>
        </w:rPr>
      </w:pPr>
      <w:r w:rsidRPr="00851472">
        <w:rPr>
          <w:bCs/>
        </w:rPr>
        <w:lastRenderedPageBreak/>
        <w:t xml:space="preserve">Леонов, О. А. Менеджмент качества : учебник для </w:t>
      </w:r>
      <w:proofErr w:type="spellStart"/>
      <w:r w:rsidRPr="00851472">
        <w:rPr>
          <w:bCs/>
        </w:rPr>
        <w:t>спо</w:t>
      </w:r>
      <w:proofErr w:type="spellEnd"/>
      <w:r w:rsidRPr="00851472">
        <w:rPr>
          <w:bCs/>
        </w:rPr>
        <w:t xml:space="preserve"> / О. А. Леонов, Г. Н. </w:t>
      </w:r>
      <w:proofErr w:type="spellStart"/>
      <w:r w:rsidRPr="00851472">
        <w:rPr>
          <w:bCs/>
        </w:rPr>
        <w:t>Темасова</w:t>
      </w:r>
      <w:proofErr w:type="spellEnd"/>
      <w:r w:rsidRPr="00851472">
        <w:rPr>
          <w:bCs/>
        </w:rPr>
        <w:t xml:space="preserve">, Ю. Г. </w:t>
      </w:r>
      <w:proofErr w:type="spellStart"/>
      <w:r w:rsidRPr="00851472">
        <w:rPr>
          <w:bCs/>
        </w:rPr>
        <w:t>Вергазова</w:t>
      </w:r>
      <w:proofErr w:type="spellEnd"/>
      <w:r w:rsidRPr="00851472">
        <w:rPr>
          <w:bCs/>
        </w:rPr>
        <w:t xml:space="preserve">. — Санкт-Петербург : Лань, 2021. — 180 с. — ISBN 978-5-8114-6907-9. </w:t>
      </w:r>
    </w:p>
    <w:p w14:paraId="270A7473" w14:textId="7C09B57F" w:rsidR="00BD65F7" w:rsidRPr="00851472" w:rsidRDefault="00BD65F7" w:rsidP="00226915">
      <w:pPr>
        <w:pStyle w:val="ae"/>
        <w:numPr>
          <w:ilvl w:val="0"/>
          <w:numId w:val="59"/>
        </w:numPr>
        <w:spacing w:line="276" w:lineRule="auto"/>
        <w:ind w:left="0" w:firstLine="360"/>
        <w:jc w:val="both"/>
        <w:rPr>
          <w:bCs/>
        </w:rPr>
      </w:pPr>
      <w:r w:rsidRPr="00851472">
        <w:rPr>
          <w:bCs/>
        </w:rPr>
        <w:t xml:space="preserve">Леонов, О. А. Менеджмент качества : учебник для </w:t>
      </w:r>
      <w:proofErr w:type="spellStart"/>
      <w:r w:rsidRPr="00851472">
        <w:rPr>
          <w:bCs/>
        </w:rPr>
        <w:t>спо</w:t>
      </w:r>
      <w:proofErr w:type="spellEnd"/>
      <w:r w:rsidRPr="00851472">
        <w:rPr>
          <w:bCs/>
        </w:rPr>
        <w:t xml:space="preserve"> / О. А. Леонов, Г. Н. </w:t>
      </w:r>
      <w:proofErr w:type="spellStart"/>
      <w:r w:rsidRPr="00851472">
        <w:rPr>
          <w:bCs/>
        </w:rPr>
        <w:t>Темасова</w:t>
      </w:r>
      <w:proofErr w:type="spellEnd"/>
      <w:r w:rsidRPr="00851472">
        <w:rPr>
          <w:bCs/>
        </w:rPr>
        <w:t xml:space="preserve">, Ю. Г. </w:t>
      </w:r>
      <w:proofErr w:type="spellStart"/>
      <w:r w:rsidRPr="00851472">
        <w:rPr>
          <w:bCs/>
        </w:rPr>
        <w:t>Вергазова</w:t>
      </w:r>
      <w:proofErr w:type="spellEnd"/>
      <w:r w:rsidRPr="00851472">
        <w:rPr>
          <w:bCs/>
        </w:rPr>
        <w:t>. — Санкт-Петербург : Лань, 2021. — 180 с. — ISBN 978-5-8114-6907-9. — Текст : электронный // Лань : электронно-библиотечная система. — URL: https://e.lanbook.com/book/153661</w:t>
      </w:r>
      <w:r w:rsidR="00587D89" w:rsidRPr="00851472">
        <w:rPr>
          <w:bCs/>
        </w:rPr>
        <w:t xml:space="preserve"> </w:t>
      </w:r>
      <w:r w:rsidRPr="00851472">
        <w:rPr>
          <w:bCs/>
        </w:rPr>
        <w:t xml:space="preserve">(дата обращения: 03.06.2021). — Режим доступа: для </w:t>
      </w:r>
      <w:proofErr w:type="spellStart"/>
      <w:r w:rsidRPr="00851472">
        <w:rPr>
          <w:bCs/>
        </w:rPr>
        <w:t>авториз</w:t>
      </w:r>
      <w:proofErr w:type="spellEnd"/>
      <w:r w:rsidRPr="00851472">
        <w:rPr>
          <w:bCs/>
        </w:rPr>
        <w:t>. пользователей.</w:t>
      </w:r>
    </w:p>
    <w:p w14:paraId="420069B9" w14:textId="77777777" w:rsidR="00521129" w:rsidRPr="00851472" w:rsidRDefault="00521129" w:rsidP="00226915">
      <w:pPr>
        <w:pStyle w:val="ae"/>
        <w:numPr>
          <w:ilvl w:val="0"/>
          <w:numId w:val="59"/>
        </w:numPr>
        <w:spacing w:line="276" w:lineRule="auto"/>
        <w:ind w:left="0" w:firstLine="360"/>
        <w:jc w:val="both"/>
        <w:rPr>
          <w:bCs/>
        </w:rPr>
      </w:pPr>
      <w:r w:rsidRPr="00851472">
        <w:rPr>
          <w:bCs/>
        </w:rPr>
        <w:t xml:space="preserve">Леонов, О. А. Статистические методы и инструменты контроля качества : учебное пособие для </w:t>
      </w:r>
      <w:proofErr w:type="spellStart"/>
      <w:r w:rsidRPr="00851472">
        <w:rPr>
          <w:bCs/>
        </w:rPr>
        <w:t>спо</w:t>
      </w:r>
      <w:proofErr w:type="spellEnd"/>
      <w:r w:rsidRPr="00851472">
        <w:rPr>
          <w:bCs/>
        </w:rPr>
        <w:t xml:space="preserve"> / О. А. Леонов, Н. Ж. </w:t>
      </w:r>
      <w:proofErr w:type="spellStart"/>
      <w:r w:rsidRPr="00851472">
        <w:rPr>
          <w:bCs/>
        </w:rPr>
        <w:t>Шкаруба</w:t>
      </w:r>
      <w:proofErr w:type="spellEnd"/>
      <w:r w:rsidRPr="00851472">
        <w:rPr>
          <w:bCs/>
        </w:rPr>
        <w:t xml:space="preserve">, Г. Н. </w:t>
      </w:r>
      <w:proofErr w:type="spellStart"/>
      <w:r w:rsidRPr="00851472">
        <w:rPr>
          <w:bCs/>
        </w:rPr>
        <w:t>Темасова</w:t>
      </w:r>
      <w:proofErr w:type="spellEnd"/>
      <w:r w:rsidRPr="00851472">
        <w:rPr>
          <w:bCs/>
        </w:rPr>
        <w:t xml:space="preserve">. — Санкт-Петербург : Лань, 2021. — 144 с. — ISBN 978-5-8114-6904-8. </w:t>
      </w:r>
    </w:p>
    <w:p w14:paraId="72FFF25A" w14:textId="4CEE25CD" w:rsidR="00521129" w:rsidRPr="00851472" w:rsidRDefault="00521129" w:rsidP="00226915">
      <w:pPr>
        <w:pStyle w:val="ae"/>
        <w:numPr>
          <w:ilvl w:val="0"/>
          <w:numId w:val="59"/>
        </w:numPr>
        <w:spacing w:line="276" w:lineRule="auto"/>
        <w:ind w:left="0" w:firstLine="360"/>
        <w:jc w:val="both"/>
        <w:rPr>
          <w:bCs/>
        </w:rPr>
      </w:pPr>
      <w:r w:rsidRPr="00851472">
        <w:rPr>
          <w:bCs/>
        </w:rPr>
        <w:t xml:space="preserve">Леонов, О. А. Статистические методы и инструменты контроля качества : учебное пособие для </w:t>
      </w:r>
      <w:proofErr w:type="spellStart"/>
      <w:r w:rsidRPr="00851472">
        <w:rPr>
          <w:bCs/>
        </w:rPr>
        <w:t>спо</w:t>
      </w:r>
      <w:proofErr w:type="spellEnd"/>
      <w:r w:rsidRPr="00851472">
        <w:rPr>
          <w:bCs/>
        </w:rPr>
        <w:t xml:space="preserve"> / О. А. Леонов, Н. Ж. </w:t>
      </w:r>
      <w:proofErr w:type="spellStart"/>
      <w:r w:rsidRPr="00851472">
        <w:rPr>
          <w:bCs/>
        </w:rPr>
        <w:t>Шкаруба</w:t>
      </w:r>
      <w:proofErr w:type="spellEnd"/>
      <w:r w:rsidRPr="00851472">
        <w:rPr>
          <w:bCs/>
        </w:rPr>
        <w:t xml:space="preserve">, Г. Н. </w:t>
      </w:r>
      <w:proofErr w:type="spellStart"/>
      <w:r w:rsidRPr="00851472">
        <w:rPr>
          <w:bCs/>
        </w:rPr>
        <w:t>Темасова</w:t>
      </w:r>
      <w:proofErr w:type="spellEnd"/>
      <w:r w:rsidRPr="00851472">
        <w:rPr>
          <w:bCs/>
        </w:rPr>
        <w:t>. — Санкт-Петербург : Лань, 2021. — 144 с. — ISBN 978-5-8114-6904-8. — Текст : электронный // Лань : электронно-библиотечная система. — URL: https://e.lanbook.com/book/153660</w:t>
      </w:r>
      <w:r w:rsidR="00587D89" w:rsidRPr="00851472">
        <w:rPr>
          <w:bCs/>
        </w:rPr>
        <w:t xml:space="preserve"> </w:t>
      </w:r>
      <w:r w:rsidRPr="00851472">
        <w:rPr>
          <w:bCs/>
        </w:rPr>
        <w:t xml:space="preserve">(дата обращения: 03.06.2021). — Режим доступа: для </w:t>
      </w:r>
      <w:proofErr w:type="spellStart"/>
      <w:r w:rsidRPr="00851472">
        <w:rPr>
          <w:bCs/>
        </w:rPr>
        <w:t>авториз</w:t>
      </w:r>
      <w:proofErr w:type="spellEnd"/>
      <w:r w:rsidRPr="00851472">
        <w:rPr>
          <w:bCs/>
        </w:rPr>
        <w:t>. пользователей.</w:t>
      </w:r>
    </w:p>
    <w:p w14:paraId="6001543D" w14:textId="0A4BB0F0" w:rsidR="00521129" w:rsidRPr="0085415B" w:rsidRDefault="00521129" w:rsidP="003D7380">
      <w:pPr>
        <w:pStyle w:val="11"/>
        <w:numPr>
          <w:ilvl w:val="0"/>
          <w:numId w:val="59"/>
        </w:numPr>
      </w:pPr>
      <w:r w:rsidRPr="0085415B">
        <w:t>Метрология, стандартизация, сертификация : учебно-методическое пособие для СПО / И. А. Фролов, В. А. Жулай, Ю. Ф. Устинов, В. А. Муравьев. — Саратов : Профобразование, 2019. — 126 c. — ISBN 978-5-4488-0375-8. — Текст : электронный // Электронный ресурс цифровой образовательной среды СПО PROFобразование : [сайт]. — URL: https://profspo.ru/books/87271</w:t>
      </w:r>
    </w:p>
    <w:p w14:paraId="2E099794" w14:textId="71D7A4C9" w:rsidR="00521129" w:rsidRPr="0085415B" w:rsidRDefault="00521129" w:rsidP="003D7380">
      <w:pPr>
        <w:pStyle w:val="11"/>
        <w:numPr>
          <w:ilvl w:val="0"/>
          <w:numId w:val="59"/>
        </w:numPr>
      </w:pPr>
      <w:r w:rsidRPr="0085415B">
        <w:t xml:space="preserve">Метрология, стандартизация, сертификация и управление качеством : учебное пособие для СПО / А. И. Шарапов, В. Д. Коршиков, О. Н. Ермаков, В. Я. Губарев. — 2-е изд. — Липецк, Саратов : Липецкий государственный технический университет, Профобразование, 2020. — 184 c. — ISBN 978-5-88247-955-7, 978-5-4488-0758-9. — Текст : электронный // Электронный ресурс цифровой образовательной среды СПО PROFобразование : [сайт]. — URL: </w:t>
      </w:r>
      <w:hyperlink r:id="rId13" w:history="1">
        <w:r w:rsidRPr="0085415B">
          <w:rPr>
            <w:rStyle w:val="FootnoteTextChar"/>
            <w:rFonts w:cs="Times New Roman"/>
            <w:b w:val="0"/>
            <w:bCs/>
            <w:sz w:val="24"/>
          </w:rPr>
          <w:t>https://profspo.ru/books/92832</w:t>
        </w:r>
      </w:hyperlink>
    </w:p>
    <w:p w14:paraId="4108E66D" w14:textId="377FF017" w:rsidR="00521129" w:rsidRPr="0085415B" w:rsidRDefault="00521129" w:rsidP="003D7380">
      <w:pPr>
        <w:pStyle w:val="11"/>
        <w:numPr>
          <w:ilvl w:val="0"/>
          <w:numId w:val="59"/>
        </w:numPr>
      </w:pPr>
      <w:r w:rsidRPr="0085415B">
        <w:t>Радкевич, Я. М. Метрология, стандартизация и сертификация в 3 ч. Часть 1. Метрология : учебник для среднего профессионального образования / Я. М. Радкевич, А. Г. Схиртладзе. — 5-е изд., перераб. и доп. — Москва : Издательство Юрайт, 2021. — 235 с. — (Профессиональное образование). — ISBN 978-5-534-10236-9. — Текст : электронный // ЭБС Юрайт [сайт]. — URL: https://urait.ru/bcode/475551</w:t>
      </w:r>
    </w:p>
    <w:p w14:paraId="0D7CBF63" w14:textId="779A1027" w:rsidR="00521129" w:rsidRPr="0085415B" w:rsidRDefault="00521129" w:rsidP="003D7380">
      <w:pPr>
        <w:pStyle w:val="11"/>
        <w:numPr>
          <w:ilvl w:val="0"/>
          <w:numId w:val="59"/>
        </w:numPr>
      </w:pPr>
      <w:r w:rsidRPr="0085415B">
        <w:t>Радкевич, Я. М. Метрология, стандартизация и сертификация в 3 ч. Часть 2. Стандартизация : учебник для среднего профессионального образования / Я. М. Радкевич, А. Г. Схиртладзе. — 5-е изд., перераб. и доп. — Москва : Издательство Юрайт, 2021. — 481 с. — (Профессиональное образование). — ISBN 978-5-534-10238-3. — Текст : электронный // ЭБС Юрайт [сайт]. — URL: https://urait.ru/bcode/475552</w:t>
      </w:r>
    </w:p>
    <w:p w14:paraId="05C70000" w14:textId="6C306598" w:rsidR="00521129" w:rsidRPr="0085415B" w:rsidRDefault="00521129" w:rsidP="003D7380">
      <w:pPr>
        <w:pStyle w:val="11"/>
        <w:numPr>
          <w:ilvl w:val="0"/>
          <w:numId w:val="59"/>
        </w:numPr>
      </w:pPr>
      <w:r w:rsidRPr="0085415B">
        <w:t>Радкевич, Я. М. Метрология, стандартизация и сертификация в 3 ч. Часть 3. Сертификация : учебник для среднего профессионального образования / Я. М. Радкевич, А. Г. Схиртладзе. — 5-е изд., перераб. и доп. — Москва : Издательство Юрайт, 2021. — 132 с. — (Профессиональное образование). — ISBN 978-5-534-10239-0. — Текст : электронный // ЭБС Юрайт [сайт]. — URL: https://urait.ru/bcode/475555</w:t>
      </w:r>
    </w:p>
    <w:p w14:paraId="3E57BAF8" w14:textId="21757AE9" w:rsidR="00521129" w:rsidRPr="0085415B" w:rsidRDefault="00521129" w:rsidP="003D7380">
      <w:pPr>
        <w:pStyle w:val="11"/>
        <w:numPr>
          <w:ilvl w:val="0"/>
          <w:numId w:val="59"/>
        </w:numPr>
      </w:pPr>
      <w:r w:rsidRPr="0085415B">
        <w:t xml:space="preserve">Сергеев, А. Г. Стандартизация и сертификация : учебник и практикум для среднего профессионального образования / А. Г. Сергеев, В. В. Терегеря. — Москва : Издательство Юрайт, 2021. — 323 с. — (Профессиональное образование). — ISBN 978-5-534-04315-0. — Текст : электронный // ЭБС Юрайт [сайт]. — URL: </w:t>
      </w:r>
      <w:hyperlink r:id="rId14" w:history="1">
        <w:r w:rsidRPr="0085415B">
          <w:rPr>
            <w:rStyle w:val="ad"/>
            <w:b w:val="0"/>
            <w:bCs/>
          </w:rPr>
          <w:t>https://urait.ru/bcode/469819</w:t>
        </w:r>
      </w:hyperlink>
    </w:p>
    <w:p w14:paraId="46AC940F" w14:textId="0CB4436B" w:rsidR="00521129" w:rsidRPr="0085415B" w:rsidRDefault="00521129" w:rsidP="003D7380">
      <w:pPr>
        <w:pStyle w:val="11"/>
        <w:numPr>
          <w:ilvl w:val="0"/>
          <w:numId w:val="59"/>
        </w:numPr>
      </w:pPr>
      <w:r w:rsidRPr="0085415B">
        <w:t>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Юрайт, 2020. — 362 с. — (Профессиональное образование). — ISBN 978-5-534-10811-8. — Текст : электронный // ЭБС Юрайт [сайт]. — URL: https://urait.ru/bcode/454892</w:t>
      </w:r>
    </w:p>
    <w:p w14:paraId="65B8E6BA" w14:textId="199B6823" w:rsidR="00521129" w:rsidRPr="0085415B" w:rsidRDefault="00521129" w:rsidP="003D7380">
      <w:pPr>
        <w:pStyle w:val="11"/>
        <w:numPr>
          <w:ilvl w:val="0"/>
          <w:numId w:val="59"/>
        </w:numPr>
      </w:pPr>
      <w:r w:rsidRPr="0085415B">
        <w:t xml:space="preserve">Управление качеством : учебное пособие для СПО / Н. А. Сазонникова, Е. Л. Москвичева, А. В. Керов, Г. А. Галимова. — Саратов : Профобразование, 2021. — 178 c. — ISBN 978-5-4488-1213-2. — Текст : электронный // Электронный ресурс цифровой образовательной среды СПО PROFобразование : [сайт]. — URL: </w:t>
      </w:r>
      <w:hyperlink r:id="rId15" w:history="1">
        <w:r w:rsidRPr="0085415B">
          <w:rPr>
            <w:rStyle w:val="FootnoteTextChar"/>
            <w:rFonts w:cs="Times New Roman"/>
            <w:b w:val="0"/>
            <w:bCs/>
            <w:sz w:val="24"/>
          </w:rPr>
          <w:t>https://profspo.ru/books/106867</w:t>
        </w:r>
      </w:hyperlink>
    </w:p>
    <w:p w14:paraId="01786144" w14:textId="089B7AF5" w:rsidR="00304B2B" w:rsidRPr="0085415B" w:rsidRDefault="00304B2B" w:rsidP="003D7380">
      <w:pPr>
        <w:pStyle w:val="11"/>
        <w:numPr>
          <w:ilvl w:val="0"/>
          <w:numId w:val="59"/>
        </w:numPr>
      </w:pPr>
      <w:r w:rsidRPr="0085415B">
        <w:lastRenderedPageBreak/>
        <w:t>Федоров, А. Ф. Контроль и регулирование параметров технологического процесса : учебное пособие для СПО / А. Ф. Федоров, Е. А. Кузьменко. — Саратов : Профобразование, 2017. — 223 c. — ISBN 978-5-4488-0016-0. — Текст : электронный // Электронный ресурс цифровой образовательной среды СПО PROFобразование : [сайт]. — URL: https://profspo.ru/books/66388</w:t>
      </w:r>
    </w:p>
    <w:p w14:paraId="02380C34" w14:textId="77777777" w:rsidR="00380A21" w:rsidRPr="00BB3E33" w:rsidRDefault="00380A21" w:rsidP="00BB3E33">
      <w:pPr>
        <w:contextualSpacing/>
        <w:rPr>
          <w:bCs/>
          <w:szCs w:val="24"/>
        </w:rPr>
      </w:pPr>
    </w:p>
    <w:p w14:paraId="09C7F7E4" w14:textId="77777777" w:rsidR="00851472" w:rsidRPr="0085415B" w:rsidRDefault="00CC1FB7" w:rsidP="00851472">
      <w:pPr>
        <w:suppressAutoHyphens/>
        <w:contextualSpacing/>
        <w:rPr>
          <w:b/>
          <w:szCs w:val="24"/>
        </w:rPr>
      </w:pPr>
      <w:r w:rsidRPr="0085415B">
        <w:rPr>
          <w:b/>
          <w:szCs w:val="24"/>
        </w:rPr>
        <w:t>3.2.</w:t>
      </w:r>
      <w:r w:rsidR="00EC51A6" w:rsidRPr="0085415B">
        <w:rPr>
          <w:b/>
          <w:szCs w:val="24"/>
        </w:rPr>
        <w:t>2</w:t>
      </w:r>
      <w:r w:rsidRPr="0085415B">
        <w:rPr>
          <w:b/>
          <w:szCs w:val="24"/>
        </w:rPr>
        <w:t xml:space="preserve">. Дополнительные источники </w:t>
      </w:r>
    </w:p>
    <w:p w14:paraId="20F8865E" w14:textId="577D9B1A" w:rsidR="00CA48D8" w:rsidRPr="0085415B" w:rsidRDefault="00CA48D8" w:rsidP="00226915">
      <w:pPr>
        <w:pStyle w:val="ae"/>
        <w:numPr>
          <w:ilvl w:val="0"/>
          <w:numId w:val="60"/>
        </w:numPr>
        <w:suppressAutoHyphens/>
        <w:ind w:left="0" w:firstLine="360"/>
        <w:contextualSpacing/>
        <w:rPr>
          <w:bCs/>
          <w:i/>
        </w:rPr>
      </w:pPr>
      <w:r w:rsidRPr="0085415B">
        <w:rPr>
          <w:bCs/>
        </w:rPr>
        <w:t>ГОСТ 27.002-2015 Надежность в технике (ССНТ). Термины и определения</w:t>
      </w:r>
    </w:p>
    <w:p w14:paraId="3B2A0504" w14:textId="77777777" w:rsidR="00CA48D8" w:rsidRPr="0085415B" w:rsidRDefault="00CA48D8" w:rsidP="003D7380">
      <w:pPr>
        <w:pStyle w:val="11"/>
        <w:numPr>
          <w:ilvl w:val="0"/>
          <w:numId w:val="60"/>
        </w:numPr>
      </w:pPr>
      <w:r w:rsidRPr="0085415B">
        <w:t xml:space="preserve">ГОСТ 24297-2013 Верификация закупленной продукции. Организация проведения и методы контроля </w:t>
      </w:r>
    </w:p>
    <w:p w14:paraId="3C7FE92E" w14:textId="77777777" w:rsidR="0033721E" w:rsidRPr="0085415B" w:rsidRDefault="0033721E" w:rsidP="003D7380">
      <w:pPr>
        <w:pStyle w:val="11"/>
        <w:numPr>
          <w:ilvl w:val="0"/>
          <w:numId w:val="60"/>
        </w:numPr>
      </w:pPr>
      <w:r w:rsidRPr="0085415B">
        <w:t>ГОСТ Р 50779.76-2018 (ИСО 39511:2018) Статистические методы. Процедуры выборочного контроля по количественному признаку. Планы последовательного контроля для процента несоответствующих единиц продукции (стандартное отклонение известно)</w:t>
      </w:r>
    </w:p>
    <w:p w14:paraId="7EA033C0" w14:textId="46857EAB" w:rsidR="00CA48D8" w:rsidRPr="0085415B" w:rsidRDefault="0033721E" w:rsidP="003D7380">
      <w:pPr>
        <w:pStyle w:val="11"/>
        <w:numPr>
          <w:ilvl w:val="0"/>
          <w:numId w:val="60"/>
        </w:numPr>
      </w:pPr>
      <w:r w:rsidRPr="0085415B">
        <w:t>ГОСТ Р 8.563-2009 Государственная система обеспечения единства измерений (ГСИ). Методики (методы) измерений</w:t>
      </w:r>
    </w:p>
    <w:p w14:paraId="3A9B7850" w14:textId="7A315CC5" w:rsidR="00223EAC" w:rsidRPr="0085415B" w:rsidRDefault="00223EAC" w:rsidP="003D7380">
      <w:pPr>
        <w:pStyle w:val="11"/>
        <w:numPr>
          <w:ilvl w:val="0"/>
          <w:numId w:val="60"/>
        </w:numPr>
      </w:pPr>
      <w:r w:rsidRPr="0085415B">
        <w:t>ГОСТ Р ИСО 7870-2-2015 Статистические методы. Контрольные карты. Часть 2. Контрольные карты Шухарта</w:t>
      </w:r>
    </w:p>
    <w:p w14:paraId="40313387" w14:textId="77777777" w:rsidR="008C2AE6" w:rsidRPr="0085415B" w:rsidRDefault="008C2AE6" w:rsidP="003D7380">
      <w:pPr>
        <w:pStyle w:val="11"/>
        <w:numPr>
          <w:ilvl w:val="0"/>
          <w:numId w:val="60"/>
        </w:numPr>
      </w:pPr>
      <w:r w:rsidRPr="0085415B">
        <w:t>ГОСТ Р ИСО 9001-2015 Системы менеджмента качества. Требования.</w:t>
      </w:r>
    </w:p>
    <w:p w14:paraId="0710D0A1" w14:textId="77777777" w:rsidR="00B25AC0" w:rsidRPr="0085415B" w:rsidRDefault="00B25AC0" w:rsidP="00226915">
      <w:pPr>
        <w:pStyle w:val="ae"/>
        <w:numPr>
          <w:ilvl w:val="0"/>
          <w:numId w:val="60"/>
        </w:numPr>
        <w:rPr>
          <w:bCs/>
        </w:rPr>
      </w:pPr>
      <w:r w:rsidRPr="0085415B">
        <w:rPr>
          <w:bCs/>
        </w:rPr>
        <w:t xml:space="preserve">ГОСТ 15467-79 Управление качеством продукции. Основные понятия. Термины и определения </w:t>
      </w:r>
    </w:p>
    <w:p w14:paraId="35DDC768" w14:textId="78440828" w:rsidR="00B25AC0" w:rsidRPr="0085415B" w:rsidRDefault="00B25AC0" w:rsidP="00226915">
      <w:pPr>
        <w:pStyle w:val="ae"/>
        <w:numPr>
          <w:ilvl w:val="0"/>
          <w:numId w:val="60"/>
        </w:numPr>
        <w:rPr>
          <w:bCs/>
        </w:rPr>
      </w:pPr>
      <w:r w:rsidRPr="0085415B">
        <w:rPr>
          <w:bCs/>
        </w:rPr>
        <w:t>ГОСТ 16504-81 Система государственных испытаний продукции. Испытания и контроль качества продукции. Основные термины и определения</w:t>
      </w:r>
    </w:p>
    <w:p w14:paraId="58146604" w14:textId="77777777" w:rsidR="00380589" w:rsidRPr="0085415B" w:rsidRDefault="00380589" w:rsidP="003D7380">
      <w:pPr>
        <w:pStyle w:val="11"/>
        <w:numPr>
          <w:ilvl w:val="0"/>
          <w:numId w:val="60"/>
        </w:numPr>
      </w:pPr>
      <w:r w:rsidRPr="0085415B">
        <w:t>ГОСТ Р 50779.12-2021 Статистические методы. Статистический контроль качества. Методы случайного отбора выборок штучной продукции</w:t>
      </w:r>
    </w:p>
    <w:p w14:paraId="0AE51ED5" w14:textId="77777777" w:rsidR="00380589" w:rsidRPr="00851472" w:rsidRDefault="00380589" w:rsidP="00226915">
      <w:pPr>
        <w:pStyle w:val="ae"/>
        <w:numPr>
          <w:ilvl w:val="0"/>
          <w:numId w:val="60"/>
        </w:numPr>
        <w:rPr>
          <w:bCs/>
        </w:rPr>
      </w:pPr>
      <w:r w:rsidRPr="00851472">
        <w:rPr>
          <w:bCs/>
        </w:rPr>
        <w:t xml:space="preserve">ГОСТ ЭКСПЕРТ – единая база ГОСТов РФ – URL: </w:t>
      </w:r>
      <w:hyperlink r:id="rId16" w:history="1">
        <w:r w:rsidRPr="00851472">
          <w:rPr>
            <w:rStyle w:val="ad"/>
            <w:bCs/>
          </w:rPr>
          <w:t>https://gostexpert.ru/</w:t>
        </w:r>
      </w:hyperlink>
    </w:p>
    <w:p w14:paraId="12DC8C5A" w14:textId="77777777" w:rsidR="00380589" w:rsidRPr="00851472" w:rsidRDefault="00380589" w:rsidP="00226915">
      <w:pPr>
        <w:pStyle w:val="ae"/>
        <w:numPr>
          <w:ilvl w:val="0"/>
          <w:numId w:val="60"/>
        </w:numPr>
        <w:rPr>
          <w:bCs/>
        </w:rPr>
      </w:pPr>
      <w:r w:rsidRPr="00851472">
        <w:rPr>
          <w:bCs/>
        </w:rPr>
        <w:t xml:space="preserve">РОССТАНДАРТ - Федеральное агентство по техническому регулированию и метрологии – </w:t>
      </w:r>
      <w:r w:rsidRPr="00851472">
        <w:rPr>
          <w:bCs/>
          <w:lang w:val="en-US"/>
        </w:rPr>
        <w:t>URL</w:t>
      </w:r>
      <w:r w:rsidRPr="00851472">
        <w:rPr>
          <w:bCs/>
        </w:rPr>
        <w:t xml:space="preserve">: </w:t>
      </w:r>
      <w:hyperlink r:id="rId17" w:history="1">
        <w:r w:rsidRPr="00851472">
          <w:rPr>
            <w:rStyle w:val="ad"/>
            <w:bCs/>
          </w:rPr>
          <w:t>https://www.rst.gov.ru/portal/gost/</w:t>
        </w:r>
      </w:hyperlink>
    </w:p>
    <w:p w14:paraId="74123AE5" w14:textId="122B422B" w:rsidR="00091C4A" w:rsidRPr="004F5F17" w:rsidRDefault="004F5F17" w:rsidP="004F5F17">
      <w:pPr>
        <w:ind w:firstLine="0"/>
        <w:jc w:val="center"/>
        <w:rPr>
          <w:b/>
          <w:bCs/>
        </w:rPr>
      </w:pPr>
      <w:r>
        <w:rPr>
          <w:b/>
          <w:bCs/>
        </w:rPr>
        <w:t>4.</w:t>
      </w:r>
      <w:r w:rsidR="006D529D" w:rsidRPr="004F5F17">
        <w:rPr>
          <w:b/>
          <w:bCs/>
        </w:rPr>
        <w:t xml:space="preserve">КОНТРОЛЬ И ОЦЕНКА РЕЗУЛЬТАТОВ ОСВОЕНИЯ </w:t>
      </w:r>
      <w:r w:rsidR="00050ACF" w:rsidRPr="004F5F17">
        <w:rPr>
          <w:b/>
          <w:bCs/>
        </w:rPr>
        <w:br/>
      </w:r>
      <w:r w:rsidR="006D529D" w:rsidRPr="004F5F17">
        <w:rPr>
          <w:b/>
          <w:bCs/>
        </w:rPr>
        <w:t>ПРОФЕССИОНАЛЬНОГО МОДУЛЯ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3232"/>
        <w:gridCol w:w="3686"/>
      </w:tblGrid>
      <w:tr w:rsidR="00E84E8C" w:rsidRPr="004252FD" w14:paraId="6ADEB245" w14:textId="77777777" w:rsidTr="004F5F17">
        <w:trPr>
          <w:trHeight w:val="20"/>
        </w:trPr>
        <w:tc>
          <w:tcPr>
            <w:tcW w:w="2438" w:type="dxa"/>
            <w:vAlign w:val="center"/>
          </w:tcPr>
          <w:p w14:paraId="7A6A498A" w14:textId="77777777" w:rsidR="00E84E8C" w:rsidRPr="004252FD" w:rsidRDefault="00E84E8C" w:rsidP="004F5F17">
            <w:pPr>
              <w:spacing w:line="276" w:lineRule="auto"/>
              <w:ind w:firstLine="0"/>
              <w:jc w:val="center"/>
              <w:rPr>
                <w:lang w:eastAsia="en-US"/>
              </w:rPr>
            </w:pPr>
            <w:r w:rsidRPr="004252FD">
              <w:t>Код и наименование профессиональных и общих компетенций, формируемых в рамках модуля</w:t>
            </w:r>
          </w:p>
        </w:tc>
        <w:tc>
          <w:tcPr>
            <w:tcW w:w="3232" w:type="dxa"/>
            <w:vAlign w:val="center"/>
          </w:tcPr>
          <w:p w14:paraId="5A943821" w14:textId="77777777" w:rsidR="00E84E8C" w:rsidRPr="004252FD" w:rsidRDefault="00E84E8C" w:rsidP="004F5F17">
            <w:pPr>
              <w:spacing w:line="276" w:lineRule="auto"/>
              <w:ind w:firstLine="0"/>
              <w:jc w:val="center"/>
              <w:rPr>
                <w:lang w:eastAsia="en-US"/>
              </w:rPr>
            </w:pPr>
            <w:r w:rsidRPr="004252FD">
              <w:rPr>
                <w:lang w:eastAsia="en-US"/>
              </w:rPr>
              <w:t>Критерии оценки</w:t>
            </w:r>
          </w:p>
        </w:tc>
        <w:tc>
          <w:tcPr>
            <w:tcW w:w="3686" w:type="dxa"/>
            <w:vAlign w:val="center"/>
          </w:tcPr>
          <w:p w14:paraId="033A33B7" w14:textId="77777777" w:rsidR="00E84E8C" w:rsidRPr="004252FD" w:rsidRDefault="00E84E8C" w:rsidP="004F5F17">
            <w:pPr>
              <w:spacing w:line="276" w:lineRule="auto"/>
              <w:ind w:firstLine="0"/>
              <w:jc w:val="center"/>
              <w:rPr>
                <w:lang w:eastAsia="en-US"/>
              </w:rPr>
            </w:pPr>
            <w:r w:rsidRPr="004252FD">
              <w:rPr>
                <w:lang w:eastAsia="en-US"/>
              </w:rPr>
              <w:t>Методы оценки</w:t>
            </w:r>
          </w:p>
        </w:tc>
      </w:tr>
      <w:tr w:rsidR="00E84E8C" w:rsidRPr="004252FD" w14:paraId="47E1392A" w14:textId="77777777" w:rsidTr="004F5F17">
        <w:trPr>
          <w:trHeight w:val="20"/>
        </w:trPr>
        <w:tc>
          <w:tcPr>
            <w:tcW w:w="2438" w:type="dxa"/>
          </w:tcPr>
          <w:p w14:paraId="7C69E326" w14:textId="77777777" w:rsidR="00E84E8C" w:rsidRPr="004252FD" w:rsidRDefault="00E84E8C" w:rsidP="004F5F17">
            <w:pPr>
              <w:spacing w:line="276" w:lineRule="auto"/>
              <w:ind w:firstLine="0"/>
              <w:rPr>
                <w:i/>
                <w:lang w:eastAsia="en-US"/>
              </w:rPr>
            </w:pPr>
            <w:r w:rsidRPr="006B2320">
              <w:rPr>
                <w:iCs/>
                <w:szCs w:val="24"/>
              </w:rPr>
              <w:t>ПК 1.1. Оценивать соответствие качества поступающих в организацию сырья, материалов, полуфабрикатов, комплектующих изделий техническим регламентам, стандартам (техническим условиям), условиям поставок и договоров;</w:t>
            </w:r>
          </w:p>
        </w:tc>
        <w:tc>
          <w:tcPr>
            <w:tcW w:w="3232" w:type="dxa"/>
          </w:tcPr>
          <w:p w14:paraId="053C10BC" w14:textId="77777777" w:rsidR="00B57BFE" w:rsidRPr="004252FD" w:rsidRDefault="00B57BFE" w:rsidP="004F5F17">
            <w:pPr>
              <w:spacing w:line="276" w:lineRule="auto"/>
              <w:ind w:firstLine="0"/>
              <w:rPr>
                <w:lang w:eastAsia="en-US"/>
              </w:rPr>
            </w:pPr>
            <w:r w:rsidRPr="004252FD">
              <w:rPr>
                <w:lang w:eastAsia="en-US"/>
              </w:rPr>
              <w:t>91-100% правильных ответов оценка 5 (отлично)</w:t>
            </w:r>
          </w:p>
          <w:p w14:paraId="6C5AAD5F" w14:textId="77777777" w:rsidR="00B57BFE" w:rsidRPr="004252FD" w:rsidRDefault="00B57BFE" w:rsidP="004F5F17">
            <w:pPr>
              <w:spacing w:line="276" w:lineRule="auto"/>
              <w:ind w:firstLine="0"/>
              <w:rPr>
                <w:lang w:eastAsia="en-US"/>
              </w:rPr>
            </w:pPr>
            <w:r w:rsidRPr="004252FD">
              <w:rPr>
                <w:lang w:eastAsia="en-US"/>
              </w:rPr>
              <w:t>71-90% правильных ответов оценка 4 (хорошо)</w:t>
            </w:r>
          </w:p>
          <w:p w14:paraId="6DBA14BD" w14:textId="77777777" w:rsidR="00B57BFE" w:rsidRPr="004252FD" w:rsidRDefault="00B57BFE" w:rsidP="004F5F17">
            <w:pPr>
              <w:spacing w:line="276" w:lineRule="auto"/>
              <w:ind w:firstLine="0"/>
              <w:rPr>
                <w:bCs/>
                <w:lang w:eastAsia="en-US"/>
              </w:rPr>
            </w:pPr>
            <w:r w:rsidRPr="004252FD">
              <w:rPr>
                <w:lang w:eastAsia="en-US"/>
              </w:rPr>
              <w:t>61-70% правильных ответов оценка 3 (удовлетворительно)</w:t>
            </w:r>
          </w:p>
          <w:p w14:paraId="16BA80FC" w14:textId="77777777" w:rsidR="00B57BFE" w:rsidRPr="004252FD" w:rsidRDefault="00B57BFE" w:rsidP="004F5F17">
            <w:pPr>
              <w:spacing w:line="276" w:lineRule="auto"/>
              <w:ind w:firstLine="0"/>
              <w:rPr>
                <w:bCs/>
                <w:lang w:eastAsia="en-US"/>
              </w:rPr>
            </w:pPr>
            <w:r w:rsidRPr="004252FD">
              <w:rPr>
                <w:bCs/>
                <w:lang w:eastAsia="en-US"/>
              </w:rPr>
              <w:t>Менее 60% правильных ответов оценка 2 (неудовлетворительно)</w:t>
            </w:r>
          </w:p>
          <w:p w14:paraId="074B4132" w14:textId="77777777" w:rsidR="00B57BFE" w:rsidRPr="004252FD" w:rsidRDefault="00B57BFE" w:rsidP="004F5F17">
            <w:pPr>
              <w:spacing w:line="276" w:lineRule="auto"/>
              <w:ind w:firstLine="0"/>
              <w:rPr>
                <w:lang w:eastAsia="en-US"/>
              </w:rPr>
            </w:pPr>
            <w:r w:rsidRPr="004252FD">
              <w:rPr>
                <w:lang w:eastAsia="en-US"/>
              </w:rPr>
              <w:t>Экспертное наблюдение.</w:t>
            </w:r>
          </w:p>
          <w:p w14:paraId="6D10C499" w14:textId="77777777" w:rsidR="00B57BFE" w:rsidRPr="004252FD" w:rsidRDefault="00B57BFE" w:rsidP="004F5F17">
            <w:pPr>
              <w:spacing w:line="276" w:lineRule="auto"/>
              <w:ind w:firstLine="0"/>
              <w:rPr>
                <w:lang w:eastAsia="en-US"/>
              </w:rPr>
            </w:pPr>
            <w:r w:rsidRPr="004252FD">
              <w:rPr>
                <w:lang w:eastAsia="en-US"/>
              </w:rPr>
              <w:t>Оценивание по критериям по виду деятельности (компетенциям):</w:t>
            </w:r>
          </w:p>
          <w:p w14:paraId="37530C95" w14:textId="77777777" w:rsidR="00B57BFE" w:rsidRPr="004252FD" w:rsidRDefault="00B57BFE" w:rsidP="004F5F17">
            <w:pPr>
              <w:spacing w:line="276" w:lineRule="auto"/>
              <w:ind w:firstLine="0"/>
              <w:rPr>
                <w:lang w:eastAsia="en-US"/>
              </w:rPr>
            </w:pPr>
            <w:r w:rsidRPr="004252FD">
              <w:rPr>
                <w:lang w:eastAsia="en-US"/>
              </w:rPr>
              <w:lastRenderedPageBreak/>
              <w:t xml:space="preserve">2 балла -выполнение задания, </w:t>
            </w:r>
          </w:p>
          <w:p w14:paraId="0816724B" w14:textId="1F992910" w:rsidR="00B57BFE" w:rsidRPr="004252FD" w:rsidRDefault="00B57BFE" w:rsidP="004F5F17">
            <w:pPr>
              <w:spacing w:line="276" w:lineRule="auto"/>
              <w:ind w:firstLine="0"/>
              <w:rPr>
                <w:lang w:eastAsia="en-US"/>
              </w:rPr>
            </w:pPr>
            <w:r w:rsidRPr="004252FD">
              <w:rPr>
                <w:lang w:eastAsia="en-US"/>
              </w:rPr>
              <w:t xml:space="preserve">1 балл - </w:t>
            </w:r>
            <w:r w:rsidR="00A573ED">
              <w:t>выполнение задания с замечаниями</w:t>
            </w:r>
            <w:r w:rsidRPr="004252FD">
              <w:rPr>
                <w:lang w:eastAsia="en-US"/>
              </w:rPr>
              <w:t xml:space="preserve">, </w:t>
            </w:r>
          </w:p>
          <w:p w14:paraId="602B69A2" w14:textId="77777777" w:rsidR="00B57BFE" w:rsidRPr="004252FD" w:rsidRDefault="00B57BFE" w:rsidP="004F5F17">
            <w:pPr>
              <w:spacing w:line="276" w:lineRule="auto"/>
              <w:ind w:firstLine="0"/>
              <w:rPr>
                <w:lang w:eastAsia="en-US"/>
              </w:rPr>
            </w:pPr>
            <w:r w:rsidRPr="004252FD">
              <w:rPr>
                <w:lang w:eastAsia="en-US"/>
              </w:rPr>
              <w:t>0 баллов -</w:t>
            </w:r>
          </w:p>
          <w:p w14:paraId="7C804324" w14:textId="77777777" w:rsidR="00E84E8C" w:rsidRPr="004252FD" w:rsidRDefault="00B57BFE" w:rsidP="004F5F17">
            <w:pPr>
              <w:spacing w:line="276" w:lineRule="auto"/>
              <w:ind w:firstLine="0"/>
              <w:rPr>
                <w:i/>
                <w:lang w:eastAsia="en-US"/>
              </w:rPr>
            </w:pPr>
            <w:r w:rsidRPr="004252FD">
              <w:rPr>
                <w:lang w:eastAsia="en-US"/>
              </w:rPr>
              <w:t>задание не выполнено.</w:t>
            </w:r>
          </w:p>
        </w:tc>
        <w:tc>
          <w:tcPr>
            <w:tcW w:w="3686" w:type="dxa"/>
          </w:tcPr>
          <w:p w14:paraId="5F9CAD5E" w14:textId="77777777" w:rsidR="00CB044A" w:rsidRPr="00557F85" w:rsidRDefault="00CB044A" w:rsidP="004F5F17">
            <w:pPr>
              <w:suppressAutoHyphens/>
              <w:spacing w:line="276" w:lineRule="auto"/>
              <w:ind w:firstLine="0"/>
              <w:jc w:val="both"/>
              <w:rPr>
                <w:iCs/>
                <w:szCs w:val="24"/>
              </w:rPr>
            </w:pPr>
            <w:r w:rsidRPr="00557F85">
              <w:rPr>
                <w:iCs/>
                <w:szCs w:val="24"/>
              </w:rPr>
              <w:lastRenderedPageBreak/>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p>
          <w:p w14:paraId="18B3E191" w14:textId="77777777" w:rsidR="00E84E8C" w:rsidRPr="004252FD" w:rsidRDefault="00CB044A" w:rsidP="004F5F17">
            <w:pPr>
              <w:spacing w:line="276" w:lineRule="auto"/>
              <w:ind w:firstLine="0"/>
              <w:rPr>
                <w:lang w:eastAsia="en-US"/>
              </w:rPr>
            </w:pPr>
            <w:r w:rsidRPr="00557F85">
              <w:rPr>
                <w:iCs/>
                <w:szCs w:val="24"/>
              </w:rPr>
              <w:t>выполнение ДЭ, защита дипломной работы</w:t>
            </w:r>
          </w:p>
        </w:tc>
      </w:tr>
      <w:tr w:rsidR="00E84E8C" w:rsidRPr="004252FD" w14:paraId="420BCF9B" w14:textId="77777777" w:rsidTr="004F5F17">
        <w:trPr>
          <w:trHeight w:val="20"/>
        </w:trPr>
        <w:tc>
          <w:tcPr>
            <w:tcW w:w="2438" w:type="dxa"/>
          </w:tcPr>
          <w:p w14:paraId="265AD0A8" w14:textId="77777777" w:rsidR="00E84E8C" w:rsidRPr="004252FD" w:rsidRDefault="00E84E8C" w:rsidP="004F5F17">
            <w:pPr>
              <w:spacing w:line="276" w:lineRule="auto"/>
              <w:ind w:firstLine="0"/>
              <w:rPr>
                <w:i/>
                <w:lang w:eastAsia="en-US"/>
              </w:rPr>
            </w:pPr>
            <w:r w:rsidRPr="006B2320">
              <w:rPr>
                <w:iCs/>
                <w:szCs w:val="24"/>
              </w:rPr>
              <w:t>ПК 1.2. Определять техническое состояние оборудования, оснастки, инструмента, средств измерений и сроки проведения их поверки на соответствие требованиям нормативных документов и технических условий (по отраслям);</w:t>
            </w:r>
          </w:p>
        </w:tc>
        <w:tc>
          <w:tcPr>
            <w:tcW w:w="3232" w:type="dxa"/>
          </w:tcPr>
          <w:p w14:paraId="0503930E" w14:textId="77777777" w:rsidR="00B57BFE" w:rsidRPr="004252FD" w:rsidRDefault="00B57BFE" w:rsidP="004F5F17">
            <w:pPr>
              <w:spacing w:line="276" w:lineRule="auto"/>
              <w:ind w:firstLine="0"/>
              <w:rPr>
                <w:lang w:eastAsia="en-US"/>
              </w:rPr>
            </w:pPr>
            <w:r w:rsidRPr="004252FD">
              <w:rPr>
                <w:lang w:eastAsia="en-US"/>
              </w:rPr>
              <w:t>91-100% правильных ответов оценка 5 (отлично)</w:t>
            </w:r>
          </w:p>
          <w:p w14:paraId="752D2147" w14:textId="77777777" w:rsidR="00B57BFE" w:rsidRPr="004252FD" w:rsidRDefault="00B57BFE" w:rsidP="004F5F17">
            <w:pPr>
              <w:spacing w:line="276" w:lineRule="auto"/>
              <w:ind w:firstLine="0"/>
              <w:rPr>
                <w:lang w:eastAsia="en-US"/>
              </w:rPr>
            </w:pPr>
            <w:r w:rsidRPr="004252FD">
              <w:rPr>
                <w:lang w:eastAsia="en-US"/>
              </w:rPr>
              <w:t>71-90% правильных ответов оценка 4 (хорошо)</w:t>
            </w:r>
          </w:p>
          <w:p w14:paraId="5F628C8A" w14:textId="77777777" w:rsidR="00B57BFE" w:rsidRPr="004252FD" w:rsidRDefault="00B57BFE" w:rsidP="004F5F17">
            <w:pPr>
              <w:spacing w:line="276" w:lineRule="auto"/>
              <w:ind w:firstLine="0"/>
              <w:rPr>
                <w:bCs/>
                <w:lang w:eastAsia="en-US"/>
              </w:rPr>
            </w:pPr>
            <w:r w:rsidRPr="004252FD">
              <w:rPr>
                <w:lang w:eastAsia="en-US"/>
              </w:rPr>
              <w:t>61-70% правильных ответов оценка 3 (удовлетворительно)</w:t>
            </w:r>
          </w:p>
          <w:p w14:paraId="62B66BC3" w14:textId="77777777" w:rsidR="00B57BFE" w:rsidRPr="004252FD" w:rsidRDefault="00B57BFE" w:rsidP="004F5F17">
            <w:pPr>
              <w:spacing w:line="276" w:lineRule="auto"/>
              <w:ind w:firstLine="0"/>
              <w:rPr>
                <w:bCs/>
                <w:lang w:eastAsia="en-US"/>
              </w:rPr>
            </w:pPr>
            <w:r w:rsidRPr="004252FD">
              <w:rPr>
                <w:bCs/>
                <w:lang w:eastAsia="en-US"/>
              </w:rPr>
              <w:t>Менее 60% правильных ответов оценка 2 (неудовлетворительно)</w:t>
            </w:r>
          </w:p>
          <w:p w14:paraId="0B510BAF" w14:textId="77777777" w:rsidR="00B57BFE" w:rsidRPr="004252FD" w:rsidRDefault="00B57BFE" w:rsidP="004F5F17">
            <w:pPr>
              <w:spacing w:line="276" w:lineRule="auto"/>
              <w:ind w:firstLine="0"/>
              <w:rPr>
                <w:lang w:eastAsia="en-US"/>
              </w:rPr>
            </w:pPr>
          </w:p>
          <w:p w14:paraId="3F39E502" w14:textId="77777777" w:rsidR="00B57BFE" w:rsidRPr="004252FD" w:rsidRDefault="00B57BFE" w:rsidP="004F5F17">
            <w:pPr>
              <w:spacing w:line="276" w:lineRule="auto"/>
              <w:ind w:firstLine="0"/>
              <w:rPr>
                <w:lang w:eastAsia="en-US"/>
              </w:rPr>
            </w:pPr>
            <w:r w:rsidRPr="004252FD">
              <w:rPr>
                <w:lang w:eastAsia="en-US"/>
              </w:rPr>
              <w:t>Экспертное наблюдение.</w:t>
            </w:r>
          </w:p>
          <w:p w14:paraId="2B134C8D" w14:textId="77777777" w:rsidR="00B57BFE" w:rsidRPr="004252FD" w:rsidRDefault="00B57BFE" w:rsidP="004F5F17">
            <w:pPr>
              <w:spacing w:line="276" w:lineRule="auto"/>
              <w:ind w:firstLine="0"/>
              <w:rPr>
                <w:lang w:eastAsia="en-US"/>
              </w:rPr>
            </w:pPr>
            <w:r w:rsidRPr="004252FD">
              <w:rPr>
                <w:lang w:eastAsia="en-US"/>
              </w:rPr>
              <w:t>Оценивание по критериям по виду деятельности (компетенциям):</w:t>
            </w:r>
          </w:p>
          <w:p w14:paraId="1E6C9A5C" w14:textId="77777777" w:rsidR="00B57BFE" w:rsidRPr="004252FD" w:rsidRDefault="00B57BFE" w:rsidP="004F5F17">
            <w:pPr>
              <w:spacing w:line="276" w:lineRule="auto"/>
              <w:ind w:firstLine="0"/>
              <w:rPr>
                <w:lang w:eastAsia="en-US"/>
              </w:rPr>
            </w:pPr>
            <w:r w:rsidRPr="004252FD">
              <w:rPr>
                <w:lang w:eastAsia="en-US"/>
              </w:rPr>
              <w:t xml:space="preserve">2 балла -выполнение задания, </w:t>
            </w:r>
          </w:p>
          <w:p w14:paraId="476A8CCB" w14:textId="017592C5" w:rsidR="00B57BFE" w:rsidRPr="004252FD" w:rsidRDefault="00B57BFE" w:rsidP="004F5F17">
            <w:pPr>
              <w:spacing w:line="276" w:lineRule="auto"/>
              <w:ind w:firstLine="0"/>
              <w:rPr>
                <w:lang w:eastAsia="en-US"/>
              </w:rPr>
            </w:pPr>
            <w:r w:rsidRPr="004252FD">
              <w:rPr>
                <w:lang w:eastAsia="en-US"/>
              </w:rPr>
              <w:t xml:space="preserve">1 балл - </w:t>
            </w:r>
            <w:r w:rsidR="00A573ED">
              <w:t>выполнение задания с замечаниями</w:t>
            </w:r>
            <w:r w:rsidRPr="004252FD">
              <w:rPr>
                <w:lang w:eastAsia="en-US"/>
              </w:rPr>
              <w:t xml:space="preserve">, </w:t>
            </w:r>
          </w:p>
          <w:p w14:paraId="5DA82BA0" w14:textId="77777777" w:rsidR="00B57BFE" w:rsidRPr="004252FD" w:rsidRDefault="00B57BFE" w:rsidP="004F5F17">
            <w:pPr>
              <w:spacing w:line="276" w:lineRule="auto"/>
              <w:ind w:firstLine="0"/>
              <w:rPr>
                <w:lang w:eastAsia="en-US"/>
              </w:rPr>
            </w:pPr>
            <w:r w:rsidRPr="004252FD">
              <w:rPr>
                <w:lang w:eastAsia="en-US"/>
              </w:rPr>
              <w:t>0 баллов -</w:t>
            </w:r>
          </w:p>
          <w:p w14:paraId="179E77D6" w14:textId="77777777" w:rsidR="00E84E8C" w:rsidRPr="004252FD" w:rsidRDefault="00B57BFE" w:rsidP="004F5F17">
            <w:pPr>
              <w:spacing w:line="276" w:lineRule="auto"/>
              <w:ind w:firstLine="0"/>
              <w:rPr>
                <w:i/>
                <w:lang w:eastAsia="en-US"/>
              </w:rPr>
            </w:pPr>
            <w:r w:rsidRPr="004252FD">
              <w:rPr>
                <w:lang w:eastAsia="en-US"/>
              </w:rPr>
              <w:t>задание не выполнено.</w:t>
            </w:r>
          </w:p>
        </w:tc>
        <w:tc>
          <w:tcPr>
            <w:tcW w:w="3686" w:type="dxa"/>
          </w:tcPr>
          <w:p w14:paraId="356816FF" w14:textId="77777777" w:rsidR="00CB044A" w:rsidRPr="00557F85" w:rsidRDefault="00CB044A" w:rsidP="004F5F17">
            <w:pPr>
              <w:suppressAutoHyphens/>
              <w:spacing w:line="276" w:lineRule="auto"/>
              <w:ind w:firstLine="0"/>
              <w:jc w:val="both"/>
              <w:rPr>
                <w:iCs/>
                <w:szCs w:val="24"/>
              </w:rPr>
            </w:pPr>
            <w:r w:rsidRPr="00557F85">
              <w:rPr>
                <w:iCs/>
                <w:szCs w:val="24"/>
              </w:rPr>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p>
          <w:p w14:paraId="75470EB3" w14:textId="77777777" w:rsidR="00E84E8C" w:rsidRPr="004252FD" w:rsidRDefault="00CB044A" w:rsidP="004F5F17">
            <w:pPr>
              <w:spacing w:line="276" w:lineRule="auto"/>
              <w:ind w:firstLine="0"/>
              <w:jc w:val="both"/>
              <w:rPr>
                <w:i/>
                <w:lang w:eastAsia="en-US"/>
              </w:rPr>
            </w:pPr>
            <w:r w:rsidRPr="00557F85">
              <w:rPr>
                <w:iCs/>
                <w:szCs w:val="24"/>
              </w:rPr>
              <w:t>выполнение ДЭ, защита дипломной работы</w:t>
            </w:r>
          </w:p>
        </w:tc>
      </w:tr>
      <w:tr w:rsidR="00E84E8C" w:rsidRPr="004252FD" w14:paraId="10824F04" w14:textId="77777777" w:rsidTr="004F5F17">
        <w:trPr>
          <w:trHeight w:val="20"/>
        </w:trPr>
        <w:tc>
          <w:tcPr>
            <w:tcW w:w="2438" w:type="dxa"/>
          </w:tcPr>
          <w:p w14:paraId="5A283A69" w14:textId="77777777" w:rsidR="00E84E8C" w:rsidRPr="00190E07" w:rsidRDefault="00E84E8C" w:rsidP="004F5F17">
            <w:pPr>
              <w:spacing w:line="276" w:lineRule="auto"/>
              <w:ind w:firstLine="0"/>
              <w:rPr>
                <w:iCs/>
                <w:color w:val="FF0000"/>
                <w:szCs w:val="24"/>
                <w:lang w:eastAsia="en-US"/>
              </w:rPr>
            </w:pPr>
            <w:r w:rsidRPr="00CB044A">
              <w:rPr>
                <w:iCs/>
                <w:szCs w:val="24"/>
                <w:lang w:eastAsia="en-US"/>
              </w:rPr>
              <w:t>ПК 1.3.</w:t>
            </w:r>
            <w:r w:rsidRPr="00190E07">
              <w:rPr>
                <w:iCs/>
                <w:color w:val="FF0000"/>
                <w:szCs w:val="24"/>
                <w:lang w:eastAsia="en-US"/>
              </w:rPr>
              <w:t xml:space="preserve"> </w:t>
            </w:r>
            <w:r w:rsidRPr="00B57BFE">
              <w:rPr>
                <w:iCs/>
                <w:szCs w:val="24"/>
                <w:lang w:eastAsia="en-US"/>
              </w:rPr>
              <w:t>Применять методы и средства технического контроля, согласно этапам технологического процесса производства продукции (работ, услуг) (по отраслям);</w:t>
            </w:r>
          </w:p>
        </w:tc>
        <w:tc>
          <w:tcPr>
            <w:tcW w:w="3232" w:type="dxa"/>
          </w:tcPr>
          <w:p w14:paraId="5455A476" w14:textId="77777777" w:rsidR="00896A65" w:rsidRPr="004252FD" w:rsidRDefault="00896A65" w:rsidP="004F5F17">
            <w:pPr>
              <w:spacing w:line="276" w:lineRule="auto"/>
              <w:ind w:firstLine="0"/>
              <w:rPr>
                <w:lang w:eastAsia="en-US"/>
              </w:rPr>
            </w:pPr>
            <w:r w:rsidRPr="004252FD">
              <w:rPr>
                <w:lang w:eastAsia="en-US"/>
              </w:rPr>
              <w:t>91-100% правильных ответов оценка 5 (отлично)</w:t>
            </w:r>
          </w:p>
          <w:p w14:paraId="7493264B" w14:textId="77777777" w:rsidR="00896A65" w:rsidRPr="004252FD" w:rsidRDefault="00896A65" w:rsidP="004F5F17">
            <w:pPr>
              <w:spacing w:line="276" w:lineRule="auto"/>
              <w:ind w:firstLine="0"/>
              <w:rPr>
                <w:lang w:eastAsia="en-US"/>
              </w:rPr>
            </w:pPr>
            <w:r w:rsidRPr="004252FD">
              <w:rPr>
                <w:lang w:eastAsia="en-US"/>
              </w:rPr>
              <w:t>71-90% правильных ответов оценка 4 (хорошо)</w:t>
            </w:r>
          </w:p>
          <w:p w14:paraId="4C310CDF" w14:textId="77777777" w:rsidR="00896A65" w:rsidRPr="004252FD" w:rsidRDefault="00896A65" w:rsidP="004F5F17">
            <w:pPr>
              <w:spacing w:line="276" w:lineRule="auto"/>
              <w:ind w:firstLine="0"/>
              <w:rPr>
                <w:bCs/>
                <w:lang w:eastAsia="en-US"/>
              </w:rPr>
            </w:pPr>
            <w:r w:rsidRPr="004252FD">
              <w:rPr>
                <w:lang w:eastAsia="en-US"/>
              </w:rPr>
              <w:t>61-70% правильных ответов оценка 3 (удовлетворительно)</w:t>
            </w:r>
          </w:p>
          <w:p w14:paraId="10C7AA25" w14:textId="77777777" w:rsidR="00896A65" w:rsidRPr="004252FD" w:rsidRDefault="00896A65" w:rsidP="004F5F17">
            <w:pPr>
              <w:spacing w:line="276" w:lineRule="auto"/>
              <w:ind w:firstLine="0"/>
              <w:rPr>
                <w:bCs/>
                <w:lang w:eastAsia="en-US"/>
              </w:rPr>
            </w:pPr>
            <w:r w:rsidRPr="004252FD">
              <w:rPr>
                <w:bCs/>
                <w:lang w:eastAsia="en-US"/>
              </w:rPr>
              <w:t>Менее 60% правильных ответов оценка 2 (неудовлетворительно)</w:t>
            </w:r>
          </w:p>
          <w:p w14:paraId="56D70CD4" w14:textId="77777777" w:rsidR="00896A65" w:rsidRPr="004252FD" w:rsidRDefault="00896A65" w:rsidP="004F5F17">
            <w:pPr>
              <w:spacing w:line="276" w:lineRule="auto"/>
              <w:ind w:firstLine="0"/>
              <w:rPr>
                <w:lang w:eastAsia="en-US"/>
              </w:rPr>
            </w:pPr>
          </w:p>
          <w:p w14:paraId="1314147C" w14:textId="77777777" w:rsidR="00896A65" w:rsidRPr="004252FD" w:rsidRDefault="00896A65" w:rsidP="004F5F17">
            <w:pPr>
              <w:spacing w:line="276" w:lineRule="auto"/>
              <w:ind w:firstLine="0"/>
              <w:rPr>
                <w:lang w:eastAsia="en-US"/>
              </w:rPr>
            </w:pPr>
            <w:r w:rsidRPr="004252FD">
              <w:rPr>
                <w:lang w:eastAsia="en-US"/>
              </w:rPr>
              <w:t>Экспертное наблюдение.</w:t>
            </w:r>
          </w:p>
          <w:p w14:paraId="04628901" w14:textId="77777777" w:rsidR="00896A65" w:rsidRPr="004252FD" w:rsidRDefault="00896A65" w:rsidP="004F5F17">
            <w:pPr>
              <w:spacing w:line="276" w:lineRule="auto"/>
              <w:ind w:firstLine="0"/>
              <w:rPr>
                <w:lang w:eastAsia="en-US"/>
              </w:rPr>
            </w:pPr>
            <w:r w:rsidRPr="004252FD">
              <w:rPr>
                <w:lang w:eastAsia="en-US"/>
              </w:rPr>
              <w:t>Оценивание по критериям по виду деятельности (компетенциям):</w:t>
            </w:r>
          </w:p>
          <w:p w14:paraId="532EA86E" w14:textId="77777777" w:rsidR="00896A65" w:rsidRPr="004252FD" w:rsidRDefault="00896A65" w:rsidP="004F5F17">
            <w:pPr>
              <w:spacing w:line="276" w:lineRule="auto"/>
              <w:ind w:firstLine="0"/>
              <w:rPr>
                <w:lang w:eastAsia="en-US"/>
              </w:rPr>
            </w:pPr>
            <w:r w:rsidRPr="004252FD">
              <w:rPr>
                <w:lang w:eastAsia="en-US"/>
              </w:rPr>
              <w:t xml:space="preserve">2 балла -выполнение задания, </w:t>
            </w:r>
          </w:p>
          <w:p w14:paraId="40005F39" w14:textId="1AD8D198" w:rsidR="00896A65" w:rsidRPr="004252FD" w:rsidRDefault="00896A65" w:rsidP="004F5F17">
            <w:pPr>
              <w:spacing w:line="276" w:lineRule="auto"/>
              <w:ind w:firstLine="0"/>
              <w:rPr>
                <w:lang w:eastAsia="en-US"/>
              </w:rPr>
            </w:pPr>
            <w:r w:rsidRPr="004252FD">
              <w:rPr>
                <w:lang w:eastAsia="en-US"/>
              </w:rPr>
              <w:lastRenderedPageBreak/>
              <w:t xml:space="preserve">1 балл - </w:t>
            </w:r>
            <w:r w:rsidR="00A573ED">
              <w:t>выполнение задания с замечаниями</w:t>
            </w:r>
            <w:r w:rsidRPr="004252FD">
              <w:rPr>
                <w:lang w:eastAsia="en-US"/>
              </w:rPr>
              <w:t xml:space="preserve">, </w:t>
            </w:r>
          </w:p>
          <w:p w14:paraId="6951F0AF" w14:textId="77777777" w:rsidR="00896A65" w:rsidRPr="004252FD" w:rsidRDefault="00896A65" w:rsidP="004F5F17">
            <w:pPr>
              <w:spacing w:line="276" w:lineRule="auto"/>
              <w:ind w:firstLine="0"/>
              <w:rPr>
                <w:lang w:eastAsia="en-US"/>
              </w:rPr>
            </w:pPr>
            <w:r w:rsidRPr="004252FD">
              <w:rPr>
                <w:lang w:eastAsia="en-US"/>
              </w:rPr>
              <w:t>0 баллов -</w:t>
            </w:r>
          </w:p>
          <w:p w14:paraId="078B67C2" w14:textId="77777777" w:rsidR="00E84E8C" w:rsidRPr="004252FD" w:rsidRDefault="00896A65" w:rsidP="004F5F17">
            <w:pPr>
              <w:spacing w:line="276" w:lineRule="auto"/>
              <w:ind w:firstLine="0"/>
              <w:rPr>
                <w:i/>
                <w:lang w:eastAsia="en-US"/>
              </w:rPr>
            </w:pPr>
            <w:r w:rsidRPr="004252FD">
              <w:rPr>
                <w:lang w:eastAsia="en-US"/>
              </w:rPr>
              <w:t>задание не выполнено.</w:t>
            </w:r>
          </w:p>
        </w:tc>
        <w:tc>
          <w:tcPr>
            <w:tcW w:w="3686" w:type="dxa"/>
          </w:tcPr>
          <w:p w14:paraId="0A182C76" w14:textId="77777777" w:rsidR="00CB044A" w:rsidRPr="00557F85" w:rsidRDefault="00CB044A" w:rsidP="004F5F17">
            <w:pPr>
              <w:suppressAutoHyphens/>
              <w:spacing w:line="276" w:lineRule="auto"/>
              <w:ind w:firstLine="0"/>
              <w:jc w:val="both"/>
              <w:rPr>
                <w:iCs/>
                <w:szCs w:val="24"/>
              </w:rPr>
            </w:pPr>
            <w:r w:rsidRPr="00557F85">
              <w:rPr>
                <w:iCs/>
                <w:szCs w:val="24"/>
              </w:rPr>
              <w:lastRenderedPageBreak/>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p>
          <w:p w14:paraId="5C6E5A12" w14:textId="77777777" w:rsidR="00E84E8C" w:rsidRPr="004252FD" w:rsidRDefault="00CB044A" w:rsidP="004F5F17">
            <w:pPr>
              <w:spacing w:line="276" w:lineRule="auto"/>
              <w:ind w:firstLine="0"/>
              <w:rPr>
                <w:i/>
                <w:lang w:eastAsia="en-US"/>
              </w:rPr>
            </w:pPr>
            <w:r w:rsidRPr="00557F85">
              <w:rPr>
                <w:iCs/>
                <w:szCs w:val="24"/>
              </w:rPr>
              <w:t>выполнение ДЭ, защита дипломной работы</w:t>
            </w:r>
            <w:r w:rsidRPr="004252FD">
              <w:rPr>
                <w:i/>
                <w:lang w:eastAsia="en-US"/>
              </w:rPr>
              <w:t xml:space="preserve"> </w:t>
            </w:r>
          </w:p>
        </w:tc>
      </w:tr>
      <w:tr w:rsidR="00190E07" w:rsidRPr="004252FD" w14:paraId="071A4DE5" w14:textId="77777777" w:rsidTr="004F5F17">
        <w:trPr>
          <w:trHeight w:val="20"/>
        </w:trPr>
        <w:tc>
          <w:tcPr>
            <w:tcW w:w="2438" w:type="dxa"/>
          </w:tcPr>
          <w:p w14:paraId="721E0432" w14:textId="77777777" w:rsidR="00190E07" w:rsidRPr="004252FD" w:rsidRDefault="00190E07" w:rsidP="004F5F17">
            <w:pPr>
              <w:spacing w:line="276" w:lineRule="auto"/>
              <w:ind w:firstLine="0"/>
              <w:rPr>
                <w:i/>
                <w:lang w:eastAsia="en-US"/>
              </w:rPr>
            </w:pPr>
            <w:r w:rsidRPr="003C2DF8">
              <w:rPr>
                <w:iCs/>
                <w:szCs w:val="24"/>
              </w:rPr>
              <w:t>ПК 1.4. Осуществлять мониторинг соблюдения основных параметров технологических процессов на соответствие требованиям нормативных документов и технических условий;</w:t>
            </w:r>
          </w:p>
        </w:tc>
        <w:tc>
          <w:tcPr>
            <w:tcW w:w="3232" w:type="dxa"/>
          </w:tcPr>
          <w:p w14:paraId="0493F7C4" w14:textId="77777777" w:rsidR="00B57BFE" w:rsidRPr="004252FD" w:rsidRDefault="00B57BFE" w:rsidP="004F5F17">
            <w:pPr>
              <w:spacing w:line="276" w:lineRule="auto"/>
              <w:ind w:firstLine="0"/>
              <w:rPr>
                <w:lang w:eastAsia="en-US"/>
              </w:rPr>
            </w:pPr>
            <w:r w:rsidRPr="004252FD">
              <w:rPr>
                <w:lang w:eastAsia="en-US"/>
              </w:rPr>
              <w:t>91-100% правильных ответов оценка 5 (отлично)</w:t>
            </w:r>
          </w:p>
          <w:p w14:paraId="3B94C896" w14:textId="77777777" w:rsidR="00B57BFE" w:rsidRPr="004252FD" w:rsidRDefault="00B57BFE" w:rsidP="004F5F17">
            <w:pPr>
              <w:spacing w:line="276" w:lineRule="auto"/>
              <w:ind w:firstLine="0"/>
              <w:rPr>
                <w:lang w:eastAsia="en-US"/>
              </w:rPr>
            </w:pPr>
            <w:r w:rsidRPr="004252FD">
              <w:rPr>
                <w:lang w:eastAsia="en-US"/>
              </w:rPr>
              <w:t>71-90% правильных ответов оценка 4 (хорошо)</w:t>
            </w:r>
          </w:p>
          <w:p w14:paraId="55DFE6AD" w14:textId="77777777" w:rsidR="00B57BFE" w:rsidRPr="004252FD" w:rsidRDefault="00B57BFE" w:rsidP="004F5F17">
            <w:pPr>
              <w:spacing w:line="276" w:lineRule="auto"/>
              <w:ind w:firstLine="0"/>
              <w:rPr>
                <w:bCs/>
                <w:lang w:eastAsia="en-US"/>
              </w:rPr>
            </w:pPr>
            <w:r w:rsidRPr="004252FD">
              <w:rPr>
                <w:lang w:eastAsia="en-US"/>
              </w:rPr>
              <w:t>61-70% правильных ответов оценка 3 (удовлетворительно)</w:t>
            </w:r>
          </w:p>
          <w:p w14:paraId="09A15FEE" w14:textId="77777777" w:rsidR="00B57BFE" w:rsidRPr="004252FD" w:rsidRDefault="00B57BFE" w:rsidP="004F5F17">
            <w:pPr>
              <w:spacing w:line="276" w:lineRule="auto"/>
              <w:ind w:firstLine="0"/>
              <w:rPr>
                <w:bCs/>
                <w:lang w:eastAsia="en-US"/>
              </w:rPr>
            </w:pPr>
            <w:r w:rsidRPr="004252FD">
              <w:rPr>
                <w:bCs/>
                <w:lang w:eastAsia="en-US"/>
              </w:rPr>
              <w:t>Менее 60% правильных ответов оценка 2 (неудовлетворительно)</w:t>
            </w:r>
          </w:p>
          <w:p w14:paraId="0EE9E237" w14:textId="77777777" w:rsidR="00B57BFE" w:rsidRPr="004252FD" w:rsidRDefault="00B57BFE" w:rsidP="004F5F17">
            <w:pPr>
              <w:spacing w:line="276" w:lineRule="auto"/>
              <w:ind w:firstLine="0"/>
              <w:rPr>
                <w:lang w:eastAsia="en-US"/>
              </w:rPr>
            </w:pPr>
          </w:p>
          <w:p w14:paraId="3D9806A9" w14:textId="77777777" w:rsidR="00B57BFE" w:rsidRPr="004252FD" w:rsidRDefault="00B57BFE" w:rsidP="004F5F17">
            <w:pPr>
              <w:spacing w:line="276" w:lineRule="auto"/>
              <w:ind w:firstLine="0"/>
              <w:rPr>
                <w:lang w:eastAsia="en-US"/>
              </w:rPr>
            </w:pPr>
            <w:r w:rsidRPr="004252FD">
              <w:rPr>
                <w:lang w:eastAsia="en-US"/>
              </w:rPr>
              <w:t>Экспертное наблюдение.</w:t>
            </w:r>
          </w:p>
          <w:p w14:paraId="0C446175" w14:textId="77777777" w:rsidR="00B57BFE" w:rsidRPr="004252FD" w:rsidRDefault="00B57BFE" w:rsidP="004F5F17">
            <w:pPr>
              <w:spacing w:line="276" w:lineRule="auto"/>
              <w:ind w:firstLine="0"/>
              <w:rPr>
                <w:lang w:eastAsia="en-US"/>
              </w:rPr>
            </w:pPr>
            <w:r w:rsidRPr="004252FD">
              <w:rPr>
                <w:lang w:eastAsia="en-US"/>
              </w:rPr>
              <w:t>Оценивание по критериям по виду деятельности (компетенциям):</w:t>
            </w:r>
          </w:p>
          <w:p w14:paraId="365B73BC" w14:textId="77777777" w:rsidR="00B57BFE" w:rsidRPr="004252FD" w:rsidRDefault="00B57BFE" w:rsidP="004F5F17">
            <w:pPr>
              <w:spacing w:line="276" w:lineRule="auto"/>
              <w:ind w:firstLine="0"/>
              <w:rPr>
                <w:lang w:eastAsia="en-US"/>
              </w:rPr>
            </w:pPr>
            <w:r w:rsidRPr="004252FD">
              <w:rPr>
                <w:lang w:eastAsia="en-US"/>
              </w:rPr>
              <w:t xml:space="preserve">2 балла -выполнение задания, </w:t>
            </w:r>
          </w:p>
          <w:p w14:paraId="6D73CFE8" w14:textId="4473D454" w:rsidR="00B57BFE" w:rsidRPr="004252FD" w:rsidRDefault="00B57BFE" w:rsidP="004F5F17">
            <w:pPr>
              <w:spacing w:line="276" w:lineRule="auto"/>
              <w:ind w:firstLine="0"/>
              <w:rPr>
                <w:lang w:eastAsia="en-US"/>
              </w:rPr>
            </w:pPr>
            <w:r w:rsidRPr="004252FD">
              <w:rPr>
                <w:lang w:eastAsia="en-US"/>
              </w:rPr>
              <w:t xml:space="preserve">1 балл - </w:t>
            </w:r>
            <w:r w:rsidR="00A573ED">
              <w:t>выполнение задания с замечаниями</w:t>
            </w:r>
            <w:r w:rsidRPr="004252FD">
              <w:rPr>
                <w:lang w:eastAsia="en-US"/>
              </w:rPr>
              <w:t xml:space="preserve">, </w:t>
            </w:r>
          </w:p>
          <w:p w14:paraId="0EFBE49B" w14:textId="77777777" w:rsidR="00B57BFE" w:rsidRPr="004252FD" w:rsidRDefault="00B57BFE" w:rsidP="004F5F17">
            <w:pPr>
              <w:spacing w:line="276" w:lineRule="auto"/>
              <w:ind w:firstLine="0"/>
              <w:rPr>
                <w:lang w:eastAsia="en-US"/>
              </w:rPr>
            </w:pPr>
            <w:r w:rsidRPr="004252FD">
              <w:rPr>
                <w:lang w:eastAsia="en-US"/>
              </w:rPr>
              <w:t>0 баллов -</w:t>
            </w:r>
          </w:p>
          <w:p w14:paraId="707DC262" w14:textId="77777777" w:rsidR="00190E07" w:rsidRPr="004252FD" w:rsidRDefault="00B57BFE" w:rsidP="004F5F17">
            <w:pPr>
              <w:spacing w:line="276" w:lineRule="auto"/>
              <w:ind w:firstLine="0"/>
              <w:jc w:val="both"/>
              <w:rPr>
                <w:i/>
                <w:lang w:eastAsia="en-US"/>
              </w:rPr>
            </w:pPr>
            <w:r w:rsidRPr="004252FD">
              <w:rPr>
                <w:lang w:eastAsia="en-US"/>
              </w:rPr>
              <w:t>задание не выполнено.</w:t>
            </w:r>
          </w:p>
        </w:tc>
        <w:tc>
          <w:tcPr>
            <w:tcW w:w="3686" w:type="dxa"/>
          </w:tcPr>
          <w:p w14:paraId="23970CA9" w14:textId="77777777" w:rsidR="00CB044A" w:rsidRPr="00557F85" w:rsidRDefault="00CB044A" w:rsidP="004F5F17">
            <w:pPr>
              <w:suppressAutoHyphens/>
              <w:spacing w:line="276" w:lineRule="auto"/>
              <w:ind w:firstLine="0"/>
              <w:jc w:val="both"/>
              <w:rPr>
                <w:iCs/>
                <w:szCs w:val="24"/>
              </w:rPr>
            </w:pPr>
            <w:r w:rsidRPr="00557F85">
              <w:rPr>
                <w:iCs/>
                <w:szCs w:val="24"/>
              </w:rPr>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p>
          <w:p w14:paraId="74CD67F6" w14:textId="77777777" w:rsidR="00190E07" w:rsidRPr="004252FD" w:rsidRDefault="00CB044A" w:rsidP="004F5F17">
            <w:pPr>
              <w:spacing w:line="276" w:lineRule="auto"/>
              <w:ind w:firstLine="0"/>
              <w:rPr>
                <w:i/>
                <w:lang w:eastAsia="en-US"/>
              </w:rPr>
            </w:pPr>
            <w:r w:rsidRPr="00557F85">
              <w:rPr>
                <w:iCs/>
                <w:szCs w:val="24"/>
              </w:rPr>
              <w:t>выполнение ДЭ, защита дипломной работы</w:t>
            </w:r>
          </w:p>
        </w:tc>
      </w:tr>
      <w:tr w:rsidR="00E84E8C" w:rsidRPr="004252FD" w14:paraId="6A7AB164" w14:textId="77777777" w:rsidTr="004F5F17">
        <w:trPr>
          <w:trHeight w:val="20"/>
        </w:trPr>
        <w:tc>
          <w:tcPr>
            <w:tcW w:w="2438" w:type="dxa"/>
          </w:tcPr>
          <w:p w14:paraId="172AF1AE" w14:textId="77777777" w:rsidR="00E84E8C" w:rsidRPr="00190E07" w:rsidRDefault="00E84E8C" w:rsidP="004F5F17">
            <w:pPr>
              <w:spacing w:line="276" w:lineRule="auto"/>
              <w:ind w:firstLine="0"/>
              <w:rPr>
                <w:iCs/>
                <w:color w:val="FF0000"/>
                <w:szCs w:val="24"/>
              </w:rPr>
            </w:pPr>
            <w:r w:rsidRPr="00CB044A">
              <w:rPr>
                <w:iCs/>
                <w:szCs w:val="24"/>
              </w:rPr>
              <w:t>ПК 1.5.</w:t>
            </w:r>
            <w:r w:rsidRPr="00190E07">
              <w:rPr>
                <w:iCs/>
                <w:color w:val="FF0000"/>
                <w:szCs w:val="24"/>
              </w:rPr>
              <w:t xml:space="preserve"> </w:t>
            </w:r>
            <w:r w:rsidRPr="00B57BFE">
              <w:rPr>
                <w:iCs/>
                <w:szCs w:val="24"/>
              </w:rPr>
              <w:t>Оценивать качество изготовления и сборки изделий различной сложности (по отраслям);</w:t>
            </w:r>
          </w:p>
        </w:tc>
        <w:tc>
          <w:tcPr>
            <w:tcW w:w="3232" w:type="dxa"/>
          </w:tcPr>
          <w:p w14:paraId="65866F7C" w14:textId="77777777" w:rsidR="00B57BFE" w:rsidRPr="004252FD" w:rsidRDefault="00B57BFE" w:rsidP="004F5F17">
            <w:pPr>
              <w:spacing w:line="276" w:lineRule="auto"/>
              <w:ind w:firstLine="0"/>
              <w:rPr>
                <w:lang w:eastAsia="en-US"/>
              </w:rPr>
            </w:pPr>
            <w:r w:rsidRPr="004252FD">
              <w:rPr>
                <w:lang w:eastAsia="en-US"/>
              </w:rPr>
              <w:t>91-100% правильных ответов оценка 5 (отлично)</w:t>
            </w:r>
          </w:p>
          <w:p w14:paraId="716FC8A0" w14:textId="77777777" w:rsidR="00B57BFE" w:rsidRPr="004252FD" w:rsidRDefault="00B57BFE" w:rsidP="004F5F17">
            <w:pPr>
              <w:spacing w:line="276" w:lineRule="auto"/>
              <w:ind w:firstLine="0"/>
              <w:rPr>
                <w:lang w:eastAsia="en-US"/>
              </w:rPr>
            </w:pPr>
            <w:r w:rsidRPr="004252FD">
              <w:rPr>
                <w:lang w:eastAsia="en-US"/>
              </w:rPr>
              <w:t>71-90% правильных ответов оценка 4 (хорошо)</w:t>
            </w:r>
          </w:p>
          <w:p w14:paraId="6870A77F" w14:textId="77777777" w:rsidR="00B57BFE" w:rsidRPr="004252FD" w:rsidRDefault="00B57BFE" w:rsidP="004F5F17">
            <w:pPr>
              <w:spacing w:line="276" w:lineRule="auto"/>
              <w:ind w:firstLine="0"/>
              <w:rPr>
                <w:bCs/>
                <w:lang w:eastAsia="en-US"/>
              </w:rPr>
            </w:pPr>
            <w:r w:rsidRPr="004252FD">
              <w:rPr>
                <w:lang w:eastAsia="en-US"/>
              </w:rPr>
              <w:t>61-70% правильных ответов оценка 3 (удовлетворительно)</w:t>
            </w:r>
          </w:p>
          <w:p w14:paraId="44D69944" w14:textId="77777777" w:rsidR="00B57BFE" w:rsidRPr="004252FD" w:rsidRDefault="00B57BFE" w:rsidP="004F5F17">
            <w:pPr>
              <w:spacing w:line="276" w:lineRule="auto"/>
              <w:ind w:firstLine="0"/>
              <w:rPr>
                <w:bCs/>
                <w:lang w:eastAsia="en-US"/>
              </w:rPr>
            </w:pPr>
            <w:r w:rsidRPr="004252FD">
              <w:rPr>
                <w:bCs/>
                <w:lang w:eastAsia="en-US"/>
              </w:rPr>
              <w:t>Менее 60% правильных ответов оценка 2 (неудовлетворительно)</w:t>
            </w:r>
          </w:p>
          <w:p w14:paraId="77C28F48" w14:textId="77777777" w:rsidR="00B57BFE" w:rsidRPr="004252FD" w:rsidRDefault="00B57BFE" w:rsidP="004F5F17">
            <w:pPr>
              <w:spacing w:line="276" w:lineRule="auto"/>
              <w:ind w:firstLine="0"/>
              <w:rPr>
                <w:lang w:eastAsia="en-US"/>
              </w:rPr>
            </w:pPr>
          </w:p>
          <w:p w14:paraId="7DFFA53A" w14:textId="77777777" w:rsidR="00B57BFE" w:rsidRPr="004252FD" w:rsidRDefault="00B57BFE" w:rsidP="004F5F17">
            <w:pPr>
              <w:spacing w:line="276" w:lineRule="auto"/>
              <w:ind w:firstLine="0"/>
              <w:rPr>
                <w:lang w:eastAsia="en-US"/>
              </w:rPr>
            </w:pPr>
            <w:r w:rsidRPr="004252FD">
              <w:rPr>
                <w:lang w:eastAsia="en-US"/>
              </w:rPr>
              <w:t>Экспертное наблюдение.</w:t>
            </w:r>
          </w:p>
          <w:p w14:paraId="5372ADD0" w14:textId="77777777" w:rsidR="00B57BFE" w:rsidRPr="004252FD" w:rsidRDefault="00B57BFE" w:rsidP="004F5F17">
            <w:pPr>
              <w:spacing w:line="276" w:lineRule="auto"/>
              <w:ind w:firstLine="0"/>
              <w:rPr>
                <w:lang w:eastAsia="en-US"/>
              </w:rPr>
            </w:pPr>
            <w:r w:rsidRPr="004252FD">
              <w:rPr>
                <w:lang w:eastAsia="en-US"/>
              </w:rPr>
              <w:t>Оценивание по критериям по виду деятельности (компетенциям):</w:t>
            </w:r>
          </w:p>
          <w:p w14:paraId="7182D542" w14:textId="77777777" w:rsidR="00B57BFE" w:rsidRPr="004252FD" w:rsidRDefault="00B57BFE" w:rsidP="004F5F17">
            <w:pPr>
              <w:spacing w:line="276" w:lineRule="auto"/>
              <w:ind w:firstLine="0"/>
              <w:rPr>
                <w:lang w:eastAsia="en-US"/>
              </w:rPr>
            </w:pPr>
            <w:r w:rsidRPr="004252FD">
              <w:rPr>
                <w:lang w:eastAsia="en-US"/>
              </w:rPr>
              <w:t xml:space="preserve">2 балла -выполнение задания, </w:t>
            </w:r>
          </w:p>
          <w:p w14:paraId="433C36DE" w14:textId="11F53A5F" w:rsidR="00B57BFE" w:rsidRPr="004252FD" w:rsidRDefault="00B57BFE" w:rsidP="004F5F17">
            <w:pPr>
              <w:spacing w:line="276" w:lineRule="auto"/>
              <w:ind w:firstLine="0"/>
              <w:rPr>
                <w:lang w:eastAsia="en-US"/>
              </w:rPr>
            </w:pPr>
            <w:r w:rsidRPr="004252FD">
              <w:rPr>
                <w:lang w:eastAsia="en-US"/>
              </w:rPr>
              <w:t xml:space="preserve">1 балл - </w:t>
            </w:r>
            <w:r w:rsidR="00A573ED">
              <w:t>выполнение задания с замечаниями</w:t>
            </w:r>
            <w:r w:rsidRPr="004252FD">
              <w:rPr>
                <w:lang w:eastAsia="en-US"/>
              </w:rPr>
              <w:t xml:space="preserve">, </w:t>
            </w:r>
          </w:p>
          <w:p w14:paraId="7811C015" w14:textId="77777777" w:rsidR="00B57BFE" w:rsidRPr="004252FD" w:rsidRDefault="00B57BFE" w:rsidP="004F5F17">
            <w:pPr>
              <w:spacing w:line="276" w:lineRule="auto"/>
              <w:ind w:firstLine="0"/>
              <w:rPr>
                <w:lang w:eastAsia="en-US"/>
              </w:rPr>
            </w:pPr>
            <w:r w:rsidRPr="004252FD">
              <w:rPr>
                <w:lang w:eastAsia="en-US"/>
              </w:rPr>
              <w:t>0 баллов -</w:t>
            </w:r>
          </w:p>
          <w:p w14:paraId="5C02D2DF" w14:textId="77777777" w:rsidR="00E84E8C" w:rsidRPr="004252FD" w:rsidRDefault="00B57BFE" w:rsidP="004F5F17">
            <w:pPr>
              <w:spacing w:line="276" w:lineRule="auto"/>
              <w:ind w:firstLine="0"/>
              <w:jc w:val="both"/>
              <w:rPr>
                <w:lang w:eastAsia="en-US"/>
              </w:rPr>
            </w:pPr>
            <w:r w:rsidRPr="004252FD">
              <w:rPr>
                <w:lang w:eastAsia="en-US"/>
              </w:rPr>
              <w:lastRenderedPageBreak/>
              <w:t>задание не выполнено.</w:t>
            </w:r>
          </w:p>
        </w:tc>
        <w:tc>
          <w:tcPr>
            <w:tcW w:w="3686" w:type="dxa"/>
          </w:tcPr>
          <w:p w14:paraId="7360AEEB" w14:textId="77777777" w:rsidR="00CB044A" w:rsidRPr="00557F85" w:rsidRDefault="00CB044A" w:rsidP="004F5F17">
            <w:pPr>
              <w:suppressAutoHyphens/>
              <w:spacing w:line="276" w:lineRule="auto"/>
              <w:ind w:firstLine="0"/>
              <w:jc w:val="both"/>
              <w:rPr>
                <w:iCs/>
                <w:szCs w:val="24"/>
              </w:rPr>
            </w:pPr>
            <w:r w:rsidRPr="00557F85">
              <w:rPr>
                <w:iCs/>
                <w:szCs w:val="24"/>
              </w:rPr>
              <w:lastRenderedPageBreak/>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p>
          <w:p w14:paraId="5F235B84" w14:textId="77777777" w:rsidR="00E84E8C" w:rsidRPr="004252FD" w:rsidRDefault="00CB044A" w:rsidP="004F5F17">
            <w:pPr>
              <w:spacing w:line="276" w:lineRule="auto"/>
              <w:ind w:firstLine="0"/>
              <w:jc w:val="both"/>
              <w:rPr>
                <w:lang w:eastAsia="en-US"/>
              </w:rPr>
            </w:pPr>
            <w:r w:rsidRPr="00557F85">
              <w:rPr>
                <w:iCs/>
                <w:szCs w:val="24"/>
              </w:rPr>
              <w:t>выполнение ДЭ, защита дипломной работы</w:t>
            </w:r>
          </w:p>
        </w:tc>
      </w:tr>
      <w:tr w:rsidR="00B57BFE" w:rsidRPr="004252FD" w14:paraId="5077DA0F" w14:textId="77777777" w:rsidTr="004F5F17">
        <w:trPr>
          <w:trHeight w:val="20"/>
        </w:trPr>
        <w:tc>
          <w:tcPr>
            <w:tcW w:w="2438" w:type="dxa"/>
          </w:tcPr>
          <w:p w14:paraId="7FF42C61" w14:textId="77777777" w:rsidR="00B57BFE" w:rsidRPr="003C2DF8" w:rsidRDefault="00B57BFE" w:rsidP="004F5F17">
            <w:pPr>
              <w:spacing w:line="276" w:lineRule="auto"/>
              <w:ind w:firstLine="0"/>
              <w:rPr>
                <w:iCs/>
                <w:szCs w:val="24"/>
              </w:rPr>
            </w:pPr>
            <w:r w:rsidRPr="003C2DF8">
              <w:rPr>
                <w:iCs/>
                <w:szCs w:val="24"/>
              </w:rPr>
              <w:t>ПК 1.6. Оценивать соответствие готовой продукции, условий ее хранения и транспортировки требованиям нормативных документов и технических условий</w:t>
            </w:r>
            <w:r>
              <w:rPr>
                <w:iCs/>
                <w:szCs w:val="24"/>
              </w:rPr>
              <w:t>;</w:t>
            </w:r>
          </w:p>
        </w:tc>
        <w:tc>
          <w:tcPr>
            <w:tcW w:w="3232" w:type="dxa"/>
          </w:tcPr>
          <w:p w14:paraId="55578A63" w14:textId="77777777" w:rsidR="00B57BFE" w:rsidRPr="004252FD" w:rsidRDefault="00B57BFE" w:rsidP="004F5F17">
            <w:pPr>
              <w:spacing w:line="276" w:lineRule="auto"/>
              <w:ind w:firstLine="0"/>
              <w:rPr>
                <w:lang w:eastAsia="en-US"/>
              </w:rPr>
            </w:pPr>
            <w:r w:rsidRPr="004252FD">
              <w:rPr>
                <w:lang w:eastAsia="en-US"/>
              </w:rPr>
              <w:t>91-100% правильных ответов оценка 5 (отлично)</w:t>
            </w:r>
          </w:p>
          <w:p w14:paraId="1A64C944" w14:textId="77777777" w:rsidR="00B57BFE" w:rsidRPr="004252FD" w:rsidRDefault="00B57BFE" w:rsidP="004F5F17">
            <w:pPr>
              <w:spacing w:line="276" w:lineRule="auto"/>
              <w:ind w:firstLine="0"/>
              <w:rPr>
                <w:lang w:eastAsia="en-US"/>
              </w:rPr>
            </w:pPr>
            <w:r w:rsidRPr="004252FD">
              <w:rPr>
                <w:lang w:eastAsia="en-US"/>
              </w:rPr>
              <w:t>71-90% правильных ответов оценка 4 (хорошо)</w:t>
            </w:r>
          </w:p>
          <w:p w14:paraId="2789EC41" w14:textId="77777777" w:rsidR="00B57BFE" w:rsidRPr="004252FD" w:rsidRDefault="00B57BFE" w:rsidP="004F5F17">
            <w:pPr>
              <w:spacing w:line="276" w:lineRule="auto"/>
              <w:ind w:firstLine="0"/>
              <w:rPr>
                <w:bCs/>
                <w:lang w:eastAsia="en-US"/>
              </w:rPr>
            </w:pPr>
            <w:r w:rsidRPr="004252FD">
              <w:rPr>
                <w:lang w:eastAsia="en-US"/>
              </w:rPr>
              <w:t>61-70% правильных ответов оценка 3 (удовлетворительно)</w:t>
            </w:r>
          </w:p>
          <w:p w14:paraId="71393614" w14:textId="77777777" w:rsidR="00B57BFE" w:rsidRPr="004252FD" w:rsidRDefault="00B57BFE" w:rsidP="004F5F17">
            <w:pPr>
              <w:spacing w:line="276" w:lineRule="auto"/>
              <w:ind w:firstLine="0"/>
              <w:rPr>
                <w:bCs/>
                <w:lang w:eastAsia="en-US"/>
              </w:rPr>
            </w:pPr>
            <w:r w:rsidRPr="004252FD">
              <w:rPr>
                <w:bCs/>
                <w:lang w:eastAsia="en-US"/>
              </w:rPr>
              <w:t>Менее 60% правильных ответов оценка 2 (неудовлетворительно)</w:t>
            </w:r>
          </w:p>
          <w:p w14:paraId="3ADC8D82" w14:textId="77777777" w:rsidR="00B57BFE" w:rsidRPr="004252FD" w:rsidRDefault="00B57BFE" w:rsidP="004F5F17">
            <w:pPr>
              <w:spacing w:line="276" w:lineRule="auto"/>
              <w:ind w:firstLine="0"/>
              <w:rPr>
                <w:lang w:eastAsia="en-US"/>
              </w:rPr>
            </w:pPr>
          </w:p>
          <w:p w14:paraId="3A2D91F6" w14:textId="77777777" w:rsidR="00B57BFE" w:rsidRPr="004252FD" w:rsidRDefault="00B57BFE" w:rsidP="004F5F17">
            <w:pPr>
              <w:spacing w:line="276" w:lineRule="auto"/>
              <w:ind w:firstLine="0"/>
              <w:rPr>
                <w:lang w:eastAsia="en-US"/>
              </w:rPr>
            </w:pPr>
            <w:r w:rsidRPr="004252FD">
              <w:rPr>
                <w:lang w:eastAsia="en-US"/>
              </w:rPr>
              <w:t>Экспертное наблюдение.</w:t>
            </w:r>
          </w:p>
          <w:p w14:paraId="01456D20" w14:textId="77777777" w:rsidR="00B57BFE" w:rsidRPr="004252FD" w:rsidRDefault="00B57BFE" w:rsidP="004F5F17">
            <w:pPr>
              <w:spacing w:line="276" w:lineRule="auto"/>
              <w:ind w:firstLine="0"/>
              <w:rPr>
                <w:lang w:eastAsia="en-US"/>
              </w:rPr>
            </w:pPr>
            <w:r w:rsidRPr="004252FD">
              <w:rPr>
                <w:lang w:eastAsia="en-US"/>
              </w:rPr>
              <w:t>Оценивание по критериям по виду деятельности (компетенциям):</w:t>
            </w:r>
          </w:p>
          <w:p w14:paraId="5F782789" w14:textId="77777777" w:rsidR="00B57BFE" w:rsidRPr="004252FD" w:rsidRDefault="00B57BFE" w:rsidP="004F5F17">
            <w:pPr>
              <w:spacing w:line="276" w:lineRule="auto"/>
              <w:ind w:firstLine="0"/>
              <w:rPr>
                <w:lang w:eastAsia="en-US"/>
              </w:rPr>
            </w:pPr>
            <w:r w:rsidRPr="004252FD">
              <w:rPr>
                <w:lang w:eastAsia="en-US"/>
              </w:rPr>
              <w:t xml:space="preserve">2 балла -выполнение задания, </w:t>
            </w:r>
          </w:p>
          <w:p w14:paraId="1F91947B" w14:textId="29904E10" w:rsidR="00B57BFE" w:rsidRPr="004252FD" w:rsidRDefault="00B57BFE" w:rsidP="004F5F17">
            <w:pPr>
              <w:spacing w:line="276" w:lineRule="auto"/>
              <w:ind w:firstLine="0"/>
              <w:rPr>
                <w:lang w:eastAsia="en-US"/>
              </w:rPr>
            </w:pPr>
            <w:r w:rsidRPr="004252FD">
              <w:rPr>
                <w:lang w:eastAsia="en-US"/>
              </w:rPr>
              <w:t xml:space="preserve">1 балл - </w:t>
            </w:r>
            <w:r w:rsidR="00A573ED">
              <w:t>выполнение задания с замечаниями</w:t>
            </w:r>
            <w:r w:rsidRPr="004252FD">
              <w:rPr>
                <w:lang w:eastAsia="en-US"/>
              </w:rPr>
              <w:t xml:space="preserve">, </w:t>
            </w:r>
          </w:p>
          <w:p w14:paraId="2EF9EC3B" w14:textId="77777777" w:rsidR="00B57BFE" w:rsidRPr="004252FD" w:rsidRDefault="00B57BFE" w:rsidP="004F5F17">
            <w:pPr>
              <w:spacing w:line="276" w:lineRule="auto"/>
              <w:ind w:firstLine="0"/>
              <w:rPr>
                <w:lang w:eastAsia="en-US"/>
              </w:rPr>
            </w:pPr>
            <w:r w:rsidRPr="004252FD">
              <w:rPr>
                <w:lang w:eastAsia="en-US"/>
              </w:rPr>
              <w:t>0 баллов -</w:t>
            </w:r>
          </w:p>
          <w:p w14:paraId="44E85A17" w14:textId="77777777" w:rsidR="00B57BFE" w:rsidRPr="004252FD" w:rsidRDefault="00B57BFE" w:rsidP="004F5F17">
            <w:pPr>
              <w:spacing w:line="276" w:lineRule="auto"/>
              <w:ind w:firstLine="0"/>
              <w:jc w:val="both"/>
              <w:rPr>
                <w:lang w:eastAsia="en-US"/>
              </w:rPr>
            </w:pPr>
            <w:r w:rsidRPr="004252FD">
              <w:rPr>
                <w:lang w:eastAsia="en-US"/>
              </w:rPr>
              <w:t>задание не выполнено.</w:t>
            </w:r>
          </w:p>
        </w:tc>
        <w:tc>
          <w:tcPr>
            <w:tcW w:w="3686" w:type="dxa"/>
          </w:tcPr>
          <w:p w14:paraId="20D50936" w14:textId="77777777" w:rsidR="00CB044A" w:rsidRPr="00557F85" w:rsidRDefault="00CB044A" w:rsidP="004F5F17">
            <w:pPr>
              <w:suppressAutoHyphens/>
              <w:spacing w:line="276" w:lineRule="auto"/>
              <w:ind w:firstLine="0"/>
              <w:jc w:val="both"/>
              <w:rPr>
                <w:iCs/>
                <w:szCs w:val="24"/>
              </w:rPr>
            </w:pPr>
            <w:r w:rsidRPr="00557F85">
              <w:rPr>
                <w:iCs/>
                <w:szCs w:val="24"/>
              </w:rPr>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p>
          <w:p w14:paraId="27CF22D4" w14:textId="77777777" w:rsidR="00B57BFE" w:rsidRPr="004252FD" w:rsidRDefault="00CB044A" w:rsidP="004F5F17">
            <w:pPr>
              <w:spacing w:line="276" w:lineRule="auto"/>
              <w:ind w:firstLine="0"/>
              <w:jc w:val="both"/>
              <w:rPr>
                <w:lang w:eastAsia="en-US"/>
              </w:rPr>
            </w:pPr>
            <w:r w:rsidRPr="00557F85">
              <w:rPr>
                <w:iCs/>
                <w:szCs w:val="24"/>
              </w:rPr>
              <w:t>выполнение ДЭ, защита дипломной работы</w:t>
            </w:r>
          </w:p>
        </w:tc>
      </w:tr>
      <w:tr w:rsidR="00B57BFE" w:rsidRPr="004252FD" w14:paraId="4984BB32" w14:textId="77777777" w:rsidTr="004F5F17">
        <w:trPr>
          <w:trHeight w:val="20"/>
        </w:trPr>
        <w:tc>
          <w:tcPr>
            <w:tcW w:w="2438" w:type="dxa"/>
          </w:tcPr>
          <w:p w14:paraId="20F55063" w14:textId="77777777" w:rsidR="00B57BFE" w:rsidRPr="00190E07" w:rsidRDefault="00B57BFE" w:rsidP="004F5F17">
            <w:pPr>
              <w:spacing w:line="276" w:lineRule="auto"/>
              <w:ind w:firstLine="0"/>
              <w:rPr>
                <w:iCs/>
                <w:color w:val="FF0000"/>
                <w:szCs w:val="24"/>
              </w:rPr>
            </w:pPr>
            <w:r w:rsidRPr="00CB044A">
              <w:rPr>
                <w:iCs/>
                <w:szCs w:val="24"/>
              </w:rPr>
              <w:t>ПК 1.7.</w:t>
            </w:r>
            <w:r w:rsidRPr="00190E07">
              <w:rPr>
                <w:iCs/>
                <w:color w:val="FF0000"/>
                <w:szCs w:val="24"/>
              </w:rPr>
              <w:t xml:space="preserve"> </w:t>
            </w:r>
            <w:r w:rsidRPr="00AB6554">
              <w:rPr>
                <w:iCs/>
                <w:szCs w:val="24"/>
              </w:rPr>
              <w:t>Осуществлять документационное сопровождение деятельности по техническому контролю качества продукции (работ, услуг)</w:t>
            </w:r>
          </w:p>
        </w:tc>
        <w:tc>
          <w:tcPr>
            <w:tcW w:w="3232" w:type="dxa"/>
          </w:tcPr>
          <w:p w14:paraId="7E199EC2" w14:textId="77777777" w:rsidR="00B57BFE" w:rsidRPr="004252FD" w:rsidRDefault="00B57BFE" w:rsidP="004F5F17">
            <w:pPr>
              <w:spacing w:line="276" w:lineRule="auto"/>
              <w:ind w:firstLine="0"/>
              <w:rPr>
                <w:lang w:eastAsia="en-US"/>
              </w:rPr>
            </w:pPr>
            <w:r w:rsidRPr="004252FD">
              <w:rPr>
                <w:lang w:eastAsia="en-US"/>
              </w:rPr>
              <w:t>91-100% правильных ответов оценка 5 (отлично)</w:t>
            </w:r>
          </w:p>
          <w:p w14:paraId="37EC6C8B" w14:textId="77777777" w:rsidR="00B57BFE" w:rsidRPr="004252FD" w:rsidRDefault="00B57BFE" w:rsidP="004F5F17">
            <w:pPr>
              <w:spacing w:line="276" w:lineRule="auto"/>
              <w:ind w:firstLine="0"/>
              <w:rPr>
                <w:lang w:eastAsia="en-US"/>
              </w:rPr>
            </w:pPr>
            <w:r w:rsidRPr="004252FD">
              <w:rPr>
                <w:lang w:eastAsia="en-US"/>
              </w:rPr>
              <w:t>71-90% правильных ответов оценка 4 (хорошо)</w:t>
            </w:r>
          </w:p>
          <w:p w14:paraId="040CD1EA" w14:textId="77777777" w:rsidR="00B57BFE" w:rsidRPr="004252FD" w:rsidRDefault="00B57BFE" w:rsidP="004F5F17">
            <w:pPr>
              <w:spacing w:line="276" w:lineRule="auto"/>
              <w:ind w:firstLine="0"/>
              <w:rPr>
                <w:bCs/>
                <w:lang w:eastAsia="en-US"/>
              </w:rPr>
            </w:pPr>
            <w:r w:rsidRPr="004252FD">
              <w:rPr>
                <w:lang w:eastAsia="en-US"/>
              </w:rPr>
              <w:t>61-70% правильных ответов оценка 3 (удовлетворительно)</w:t>
            </w:r>
          </w:p>
          <w:p w14:paraId="7ADDA112" w14:textId="77777777" w:rsidR="00B57BFE" w:rsidRPr="004252FD" w:rsidRDefault="00B57BFE" w:rsidP="004F5F17">
            <w:pPr>
              <w:spacing w:line="276" w:lineRule="auto"/>
              <w:ind w:firstLine="0"/>
              <w:rPr>
                <w:bCs/>
                <w:lang w:eastAsia="en-US"/>
              </w:rPr>
            </w:pPr>
            <w:r w:rsidRPr="004252FD">
              <w:rPr>
                <w:bCs/>
                <w:lang w:eastAsia="en-US"/>
              </w:rPr>
              <w:t>Менее 60% правильных ответов оценка 2 (неудовлетворительно)</w:t>
            </w:r>
          </w:p>
          <w:p w14:paraId="2379300B" w14:textId="77777777" w:rsidR="00B57BFE" w:rsidRPr="004252FD" w:rsidRDefault="00B57BFE" w:rsidP="004F5F17">
            <w:pPr>
              <w:spacing w:line="276" w:lineRule="auto"/>
              <w:ind w:firstLine="0"/>
              <w:rPr>
                <w:lang w:eastAsia="en-US"/>
              </w:rPr>
            </w:pPr>
          </w:p>
          <w:p w14:paraId="7B34DD40" w14:textId="77777777" w:rsidR="00B57BFE" w:rsidRPr="004252FD" w:rsidRDefault="00B57BFE" w:rsidP="004F5F17">
            <w:pPr>
              <w:spacing w:line="276" w:lineRule="auto"/>
              <w:ind w:firstLine="0"/>
              <w:rPr>
                <w:lang w:eastAsia="en-US"/>
              </w:rPr>
            </w:pPr>
            <w:r w:rsidRPr="004252FD">
              <w:rPr>
                <w:lang w:eastAsia="en-US"/>
              </w:rPr>
              <w:t>Экспертное наблюдение.</w:t>
            </w:r>
          </w:p>
          <w:p w14:paraId="3618D67D" w14:textId="77777777" w:rsidR="00B57BFE" w:rsidRPr="004252FD" w:rsidRDefault="00B57BFE" w:rsidP="004F5F17">
            <w:pPr>
              <w:spacing w:line="276" w:lineRule="auto"/>
              <w:ind w:firstLine="0"/>
              <w:rPr>
                <w:lang w:eastAsia="en-US"/>
              </w:rPr>
            </w:pPr>
            <w:r w:rsidRPr="004252FD">
              <w:rPr>
                <w:lang w:eastAsia="en-US"/>
              </w:rPr>
              <w:t>Оценивание по критериям по виду деятельности (компетенциям):</w:t>
            </w:r>
          </w:p>
          <w:p w14:paraId="71E94529" w14:textId="77777777" w:rsidR="00B57BFE" w:rsidRPr="004252FD" w:rsidRDefault="00B57BFE" w:rsidP="004F5F17">
            <w:pPr>
              <w:spacing w:line="276" w:lineRule="auto"/>
              <w:ind w:firstLine="0"/>
              <w:rPr>
                <w:lang w:eastAsia="en-US"/>
              </w:rPr>
            </w:pPr>
            <w:r w:rsidRPr="004252FD">
              <w:rPr>
                <w:lang w:eastAsia="en-US"/>
              </w:rPr>
              <w:t xml:space="preserve">2 балла -выполнение задания, </w:t>
            </w:r>
          </w:p>
          <w:p w14:paraId="1D0F283D" w14:textId="76C8C04B" w:rsidR="00B57BFE" w:rsidRPr="004252FD" w:rsidRDefault="00B57BFE" w:rsidP="004F5F17">
            <w:pPr>
              <w:spacing w:line="276" w:lineRule="auto"/>
              <w:ind w:firstLine="0"/>
              <w:rPr>
                <w:lang w:eastAsia="en-US"/>
              </w:rPr>
            </w:pPr>
            <w:r w:rsidRPr="004252FD">
              <w:rPr>
                <w:lang w:eastAsia="en-US"/>
              </w:rPr>
              <w:t xml:space="preserve">1 балл - </w:t>
            </w:r>
            <w:r w:rsidR="00A573ED">
              <w:t>выполнение задания с замечаниями</w:t>
            </w:r>
            <w:r w:rsidRPr="004252FD">
              <w:rPr>
                <w:lang w:eastAsia="en-US"/>
              </w:rPr>
              <w:t xml:space="preserve">, </w:t>
            </w:r>
          </w:p>
          <w:p w14:paraId="698766D4" w14:textId="77777777" w:rsidR="00B57BFE" w:rsidRPr="004252FD" w:rsidRDefault="00B57BFE" w:rsidP="004F5F17">
            <w:pPr>
              <w:spacing w:line="276" w:lineRule="auto"/>
              <w:ind w:firstLine="0"/>
              <w:rPr>
                <w:lang w:eastAsia="en-US"/>
              </w:rPr>
            </w:pPr>
            <w:r w:rsidRPr="004252FD">
              <w:rPr>
                <w:lang w:eastAsia="en-US"/>
              </w:rPr>
              <w:t>0 баллов -</w:t>
            </w:r>
          </w:p>
          <w:p w14:paraId="0A80B57A" w14:textId="77777777" w:rsidR="00B57BFE" w:rsidRPr="004252FD" w:rsidRDefault="00B57BFE" w:rsidP="004F5F17">
            <w:pPr>
              <w:spacing w:line="276" w:lineRule="auto"/>
              <w:ind w:firstLine="0"/>
              <w:jc w:val="both"/>
              <w:rPr>
                <w:lang w:eastAsia="en-US"/>
              </w:rPr>
            </w:pPr>
            <w:r w:rsidRPr="004252FD">
              <w:rPr>
                <w:lang w:eastAsia="en-US"/>
              </w:rPr>
              <w:t>задание не выполнено.</w:t>
            </w:r>
          </w:p>
        </w:tc>
        <w:tc>
          <w:tcPr>
            <w:tcW w:w="3686" w:type="dxa"/>
          </w:tcPr>
          <w:p w14:paraId="06BEB05D" w14:textId="77777777" w:rsidR="00CB044A" w:rsidRPr="00557F85" w:rsidRDefault="00CB044A" w:rsidP="004F5F17">
            <w:pPr>
              <w:suppressAutoHyphens/>
              <w:spacing w:line="276" w:lineRule="auto"/>
              <w:ind w:firstLine="0"/>
              <w:jc w:val="both"/>
              <w:rPr>
                <w:iCs/>
                <w:szCs w:val="24"/>
              </w:rPr>
            </w:pPr>
            <w:r w:rsidRPr="00557F85">
              <w:rPr>
                <w:iCs/>
                <w:szCs w:val="24"/>
              </w:rPr>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p>
          <w:p w14:paraId="5C80853F" w14:textId="77777777" w:rsidR="00B57BFE" w:rsidRPr="004252FD" w:rsidRDefault="00CB044A" w:rsidP="004F5F17">
            <w:pPr>
              <w:spacing w:line="276" w:lineRule="auto"/>
              <w:ind w:firstLine="0"/>
              <w:jc w:val="both"/>
              <w:rPr>
                <w:lang w:eastAsia="en-US"/>
              </w:rPr>
            </w:pPr>
            <w:r w:rsidRPr="00557F85">
              <w:rPr>
                <w:iCs/>
                <w:szCs w:val="24"/>
              </w:rPr>
              <w:t>выполнение ДЭ, защита дипломной работы</w:t>
            </w:r>
            <w:r w:rsidRPr="004252FD">
              <w:rPr>
                <w:lang w:eastAsia="en-US"/>
              </w:rPr>
              <w:t xml:space="preserve"> </w:t>
            </w:r>
          </w:p>
        </w:tc>
      </w:tr>
      <w:tr w:rsidR="00B57BFE" w:rsidRPr="004252FD" w14:paraId="2FE8A77D" w14:textId="77777777" w:rsidTr="004F5F17">
        <w:trPr>
          <w:trHeight w:val="2818"/>
        </w:trPr>
        <w:tc>
          <w:tcPr>
            <w:tcW w:w="2438" w:type="dxa"/>
          </w:tcPr>
          <w:p w14:paraId="040E49EE" w14:textId="77777777" w:rsidR="00B57BFE" w:rsidRPr="004252FD" w:rsidRDefault="00B57BFE" w:rsidP="004F5F17">
            <w:pPr>
              <w:spacing w:line="276" w:lineRule="auto"/>
              <w:ind w:firstLine="0"/>
              <w:rPr>
                <w:lang w:eastAsia="en-US"/>
              </w:rPr>
            </w:pPr>
            <w:r w:rsidRPr="00190E07">
              <w:rPr>
                <w:iCs/>
                <w:lang w:eastAsia="en-US"/>
              </w:rPr>
              <w:lastRenderedPageBreak/>
              <w:t>ОК 01.</w:t>
            </w:r>
            <w:r w:rsidRPr="00315F34">
              <w:rPr>
                <w:iCs/>
                <w:szCs w:val="24"/>
              </w:rPr>
              <w:t xml:space="preserve"> Выбирать способы решения задач профессиональной деятельности применительно к различным контекстам</w:t>
            </w:r>
          </w:p>
          <w:p w14:paraId="3336DDFE" w14:textId="77777777" w:rsidR="00B57BFE" w:rsidRPr="004252FD" w:rsidRDefault="00B57BFE" w:rsidP="004F5F17">
            <w:pPr>
              <w:spacing w:line="276" w:lineRule="auto"/>
              <w:ind w:firstLine="0"/>
              <w:rPr>
                <w:i/>
                <w:lang w:eastAsia="en-US"/>
              </w:rPr>
            </w:pPr>
          </w:p>
        </w:tc>
        <w:tc>
          <w:tcPr>
            <w:tcW w:w="3232" w:type="dxa"/>
          </w:tcPr>
          <w:p w14:paraId="5AEF2B65" w14:textId="77777777" w:rsidR="00B57BFE" w:rsidRPr="004252FD" w:rsidRDefault="00B57BFE" w:rsidP="004F5F17">
            <w:pPr>
              <w:spacing w:line="276" w:lineRule="auto"/>
              <w:ind w:firstLine="0"/>
              <w:rPr>
                <w:lang w:eastAsia="en-US"/>
              </w:rPr>
            </w:pPr>
            <w:r w:rsidRPr="004252FD">
              <w:rPr>
                <w:lang w:eastAsia="en-US"/>
              </w:rPr>
              <w:t>Оценивание по критериям по виду деятельности (компетенциям):</w:t>
            </w:r>
          </w:p>
          <w:p w14:paraId="24609E88" w14:textId="77777777" w:rsidR="00B57BFE" w:rsidRPr="004252FD" w:rsidRDefault="00B57BFE" w:rsidP="004F5F17">
            <w:pPr>
              <w:spacing w:line="276" w:lineRule="auto"/>
              <w:ind w:firstLine="0"/>
              <w:rPr>
                <w:lang w:eastAsia="en-US"/>
              </w:rPr>
            </w:pPr>
            <w:r w:rsidRPr="004252FD">
              <w:rPr>
                <w:lang w:eastAsia="en-US"/>
              </w:rPr>
              <w:t xml:space="preserve">2 балла-показатель присутствует полностью, </w:t>
            </w:r>
          </w:p>
          <w:p w14:paraId="29AE7CE8" w14:textId="77777777" w:rsidR="00B57BFE" w:rsidRPr="004252FD" w:rsidRDefault="00B57BFE" w:rsidP="004F5F17">
            <w:pPr>
              <w:spacing w:line="276" w:lineRule="auto"/>
              <w:ind w:firstLine="0"/>
              <w:rPr>
                <w:lang w:eastAsia="en-US"/>
              </w:rPr>
            </w:pPr>
            <w:r w:rsidRPr="004252FD">
              <w:rPr>
                <w:lang w:eastAsia="en-US"/>
              </w:rPr>
              <w:t xml:space="preserve">1 балл-частично присутствует, </w:t>
            </w:r>
          </w:p>
          <w:p w14:paraId="25FA9E49" w14:textId="77777777" w:rsidR="00B57BFE" w:rsidRPr="004252FD" w:rsidRDefault="00B57BFE" w:rsidP="004F5F17">
            <w:pPr>
              <w:spacing w:line="276" w:lineRule="auto"/>
              <w:ind w:firstLine="0"/>
              <w:rPr>
                <w:i/>
                <w:lang w:eastAsia="en-US"/>
              </w:rPr>
            </w:pPr>
            <w:r w:rsidRPr="004252FD">
              <w:rPr>
                <w:lang w:eastAsia="en-US"/>
              </w:rPr>
              <w:t>0 баллов -отсутствие показателя.</w:t>
            </w:r>
          </w:p>
        </w:tc>
        <w:tc>
          <w:tcPr>
            <w:tcW w:w="3686" w:type="dxa"/>
          </w:tcPr>
          <w:p w14:paraId="1A970D5F" w14:textId="77777777" w:rsidR="00B57BFE" w:rsidRPr="004252FD" w:rsidRDefault="00B57BFE" w:rsidP="004F5F17">
            <w:pPr>
              <w:spacing w:line="276" w:lineRule="auto"/>
              <w:ind w:firstLine="0"/>
              <w:rPr>
                <w:i/>
                <w:lang w:eastAsia="en-US"/>
              </w:rPr>
            </w:pPr>
            <w:r w:rsidRPr="004252FD">
              <w:rPr>
                <w:lang w:eastAsia="en-US"/>
              </w:rPr>
              <w:t>Наблюдение</w:t>
            </w:r>
            <w:r w:rsidR="00CB044A">
              <w:rPr>
                <w:lang w:eastAsia="en-US"/>
              </w:rPr>
              <w:t>, с</w:t>
            </w:r>
            <w:r w:rsidRPr="004252FD">
              <w:rPr>
                <w:lang w:eastAsia="en-US"/>
              </w:rPr>
              <w:t>обеседование</w:t>
            </w:r>
            <w:r w:rsidR="00CB044A">
              <w:rPr>
                <w:lang w:eastAsia="en-US"/>
              </w:rPr>
              <w:t>, т</w:t>
            </w:r>
            <w:r w:rsidRPr="004252FD">
              <w:rPr>
                <w:lang w:eastAsia="en-US"/>
              </w:rPr>
              <w:t>естирование</w:t>
            </w:r>
          </w:p>
        </w:tc>
      </w:tr>
      <w:tr w:rsidR="00B57BFE" w:rsidRPr="004252FD" w14:paraId="28B90497" w14:textId="77777777" w:rsidTr="004F5F17">
        <w:trPr>
          <w:trHeight w:val="840"/>
        </w:trPr>
        <w:tc>
          <w:tcPr>
            <w:tcW w:w="2438" w:type="dxa"/>
          </w:tcPr>
          <w:p w14:paraId="0B6E462C" w14:textId="77777777" w:rsidR="00B57BFE" w:rsidRPr="004252FD" w:rsidRDefault="00B57BFE" w:rsidP="004F5F17">
            <w:pPr>
              <w:spacing w:line="276" w:lineRule="auto"/>
              <w:ind w:firstLine="0"/>
              <w:rPr>
                <w:i/>
                <w:lang w:eastAsia="en-US"/>
              </w:rPr>
            </w:pPr>
            <w:r w:rsidRPr="00190E07">
              <w:rPr>
                <w:iCs/>
                <w:lang w:eastAsia="en-US"/>
              </w:rPr>
              <w:t>ОК 02.</w:t>
            </w:r>
            <w:r w:rsidRPr="00315F34">
              <w:rPr>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32" w:type="dxa"/>
          </w:tcPr>
          <w:p w14:paraId="2086BEB5" w14:textId="77777777" w:rsidR="00B57BFE" w:rsidRPr="004252FD" w:rsidRDefault="00B57BFE" w:rsidP="004F5F17">
            <w:pPr>
              <w:spacing w:line="276" w:lineRule="auto"/>
              <w:ind w:firstLine="0"/>
              <w:rPr>
                <w:lang w:eastAsia="en-US"/>
              </w:rPr>
            </w:pPr>
            <w:r w:rsidRPr="004252FD">
              <w:rPr>
                <w:lang w:eastAsia="en-US"/>
              </w:rPr>
              <w:t>Оценивание по критериям по виду деятельности (компетенциям):</w:t>
            </w:r>
          </w:p>
          <w:p w14:paraId="6C4EEC7C" w14:textId="77777777" w:rsidR="00B57BFE" w:rsidRPr="004252FD" w:rsidRDefault="00B57BFE" w:rsidP="004F5F17">
            <w:pPr>
              <w:spacing w:line="276" w:lineRule="auto"/>
              <w:ind w:firstLine="0"/>
              <w:rPr>
                <w:lang w:eastAsia="en-US"/>
              </w:rPr>
            </w:pPr>
            <w:r w:rsidRPr="004252FD">
              <w:rPr>
                <w:lang w:eastAsia="en-US"/>
              </w:rPr>
              <w:t xml:space="preserve">2 балла-показатель присутствует полностью, </w:t>
            </w:r>
          </w:p>
          <w:p w14:paraId="2AD33CDF" w14:textId="77777777" w:rsidR="00B57BFE" w:rsidRPr="004252FD" w:rsidRDefault="00B57BFE" w:rsidP="004F5F17">
            <w:pPr>
              <w:spacing w:line="276" w:lineRule="auto"/>
              <w:ind w:firstLine="0"/>
              <w:rPr>
                <w:lang w:eastAsia="en-US"/>
              </w:rPr>
            </w:pPr>
            <w:r w:rsidRPr="004252FD">
              <w:rPr>
                <w:lang w:eastAsia="en-US"/>
              </w:rPr>
              <w:t xml:space="preserve">1 балл-частично присутствует, </w:t>
            </w:r>
          </w:p>
          <w:p w14:paraId="04D2F92D" w14:textId="77777777" w:rsidR="00B57BFE" w:rsidRPr="004252FD" w:rsidRDefault="00B57BFE" w:rsidP="004F5F17">
            <w:pPr>
              <w:spacing w:line="276" w:lineRule="auto"/>
              <w:ind w:firstLine="0"/>
              <w:rPr>
                <w:i/>
                <w:lang w:eastAsia="en-US"/>
              </w:rPr>
            </w:pPr>
            <w:r w:rsidRPr="004252FD">
              <w:rPr>
                <w:lang w:eastAsia="en-US"/>
              </w:rPr>
              <w:t>0 баллов -отсутствие показателя.</w:t>
            </w:r>
          </w:p>
        </w:tc>
        <w:tc>
          <w:tcPr>
            <w:tcW w:w="3686" w:type="dxa"/>
          </w:tcPr>
          <w:p w14:paraId="2CADF5BC" w14:textId="77777777" w:rsidR="00B57BFE" w:rsidRPr="004252FD" w:rsidRDefault="00CB044A" w:rsidP="004F5F17">
            <w:pPr>
              <w:spacing w:line="276" w:lineRule="auto"/>
              <w:ind w:firstLine="0"/>
              <w:rPr>
                <w:i/>
                <w:lang w:eastAsia="en-US"/>
              </w:rPr>
            </w:pPr>
            <w:r w:rsidRPr="004252FD">
              <w:rPr>
                <w:lang w:eastAsia="en-US"/>
              </w:rPr>
              <w:t>Наблюдение</w:t>
            </w:r>
            <w:r>
              <w:rPr>
                <w:lang w:eastAsia="en-US"/>
              </w:rPr>
              <w:t>, с</w:t>
            </w:r>
            <w:r w:rsidRPr="004252FD">
              <w:rPr>
                <w:lang w:eastAsia="en-US"/>
              </w:rPr>
              <w:t>обеседование</w:t>
            </w:r>
            <w:r>
              <w:rPr>
                <w:lang w:eastAsia="en-US"/>
              </w:rPr>
              <w:t>, т</w:t>
            </w:r>
            <w:r w:rsidRPr="004252FD">
              <w:rPr>
                <w:lang w:eastAsia="en-US"/>
              </w:rPr>
              <w:t>естирование</w:t>
            </w:r>
          </w:p>
        </w:tc>
      </w:tr>
    </w:tbl>
    <w:p w14:paraId="5CF1DFC8" w14:textId="77777777" w:rsidR="00091C4A" w:rsidRPr="00315F34" w:rsidRDefault="00091C4A" w:rsidP="00414C20"/>
    <w:p w14:paraId="4622EE12" w14:textId="77777777" w:rsidR="00091C4A" w:rsidRPr="00315F34" w:rsidRDefault="00091C4A" w:rsidP="00414C20">
      <w:pPr>
        <w:jc w:val="both"/>
        <w:sectPr w:rsidR="00091C4A" w:rsidRPr="00315F34" w:rsidSect="00F441A6">
          <w:footerReference w:type="even" r:id="rId18"/>
          <w:footerReference w:type="default" r:id="rId19"/>
          <w:pgSz w:w="11906" w:h="16838"/>
          <w:pgMar w:top="1134" w:right="849" w:bottom="1134" w:left="1701" w:header="708" w:footer="708" w:gutter="0"/>
          <w:cols w:space="708"/>
          <w:docGrid w:linePitch="360"/>
        </w:sectPr>
      </w:pPr>
    </w:p>
    <w:p w14:paraId="45141064" w14:textId="77777777" w:rsidR="00C27F82" w:rsidRPr="006A7773" w:rsidRDefault="00C27F82" w:rsidP="006A7773">
      <w:pPr>
        <w:pStyle w:val="afffffd"/>
        <w:jc w:val="right"/>
        <w:rPr>
          <w:rFonts w:ascii="Times New Roman" w:hAnsi="Times New Roman"/>
          <w:b/>
          <w:bCs/>
        </w:rPr>
      </w:pPr>
      <w:bookmarkStart w:id="181" w:name="_Toc102038444"/>
      <w:bookmarkStart w:id="182" w:name="_Toc102038577"/>
      <w:bookmarkStart w:id="183" w:name="_Toc102038687"/>
      <w:bookmarkStart w:id="184" w:name="_Toc139633829"/>
      <w:r w:rsidRPr="006A7773">
        <w:rPr>
          <w:rFonts w:ascii="Times New Roman" w:hAnsi="Times New Roman"/>
          <w:b/>
          <w:bCs/>
        </w:rPr>
        <w:lastRenderedPageBreak/>
        <w:t>Приложение 1.2</w:t>
      </w:r>
      <w:bookmarkEnd w:id="181"/>
      <w:bookmarkEnd w:id="182"/>
      <w:bookmarkEnd w:id="183"/>
      <w:bookmarkEnd w:id="184"/>
    </w:p>
    <w:p w14:paraId="2DC59CBA" w14:textId="2684A2A0" w:rsidR="00C27F82" w:rsidRPr="0080083B" w:rsidRDefault="00C27F82" w:rsidP="00C27F82">
      <w:pPr>
        <w:jc w:val="right"/>
        <w:rPr>
          <w:b/>
          <w:bCs/>
          <w:i/>
        </w:rPr>
      </w:pPr>
      <w:r w:rsidRPr="0080083B">
        <w:rPr>
          <w:b/>
          <w:bCs/>
        </w:rPr>
        <w:t>к ПОП по специальности</w:t>
      </w:r>
      <w:r w:rsidRPr="0080083B">
        <w:rPr>
          <w:b/>
          <w:bCs/>
          <w:i/>
        </w:rPr>
        <w:t xml:space="preserve"> </w:t>
      </w:r>
    </w:p>
    <w:p w14:paraId="111A6197" w14:textId="77777777" w:rsidR="00C27F82" w:rsidRPr="00DA1103" w:rsidRDefault="00C27F82" w:rsidP="00C27F82">
      <w:pPr>
        <w:jc w:val="right"/>
        <w:rPr>
          <w:b/>
          <w:bCs/>
          <w:iCs/>
        </w:rPr>
      </w:pPr>
      <w:r w:rsidRPr="00DA1103">
        <w:rPr>
          <w:b/>
          <w:bCs/>
          <w:iCs/>
        </w:rPr>
        <w:t xml:space="preserve">27.02.07 Управление качеством продукции, процессов и услуг </w:t>
      </w:r>
    </w:p>
    <w:p w14:paraId="3C1EA56A" w14:textId="77777777" w:rsidR="00C27F82" w:rsidRPr="00315F34" w:rsidRDefault="00C27F82" w:rsidP="00C27F82">
      <w:pPr>
        <w:jc w:val="right"/>
        <w:rPr>
          <w:i/>
          <w:vertAlign w:val="superscript"/>
        </w:rPr>
      </w:pPr>
      <w:r w:rsidRPr="00DA1103">
        <w:rPr>
          <w:b/>
          <w:bCs/>
          <w:iCs/>
        </w:rPr>
        <w:t>(по отраслям)</w:t>
      </w:r>
    </w:p>
    <w:p w14:paraId="7EBC98E3" w14:textId="77777777" w:rsidR="00C27F82" w:rsidRPr="00315F34" w:rsidRDefault="00C27F82" w:rsidP="00C27F82">
      <w:pPr>
        <w:jc w:val="center"/>
        <w:rPr>
          <w:b/>
          <w:i/>
          <w:szCs w:val="24"/>
        </w:rPr>
      </w:pPr>
    </w:p>
    <w:p w14:paraId="24424450" w14:textId="77777777" w:rsidR="00C27F82" w:rsidRPr="00315F34" w:rsidRDefault="00C27F82" w:rsidP="00C27F82">
      <w:pPr>
        <w:jc w:val="center"/>
        <w:rPr>
          <w:b/>
          <w:i/>
          <w:szCs w:val="24"/>
        </w:rPr>
      </w:pPr>
    </w:p>
    <w:p w14:paraId="1D4370AE" w14:textId="77777777" w:rsidR="00C27F82" w:rsidRPr="00315F34" w:rsidRDefault="00C27F82" w:rsidP="00C27F82">
      <w:pPr>
        <w:jc w:val="center"/>
        <w:rPr>
          <w:b/>
          <w:i/>
          <w:szCs w:val="24"/>
        </w:rPr>
      </w:pPr>
    </w:p>
    <w:p w14:paraId="3F467EDB" w14:textId="77777777" w:rsidR="00C27F82" w:rsidRPr="00315F34" w:rsidRDefault="00C27F82" w:rsidP="00C27F82">
      <w:pPr>
        <w:jc w:val="center"/>
        <w:rPr>
          <w:b/>
          <w:i/>
          <w:szCs w:val="24"/>
        </w:rPr>
      </w:pPr>
    </w:p>
    <w:p w14:paraId="0E7D6184" w14:textId="77777777" w:rsidR="00C27F82" w:rsidRPr="00315F34" w:rsidRDefault="00C27F82" w:rsidP="00C27F82">
      <w:pPr>
        <w:jc w:val="center"/>
        <w:rPr>
          <w:b/>
          <w:i/>
          <w:szCs w:val="24"/>
        </w:rPr>
      </w:pPr>
    </w:p>
    <w:p w14:paraId="7B12C324" w14:textId="77777777" w:rsidR="00C27F82" w:rsidRPr="00315F34" w:rsidRDefault="00C27F82" w:rsidP="00C27F82">
      <w:pPr>
        <w:jc w:val="center"/>
        <w:rPr>
          <w:b/>
          <w:i/>
          <w:szCs w:val="24"/>
        </w:rPr>
      </w:pPr>
    </w:p>
    <w:p w14:paraId="19D53324" w14:textId="5C6B861B" w:rsidR="00C27F82" w:rsidRDefault="00C27F82" w:rsidP="00C27F82">
      <w:pPr>
        <w:jc w:val="center"/>
        <w:rPr>
          <w:b/>
          <w:i/>
          <w:szCs w:val="24"/>
        </w:rPr>
      </w:pPr>
    </w:p>
    <w:p w14:paraId="2404912D" w14:textId="5E423D3E" w:rsidR="004F5F17" w:rsidRDefault="004F5F17" w:rsidP="00C27F82">
      <w:pPr>
        <w:jc w:val="center"/>
        <w:rPr>
          <w:b/>
          <w:i/>
          <w:szCs w:val="24"/>
        </w:rPr>
      </w:pPr>
    </w:p>
    <w:p w14:paraId="2E3461D2" w14:textId="77777777" w:rsidR="004F5F17" w:rsidRPr="00315F34" w:rsidRDefault="004F5F17" w:rsidP="00C27F82">
      <w:pPr>
        <w:jc w:val="center"/>
        <w:rPr>
          <w:b/>
          <w:i/>
          <w:szCs w:val="24"/>
        </w:rPr>
      </w:pPr>
    </w:p>
    <w:p w14:paraId="2317B7AF" w14:textId="3DABEDC6" w:rsidR="00C27F82" w:rsidRDefault="00C27F82" w:rsidP="00C27F82">
      <w:pPr>
        <w:jc w:val="center"/>
        <w:rPr>
          <w:b/>
          <w:i/>
          <w:szCs w:val="24"/>
        </w:rPr>
      </w:pPr>
    </w:p>
    <w:p w14:paraId="07CD8E5D" w14:textId="73DB398F" w:rsidR="004F5F17" w:rsidRDefault="004F5F17" w:rsidP="00C27F82">
      <w:pPr>
        <w:jc w:val="center"/>
        <w:rPr>
          <w:b/>
          <w:i/>
          <w:szCs w:val="24"/>
        </w:rPr>
      </w:pPr>
    </w:p>
    <w:p w14:paraId="3C3C107F" w14:textId="6751A131" w:rsidR="004F5F17" w:rsidRDefault="004F5F17" w:rsidP="00C27F82">
      <w:pPr>
        <w:jc w:val="center"/>
        <w:rPr>
          <w:b/>
          <w:i/>
          <w:szCs w:val="24"/>
        </w:rPr>
      </w:pPr>
    </w:p>
    <w:p w14:paraId="41A1B276" w14:textId="734834A7" w:rsidR="004F5F17" w:rsidRDefault="004F5F17" w:rsidP="00C27F82">
      <w:pPr>
        <w:jc w:val="center"/>
        <w:rPr>
          <w:b/>
          <w:i/>
          <w:szCs w:val="24"/>
        </w:rPr>
      </w:pPr>
    </w:p>
    <w:p w14:paraId="3418D810" w14:textId="3825BF25" w:rsidR="004F5F17" w:rsidRDefault="004F5F17" w:rsidP="00C27F82">
      <w:pPr>
        <w:jc w:val="center"/>
        <w:rPr>
          <w:b/>
          <w:i/>
          <w:szCs w:val="24"/>
        </w:rPr>
      </w:pPr>
    </w:p>
    <w:p w14:paraId="1B22C669" w14:textId="20226710" w:rsidR="004F5F17" w:rsidRDefault="004F5F17" w:rsidP="00C27F82">
      <w:pPr>
        <w:jc w:val="center"/>
        <w:rPr>
          <w:b/>
          <w:i/>
          <w:szCs w:val="24"/>
        </w:rPr>
      </w:pPr>
    </w:p>
    <w:p w14:paraId="62D89E23" w14:textId="77777777" w:rsidR="004F5F17" w:rsidRPr="00315F34" w:rsidRDefault="004F5F17" w:rsidP="00C27F82">
      <w:pPr>
        <w:jc w:val="center"/>
        <w:rPr>
          <w:b/>
          <w:i/>
          <w:szCs w:val="24"/>
        </w:rPr>
      </w:pPr>
    </w:p>
    <w:p w14:paraId="5FEE729D" w14:textId="77777777" w:rsidR="00C27F82" w:rsidRPr="00315F34" w:rsidRDefault="00C27F82" w:rsidP="00C27F82">
      <w:pPr>
        <w:jc w:val="center"/>
        <w:rPr>
          <w:b/>
          <w:i/>
          <w:szCs w:val="24"/>
        </w:rPr>
      </w:pPr>
    </w:p>
    <w:p w14:paraId="59AFDA29" w14:textId="77777777" w:rsidR="00C27F82" w:rsidRPr="00315F34" w:rsidRDefault="00C27F82" w:rsidP="00C27F82">
      <w:pPr>
        <w:jc w:val="center"/>
        <w:rPr>
          <w:b/>
          <w:i/>
          <w:szCs w:val="24"/>
        </w:rPr>
      </w:pPr>
    </w:p>
    <w:p w14:paraId="4A512AAA" w14:textId="77777777" w:rsidR="00C27F82" w:rsidRPr="006A7773" w:rsidRDefault="00C27F82" w:rsidP="006A7773">
      <w:pPr>
        <w:pStyle w:val="afffffd"/>
        <w:ind w:firstLine="0"/>
        <w:rPr>
          <w:rFonts w:ascii="Times New Roman" w:hAnsi="Times New Roman"/>
          <w:b/>
          <w:bCs/>
          <w:lang w:eastAsia="en-US"/>
        </w:rPr>
      </w:pPr>
      <w:bookmarkStart w:id="185" w:name="_Toc102038445"/>
      <w:bookmarkStart w:id="186" w:name="_Toc102038578"/>
      <w:bookmarkStart w:id="187" w:name="_Toc102038688"/>
      <w:bookmarkStart w:id="188" w:name="_Toc139633830"/>
      <w:r w:rsidRPr="006A7773">
        <w:rPr>
          <w:rFonts w:ascii="Times New Roman" w:hAnsi="Times New Roman"/>
          <w:b/>
          <w:bCs/>
          <w:lang w:eastAsia="en-US"/>
        </w:rPr>
        <w:t>ПРИМЕРНАЯ РАБОЧАЯ ПРОГРАММА ПРОФЕССИОНАЛЬНОГО МОДУЛЯ</w:t>
      </w:r>
      <w:bookmarkEnd w:id="185"/>
      <w:bookmarkEnd w:id="186"/>
      <w:bookmarkEnd w:id="187"/>
      <w:bookmarkEnd w:id="188"/>
    </w:p>
    <w:p w14:paraId="346E773A" w14:textId="77777777" w:rsidR="006A7773" w:rsidRDefault="006A7773" w:rsidP="006A7773">
      <w:pPr>
        <w:pStyle w:val="afffffd"/>
        <w:rPr>
          <w:rFonts w:ascii="Times New Roman" w:hAnsi="Times New Roman"/>
          <w:b/>
          <w:bCs/>
          <w:lang w:eastAsia="en-US"/>
        </w:rPr>
      </w:pPr>
    </w:p>
    <w:p w14:paraId="448B1B57" w14:textId="3FD39E58" w:rsidR="00C27F82" w:rsidRPr="006A7773" w:rsidRDefault="00587D89" w:rsidP="006A7773">
      <w:pPr>
        <w:pStyle w:val="afffffd"/>
        <w:rPr>
          <w:rFonts w:ascii="Times New Roman" w:hAnsi="Times New Roman"/>
          <w:b/>
          <w:bCs/>
          <w:lang w:eastAsia="en-US"/>
        </w:rPr>
      </w:pPr>
      <w:bookmarkStart w:id="189" w:name="_Toc139633831"/>
      <w:r w:rsidRPr="006A7773">
        <w:rPr>
          <w:rFonts w:ascii="Times New Roman" w:hAnsi="Times New Roman"/>
          <w:b/>
          <w:bCs/>
          <w:lang w:eastAsia="en-US"/>
        </w:rPr>
        <w:t>ПМ.02 ПОДГОТОВКА, ОФОРМЛЕНИЕ И УЧЕТ ТЕХНИЧЕСКОЙ ДОКУМЕНТАЦИИ</w:t>
      </w:r>
      <w:bookmarkEnd w:id="189"/>
    </w:p>
    <w:p w14:paraId="27A4AEDA" w14:textId="77777777" w:rsidR="00C27F82" w:rsidRPr="00315F34" w:rsidRDefault="00C27F82" w:rsidP="00C27F82">
      <w:pPr>
        <w:jc w:val="center"/>
        <w:rPr>
          <w:b/>
          <w:i/>
          <w:szCs w:val="24"/>
        </w:rPr>
      </w:pPr>
    </w:p>
    <w:p w14:paraId="73D4974A" w14:textId="77777777" w:rsidR="00C27F82" w:rsidRPr="00315F34" w:rsidRDefault="00C27F82" w:rsidP="00C27F82">
      <w:pPr>
        <w:jc w:val="center"/>
        <w:rPr>
          <w:b/>
          <w:i/>
          <w:szCs w:val="24"/>
        </w:rPr>
      </w:pPr>
    </w:p>
    <w:p w14:paraId="6A2FD492" w14:textId="77777777" w:rsidR="001C6FA2" w:rsidRDefault="001C6FA2" w:rsidP="001C6FA2">
      <w:pPr>
        <w:jc w:val="center"/>
        <w:rPr>
          <w:b/>
          <w:bCs/>
          <w:iCs/>
        </w:rPr>
      </w:pPr>
    </w:p>
    <w:p w14:paraId="7CB56A29" w14:textId="0CE0BD12" w:rsidR="001C6FA2" w:rsidRDefault="001C6FA2" w:rsidP="001C6FA2">
      <w:pPr>
        <w:jc w:val="center"/>
        <w:rPr>
          <w:b/>
          <w:bCs/>
          <w:iCs/>
        </w:rPr>
      </w:pPr>
    </w:p>
    <w:p w14:paraId="24C21C94" w14:textId="45CF26B8" w:rsidR="006A7773" w:rsidRDefault="006A7773" w:rsidP="001C6FA2">
      <w:pPr>
        <w:jc w:val="center"/>
        <w:rPr>
          <w:b/>
          <w:bCs/>
          <w:iCs/>
        </w:rPr>
      </w:pPr>
    </w:p>
    <w:p w14:paraId="370D293A" w14:textId="0EF35B62" w:rsidR="006A7773" w:rsidRDefault="006A7773" w:rsidP="001C6FA2">
      <w:pPr>
        <w:jc w:val="center"/>
        <w:rPr>
          <w:b/>
          <w:bCs/>
          <w:iCs/>
        </w:rPr>
      </w:pPr>
    </w:p>
    <w:p w14:paraId="71B99B97" w14:textId="7892E7D0" w:rsidR="006A7773" w:rsidRDefault="006A7773" w:rsidP="001C6FA2">
      <w:pPr>
        <w:jc w:val="center"/>
        <w:rPr>
          <w:b/>
          <w:bCs/>
          <w:iCs/>
        </w:rPr>
      </w:pPr>
    </w:p>
    <w:p w14:paraId="36D40F6C" w14:textId="00607BA1" w:rsidR="006A7773" w:rsidRDefault="006A7773" w:rsidP="001C6FA2">
      <w:pPr>
        <w:jc w:val="center"/>
        <w:rPr>
          <w:b/>
          <w:bCs/>
          <w:iCs/>
        </w:rPr>
      </w:pPr>
    </w:p>
    <w:p w14:paraId="1073775A" w14:textId="2A997727" w:rsidR="006A7773" w:rsidRDefault="006A7773" w:rsidP="001C6FA2">
      <w:pPr>
        <w:jc w:val="center"/>
        <w:rPr>
          <w:b/>
          <w:bCs/>
          <w:iCs/>
        </w:rPr>
      </w:pPr>
    </w:p>
    <w:p w14:paraId="6203C7F5" w14:textId="461AF086" w:rsidR="006A7773" w:rsidRDefault="006A7773" w:rsidP="001C6FA2">
      <w:pPr>
        <w:jc w:val="center"/>
        <w:rPr>
          <w:b/>
          <w:bCs/>
          <w:iCs/>
        </w:rPr>
      </w:pPr>
    </w:p>
    <w:p w14:paraId="128A1B73" w14:textId="574BCB4A" w:rsidR="006A7773" w:rsidRDefault="006A7773" w:rsidP="001C6FA2">
      <w:pPr>
        <w:jc w:val="center"/>
        <w:rPr>
          <w:b/>
          <w:bCs/>
          <w:iCs/>
        </w:rPr>
      </w:pPr>
    </w:p>
    <w:p w14:paraId="11C2BEC9" w14:textId="771DE3E2" w:rsidR="006A7773" w:rsidRDefault="006A7773" w:rsidP="001C6FA2">
      <w:pPr>
        <w:jc w:val="center"/>
        <w:rPr>
          <w:b/>
          <w:bCs/>
          <w:iCs/>
        </w:rPr>
      </w:pPr>
    </w:p>
    <w:p w14:paraId="50BC3E26" w14:textId="60A92B1E" w:rsidR="006A7773" w:rsidRDefault="006A7773" w:rsidP="001C6FA2">
      <w:pPr>
        <w:jc w:val="center"/>
        <w:rPr>
          <w:b/>
          <w:bCs/>
          <w:iCs/>
        </w:rPr>
      </w:pPr>
    </w:p>
    <w:p w14:paraId="54E80CA4" w14:textId="66FD8C92" w:rsidR="006A7773" w:rsidRDefault="006A7773" w:rsidP="001C6FA2">
      <w:pPr>
        <w:jc w:val="center"/>
        <w:rPr>
          <w:b/>
          <w:bCs/>
          <w:iCs/>
        </w:rPr>
      </w:pPr>
    </w:p>
    <w:p w14:paraId="2806B7C6" w14:textId="24C4EEA3" w:rsidR="004F5F17" w:rsidRDefault="004F5F17" w:rsidP="001C6FA2">
      <w:pPr>
        <w:jc w:val="center"/>
        <w:rPr>
          <w:b/>
          <w:bCs/>
          <w:iCs/>
        </w:rPr>
      </w:pPr>
    </w:p>
    <w:p w14:paraId="3203B689" w14:textId="537E7F02" w:rsidR="004F5F17" w:rsidRDefault="004F5F17" w:rsidP="001C6FA2">
      <w:pPr>
        <w:jc w:val="center"/>
        <w:rPr>
          <w:b/>
          <w:bCs/>
          <w:iCs/>
        </w:rPr>
      </w:pPr>
    </w:p>
    <w:p w14:paraId="36DB5661" w14:textId="178D9B3C" w:rsidR="004F5F17" w:rsidRDefault="004F5F17" w:rsidP="001C6FA2">
      <w:pPr>
        <w:jc w:val="center"/>
        <w:rPr>
          <w:b/>
          <w:bCs/>
          <w:iCs/>
        </w:rPr>
      </w:pPr>
    </w:p>
    <w:p w14:paraId="2E891807" w14:textId="77777777" w:rsidR="004F5F17" w:rsidRDefault="004F5F17" w:rsidP="001C6FA2">
      <w:pPr>
        <w:jc w:val="center"/>
        <w:rPr>
          <w:b/>
          <w:bCs/>
          <w:iCs/>
        </w:rPr>
      </w:pPr>
    </w:p>
    <w:p w14:paraId="779D00C3" w14:textId="5D3322DD" w:rsidR="006A7773" w:rsidRDefault="006A7773" w:rsidP="001C6FA2">
      <w:pPr>
        <w:jc w:val="center"/>
        <w:rPr>
          <w:b/>
          <w:bCs/>
          <w:iCs/>
        </w:rPr>
      </w:pPr>
    </w:p>
    <w:p w14:paraId="0DCD5307" w14:textId="77777777" w:rsidR="006A7773" w:rsidRDefault="006A7773" w:rsidP="001C6FA2">
      <w:pPr>
        <w:jc w:val="center"/>
        <w:rPr>
          <w:b/>
          <w:bCs/>
          <w:iCs/>
        </w:rPr>
      </w:pPr>
    </w:p>
    <w:p w14:paraId="387FF878" w14:textId="77777777" w:rsidR="001C6FA2" w:rsidRDefault="001C6FA2" w:rsidP="001C6FA2">
      <w:pPr>
        <w:jc w:val="center"/>
        <w:rPr>
          <w:b/>
          <w:bCs/>
          <w:iCs/>
        </w:rPr>
      </w:pPr>
    </w:p>
    <w:p w14:paraId="63EB9640" w14:textId="77777777" w:rsidR="001C6FA2" w:rsidRDefault="001C6FA2" w:rsidP="001C6FA2">
      <w:pPr>
        <w:jc w:val="center"/>
        <w:rPr>
          <w:b/>
          <w:bCs/>
          <w:iCs/>
        </w:rPr>
      </w:pPr>
    </w:p>
    <w:p w14:paraId="1F96C6BD" w14:textId="206BD588" w:rsidR="001C6FA2" w:rsidRPr="001C6FA2" w:rsidRDefault="001C6FA2" w:rsidP="001C6FA2">
      <w:pPr>
        <w:jc w:val="center"/>
        <w:rPr>
          <w:b/>
          <w:iCs/>
          <w:szCs w:val="24"/>
        </w:rPr>
      </w:pPr>
      <w:r w:rsidRPr="001C6FA2">
        <w:rPr>
          <w:b/>
          <w:bCs/>
          <w:iCs/>
        </w:rPr>
        <w:t>2023 г.</w:t>
      </w:r>
    </w:p>
    <w:p w14:paraId="1574BE2C" w14:textId="77777777" w:rsidR="00C27F82" w:rsidRPr="00315F34" w:rsidRDefault="00C27F82" w:rsidP="00C27F82">
      <w:pPr>
        <w:rPr>
          <w:b/>
          <w:i/>
          <w:szCs w:val="24"/>
        </w:rPr>
        <w:sectPr w:rsidR="00C27F82" w:rsidRPr="00315F34" w:rsidSect="00D92CC2">
          <w:pgSz w:w="11907" w:h="16840"/>
          <w:pgMar w:top="1134" w:right="851" w:bottom="992" w:left="1701" w:header="709" w:footer="709" w:gutter="0"/>
          <w:cols w:space="720"/>
        </w:sectPr>
      </w:pPr>
    </w:p>
    <w:p w14:paraId="5FFE90FA" w14:textId="77777777" w:rsidR="004F5F17" w:rsidRPr="00866EA1" w:rsidRDefault="004F5F17" w:rsidP="004F5F17">
      <w:pPr>
        <w:jc w:val="center"/>
        <w:rPr>
          <w:b/>
          <w:szCs w:val="24"/>
        </w:rPr>
      </w:pPr>
      <w:r w:rsidRPr="00866EA1">
        <w:rPr>
          <w:b/>
          <w:szCs w:val="24"/>
        </w:rPr>
        <w:lastRenderedPageBreak/>
        <w:t>СОДЕРЖАНИЕ</w:t>
      </w:r>
    </w:p>
    <w:p w14:paraId="440CA1EF" w14:textId="77777777" w:rsidR="004F5F17" w:rsidRPr="00866EA1" w:rsidRDefault="004F5F17" w:rsidP="004F5F17">
      <w:pPr>
        <w:rPr>
          <w:b/>
          <w:i/>
          <w:szCs w:val="24"/>
        </w:rPr>
      </w:pPr>
    </w:p>
    <w:tbl>
      <w:tblPr>
        <w:tblW w:w="0" w:type="auto"/>
        <w:tblLook w:val="01E0" w:firstRow="1" w:lastRow="1" w:firstColumn="1" w:lastColumn="1" w:noHBand="0" w:noVBand="0"/>
      </w:tblPr>
      <w:tblGrid>
        <w:gridCol w:w="7501"/>
        <w:gridCol w:w="1854"/>
      </w:tblGrid>
      <w:tr w:rsidR="004F5F17" w:rsidRPr="00866EA1" w14:paraId="174CBA5A" w14:textId="77777777" w:rsidTr="0014562C">
        <w:tc>
          <w:tcPr>
            <w:tcW w:w="7501" w:type="dxa"/>
          </w:tcPr>
          <w:p w14:paraId="33AD22DE" w14:textId="77777777" w:rsidR="004F5F17" w:rsidRPr="004F5F17" w:rsidRDefault="004F5F17" w:rsidP="00226915">
            <w:pPr>
              <w:pStyle w:val="ae"/>
              <w:numPr>
                <w:ilvl w:val="0"/>
                <w:numId w:val="61"/>
              </w:numPr>
              <w:suppressAutoHyphens/>
              <w:spacing w:after="200" w:line="276" w:lineRule="auto"/>
              <w:rPr>
                <w:b/>
              </w:rPr>
            </w:pPr>
            <w:r w:rsidRPr="004F5F17">
              <w:rPr>
                <w:b/>
              </w:rPr>
              <w:t xml:space="preserve">ОБЩАЯ ХАРАКТЕРИСТИКА </w:t>
            </w:r>
            <w:r w:rsidRPr="004F5F17">
              <w:rPr>
                <w:b/>
                <w:color w:val="000000"/>
              </w:rPr>
              <w:t xml:space="preserve">ПРИМЕРНОЙ РАБОЧЕЙ </w:t>
            </w:r>
            <w:r w:rsidRPr="004F5F17">
              <w:rPr>
                <w:b/>
              </w:rPr>
              <w:t>ПРОГРАММЫ ПРОФЕССИОНАЛЬНОГО МОДУЛЯ</w:t>
            </w:r>
          </w:p>
        </w:tc>
        <w:tc>
          <w:tcPr>
            <w:tcW w:w="1854" w:type="dxa"/>
          </w:tcPr>
          <w:p w14:paraId="141F7EB6" w14:textId="77777777" w:rsidR="004F5F17" w:rsidRPr="00866EA1" w:rsidRDefault="004F5F17" w:rsidP="0014562C">
            <w:pPr>
              <w:rPr>
                <w:b/>
                <w:szCs w:val="24"/>
              </w:rPr>
            </w:pPr>
          </w:p>
        </w:tc>
      </w:tr>
      <w:tr w:rsidR="004F5F17" w:rsidRPr="00866EA1" w14:paraId="361ADDD5" w14:textId="77777777" w:rsidTr="0014562C">
        <w:tc>
          <w:tcPr>
            <w:tcW w:w="7501" w:type="dxa"/>
          </w:tcPr>
          <w:p w14:paraId="7595C4F1" w14:textId="77777777" w:rsidR="004F5F17" w:rsidRPr="004F5F17" w:rsidRDefault="004F5F17" w:rsidP="00226915">
            <w:pPr>
              <w:pStyle w:val="ae"/>
              <w:numPr>
                <w:ilvl w:val="0"/>
                <w:numId w:val="61"/>
              </w:numPr>
              <w:suppressAutoHyphens/>
              <w:spacing w:after="200" w:line="276" w:lineRule="auto"/>
              <w:rPr>
                <w:b/>
              </w:rPr>
            </w:pPr>
            <w:r w:rsidRPr="004F5F17">
              <w:rPr>
                <w:b/>
              </w:rPr>
              <w:t>СТРУКТУРА И СОДЕРЖАНИЕ ПРОФЕССИОНАЛЬНОГО МОДУЛЯ</w:t>
            </w:r>
          </w:p>
          <w:p w14:paraId="0DB13EE0" w14:textId="77777777" w:rsidR="004F5F17" w:rsidRPr="004F5F17" w:rsidRDefault="004F5F17" w:rsidP="00226915">
            <w:pPr>
              <w:pStyle w:val="ae"/>
              <w:numPr>
                <w:ilvl w:val="0"/>
                <w:numId w:val="61"/>
              </w:numPr>
              <w:suppressAutoHyphens/>
              <w:spacing w:after="200" w:line="276" w:lineRule="auto"/>
              <w:rPr>
                <w:b/>
              </w:rPr>
            </w:pPr>
            <w:r w:rsidRPr="004F5F17">
              <w:rPr>
                <w:b/>
              </w:rPr>
              <w:t>УСЛОВИЯ РЕАЛИЗАЦИИ ПРОФЕССИОНАЛЬНОГО МОДУЛЯ</w:t>
            </w:r>
          </w:p>
        </w:tc>
        <w:tc>
          <w:tcPr>
            <w:tcW w:w="1854" w:type="dxa"/>
          </w:tcPr>
          <w:p w14:paraId="63C5CB73" w14:textId="77777777" w:rsidR="004F5F17" w:rsidRPr="00866EA1" w:rsidRDefault="004F5F17" w:rsidP="0014562C">
            <w:pPr>
              <w:ind w:left="644"/>
              <w:rPr>
                <w:b/>
                <w:szCs w:val="24"/>
              </w:rPr>
            </w:pPr>
          </w:p>
        </w:tc>
      </w:tr>
      <w:tr w:rsidR="004F5F17" w:rsidRPr="00866EA1" w14:paraId="79CEF013" w14:textId="77777777" w:rsidTr="0014562C">
        <w:tc>
          <w:tcPr>
            <w:tcW w:w="7501" w:type="dxa"/>
          </w:tcPr>
          <w:p w14:paraId="3FBD132A" w14:textId="77777777" w:rsidR="004F5F17" w:rsidRPr="004F5F17" w:rsidRDefault="004F5F17" w:rsidP="00226915">
            <w:pPr>
              <w:pStyle w:val="ae"/>
              <w:numPr>
                <w:ilvl w:val="0"/>
                <w:numId w:val="61"/>
              </w:numPr>
              <w:suppressAutoHyphens/>
              <w:spacing w:after="200" w:line="276" w:lineRule="auto"/>
              <w:rPr>
                <w:b/>
              </w:rPr>
            </w:pPr>
            <w:r w:rsidRPr="004F5F17">
              <w:rPr>
                <w:b/>
              </w:rPr>
              <w:t>КОНТРОЛЬ И ОЦЕНКА РЕЗУЛЬТАТОВ ОСВОЕНИЯ ПРОФЕССИОНАЛЬНОГО МОДУЛЯ</w:t>
            </w:r>
          </w:p>
          <w:p w14:paraId="5395037B" w14:textId="77777777" w:rsidR="004F5F17" w:rsidRPr="00866EA1" w:rsidRDefault="004F5F17" w:rsidP="0014562C">
            <w:pPr>
              <w:suppressAutoHyphens/>
              <w:rPr>
                <w:b/>
                <w:szCs w:val="24"/>
              </w:rPr>
            </w:pPr>
          </w:p>
        </w:tc>
        <w:tc>
          <w:tcPr>
            <w:tcW w:w="1854" w:type="dxa"/>
          </w:tcPr>
          <w:p w14:paraId="16B35BA1" w14:textId="77777777" w:rsidR="004F5F17" w:rsidRPr="00866EA1" w:rsidRDefault="004F5F17" w:rsidP="0014562C">
            <w:pPr>
              <w:rPr>
                <w:b/>
                <w:szCs w:val="24"/>
              </w:rPr>
            </w:pPr>
          </w:p>
        </w:tc>
      </w:tr>
    </w:tbl>
    <w:p w14:paraId="08E93020" w14:textId="77777777" w:rsidR="00C27F82" w:rsidRPr="00315F34" w:rsidRDefault="00C27F82" w:rsidP="00C27F82">
      <w:pPr>
        <w:rPr>
          <w:b/>
          <w:i/>
          <w:szCs w:val="24"/>
        </w:rPr>
        <w:sectPr w:rsidR="00C27F82" w:rsidRPr="00315F34" w:rsidSect="00D92CC2">
          <w:pgSz w:w="11907" w:h="16840"/>
          <w:pgMar w:top="1134" w:right="851" w:bottom="992" w:left="1701" w:header="709" w:footer="709" w:gutter="0"/>
          <w:cols w:space="720"/>
        </w:sectPr>
      </w:pPr>
    </w:p>
    <w:p w14:paraId="74E7E642" w14:textId="77777777" w:rsidR="00C27F82" w:rsidRPr="00315F34" w:rsidRDefault="00C27F82" w:rsidP="00C27F82">
      <w:pPr>
        <w:jc w:val="center"/>
        <w:rPr>
          <w:b/>
          <w:szCs w:val="24"/>
        </w:rPr>
      </w:pPr>
      <w:r w:rsidRPr="00315F34">
        <w:rPr>
          <w:b/>
          <w:szCs w:val="24"/>
        </w:rPr>
        <w:lastRenderedPageBreak/>
        <w:t xml:space="preserve">1. ОБЩАЯ ХАРАКТЕРИСТИКА </w:t>
      </w:r>
      <w:r w:rsidRPr="00315F34">
        <w:rPr>
          <w:b/>
          <w:color w:val="000000"/>
          <w:szCs w:val="24"/>
        </w:rPr>
        <w:t>ПРИМЕРНОЙ РАБОЧЕЙ ПРОГРАММЫ</w:t>
      </w:r>
    </w:p>
    <w:p w14:paraId="7F795960" w14:textId="77777777" w:rsidR="00C27F82" w:rsidRPr="00315F34" w:rsidRDefault="00C27F82" w:rsidP="00C27F82">
      <w:pPr>
        <w:jc w:val="center"/>
        <w:rPr>
          <w:b/>
          <w:szCs w:val="24"/>
        </w:rPr>
      </w:pPr>
      <w:r w:rsidRPr="00315F34">
        <w:rPr>
          <w:b/>
          <w:szCs w:val="24"/>
        </w:rPr>
        <w:t>ПРОФЕССИОНАЛЬНОГО МОДУЛЯ</w:t>
      </w:r>
    </w:p>
    <w:p w14:paraId="16C23F42" w14:textId="5A744813" w:rsidR="00C27F82" w:rsidRPr="00987D69" w:rsidRDefault="00587D89" w:rsidP="00587D89">
      <w:pPr>
        <w:jc w:val="center"/>
        <w:rPr>
          <w:b/>
          <w:bCs/>
          <w:caps/>
          <w:lang w:eastAsia="en-US"/>
        </w:rPr>
      </w:pPr>
      <w:bookmarkStart w:id="190" w:name="_Toc102038446"/>
      <w:bookmarkStart w:id="191" w:name="_Toc102038579"/>
      <w:bookmarkStart w:id="192" w:name="_Toc102038689"/>
      <w:r w:rsidRPr="00987D69">
        <w:rPr>
          <w:b/>
          <w:bCs/>
          <w:lang w:eastAsia="en-US"/>
        </w:rPr>
        <w:t xml:space="preserve">ПМ.02 ПОДГОТОВКА, ОФОРМЛЕНИЕ И УЧЕТ </w:t>
      </w:r>
      <w:r w:rsidR="00696C5A">
        <w:rPr>
          <w:b/>
          <w:bCs/>
          <w:lang w:eastAsia="en-US"/>
        </w:rPr>
        <w:br/>
      </w:r>
      <w:r w:rsidRPr="00987D69">
        <w:rPr>
          <w:b/>
          <w:bCs/>
          <w:lang w:eastAsia="en-US"/>
        </w:rPr>
        <w:t>ТЕХНИЧЕСКОЙ ДОКУМЕНТАЦИИ</w:t>
      </w:r>
      <w:bookmarkEnd w:id="190"/>
      <w:bookmarkEnd w:id="191"/>
      <w:bookmarkEnd w:id="192"/>
    </w:p>
    <w:p w14:paraId="35019354" w14:textId="77777777" w:rsidR="00C27F82" w:rsidRDefault="00C27F82" w:rsidP="00C27F82">
      <w:pPr>
        <w:suppressAutoHyphens/>
        <w:rPr>
          <w:b/>
          <w:szCs w:val="24"/>
        </w:rPr>
      </w:pPr>
    </w:p>
    <w:p w14:paraId="187DDAE1" w14:textId="77777777" w:rsidR="00C27F82" w:rsidRPr="00315F34" w:rsidRDefault="00C27F82" w:rsidP="00696C5A">
      <w:pPr>
        <w:suppressAutoHyphens/>
        <w:spacing w:line="276" w:lineRule="auto"/>
        <w:rPr>
          <w:b/>
          <w:szCs w:val="24"/>
        </w:rPr>
      </w:pPr>
      <w:r w:rsidRPr="00315F34">
        <w:rPr>
          <w:b/>
          <w:szCs w:val="24"/>
        </w:rPr>
        <w:t xml:space="preserve">1.1. Цель и планируемые результаты освоения профессионального модуля </w:t>
      </w:r>
    </w:p>
    <w:p w14:paraId="2F42A9A7" w14:textId="6CEDBD56" w:rsidR="00C27F82" w:rsidRPr="00987D69" w:rsidRDefault="00C27F82" w:rsidP="00696C5A">
      <w:pPr>
        <w:spacing w:line="276" w:lineRule="auto"/>
        <w:jc w:val="both"/>
        <w:rPr>
          <w:rStyle w:val="af0"/>
          <w:i w:val="0"/>
          <w:iCs/>
        </w:rPr>
      </w:pPr>
      <w:bookmarkStart w:id="193" w:name="_Toc102038447"/>
      <w:bookmarkStart w:id="194" w:name="_Toc102038580"/>
      <w:bookmarkStart w:id="195" w:name="_Toc102038690"/>
      <w:r w:rsidRPr="00987D69">
        <w:rPr>
          <w:rStyle w:val="af0"/>
          <w:i w:val="0"/>
          <w:iCs/>
        </w:rPr>
        <w:t xml:space="preserve">В результате изучения профессионального модуля обучающихся должен освоить </w:t>
      </w:r>
      <w:r w:rsidR="001E4C1B" w:rsidRPr="00987D69">
        <w:rPr>
          <w:rStyle w:val="af0"/>
          <w:i w:val="0"/>
          <w:iCs/>
        </w:rPr>
        <w:t>о</w:t>
      </w:r>
      <w:r w:rsidRPr="00987D69">
        <w:rPr>
          <w:rStyle w:val="af0"/>
          <w:i w:val="0"/>
          <w:iCs/>
        </w:rPr>
        <w:t>сновной вид деятельности «</w:t>
      </w:r>
      <w:r w:rsidR="001E4C1B" w:rsidRPr="00987D69">
        <w:rPr>
          <w:rStyle w:val="af0"/>
          <w:i w:val="0"/>
          <w:iCs/>
        </w:rPr>
        <w:t>Подготовка, оформление и учет технической документации</w:t>
      </w:r>
      <w:r w:rsidRPr="00987D69">
        <w:rPr>
          <w:rStyle w:val="af0"/>
          <w:i w:val="0"/>
          <w:iCs/>
        </w:rPr>
        <w:t>» и соответствующие ему общие компетенции и профессиональные компетенции:</w:t>
      </w:r>
      <w:bookmarkEnd w:id="193"/>
      <w:bookmarkEnd w:id="194"/>
      <w:bookmarkEnd w:id="195"/>
    </w:p>
    <w:p w14:paraId="7FE541E7" w14:textId="30E735C4" w:rsidR="00C27F82" w:rsidRPr="00696C5A" w:rsidRDefault="00C27F82" w:rsidP="00226915">
      <w:pPr>
        <w:pStyle w:val="ae"/>
        <w:numPr>
          <w:ilvl w:val="2"/>
          <w:numId w:val="25"/>
        </w:numPr>
        <w:spacing w:before="0" w:after="0"/>
        <w:jc w:val="both"/>
      </w:pPr>
      <w:r w:rsidRPr="00696C5A">
        <w:t>Перечень общих компетенций</w:t>
      </w:r>
    </w:p>
    <w:p w14:paraId="706E78A5" w14:textId="77777777" w:rsidR="00C27F82" w:rsidRPr="00315F34" w:rsidRDefault="00C27F82" w:rsidP="00696C5A">
      <w:pPr>
        <w:rPr>
          <w:rStyle w:val="af0"/>
          <w:bCs/>
          <w:i w:val="0"/>
          <w:iCs/>
          <w:sz w:val="4"/>
          <w:szCs w:val="4"/>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8137"/>
      </w:tblGrid>
      <w:tr w:rsidR="00E66317" w:rsidRPr="004252FD" w14:paraId="2CF85DEF" w14:textId="77777777" w:rsidTr="00E66317">
        <w:tc>
          <w:tcPr>
            <w:tcW w:w="1208" w:type="dxa"/>
          </w:tcPr>
          <w:p w14:paraId="0B91BA6B" w14:textId="77777777" w:rsidR="00E66317" w:rsidRPr="004252FD" w:rsidRDefault="00E66317" w:rsidP="00696C5A">
            <w:pPr>
              <w:keepNext/>
              <w:keepLines/>
              <w:ind w:firstLine="0"/>
              <w:jc w:val="both"/>
              <w:outlineLvl w:val="1"/>
              <w:rPr>
                <w:b/>
                <w:bCs/>
                <w:color w:val="000000"/>
              </w:rPr>
            </w:pPr>
            <w:bookmarkStart w:id="196" w:name="_Toc102038448"/>
            <w:bookmarkStart w:id="197" w:name="_Toc102038581"/>
            <w:bookmarkStart w:id="198" w:name="_Toc102038691"/>
            <w:bookmarkStart w:id="199" w:name="_Toc104369504"/>
            <w:bookmarkStart w:id="200" w:name="_Toc133501653"/>
            <w:bookmarkStart w:id="201" w:name="_Toc139633832"/>
            <w:r w:rsidRPr="004252FD">
              <w:rPr>
                <w:b/>
                <w:bCs/>
                <w:color w:val="000000"/>
              </w:rPr>
              <w:t>Код</w:t>
            </w:r>
            <w:bookmarkEnd w:id="196"/>
            <w:bookmarkEnd w:id="197"/>
            <w:bookmarkEnd w:id="198"/>
            <w:bookmarkEnd w:id="199"/>
            <w:bookmarkEnd w:id="200"/>
            <w:bookmarkEnd w:id="201"/>
          </w:p>
        </w:tc>
        <w:tc>
          <w:tcPr>
            <w:tcW w:w="8137" w:type="dxa"/>
          </w:tcPr>
          <w:p w14:paraId="70A960ED" w14:textId="77777777" w:rsidR="00E66317" w:rsidRPr="004252FD" w:rsidRDefault="00E66317" w:rsidP="00696C5A">
            <w:pPr>
              <w:keepNext/>
              <w:keepLines/>
              <w:ind w:firstLine="0"/>
              <w:jc w:val="both"/>
              <w:outlineLvl w:val="1"/>
              <w:rPr>
                <w:b/>
                <w:bCs/>
                <w:color w:val="000000"/>
              </w:rPr>
            </w:pPr>
            <w:bookmarkStart w:id="202" w:name="_Toc102038449"/>
            <w:bookmarkStart w:id="203" w:name="_Toc102038582"/>
            <w:bookmarkStart w:id="204" w:name="_Toc102038692"/>
            <w:bookmarkStart w:id="205" w:name="_Toc104369505"/>
            <w:bookmarkStart w:id="206" w:name="_Toc133501654"/>
            <w:bookmarkStart w:id="207" w:name="_Toc139633833"/>
            <w:r w:rsidRPr="004252FD">
              <w:rPr>
                <w:b/>
                <w:bCs/>
                <w:color w:val="000000"/>
              </w:rPr>
              <w:t>Наименование общих компетенций</w:t>
            </w:r>
            <w:bookmarkEnd w:id="202"/>
            <w:bookmarkEnd w:id="203"/>
            <w:bookmarkEnd w:id="204"/>
            <w:bookmarkEnd w:id="205"/>
            <w:bookmarkEnd w:id="206"/>
            <w:bookmarkEnd w:id="207"/>
          </w:p>
        </w:tc>
      </w:tr>
      <w:tr w:rsidR="00E66317" w:rsidRPr="004252FD" w14:paraId="51108BA6" w14:textId="77777777" w:rsidTr="00E66317">
        <w:trPr>
          <w:trHeight w:val="327"/>
        </w:trPr>
        <w:tc>
          <w:tcPr>
            <w:tcW w:w="1208" w:type="dxa"/>
          </w:tcPr>
          <w:p w14:paraId="4F385AC9" w14:textId="77777777" w:rsidR="00E66317" w:rsidRPr="004252FD" w:rsidRDefault="00E66317" w:rsidP="00E66317">
            <w:pPr>
              <w:keepNext/>
              <w:keepLines/>
              <w:ind w:firstLine="0"/>
              <w:jc w:val="both"/>
              <w:outlineLvl w:val="1"/>
              <w:rPr>
                <w:bCs/>
                <w:color w:val="000000"/>
              </w:rPr>
            </w:pPr>
            <w:bookmarkStart w:id="208" w:name="_Toc102038450"/>
            <w:bookmarkStart w:id="209" w:name="_Toc102038583"/>
            <w:bookmarkStart w:id="210" w:name="_Toc102038693"/>
            <w:bookmarkStart w:id="211" w:name="_Toc104369506"/>
            <w:bookmarkStart w:id="212" w:name="_Toc133501655"/>
            <w:bookmarkStart w:id="213" w:name="_Toc139633834"/>
            <w:r w:rsidRPr="004252FD">
              <w:rPr>
                <w:bCs/>
                <w:color w:val="000000"/>
              </w:rPr>
              <w:t>ОК 01.</w:t>
            </w:r>
            <w:bookmarkEnd w:id="208"/>
            <w:bookmarkEnd w:id="209"/>
            <w:bookmarkEnd w:id="210"/>
            <w:bookmarkEnd w:id="211"/>
            <w:bookmarkEnd w:id="212"/>
            <w:bookmarkEnd w:id="213"/>
          </w:p>
        </w:tc>
        <w:tc>
          <w:tcPr>
            <w:tcW w:w="8137" w:type="dxa"/>
          </w:tcPr>
          <w:p w14:paraId="3FFFBD5E" w14:textId="77777777" w:rsidR="00E66317" w:rsidRPr="004252FD" w:rsidRDefault="00E66317" w:rsidP="00E66317">
            <w:pPr>
              <w:keepNext/>
              <w:keepLines/>
              <w:ind w:firstLine="0"/>
              <w:jc w:val="both"/>
              <w:outlineLvl w:val="1"/>
              <w:rPr>
                <w:bCs/>
                <w:i/>
                <w:color w:val="000000"/>
              </w:rPr>
            </w:pPr>
            <w:bookmarkStart w:id="214" w:name="_Toc102038451"/>
            <w:bookmarkStart w:id="215" w:name="_Toc102038584"/>
            <w:bookmarkStart w:id="216" w:name="_Toc102038694"/>
            <w:bookmarkStart w:id="217" w:name="_Toc104369507"/>
            <w:bookmarkStart w:id="218" w:name="_Toc133501656"/>
            <w:bookmarkStart w:id="219" w:name="_Toc139633835"/>
            <w:r w:rsidRPr="00315F34">
              <w:rPr>
                <w:iCs/>
                <w:szCs w:val="24"/>
              </w:rPr>
              <w:t>Выбирать способы решения задач профессиональной деятельности применительно к различным контекстам</w:t>
            </w:r>
            <w:bookmarkEnd w:id="214"/>
            <w:bookmarkEnd w:id="215"/>
            <w:bookmarkEnd w:id="216"/>
            <w:bookmarkEnd w:id="217"/>
            <w:bookmarkEnd w:id="218"/>
            <w:bookmarkEnd w:id="219"/>
          </w:p>
        </w:tc>
      </w:tr>
      <w:tr w:rsidR="00E66317" w:rsidRPr="004252FD" w14:paraId="0C7D1C74" w14:textId="77777777" w:rsidTr="00E66317">
        <w:tc>
          <w:tcPr>
            <w:tcW w:w="1208" w:type="dxa"/>
          </w:tcPr>
          <w:p w14:paraId="02CA4A9B" w14:textId="77777777" w:rsidR="00E66317" w:rsidRPr="004252FD" w:rsidRDefault="00E66317" w:rsidP="00E66317">
            <w:pPr>
              <w:keepNext/>
              <w:keepLines/>
              <w:ind w:firstLine="0"/>
              <w:jc w:val="both"/>
              <w:outlineLvl w:val="1"/>
              <w:rPr>
                <w:bCs/>
                <w:color w:val="000000"/>
              </w:rPr>
            </w:pPr>
            <w:bookmarkStart w:id="220" w:name="_Toc102038452"/>
            <w:bookmarkStart w:id="221" w:name="_Toc102038585"/>
            <w:bookmarkStart w:id="222" w:name="_Toc102038695"/>
            <w:bookmarkStart w:id="223" w:name="_Toc104369508"/>
            <w:bookmarkStart w:id="224" w:name="_Toc133501657"/>
            <w:bookmarkStart w:id="225" w:name="_Toc139633836"/>
            <w:r w:rsidRPr="004252FD">
              <w:rPr>
                <w:bCs/>
                <w:color w:val="000000"/>
              </w:rPr>
              <w:t>ОК 02.</w:t>
            </w:r>
            <w:bookmarkEnd w:id="220"/>
            <w:bookmarkEnd w:id="221"/>
            <w:bookmarkEnd w:id="222"/>
            <w:bookmarkEnd w:id="223"/>
            <w:bookmarkEnd w:id="224"/>
            <w:bookmarkEnd w:id="225"/>
          </w:p>
        </w:tc>
        <w:tc>
          <w:tcPr>
            <w:tcW w:w="8137" w:type="dxa"/>
          </w:tcPr>
          <w:p w14:paraId="259CD3FB" w14:textId="77777777" w:rsidR="00E66317" w:rsidRPr="004252FD" w:rsidRDefault="00E66317" w:rsidP="00E66317">
            <w:pPr>
              <w:keepNext/>
              <w:keepLines/>
              <w:ind w:firstLine="0"/>
              <w:jc w:val="both"/>
              <w:outlineLvl w:val="1"/>
              <w:rPr>
                <w:bCs/>
                <w:i/>
                <w:color w:val="000000"/>
              </w:rPr>
            </w:pPr>
            <w:bookmarkStart w:id="226" w:name="_Toc102038453"/>
            <w:bookmarkStart w:id="227" w:name="_Toc102038586"/>
            <w:bookmarkStart w:id="228" w:name="_Toc102038696"/>
            <w:bookmarkStart w:id="229" w:name="_Toc104369509"/>
            <w:bookmarkStart w:id="230" w:name="_Toc133501658"/>
            <w:bookmarkStart w:id="231" w:name="_Toc139633837"/>
            <w:r w:rsidRPr="00315F34">
              <w:rPr>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26"/>
            <w:bookmarkEnd w:id="227"/>
            <w:bookmarkEnd w:id="228"/>
            <w:bookmarkEnd w:id="229"/>
            <w:bookmarkEnd w:id="230"/>
            <w:bookmarkEnd w:id="231"/>
          </w:p>
        </w:tc>
      </w:tr>
      <w:tr w:rsidR="00E66317" w:rsidRPr="004252FD" w14:paraId="5433E9E4" w14:textId="77777777" w:rsidTr="00E66317">
        <w:tc>
          <w:tcPr>
            <w:tcW w:w="1208" w:type="dxa"/>
          </w:tcPr>
          <w:p w14:paraId="36B95792" w14:textId="77777777" w:rsidR="00E66317" w:rsidRPr="004252FD" w:rsidRDefault="00E66317" w:rsidP="00E66317">
            <w:pPr>
              <w:keepNext/>
              <w:keepLines/>
              <w:ind w:firstLine="0"/>
              <w:jc w:val="both"/>
              <w:outlineLvl w:val="1"/>
              <w:rPr>
                <w:bCs/>
                <w:color w:val="000000"/>
              </w:rPr>
            </w:pPr>
            <w:bookmarkStart w:id="232" w:name="_Toc102038456"/>
            <w:bookmarkStart w:id="233" w:name="_Toc102038589"/>
            <w:bookmarkStart w:id="234" w:name="_Toc102038699"/>
            <w:bookmarkStart w:id="235" w:name="_Toc104369510"/>
            <w:bookmarkStart w:id="236" w:name="_Toc133501659"/>
            <w:bookmarkStart w:id="237" w:name="_Toc139633838"/>
            <w:r w:rsidRPr="004252FD">
              <w:rPr>
                <w:bCs/>
                <w:color w:val="000000"/>
              </w:rPr>
              <w:t>ОК 04.</w:t>
            </w:r>
            <w:bookmarkEnd w:id="232"/>
            <w:bookmarkEnd w:id="233"/>
            <w:bookmarkEnd w:id="234"/>
            <w:bookmarkEnd w:id="235"/>
            <w:bookmarkEnd w:id="236"/>
            <w:bookmarkEnd w:id="237"/>
          </w:p>
        </w:tc>
        <w:tc>
          <w:tcPr>
            <w:tcW w:w="8137" w:type="dxa"/>
          </w:tcPr>
          <w:p w14:paraId="7F61562D" w14:textId="77777777" w:rsidR="00E66317" w:rsidRPr="004252FD" w:rsidRDefault="00E66317" w:rsidP="00E66317">
            <w:pPr>
              <w:keepNext/>
              <w:keepLines/>
              <w:ind w:firstLine="0"/>
              <w:jc w:val="both"/>
              <w:outlineLvl w:val="1"/>
              <w:rPr>
                <w:bCs/>
                <w:i/>
                <w:color w:val="000000"/>
              </w:rPr>
            </w:pPr>
            <w:bookmarkStart w:id="238" w:name="_Toc102038457"/>
            <w:bookmarkStart w:id="239" w:name="_Toc102038590"/>
            <w:bookmarkStart w:id="240" w:name="_Toc102038700"/>
            <w:bookmarkStart w:id="241" w:name="_Toc104369511"/>
            <w:bookmarkStart w:id="242" w:name="_Toc133501660"/>
            <w:bookmarkStart w:id="243" w:name="_Toc139633839"/>
            <w:r w:rsidRPr="00315F34">
              <w:rPr>
                <w:szCs w:val="24"/>
              </w:rPr>
              <w:t>Эффективно взаимодействовать и работать в коллективе и команде</w:t>
            </w:r>
            <w:bookmarkEnd w:id="238"/>
            <w:bookmarkEnd w:id="239"/>
            <w:bookmarkEnd w:id="240"/>
            <w:bookmarkEnd w:id="241"/>
            <w:bookmarkEnd w:id="242"/>
            <w:bookmarkEnd w:id="243"/>
          </w:p>
        </w:tc>
      </w:tr>
      <w:tr w:rsidR="00E66317" w:rsidRPr="004252FD" w14:paraId="040923A7" w14:textId="77777777" w:rsidTr="00E66317">
        <w:tc>
          <w:tcPr>
            <w:tcW w:w="1208" w:type="dxa"/>
          </w:tcPr>
          <w:p w14:paraId="66A0BF3F" w14:textId="77777777" w:rsidR="00E66317" w:rsidRPr="004252FD" w:rsidRDefault="00E66317" w:rsidP="00E66317">
            <w:pPr>
              <w:keepNext/>
              <w:keepLines/>
              <w:ind w:firstLine="0"/>
              <w:jc w:val="both"/>
              <w:outlineLvl w:val="1"/>
              <w:rPr>
                <w:bCs/>
                <w:color w:val="000000"/>
              </w:rPr>
            </w:pPr>
            <w:bookmarkStart w:id="244" w:name="_Toc102038458"/>
            <w:bookmarkStart w:id="245" w:name="_Toc102038591"/>
            <w:bookmarkStart w:id="246" w:name="_Toc102038701"/>
            <w:bookmarkStart w:id="247" w:name="_Toc104369512"/>
            <w:bookmarkStart w:id="248" w:name="_Toc133501661"/>
            <w:bookmarkStart w:id="249" w:name="_Toc139633840"/>
            <w:r w:rsidRPr="004252FD">
              <w:rPr>
                <w:bCs/>
                <w:color w:val="000000"/>
              </w:rPr>
              <w:t>ОК 05.</w:t>
            </w:r>
            <w:bookmarkEnd w:id="244"/>
            <w:bookmarkEnd w:id="245"/>
            <w:bookmarkEnd w:id="246"/>
            <w:bookmarkEnd w:id="247"/>
            <w:bookmarkEnd w:id="248"/>
            <w:bookmarkEnd w:id="249"/>
          </w:p>
        </w:tc>
        <w:tc>
          <w:tcPr>
            <w:tcW w:w="8137" w:type="dxa"/>
          </w:tcPr>
          <w:p w14:paraId="3FD5B18C" w14:textId="77777777" w:rsidR="00E66317" w:rsidRPr="004252FD" w:rsidRDefault="00E66317" w:rsidP="00E66317">
            <w:pPr>
              <w:keepNext/>
              <w:keepLines/>
              <w:ind w:firstLine="0"/>
              <w:jc w:val="both"/>
              <w:outlineLvl w:val="1"/>
              <w:rPr>
                <w:bCs/>
                <w:i/>
                <w:color w:val="000000"/>
              </w:rPr>
            </w:pPr>
            <w:bookmarkStart w:id="250" w:name="_Toc102038459"/>
            <w:bookmarkStart w:id="251" w:name="_Toc102038592"/>
            <w:bookmarkStart w:id="252" w:name="_Toc102038702"/>
            <w:bookmarkStart w:id="253" w:name="_Toc104369513"/>
            <w:bookmarkStart w:id="254" w:name="_Toc133501662"/>
            <w:bookmarkStart w:id="255" w:name="_Toc139633841"/>
            <w:r w:rsidRPr="00315F34">
              <w:rPr>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250"/>
            <w:bookmarkEnd w:id="251"/>
            <w:bookmarkEnd w:id="252"/>
            <w:bookmarkEnd w:id="253"/>
            <w:bookmarkEnd w:id="254"/>
            <w:bookmarkEnd w:id="255"/>
          </w:p>
        </w:tc>
      </w:tr>
      <w:tr w:rsidR="00E66317" w:rsidRPr="004252FD" w14:paraId="0CF7E172" w14:textId="77777777" w:rsidTr="00E66317">
        <w:tc>
          <w:tcPr>
            <w:tcW w:w="1208" w:type="dxa"/>
          </w:tcPr>
          <w:p w14:paraId="6DA95E56" w14:textId="77777777" w:rsidR="00E66317" w:rsidRPr="004252FD" w:rsidRDefault="00E66317" w:rsidP="00E66317">
            <w:pPr>
              <w:keepNext/>
              <w:keepLines/>
              <w:ind w:firstLine="0"/>
              <w:jc w:val="both"/>
              <w:outlineLvl w:val="1"/>
              <w:rPr>
                <w:bCs/>
                <w:color w:val="000000"/>
              </w:rPr>
            </w:pPr>
            <w:bookmarkStart w:id="256" w:name="_Toc104369514"/>
            <w:bookmarkStart w:id="257" w:name="_Toc133501663"/>
            <w:bookmarkStart w:id="258" w:name="_Toc139633842"/>
            <w:r>
              <w:rPr>
                <w:bCs/>
                <w:color w:val="000000"/>
              </w:rPr>
              <w:t>ОК 06.</w:t>
            </w:r>
            <w:bookmarkEnd w:id="256"/>
            <w:bookmarkEnd w:id="257"/>
            <w:bookmarkEnd w:id="258"/>
          </w:p>
        </w:tc>
        <w:tc>
          <w:tcPr>
            <w:tcW w:w="8137" w:type="dxa"/>
          </w:tcPr>
          <w:p w14:paraId="1594EA94" w14:textId="77777777" w:rsidR="00E66317" w:rsidRPr="00315F34" w:rsidRDefault="00E66317" w:rsidP="00E66317">
            <w:pPr>
              <w:keepNext/>
              <w:keepLines/>
              <w:ind w:firstLine="0"/>
              <w:jc w:val="both"/>
              <w:outlineLvl w:val="1"/>
              <w:rPr>
                <w:szCs w:val="24"/>
              </w:rPr>
            </w:pPr>
            <w:bookmarkStart w:id="259" w:name="_Toc104369515"/>
            <w:bookmarkStart w:id="260" w:name="_Toc133501664"/>
            <w:bookmarkStart w:id="261" w:name="_Toc139633843"/>
            <w:r w:rsidRPr="00315F34">
              <w:rPr>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259"/>
            <w:bookmarkEnd w:id="260"/>
            <w:bookmarkEnd w:id="261"/>
          </w:p>
        </w:tc>
      </w:tr>
      <w:tr w:rsidR="00E66317" w:rsidRPr="004252FD" w14:paraId="257F96F2" w14:textId="77777777" w:rsidTr="00E66317">
        <w:tc>
          <w:tcPr>
            <w:tcW w:w="1208" w:type="dxa"/>
          </w:tcPr>
          <w:p w14:paraId="1C90964D" w14:textId="77777777" w:rsidR="00E66317" w:rsidRPr="004252FD" w:rsidRDefault="00E66317" w:rsidP="00E66317">
            <w:pPr>
              <w:keepNext/>
              <w:keepLines/>
              <w:ind w:firstLine="0"/>
              <w:jc w:val="both"/>
              <w:outlineLvl w:val="1"/>
              <w:rPr>
                <w:bCs/>
                <w:color w:val="000000"/>
              </w:rPr>
            </w:pPr>
            <w:bookmarkStart w:id="262" w:name="_Toc104369516"/>
            <w:bookmarkStart w:id="263" w:name="_Toc133501665"/>
            <w:bookmarkStart w:id="264" w:name="_Toc139633844"/>
            <w:r>
              <w:rPr>
                <w:bCs/>
                <w:color w:val="000000"/>
              </w:rPr>
              <w:t>ОК 07.</w:t>
            </w:r>
            <w:bookmarkEnd w:id="262"/>
            <w:bookmarkEnd w:id="263"/>
            <w:bookmarkEnd w:id="264"/>
          </w:p>
        </w:tc>
        <w:tc>
          <w:tcPr>
            <w:tcW w:w="8137" w:type="dxa"/>
          </w:tcPr>
          <w:p w14:paraId="71E2D12D" w14:textId="77777777" w:rsidR="00E66317" w:rsidRPr="00315F34" w:rsidRDefault="00E66317" w:rsidP="00E66317">
            <w:pPr>
              <w:keepNext/>
              <w:keepLines/>
              <w:ind w:firstLine="0"/>
              <w:jc w:val="both"/>
              <w:outlineLvl w:val="1"/>
              <w:rPr>
                <w:szCs w:val="24"/>
              </w:rPr>
            </w:pPr>
            <w:bookmarkStart w:id="265" w:name="_Toc104369517"/>
            <w:bookmarkStart w:id="266" w:name="_Toc133501666"/>
            <w:bookmarkStart w:id="267" w:name="_Toc139633845"/>
            <w:r w:rsidRPr="00315F34">
              <w:rPr>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265"/>
            <w:bookmarkEnd w:id="266"/>
            <w:bookmarkEnd w:id="267"/>
          </w:p>
        </w:tc>
      </w:tr>
      <w:tr w:rsidR="00E66317" w:rsidRPr="004252FD" w14:paraId="45EE9598" w14:textId="77777777" w:rsidTr="00E66317">
        <w:tc>
          <w:tcPr>
            <w:tcW w:w="1208" w:type="dxa"/>
          </w:tcPr>
          <w:p w14:paraId="2ACE9576" w14:textId="77777777" w:rsidR="00E66317" w:rsidRPr="004252FD" w:rsidRDefault="00E66317" w:rsidP="00E66317">
            <w:pPr>
              <w:keepNext/>
              <w:keepLines/>
              <w:ind w:firstLine="0"/>
              <w:jc w:val="both"/>
              <w:outlineLvl w:val="1"/>
              <w:rPr>
                <w:bCs/>
                <w:color w:val="000000"/>
              </w:rPr>
            </w:pPr>
            <w:bookmarkStart w:id="268" w:name="_Toc102038460"/>
            <w:bookmarkStart w:id="269" w:name="_Toc102038593"/>
            <w:bookmarkStart w:id="270" w:name="_Toc102038703"/>
            <w:bookmarkStart w:id="271" w:name="_Toc104369518"/>
            <w:bookmarkStart w:id="272" w:name="_Toc133501667"/>
            <w:bookmarkStart w:id="273" w:name="_Toc139633846"/>
            <w:r w:rsidRPr="004252FD">
              <w:rPr>
                <w:bCs/>
                <w:color w:val="000000"/>
              </w:rPr>
              <w:t xml:space="preserve">ОК </w:t>
            </w:r>
            <w:r>
              <w:rPr>
                <w:bCs/>
                <w:color w:val="000000"/>
              </w:rPr>
              <w:t>09</w:t>
            </w:r>
            <w:r w:rsidRPr="004252FD">
              <w:rPr>
                <w:bCs/>
                <w:color w:val="000000"/>
              </w:rPr>
              <w:t>.</w:t>
            </w:r>
            <w:bookmarkEnd w:id="268"/>
            <w:bookmarkEnd w:id="269"/>
            <w:bookmarkEnd w:id="270"/>
            <w:bookmarkEnd w:id="271"/>
            <w:bookmarkEnd w:id="272"/>
            <w:bookmarkEnd w:id="273"/>
          </w:p>
        </w:tc>
        <w:tc>
          <w:tcPr>
            <w:tcW w:w="8137" w:type="dxa"/>
          </w:tcPr>
          <w:p w14:paraId="524897A6" w14:textId="77777777" w:rsidR="00E66317" w:rsidRPr="00710161" w:rsidRDefault="00E66317" w:rsidP="00E66317">
            <w:pPr>
              <w:keepNext/>
              <w:keepLines/>
              <w:ind w:firstLine="0"/>
              <w:jc w:val="both"/>
              <w:outlineLvl w:val="1"/>
              <w:rPr>
                <w:bCs/>
                <w:iCs/>
                <w:color w:val="000000"/>
              </w:rPr>
            </w:pPr>
            <w:bookmarkStart w:id="274" w:name="_Toc102038461"/>
            <w:bookmarkStart w:id="275" w:name="_Toc102038594"/>
            <w:bookmarkStart w:id="276" w:name="_Toc102038704"/>
            <w:bookmarkStart w:id="277" w:name="_Toc104369519"/>
            <w:bookmarkStart w:id="278" w:name="_Toc133501668"/>
            <w:bookmarkStart w:id="279" w:name="_Toc139633847"/>
            <w:r w:rsidRPr="00710161">
              <w:rPr>
                <w:bCs/>
                <w:iCs/>
                <w:color w:val="000000"/>
              </w:rPr>
              <w:t>Пользоваться профессиональной документацией на государственном и иностранном языках</w:t>
            </w:r>
            <w:bookmarkEnd w:id="274"/>
            <w:bookmarkEnd w:id="275"/>
            <w:bookmarkEnd w:id="276"/>
            <w:bookmarkEnd w:id="277"/>
            <w:bookmarkEnd w:id="278"/>
            <w:bookmarkEnd w:id="279"/>
          </w:p>
        </w:tc>
      </w:tr>
    </w:tbl>
    <w:p w14:paraId="73787798" w14:textId="77777777" w:rsidR="00E66317" w:rsidRDefault="00E66317" w:rsidP="00C27F82">
      <w:pPr>
        <w:rPr>
          <w:rStyle w:val="af0"/>
          <w:bCs/>
          <w:i w:val="0"/>
          <w:iCs/>
          <w:szCs w:val="24"/>
        </w:rPr>
      </w:pPr>
    </w:p>
    <w:p w14:paraId="6CF99B28" w14:textId="357F65FD" w:rsidR="00C27F82" w:rsidRPr="00315F34" w:rsidRDefault="00C27F82" w:rsidP="00C27F82">
      <w:pPr>
        <w:rPr>
          <w:rStyle w:val="af0"/>
          <w:bCs/>
          <w:i w:val="0"/>
          <w:iCs/>
          <w:szCs w:val="24"/>
        </w:rPr>
      </w:pPr>
      <w:r w:rsidRPr="00315F34">
        <w:rPr>
          <w:rStyle w:val="af0"/>
          <w:bCs/>
          <w:i w:val="0"/>
          <w:iCs/>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4"/>
        <w:gridCol w:w="8161"/>
      </w:tblGrid>
      <w:tr w:rsidR="00C27F82" w:rsidRPr="004252FD" w14:paraId="0A2E9B75" w14:textId="77777777" w:rsidTr="00F63014">
        <w:tc>
          <w:tcPr>
            <w:tcW w:w="1204" w:type="dxa"/>
          </w:tcPr>
          <w:p w14:paraId="3EC23FDF" w14:textId="77777777" w:rsidR="00C27F82" w:rsidRPr="004252FD" w:rsidRDefault="00C27F82" w:rsidP="00BB3E33">
            <w:pPr>
              <w:keepNext/>
              <w:ind w:firstLine="0"/>
              <w:jc w:val="both"/>
              <w:outlineLvl w:val="1"/>
              <w:rPr>
                <w:b/>
                <w:bCs/>
                <w:iCs/>
              </w:rPr>
            </w:pPr>
            <w:bookmarkStart w:id="280" w:name="_Toc102038462"/>
            <w:bookmarkStart w:id="281" w:name="_Toc102038595"/>
            <w:bookmarkStart w:id="282" w:name="_Toc102038705"/>
            <w:bookmarkStart w:id="283" w:name="_Toc104369520"/>
            <w:bookmarkStart w:id="284" w:name="_Toc133501669"/>
            <w:bookmarkStart w:id="285" w:name="_Toc139633848"/>
            <w:r w:rsidRPr="004252FD">
              <w:rPr>
                <w:b/>
                <w:bCs/>
                <w:iCs/>
              </w:rPr>
              <w:t>Код</w:t>
            </w:r>
            <w:bookmarkEnd w:id="280"/>
            <w:bookmarkEnd w:id="281"/>
            <w:bookmarkEnd w:id="282"/>
            <w:bookmarkEnd w:id="283"/>
            <w:bookmarkEnd w:id="284"/>
            <w:bookmarkEnd w:id="285"/>
          </w:p>
        </w:tc>
        <w:tc>
          <w:tcPr>
            <w:tcW w:w="8367" w:type="dxa"/>
          </w:tcPr>
          <w:p w14:paraId="3D192F0B" w14:textId="77777777" w:rsidR="00C27F82" w:rsidRPr="004252FD" w:rsidRDefault="00C27F82" w:rsidP="00BB3E33">
            <w:pPr>
              <w:keepNext/>
              <w:ind w:firstLine="0"/>
              <w:jc w:val="both"/>
              <w:outlineLvl w:val="1"/>
              <w:rPr>
                <w:b/>
                <w:bCs/>
                <w:iCs/>
              </w:rPr>
            </w:pPr>
            <w:bookmarkStart w:id="286" w:name="_Toc102038463"/>
            <w:bookmarkStart w:id="287" w:name="_Toc102038596"/>
            <w:bookmarkStart w:id="288" w:name="_Toc102038706"/>
            <w:bookmarkStart w:id="289" w:name="_Toc104369521"/>
            <w:bookmarkStart w:id="290" w:name="_Toc133501670"/>
            <w:bookmarkStart w:id="291" w:name="_Toc139633849"/>
            <w:r w:rsidRPr="004252FD">
              <w:rPr>
                <w:b/>
                <w:bCs/>
                <w:iCs/>
              </w:rPr>
              <w:t>Наименование видов деятельности и профессиональных компетенций</w:t>
            </w:r>
            <w:bookmarkEnd w:id="286"/>
            <w:bookmarkEnd w:id="287"/>
            <w:bookmarkEnd w:id="288"/>
            <w:bookmarkEnd w:id="289"/>
            <w:bookmarkEnd w:id="290"/>
            <w:bookmarkEnd w:id="291"/>
          </w:p>
        </w:tc>
      </w:tr>
      <w:tr w:rsidR="00C27F82" w:rsidRPr="004252FD" w14:paraId="75775118" w14:textId="77777777" w:rsidTr="00F63014">
        <w:tc>
          <w:tcPr>
            <w:tcW w:w="1204" w:type="dxa"/>
          </w:tcPr>
          <w:p w14:paraId="390E7E8B" w14:textId="77777777" w:rsidR="00C27F82" w:rsidRPr="004252FD" w:rsidRDefault="00C27F82" w:rsidP="00BB3E33">
            <w:pPr>
              <w:keepNext/>
              <w:ind w:firstLine="0"/>
              <w:jc w:val="both"/>
              <w:outlineLvl w:val="1"/>
              <w:rPr>
                <w:bCs/>
                <w:iCs/>
              </w:rPr>
            </w:pPr>
            <w:bookmarkStart w:id="292" w:name="_Toc102038464"/>
            <w:bookmarkStart w:id="293" w:name="_Toc102038597"/>
            <w:bookmarkStart w:id="294" w:name="_Toc102038707"/>
            <w:bookmarkStart w:id="295" w:name="_Toc104369522"/>
            <w:bookmarkStart w:id="296" w:name="_Toc133501671"/>
            <w:bookmarkStart w:id="297" w:name="_Toc139633850"/>
            <w:r w:rsidRPr="004252FD">
              <w:rPr>
                <w:bCs/>
                <w:iCs/>
              </w:rPr>
              <w:t xml:space="preserve">ВД </w:t>
            </w:r>
            <w:r w:rsidR="001E4C1B">
              <w:rPr>
                <w:bCs/>
                <w:iCs/>
              </w:rPr>
              <w:t>2</w:t>
            </w:r>
            <w:bookmarkEnd w:id="292"/>
            <w:bookmarkEnd w:id="293"/>
            <w:bookmarkEnd w:id="294"/>
            <w:bookmarkEnd w:id="295"/>
            <w:bookmarkEnd w:id="296"/>
            <w:bookmarkEnd w:id="297"/>
          </w:p>
        </w:tc>
        <w:tc>
          <w:tcPr>
            <w:tcW w:w="8367" w:type="dxa"/>
          </w:tcPr>
          <w:p w14:paraId="7C196652" w14:textId="77777777" w:rsidR="00C27F82" w:rsidRPr="004252FD" w:rsidRDefault="001E4C1B" w:rsidP="00BB3E33">
            <w:pPr>
              <w:ind w:firstLine="0"/>
              <w:rPr>
                <w:caps/>
                <w:lang w:eastAsia="en-US"/>
              </w:rPr>
            </w:pPr>
            <w:r w:rsidRPr="001E4C1B">
              <w:rPr>
                <w:caps/>
                <w:lang w:eastAsia="en-US"/>
              </w:rPr>
              <w:t>П</w:t>
            </w:r>
            <w:r w:rsidRPr="001E4C1B">
              <w:rPr>
                <w:lang w:eastAsia="en-US"/>
              </w:rPr>
              <w:t>одготовка, оформление и учет технической документации</w:t>
            </w:r>
          </w:p>
        </w:tc>
      </w:tr>
      <w:tr w:rsidR="00C27F82" w:rsidRPr="004252FD" w14:paraId="0B76DABF" w14:textId="77777777" w:rsidTr="00F63014">
        <w:trPr>
          <w:trHeight w:val="735"/>
        </w:trPr>
        <w:tc>
          <w:tcPr>
            <w:tcW w:w="1204" w:type="dxa"/>
          </w:tcPr>
          <w:p w14:paraId="7D6F08EA" w14:textId="77777777" w:rsidR="00C27F82" w:rsidRPr="004252FD" w:rsidRDefault="00C27F82" w:rsidP="00BB3E33">
            <w:pPr>
              <w:keepNext/>
              <w:ind w:firstLine="0"/>
              <w:jc w:val="both"/>
              <w:outlineLvl w:val="1"/>
              <w:rPr>
                <w:bCs/>
                <w:iCs/>
              </w:rPr>
            </w:pPr>
            <w:bookmarkStart w:id="298" w:name="_Toc102038465"/>
            <w:bookmarkStart w:id="299" w:name="_Toc102038598"/>
            <w:bookmarkStart w:id="300" w:name="_Toc102038708"/>
            <w:bookmarkStart w:id="301" w:name="_Toc104369523"/>
            <w:bookmarkStart w:id="302" w:name="_Toc133501672"/>
            <w:bookmarkStart w:id="303" w:name="_Toc139633851"/>
            <w:r w:rsidRPr="004252FD">
              <w:rPr>
                <w:bCs/>
                <w:iCs/>
              </w:rPr>
              <w:t xml:space="preserve">ПК </w:t>
            </w:r>
            <w:r w:rsidR="001E4C1B">
              <w:rPr>
                <w:bCs/>
                <w:iCs/>
              </w:rPr>
              <w:t>2</w:t>
            </w:r>
            <w:r w:rsidRPr="004252FD">
              <w:rPr>
                <w:bCs/>
                <w:iCs/>
              </w:rPr>
              <w:t>.1.</w:t>
            </w:r>
            <w:bookmarkEnd w:id="298"/>
            <w:bookmarkEnd w:id="299"/>
            <w:bookmarkEnd w:id="300"/>
            <w:bookmarkEnd w:id="301"/>
            <w:bookmarkEnd w:id="302"/>
            <w:bookmarkEnd w:id="303"/>
          </w:p>
        </w:tc>
        <w:tc>
          <w:tcPr>
            <w:tcW w:w="8367" w:type="dxa"/>
          </w:tcPr>
          <w:p w14:paraId="27B5FB4F" w14:textId="77777777" w:rsidR="00C27F82" w:rsidRPr="004252FD" w:rsidRDefault="001E4C1B" w:rsidP="00BB3E33">
            <w:pPr>
              <w:ind w:firstLine="0"/>
              <w:jc w:val="both"/>
              <w:rPr>
                <w:lang w:eastAsia="en-US"/>
              </w:rPr>
            </w:pPr>
            <w:r w:rsidRPr="001E4C1B">
              <w:rPr>
                <w:lang w:eastAsia="en-US"/>
              </w:rPr>
              <w:t>Подготавливать технические документы (заключения) о соответствии качества поступающих в организацию сырья, материалов, полуфабрикатов, комплектующих изделий техническим регламентам, стандартам и техническим условиям;</w:t>
            </w:r>
          </w:p>
        </w:tc>
      </w:tr>
      <w:tr w:rsidR="00C27F82" w:rsidRPr="004252FD" w14:paraId="51CD5C51" w14:textId="77777777" w:rsidTr="00F63014">
        <w:tc>
          <w:tcPr>
            <w:tcW w:w="1204" w:type="dxa"/>
          </w:tcPr>
          <w:p w14:paraId="69B28B14" w14:textId="77777777" w:rsidR="00C27F82" w:rsidRPr="004252FD" w:rsidRDefault="00C27F82" w:rsidP="00BB3E33">
            <w:pPr>
              <w:keepNext/>
              <w:ind w:firstLine="0"/>
              <w:jc w:val="both"/>
              <w:outlineLvl w:val="1"/>
              <w:rPr>
                <w:bCs/>
                <w:iCs/>
              </w:rPr>
            </w:pPr>
            <w:bookmarkStart w:id="304" w:name="_Toc102038466"/>
            <w:bookmarkStart w:id="305" w:name="_Toc102038599"/>
            <w:bookmarkStart w:id="306" w:name="_Toc102038709"/>
            <w:bookmarkStart w:id="307" w:name="_Toc104369524"/>
            <w:bookmarkStart w:id="308" w:name="_Toc133501673"/>
            <w:bookmarkStart w:id="309" w:name="_Toc139633852"/>
            <w:r w:rsidRPr="004252FD">
              <w:rPr>
                <w:bCs/>
                <w:iCs/>
              </w:rPr>
              <w:t xml:space="preserve">ПК </w:t>
            </w:r>
            <w:r w:rsidR="001E4C1B">
              <w:rPr>
                <w:bCs/>
                <w:iCs/>
              </w:rPr>
              <w:t>2</w:t>
            </w:r>
            <w:r w:rsidRPr="004252FD">
              <w:rPr>
                <w:bCs/>
                <w:iCs/>
              </w:rPr>
              <w:t>.2.</w:t>
            </w:r>
            <w:bookmarkEnd w:id="304"/>
            <w:bookmarkEnd w:id="305"/>
            <w:bookmarkEnd w:id="306"/>
            <w:bookmarkEnd w:id="307"/>
            <w:bookmarkEnd w:id="308"/>
            <w:bookmarkEnd w:id="309"/>
          </w:p>
        </w:tc>
        <w:tc>
          <w:tcPr>
            <w:tcW w:w="8367" w:type="dxa"/>
          </w:tcPr>
          <w:p w14:paraId="018E793A" w14:textId="77777777" w:rsidR="00C27F82" w:rsidRPr="004252FD" w:rsidRDefault="001E4C1B" w:rsidP="00BB3E33">
            <w:pPr>
              <w:ind w:firstLine="0"/>
              <w:jc w:val="both"/>
              <w:rPr>
                <w:lang w:eastAsia="en-US"/>
              </w:rPr>
            </w:pPr>
            <w:r w:rsidRPr="001E4C1B">
              <w:rPr>
                <w:lang w:eastAsia="en-US"/>
              </w:rPr>
              <w:t>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w:t>
            </w:r>
          </w:p>
        </w:tc>
      </w:tr>
      <w:tr w:rsidR="00C27F82" w:rsidRPr="004252FD" w14:paraId="3748BF0D" w14:textId="77777777" w:rsidTr="00F63014">
        <w:tc>
          <w:tcPr>
            <w:tcW w:w="1204" w:type="dxa"/>
          </w:tcPr>
          <w:p w14:paraId="4E5B7CBF" w14:textId="77777777" w:rsidR="00C27F82" w:rsidRPr="004252FD" w:rsidRDefault="00C27F82" w:rsidP="00BB3E33">
            <w:pPr>
              <w:keepNext/>
              <w:ind w:firstLine="0"/>
              <w:jc w:val="both"/>
              <w:outlineLvl w:val="1"/>
              <w:rPr>
                <w:bCs/>
                <w:iCs/>
              </w:rPr>
            </w:pPr>
            <w:bookmarkStart w:id="310" w:name="_Toc102038467"/>
            <w:bookmarkStart w:id="311" w:name="_Toc102038600"/>
            <w:bookmarkStart w:id="312" w:name="_Toc102038710"/>
            <w:bookmarkStart w:id="313" w:name="_Toc104369525"/>
            <w:bookmarkStart w:id="314" w:name="_Toc133501674"/>
            <w:bookmarkStart w:id="315" w:name="_Toc139633853"/>
            <w:r w:rsidRPr="004252FD">
              <w:rPr>
                <w:bCs/>
                <w:iCs/>
              </w:rPr>
              <w:t xml:space="preserve">ПК </w:t>
            </w:r>
            <w:r w:rsidR="001E4C1B">
              <w:rPr>
                <w:bCs/>
                <w:iCs/>
              </w:rPr>
              <w:t>2</w:t>
            </w:r>
            <w:r w:rsidRPr="004252FD">
              <w:rPr>
                <w:bCs/>
                <w:iCs/>
              </w:rPr>
              <w:t>.3.</w:t>
            </w:r>
            <w:bookmarkEnd w:id="310"/>
            <w:bookmarkEnd w:id="311"/>
            <w:bookmarkEnd w:id="312"/>
            <w:bookmarkEnd w:id="313"/>
            <w:bookmarkEnd w:id="314"/>
            <w:bookmarkEnd w:id="315"/>
          </w:p>
        </w:tc>
        <w:tc>
          <w:tcPr>
            <w:tcW w:w="8367" w:type="dxa"/>
          </w:tcPr>
          <w:p w14:paraId="26CD9137" w14:textId="77777777" w:rsidR="00C27F82" w:rsidRPr="004252FD" w:rsidRDefault="001E4C1B" w:rsidP="00BB3E33">
            <w:pPr>
              <w:ind w:firstLine="0"/>
              <w:jc w:val="both"/>
              <w:rPr>
                <w:lang w:eastAsia="en-US"/>
              </w:rPr>
            </w:pPr>
            <w:r w:rsidRPr="001E4C1B">
              <w:rPr>
                <w:lang w:eastAsia="en-US"/>
              </w:rPr>
              <w:t>Оформлять документацию на подтверждение соответствия продукции (работ, услуг) в соответствие с установленными требованиями;</w:t>
            </w:r>
          </w:p>
        </w:tc>
      </w:tr>
      <w:tr w:rsidR="00C27F82" w:rsidRPr="004252FD" w14:paraId="577F0416" w14:textId="77777777" w:rsidTr="00F63014">
        <w:tc>
          <w:tcPr>
            <w:tcW w:w="1204" w:type="dxa"/>
          </w:tcPr>
          <w:p w14:paraId="7CD627EA" w14:textId="77777777" w:rsidR="00C27F82" w:rsidRPr="004252FD" w:rsidRDefault="00C27F82" w:rsidP="00BB3E33">
            <w:pPr>
              <w:keepNext/>
              <w:ind w:firstLine="0"/>
              <w:jc w:val="both"/>
              <w:outlineLvl w:val="1"/>
              <w:rPr>
                <w:bCs/>
                <w:iCs/>
              </w:rPr>
            </w:pPr>
            <w:bookmarkStart w:id="316" w:name="_Toc102038468"/>
            <w:bookmarkStart w:id="317" w:name="_Toc102038601"/>
            <w:bookmarkStart w:id="318" w:name="_Toc102038711"/>
            <w:bookmarkStart w:id="319" w:name="_Toc104369526"/>
            <w:bookmarkStart w:id="320" w:name="_Toc133501675"/>
            <w:bookmarkStart w:id="321" w:name="_Toc139633854"/>
            <w:r w:rsidRPr="004252FD">
              <w:rPr>
                <w:bCs/>
                <w:iCs/>
              </w:rPr>
              <w:t xml:space="preserve">ПК </w:t>
            </w:r>
            <w:r w:rsidR="001E4C1B">
              <w:rPr>
                <w:bCs/>
                <w:iCs/>
              </w:rPr>
              <w:t>2</w:t>
            </w:r>
            <w:r w:rsidRPr="004252FD">
              <w:rPr>
                <w:bCs/>
                <w:iCs/>
              </w:rPr>
              <w:t>.4.</w:t>
            </w:r>
            <w:bookmarkEnd w:id="316"/>
            <w:bookmarkEnd w:id="317"/>
            <w:bookmarkEnd w:id="318"/>
            <w:bookmarkEnd w:id="319"/>
            <w:bookmarkEnd w:id="320"/>
            <w:bookmarkEnd w:id="321"/>
          </w:p>
        </w:tc>
        <w:tc>
          <w:tcPr>
            <w:tcW w:w="8367" w:type="dxa"/>
          </w:tcPr>
          <w:p w14:paraId="3EC6462D" w14:textId="77777777" w:rsidR="00C27F82" w:rsidRPr="004252FD" w:rsidRDefault="001E4C1B" w:rsidP="00BB3E33">
            <w:pPr>
              <w:ind w:firstLine="0"/>
              <w:jc w:val="both"/>
              <w:rPr>
                <w:lang w:eastAsia="en-US"/>
              </w:rPr>
            </w:pPr>
            <w:r w:rsidRPr="001E4C1B">
              <w:rPr>
                <w:lang w:eastAsia="en-US"/>
              </w:rPr>
              <w:t>Разрабатывать стандарты организации, технические условия для их учета при производстве, хранении, транспортировке и при утилизации продукции.</w:t>
            </w:r>
          </w:p>
        </w:tc>
      </w:tr>
    </w:tbl>
    <w:p w14:paraId="3ECCB4BB" w14:textId="77777777" w:rsidR="00C27F82" w:rsidRPr="00315F34" w:rsidRDefault="00C27F82" w:rsidP="00C27F82">
      <w:pPr>
        <w:rPr>
          <w:bCs/>
          <w:szCs w:val="24"/>
        </w:rPr>
      </w:pPr>
    </w:p>
    <w:p w14:paraId="4E3E439F" w14:textId="7235D3FF" w:rsidR="00C27F82" w:rsidRPr="00315F34" w:rsidRDefault="00C27F82" w:rsidP="00C27F82">
      <w:pPr>
        <w:rPr>
          <w:bCs/>
          <w:szCs w:val="24"/>
        </w:rPr>
      </w:pPr>
      <w:r w:rsidRPr="00315F34">
        <w:rPr>
          <w:bCs/>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6577"/>
      </w:tblGrid>
      <w:tr w:rsidR="00C27F82" w:rsidRPr="00315F34" w14:paraId="6EAD0645" w14:textId="77777777" w:rsidTr="00F63014">
        <w:tc>
          <w:tcPr>
            <w:tcW w:w="2802" w:type="dxa"/>
          </w:tcPr>
          <w:p w14:paraId="45B514DC" w14:textId="47262F3B" w:rsidR="00C27F82" w:rsidRPr="00086B77" w:rsidRDefault="006D39A1" w:rsidP="00BB3E33">
            <w:pPr>
              <w:ind w:firstLine="0"/>
              <w:rPr>
                <w:bCs/>
                <w:szCs w:val="24"/>
                <w:lang w:eastAsia="en-US"/>
              </w:rPr>
            </w:pPr>
            <w:r>
              <w:rPr>
                <w:bCs/>
                <w:szCs w:val="24"/>
                <w:lang w:eastAsia="en-US"/>
              </w:rPr>
              <w:t>Владеть навыками</w:t>
            </w:r>
          </w:p>
        </w:tc>
        <w:tc>
          <w:tcPr>
            <w:tcW w:w="6662" w:type="dxa"/>
          </w:tcPr>
          <w:p w14:paraId="4EEE1D8E" w14:textId="77777777" w:rsidR="00086B77" w:rsidRPr="00086B77" w:rsidRDefault="00086B77" w:rsidP="00226915">
            <w:pPr>
              <w:numPr>
                <w:ilvl w:val="0"/>
                <w:numId w:val="9"/>
              </w:numPr>
              <w:ind w:firstLine="0"/>
              <w:jc w:val="both"/>
              <w:rPr>
                <w:bCs/>
                <w:iCs/>
                <w:szCs w:val="24"/>
                <w:lang w:eastAsia="en-US"/>
              </w:rPr>
            </w:pPr>
            <w:r w:rsidRPr="00086B77">
              <w:rPr>
                <w:bCs/>
                <w:iCs/>
                <w:szCs w:val="24"/>
                <w:lang w:eastAsia="en-US"/>
              </w:rPr>
              <w:t xml:space="preserve">подготовки технических документов (заключений) о соответствии качества поступающих в организацию сырья, материалов, полуфабрикатов, комплектующих изделий </w:t>
            </w:r>
            <w:r w:rsidRPr="00086B77">
              <w:rPr>
                <w:bCs/>
                <w:iCs/>
                <w:szCs w:val="24"/>
                <w:lang w:eastAsia="en-US"/>
              </w:rPr>
              <w:lastRenderedPageBreak/>
              <w:t>техническим регламентам, стандартам и техническим условиям</w:t>
            </w:r>
            <w:r>
              <w:rPr>
                <w:bCs/>
                <w:iCs/>
                <w:szCs w:val="24"/>
                <w:lang w:eastAsia="en-US"/>
              </w:rPr>
              <w:t>;</w:t>
            </w:r>
          </w:p>
          <w:p w14:paraId="1FF09E10" w14:textId="77777777" w:rsidR="00086B77" w:rsidRPr="00086B77" w:rsidRDefault="00086B77" w:rsidP="00226915">
            <w:pPr>
              <w:numPr>
                <w:ilvl w:val="0"/>
                <w:numId w:val="9"/>
              </w:numPr>
              <w:ind w:firstLine="0"/>
              <w:jc w:val="both"/>
              <w:rPr>
                <w:bCs/>
                <w:iCs/>
                <w:szCs w:val="24"/>
                <w:lang w:eastAsia="en-US"/>
              </w:rPr>
            </w:pPr>
            <w:r w:rsidRPr="00086B77">
              <w:rPr>
                <w:bCs/>
                <w:iCs/>
                <w:szCs w:val="24"/>
                <w:lang w:eastAsia="en-US"/>
              </w:rPr>
              <w:t>подготовки технической документации и образцов продукции для проведения процедуры сертификации</w:t>
            </w:r>
            <w:r>
              <w:rPr>
                <w:bCs/>
                <w:iCs/>
                <w:szCs w:val="24"/>
                <w:lang w:eastAsia="en-US"/>
              </w:rPr>
              <w:t>;</w:t>
            </w:r>
          </w:p>
          <w:p w14:paraId="6CEC9E9B" w14:textId="77777777" w:rsidR="00086B77" w:rsidRPr="00086B77" w:rsidRDefault="00086B77" w:rsidP="00226915">
            <w:pPr>
              <w:numPr>
                <w:ilvl w:val="0"/>
                <w:numId w:val="9"/>
              </w:numPr>
              <w:ind w:firstLine="0"/>
              <w:jc w:val="both"/>
              <w:rPr>
                <w:bCs/>
                <w:iCs/>
                <w:szCs w:val="24"/>
                <w:lang w:eastAsia="en-US"/>
              </w:rPr>
            </w:pPr>
            <w:r w:rsidRPr="00086B77">
              <w:rPr>
                <w:bCs/>
                <w:iCs/>
                <w:szCs w:val="24"/>
                <w:lang w:eastAsia="en-US"/>
              </w:rPr>
              <w:t>оформления документации на соответствие продукции (услуг) отрасли в соответствии с установленными правилами регламентов, норм, правил, технических условий</w:t>
            </w:r>
            <w:r>
              <w:rPr>
                <w:bCs/>
                <w:iCs/>
                <w:szCs w:val="24"/>
                <w:lang w:eastAsia="en-US"/>
              </w:rPr>
              <w:t>;</w:t>
            </w:r>
          </w:p>
          <w:p w14:paraId="4C8D957F" w14:textId="77777777" w:rsidR="00C27F82" w:rsidRPr="00596C6A" w:rsidRDefault="00086B77" w:rsidP="00226915">
            <w:pPr>
              <w:numPr>
                <w:ilvl w:val="0"/>
                <w:numId w:val="9"/>
              </w:numPr>
              <w:ind w:firstLine="0"/>
              <w:jc w:val="both"/>
              <w:rPr>
                <w:bCs/>
                <w:i/>
                <w:color w:val="FF0000"/>
                <w:szCs w:val="24"/>
                <w:lang w:eastAsia="en-US"/>
              </w:rPr>
            </w:pPr>
            <w:r w:rsidRPr="00086B77">
              <w:rPr>
                <w:bCs/>
                <w:iCs/>
                <w:szCs w:val="24"/>
                <w:lang w:eastAsia="en-US"/>
              </w:rPr>
              <w:t>разработки стандартов организации, технических условий на выпускаемую продукцию</w:t>
            </w:r>
            <w:r>
              <w:rPr>
                <w:bCs/>
                <w:iCs/>
                <w:szCs w:val="24"/>
                <w:lang w:eastAsia="en-US"/>
              </w:rPr>
              <w:t>;</w:t>
            </w:r>
          </w:p>
        </w:tc>
      </w:tr>
      <w:tr w:rsidR="00C27F82" w:rsidRPr="00315F34" w14:paraId="7649EB8A" w14:textId="77777777" w:rsidTr="00F63014">
        <w:tc>
          <w:tcPr>
            <w:tcW w:w="2802" w:type="dxa"/>
          </w:tcPr>
          <w:p w14:paraId="7ED67CCC" w14:textId="77777777" w:rsidR="00C27F82" w:rsidRPr="00656AEB" w:rsidRDefault="00C27F82" w:rsidP="00BB3E33">
            <w:pPr>
              <w:ind w:firstLine="0"/>
              <w:rPr>
                <w:bCs/>
                <w:szCs w:val="24"/>
                <w:lang w:eastAsia="en-US"/>
              </w:rPr>
            </w:pPr>
            <w:r w:rsidRPr="00656AEB">
              <w:rPr>
                <w:bCs/>
                <w:szCs w:val="24"/>
                <w:lang w:eastAsia="en-US"/>
              </w:rPr>
              <w:lastRenderedPageBreak/>
              <w:t>Уметь</w:t>
            </w:r>
            <w:r w:rsidR="007C6F36">
              <w:rPr>
                <w:bCs/>
                <w:szCs w:val="24"/>
                <w:lang w:eastAsia="en-US"/>
              </w:rPr>
              <w:t xml:space="preserve"> </w:t>
            </w:r>
          </w:p>
        </w:tc>
        <w:tc>
          <w:tcPr>
            <w:tcW w:w="6662" w:type="dxa"/>
          </w:tcPr>
          <w:p w14:paraId="057EA881" w14:textId="77777777" w:rsidR="00086B77" w:rsidRPr="00086B77" w:rsidRDefault="00086B77" w:rsidP="00226915">
            <w:pPr>
              <w:numPr>
                <w:ilvl w:val="0"/>
                <w:numId w:val="8"/>
              </w:numPr>
              <w:ind w:left="0" w:firstLine="0"/>
              <w:rPr>
                <w:bCs/>
                <w:szCs w:val="24"/>
                <w:lang w:eastAsia="en-US"/>
              </w:rPr>
            </w:pPr>
            <w:r>
              <w:rPr>
                <w:bCs/>
                <w:szCs w:val="24"/>
                <w:lang w:eastAsia="en-US"/>
              </w:rPr>
              <w:t>с</w:t>
            </w:r>
            <w:r w:rsidRPr="00086B77">
              <w:rPr>
                <w:bCs/>
                <w:szCs w:val="24"/>
                <w:lang w:eastAsia="en-US"/>
              </w:rPr>
              <w:t>оставлять техническую документацию для обеспечения требований к качеству продукции (работам, услугам)</w:t>
            </w:r>
            <w:r>
              <w:rPr>
                <w:bCs/>
                <w:szCs w:val="24"/>
                <w:lang w:eastAsia="en-US"/>
              </w:rPr>
              <w:t>;</w:t>
            </w:r>
          </w:p>
          <w:p w14:paraId="67132338"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оформлять техническую документацию в соответствии с требованиями нормативно-технической документации</w:t>
            </w:r>
            <w:r>
              <w:rPr>
                <w:bCs/>
                <w:szCs w:val="24"/>
                <w:lang w:eastAsia="en-US"/>
              </w:rPr>
              <w:t>;</w:t>
            </w:r>
          </w:p>
          <w:p w14:paraId="643B0AAF"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создавать электронные таблицы, выполнять вычисления и обработку данных контроля характеристик продукции</w:t>
            </w:r>
            <w:r>
              <w:rPr>
                <w:bCs/>
                <w:szCs w:val="24"/>
                <w:lang w:eastAsia="en-US"/>
              </w:rPr>
              <w:t>;</w:t>
            </w:r>
          </w:p>
          <w:p w14:paraId="4815D8A1" w14:textId="77777777" w:rsidR="00086B77" w:rsidRPr="00086B77" w:rsidRDefault="00086B77" w:rsidP="00226915">
            <w:pPr>
              <w:numPr>
                <w:ilvl w:val="0"/>
                <w:numId w:val="8"/>
              </w:numPr>
              <w:ind w:left="0" w:firstLine="0"/>
              <w:rPr>
                <w:bCs/>
                <w:szCs w:val="24"/>
                <w:lang w:eastAsia="en-US"/>
              </w:rPr>
            </w:pPr>
            <w:r w:rsidRPr="00086B77">
              <w:rPr>
                <w:bCs/>
                <w:szCs w:val="24"/>
                <w:lang w:eastAsia="en-US"/>
              </w:rPr>
              <w:t xml:space="preserve">использовать специализированные компьютерные программы для расчета параметров распределений, оценки ошибок </w:t>
            </w:r>
            <w:proofErr w:type="spellStart"/>
            <w:r w:rsidRPr="00086B77">
              <w:rPr>
                <w:bCs/>
                <w:szCs w:val="24"/>
                <w:lang w:eastAsia="en-US"/>
              </w:rPr>
              <w:t>контролявыбирать</w:t>
            </w:r>
            <w:proofErr w:type="spellEnd"/>
            <w:r w:rsidRPr="00086B77">
              <w:rPr>
                <w:bCs/>
                <w:szCs w:val="24"/>
                <w:lang w:eastAsia="en-US"/>
              </w:rPr>
              <w:t xml:space="preserve"> схему сертификации/ декларирования в соответствии с особенностями продукции и производства;</w:t>
            </w:r>
          </w:p>
          <w:p w14:paraId="09247866"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подготавливать образцы продукции или готовые тесты продукции для центра стандартизации и сертификации;</w:t>
            </w:r>
          </w:p>
          <w:p w14:paraId="572BA7B6"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формировать пакет документов, необходимых для сертификации продукции (услуг)в соответствии с выбранной схемой сертификации и требованиями центра стандартизации и сертификации;</w:t>
            </w:r>
          </w:p>
          <w:p w14:paraId="40CDD5F9"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оформлять отчеты о стандартизации и сертификации продукции предприятия;</w:t>
            </w:r>
          </w:p>
          <w:p w14:paraId="339677AA" w14:textId="77777777" w:rsidR="00086B77" w:rsidRDefault="00086B77" w:rsidP="00226915">
            <w:pPr>
              <w:numPr>
                <w:ilvl w:val="0"/>
                <w:numId w:val="8"/>
              </w:numPr>
              <w:ind w:left="0" w:firstLine="0"/>
              <w:rPr>
                <w:bCs/>
                <w:szCs w:val="24"/>
                <w:lang w:eastAsia="en-US"/>
              </w:rPr>
            </w:pPr>
            <w:r w:rsidRPr="00086B77">
              <w:rPr>
                <w:bCs/>
                <w:szCs w:val="24"/>
                <w:lang w:eastAsia="en-US"/>
              </w:rPr>
              <w:t>выбирать орган сертификации и испытательную лабораторию для проведения процедуры сертификации</w:t>
            </w:r>
            <w:r>
              <w:rPr>
                <w:bCs/>
                <w:szCs w:val="24"/>
                <w:lang w:eastAsia="en-US"/>
              </w:rPr>
              <w:t>;</w:t>
            </w:r>
          </w:p>
          <w:p w14:paraId="2E79962A"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оформлять производственно-техническую документацию в соответствии с действующими требованиями;</w:t>
            </w:r>
          </w:p>
          <w:p w14:paraId="0982A832"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определять соответствие характеристик продукции/услуг требованиям нормативных документов;</w:t>
            </w:r>
          </w:p>
          <w:p w14:paraId="747B3EF5"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выбирать и назначать корректирующие меры по итогам процедуры подтверждения соответствия</w:t>
            </w:r>
            <w:r>
              <w:rPr>
                <w:bCs/>
                <w:szCs w:val="24"/>
                <w:lang w:eastAsia="en-US"/>
              </w:rPr>
              <w:t>;</w:t>
            </w:r>
          </w:p>
          <w:p w14:paraId="372B3112"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разрабатывать технические условия на выпускаемую продукцию;</w:t>
            </w:r>
          </w:p>
          <w:p w14:paraId="0F0640F4" w14:textId="77777777" w:rsidR="00086B77" w:rsidRPr="00086B77" w:rsidRDefault="00086B77" w:rsidP="00226915">
            <w:pPr>
              <w:numPr>
                <w:ilvl w:val="0"/>
                <w:numId w:val="8"/>
              </w:numPr>
              <w:ind w:left="0" w:firstLine="0"/>
              <w:rPr>
                <w:bCs/>
                <w:szCs w:val="24"/>
                <w:lang w:eastAsia="en-US"/>
              </w:rPr>
            </w:pPr>
            <w:r w:rsidRPr="00086B77">
              <w:rPr>
                <w:bCs/>
                <w:szCs w:val="24"/>
                <w:lang w:eastAsia="en-US"/>
              </w:rPr>
              <w:t xml:space="preserve">выбирать требуемые положения из отраслевых, национальных и международных стандартов для разработки стандарта организации; </w:t>
            </w:r>
          </w:p>
          <w:p w14:paraId="7DF69A11"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разрабатывать стандарты организации с учетом существующих требований к их содержанию и оформлению;</w:t>
            </w:r>
          </w:p>
          <w:p w14:paraId="78817EAD"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пользоваться Единой системой конструкторской документации (ЕСКД), ГОСТами, технической документацией и справочной литературой;</w:t>
            </w:r>
          </w:p>
          <w:p w14:paraId="1AE5A078" w14:textId="472C6B7B" w:rsidR="00C27F82" w:rsidRPr="00656AEB" w:rsidRDefault="00086B77" w:rsidP="00226915">
            <w:pPr>
              <w:numPr>
                <w:ilvl w:val="0"/>
                <w:numId w:val="8"/>
              </w:numPr>
              <w:ind w:left="0" w:firstLine="0"/>
              <w:rPr>
                <w:bCs/>
                <w:szCs w:val="24"/>
                <w:lang w:eastAsia="en-US"/>
              </w:rPr>
            </w:pPr>
            <w:r w:rsidRPr="00086B77">
              <w:rPr>
                <w:bCs/>
                <w:szCs w:val="24"/>
                <w:lang w:eastAsia="en-US"/>
              </w:rPr>
              <w:t>оформлять</w:t>
            </w:r>
            <w:r w:rsidR="00587D89">
              <w:rPr>
                <w:bCs/>
                <w:szCs w:val="24"/>
                <w:lang w:eastAsia="en-US"/>
              </w:rPr>
              <w:t xml:space="preserve"> </w:t>
            </w:r>
            <w:r w:rsidRPr="00086B77">
              <w:rPr>
                <w:bCs/>
                <w:szCs w:val="24"/>
                <w:lang w:eastAsia="en-US"/>
              </w:rPr>
              <w:t>технологическую и другую техническую документацию в соответствии с требованиями ГОСТ</w:t>
            </w:r>
            <w:r>
              <w:rPr>
                <w:bCs/>
                <w:szCs w:val="24"/>
                <w:lang w:eastAsia="en-US"/>
              </w:rPr>
              <w:t>;</w:t>
            </w:r>
          </w:p>
        </w:tc>
      </w:tr>
      <w:tr w:rsidR="00C27F82" w:rsidRPr="00315F34" w14:paraId="03078DB1" w14:textId="77777777" w:rsidTr="00F63014">
        <w:tc>
          <w:tcPr>
            <w:tcW w:w="2802" w:type="dxa"/>
          </w:tcPr>
          <w:p w14:paraId="0CDE0612" w14:textId="77777777" w:rsidR="00C27F82" w:rsidRPr="00656AEB" w:rsidRDefault="00C27F82" w:rsidP="00BB3E33">
            <w:pPr>
              <w:ind w:firstLine="0"/>
              <w:rPr>
                <w:bCs/>
                <w:szCs w:val="24"/>
                <w:lang w:eastAsia="en-US"/>
              </w:rPr>
            </w:pPr>
            <w:r w:rsidRPr="00656AEB">
              <w:rPr>
                <w:bCs/>
                <w:szCs w:val="24"/>
                <w:lang w:eastAsia="en-US"/>
              </w:rPr>
              <w:lastRenderedPageBreak/>
              <w:t>Знать</w:t>
            </w:r>
            <w:r w:rsidR="007C6F36">
              <w:rPr>
                <w:bCs/>
                <w:szCs w:val="24"/>
                <w:lang w:eastAsia="en-US"/>
              </w:rPr>
              <w:t xml:space="preserve"> </w:t>
            </w:r>
          </w:p>
        </w:tc>
        <w:tc>
          <w:tcPr>
            <w:tcW w:w="6662" w:type="dxa"/>
          </w:tcPr>
          <w:p w14:paraId="3C9B9A9C"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законодательство Российской Федерации и международное законодательство в сфере технического регулирования, стандартизации и обеспечения единства измерений</w:t>
            </w:r>
          </w:p>
          <w:p w14:paraId="388723BF"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национальные, межгосударственные, международные стандарты и нормативные правовые акты по управлению качеством (менеджменту качества) продукции (работ, услуг)</w:t>
            </w:r>
          </w:p>
          <w:p w14:paraId="33731E65"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международные технические регламенты в сфере технического регулирования, стандартизации и управления качеством (менеджмента качества) продукции (работ, услуг)</w:t>
            </w:r>
          </w:p>
          <w:p w14:paraId="6261D185"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современный отечественный и зарубежный опыт в области управления качеством (менеджмента качества) продукции (работ, услуг)</w:t>
            </w:r>
          </w:p>
          <w:p w14:paraId="5DAFCA6F"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технические требования, предъявляемые к продукции (работам, услугам)основные понятия и положения метрологии, стандартизации, сертификации и подтверждения соответствия;</w:t>
            </w:r>
          </w:p>
          <w:p w14:paraId="3BF5EC7A" w14:textId="77777777" w:rsidR="00086B77" w:rsidRPr="00086B77" w:rsidRDefault="00086B77" w:rsidP="00226915">
            <w:pPr>
              <w:numPr>
                <w:ilvl w:val="0"/>
                <w:numId w:val="8"/>
              </w:numPr>
              <w:ind w:left="0" w:firstLine="0"/>
              <w:rPr>
                <w:bCs/>
                <w:szCs w:val="24"/>
                <w:lang w:eastAsia="en-US"/>
              </w:rPr>
            </w:pPr>
            <w:r w:rsidRPr="00086B77">
              <w:rPr>
                <w:bCs/>
                <w:szCs w:val="24"/>
                <w:lang w:eastAsia="en-US"/>
              </w:rPr>
              <w:t xml:space="preserve">виды и формы подтверждения соответствия; </w:t>
            </w:r>
          </w:p>
          <w:p w14:paraId="647DCA3A"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технические характеристики выпускаемой организацией продукции (услуг) и технология ее производства (оказания);</w:t>
            </w:r>
          </w:p>
          <w:p w14:paraId="48C3FEF8"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требования, предъявляемые нормативными документами к отбору образцов для сертификации и стандартным образцам;</w:t>
            </w:r>
          </w:p>
          <w:p w14:paraId="22193927"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требования нормативных и методических документов, регламентирующие вопросы делопроизводства;</w:t>
            </w:r>
          </w:p>
          <w:p w14:paraId="3CB24477" w14:textId="77777777" w:rsidR="00690E9D" w:rsidRDefault="00086B77" w:rsidP="00226915">
            <w:pPr>
              <w:numPr>
                <w:ilvl w:val="0"/>
                <w:numId w:val="8"/>
              </w:numPr>
              <w:ind w:left="0" w:firstLine="0"/>
              <w:rPr>
                <w:bCs/>
                <w:szCs w:val="24"/>
                <w:lang w:eastAsia="en-US"/>
              </w:rPr>
            </w:pPr>
            <w:r w:rsidRPr="00086B77">
              <w:rPr>
                <w:bCs/>
                <w:szCs w:val="24"/>
                <w:lang w:eastAsia="en-US"/>
              </w:rPr>
              <w:t>порядок разработки, оформления, утверждения и внедрения документов по подтверждению соответствия</w:t>
            </w:r>
            <w:r w:rsidR="00690E9D">
              <w:rPr>
                <w:bCs/>
                <w:szCs w:val="24"/>
                <w:lang w:eastAsia="en-US"/>
              </w:rPr>
              <w:t>;</w:t>
            </w:r>
          </w:p>
          <w:p w14:paraId="1DF96505"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виды и классификация документов качества, применяемых в организации при производстве продукции/работ, оказанию услуг;</w:t>
            </w:r>
          </w:p>
          <w:p w14:paraId="03A537DA"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классификация, назначение и содержание нормативной документации качества РФ;</w:t>
            </w:r>
          </w:p>
          <w:p w14:paraId="745C6129"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требования нормативно-правовых и регламентирующих документов на подтверждение соответствия продукции (услуг) отрасли;</w:t>
            </w:r>
          </w:p>
          <w:p w14:paraId="1708603A"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виды и формы подтверждения соответствия;</w:t>
            </w:r>
          </w:p>
          <w:p w14:paraId="37604E23" w14:textId="77777777" w:rsidR="00086B77" w:rsidRPr="00086B77" w:rsidRDefault="00086B77" w:rsidP="00226915">
            <w:pPr>
              <w:numPr>
                <w:ilvl w:val="0"/>
                <w:numId w:val="8"/>
              </w:numPr>
              <w:ind w:left="0" w:firstLine="0"/>
              <w:rPr>
                <w:bCs/>
                <w:szCs w:val="24"/>
                <w:lang w:eastAsia="en-US"/>
              </w:rPr>
            </w:pPr>
            <w:r w:rsidRPr="00086B77">
              <w:rPr>
                <w:bCs/>
                <w:szCs w:val="24"/>
                <w:lang w:eastAsia="en-US"/>
              </w:rPr>
              <w:t>требования к оформлению документации на подтверждение соответствия;</w:t>
            </w:r>
          </w:p>
          <w:p w14:paraId="04A26FFB"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порядок управления несоответствующей продукцией/услугами;</w:t>
            </w:r>
          </w:p>
          <w:p w14:paraId="66AEACCC"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виды документов и порядок их заполнения на продукцию, несоответствующую установленным правилам</w:t>
            </w:r>
            <w:r w:rsidR="00690E9D">
              <w:rPr>
                <w:bCs/>
                <w:szCs w:val="24"/>
                <w:lang w:eastAsia="en-US"/>
              </w:rPr>
              <w:t xml:space="preserve"> </w:t>
            </w:r>
            <w:r w:rsidRPr="00086B77">
              <w:rPr>
                <w:bCs/>
                <w:szCs w:val="24"/>
                <w:lang w:eastAsia="en-US"/>
              </w:rPr>
              <w:t>требования законодательства РФ к содержанию, оформлению стандартов, технических условий;</w:t>
            </w:r>
          </w:p>
          <w:p w14:paraId="56280C4A"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порядок разработки, утверждения, изменения, тиражирования, отмены стандартов организаций и технических условий и поддержанию их актуализации;</w:t>
            </w:r>
          </w:p>
          <w:p w14:paraId="596C483A" w14:textId="77777777" w:rsidR="00086B77" w:rsidRPr="00086B77" w:rsidRDefault="00086B77" w:rsidP="00226915">
            <w:pPr>
              <w:numPr>
                <w:ilvl w:val="0"/>
                <w:numId w:val="8"/>
              </w:numPr>
              <w:ind w:left="0" w:firstLine="0"/>
              <w:rPr>
                <w:bCs/>
                <w:szCs w:val="24"/>
                <w:lang w:eastAsia="en-US"/>
              </w:rPr>
            </w:pPr>
            <w:r w:rsidRPr="00086B77">
              <w:rPr>
                <w:bCs/>
                <w:szCs w:val="24"/>
                <w:lang w:eastAsia="en-US"/>
              </w:rPr>
              <w:t>правила выбора требуемых положений из международных, национальных, отраслевых стандартов при разработке СТО;</w:t>
            </w:r>
          </w:p>
          <w:p w14:paraId="2A1BAEA4" w14:textId="3215425C" w:rsidR="00C27F82" w:rsidRPr="00656AEB" w:rsidRDefault="00086B77" w:rsidP="00226915">
            <w:pPr>
              <w:numPr>
                <w:ilvl w:val="0"/>
                <w:numId w:val="8"/>
              </w:numPr>
              <w:ind w:left="0" w:firstLine="0"/>
              <w:rPr>
                <w:bCs/>
                <w:szCs w:val="24"/>
                <w:lang w:eastAsia="en-US"/>
              </w:rPr>
            </w:pPr>
            <w:r w:rsidRPr="00086B77">
              <w:rPr>
                <w:bCs/>
                <w:szCs w:val="24"/>
                <w:lang w:eastAsia="en-US"/>
              </w:rPr>
              <w:lastRenderedPageBreak/>
              <w:t>основные положения разработки и оформления</w:t>
            </w:r>
            <w:r w:rsidR="00587D89">
              <w:rPr>
                <w:bCs/>
                <w:szCs w:val="24"/>
                <w:lang w:eastAsia="en-US"/>
              </w:rPr>
              <w:t xml:space="preserve"> </w:t>
            </w:r>
            <w:r w:rsidRPr="00086B77">
              <w:rPr>
                <w:bCs/>
                <w:szCs w:val="24"/>
                <w:lang w:eastAsia="en-US"/>
              </w:rPr>
              <w:t>конструкторской, технологической</w:t>
            </w:r>
            <w:r w:rsidR="00587D89">
              <w:rPr>
                <w:bCs/>
                <w:szCs w:val="24"/>
                <w:lang w:eastAsia="en-US"/>
              </w:rPr>
              <w:t xml:space="preserve"> </w:t>
            </w:r>
            <w:r w:rsidRPr="00086B77">
              <w:rPr>
                <w:bCs/>
                <w:szCs w:val="24"/>
                <w:lang w:eastAsia="en-US"/>
              </w:rPr>
              <w:t>и другой</w:t>
            </w:r>
            <w:r w:rsidR="00587D89">
              <w:rPr>
                <w:bCs/>
                <w:szCs w:val="24"/>
                <w:lang w:eastAsia="en-US"/>
              </w:rPr>
              <w:t xml:space="preserve"> </w:t>
            </w:r>
            <w:r w:rsidRPr="00086B77">
              <w:rPr>
                <w:bCs/>
                <w:szCs w:val="24"/>
                <w:lang w:eastAsia="en-US"/>
              </w:rPr>
              <w:t>нормативной документации</w:t>
            </w:r>
          </w:p>
        </w:tc>
      </w:tr>
    </w:tbl>
    <w:p w14:paraId="68F59F8B" w14:textId="77777777" w:rsidR="00587D89" w:rsidRDefault="00587D89" w:rsidP="00C27F82">
      <w:pPr>
        <w:rPr>
          <w:b/>
          <w:szCs w:val="24"/>
        </w:rPr>
      </w:pPr>
    </w:p>
    <w:p w14:paraId="53D3770C" w14:textId="1612C3FE" w:rsidR="00C27F82" w:rsidRPr="00315F34" w:rsidRDefault="00C27F82" w:rsidP="00C27F82">
      <w:pPr>
        <w:rPr>
          <w:b/>
          <w:szCs w:val="24"/>
        </w:rPr>
      </w:pPr>
      <w:r w:rsidRPr="00315F34">
        <w:rPr>
          <w:b/>
          <w:szCs w:val="24"/>
        </w:rPr>
        <w:t>1.2. Количество часов, отводимое на освоение профессионального модуля</w:t>
      </w:r>
    </w:p>
    <w:p w14:paraId="728AE698" w14:textId="77777777" w:rsidR="00C27F82" w:rsidRPr="00315F34" w:rsidRDefault="00C27F82" w:rsidP="00C27F82">
      <w:pPr>
        <w:rPr>
          <w:szCs w:val="24"/>
        </w:rPr>
      </w:pPr>
    </w:p>
    <w:p w14:paraId="55BD40E4" w14:textId="16AEBA11" w:rsidR="00C27F82" w:rsidRPr="00045CEB" w:rsidRDefault="00C27F82" w:rsidP="007E5EC1">
      <w:pPr>
        <w:spacing w:line="276" w:lineRule="auto"/>
        <w:rPr>
          <w:b/>
          <w:bCs/>
          <w:szCs w:val="24"/>
        </w:rPr>
      </w:pPr>
      <w:r w:rsidRPr="00045CEB">
        <w:rPr>
          <w:b/>
          <w:bCs/>
          <w:szCs w:val="24"/>
        </w:rPr>
        <w:t xml:space="preserve">Всего часов </w:t>
      </w:r>
      <w:r w:rsidR="007E5EC1">
        <w:rPr>
          <w:b/>
          <w:bCs/>
          <w:szCs w:val="24"/>
        </w:rPr>
        <w:t xml:space="preserve">– </w:t>
      </w:r>
      <w:r w:rsidRPr="00045CEB">
        <w:rPr>
          <w:b/>
          <w:bCs/>
          <w:szCs w:val="24"/>
        </w:rPr>
        <w:t>3</w:t>
      </w:r>
      <w:r w:rsidR="007C6F36">
        <w:rPr>
          <w:b/>
          <w:bCs/>
          <w:szCs w:val="24"/>
        </w:rPr>
        <w:t>3</w:t>
      </w:r>
      <w:r w:rsidRPr="00045CEB">
        <w:rPr>
          <w:b/>
          <w:bCs/>
          <w:szCs w:val="24"/>
        </w:rPr>
        <w:t xml:space="preserve">4 </w:t>
      </w:r>
    </w:p>
    <w:p w14:paraId="586F456A" w14:textId="175D25D1" w:rsidR="00C27F82" w:rsidRPr="00045CEB" w:rsidRDefault="00C27F82" w:rsidP="007E5EC1">
      <w:pPr>
        <w:spacing w:line="276" w:lineRule="auto"/>
        <w:ind w:left="708" w:firstLine="708"/>
        <w:rPr>
          <w:szCs w:val="24"/>
        </w:rPr>
      </w:pPr>
      <w:r w:rsidRPr="00045CEB">
        <w:rPr>
          <w:szCs w:val="24"/>
        </w:rPr>
        <w:t xml:space="preserve">в том числе в форме практической подготовки </w:t>
      </w:r>
      <w:r w:rsidR="007E5EC1">
        <w:rPr>
          <w:szCs w:val="24"/>
        </w:rPr>
        <w:t xml:space="preserve">– </w:t>
      </w:r>
      <w:r w:rsidR="007C6F36">
        <w:rPr>
          <w:szCs w:val="24"/>
        </w:rPr>
        <w:t>286</w:t>
      </w:r>
      <w:r w:rsidRPr="00045CEB">
        <w:rPr>
          <w:szCs w:val="24"/>
        </w:rPr>
        <w:t xml:space="preserve"> </w:t>
      </w:r>
    </w:p>
    <w:p w14:paraId="3FC6E480" w14:textId="57981A85" w:rsidR="00C27F82" w:rsidRPr="00315F34" w:rsidRDefault="00C27F82" w:rsidP="007E5EC1">
      <w:pPr>
        <w:spacing w:line="276" w:lineRule="auto"/>
        <w:rPr>
          <w:szCs w:val="24"/>
        </w:rPr>
      </w:pPr>
      <w:r w:rsidRPr="00315F34">
        <w:rPr>
          <w:szCs w:val="24"/>
        </w:rPr>
        <w:t>Из них на освоение МДК</w:t>
      </w:r>
      <w:r>
        <w:rPr>
          <w:szCs w:val="24"/>
        </w:rPr>
        <w:t xml:space="preserve"> </w:t>
      </w:r>
      <w:r w:rsidR="007E5EC1">
        <w:rPr>
          <w:szCs w:val="24"/>
        </w:rPr>
        <w:t xml:space="preserve">– </w:t>
      </w:r>
      <w:r w:rsidR="007C6F36">
        <w:rPr>
          <w:szCs w:val="24"/>
        </w:rPr>
        <w:t>190</w:t>
      </w:r>
      <w:r>
        <w:rPr>
          <w:szCs w:val="24"/>
        </w:rPr>
        <w:t xml:space="preserve"> </w:t>
      </w:r>
    </w:p>
    <w:p w14:paraId="4C38D90B" w14:textId="77777777" w:rsidR="00C27F82" w:rsidRPr="00315F34" w:rsidRDefault="00C27F82" w:rsidP="007E5EC1">
      <w:pPr>
        <w:spacing w:line="276" w:lineRule="auto"/>
        <w:ind w:firstLine="708"/>
        <w:rPr>
          <w:i/>
          <w:szCs w:val="24"/>
        </w:rPr>
      </w:pPr>
      <w:r w:rsidRPr="00315F34">
        <w:rPr>
          <w:szCs w:val="24"/>
        </w:rPr>
        <w:t>в том числе самостоятельная работа</w:t>
      </w:r>
      <w:r>
        <w:rPr>
          <w:szCs w:val="24"/>
        </w:rPr>
        <w:t xml:space="preserve"> -</w:t>
      </w:r>
      <w:r w:rsidRPr="00315F34">
        <w:rPr>
          <w:i/>
          <w:szCs w:val="24"/>
        </w:rPr>
        <w:t xml:space="preserve"> </w:t>
      </w:r>
    </w:p>
    <w:p w14:paraId="3BEB4CF8" w14:textId="22119C6D" w:rsidR="00C27F82" w:rsidRPr="0080083B" w:rsidRDefault="00C27F82" w:rsidP="007E5EC1">
      <w:pPr>
        <w:widowControl w:val="0"/>
        <w:autoSpaceDE w:val="0"/>
        <w:autoSpaceDN w:val="0"/>
        <w:spacing w:line="276" w:lineRule="auto"/>
        <w:rPr>
          <w:szCs w:val="24"/>
          <w:lang w:eastAsia="en-US"/>
        </w:rPr>
      </w:pPr>
      <w:r w:rsidRPr="00315F34">
        <w:rPr>
          <w:szCs w:val="24"/>
        </w:rPr>
        <w:t xml:space="preserve">практики, в том числе учебная </w:t>
      </w:r>
      <w:r w:rsidR="007E5EC1">
        <w:rPr>
          <w:szCs w:val="24"/>
        </w:rPr>
        <w:t xml:space="preserve">– </w:t>
      </w:r>
      <w:r w:rsidRPr="0080083B">
        <w:rPr>
          <w:szCs w:val="24"/>
          <w:lang w:eastAsia="en-US"/>
        </w:rPr>
        <w:t xml:space="preserve">36 </w:t>
      </w:r>
    </w:p>
    <w:p w14:paraId="4CF494FE" w14:textId="6AD027B8" w:rsidR="00C27F82" w:rsidRPr="0080083B" w:rsidRDefault="00587D89" w:rsidP="007E5EC1">
      <w:pPr>
        <w:widowControl w:val="0"/>
        <w:autoSpaceDE w:val="0"/>
        <w:autoSpaceDN w:val="0"/>
        <w:spacing w:line="276" w:lineRule="auto"/>
        <w:ind w:left="1416" w:firstLine="708"/>
        <w:rPr>
          <w:szCs w:val="24"/>
          <w:lang w:eastAsia="en-US"/>
        </w:rPr>
      </w:pPr>
      <w:r>
        <w:rPr>
          <w:szCs w:val="24"/>
          <w:lang w:eastAsia="en-US"/>
        </w:rPr>
        <w:t xml:space="preserve"> </w:t>
      </w:r>
      <w:r w:rsidR="00C27F82" w:rsidRPr="0080083B">
        <w:rPr>
          <w:szCs w:val="24"/>
          <w:lang w:eastAsia="en-US"/>
        </w:rPr>
        <w:t>производственная</w:t>
      </w:r>
      <w:r>
        <w:rPr>
          <w:szCs w:val="24"/>
          <w:lang w:eastAsia="en-US"/>
        </w:rPr>
        <w:t xml:space="preserve"> </w:t>
      </w:r>
      <w:r w:rsidR="007E5EC1">
        <w:rPr>
          <w:szCs w:val="24"/>
          <w:lang w:eastAsia="en-US"/>
        </w:rPr>
        <w:t xml:space="preserve">– </w:t>
      </w:r>
      <w:r w:rsidR="00C27F82" w:rsidRPr="0080083B">
        <w:rPr>
          <w:szCs w:val="24"/>
          <w:lang w:eastAsia="en-US"/>
        </w:rPr>
        <w:t xml:space="preserve">108 </w:t>
      </w:r>
    </w:p>
    <w:p w14:paraId="5E04B860" w14:textId="6A61D59F" w:rsidR="00C27F82" w:rsidRDefault="00C27F82" w:rsidP="007E5EC1">
      <w:pPr>
        <w:spacing w:line="276" w:lineRule="auto"/>
        <w:rPr>
          <w:b/>
          <w:bCs/>
          <w:iCs/>
          <w:szCs w:val="24"/>
        </w:rPr>
      </w:pPr>
      <w:r w:rsidRPr="00045CEB">
        <w:rPr>
          <w:b/>
          <w:bCs/>
          <w:iCs/>
          <w:szCs w:val="24"/>
        </w:rPr>
        <w:t>Промежуточная аттестация</w:t>
      </w:r>
      <w:r w:rsidRPr="00045CEB">
        <w:rPr>
          <w:b/>
          <w:bCs/>
          <w:i/>
          <w:szCs w:val="24"/>
        </w:rPr>
        <w:t xml:space="preserve"> – </w:t>
      </w:r>
      <w:r w:rsidRPr="00045CEB">
        <w:rPr>
          <w:b/>
          <w:bCs/>
          <w:iCs/>
          <w:szCs w:val="24"/>
        </w:rPr>
        <w:t>8</w:t>
      </w:r>
      <w:r w:rsidR="00301EC3">
        <w:rPr>
          <w:rStyle w:val="ac"/>
          <w:b/>
          <w:bCs/>
          <w:iCs/>
          <w:szCs w:val="24"/>
        </w:rPr>
        <w:footnoteReference w:id="10"/>
      </w:r>
      <w:r w:rsidRPr="00045CEB">
        <w:rPr>
          <w:b/>
          <w:bCs/>
          <w:iCs/>
          <w:szCs w:val="24"/>
        </w:rPr>
        <w:t>.</w:t>
      </w:r>
    </w:p>
    <w:p w14:paraId="76222E7D" w14:textId="77777777" w:rsidR="007C6F36" w:rsidRDefault="007C6F36" w:rsidP="00C27F82">
      <w:pPr>
        <w:rPr>
          <w:b/>
          <w:bCs/>
          <w:iCs/>
          <w:szCs w:val="24"/>
        </w:rPr>
      </w:pPr>
    </w:p>
    <w:p w14:paraId="185E55AB" w14:textId="77777777" w:rsidR="007C6F36" w:rsidRDefault="007C6F36" w:rsidP="00C27F82">
      <w:pPr>
        <w:rPr>
          <w:b/>
          <w:bCs/>
          <w:iCs/>
          <w:szCs w:val="24"/>
        </w:rPr>
      </w:pPr>
    </w:p>
    <w:p w14:paraId="76093618" w14:textId="77777777" w:rsidR="007C6F36" w:rsidRDefault="007C6F36" w:rsidP="00C27F82">
      <w:pPr>
        <w:rPr>
          <w:b/>
          <w:bCs/>
          <w:iCs/>
          <w:szCs w:val="24"/>
        </w:rPr>
      </w:pPr>
    </w:p>
    <w:p w14:paraId="5A6D20AB" w14:textId="77777777" w:rsidR="007C6F36" w:rsidRDefault="007C6F36" w:rsidP="00C27F82">
      <w:pPr>
        <w:rPr>
          <w:b/>
          <w:bCs/>
          <w:iCs/>
          <w:szCs w:val="24"/>
        </w:rPr>
      </w:pPr>
    </w:p>
    <w:p w14:paraId="278B13F8" w14:textId="77777777" w:rsidR="007C6F36" w:rsidRDefault="007C6F36" w:rsidP="00C27F82">
      <w:pPr>
        <w:rPr>
          <w:b/>
          <w:bCs/>
          <w:iCs/>
          <w:szCs w:val="24"/>
        </w:rPr>
      </w:pPr>
    </w:p>
    <w:p w14:paraId="1D89CE63" w14:textId="77777777" w:rsidR="007C6F36" w:rsidRDefault="007C6F36" w:rsidP="00C27F82">
      <w:pPr>
        <w:rPr>
          <w:b/>
          <w:bCs/>
          <w:iCs/>
          <w:szCs w:val="24"/>
        </w:rPr>
      </w:pPr>
    </w:p>
    <w:p w14:paraId="4ABF75C5" w14:textId="77777777" w:rsidR="007C6F36" w:rsidRDefault="007C6F36" w:rsidP="00C27F82">
      <w:pPr>
        <w:rPr>
          <w:b/>
          <w:bCs/>
          <w:iCs/>
          <w:szCs w:val="24"/>
        </w:rPr>
      </w:pPr>
    </w:p>
    <w:p w14:paraId="2E15DD2F" w14:textId="77777777" w:rsidR="007C6F36" w:rsidRDefault="007C6F36" w:rsidP="00C27F82">
      <w:pPr>
        <w:rPr>
          <w:b/>
          <w:bCs/>
          <w:iCs/>
          <w:szCs w:val="24"/>
        </w:rPr>
      </w:pPr>
    </w:p>
    <w:p w14:paraId="17D32D04" w14:textId="77777777" w:rsidR="007C6F36" w:rsidRDefault="007C6F36" w:rsidP="00C27F82">
      <w:pPr>
        <w:rPr>
          <w:b/>
          <w:bCs/>
          <w:iCs/>
          <w:szCs w:val="24"/>
        </w:rPr>
      </w:pPr>
    </w:p>
    <w:p w14:paraId="1B72BD3C" w14:textId="77777777" w:rsidR="007C6F36" w:rsidRDefault="007C6F36" w:rsidP="00C27F82">
      <w:pPr>
        <w:rPr>
          <w:b/>
          <w:bCs/>
          <w:iCs/>
          <w:szCs w:val="24"/>
        </w:rPr>
      </w:pPr>
    </w:p>
    <w:p w14:paraId="1BD264EA" w14:textId="77777777" w:rsidR="007C6F36" w:rsidRPr="00045CEB" w:rsidRDefault="007C6F36" w:rsidP="007C6F36">
      <w:pPr>
        <w:rPr>
          <w:b/>
          <w:bCs/>
          <w:i/>
          <w:szCs w:val="24"/>
        </w:rPr>
        <w:sectPr w:rsidR="007C6F36" w:rsidRPr="00045CEB" w:rsidSect="00D92CC2">
          <w:pgSz w:w="11907" w:h="16840"/>
          <w:pgMar w:top="1134" w:right="851" w:bottom="992" w:left="1701" w:header="709" w:footer="709" w:gutter="0"/>
          <w:cols w:space="720"/>
        </w:sectPr>
      </w:pPr>
    </w:p>
    <w:p w14:paraId="71762EBC" w14:textId="77777777" w:rsidR="007C6F36" w:rsidRPr="00315F34" w:rsidRDefault="007C6F36" w:rsidP="007C6F36">
      <w:pPr>
        <w:jc w:val="center"/>
        <w:rPr>
          <w:b/>
          <w:caps/>
          <w:szCs w:val="24"/>
        </w:rPr>
      </w:pPr>
      <w:r w:rsidRPr="00315F34">
        <w:rPr>
          <w:b/>
          <w:caps/>
          <w:szCs w:val="24"/>
        </w:rPr>
        <w:lastRenderedPageBreak/>
        <w:t>2. Структура и содержание профессионального модуля</w:t>
      </w:r>
    </w:p>
    <w:p w14:paraId="5DEBD84F" w14:textId="77777777" w:rsidR="007C6F36" w:rsidRPr="00315F34" w:rsidRDefault="007C6F36" w:rsidP="007C6F36">
      <w:pPr>
        <w:ind w:firstLine="851"/>
        <w:rPr>
          <w:b/>
          <w:szCs w:val="24"/>
        </w:rPr>
      </w:pPr>
      <w:r w:rsidRPr="00315F34">
        <w:rPr>
          <w:b/>
          <w:szCs w:val="24"/>
        </w:rPr>
        <w:t>2.1. Структура профессионального модуля</w:t>
      </w:r>
      <w:r w:rsidRPr="00315F34">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9"/>
        <w:gridCol w:w="3120"/>
        <w:gridCol w:w="1140"/>
        <w:gridCol w:w="728"/>
        <w:gridCol w:w="683"/>
        <w:gridCol w:w="1520"/>
        <w:gridCol w:w="1369"/>
        <w:gridCol w:w="1559"/>
        <w:gridCol w:w="569"/>
        <w:gridCol w:w="21"/>
        <w:gridCol w:w="15"/>
        <w:gridCol w:w="849"/>
        <w:gridCol w:w="1763"/>
      </w:tblGrid>
      <w:tr w:rsidR="007C6F36" w:rsidRPr="00315F34" w14:paraId="11C454A6" w14:textId="77777777" w:rsidTr="00F63014">
        <w:trPr>
          <w:trHeight w:val="484"/>
        </w:trPr>
        <w:tc>
          <w:tcPr>
            <w:tcW w:w="568" w:type="pct"/>
            <w:vMerge w:val="restart"/>
            <w:tcBorders>
              <w:bottom w:val="single" w:sz="4" w:space="0" w:color="auto"/>
            </w:tcBorders>
            <w:vAlign w:val="center"/>
          </w:tcPr>
          <w:p w14:paraId="3BD62BD6" w14:textId="77777777" w:rsidR="007C6F36" w:rsidRPr="00315F34" w:rsidRDefault="007C6F36" w:rsidP="00BB3E33">
            <w:pPr>
              <w:suppressAutoHyphens/>
              <w:ind w:firstLine="0"/>
              <w:jc w:val="center"/>
              <w:rPr>
                <w:sz w:val="20"/>
                <w:szCs w:val="20"/>
              </w:rPr>
            </w:pPr>
            <w:r w:rsidRPr="00315F34">
              <w:rPr>
                <w:sz w:val="20"/>
                <w:szCs w:val="20"/>
              </w:rPr>
              <w:t>Коды профессиональных общих компетенций</w:t>
            </w:r>
          </w:p>
        </w:tc>
        <w:tc>
          <w:tcPr>
            <w:tcW w:w="1037" w:type="pct"/>
            <w:vMerge w:val="restart"/>
            <w:tcBorders>
              <w:bottom w:val="single" w:sz="4" w:space="0" w:color="auto"/>
            </w:tcBorders>
            <w:vAlign w:val="center"/>
          </w:tcPr>
          <w:p w14:paraId="225C821E" w14:textId="77777777" w:rsidR="007C6F36" w:rsidRPr="00315F34" w:rsidRDefault="007C6F36" w:rsidP="00BB3E33">
            <w:pPr>
              <w:suppressAutoHyphens/>
              <w:ind w:firstLine="0"/>
              <w:jc w:val="center"/>
              <w:rPr>
                <w:sz w:val="20"/>
                <w:szCs w:val="20"/>
              </w:rPr>
            </w:pPr>
            <w:r w:rsidRPr="00315F34">
              <w:rPr>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51F8766A" w14:textId="77777777" w:rsidR="007C6F36" w:rsidRPr="00315F34" w:rsidRDefault="007C6F36" w:rsidP="00BB3E33">
            <w:pPr>
              <w:ind w:firstLine="0"/>
              <w:jc w:val="center"/>
              <w:rPr>
                <w:sz w:val="20"/>
                <w:szCs w:val="20"/>
              </w:rPr>
            </w:pPr>
            <w:r w:rsidRPr="00315F34">
              <w:rPr>
                <w:iCs/>
                <w:sz w:val="20"/>
                <w:szCs w:val="20"/>
              </w:rPr>
              <w:t>Всего, час.</w:t>
            </w:r>
          </w:p>
        </w:tc>
        <w:tc>
          <w:tcPr>
            <w:tcW w:w="242" w:type="pct"/>
            <w:vMerge w:val="restart"/>
            <w:tcBorders>
              <w:bottom w:val="single" w:sz="4" w:space="0" w:color="auto"/>
            </w:tcBorders>
            <w:textDirection w:val="btLr"/>
            <w:vAlign w:val="center"/>
          </w:tcPr>
          <w:p w14:paraId="43E39F38" w14:textId="77777777" w:rsidR="007C6F36" w:rsidRPr="00315F34" w:rsidRDefault="007C6F36" w:rsidP="00BB3E33">
            <w:pPr>
              <w:ind w:firstLine="0"/>
              <w:jc w:val="center"/>
              <w:rPr>
                <w:sz w:val="20"/>
                <w:szCs w:val="20"/>
              </w:rPr>
            </w:pPr>
            <w:r w:rsidRPr="00315F34">
              <w:rPr>
                <w:iCs/>
                <w:sz w:val="20"/>
                <w:szCs w:val="20"/>
              </w:rPr>
              <w:t>В т.ч. в форме практической. подготовки</w:t>
            </w:r>
          </w:p>
        </w:tc>
        <w:tc>
          <w:tcPr>
            <w:tcW w:w="2774" w:type="pct"/>
            <w:gridSpan w:val="9"/>
            <w:tcBorders>
              <w:bottom w:val="single" w:sz="4" w:space="0" w:color="auto"/>
            </w:tcBorders>
          </w:tcPr>
          <w:p w14:paraId="0E5FF19A" w14:textId="77777777" w:rsidR="007C6F36" w:rsidRPr="00315F34" w:rsidRDefault="007C6F36" w:rsidP="00BB3E33">
            <w:pPr>
              <w:suppressAutoHyphens/>
              <w:ind w:firstLine="0"/>
              <w:jc w:val="center"/>
              <w:rPr>
                <w:sz w:val="20"/>
                <w:szCs w:val="20"/>
              </w:rPr>
            </w:pPr>
            <w:r w:rsidRPr="00315F34">
              <w:rPr>
                <w:sz w:val="20"/>
                <w:szCs w:val="20"/>
              </w:rPr>
              <w:t xml:space="preserve">Объем профессионального модуля, </w:t>
            </w:r>
            <w:proofErr w:type="spellStart"/>
            <w:r w:rsidRPr="00315F34">
              <w:rPr>
                <w:sz w:val="20"/>
                <w:szCs w:val="20"/>
              </w:rPr>
              <w:t>ак</w:t>
            </w:r>
            <w:proofErr w:type="spellEnd"/>
            <w:r w:rsidRPr="00315F34">
              <w:rPr>
                <w:sz w:val="20"/>
                <w:szCs w:val="20"/>
              </w:rPr>
              <w:t>. час.</w:t>
            </w:r>
          </w:p>
        </w:tc>
      </w:tr>
      <w:tr w:rsidR="007C6F36" w:rsidRPr="00315F34" w14:paraId="48477509" w14:textId="77777777" w:rsidTr="00F63014">
        <w:trPr>
          <w:trHeight w:val="58"/>
        </w:trPr>
        <w:tc>
          <w:tcPr>
            <w:tcW w:w="568" w:type="pct"/>
            <w:vMerge/>
          </w:tcPr>
          <w:p w14:paraId="33F02485" w14:textId="77777777" w:rsidR="007C6F36" w:rsidRPr="00315F34" w:rsidRDefault="007C6F36" w:rsidP="00BB3E33">
            <w:pPr>
              <w:ind w:firstLine="0"/>
              <w:rPr>
                <w:i/>
              </w:rPr>
            </w:pPr>
          </w:p>
        </w:tc>
        <w:tc>
          <w:tcPr>
            <w:tcW w:w="1037" w:type="pct"/>
            <w:vMerge/>
            <w:vAlign w:val="center"/>
          </w:tcPr>
          <w:p w14:paraId="1EB5CF58" w14:textId="77777777" w:rsidR="007C6F36" w:rsidRPr="00315F34" w:rsidRDefault="007C6F36" w:rsidP="00BB3E33">
            <w:pPr>
              <w:ind w:firstLine="0"/>
              <w:rPr>
                <w:i/>
              </w:rPr>
            </w:pPr>
          </w:p>
        </w:tc>
        <w:tc>
          <w:tcPr>
            <w:tcW w:w="379" w:type="pct"/>
            <w:vMerge/>
            <w:vAlign w:val="center"/>
          </w:tcPr>
          <w:p w14:paraId="3FE03251" w14:textId="77777777" w:rsidR="007C6F36" w:rsidRPr="00315F34" w:rsidRDefault="007C6F36" w:rsidP="00BB3E33">
            <w:pPr>
              <w:ind w:firstLine="0"/>
              <w:rPr>
                <w:i/>
                <w:iCs/>
              </w:rPr>
            </w:pPr>
          </w:p>
        </w:tc>
        <w:tc>
          <w:tcPr>
            <w:tcW w:w="242" w:type="pct"/>
            <w:vMerge/>
            <w:shd w:val="clear" w:color="auto" w:fill="FFFF00"/>
          </w:tcPr>
          <w:p w14:paraId="16F734FB" w14:textId="77777777" w:rsidR="007C6F36" w:rsidRPr="00315F34" w:rsidRDefault="007C6F36" w:rsidP="00BB3E33">
            <w:pPr>
              <w:suppressAutoHyphens/>
              <w:ind w:firstLine="0"/>
              <w:jc w:val="center"/>
            </w:pPr>
          </w:p>
        </w:tc>
        <w:tc>
          <w:tcPr>
            <w:tcW w:w="1906" w:type="pct"/>
            <w:gridSpan w:val="7"/>
          </w:tcPr>
          <w:p w14:paraId="24B835B6" w14:textId="77777777" w:rsidR="007C6F36" w:rsidRPr="00315F34" w:rsidRDefault="007C6F36" w:rsidP="00BB3E33">
            <w:pPr>
              <w:suppressAutoHyphens/>
              <w:ind w:firstLine="0"/>
              <w:jc w:val="center"/>
            </w:pPr>
            <w:r w:rsidRPr="00315F34">
              <w:t>Обучение по МДК</w:t>
            </w:r>
          </w:p>
        </w:tc>
        <w:tc>
          <w:tcPr>
            <w:tcW w:w="868" w:type="pct"/>
            <w:gridSpan w:val="2"/>
            <w:vMerge w:val="restart"/>
            <w:vAlign w:val="center"/>
          </w:tcPr>
          <w:p w14:paraId="49F14741" w14:textId="77777777" w:rsidR="007C6F36" w:rsidRPr="00315F34" w:rsidRDefault="007C6F36" w:rsidP="00BB3E33">
            <w:pPr>
              <w:suppressAutoHyphens/>
              <w:ind w:firstLine="0"/>
              <w:jc w:val="center"/>
            </w:pPr>
            <w:r w:rsidRPr="00315F34">
              <w:t>Практики</w:t>
            </w:r>
          </w:p>
        </w:tc>
      </w:tr>
      <w:tr w:rsidR="007C6F36" w:rsidRPr="00315F34" w14:paraId="796D1D5F" w14:textId="77777777" w:rsidTr="00F63014">
        <w:tc>
          <w:tcPr>
            <w:tcW w:w="568" w:type="pct"/>
            <w:vMerge/>
          </w:tcPr>
          <w:p w14:paraId="7861ADBD" w14:textId="77777777" w:rsidR="007C6F36" w:rsidRPr="00315F34" w:rsidRDefault="007C6F36" w:rsidP="00BB3E33">
            <w:pPr>
              <w:ind w:firstLine="0"/>
              <w:rPr>
                <w:i/>
              </w:rPr>
            </w:pPr>
          </w:p>
        </w:tc>
        <w:tc>
          <w:tcPr>
            <w:tcW w:w="1037" w:type="pct"/>
            <w:vMerge/>
            <w:vAlign w:val="center"/>
          </w:tcPr>
          <w:p w14:paraId="565312D6" w14:textId="77777777" w:rsidR="007C6F36" w:rsidRPr="00315F34" w:rsidRDefault="007C6F36" w:rsidP="00BB3E33">
            <w:pPr>
              <w:ind w:firstLine="0"/>
              <w:rPr>
                <w:i/>
              </w:rPr>
            </w:pPr>
          </w:p>
        </w:tc>
        <w:tc>
          <w:tcPr>
            <w:tcW w:w="379" w:type="pct"/>
            <w:vMerge/>
            <w:vAlign w:val="center"/>
          </w:tcPr>
          <w:p w14:paraId="4C067A3A" w14:textId="77777777" w:rsidR="007C6F36" w:rsidRPr="00315F34" w:rsidRDefault="007C6F36" w:rsidP="00BB3E33">
            <w:pPr>
              <w:ind w:firstLine="0"/>
              <w:rPr>
                <w:i/>
                <w:iCs/>
              </w:rPr>
            </w:pPr>
          </w:p>
        </w:tc>
        <w:tc>
          <w:tcPr>
            <w:tcW w:w="242" w:type="pct"/>
            <w:vMerge/>
            <w:shd w:val="clear" w:color="auto" w:fill="FFFF00"/>
          </w:tcPr>
          <w:p w14:paraId="2F8BDEC9" w14:textId="77777777" w:rsidR="007C6F36" w:rsidRPr="00315F34" w:rsidRDefault="007C6F36" w:rsidP="00BB3E33">
            <w:pPr>
              <w:suppressAutoHyphens/>
              <w:ind w:firstLine="0"/>
              <w:jc w:val="center"/>
              <w:rPr>
                <w:sz w:val="20"/>
                <w:szCs w:val="20"/>
              </w:rPr>
            </w:pPr>
          </w:p>
        </w:tc>
        <w:tc>
          <w:tcPr>
            <w:tcW w:w="227" w:type="pct"/>
            <w:vMerge w:val="restart"/>
          </w:tcPr>
          <w:p w14:paraId="23EE8516" w14:textId="77777777" w:rsidR="007C6F36" w:rsidRPr="00315F34" w:rsidRDefault="007C6F36" w:rsidP="00BB3E33">
            <w:pPr>
              <w:suppressAutoHyphens/>
              <w:ind w:firstLine="0"/>
              <w:jc w:val="center"/>
              <w:rPr>
                <w:sz w:val="20"/>
                <w:szCs w:val="20"/>
              </w:rPr>
            </w:pPr>
            <w:r w:rsidRPr="00315F34">
              <w:rPr>
                <w:sz w:val="20"/>
                <w:szCs w:val="20"/>
              </w:rPr>
              <w:t>Всего</w:t>
            </w:r>
          </w:p>
          <w:p w14:paraId="10745C16" w14:textId="77777777" w:rsidR="007C6F36" w:rsidRPr="00315F34" w:rsidRDefault="007C6F36" w:rsidP="00BB3E33">
            <w:pPr>
              <w:suppressAutoHyphens/>
              <w:ind w:firstLine="0"/>
              <w:jc w:val="center"/>
              <w:rPr>
                <w:sz w:val="20"/>
                <w:szCs w:val="20"/>
              </w:rPr>
            </w:pPr>
          </w:p>
        </w:tc>
        <w:tc>
          <w:tcPr>
            <w:tcW w:w="1679" w:type="pct"/>
            <w:gridSpan w:val="6"/>
          </w:tcPr>
          <w:p w14:paraId="5AFD6938" w14:textId="77777777" w:rsidR="007C6F36" w:rsidRPr="00315F34" w:rsidRDefault="007C6F36" w:rsidP="00BB3E33">
            <w:pPr>
              <w:suppressAutoHyphens/>
              <w:ind w:firstLine="0"/>
              <w:jc w:val="center"/>
            </w:pPr>
            <w:r w:rsidRPr="00315F34">
              <w:t>В том числе</w:t>
            </w:r>
          </w:p>
        </w:tc>
        <w:tc>
          <w:tcPr>
            <w:tcW w:w="868" w:type="pct"/>
            <w:gridSpan w:val="2"/>
            <w:vMerge/>
            <w:vAlign w:val="center"/>
          </w:tcPr>
          <w:p w14:paraId="46BA7025" w14:textId="77777777" w:rsidR="007C6F36" w:rsidRPr="00315F34" w:rsidRDefault="007C6F36" w:rsidP="00BB3E33">
            <w:pPr>
              <w:suppressAutoHyphens/>
              <w:ind w:firstLine="0"/>
              <w:jc w:val="center"/>
              <w:rPr>
                <w:i/>
              </w:rPr>
            </w:pPr>
          </w:p>
        </w:tc>
      </w:tr>
      <w:tr w:rsidR="007C6F36" w:rsidRPr="00315F34" w14:paraId="6903E3B0" w14:textId="77777777" w:rsidTr="00F63014">
        <w:trPr>
          <w:cantSplit/>
          <w:trHeight w:val="1415"/>
        </w:trPr>
        <w:tc>
          <w:tcPr>
            <w:tcW w:w="568" w:type="pct"/>
            <w:vMerge/>
          </w:tcPr>
          <w:p w14:paraId="6A0CAEDC" w14:textId="77777777" w:rsidR="007C6F36" w:rsidRPr="00315F34" w:rsidRDefault="007C6F36" w:rsidP="00BB3E33">
            <w:pPr>
              <w:ind w:firstLine="0"/>
              <w:rPr>
                <w:i/>
              </w:rPr>
            </w:pPr>
          </w:p>
        </w:tc>
        <w:tc>
          <w:tcPr>
            <w:tcW w:w="1037" w:type="pct"/>
            <w:vMerge/>
            <w:vAlign w:val="center"/>
          </w:tcPr>
          <w:p w14:paraId="039D16C0" w14:textId="77777777" w:rsidR="007C6F36" w:rsidRPr="00315F34" w:rsidRDefault="007C6F36" w:rsidP="00BB3E33">
            <w:pPr>
              <w:ind w:firstLine="0"/>
              <w:rPr>
                <w:i/>
              </w:rPr>
            </w:pPr>
          </w:p>
        </w:tc>
        <w:tc>
          <w:tcPr>
            <w:tcW w:w="379" w:type="pct"/>
            <w:vMerge/>
            <w:vAlign w:val="center"/>
          </w:tcPr>
          <w:p w14:paraId="3C7E7BA6" w14:textId="77777777" w:rsidR="007C6F36" w:rsidRPr="00315F34" w:rsidRDefault="007C6F36" w:rsidP="00BB3E33">
            <w:pPr>
              <w:ind w:firstLine="0"/>
              <w:rPr>
                <w:i/>
              </w:rPr>
            </w:pPr>
          </w:p>
        </w:tc>
        <w:tc>
          <w:tcPr>
            <w:tcW w:w="242" w:type="pct"/>
            <w:vMerge/>
            <w:shd w:val="clear" w:color="auto" w:fill="FFFF00"/>
          </w:tcPr>
          <w:p w14:paraId="5B5A561C" w14:textId="77777777" w:rsidR="007C6F36" w:rsidRPr="00315F34" w:rsidRDefault="007C6F36" w:rsidP="00BB3E33">
            <w:pPr>
              <w:suppressAutoHyphens/>
              <w:ind w:firstLine="0"/>
              <w:jc w:val="center"/>
              <w:rPr>
                <w:i/>
                <w:sz w:val="20"/>
                <w:szCs w:val="20"/>
              </w:rPr>
            </w:pPr>
          </w:p>
        </w:tc>
        <w:tc>
          <w:tcPr>
            <w:tcW w:w="227" w:type="pct"/>
            <w:vMerge/>
          </w:tcPr>
          <w:p w14:paraId="33A662F7" w14:textId="77777777" w:rsidR="007C6F36" w:rsidRPr="00315F34" w:rsidRDefault="007C6F36" w:rsidP="00BB3E33">
            <w:pPr>
              <w:suppressAutoHyphens/>
              <w:ind w:firstLine="0"/>
              <w:jc w:val="center"/>
              <w:rPr>
                <w:i/>
                <w:sz w:val="20"/>
                <w:szCs w:val="20"/>
              </w:rPr>
            </w:pPr>
          </w:p>
        </w:tc>
        <w:tc>
          <w:tcPr>
            <w:tcW w:w="505" w:type="pct"/>
            <w:vAlign w:val="center"/>
          </w:tcPr>
          <w:p w14:paraId="112F5BB3" w14:textId="77777777" w:rsidR="007C6F36" w:rsidRPr="00315F34" w:rsidRDefault="007C6F36" w:rsidP="00BB3E33">
            <w:pPr>
              <w:suppressAutoHyphens/>
              <w:ind w:firstLine="0"/>
              <w:jc w:val="center"/>
              <w:rPr>
                <w:color w:val="000000"/>
                <w:sz w:val="20"/>
                <w:szCs w:val="20"/>
              </w:rPr>
            </w:pPr>
            <w:r w:rsidRPr="00315F34">
              <w:rPr>
                <w:color w:val="000000"/>
                <w:sz w:val="20"/>
                <w:szCs w:val="20"/>
              </w:rPr>
              <w:t>Лабораторных</w:t>
            </w:r>
            <w:proofErr w:type="gramStart"/>
            <w:r w:rsidRPr="00315F34">
              <w:rPr>
                <w:color w:val="000000"/>
                <w:sz w:val="20"/>
                <w:szCs w:val="20"/>
              </w:rPr>
              <w:t>.</w:t>
            </w:r>
            <w:proofErr w:type="gramEnd"/>
            <w:r w:rsidRPr="00315F34">
              <w:rPr>
                <w:color w:val="000000"/>
                <w:sz w:val="20"/>
                <w:szCs w:val="20"/>
              </w:rPr>
              <w:t xml:space="preserve"> и практических. занятий</w:t>
            </w:r>
          </w:p>
          <w:p w14:paraId="60DD9DD2" w14:textId="77777777" w:rsidR="007C6F36" w:rsidRPr="00315F34" w:rsidRDefault="007C6F36" w:rsidP="00BB3E33">
            <w:pPr>
              <w:suppressAutoHyphens/>
              <w:ind w:firstLine="0"/>
              <w:jc w:val="center"/>
              <w:rPr>
                <w:color w:val="000000"/>
                <w:sz w:val="20"/>
                <w:szCs w:val="20"/>
              </w:rPr>
            </w:pPr>
          </w:p>
          <w:p w14:paraId="30FC592E" w14:textId="77777777" w:rsidR="007C6F36" w:rsidRPr="00315F34" w:rsidRDefault="007C6F36" w:rsidP="00BB3E33">
            <w:pPr>
              <w:suppressAutoHyphens/>
              <w:ind w:firstLine="0"/>
              <w:jc w:val="center"/>
              <w:rPr>
                <w:i/>
                <w:sz w:val="20"/>
                <w:szCs w:val="20"/>
              </w:rPr>
            </w:pPr>
          </w:p>
        </w:tc>
        <w:tc>
          <w:tcPr>
            <w:tcW w:w="455" w:type="pct"/>
            <w:vAlign w:val="center"/>
          </w:tcPr>
          <w:p w14:paraId="5BF61605" w14:textId="77857344" w:rsidR="007C6F36" w:rsidRPr="00315F34" w:rsidRDefault="007C6F36" w:rsidP="00BB3E33">
            <w:pPr>
              <w:suppressAutoHyphens/>
              <w:ind w:firstLine="0"/>
              <w:jc w:val="center"/>
              <w:rPr>
                <w:color w:val="000000"/>
                <w:sz w:val="20"/>
                <w:szCs w:val="20"/>
              </w:rPr>
            </w:pPr>
            <w:r w:rsidRPr="00315F34">
              <w:rPr>
                <w:sz w:val="20"/>
                <w:szCs w:val="20"/>
              </w:rPr>
              <w:t>Курсовых работ (проектов)</w:t>
            </w:r>
          </w:p>
          <w:p w14:paraId="0AB7B5A1" w14:textId="77777777" w:rsidR="007C6F36" w:rsidRPr="00315F34" w:rsidRDefault="007C6F36" w:rsidP="00BB3E33">
            <w:pPr>
              <w:suppressAutoHyphens/>
              <w:ind w:firstLine="0"/>
              <w:jc w:val="center"/>
              <w:rPr>
                <w:iCs/>
                <w:sz w:val="20"/>
                <w:szCs w:val="20"/>
              </w:rPr>
            </w:pPr>
          </w:p>
        </w:tc>
        <w:tc>
          <w:tcPr>
            <w:tcW w:w="518" w:type="pct"/>
            <w:vAlign w:val="center"/>
          </w:tcPr>
          <w:p w14:paraId="44BFA5F9" w14:textId="77777777" w:rsidR="007C6F36" w:rsidRPr="00315F34" w:rsidRDefault="007C6F36" w:rsidP="00BB3E33">
            <w:pPr>
              <w:suppressAutoHyphens/>
              <w:ind w:firstLine="0"/>
              <w:jc w:val="center"/>
              <w:rPr>
                <w:color w:val="000000"/>
                <w:sz w:val="20"/>
                <w:szCs w:val="20"/>
              </w:rPr>
            </w:pPr>
            <w:r w:rsidRPr="00315F34">
              <w:rPr>
                <w:sz w:val="20"/>
                <w:szCs w:val="20"/>
              </w:rPr>
              <w:t>Самостоятельная работа</w:t>
            </w:r>
            <w:r w:rsidRPr="00315F34">
              <w:rPr>
                <w:rStyle w:val="ac"/>
                <w:i/>
              </w:rPr>
              <w:footnoteReference w:id="11"/>
            </w:r>
          </w:p>
        </w:tc>
        <w:tc>
          <w:tcPr>
            <w:tcW w:w="189" w:type="pct"/>
            <w:textDirection w:val="btLr"/>
            <w:vAlign w:val="center"/>
          </w:tcPr>
          <w:p w14:paraId="074F1C0D" w14:textId="77777777" w:rsidR="007C6F36" w:rsidRPr="00315F34" w:rsidRDefault="007C6F36" w:rsidP="00BB3E33">
            <w:pPr>
              <w:suppressAutoHyphens/>
              <w:ind w:firstLine="0"/>
              <w:jc w:val="center"/>
              <w:rPr>
                <w:sz w:val="20"/>
                <w:szCs w:val="20"/>
              </w:rPr>
            </w:pPr>
            <w:r w:rsidRPr="00315F34">
              <w:rPr>
                <w:sz w:val="20"/>
                <w:szCs w:val="20"/>
              </w:rPr>
              <w:t>Промежуточная аттестация</w:t>
            </w:r>
          </w:p>
        </w:tc>
        <w:tc>
          <w:tcPr>
            <w:tcW w:w="294" w:type="pct"/>
            <w:gridSpan w:val="3"/>
            <w:vAlign w:val="center"/>
          </w:tcPr>
          <w:p w14:paraId="00F3C2FE" w14:textId="77777777" w:rsidR="007C6F36" w:rsidRPr="00315F34" w:rsidRDefault="007C6F36" w:rsidP="00BB3E33">
            <w:pPr>
              <w:suppressAutoHyphens/>
              <w:ind w:firstLine="0"/>
              <w:jc w:val="center"/>
              <w:rPr>
                <w:sz w:val="20"/>
                <w:szCs w:val="20"/>
              </w:rPr>
            </w:pPr>
            <w:r w:rsidRPr="00315F34">
              <w:rPr>
                <w:sz w:val="20"/>
                <w:szCs w:val="20"/>
              </w:rPr>
              <w:t>Учебная</w:t>
            </w:r>
          </w:p>
          <w:p w14:paraId="228C3A74" w14:textId="77777777" w:rsidR="007C6F36" w:rsidRPr="00315F34" w:rsidRDefault="007C6F36" w:rsidP="00BB3E33">
            <w:pPr>
              <w:suppressAutoHyphens/>
              <w:ind w:firstLine="0"/>
              <w:jc w:val="center"/>
              <w:rPr>
                <w:i/>
                <w:sz w:val="20"/>
                <w:szCs w:val="20"/>
              </w:rPr>
            </w:pPr>
          </w:p>
        </w:tc>
        <w:tc>
          <w:tcPr>
            <w:tcW w:w="586" w:type="pct"/>
            <w:vAlign w:val="center"/>
          </w:tcPr>
          <w:p w14:paraId="78AB461C" w14:textId="77777777" w:rsidR="007C6F36" w:rsidRPr="00315F34" w:rsidRDefault="007C6F36" w:rsidP="00BB3E33">
            <w:pPr>
              <w:suppressAutoHyphens/>
              <w:ind w:firstLine="0"/>
              <w:jc w:val="center"/>
              <w:rPr>
                <w:sz w:val="20"/>
                <w:szCs w:val="20"/>
              </w:rPr>
            </w:pPr>
            <w:r w:rsidRPr="00315F34">
              <w:rPr>
                <w:sz w:val="20"/>
                <w:szCs w:val="20"/>
              </w:rPr>
              <w:t>Производственная</w:t>
            </w:r>
          </w:p>
          <w:p w14:paraId="5DADA0EF" w14:textId="77777777" w:rsidR="007C6F36" w:rsidRPr="00315F34" w:rsidRDefault="007C6F36" w:rsidP="00BB3E33">
            <w:pPr>
              <w:suppressAutoHyphens/>
              <w:ind w:firstLine="0"/>
              <w:jc w:val="center"/>
              <w:rPr>
                <w:i/>
                <w:sz w:val="20"/>
                <w:szCs w:val="20"/>
              </w:rPr>
            </w:pPr>
          </w:p>
        </w:tc>
      </w:tr>
      <w:tr w:rsidR="007C6F36" w:rsidRPr="00315F34" w14:paraId="04F1C3A3" w14:textId="77777777" w:rsidTr="00F63014">
        <w:trPr>
          <w:trHeight w:val="415"/>
        </w:trPr>
        <w:tc>
          <w:tcPr>
            <w:tcW w:w="568" w:type="pct"/>
            <w:vAlign w:val="center"/>
          </w:tcPr>
          <w:p w14:paraId="5542C23C" w14:textId="77777777" w:rsidR="007C6F36" w:rsidRPr="00315F34" w:rsidRDefault="007C6F36" w:rsidP="00BB3E33">
            <w:pPr>
              <w:ind w:firstLine="0"/>
              <w:jc w:val="center"/>
              <w:rPr>
                <w:i/>
              </w:rPr>
            </w:pPr>
            <w:r w:rsidRPr="00315F34">
              <w:rPr>
                <w:i/>
              </w:rPr>
              <w:t>1</w:t>
            </w:r>
          </w:p>
        </w:tc>
        <w:tc>
          <w:tcPr>
            <w:tcW w:w="1037" w:type="pct"/>
            <w:vAlign w:val="center"/>
          </w:tcPr>
          <w:p w14:paraId="7D2255D4" w14:textId="77777777" w:rsidR="007C6F36" w:rsidRPr="00315F34" w:rsidRDefault="007C6F36" w:rsidP="00BB3E33">
            <w:pPr>
              <w:ind w:firstLine="0"/>
              <w:jc w:val="center"/>
              <w:rPr>
                <w:i/>
              </w:rPr>
            </w:pPr>
            <w:r w:rsidRPr="00315F34">
              <w:rPr>
                <w:i/>
              </w:rPr>
              <w:t>2</w:t>
            </w:r>
          </w:p>
        </w:tc>
        <w:tc>
          <w:tcPr>
            <w:tcW w:w="379" w:type="pct"/>
            <w:vAlign w:val="center"/>
          </w:tcPr>
          <w:p w14:paraId="2943A4A5" w14:textId="77777777" w:rsidR="007C6F36" w:rsidRPr="00315F34" w:rsidRDefault="007C6F36" w:rsidP="00BB3E33">
            <w:pPr>
              <w:ind w:firstLine="0"/>
              <w:jc w:val="center"/>
              <w:rPr>
                <w:i/>
              </w:rPr>
            </w:pPr>
            <w:r w:rsidRPr="00315F34">
              <w:rPr>
                <w:i/>
              </w:rPr>
              <w:t>3</w:t>
            </w:r>
          </w:p>
        </w:tc>
        <w:tc>
          <w:tcPr>
            <w:tcW w:w="242" w:type="pct"/>
            <w:vAlign w:val="center"/>
          </w:tcPr>
          <w:p w14:paraId="231026E2" w14:textId="77777777" w:rsidR="007C6F36" w:rsidRPr="00315F34" w:rsidRDefault="007C6F36" w:rsidP="00BB3E33">
            <w:pPr>
              <w:ind w:firstLine="0"/>
              <w:jc w:val="center"/>
              <w:rPr>
                <w:i/>
              </w:rPr>
            </w:pPr>
            <w:r w:rsidRPr="00315F34">
              <w:rPr>
                <w:i/>
              </w:rPr>
              <w:t>4</w:t>
            </w:r>
          </w:p>
        </w:tc>
        <w:tc>
          <w:tcPr>
            <w:tcW w:w="227" w:type="pct"/>
            <w:vAlign w:val="center"/>
          </w:tcPr>
          <w:p w14:paraId="3DB076E1" w14:textId="77777777" w:rsidR="007C6F36" w:rsidRPr="00315F34" w:rsidRDefault="007C6F36" w:rsidP="00BB3E33">
            <w:pPr>
              <w:ind w:firstLine="0"/>
              <w:jc w:val="center"/>
              <w:rPr>
                <w:i/>
              </w:rPr>
            </w:pPr>
            <w:r w:rsidRPr="00315F34">
              <w:rPr>
                <w:i/>
              </w:rPr>
              <w:t>5</w:t>
            </w:r>
          </w:p>
        </w:tc>
        <w:tc>
          <w:tcPr>
            <w:tcW w:w="505" w:type="pct"/>
            <w:vAlign w:val="center"/>
          </w:tcPr>
          <w:p w14:paraId="35CD7A38" w14:textId="77777777" w:rsidR="007C6F36" w:rsidRPr="00315F34" w:rsidRDefault="007C6F36" w:rsidP="00BB3E33">
            <w:pPr>
              <w:ind w:firstLine="0"/>
              <w:jc w:val="center"/>
              <w:rPr>
                <w:i/>
              </w:rPr>
            </w:pPr>
            <w:r w:rsidRPr="00315F34">
              <w:rPr>
                <w:i/>
              </w:rPr>
              <w:t>6</w:t>
            </w:r>
          </w:p>
        </w:tc>
        <w:tc>
          <w:tcPr>
            <w:tcW w:w="455" w:type="pct"/>
            <w:vAlign w:val="center"/>
          </w:tcPr>
          <w:p w14:paraId="26D68013" w14:textId="77777777" w:rsidR="007C6F36" w:rsidRPr="00315F34" w:rsidRDefault="007C6F36" w:rsidP="00BB3E33">
            <w:pPr>
              <w:ind w:firstLine="0"/>
              <w:jc w:val="center"/>
              <w:rPr>
                <w:i/>
              </w:rPr>
            </w:pPr>
            <w:r w:rsidRPr="00315F34">
              <w:rPr>
                <w:i/>
              </w:rPr>
              <w:t>7</w:t>
            </w:r>
          </w:p>
        </w:tc>
        <w:tc>
          <w:tcPr>
            <w:tcW w:w="518" w:type="pct"/>
            <w:vAlign w:val="center"/>
          </w:tcPr>
          <w:p w14:paraId="0DFC288E" w14:textId="77777777" w:rsidR="007C6F36" w:rsidRPr="00315F34" w:rsidRDefault="007C6F36" w:rsidP="00BB3E33">
            <w:pPr>
              <w:ind w:firstLine="0"/>
              <w:jc w:val="center"/>
              <w:rPr>
                <w:i/>
              </w:rPr>
            </w:pPr>
            <w:r w:rsidRPr="00315F34">
              <w:rPr>
                <w:i/>
              </w:rPr>
              <w:t>8</w:t>
            </w:r>
          </w:p>
        </w:tc>
        <w:tc>
          <w:tcPr>
            <w:tcW w:w="189" w:type="pct"/>
            <w:vAlign w:val="center"/>
          </w:tcPr>
          <w:p w14:paraId="1DAC8649" w14:textId="77777777" w:rsidR="007C6F36" w:rsidRPr="00315F34" w:rsidRDefault="007C6F36" w:rsidP="00BB3E33">
            <w:pPr>
              <w:ind w:firstLine="0"/>
              <w:jc w:val="center"/>
              <w:rPr>
                <w:i/>
              </w:rPr>
            </w:pPr>
            <w:r w:rsidRPr="00315F34">
              <w:rPr>
                <w:i/>
              </w:rPr>
              <w:t>9</w:t>
            </w:r>
          </w:p>
        </w:tc>
        <w:tc>
          <w:tcPr>
            <w:tcW w:w="294" w:type="pct"/>
            <w:gridSpan w:val="3"/>
            <w:vAlign w:val="center"/>
          </w:tcPr>
          <w:p w14:paraId="7EA868EB" w14:textId="77777777" w:rsidR="007C6F36" w:rsidRPr="00315F34" w:rsidRDefault="007C6F36" w:rsidP="00BB3E33">
            <w:pPr>
              <w:ind w:firstLine="0"/>
              <w:jc w:val="center"/>
              <w:rPr>
                <w:i/>
              </w:rPr>
            </w:pPr>
            <w:r w:rsidRPr="00315F34">
              <w:rPr>
                <w:i/>
              </w:rPr>
              <w:t>10</w:t>
            </w:r>
          </w:p>
        </w:tc>
        <w:tc>
          <w:tcPr>
            <w:tcW w:w="586" w:type="pct"/>
            <w:vAlign w:val="center"/>
          </w:tcPr>
          <w:p w14:paraId="1DCE0DBD" w14:textId="77777777" w:rsidR="007C6F36" w:rsidRPr="00315F34" w:rsidRDefault="007C6F36" w:rsidP="00BB3E33">
            <w:pPr>
              <w:ind w:firstLine="0"/>
              <w:jc w:val="center"/>
              <w:rPr>
                <w:i/>
              </w:rPr>
            </w:pPr>
            <w:r w:rsidRPr="00315F34">
              <w:rPr>
                <w:i/>
              </w:rPr>
              <w:t>11</w:t>
            </w:r>
          </w:p>
        </w:tc>
      </w:tr>
      <w:tr w:rsidR="007C6F36" w:rsidRPr="00315F34" w14:paraId="02E34A0A" w14:textId="77777777" w:rsidTr="00F63014">
        <w:tc>
          <w:tcPr>
            <w:tcW w:w="568" w:type="pct"/>
          </w:tcPr>
          <w:p w14:paraId="49EAEBA0" w14:textId="77777777" w:rsidR="007C6F36" w:rsidRPr="00482F27" w:rsidRDefault="007C6F36" w:rsidP="00BB3E33">
            <w:pPr>
              <w:ind w:firstLine="0"/>
            </w:pPr>
            <w:r w:rsidRPr="00482F27">
              <w:t>ПК</w:t>
            </w:r>
            <w:r w:rsidR="0057438E" w:rsidRPr="00482F27">
              <w:t xml:space="preserve"> 2.1, ПК 2.2, ПК 2.3, ПК 2.4,</w:t>
            </w:r>
          </w:p>
          <w:p w14:paraId="545E47CB" w14:textId="77777777" w:rsidR="0057438E" w:rsidRPr="00482F27" w:rsidRDefault="0057438E" w:rsidP="00BB3E33">
            <w:pPr>
              <w:ind w:firstLine="0"/>
            </w:pPr>
            <w:r w:rsidRPr="00482F27">
              <w:t>ОК 01, ОК 02,</w:t>
            </w:r>
          </w:p>
          <w:p w14:paraId="3FF51B73" w14:textId="77777777" w:rsidR="007C6F36" w:rsidRPr="00482F27" w:rsidRDefault="0057438E" w:rsidP="00BB3E33">
            <w:pPr>
              <w:ind w:firstLine="0"/>
            </w:pPr>
            <w:r w:rsidRPr="00482F27">
              <w:t xml:space="preserve">ОК </w:t>
            </w:r>
            <w:r w:rsidR="00C168AA">
              <w:t>0</w:t>
            </w:r>
            <w:r w:rsidRPr="00482F27">
              <w:t>4,</w:t>
            </w:r>
            <w:r w:rsidR="00C168AA">
              <w:t xml:space="preserve"> </w:t>
            </w:r>
            <w:r w:rsidRPr="00482F27">
              <w:t>ОК 05, ОК 06, ОК 07, ОК 09</w:t>
            </w:r>
          </w:p>
        </w:tc>
        <w:tc>
          <w:tcPr>
            <w:tcW w:w="1037" w:type="pct"/>
          </w:tcPr>
          <w:p w14:paraId="392AE96A" w14:textId="77777777" w:rsidR="007C6F36" w:rsidRPr="00482F27" w:rsidRDefault="0057438E" w:rsidP="00BB3E33">
            <w:pPr>
              <w:ind w:firstLine="0"/>
            </w:pPr>
            <w:r w:rsidRPr="00482F27">
              <w:t>МДК 02.01 Порядок работы с технической документацией</w:t>
            </w:r>
          </w:p>
        </w:tc>
        <w:tc>
          <w:tcPr>
            <w:tcW w:w="379" w:type="pct"/>
          </w:tcPr>
          <w:p w14:paraId="3E494ACB" w14:textId="5BAD34D6" w:rsidR="007C6F36" w:rsidRPr="00482F27" w:rsidRDefault="00482F27" w:rsidP="00BB3E33">
            <w:pPr>
              <w:ind w:firstLine="0"/>
              <w:jc w:val="center"/>
              <w:rPr>
                <w:b/>
                <w:bCs/>
              </w:rPr>
            </w:pPr>
            <w:r w:rsidRPr="00482F27">
              <w:rPr>
                <w:b/>
                <w:bCs/>
              </w:rPr>
              <w:t>334</w:t>
            </w:r>
          </w:p>
        </w:tc>
        <w:tc>
          <w:tcPr>
            <w:tcW w:w="242" w:type="pct"/>
          </w:tcPr>
          <w:p w14:paraId="1CC72BEF" w14:textId="77777777" w:rsidR="007C6F36" w:rsidRPr="00482F27" w:rsidRDefault="00482F27" w:rsidP="00BB3E33">
            <w:pPr>
              <w:ind w:firstLine="0"/>
              <w:jc w:val="center"/>
            </w:pPr>
            <w:r w:rsidRPr="00482F27">
              <w:t>286</w:t>
            </w:r>
          </w:p>
        </w:tc>
        <w:tc>
          <w:tcPr>
            <w:tcW w:w="227" w:type="pct"/>
          </w:tcPr>
          <w:p w14:paraId="1FED2FAA" w14:textId="77777777" w:rsidR="007C6F36" w:rsidRPr="00482F27" w:rsidRDefault="00A54527" w:rsidP="00BB3E33">
            <w:pPr>
              <w:ind w:firstLine="0"/>
              <w:jc w:val="center"/>
            </w:pPr>
            <w:r>
              <w:t>190</w:t>
            </w:r>
          </w:p>
        </w:tc>
        <w:tc>
          <w:tcPr>
            <w:tcW w:w="505" w:type="pct"/>
          </w:tcPr>
          <w:p w14:paraId="694A5D4E" w14:textId="77777777" w:rsidR="007C6F36" w:rsidRPr="00482F27" w:rsidRDefault="00482F27" w:rsidP="00BB3E33">
            <w:pPr>
              <w:ind w:firstLine="0"/>
              <w:jc w:val="center"/>
            </w:pPr>
            <w:r w:rsidRPr="00482F27">
              <w:t>142</w:t>
            </w:r>
          </w:p>
        </w:tc>
        <w:tc>
          <w:tcPr>
            <w:tcW w:w="455" w:type="pct"/>
          </w:tcPr>
          <w:p w14:paraId="64EA5D4A" w14:textId="77777777" w:rsidR="007C6F36" w:rsidRPr="00482F27" w:rsidRDefault="00482F27" w:rsidP="00BB3E33">
            <w:pPr>
              <w:ind w:firstLine="0"/>
              <w:jc w:val="center"/>
            </w:pPr>
            <w:r w:rsidRPr="00482F27">
              <w:t>-</w:t>
            </w:r>
          </w:p>
        </w:tc>
        <w:tc>
          <w:tcPr>
            <w:tcW w:w="518" w:type="pct"/>
          </w:tcPr>
          <w:p w14:paraId="0E09C590" w14:textId="77777777" w:rsidR="007C6F36" w:rsidRPr="00482F27" w:rsidRDefault="00482F27" w:rsidP="00BB3E33">
            <w:pPr>
              <w:ind w:firstLine="0"/>
              <w:jc w:val="center"/>
            </w:pPr>
            <w:r w:rsidRPr="00482F27">
              <w:t>*</w:t>
            </w:r>
          </w:p>
        </w:tc>
        <w:tc>
          <w:tcPr>
            <w:tcW w:w="189" w:type="pct"/>
          </w:tcPr>
          <w:p w14:paraId="27ECEB72" w14:textId="77777777" w:rsidR="007C6F36" w:rsidRPr="00315F34" w:rsidRDefault="007C6F36" w:rsidP="00BB3E33">
            <w:pPr>
              <w:ind w:firstLine="0"/>
              <w:jc w:val="center"/>
            </w:pPr>
            <w:r>
              <w:t>8</w:t>
            </w:r>
          </w:p>
        </w:tc>
        <w:tc>
          <w:tcPr>
            <w:tcW w:w="294" w:type="pct"/>
            <w:gridSpan w:val="3"/>
          </w:tcPr>
          <w:p w14:paraId="47114EDA" w14:textId="77777777" w:rsidR="007C6F36" w:rsidRPr="007840D2" w:rsidRDefault="007C6F36" w:rsidP="00BB3E33">
            <w:pPr>
              <w:ind w:firstLine="0"/>
              <w:jc w:val="center"/>
              <w:rPr>
                <w:b/>
                <w:bCs/>
                <w:color w:val="FF0000"/>
              </w:rPr>
            </w:pPr>
          </w:p>
        </w:tc>
        <w:tc>
          <w:tcPr>
            <w:tcW w:w="586" w:type="pct"/>
          </w:tcPr>
          <w:p w14:paraId="7E0AE43F" w14:textId="77777777" w:rsidR="007C6F36" w:rsidRPr="007840D2" w:rsidRDefault="007C6F36" w:rsidP="00BB3E33">
            <w:pPr>
              <w:ind w:firstLine="0"/>
              <w:jc w:val="center"/>
              <w:rPr>
                <w:b/>
                <w:bCs/>
                <w:color w:val="FF0000"/>
              </w:rPr>
            </w:pPr>
          </w:p>
        </w:tc>
      </w:tr>
      <w:tr w:rsidR="007C6F36" w:rsidRPr="00315F34" w14:paraId="59ACB454" w14:textId="77777777" w:rsidTr="00EF756C">
        <w:trPr>
          <w:trHeight w:val="314"/>
        </w:trPr>
        <w:tc>
          <w:tcPr>
            <w:tcW w:w="568" w:type="pct"/>
          </w:tcPr>
          <w:p w14:paraId="649C0C91" w14:textId="77777777" w:rsidR="007C6F36" w:rsidRPr="00315F34" w:rsidRDefault="007C6F36" w:rsidP="00BB3E33">
            <w:pPr>
              <w:ind w:firstLine="0"/>
            </w:pPr>
          </w:p>
        </w:tc>
        <w:tc>
          <w:tcPr>
            <w:tcW w:w="1037" w:type="pct"/>
          </w:tcPr>
          <w:p w14:paraId="519AF397" w14:textId="77777777" w:rsidR="007C6F36" w:rsidRPr="00315F34" w:rsidRDefault="007C6F36" w:rsidP="00BB3E33">
            <w:pPr>
              <w:ind w:firstLine="0"/>
            </w:pPr>
            <w:r w:rsidRPr="0080083B">
              <w:t>Учебная практика</w:t>
            </w:r>
          </w:p>
        </w:tc>
        <w:tc>
          <w:tcPr>
            <w:tcW w:w="379" w:type="pct"/>
          </w:tcPr>
          <w:p w14:paraId="407FBB53" w14:textId="77777777" w:rsidR="007C6F36" w:rsidRPr="00315F34" w:rsidRDefault="007C6F36" w:rsidP="00BB3E33">
            <w:pPr>
              <w:ind w:firstLine="0"/>
              <w:jc w:val="center"/>
              <w:rPr>
                <w:b/>
                <w:bCs/>
              </w:rPr>
            </w:pPr>
            <w:r>
              <w:rPr>
                <w:b/>
                <w:bCs/>
              </w:rPr>
              <w:t>36</w:t>
            </w:r>
          </w:p>
        </w:tc>
        <w:tc>
          <w:tcPr>
            <w:tcW w:w="242" w:type="pct"/>
            <w:shd w:val="clear" w:color="auto" w:fill="FFFFFF"/>
          </w:tcPr>
          <w:p w14:paraId="7F424653" w14:textId="77777777" w:rsidR="007C6F36" w:rsidRPr="00315F34" w:rsidRDefault="00482F27" w:rsidP="00BB3E33">
            <w:pPr>
              <w:ind w:firstLine="0"/>
              <w:jc w:val="center"/>
            </w:pPr>
            <w:r>
              <w:t>36</w:t>
            </w:r>
          </w:p>
        </w:tc>
        <w:tc>
          <w:tcPr>
            <w:tcW w:w="227" w:type="pct"/>
            <w:shd w:val="clear" w:color="auto" w:fill="BFBFBF"/>
          </w:tcPr>
          <w:p w14:paraId="2C90E2ED" w14:textId="77777777" w:rsidR="007C6F36" w:rsidRPr="00315F34" w:rsidRDefault="007C6F36" w:rsidP="00BB3E33">
            <w:pPr>
              <w:ind w:firstLine="0"/>
              <w:jc w:val="center"/>
              <w:rPr>
                <w:b/>
                <w:bCs/>
              </w:rPr>
            </w:pPr>
          </w:p>
        </w:tc>
        <w:tc>
          <w:tcPr>
            <w:tcW w:w="505" w:type="pct"/>
            <w:shd w:val="clear" w:color="auto" w:fill="BFBFBF"/>
          </w:tcPr>
          <w:p w14:paraId="4D5E72D7" w14:textId="77777777" w:rsidR="007C6F36" w:rsidRPr="00315F34" w:rsidRDefault="007C6F36" w:rsidP="00BB3E33">
            <w:pPr>
              <w:ind w:firstLine="0"/>
              <w:jc w:val="center"/>
            </w:pPr>
          </w:p>
        </w:tc>
        <w:tc>
          <w:tcPr>
            <w:tcW w:w="455" w:type="pct"/>
            <w:shd w:val="clear" w:color="auto" w:fill="BFBFBF"/>
          </w:tcPr>
          <w:p w14:paraId="3B688CA7" w14:textId="77777777" w:rsidR="007C6F36" w:rsidRPr="00315F34" w:rsidRDefault="007C6F36" w:rsidP="00BB3E33">
            <w:pPr>
              <w:ind w:firstLine="0"/>
              <w:jc w:val="center"/>
            </w:pPr>
          </w:p>
        </w:tc>
        <w:tc>
          <w:tcPr>
            <w:tcW w:w="518" w:type="pct"/>
            <w:shd w:val="clear" w:color="auto" w:fill="BFBFBF"/>
          </w:tcPr>
          <w:p w14:paraId="34E8C7BF" w14:textId="77777777" w:rsidR="007C6F36" w:rsidRPr="00315F34" w:rsidRDefault="007C6F36" w:rsidP="00BB3E33">
            <w:pPr>
              <w:ind w:firstLine="0"/>
              <w:jc w:val="center"/>
            </w:pPr>
          </w:p>
        </w:tc>
        <w:tc>
          <w:tcPr>
            <w:tcW w:w="189" w:type="pct"/>
            <w:shd w:val="clear" w:color="auto" w:fill="BFBFBF"/>
          </w:tcPr>
          <w:p w14:paraId="6143C57F" w14:textId="77777777" w:rsidR="007C6F36" w:rsidRPr="00315F34" w:rsidRDefault="007C6F36" w:rsidP="00BB3E33">
            <w:pPr>
              <w:ind w:firstLine="0"/>
              <w:jc w:val="center"/>
            </w:pPr>
          </w:p>
        </w:tc>
        <w:tc>
          <w:tcPr>
            <w:tcW w:w="294" w:type="pct"/>
            <w:gridSpan w:val="3"/>
          </w:tcPr>
          <w:p w14:paraId="7FFC948A" w14:textId="77777777" w:rsidR="007C6F36" w:rsidRPr="006B4349" w:rsidRDefault="007C6F36" w:rsidP="00BB3E33">
            <w:pPr>
              <w:ind w:firstLine="0"/>
              <w:jc w:val="center"/>
              <w:rPr>
                <w:b/>
                <w:bCs/>
                <w:lang w:val="en-US"/>
              </w:rPr>
            </w:pPr>
            <w:r>
              <w:rPr>
                <w:b/>
                <w:bCs/>
                <w:lang w:val="en-US"/>
              </w:rPr>
              <w:t>36</w:t>
            </w:r>
          </w:p>
        </w:tc>
        <w:tc>
          <w:tcPr>
            <w:tcW w:w="586" w:type="pct"/>
          </w:tcPr>
          <w:p w14:paraId="17DB788F" w14:textId="77777777" w:rsidR="007C6F36" w:rsidRPr="00315F34" w:rsidRDefault="007C6F36" w:rsidP="00BB3E33">
            <w:pPr>
              <w:ind w:firstLine="0"/>
              <w:jc w:val="center"/>
              <w:rPr>
                <w:b/>
                <w:bCs/>
              </w:rPr>
            </w:pPr>
          </w:p>
        </w:tc>
      </w:tr>
      <w:tr w:rsidR="007C6F36" w:rsidRPr="00315F34" w14:paraId="2C8D4D88" w14:textId="77777777" w:rsidTr="00EF756C">
        <w:tc>
          <w:tcPr>
            <w:tcW w:w="568" w:type="pct"/>
          </w:tcPr>
          <w:p w14:paraId="518EE510" w14:textId="77777777" w:rsidR="007C6F36" w:rsidRPr="00315F34" w:rsidRDefault="007C6F36" w:rsidP="00BB3E33">
            <w:pPr>
              <w:ind w:firstLine="0"/>
              <w:rPr>
                <w:i/>
              </w:rPr>
            </w:pPr>
          </w:p>
        </w:tc>
        <w:tc>
          <w:tcPr>
            <w:tcW w:w="1037" w:type="pct"/>
          </w:tcPr>
          <w:p w14:paraId="71F67BE3" w14:textId="77777777" w:rsidR="007C6F36" w:rsidRPr="00315F34" w:rsidRDefault="007C6F36" w:rsidP="00BB3E33">
            <w:pPr>
              <w:suppressAutoHyphens/>
              <w:ind w:firstLine="0"/>
            </w:pPr>
            <w:r w:rsidRPr="0080083B">
              <w:rPr>
                <w:lang w:eastAsia="en-US"/>
              </w:rPr>
              <w:t xml:space="preserve">Производственная практика (по профилю специальности), часов </w:t>
            </w:r>
          </w:p>
        </w:tc>
        <w:tc>
          <w:tcPr>
            <w:tcW w:w="379" w:type="pct"/>
          </w:tcPr>
          <w:p w14:paraId="17FBB4F2" w14:textId="77777777" w:rsidR="007C6F36" w:rsidRPr="006B4349" w:rsidRDefault="007C6F36" w:rsidP="00BB3E33">
            <w:pPr>
              <w:suppressAutoHyphens/>
              <w:ind w:firstLine="0"/>
              <w:jc w:val="center"/>
              <w:rPr>
                <w:b/>
                <w:bCs/>
                <w:iCs/>
              </w:rPr>
            </w:pPr>
            <w:r w:rsidRPr="006B4349">
              <w:rPr>
                <w:b/>
                <w:bCs/>
                <w:iCs/>
              </w:rPr>
              <w:t>108</w:t>
            </w:r>
          </w:p>
          <w:p w14:paraId="2E595699" w14:textId="77777777" w:rsidR="007C6F36" w:rsidRPr="00315F34" w:rsidRDefault="007C6F36" w:rsidP="00BB3E33">
            <w:pPr>
              <w:suppressAutoHyphens/>
              <w:ind w:firstLine="0"/>
              <w:jc w:val="center"/>
              <w:rPr>
                <w:b/>
                <w:bCs/>
                <w:i/>
              </w:rPr>
            </w:pPr>
          </w:p>
        </w:tc>
        <w:tc>
          <w:tcPr>
            <w:tcW w:w="242" w:type="pct"/>
            <w:shd w:val="clear" w:color="auto" w:fill="FFFFFF"/>
          </w:tcPr>
          <w:p w14:paraId="345BE547" w14:textId="77777777" w:rsidR="007C6F36" w:rsidRPr="00482F27" w:rsidRDefault="00482F27" w:rsidP="00BB3E33">
            <w:pPr>
              <w:ind w:firstLine="0"/>
              <w:jc w:val="center"/>
              <w:rPr>
                <w:iCs/>
              </w:rPr>
            </w:pPr>
            <w:r w:rsidRPr="00482F27">
              <w:rPr>
                <w:iCs/>
              </w:rPr>
              <w:t>108</w:t>
            </w:r>
          </w:p>
        </w:tc>
        <w:tc>
          <w:tcPr>
            <w:tcW w:w="227" w:type="pct"/>
            <w:shd w:val="clear" w:color="auto" w:fill="C0C0C0"/>
          </w:tcPr>
          <w:p w14:paraId="4477A963" w14:textId="77777777" w:rsidR="007C6F36" w:rsidRPr="00315F34" w:rsidRDefault="007C6F36" w:rsidP="00BB3E33">
            <w:pPr>
              <w:ind w:firstLine="0"/>
              <w:jc w:val="center"/>
              <w:rPr>
                <w:b/>
                <w:bCs/>
                <w:i/>
              </w:rPr>
            </w:pPr>
          </w:p>
        </w:tc>
        <w:tc>
          <w:tcPr>
            <w:tcW w:w="505" w:type="pct"/>
            <w:shd w:val="clear" w:color="auto" w:fill="C0C0C0"/>
          </w:tcPr>
          <w:p w14:paraId="3DAA1794" w14:textId="77777777" w:rsidR="007C6F36" w:rsidRPr="00315F34" w:rsidRDefault="007C6F36" w:rsidP="00BB3E33">
            <w:pPr>
              <w:ind w:firstLine="0"/>
              <w:jc w:val="center"/>
              <w:rPr>
                <w:b/>
                <w:bCs/>
                <w:i/>
              </w:rPr>
            </w:pPr>
          </w:p>
        </w:tc>
        <w:tc>
          <w:tcPr>
            <w:tcW w:w="1456" w:type="pct"/>
            <w:gridSpan w:val="6"/>
            <w:shd w:val="clear" w:color="auto" w:fill="C0C0C0"/>
          </w:tcPr>
          <w:p w14:paraId="41574FB9" w14:textId="77777777" w:rsidR="007C6F36" w:rsidRPr="00315F34" w:rsidRDefault="007C6F36" w:rsidP="00BB3E33">
            <w:pPr>
              <w:ind w:firstLine="0"/>
              <w:jc w:val="center"/>
              <w:rPr>
                <w:i/>
              </w:rPr>
            </w:pPr>
          </w:p>
        </w:tc>
        <w:tc>
          <w:tcPr>
            <w:tcW w:w="586" w:type="pct"/>
          </w:tcPr>
          <w:p w14:paraId="4D9A4692" w14:textId="77777777" w:rsidR="007C6F36" w:rsidRPr="007840D2" w:rsidRDefault="007C6F36" w:rsidP="00BB3E33">
            <w:pPr>
              <w:suppressAutoHyphens/>
              <w:ind w:firstLine="0"/>
              <w:jc w:val="center"/>
              <w:rPr>
                <w:b/>
                <w:bCs/>
                <w:lang w:val="en-US"/>
              </w:rPr>
            </w:pPr>
            <w:r>
              <w:rPr>
                <w:b/>
                <w:bCs/>
                <w:lang w:val="en-US"/>
              </w:rPr>
              <w:t>108</w:t>
            </w:r>
          </w:p>
          <w:p w14:paraId="32922B21" w14:textId="77777777" w:rsidR="007C6F36" w:rsidRPr="00315F34" w:rsidRDefault="007C6F36" w:rsidP="00BB3E33">
            <w:pPr>
              <w:suppressAutoHyphens/>
              <w:ind w:firstLine="0"/>
              <w:jc w:val="center"/>
              <w:rPr>
                <w:i/>
                <w:color w:val="C00000"/>
              </w:rPr>
            </w:pPr>
          </w:p>
        </w:tc>
      </w:tr>
      <w:tr w:rsidR="007C6F36" w:rsidRPr="00315F34" w14:paraId="0C00104F" w14:textId="77777777" w:rsidTr="00F63014">
        <w:tc>
          <w:tcPr>
            <w:tcW w:w="568" w:type="pct"/>
          </w:tcPr>
          <w:p w14:paraId="43E42B41" w14:textId="77777777" w:rsidR="007C6F36" w:rsidRPr="00315F34" w:rsidRDefault="007C6F36" w:rsidP="00BB3E33">
            <w:pPr>
              <w:ind w:firstLine="0"/>
              <w:rPr>
                <w:i/>
              </w:rPr>
            </w:pPr>
          </w:p>
        </w:tc>
        <w:tc>
          <w:tcPr>
            <w:tcW w:w="1037" w:type="pct"/>
          </w:tcPr>
          <w:p w14:paraId="235C3614" w14:textId="77777777" w:rsidR="007C6F36" w:rsidRPr="00315F34" w:rsidRDefault="007C6F36" w:rsidP="00BB3E33">
            <w:pPr>
              <w:suppressAutoHyphens/>
              <w:ind w:firstLine="0"/>
            </w:pPr>
            <w:r w:rsidRPr="00315F34">
              <w:t>Промежуточная аттестация</w:t>
            </w:r>
          </w:p>
        </w:tc>
        <w:tc>
          <w:tcPr>
            <w:tcW w:w="379" w:type="pct"/>
          </w:tcPr>
          <w:p w14:paraId="23937276" w14:textId="77777777" w:rsidR="007C6F36" w:rsidRPr="00315F34" w:rsidRDefault="007C6F36" w:rsidP="00BB3E33">
            <w:pPr>
              <w:suppressAutoHyphens/>
              <w:ind w:firstLine="0"/>
              <w:jc w:val="center"/>
              <w:rPr>
                <w:b/>
                <w:bCs/>
              </w:rPr>
            </w:pPr>
            <w:r>
              <w:rPr>
                <w:b/>
                <w:bCs/>
              </w:rPr>
              <w:t>8</w:t>
            </w:r>
          </w:p>
        </w:tc>
        <w:tc>
          <w:tcPr>
            <w:tcW w:w="242" w:type="pct"/>
            <w:shd w:val="clear" w:color="auto" w:fill="C0C0C0"/>
          </w:tcPr>
          <w:p w14:paraId="6A9AE07F" w14:textId="77777777" w:rsidR="007C6F36" w:rsidRPr="00315F34" w:rsidRDefault="007C6F36" w:rsidP="00BB3E33">
            <w:pPr>
              <w:ind w:firstLine="0"/>
              <w:jc w:val="center"/>
              <w:rPr>
                <w:i/>
              </w:rPr>
            </w:pPr>
          </w:p>
        </w:tc>
        <w:tc>
          <w:tcPr>
            <w:tcW w:w="227" w:type="pct"/>
            <w:shd w:val="clear" w:color="auto" w:fill="C0C0C0"/>
          </w:tcPr>
          <w:p w14:paraId="52A35ADA" w14:textId="77777777" w:rsidR="007C6F36" w:rsidRPr="00315F34" w:rsidRDefault="007C6F36" w:rsidP="00BB3E33">
            <w:pPr>
              <w:ind w:firstLine="0"/>
              <w:jc w:val="center"/>
              <w:rPr>
                <w:i/>
              </w:rPr>
            </w:pPr>
          </w:p>
        </w:tc>
        <w:tc>
          <w:tcPr>
            <w:tcW w:w="505" w:type="pct"/>
            <w:shd w:val="clear" w:color="auto" w:fill="C0C0C0"/>
          </w:tcPr>
          <w:p w14:paraId="5FE13A8E" w14:textId="77777777" w:rsidR="007C6F36" w:rsidRPr="00315F34" w:rsidRDefault="007C6F36" w:rsidP="00BB3E33">
            <w:pPr>
              <w:ind w:firstLine="0"/>
              <w:jc w:val="center"/>
              <w:rPr>
                <w:i/>
              </w:rPr>
            </w:pPr>
          </w:p>
        </w:tc>
        <w:tc>
          <w:tcPr>
            <w:tcW w:w="1456" w:type="pct"/>
            <w:gridSpan w:val="6"/>
            <w:shd w:val="clear" w:color="auto" w:fill="C0C0C0"/>
          </w:tcPr>
          <w:p w14:paraId="5E903FDD" w14:textId="77777777" w:rsidR="007C6F36" w:rsidRPr="00315F34" w:rsidRDefault="007C6F36" w:rsidP="00BB3E33">
            <w:pPr>
              <w:ind w:firstLine="0"/>
              <w:jc w:val="center"/>
              <w:rPr>
                <w:i/>
              </w:rPr>
            </w:pPr>
          </w:p>
        </w:tc>
        <w:tc>
          <w:tcPr>
            <w:tcW w:w="586" w:type="pct"/>
          </w:tcPr>
          <w:p w14:paraId="5EEED8CD" w14:textId="77777777" w:rsidR="007C6F36" w:rsidRPr="00315F34" w:rsidRDefault="007C6F36" w:rsidP="00BB3E33">
            <w:pPr>
              <w:suppressAutoHyphens/>
              <w:ind w:firstLine="0"/>
              <w:jc w:val="center"/>
            </w:pPr>
          </w:p>
        </w:tc>
      </w:tr>
      <w:tr w:rsidR="007C6F36" w:rsidRPr="00315F34" w14:paraId="59A5BE04" w14:textId="77777777" w:rsidTr="00F63014">
        <w:tc>
          <w:tcPr>
            <w:tcW w:w="568" w:type="pct"/>
          </w:tcPr>
          <w:p w14:paraId="797E6663" w14:textId="77777777" w:rsidR="007C6F36" w:rsidRPr="00315F34" w:rsidRDefault="007C6F36" w:rsidP="00BB3E33">
            <w:pPr>
              <w:ind w:firstLine="0"/>
              <w:rPr>
                <w:b/>
                <w:i/>
              </w:rPr>
            </w:pPr>
          </w:p>
        </w:tc>
        <w:tc>
          <w:tcPr>
            <w:tcW w:w="1037" w:type="pct"/>
          </w:tcPr>
          <w:p w14:paraId="012ACCF2" w14:textId="77777777" w:rsidR="007C6F36" w:rsidRPr="00315F34" w:rsidRDefault="007C6F36" w:rsidP="00BB3E33">
            <w:pPr>
              <w:ind w:firstLine="0"/>
              <w:rPr>
                <w:b/>
                <w:i/>
              </w:rPr>
            </w:pPr>
            <w:r w:rsidRPr="00315F34">
              <w:rPr>
                <w:b/>
                <w:i/>
              </w:rPr>
              <w:t>Всего:</w:t>
            </w:r>
          </w:p>
        </w:tc>
        <w:tc>
          <w:tcPr>
            <w:tcW w:w="379" w:type="pct"/>
          </w:tcPr>
          <w:p w14:paraId="6204FF75" w14:textId="77777777" w:rsidR="007C6F36" w:rsidRPr="00315F34" w:rsidRDefault="007C6F36" w:rsidP="00BB3E33">
            <w:pPr>
              <w:ind w:firstLine="0"/>
              <w:jc w:val="center"/>
              <w:rPr>
                <w:b/>
                <w:i/>
              </w:rPr>
            </w:pPr>
            <w:r>
              <w:rPr>
                <w:b/>
                <w:i/>
              </w:rPr>
              <w:t>334</w:t>
            </w:r>
          </w:p>
        </w:tc>
        <w:tc>
          <w:tcPr>
            <w:tcW w:w="242" w:type="pct"/>
          </w:tcPr>
          <w:p w14:paraId="74C91766" w14:textId="77777777" w:rsidR="007C6F36" w:rsidRPr="00315F34" w:rsidRDefault="007C6F36" w:rsidP="00BB3E33">
            <w:pPr>
              <w:ind w:firstLine="0"/>
              <w:jc w:val="center"/>
              <w:rPr>
                <w:b/>
                <w:i/>
              </w:rPr>
            </w:pPr>
            <w:r>
              <w:rPr>
                <w:b/>
                <w:i/>
              </w:rPr>
              <w:t>286</w:t>
            </w:r>
          </w:p>
        </w:tc>
        <w:tc>
          <w:tcPr>
            <w:tcW w:w="227" w:type="pct"/>
          </w:tcPr>
          <w:p w14:paraId="61939EEF" w14:textId="77777777" w:rsidR="007C6F36" w:rsidRPr="00315F34" w:rsidRDefault="007C6F36" w:rsidP="00BB3E33">
            <w:pPr>
              <w:ind w:firstLine="0"/>
              <w:jc w:val="center"/>
              <w:rPr>
                <w:b/>
                <w:i/>
              </w:rPr>
            </w:pPr>
            <w:r>
              <w:rPr>
                <w:b/>
                <w:i/>
              </w:rPr>
              <w:t>190</w:t>
            </w:r>
          </w:p>
        </w:tc>
        <w:tc>
          <w:tcPr>
            <w:tcW w:w="505" w:type="pct"/>
          </w:tcPr>
          <w:p w14:paraId="774532D4" w14:textId="77777777" w:rsidR="007C6F36" w:rsidRPr="00315F34" w:rsidRDefault="007C6F36" w:rsidP="00BB3E33">
            <w:pPr>
              <w:ind w:firstLine="0"/>
              <w:jc w:val="center"/>
              <w:rPr>
                <w:b/>
                <w:i/>
              </w:rPr>
            </w:pPr>
            <w:r>
              <w:rPr>
                <w:b/>
                <w:i/>
              </w:rPr>
              <w:t>1</w:t>
            </w:r>
            <w:r w:rsidR="002F2CF2">
              <w:rPr>
                <w:b/>
                <w:i/>
              </w:rPr>
              <w:t>42</w:t>
            </w:r>
          </w:p>
        </w:tc>
        <w:tc>
          <w:tcPr>
            <w:tcW w:w="455" w:type="pct"/>
          </w:tcPr>
          <w:p w14:paraId="34BBE075" w14:textId="77777777" w:rsidR="007C6F36" w:rsidRPr="00315F34" w:rsidRDefault="002F2CF2" w:rsidP="00BB3E33">
            <w:pPr>
              <w:ind w:firstLine="0"/>
              <w:jc w:val="center"/>
              <w:rPr>
                <w:b/>
                <w:i/>
              </w:rPr>
            </w:pPr>
            <w:r>
              <w:rPr>
                <w:b/>
                <w:i/>
              </w:rPr>
              <w:t>-</w:t>
            </w:r>
          </w:p>
        </w:tc>
        <w:tc>
          <w:tcPr>
            <w:tcW w:w="518" w:type="pct"/>
          </w:tcPr>
          <w:p w14:paraId="269EC2A5" w14:textId="77777777" w:rsidR="007C6F36" w:rsidRPr="00482F27" w:rsidRDefault="00482F27" w:rsidP="00BB3E33">
            <w:pPr>
              <w:ind w:firstLine="0"/>
              <w:jc w:val="center"/>
              <w:rPr>
                <w:b/>
                <w:i/>
              </w:rPr>
            </w:pPr>
            <w:r>
              <w:rPr>
                <w:b/>
                <w:i/>
              </w:rPr>
              <w:t>*</w:t>
            </w:r>
          </w:p>
        </w:tc>
        <w:tc>
          <w:tcPr>
            <w:tcW w:w="196" w:type="pct"/>
            <w:gridSpan w:val="2"/>
          </w:tcPr>
          <w:p w14:paraId="339DFB20" w14:textId="77777777" w:rsidR="007C6F36" w:rsidRPr="00315F34" w:rsidRDefault="007C6F36" w:rsidP="00BB3E33">
            <w:pPr>
              <w:ind w:firstLine="0"/>
              <w:jc w:val="center"/>
              <w:rPr>
                <w:b/>
                <w:i/>
                <w:vertAlign w:val="superscript"/>
              </w:rPr>
            </w:pPr>
            <w:r>
              <w:rPr>
                <w:b/>
                <w:i/>
              </w:rPr>
              <w:t>8</w:t>
            </w:r>
          </w:p>
        </w:tc>
        <w:tc>
          <w:tcPr>
            <w:tcW w:w="287" w:type="pct"/>
            <w:gridSpan w:val="2"/>
          </w:tcPr>
          <w:p w14:paraId="4EB7C388" w14:textId="77777777" w:rsidR="007C6F36" w:rsidRPr="006B4349" w:rsidRDefault="007C6F36" w:rsidP="00BB3E33">
            <w:pPr>
              <w:ind w:firstLine="0"/>
              <w:jc w:val="center"/>
              <w:rPr>
                <w:b/>
                <w:i/>
                <w:lang w:val="en-US"/>
              </w:rPr>
            </w:pPr>
            <w:r>
              <w:rPr>
                <w:b/>
                <w:i/>
                <w:lang w:val="en-US"/>
              </w:rPr>
              <w:t>36</w:t>
            </w:r>
          </w:p>
        </w:tc>
        <w:tc>
          <w:tcPr>
            <w:tcW w:w="586" w:type="pct"/>
          </w:tcPr>
          <w:p w14:paraId="7AD50820" w14:textId="77777777" w:rsidR="007C6F36" w:rsidRPr="007840D2" w:rsidRDefault="007C6F36" w:rsidP="00BB3E33">
            <w:pPr>
              <w:ind w:firstLine="0"/>
              <w:jc w:val="center"/>
              <w:rPr>
                <w:b/>
                <w:i/>
                <w:lang w:val="en-US"/>
              </w:rPr>
            </w:pPr>
            <w:r>
              <w:rPr>
                <w:b/>
                <w:i/>
                <w:lang w:val="en-US"/>
              </w:rPr>
              <w:t>108</w:t>
            </w:r>
          </w:p>
        </w:tc>
      </w:tr>
    </w:tbl>
    <w:p w14:paraId="46778C2D" w14:textId="77777777" w:rsidR="007C6F36" w:rsidRPr="00315F34" w:rsidRDefault="007C6F36" w:rsidP="007C6F36">
      <w:pPr>
        <w:suppressAutoHyphens/>
        <w:jc w:val="both"/>
        <w:rPr>
          <w:i/>
          <w:sz w:val="20"/>
          <w:szCs w:val="20"/>
        </w:rPr>
      </w:pPr>
    </w:p>
    <w:p w14:paraId="73496353" w14:textId="77777777" w:rsidR="007C6F36" w:rsidRDefault="007C6F36" w:rsidP="00846887">
      <w:pPr>
        <w:rPr>
          <w:b/>
          <w:szCs w:val="24"/>
        </w:rPr>
      </w:pPr>
      <w:r w:rsidRPr="00315F34">
        <w:rPr>
          <w:b/>
        </w:rPr>
        <w:br w:type="page"/>
      </w:r>
      <w:r w:rsidRPr="00315F34">
        <w:rPr>
          <w:b/>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10060"/>
        <w:gridCol w:w="2094"/>
      </w:tblGrid>
      <w:tr w:rsidR="00342DAD" w:rsidRPr="00C55CDA" w14:paraId="13BB47B3" w14:textId="77777777" w:rsidTr="00342DAD">
        <w:tc>
          <w:tcPr>
            <w:tcW w:w="868" w:type="pct"/>
          </w:tcPr>
          <w:p w14:paraId="61746435" w14:textId="7FDA5419" w:rsidR="00342DAD" w:rsidRPr="00C55CDA" w:rsidRDefault="00342DAD" w:rsidP="00342DAD">
            <w:pPr>
              <w:ind w:firstLine="0"/>
              <w:jc w:val="center"/>
              <w:rPr>
                <w:b/>
              </w:rPr>
            </w:pPr>
            <w:bookmarkStart w:id="322" w:name="_Hlk102062042"/>
            <w:r w:rsidRPr="00866EA1">
              <w:rPr>
                <w:b/>
                <w:bCs/>
              </w:rPr>
              <w:t>Наименование разделов и тем профессионального модуля (ПМ), междисциплинарных курсов (МДК)</w:t>
            </w:r>
          </w:p>
        </w:tc>
        <w:tc>
          <w:tcPr>
            <w:tcW w:w="3420" w:type="pct"/>
            <w:vAlign w:val="center"/>
          </w:tcPr>
          <w:p w14:paraId="2A9DFD34" w14:textId="77777777" w:rsidR="00342DAD" w:rsidRPr="00866EA1" w:rsidRDefault="00342DAD" w:rsidP="00342DAD">
            <w:pPr>
              <w:suppressAutoHyphens/>
              <w:jc w:val="center"/>
              <w:rPr>
                <w:b/>
                <w:bCs/>
              </w:rPr>
            </w:pPr>
            <w:r w:rsidRPr="00866EA1">
              <w:rPr>
                <w:b/>
                <w:bCs/>
              </w:rPr>
              <w:t>Содержание учебного материала,</w:t>
            </w:r>
          </w:p>
          <w:p w14:paraId="16E262CA" w14:textId="1ACB0DD5" w:rsidR="00342DAD" w:rsidRPr="00C55CDA" w:rsidRDefault="00342DAD" w:rsidP="00342DAD">
            <w:pPr>
              <w:ind w:firstLine="0"/>
              <w:jc w:val="center"/>
              <w:rPr>
                <w:b/>
              </w:rPr>
            </w:pPr>
            <w:r w:rsidRPr="00866EA1">
              <w:rPr>
                <w:b/>
                <w:bCs/>
              </w:rPr>
              <w:t>лабораторные работы и практические занятия, самостоятельная учебная работа обучающихся, курсовая работа (проект)</w:t>
            </w:r>
          </w:p>
        </w:tc>
        <w:tc>
          <w:tcPr>
            <w:tcW w:w="713" w:type="pct"/>
            <w:vAlign w:val="center"/>
          </w:tcPr>
          <w:p w14:paraId="05F499C1" w14:textId="2C8C7A4F" w:rsidR="00342DAD" w:rsidRPr="00C55CDA" w:rsidRDefault="00342DAD" w:rsidP="00342DAD">
            <w:pPr>
              <w:ind w:firstLine="0"/>
              <w:jc w:val="center"/>
              <w:rPr>
                <w:b/>
                <w:bCs/>
              </w:rPr>
            </w:pPr>
            <w:r w:rsidRPr="00866EA1">
              <w:rPr>
                <w:b/>
                <w:bCs/>
              </w:rPr>
              <w:t>Объем, акад. ч</w:t>
            </w:r>
            <w:r>
              <w:rPr>
                <w:b/>
                <w:bCs/>
              </w:rPr>
              <w:t>.</w:t>
            </w:r>
            <w:r w:rsidRPr="00866EA1">
              <w:rPr>
                <w:b/>
                <w:bCs/>
              </w:rPr>
              <w:t xml:space="preserve"> / в том числе в форме практической подготовки, акад</w:t>
            </w:r>
            <w:r>
              <w:rPr>
                <w:b/>
                <w:bCs/>
              </w:rPr>
              <w:t>.</w:t>
            </w:r>
            <w:r w:rsidRPr="00866EA1">
              <w:rPr>
                <w:b/>
                <w:bCs/>
              </w:rPr>
              <w:t xml:space="preserve"> ч</w:t>
            </w:r>
            <w:r>
              <w:rPr>
                <w:b/>
                <w:bCs/>
              </w:rPr>
              <w:t>.</w:t>
            </w:r>
          </w:p>
        </w:tc>
      </w:tr>
      <w:tr w:rsidR="0018448A" w:rsidRPr="00C55CDA" w14:paraId="2EE98612" w14:textId="77777777" w:rsidTr="00342DAD">
        <w:tc>
          <w:tcPr>
            <w:tcW w:w="868" w:type="pct"/>
          </w:tcPr>
          <w:p w14:paraId="12BA558D" w14:textId="77777777" w:rsidR="0018448A" w:rsidRPr="00C55CDA" w:rsidRDefault="0018448A" w:rsidP="00BB3E33">
            <w:pPr>
              <w:ind w:firstLine="0"/>
              <w:rPr>
                <w:b/>
              </w:rPr>
            </w:pPr>
            <w:r w:rsidRPr="00C55CDA">
              <w:rPr>
                <w:b/>
              </w:rPr>
              <w:t>1</w:t>
            </w:r>
          </w:p>
        </w:tc>
        <w:tc>
          <w:tcPr>
            <w:tcW w:w="3420" w:type="pct"/>
          </w:tcPr>
          <w:p w14:paraId="1170CC8E" w14:textId="77777777" w:rsidR="0018448A" w:rsidRPr="00C55CDA" w:rsidRDefault="0018448A" w:rsidP="00BB3E33">
            <w:pPr>
              <w:ind w:firstLine="0"/>
              <w:rPr>
                <w:b/>
                <w:bCs/>
              </w:rPr>
            </w:pPr>
            <w:r w:rsidRPr="00C55CDA">
              <w:rPr>
                <w:b/>
                <w:bCs/>
              </w:rPr>
              <w:t>2</w:t>
            </w:r>
          </w:p>
        </w:tc>
        <w:tc>
          <w:tcPr>
            <w:tcW w:w="713" w:type="pct"/>
            <w:vAlign w:val="center"/>
          </w:tcPr>
          <w:p w14:paraId="2F641E42" w14:textId="77777777" w:rsidR="0018448A" w:rsidRPr="00C55CDA" w:rsidRDefault="0018448A" w:rsidP="00BB3E33">
            <w:pPr>
              <w:ind w:firstLine="0"/>
              <w:rPr>
                <w:b/>
                <w:bCs/>
              </w:rPr>
            </w:pPr>
            <w:r w:rsidRPr="00C55CDA">
              <w:rPr>
                <w:b/>
                <w:bCs/>
              </w:rPr>
              <w:t>3</w:t>
            </w:r>
          </w:p>
        </w:tc>
      </w:tr>
      <w:tr w:rsidR="0018448A" w:rsidRPr="00C55CDA" w14:paraId="7CA3562E" w14:textId="77777777" w:rsidTr="00342DAD">
        <w:tc>
          <w:tcPr>
            <w:tcW w:w="4287" w:type="pct"/>
            <w:gridSpan w:val="2"/>
          </w:tcPr>
          <w:p w14:paraId="4FC92DF0" w14:textId="77777777" w:rsidR="0018448A" w:rsidRPr="00C55CDA" w:rsidRDefault="0018448A" w:rsidP="00BB3E33">
            <w:pPr>
              <w:ind w:firstLine="0"/>
              <w:rPr>
                <w:b/>
                <w:bCs/>
              </w:rPr>
            </w:pPr>
            <w:r w:rsidRPr="00C55CDA">
              <w:rPr>
                <w:b/>
                <w:bCs/>
              </w:rPr>
              <w:t xml:space="preserve">МДК 02.01 </w:t>
            </w:r>
            <w:r w:rsidRPr="00C55CDA">
              <w:rPr>
                <w:b/>
                <w:color w:val="000000"/>
              </w:rPr>
              <w:t>Порядок работы с технической документацией</w:t>
            </w:r>
          </w:p>
        </w:tc>
        <w:tc>
          <w:tcPr>
            <w:tcW w:w="713" w:type="pct"/>
            <w:vAlign w:val="center"/>
          </w:tcPr>
          <w:p w14:paraId="73F44260" w14:textId="77777777" w:rsidR="0018448A" w:rsidRPr="00C55CDA" w:rsidRDefault="0018448A" w:rsidP="00BB3E33">
            <w:pPr>
              <w:ind w:firstLine="0"/>
              <w:rPr>
                <w:b/>
                <w:bCs/>
              </w:rPr>
            </w:pPr>
            <w:r w:rsidRPr="00C55CDA">
              <w:rPr>
                <w:b/>
                <w:bCs/>
              </w:rPr>
              <w:t>190/142</w:t>
            </w:r>
          </w:p>
        </w:tc>
      </w:tr>
      <w:tr w:rsidR="00BB3E33" w:rsidRPr="00C55CDA" w14:paraId="15B903B5" w14:textId="77777777" w:rsidTr="00342DAD">
        <w:tc>
          <w:tcPr>
            <w:tcW w:w="868" w:type="pct"/>
            <w:vMerge w:val="restart"/>
          </w:tcPr>
          <w:p w14:paraId="212E25EA" w14:textId="799A52D4" w:rsidR="00BB3E33" w:rsidRPr="0018448A" w:rsidRDefault="00BB3E33" w:rsidP="00BB3E33">
            <w:pPr>
              <w:ind w:firstLine="0"/>
              <w:rPr>
                <w:b/>
                <w:bCs/>
              </w:rPr>
            </w:pPr>
            <w:r w:rsidRPr="0018448A">
              <w:rPr>
                <w:b/>
                <w:bCs/>
              </w:rPr>
              <w:t>Тема 1.1</w:t>
            </w:r>
            <w:r w:rsidR="00297E76">
              <w:rPr>
                <w:b/>
                <w:bCs/>
              </w:rPr>
              <w:t xml:space="preserve"> </w:t>
            </w:r>
            <w:r w:rsidRPr="0018448A">
              <w:rPr>
                <w:b/>
                <w:bCs/>
              </w:rPr>
              <w:t xml:space="preserve"> </w:t>
            </w:r>
            <w:r w:rsidRPr="0018448A">
              <w:rPr>
                <w:bCs/>
              </w:rPr>
              <w:t>Стандартизация как инструмент технического регулирования</w:t>
            </w:r>
          </w:p>
          <w:p w14:paraId="02713796" w14:textId="77777777" w:rsidR="00BB3E33" w:rsidRPr="0018448A" w:rsidRDefault="00BB3E33" w:rsidP="00BB3E33">
            <w:pPr>
              <w:ind w:firstLine="0"/>
              <w:rPr>
                <w:b/>
                <w:bCs/>
              </w:rPr>
            </w:pPr>
          </w:p>
        </w:tc>
        <w:tc>
          <w:tcPr>
            <w:tcW w:w="3420" w:type="pct"/>
          </w:tcPr>
          <w:p w14:paraId="4C6E2419" w14:textId="77777777" w:rsidR="00BB3E33" w:rsidRPr="0018448A" w:rsidRDefault="00BB3E33" w:rsidP="00BB3E33">
            <w:pPr>
              <w:ind w:firstLine="0"/>
              <w:rPr>
                <w:b/>
              </w:rPr>
            </w:pPr>
            <w:r w:rsidRPr="0018448A">
              <w:rPr>
                <w:b/>
                <w:bCs/>
              </w:rPr>
              <w:t xml:space="preserve">Содержание </w:t>
            </w:r>
          </w:p>
        </w:tc>
        <w:tc>
          <w:tcPr>
            <w:tcW w:w="713" w:type="pct"/>
            <w:vMerge w:val="restart"/>
            <w:vAlign w:val="center"/>
          </w:tcPr>
          <w:p w14:paraId="386BAC2D" w14:textId="77777777" w:rsidR="00BB3E33" w:rsidRPr="0018448A" w:rsidRDefault="00BB3E33" w:rsidP="00BB3E33">
            <w:pPr>
              <w:ind w:firstLine="0"/>
              <w:rPr>
                <w:b/>
              </w:rPr>
            </w:pPr>
            <w:r w:rsidRPr="0018448A">
              <w:rPr>
                <w:b/>
              </w:rPr>
              <w:t>3</w:t>
            </w:r>
          </w:p>
        </w:tc>
      </w:tr>
      <w:tr w:rsidR="00BB3E33" w:rsidRPr="00C55CDA" w14:paraId="3F56E494" w14:textId="77777777" w:rsidTr="00342DAD">
        <w:trPr>
          <w:trHeight w:val="788"/>
        </w:trPr>
        <w:tc>
          <w:tcPr>
            <w:tcW w:w="868" w:type="pct"/>
            <w:vMerge/>
          </w:tcPr>
          <w:p w14:paraId="75CFE38F" w14:textId="77777777" w:rsidR="00BB3E33" w:rsidRPr="0018448A" w:rsidRDefault="00BB3E33" w:rsidP="00BB3E33">
            <w:pPr>
              <w:ind w:firstLine="0"/>
              <w:rPr>
                <w:b/>
                <w:bCs/>
              </w:rPr>
            </w:pPr>
          </w:p>
        </w:tc>
        <w:tc>
          <w:tcPr>
            <w:tcW w:w="3420" w:type="pct"/>
          </w:tcPr>
          <w:p w14:paraId="4359D69E" w14:textId="595660BE" w:rsidR="00BB3E33" w:rsidRPr="0018448A" w:rsidRDefault="00BB3E33" w:rsidP="00BB3E33">
            <w:pPr>
              <w:ind w:firstLine="0"/>
              <w:rPr>
                <w:b/>
              </w:rPr>
            </w:pPr>
            <w:r w:rsidRPr="0018448A">
              <w:rPr>
                <w:b/>
              </w:rPr>
              <w:t>1.</w:t>
            </w:r>
            <w:r w:rsidRPr="0018448A">
              <w:t>Концепция развития национальной системы стандартизации (НСС) Российской Федерации. Технические регламенты и их назначение.</w:t>
            </w:r>
            <w:r w:rsidR="00587D89">
              <w:t xml:space="preserve"> </w:t>
            </w:r>
            <w:r w:rsidRPr="0018448A">
              <w:t>Нормативные документы</w:t>
            </w:r>
            <w:r w:rsidR="00587D89">
              <w:t xml:space="preserve"> </w:t>
            </w:r>
            <w:r w:rsidRPr="0018448A">
              <w:t>и</w:t>
            </w:r>
            <w:r w:rsidR="00587D89">
              <w:t xml:space="preserve"> </w:t>
            </w:r>
            <w:r w:rsidRPr="0018448A">
              <w:t>их отличия от технических регламентов.</w:t>
            </w:r>
          </w:p>
        </w:tc>
        <w:tc>
          <w:tcPr>
            <w:tcW w:w="713" w:type="pct"/>
            <w:vMerge/>
            <w:vAlign w:val="center"/>
          </w:tcPr>
          <w:p w14:paraId="688B3400" w14:textId="77777777" w:rsidR="00BB3E33" w:rsidRPr="0018448A" w:rsidRDefault="00BB3E33" w:rsidP="00BB3E33">
            <w:pPr>
              <w:ind w:firstLine="0"/>
              <w:rPr>
                <w:b/>
              </w:rPr>
            </w:pPr>
          </w:p>
        </w:tc>
      </w:tr>
      <w:tr w:rsidR="00BB3E33" w:rsidRPr="00C55CDA" w14:paraId="6DB9BDFE" w14:textId="77777777" w:rsidTr="00342DAD">
        <w:tc>
          <w:tcPr>
            <w:tcW w:w="868" w:type="pct"/>
            <w:vMerge/>
          </w:tcPr>
          <w:p w14:paraId="038BCFEB" w14:textId="77777777" w:rsidR="00BB3E33" w:rsidRPr="0018448A" w:rsidRDefault="00BB3E33" w:rsidP="00BB3E33">
            <w:pPr>
              <w:ind w:firstLine="0"/>
              <w:rPr>
                <w:b/>
                <w:bCs/>
              </w:rPr>
            </w:pPr>
          </w:p>
        </w:tc>
        <w:tc>
          <w:tcPr>
            <w:tcW w:w="3420" w:type="pct"/>
          </w:tcPr>
          <w:p w14:paraId="25B42F28" w14:textId="77777777" w:rsidR="00BB3E33" w:rsidRPr="0018448A" w:rsidRDefault="00BB3E33" w:rsidP="00BB3E33">
            <w:pPr>
              <w:ind w:firstLine="0"/>
              <w:rPr>
                <w:b/>
              </w:rPr>
            </w:pPr>
            <w:r w:rsidRPr="0018448A">
              <w:rPr>
                <w:b/>
              </w:rPr>
              <w:t>2.</w:t>
            </w:r>
            <w:r w:rsidRPr="0018448A">
              <w:t>Стандарты ГОСТ, ГОСТ Р, ГОСТ Р ИСО, ГОСТ Р ИСО/МЭК; правила по межгосударственной стандартизации (ПМГ);</w:t>
            </w:r>
          </w:p>
        </w:tc>
        <w:tc>
          <w:tcPr>
            <w:tcW w:w="713" w:type="pct"/>
            <w:vMerge/>
            <w:vAlign w:val="center"/>
          </w:tcPr>
          <w:p w14:paraId="0C81E1A2" w14:textId="77777777" w:rsidR="00BB3E33" w:rsidRPr="0018448A" w:rsidRDefault="00BB3E33" w:rsidP="00BB3E33">
            <w:pPr>
              <w:ind w:firstLine="0"/>
              <w:rPr>
                <w:b/>
              </w:rPr>
            </w:pPr>
          </w:p>
        </w:tc>
      </w:tr>
      <w:tr w:rsidR="00BB3E33" w:rsidRPr="00C55CDA" w14:paraId="1E671002" w14:textId="77777777" w:rsidTr="00342DAD">
        <w:tc>
          <w:tcPr>
            <w:tcW w:w="868" w:type="pct"/>
            <w:vMerge/>
          </w:tcPr>
          <w:p w14:paraId="09BAB7AE" w14:textId="77777777" w:rsidR="00BB3E33" w:rsidRPr="0018448A" w:rsidRDefault="00BB3E33" w:rsidP="00BB3E33">
            <w:pPr>
              <w:ind w:firstLine="0"/>
              <w:rPr>
                <w:b/>
                <w:bCs/>
              </w:rPr>
            </w:pPr>
          </w:p>
        </w:tc>
        <w:tc>
          <w:tcPr>
            <w:tcW w:w="3420" w:type="pct"/>
          </w:tcPr>
          <w:p w14:paraId="5B25522B" w14:textId="3ADDE9E6" w:rsidR="00BB3E33" w:rsidRPr="0018448A" w:rsidRDefault="00BB3E33" w:rsidP="00BB3E33">
            <w:pPr>
              <w:ind w:firstLine="0"/>
              <w:rPr>
                <w:b/>
              </w:rPr>
            </w:pPr>
            <w:r w:rsidRPr="0018448A">
              <w:rPr>
                <w:b/>
              </w:rPr>
              <w:t>3.</w:t>
            </w:r>
            <w:r w:rsidRPr="0018448A">
              <w:t xml:space="preserve"> Руководящие документы (РД). Методические указания (МУ).</w:t>
            </w:r>
            <w:r w:rsidR="00587D89">
              <w:t xml:space="preserve"> </w:t>
            </w:r>
            <w:r w:rsidRPr="0018448A">
              <w:t>Правила (ПР). Инструкции (И).</w:t>
            </w:r>
          </w:p>
        </w:tc>
        <w:tc>
          <w:tcPr>
            <w:tcW w:w="713" w:type="pct"/>
            <w:vMerge/>
            <w:vAlign w:val="center"/>
          </w:tcPr>
          <w:p w14:paraId="41CE3228" w14:textId="77777777" w:rsidR="00BB3E33" w:rsidRPr="0018448A" w:rsidRDefault="00BB3E33" w:rsidP="00BB3E33">
            <w:pPr>
              <w:ind w:firstLine="0"/>
              <w:rPr>
                <w:b/>
              </w:rPr>
            </w:pPr>
          </w:p>
        </w:tc>
      </w:tr>
      <w:tr w:rsidR="00BB3E33" w:rsidRPr="00C55CDA" w14:paraId="7E1D7448" w14:textId="77777777" w:rsidTr="00342DAD">
        <w:trPr>
          <w:trHeight w:val="293"/>
        </w:trPr>
        <w:tc>
          <w:tcPr>
            <w:tcW w:w="868" w:type="pct"/>
            <w:vMerge/>
          </w:tcPr>
          <w:p w14:paraId="72DDF0A5" w14:textId="77777777" w:rsidR="00BB3E33" w:rsidRPr="0018448A" w:rsidRDefault="00BB3E33" w:rsidP="00BB3E33">
            <w:pPr>
              <w:ind w:firstLine="0"/>
              <w:rPr>
                <w:b/>
                <w:bCs/>
              </w:rPr>
            </w:pPr>
          </w:p>
        </w:tc>
        <w:tc>
          <w:tcPr>
            <w:tcW w:w="3420" w:type="pct"/>
          </w:tcPr>
          <w:p w14:paraId="4765D490" w14:textId="77777777" w:rsidR="00BB3E33" w:rsidRPr="0018448A" w:rsidRDefault="00BB3E33" w:rsidP="00BB3E33">
            <w:pPr>
              <w:ind w:firstLine="0"/>
              <w:rPr>
                <w:b/>
              </w:rPr>
            </w:pPr>
            <w:r w:rsidRPr="0018448A">
              <w:rPr>
                <w:b/>
              </w:rPr>
              <w:t>4.</w:t>
            </w:r>
            <w:r w:rsidRPr="0018448A">
              <w:t xml:space="preserve">Нормоконтроль документации на сертифицируемую продукцию. </w:t>
            </w:r>
          </w:p>
        </w:tc>
        <w:tc>
          <w:tcPr>
            <w:tcW w:w="713" w:type="pct"/>
            <w:vMerge/>
            <w:vAlign w:val="center"/>
          </w:tcPr>
          <w:p w14:paraId="28988470" w14:textId="77777777" w:rsidR="00BB3E33" w:rsidRPr="0018448A" w:rsidRDefault="00BB3E33" w:rsidP="00BB3E33">
            <w:pPr>
              <w:ind w:firstLine="0"/>
              <w:rPr>
                <w:b/>
              </w:rPr>
            </w:pPr>
          </w:p>
        </w:tc>
      </w:tr>
      <w:tr w:rsidR="00BB3E33" w:rsidRPr="00C55CDA" w14:paraId="5392762C" w14:textId="77777777" w:rsidTr="00342DAD">
        <w:trPr>
          <w:trHeight w:val="11"/>
        </w:trPr>
        <w:tc>
          <w:tcPr>
            <w:tcW w:w="868" w:type="pct"/>
            <w:vMerge/>
          </w:tcPr>
          <w:p w14:paraId="4B02E5D1" w14:textId="77777777" w:rsidR="00BB3E33" w:rsidRPr="0018448A" w:rsidRDefault="00BB3E33" w:rsidP="00BB3E33">
            <w:pPr>
              <w:ind w:firstLine="0"/>
              <w:rPr>
                <w:b/>
                <w:bCs/>
              </w:rPr>
            </w:pPr>
          </w:p>
        </w:tc>
        <w:tc>
          <w:tcPr>
            <w:tcW w:w="3420" w:type="pct"/>
          </w:tcPr>
          <w:p w14:paraId="49375FE9" w14:textId="77777777" w:rsidR="00BB3E33" w:rsidRPr="0018448A" w:rsidRDefault="00BB3E33" w:rsidP="00BB3E33">
            <w:pPr>
              <w:ind w:firstLine="0"/>
              <w:rPr>
                <w:b/>
              </w:rPr>
            </w:pPr>
            <w:r w:rsidRPr="0018448A">
              <w:rPr>
                <w:b/>
                <w:bCs/>
              </w:rPr>
              <w:t xml:space="preserve">Тематика практических занятий </w:t>
            </w:r>
          </w:p>
        </w:tc>
        <w:tc>
          <w:tcPr>
            <w:tcW w:w="713" w:type="pct"/>
            <w:vAlign w:val="center"/>
          </w:tcPr>
          <w:p w14:paraId="6C675771" w14:textId="77777777" w:rsidR="00BB3E33" w:rsidRPr="0018448A" w:rsidRDefault="00BB3E33" w:rsidP="00BB3E33">
            <w:pPr>
              <w:ind w:firstLine="0"/>
              <w:rPr>
                <w:b/>
              </w:rPr>
            </w:pPr>
            <w:r w:rsidRPr="0018448A">
              <w:rPr>
                <w:b/>
              </w:rPr>
              <w:t>14</w:t>
            </w:r>
          </w:p>
        </w:tc>
      </w:tr>
      <w:tr w:rsidR="00BB3E33" w:rsidRPr="00C55CDA" w14:paraId="64222E13" w14:textId="77777777" w:rsidTr="00342DAD">
        <w:tc>
          <w:tcPr>
            <w:tcW w:w="868" w:type="pct"/>
            <w:vMerge/>
          </w:tcPr>
          <w:p w14:paraId="34CC5405" w14:textId="77777777" w:rsidR="00BB3E33" w:rsidRPr="0018448A" w:rsidRDefault="00BB3E33" w:rsidP="00BB3E33">
            <w:pPr>
              <w:ind w:firstLine="0"/>
              <w:rPr>
                <w:b/>
                <w:bCs/>
              </w:rPr>
            </w:pPr>
          </w:p>
        </w:tc>
        <w:tc>
          <w:tcPr>
            <w:tcW w:w="3420" w:type="pct"/>
          </w:tcPr>
          <w:p w14:paraId="1DC01C16" w14:textId="77777777" w:rsidR="00BB3E33" w:rsidRPr="0018448A" w:rsidRDefault="00BB3E33" w:rsidP="00BB3E33">
            <w:pPr>
              <w:ind w:firstLine="0"/>
              <w:contextualSpacing/>
              <w:rPr>
                <w:b/>
              </w:rPr>
            </w:pPr>
            <w:r w:rsidRPr="0018448A">
              <w:rPr>
                <w:b/>
              </w:rPr>
              <w:t xml:space="preserve">Практическое занятие № 1. </w:t>
            </w:r>
            <w:r w:rsidRPr="0018448A">
              <w:t>Технические регламенты и их назначение</w:t>
            </w:r>
          </w:p>
        </w:tc>
        <w:tc>
          <w:tcPr>
            <w:tcW w:w="713" w:type="pct"/>
            <w:vAlign w:val="center"/>
          </w:tcPr>
          <w:p w14:paraId="6E022A6B" w14:textId="77777777" w:rsidR="00BB3E33" w:rsidRPr="0018448A" w:rsidRDefault="00BB3E33" w:rsidP="00BB3E33">
            <w:pPr>
              <w:ind w:firstLine="0"/>
              <w:rPr>
                <w:b/>
              </w:rPr>
            </w:pPr>
            <w:r w:rsidRPr="0018448A">
              <w:rPr>
                <w:b/>
              </w:rPr>
              <w:t>2</w:t>
            </w:r>
          </w:p>
        </w:tc>
      </w:tr>
      <w:tr w:rsidR="00BB3E33" w:rsidRPr="00C55CDA" w14:paraId="5B42AA7B" w14:textId="77777777" w:rsidTr="00342DAD">
        <w:tc>
          <w:tcPr>
            <w:tcW w:w="868" w:type="pct"/>
            <w:vMerge/>
          </w:tcPr>
          <w:p w14:paraId="0E4E7BA0" w14:textId="77777777" w:rsidR="00BB3E33" w:rsidRPr="0018448A" w:rsidRDefault="00BB3E33" w:rsidP="00BB3E33">
            <w:pPr>
              <w:ind w:firstLine="0"/>
              <w:rPr>
                <w:b/>
                <w:bCs/>
              </w:rPr>
            </w:pPr>
          </w:p>
        </w:tc>
        <w:tc>
          <w:tcPr>
            <w:tcW w:w="3420" w:type="pct"/>
          </w:tcPr>
          <w:p w14:paraId="73E9721A" w14:textId="08238A40" w:rsidR="00BB3E33" w:rsidRPr="0018448A" w:rsidRDefault="00BB3E33" w:rsidP="00BB3E33">
            <w:pPr>
              <w:ind w:firstLine="0"/>
              <w:contextualSpacing/>
              <w:rPr>
                <w:b/>
              </w:rPr>
            </w:pPr>
            <w:r w:rsidRPr="0018448A">
              <w:rPr>
                <w:b/>
              </w:rPr>
              <w:t>Практическое занятие № 2.</w:t>
            </w:r>
            <w:r w:rsidRPr="0018448A">
              <w:t xml:space="preserve"> Нормативные документы</w:t>
            </w:r>
            <w:r w:rsidR="00587D89">
              <w:t xml:space="preserve"> </w:t>
            </w:r>
            <w:r w:rsidRPr="0018448A">
              <w:t>и</w:t>
            </w:r>
            <w:r w:rsidR="00587D89">
              <w:t xml:space="preserve"> </w:t>
            </w:r>
            <w:r w:rsidRPr="0018448A">
              <w:t>их отличия от технических регламентов</w:t>
            </w:r>
          </w:p>
        </w:tc>
        <w:tc>
          <w:tcPr>
            <w:tcW w:w="713" w:type="pct"/>
            <w:vAlign w:val="center"/>
          </w:tcPr>
          <w:p w14:paraId="5DCB4C80" w14:textId="77777777" w:rsidR="00BB3E33" w:rsidRPr="0018448A" w:rsidRDefault="00BB3E33" w:rsidP="00BB3E33">
            <w:pPr>
              <w:ind w:firstLine="0"/>
              <w:rPr>
                <w:b/>
              </w:rPr>
            </w:pPr>
            <w:r w:rsidRPr="0018448A">
              <w:rPr>
                <w:b/>
              </w:rPr>
              <w:t>2</w:t>
            </w:r>
          </w:p>
        </w:tc>
      </w:tr>
      <w:tr w:rsidR="00BB3E33" w:rsidRPr="00C55CDA" w14:paraId="6FC076FB" w14:textId="77777777" w:rsidTr="00342DAD">
        <w:tc>
          <w:tcPr>
            <w:tcW w:w="868" w:type="pct"/>
            <w:vMerge/>
          </w:tcPr>
          <w:p w14:paraId="279324AD" w14:textId="77777777" w:rsidR="00BB3E33" w:rsidRPr="0018448A" w:rsidRDefault="00BB3E33" w:rsidP="00BB3E33">
            <w:pPr>
              <w:ind w:firstLine="0"/>
              <w:rPr>
                <w:b/>
                <w:bCs/>
              </w:rPr>
            </w:pPr>
          </w:p>
        </w:tc>
        <w:tc>
          <w:tcPr>
            <w:tcW w:w="3420" w:type="pct"/>
          </w:tcPr>
          <w:p w14:paraId="52F2BB37" w14:textId="77777777" w:rsidR="00BB3E33" w:rsidRPr="0018448A" w:rsidRDefault="00BB3E33" w:rsidP="00BB3E33">
            <w:pPr>
              <w:ind w:firstLine="0"/>
              <w:contextualSpacing/>
              <w:rPr>
                <w:b/>
              </w:rPr>
            </w:pPr>
            <w:r w:rsidRPr="0018448A">
              <w:rPr>
                <w:b/>
              </w:rPr>
              <w:t>Практическое занятие № 3.</w:t>
            </w:r>
            <w:r w:rsidRPr="0018448A">
              <w:t xml:space="preserve"> Анализ должностной инструкции специалиста по </w:t>
            </w:r>
            <w:proofErr w:type="spellStart"/>
            <w:r w:rsidRPr="0018448A">
              <w:t>нормоконтролю</w:t>
            </w:r>
            <w:proofErr w:type="spellEnd"/>
            <w:r w:rsidRPr="0018448A">
              <w:t>.</w:t>
            </w:r>
          </w:p>
        </w:tc>
        <w:tc>
          <w:tcPr>
            <w:tcW w:w="713" w:type="pct"/>
            <w:vAlign w:val="center"/>
          </w:tcPr>
          <w:p w14:paraId="450519ED" w14:textId="77777777" w:rsidR="00BB3E33" w:rsidRPr="0018448A" w:rsidRDefault="00BB3E33" w:rsidP="00BB3E33">
            <w:pPr>
              <w:ind w:firstLine="0"/>
              <w:rPr>
                <w:b/>
              </w:rPr>
            </w:pPr>
            <w:r w:rsidRPr="0018448A">
              <w:rPr>
                <w:b/>
              </w:rPr>
              <w:t>2</w:t>
            </w:r>
          </w:p>
        </w:tc>
      </w:tr>
      <w:tr w:rsidR="00BB3E33" w:rsidRPr="00C55CDA" w14:paraId="069E2291" w14:textId="77777777" w:rsidTr="00342DAD">
        <w:tc>
          <w:tcPr>
            <w:tcW w:w="868" w:type="pct"/>
            <w:vMerge/>
          </w:tcPr>
          <w:p w14:paraId="45A16BE0" w14:textId="77777777" w:rsidR="00BB3E33" w:rsidRPr="0018448A" w:rsidRDefault="00BB3E33" w:rsidP="00BB3E33">
            <w:pPr>
              <w:ind w:firstLine="0"/>
              <w:rPr>
                <w:b/>
                <w:bCs/>
              </w:rPr>
            </w:pPr>
          </w:p>
        </w:tc>
        <w:tc>
          <w:tcPr>
            <w:tcW w:w="3420" w:type="pct"/>
          </w:tcPr>
          <w:p w14:paraId="5CB45168" w14:textId="77777777" w:rsidR="00BB3E33" w:rsidRPr="0018448A" w:rsidRDefault="00BB3E33" w:rsidP="00BB3E33">
            <w:pPr>
              <w:ind w:firstLine="0"/>
              <w:contextualSpacing/>
              <w:rPr>
                <w:b/>
              </w:rPr>
            </w:pPr>
            <w:r w:rsidRPr="0018448A">
              <w:rPr>
                <w:b/>
              </w:rPr>
              <w:t>Практическое занятие № 4.</w:t>
            </w:r>
            <w:r w:rsidRPr="0018448A">
              <w:t xml:space="preserve"> Изучение типовых несоответствий в технической документации.</w:t>
            </w:r>
          </w:p>
        </w:tc>
        <w:tc>
          <w:tcPr>
            <w:tcW w:w="713" w:type="pct"/>
            <w:vAlign w:val="center"/>
          </w:tcPr>
          <w:p w14:paraId="0CA3E53E" w14:textId="77777777" w:rsidR="00BB3E33" w:rsidRPr="0018448A" w:rsidRDefault="00BB3E33" w:rsidP="00BB3E33">
            <w:pPr>
              <w:ind w:firstLine="0"/>
              <w:rPr>
                <w:b/>
              </w:rPr>
            </w:pPr>
            <w:r w:rsidRPr="0018448A">
              <w:rPr>
                <w:b/>
              </w:rPr>
              <w:t>2</w:t>
            </w:r>
          </w:p>
        </w:tc>
      </w:tr>
      <w:tr w:rsidR="00BB3E33" w:rsidRPr="00C55CDA" w14:paraId="4018E651" w14:textId="77777777" w:rsidTr="00342DAD">
        <w:tc>
          <w:tcPr>
            <w:tcW w:w="868" w:type="pct"/>
            <w:vMerge/>
          </w:tcPr>
          <w:p w14:paraId="7BA0BA23" w14:textId="77777777" w:rsidR="00BB3E33" w:rsidRPr="0018448A" w:rsidRDefault="00BB3E33" w:rsidP="00BB3E33">
            <w:pPr>
              <w:ind w:firstLine="0"/>
              <w:rPr>
                <w:b/>
                <w:bCs/>
              </w:rPr>
            </w:pPr>
          </w:p>
        </w:tc>
        <w:tc>
          <w:tcPr>
            <w:tcW w:w="3420" w:type="pct"/>
          </w:tcPr>
          <w:p w14:paraId="6011CA06" w14:textId="77777777" w:rsidR="00BB3E33" w:rsidRPr="0018448A" w:rsidRDefault="00BB3E33" w:rsidP="00BB3E33">
            <w:pPr>
              <w:ind w:firstLine="0"/>
              <w:contextualSpacing/>
              <w:rPr>
                <w:b/>
              </w:rPr>
            </w:pPr>
            <w:r w:rsidRPr="0018448A">
              <w:rPr>
                <w:b/>
              </w:rPr>
              <w:t>Практическое занятие № 5.</w:t>
            </w:r>
            <w:r w:rsidRPr="0018448A">
              <w:t xml:space="preserve"> Изучение типовых несоответствий в технической документации.</w:t>
            </w:r>
          </w:p>
        </w:tc>
        <w:tc>
          <w:tcPr>
            <w:tcW w:w="713" w:type="pct"/>
            <w:vAlign w:val="center"/>
          </w:tcPr>
          <w:p w14:paraId="25802505" w14:textId="77777777" w:rsidR="00BB3E33" w:rsidRPr="0018448A" w:rsidRDefault="00BB3E33" w:rsidP="00BB3E33">
            <w:pPr>
              <w:ind w:firstLine="0"/>
              <w:rPr>
                <w:b/>
              </w:rPr>
            </w:pPr>
            <w:r w:rsidRPr="0018448A">
              <w:rPr>
                <w:b/>
              </w:rPr>
              <w:t>2</w:t>
            </w:r>
          </w:p>
        </w:tc>
      </w:tr>
      <w:tr w:rsidR="00BB3E33" w:rsidRPr="00C55CDA" w14:paraId="625793F7" w14:textId="77777777" w:rsidTr="00342DAD">
        <w:tc>
          <w:tcPr>
            <w:tcW w:w="868" w:type="pct"/>
            <w:vMerge/>
          </w:tcPr>
          <w:p w14:paraId="16487F6E" w14:textId="77777777" w:rsidR="00BB3E33" w:rsidRPr="0018448A" w:rsidRDefault="00BB3E33" w:rsidP="00BB3E33">
            <w:pPr>
              <w:ind w:firstLine="0"/>
              <w:rPr>
                <w:b/>
                <w:bCs/>
              </w:rPr>
            </w:pPr>
          </w:p>
        </w:tc>
        <w:tc>
          <w:tcPr>
            <w:tcW w:w="3420" w:type="pct"/>
          </w:tcPr>
          <w:p w14:paraId="764D55CE" w14:textId="77777777" w:rsidR="00BB3E33" w:rsidRPr="0018448A" w:rsidRDefault="00BB3E33" w:rsidP="00BB3E33">
            <w:pPr>
              <w:ind w:firstLine="0"/>
              <w:contextualSpacing/>
              <w:rPr>
                <w:b/>
              </w:rPr>
            </w:pPr>
            <w:r w:rsidRPr="0018448A">
              <w:rPr>
                <w:b/>
              </w:rPr>
              <w:t>Практическое занятие № 6.</w:t>
            </w:r>
            <w:r w:rsidRPr="0018448A">
              <w:t xml:space="preserve"> </w:t>
            </w:r>
            <w:proofErr w:type="spellStart"/>
            <w:r w:rsidRPr="0018448A">
              <w:t>Нормоконтроль</w:t>
            </w:r>
            <w:proofErr w:type="spellEnd"/>
            <w:r w:rsidRPr="0018448A">
              <w:t xml:space="preserve"> документации на сертифицируемую продукцию.</w:t>
            </w:r>
          </w:p>
        </w:tc>
        <w:tc>
          <w:tcPr>
            <w:tcW w:w="713" w:type="pct"/>
            <w:vAlign w:val="center"/>
          </w:tcPr>
          <w:p w14:paraId="0FE1BE8B" w14:textId="77777777" w:rsidR="00BB3E33" w:rsidRPr="0018448A" w:rsidRDefault="00BB3E33" w:rsidP="00BB3E33">
            <w:pPr>
              <w:ind w:firstLine="0"/>
              <w:rPr>
                <w:b/>
              </w:rPr>
            </w:pPr>
            <w:r w:rsidRPr="0018448A">
              <w:rPr>
                <w:b/>
              </w:rPr>
              <w:t>2</w:t>
            </w:r>
          </w:p>
        </w:tc>
      </w:tr>
      <w:tr w:rsidR="00BB3E33" w:rsidRPr="00C55CDA" w14:paraId="49D1B381" w14:textId="77777777" w:rsidTr="00342DAD">
        <w:tc>
          <w:tcPr>
            <w:tcW w:w="868" w:type="pct"/>
            <w:vMerge/>
          </w:tcPr>
          <w:p w14:paraId="54D450C8" w14:textId="77777777" w:rsidR="00BB3E33" w:rsidRPr="0018448A" w:rsidRDefault="00BB3E33" w:rsidP="00BB3E33">
            <w:pPr>
              <w:ind w:firstLine="0"/>
              <w:rPr>
                <w:b/>
                <w:bCs/>
              </w:rPr>
            </w:pPr>
          </w:p>
        </w:tc>
        <w:tc>
          <w:tcPr>
            <w:tcW w:w="3420" w:type="pct"/>
          </w:tcPr>
          <w:p w14:paraId="702BF1A1" w14:textId="77777777" w:rsidR="00BB3E33" w:rsidRPr="0018448A" w:rsidRDefault="00BB3E33" w:rsidP="00BB3E33">
            <w:pPr>
              <w:ind w:firstLine="0"/>
              <w:contextualSpacing/>
              <w:rPr>
                <w:b/>
              </w:rPr>
            </w:pPr>
            <w:r w:rsidRPr="0018448A">
              <w:rPr>
                <w:b/>
              </w:rPr>
              <w:t>Практическое занятие № 7.</w:t>
            </w:r>
            <w:r w:rsidRPr="0018448A">
              <w:t xml:space="preserve"> </w:t>
            </w:r>
            <w:proofErr w:type="spellStart"/>
            <w:r w:rsidRPr="0018448A">
              <w:t>Нормоконтроль</w:t>
            </w:r>
            <w:proofErr w:type="spellEnd"/>
            <w:r w:rsidRPr="0018448A">
              <w:t xml:space="preserve"> документации на сертифицируемую продукцию.</w:t>
            </w:r>
          </w:p>
        </w:tc>
        <w:tc>
          <w:tcPr>
            <w:tcW w:w="713" w:type="pct"/>
            <w:vAlign w:val="center"/>
          </w:tcPr>
          <w:p w14:paraId="60E199AF" w14:textId="77777777" w:rsidR="00BB3E33" w:rsidRPr="0018448A" w:rsidRDefault="00BB3E33" w:rsidP="00BB3E33">
            <w:pPr>
              <w:ind w:firstLine="0"/>
              <w:rPr>
                <w:b/>
              </w:rPr>
            </w:pPr>
            <w:r w:rsidRPr="0018448A">
              <w:rPr>
                <w:b/>
              </w:rPr>
              <w:t>2</w:t>
            </w:r>
          </w:p>
        </w:tc>
      </w:tr>
      <w:tr w:rsidR="00EF53D8" w:rsidRPr="00C55CDA" w14:paraId="694D654A" w14:textId="77777777" w:rsidTr="00342DAD">
        <w:trPr>
          <w:trHeight w:val="209"/>
        </w:trPr>
        <w:tc>
          <w:tcPr>
            <w:tcW w:w="868" w:type="pct"/>
            <w:vMerge w:val="restart"/>
            <w:tcBorders>
              <w:top w:val="nil"/>
            </w:tcBorders>
          </w:tcPr>
          <w:p w14:paraId="0CE0290B" w14:textId="77777777" w:rsidR="00EF53D8" w:rsidRPr="0018448A" w:rsidRDefault="00EF53D8" w:rsidP="00BB3E33">
            <w:pPr>
              <w:ind w:firstLine="0"/>
              <w:rPr>
                <w:b/>
                <w:bCs/>
              </w:rPr>
            </w:pPr>
            <w:r w:rsidRPr="0018448A">
              <w:rPr>
                <w:b/>
                <w:bCs/>
              </w:rPr>
              <w:t xml:space="preserve">Тема 1.2. </w:t>
            </w:r>
          </w:p>
          <w:p w14:paraId="0E9341EC" w14:textId="77777777" w:rsidR="00EF53D8" w:rsidRPr="0018448A" w:rsidRDefault="00EF53D8" w:rsidP="00BB3E33">
            <w:pPr>
              <w:ind w:firstLine="0"/>
              <w:rPr>
                <w:b/>
                <w:bCs/>
              </w:rPr>
            </w:pPr>
            <w:r w:rsidRPr="0018448A">
              <w:rPr>
                <w:bCs/>
              </w:rPr>
              <w:t>Подтверждение соответствия продукции, процессов, услуг, систем управления</w:t>
            </w:r>
          </w:p>
        </w:tc>
        <w:tc>
          <w:tcPr>
            <w:tcW w:w="3420" w:type="pct"/>
          </w:tcPr>
          <w:p w14:paraId="4254B3AE" w14:textId="77777777" w:rsidR="00EF53D8" w:rsidRPr="0018448A" w:rsidRDefault="00EF53D8" w:rsidP="00BB3E33">
            <w:pPr>
              <w:ind w:firstLine="0"/>
              <w:rPr>
                <w:b/>
              </w:rPr>
            </w:pPr>
            <w:r w:rsidRPr="0018448A">
              <w:rPr>
                <w:b/>
                <w:bCs/>
              </w:rPr>
              <w:t xml:space="preserve">Содержание </w:t>
            </w:r>
          </w:p>
        </w:tc>
        <w:tc>
          <w:tcPr>
            <w:tcW w:w="713" w:type="pct"/>
            <w:vMerge w:val="restart"/>
            <w:vAlign w:val="center"/>
          </w:tcPr>
          <w:p w14:paraId="467DF5D9" w14:textId="77777777" w:rsidR="00EF53D8" w:rsidRPr="0018448A" w:rsidRDefault="00EF53D8" w:rsidP="00BB3E33">
            <w:pPr>
              <w:ind w:firstLine="0"/>
              <w:rPr>
                <w:b/>
              </w:rPr>
            </w:pPr>
            <w:r w:rsidRPr="0018448A">
              <w:rPr>
                <w:b/>
              </w:rPr>
              <w:t>4</w:t>
            </w:r>
          </w:p>
        </w:tc>
      </w:tr>
      <w:tr w:rsidR="00EF53D8" w:rsidRPr="00C55CDA" w14:paraId="169CB6CC" w14:textId="77777777" w:rsidTr="00342DAD">
        <w:tc>
          <w:tcPr>
            <w:tcW w:w="868" w:type="pct"/>
            <w:vMerge/>
          </w:tcPr>
          <w:p w14:paraId="5933B175" w14:textId="77777777" w:rsidR="00EF53D8" w:rsidRPr="0018448A" w:rsidRDefault="00EF53D8" w:rsidP="00BB3E33">
            <w:pPr>
              <w:ind w:firstLine="0"/>
              <w:rPr>
                <w:b/>
                <w:bCs/>
              </w:rPr>
            </w:pPr>
          </w:p>
        </w:tc>
        <w:tc>
          <w:tcPr>
            <w:tcW w:w="3420" w:type="pct"/>
          </w:tcPr>
          <w:p w14:paraId="2F2BACB9" w14:textId="77777777" w:rsidR="00EF53D8" w:rsidRPr="0018448A" w:rsidRDefault="00EF53D8" w:rsidP="00BB3E33">
            <w:pPr>
              <w:ind w:firstLine="0"/>
              <w:rPr>
                <w:b/>
              </w:rPr>
            </w:pPr>
            <w:r w:rsidRPr="0018448A">
              <w:rPr>
                <w:b/>
              </w:rPr>
              <w:t>1</w:t>
            </w:r>
            <w:r w:rsidRPr="0018448A">
              <w:t>. Сущность, цели, задачи и правила подтверждения соответствия.</w:t>
            </w:r>
          </w:p>
        </w:tc>
        <w:tc>
          <w:tcPr>
            <w:tcW w:w="713" w:type="pct"/>
            <w:vMerge/>
            <w:vAlign w:val="center"/>
          </w:tcPr>
          <w:p w14:paraId="398DF92B" w14:textId="77777777" w:rsidR="00EF53D8" w:rsidRPr="0018448A" w:rsidRDefault="00EF53D8" w:rsidP="00BB3E33">
            <w:pPr>
              <w:ind w:firstLine="0"/>
              <w:rPr>
                <w:b/>
              </w:rPr>
            </w:pPr>
          </w:p>
        </w:tc>
      </w:tr>
      <w:tr w:rsidR="00EF53D8" w:rsidRPr="00C55CDA" w14:paraId="2A70626F" w14:textId="77777777" w:rsidTr="00342DAD">
        <w:tc>
          <w:tcPr>
            <w:tcW w:w="868" w:type="pct"/>
            <w:vMerge/>
          </w:tcPr>
          <w:p w14:paraId="151D713A" w14:textId="77777777" w:rsidR="00EF53D8" w:rsidRPr="0018448A" w:rsidRDefault="00EF53D8" w:rsidP="00BB3E33">
            <w:pPr>
              <w:ind w:firstLine="0"/>
              <w:rPr>
                <w:b/>
                <w:bCs/>
              </w:rPr>
            </w:pPr>
          </w:p>
        </w:tc>
        <w:tc>
          <w:tcPr>
            <w:tcW w:w="3420" w:type="pct"/>
            <w:tcBorders>
              <w:top w:val="nil"/>
            </w:tcBorders>
          </w:tcPr>
          <w:p w14:paraId="258D6BA1" w14:textId="77777777" w:rsidR="00EF53D8" w:rsidRPr="0018448A" w:rsidRDefault="00EF53D8" w:rsidP="00BB3E33">
            <w:pPr>
              <w:ind w:firstLine="0"/>
              <w:rPr>
                <w:b/>
              </w:rPr>
            </w:pPr>
            <w:r w:rsidRPr="0018448A">
              <w:t>Правовые основы и нормативная база подтверждения соответствия.</w:t>
            </w:r>
          </w:p>
        </w:tc>
        <w:tc>
          <w:tcPr>
            <w:tcW w:w="713" w:type="pct"/>
            <w:vMerge/>
            <w:vAlign w:val="center"/>
          </w:tcPr>
          <w:p w14:paraId="3D66C3C0" w14:textId="77777777" w:rsidR="00EF53D8" w:rsidRPr="0018448A" w:rsidRDefault="00EF53D8" w:rsidP="00BB3E33">
            <w:pPr>
              <w:ind w:firstLine="0"/>
              <w:rPr>
                <w:b/>
              </w:rPr>
            </w:pPr>
          </w:p>
        </w:tc>
      </w:tr>
      <w:tr w:rsidR="00EF53D8" w:rsidRPr="00C55CDA" w14:paraId="553992B7" w14:textId="77777777" w:rsidTr="00342DAD">
        <w:tc>
          <w:tcPr>
            <w:tcW w:w="868" w:type="pct"/>
            <w:vMerge/>
          </w:tcPr>
          <w:p w14:paraId="347D1351" w14:textId="77777777" w:rsidR="00EF53D8" w:rsidRPr="0018448A" w:rsidRDefault="00EF53D8" w:rsidP="00BB3E33">
            <w:pPr>
              <w:ind w:firstLine="0"/>
              <w:rPr>
                <w:b/>
                <w:bCs/>
              </w:rPr>
            </w:pPr>
          </w:p>
        </w:tc>
        <w:tc>
          <w:tcPr>
            <w:tcW w:w="3420" w:type="pct"/>
          </w:tcPr>
          <w:p w14:paraId="3D5ADFD8" w14:textId="77777777" w:rsidR="00EF53D8" w:rsidRPr="0018448A" w:rsidRDefault="00EF53D8" w:rsidP="00BB3E33">
            <w:pPr>
              <w:ind w:firstLine="0"/>
              <w:rPr>
                <w:b/>
              </w:rPr>
            </w:pPr>
            <w:r w:rsidRPr="0018448A">
              <w:rPr>
                <w:b/>
              </w:rPr>
              <w:t>2.</w:t>
            </w:r>
            <w:r w:rsidRPr="0018448A">
              <w:t>Отечественный и международный опыт в области подтверждения соответствия.</w:t>
            </w:r>
          </w:p>
        </w:tc>
        <w:tc>
          <w:tcPr>
            <w:tcW w:w="713" w:type="pct"/>
            <w:vMerge/>
            <w:vAlign w:val="center"/>
          </w:tcPr>
          <w:p w14:paraId="624A3E01" w14:textId="77777777" w:rsidR="00EF53D8" w:rsidRPr="0018448A" w:rsidRDefault="00EF53D8" w:rsidP="00BB3E33">
            <w:pPr>
              <w:ind w:firstLine="0"/>
              <w:rPr>
                <w:b/>
              </w:rPr>
            </w:pPr>
          </w:p>
        </w:tc>
      </w:tr>
      <w:tr w:rsidR="00EF53D8" w:rsidRPr="00C55CDA" w14:paraId="6CB649C5" w14:textId="77777777" w:rsidTr="00342DAD">
        <w:trPr>
          <w:trHeight w:val="487"/>
        </w:trPr>
        <w:tc>
          <w:tcPr>
            <w:tcW w:w="868" w:type="pct"/>
            <w:vMerge/>
          </w:tcPr>
          <w:p w14:paraId="1CBE54F8" w14:textId="77777777" w:rsidR="00EF53D8" w:rsidRPr="0018448A" w:rsidRDefault="00EF53D8" w:rsidP="00BB3E33">
            <w:pPr>
              <w:ind w:firstLine="0"/>
              <w:rPr>
                <w:b/>
                <w:bCs/>
              </w:rPr>
            </w:pPr>
          </w:p>
        </w:tc>
        <w:tc>
          <w:tcPr>
            <w:tcW w:w="3420" w:type="pct"/>
          </w:tcPr>
          <w:p w14:paraId="4CCE6371" w14:textId="77777777" w:rsidR="00EF53D8" w:rsidRPr="0018448A" w:rsidRDefault="00EF53D8" w:rsidP="00BB3E33">
            <w:pPr>
              <w:ind w:firstLine="0"/>
              <w:rPr>
                <w:b/>
              </w:rPr>
            </w:pPr>
            <w:r w:rsidRPr="0018448A">
              <w:rPr>
                <w:b/>
              </w:rPr>
              <w:t>3.</w:t>
            </w:r>
            <w:r w:rsidRPr="0018448A">
              <w:t xml:space="preserve"> Методическая база подтверждения соответствия. Виды и системы подтверждения соответствия, их структура и основные отличия</w:t>
            </w:r>
          </w:p>
        </w:tc>
        <w:tc>
          <w:tcPr>
            <w:tcW w:w="713" w:type="pct"/>
            <w:vMerge/>
            <w:vAlign w:val="center"/>
          </w:tcPr>
          <w:p w14:paraId="24C9CC7B" w14:textId="77777777" w:rsidR="00EF53D8" w:rsidRPr="0018448A" w:rsidRDefault="00EF53D8" w:rsidP="00BB3E33">
            <w:pPr>
              <w:ind w:firstLine="0"/>
              <w:rPr>
                <w:b/>
              </w:rPr>
            </w:pPr>
          </w:p>
        </w:tc>
      </w:tr>
      <w:tr w:rsidR="00EF53D8" w:rsidRPr="00C55CDA" w14:paraId="57685D41" w14:textId="77777777" w:rsidTr="00342DAD">
        <w:trPr>
          <w:trHeight w:val="267"/>
        </w:trPr>
        <w:tc>
          <w:tcPr>
            <w:tcW w:w="868" w:type="pct"/>
            <w:vMerge/>
          </w:tcPr>
          <w:p w14:paraId="28390886" w14:textId="77777777" w:rsidR="00EF53D8" w:rsidRPr="0018448A" w:rsidRDefault="00EF53D8" w:rsidP="00BB3E33">
            <w:pPr>
              <w:ind w:firstLine="0"/>
              <w:rPr>
                <w:b/>
                <w:bCs/>
              </w:rPr>
            </w:pPr>
          </w:p>
        </w:tc>
        <w:tc>
          <w:tcPr>
            <w:tcW w:w="3420" w:type="pct"/>
          </w:tcPr>
          <w:p w14:paraId="2F08BD32" w14:textId="77777777" w:rsidR="00EF53D8" w:rsidRPr="0018448A" w:rsidRDefault="00EF53D8" w:rsidP="00BB3E33">
            <w:pPr>
              <w:ind w:firstLine="0"/>
              <w:rPr>
                <w:b/>
              </w:rPr>
            </w:pPr>
            <w:r w:rsidRPr="0018448A">
              <w:rPr>
                <w:b/>
              </w:rPr>
              <w:t>4.</w:t>
            </w:r>
            <w:r w:rsidRPr="0018448A">
              <w:t xml:space="preserve">Порядок организации подтверждения соответствия. </w:t>
            </w:r>
          </w:p>
        </w:tc>
        <w:tc>
          <w:tcPr>
            <w:tcW w:w="713" w:type="pct"/>
            <w:vMerge/>
            <w:vAlign w:val="center"/>
          </w:tcPr>
          <w:p w14:paraId="7D4EE9B2" w14:textId="77777777" w:rsidR="00EF53D8" w:rsidRPr="0018448A" w:rsidRDefault="00EF53D8" w:rsidP="00BB3E33">
            <w:pPr>
              <w:ind w:firstLine="0"/>
              <w:rPr>
                <w:b/>
              </w:rPr>
            </w:pPr>
          </w:p>
        </w:tc>
      </w:tr>
      <w:tr w:rsidR="00EF53D8" w:rsidRPr="00C55CDA" w14:paraId="62FBA73A" w14:textId="77777777" w:rsidTr="00342DAD">
        <w:trPr>
          <w:trHeight w:val="541"/>
        </w:trPr>
        <w:tc>
          <w:tcPr>
            <w:tcW w:w="868" w:type="pct"/>
            <w:vMerge/>
          </w:tcPr>
          <w:p w14:paraId="59CE6FBD" w14:textId="77777777" w:rsidR="00EF53D8" w:rsidRPr="0018448A" w:rsidRDefault="00EF53D8" w:rsidP="00BB3E33">
            <w:pPr>
              <w:ind w:firstLine="0"/>
              <w:rPr>
                <w:b/>
                <w:bCs/>
              </w:rPr>
            </w:pPr>
          </w:p>
        </w:tc>
        <w:tc>
          <w:tcPr>
            <w:tcW w:w="3420" w:type="pct"/>
          </w:tcPr>
          <w:p w14:paraId="5FA1796E" w14:textId="77777777" w:rsidR="00EF53D8" w:rsidRPr="0018448A" w:rsidRDefault="00EF53D8" w:rsidP="00BB3E33">
            <w:pPr>
              <w:ind w:firstLine="0"/>
              <w:rPr>
                <w:b/>
              </w:rPr>
            </w:pPr>
            <w:r w:rsidRPr="0018448A">
              <w:rPr>
                <w:b/>
              </w:rPr>
              <w:t>5.</w:t>
            </w:r>
            <w:r w:rsidRPr="0018448A">
              <w:t xml:space="preserve"> Обязательное подтверждение соответствия. Декларирование соответствия. Добровольное подтверждение соответствия.</w:t>
            </w:r>
          </w:p>
        </w:tc>
        <w:tc>
          <w:tcPr>
            <w:tcW w:w="713" w:type="pct"/>
            <w:vMerge/>
            <w:vAlign w:val="center"/>
          </w:tcPr>
          <w:p w14:paraId="50BC4DA6" w14:textId="77777777" w:rsidR="00EF53D8" w:rsidRPr="0018448A" w:rsidRDefault="00EF53D8" w:rsidP="00BB3E33">
            <w:pPr>
              <w:ind w:firstLine="0"/>
              <w:rPr>
                <w:b/>
              </w:rPr>
            </w:pPr>
          </w:p>
        </w:tc>
      </w:tr>
      <w:tr w:rsidR="00EF53D8" w:rsidRPr="00C55CDA" w14:paraId="06256EFB" w14:textId="77777777" w:rsidTr="00342DAD">
        <w:trPr>
          <w:trHeight w:val="549"/>
        </w:trPr>
        <w:tc>
          <w:tcPr>
            <w:tcW w:w="868" w:type="pct"/>
            <w:vMerge/>
          </w:tcPr>
          <w:p w14:paraId="6B4B58AC" w14:textId="77777777" w:rsidR="00EF53D8" w:rsidRPr="0018448A" w:rsidRDefault="00EF53D8" w:rsidP="00BB3E33">
            <w:pPr>
              <w:ind w:firstLine="0"/>
              <w:rPr>
                <w:b/>
                <w:bCs/>
              </w:rPr>
            </w:pPr>
          </w:p>
        </w:tc>
        <w:tc>
          <w:tcPr>
            <w:tcW w:w="3420" w:type="pct"/>
          </w:tcPr>
          <w:p w14:paraId="4495C14F" w14:textId="77777777" w:rsidR="00EF53D8" w:rsidRPr="0018448A" w:rsidRDefault="00EF53D8" w:rsidP="00BB3E33">
            <w:pPr>
              <w:ind w:firstLine="0"/>
              <w:rPr>
                <w:b/>
              </w:rPr>
            </w:pPr>
            <w:r w:rsidRPr="0018448A">
              <w:rPr>
                <w:b/>
              </w:rPr>
              <w:t xml:space="preserve">6. </w:t>
            </w:r>
            <w:r w:rsidRPr="0018448A">
              <w:t>Знаки соответствия и обращения на рынке. Зарубежные производители. Знаки соответствия и обращения на рынке. Отечественные производители</w:t>
            </w:r>
          </w:p>
        </w:tc>
        <w:tc>
          <w:tcPr>
            <w:tcW w:w="713" w:type="pct"/>
            <w:vMerge/>
            <w:vAlign w:val="center"/>
          </w:tcPr>
          <w:p w14:paraId="4025D33C" w14:textId="77777777" w:rsidR="00EF53D8" w:rsidRPr="0018448A" w:rsidRDefault="00EF53D8" w:rsidP="00BB3E33">
            <w:pPr>
              <w:ind w:firstLine="0"/>
              <w:rPr>
                <w:b/>
              </w:rPr>
            </w:pPr>
          </w:p>
        </w:tc>
      </w:tr>
      <w:tr w:rsidR="00EF53D8" w:rsidRPr="00C55CDA" w14:paraId="3F7472BA" w14:textId="77777777" w:rsidTr="00342DAD">
        <w:tc>
          <w:tcPr>
            <w:tcW w:w="868" w:type="pct"/>
            <w:vMerge/>
          </w:tcPr>
          <w:p w14:paraId="651F3FEA" w14:textId="77777777" w:rsidR="00EF53D8" w:rsidRPr="0018448A" w:rsidRDefault="00EF53D8" w:rsidP="00BB3E33">
            <w:pPr>
              <w:ind w:firstLine="0"/>
              <w:rPr>
                <w:b/>
                <w:bCs/>
              </w:rPr>
            </w:pPr>
          </w:p>
        </w:tc>
        <w:tc>
          <w:tcPr>
            <w:tcW w:w="3420" w:type="pct"/>
          </w:tcPr>
          <w:p w14:paraId="7AE3DEB4" w14:textId="77777777" w:rsidR="00EF53D8" w:rsidRPr="0018448A" w:rsidRDefault="00EF53D8" w:rsidP="00BB3E33">
            <w:pPr>
              <w:ind w:firstLine="0"/>
              <w:rPr>
                <w:b/>
              </w:rPr>
            </w:pPr>
            <w:r w:rsidRPr="0018448A">
              <w:rPr>
                <w:b/>
                <w:bCs/>
              </w:rPr>
              <w:t>Тематика практических занятий</w:t>
            </w:r>
          </w:p>
        </w:tc>
        <w:tc>
          <w:tcPr>
            <w:tcW w:w="713" w:type="pct"/>
            <w:vAlign w:val="center"/>
          </w:tcPr>
          <w:p w14:paraId="12E39269" w14:textId="77777777" w:rsidR="00EF53D8" w:rsidRPr="0018448A" w:rsidRDefault="00EF53D8" w:rsidP="00BB3E33">
            <w:pPr>
              <w:ind w:firstLine="0"/>
              <w:rPr>
                <w:b/>
              </w:rPr>
            </w:pPr>
            <w:r w:rsidRPr="0018448A">
              <w:rPr>
                <w:b/>
              </w:rPr>
              <w:t>10</w:t>
            </w:r>
          </w:p>
        </w:tc>
      </w:tr>
      <w:tr w:rsidR="00EF53D8" w:rsidRPr="00C55CDA" w14:paraId="54F00C6E" w14:textId="77777777" w:rsidTr="00342DAD">
        <w:trPr>
          <w:trHeight w:val="276"/>
        </w:trPr>
        <w:tc>
          <w:tcPr>
            <w:tcW w:w="868" w:type="pct"/>
            <w:vMerge/>
          </w:tcPr>
          <w:p w14:paraId="71622654" w14:textId="77777777" w:rsidR="00EF53D8" w:rsidRPr="0018448A" w:rsidRDefault="00EF53D8" w:rsidP="00BB3E33">
            <w:pPr>
              <w:ind w:firstLine="0"/>
              <w:rPr>
                <w:b/>
                <w:bCs/>
              </w:rPr>
            </w:pPr>
          </w:p>
        </w:tc>
        <w:tc>
          <w:tcPr>
            <w:tcW w:w="3420" w:type="pct"/>
          </w:tcPr>
          <w:p w14:paraId="5D655FC5" w14:textId="573236D0" w:rsidR="00EF53D8" w:rsidRPr="0018448A" w:rsidRDefault="00EF53D8" w:rsidP="00BB3E33">
            <w:pPr>
              <w:ind w:firstLine="0"/>
            </w:pPr>
            <w:r w:rsidRPr="0018448A">
              <w:rPr>
                <w:b/>
              </w:rPr>
              <w:t>Практическое занятие № 8.</w:t>
            </w:r>
            <w:r w:rsidR="00587D89">
              <w:t xml:space="preserve"> </w:t>
            </w:r>
            <w:r w:rsidRPr="0018448A">
              <w:t>Разработка алгоритма организации подтверждения соответствия</w:t>
            </w:r>
          </w:p>
        </w:tc>
        <w:tc>
          <w:tcPr>
            <w:tcW w:w="713" w:type="pct"/>
            <w:vAlign w:val="center"/>
          </w:tcPr>
          <w:p w14:paraId="15180121" w14:textId="77777777" w:rsidR="00EF53D8" w:rsidRPr="0018448A" w:rsidRDefault="00EF53D8" w:rsidP="00BB3E33">
            <w:pPr>
              <w:ind w:firstLine="0"/>
              <w:rPr>
                <w:b/>
              </w:rPr>
            </w:pPr>
            <w:r w:rsidRPr="0018448A">
              <w:rPr>
                <w:b/>
              </w:rPr>
              <w:t>2</w:t>
            </w:r>
          </w:p>
        </w:tc>
      </w:tr>
      <w:tr w:rsidR="00EF53D8" w:rsidRPr="00C55CDA" w14:paraId="426063BB" w14:textId="77777777" w:rsidTr="00342DAD">
        <w:trPr>
          <w:trHeight w:val="276"/>
        </w:trPr>
        <w:tc>
          <w:tcPr>
            <w:tcW w:w="868" w:type="pct"/>
            <w:vMerge/>
          </w:tcPr>
          <w:p w14:paraId="1819AFB4" w14:textId="77777777" w:rsidR="00EF53D8" w:rsidRPr="0018448A" w:rsidRDefault="00EF53D8" w:rsidP="00BB3E33">
            <w:pPr>
              <w:ind w:firstLine="0"/>
              <w:rPr>
                <w:b/>
                <w:bCs/>
              </w:rPr>
            </w:pPr>
          </w:p>
        </w:tc>
        <w:tc>
          <w:tcPr>
            <w:tcW w:w="3420" w:type="pct"/>
          </w:tcPr>
          <w:p w14:paraId="2C765AC4" w14:textId="54C67C3A" w:rsidR="00EF53D8" w:rsidRPr="0018448A" w:rsidRDefault="00EF53D8" w:rsidP="00BB3E33">
            <w:pPr>
              <w:ind w:firstLine="0"/>
            </w:pPr>
            <w:r w:rsidRPr="0018448A">
              <w:rPr>
                <w:b/>
              </w:rPr>
              <w:t>Практическое занятие № 9.</w:t>
            </w:r>
            <w:r w:rsidR="00587D89">
              <w:t xml:space="preserve"> </w:t>
            </w:r>
            <w:r w:rsidRPr="0018448A">
              <w:t>Разработка алгоритма организации подтверждения соответствия.</w:t>
            </w:r>
          </w:p>
          <w:p w14:paraId="5384EAE4" w14:textId="77777777" w:rsidR="00EF53D8" w:rsidRPr="0018448A" w:rsidRDefault="00EF53D8" w:rsidP="00BB3E33">
            <w:pPr>
              <w:ind w:firstLine="0"/>
            </w:pPr>
          </w:p>
        </w:tc>
        <w:tc>
          <w:tcPr>
            <w:tcW w:w="713" w:type="pct"/>
            <w:vAlign w:val="center"/>
          </w:tcPr>
          <w:p w14:paraId="2D3416EE" w14:textId="77777777" w:rsidR="00EF53D8" w:rsidRPr="0018448A" w:rsidRDefault="00EF53D8" w:rsidP="00BB3E33">
            <w:pPr>
              <w:ind w:firstLine="0"/>
              <w:rPr>
                <w:b/>
              </w:rPr>
            </w:pPr>
            <w:r w:rsidRPr="0018448A">
              <w:rPr>
                <w:b/>
              </w:rPr>
              <w:t>2</w:t>
            </w:r>
          </w:p>
        </w:tc>
      </w:tr>
      <w:tr w:rsidR="00EF53D8" w:rsidRPr="00C55CDA" w14:paraId="3D546C03" w14:textId="77777777" w:rsidTr="00342DAD">
        <w:trPr>
          <w:trHeight w:val="276"/>
        </w:trPr>
        <w:tc>
          <w:tcPr>
            <w:tcW w:w="868" w:type="pct"/>
            <w:vMerge/>
          </w:tcPr>
          <w:p w14:paraId="06DECA6A" w14:textId="77777777" w:rsidR="00EF53D8" w:rsidRPr="0018448A" w:rsidRDefault="00EF53D8" w:rsidP="00BB3E33">
            <w:pPr>
              <w:ind w:firstLine="0"/>
              <w:rPr>
                <w:b/>
                <w:bCs/>
              </w:rPr>
            </w:pPr>
          </w:p>
        </w:tc>
        <w:tc>
          <w:tcPr>
            <w:tcW w:w="3420" w:type="pct"/>
          </w:tcPr>
          <w:p w14:paraId="2C07F0F1" w14:textId="4454DE20" w:rsidR="00EF53D8" w:rsidRPr="0018448A" w:rsidRDefault="00EF53D8" w:rsidP="00BB3E33">
            <w:pPr>
              <w:ind w:firstLine="0"/>
              <w:rPr>
                <w:b/>
              </w:rPr>
            </w:pPr>
            <w:r w:rsidRPr="0018448A">
              <w:rPr>
                <w:b/>
              </w:rPr>
              <w:t>Практическое занятие № 10.</w:t>
            </w:r>
            <w:r w:rsidR="00587D89">
              <w:t xml:space="preserve"> </w:t>
            </w:r>
            <w:r w:rsidRPr="0018448A">
              <w:t xml:space="preserve">Выбор формы подтверждения соответствия </w:t>
            </w:r>
          </w:p>
        </w:tc>
        <w:tc>
          <w:tcPr>
            <w:tcW w:w="713" w:type="pct"/>
            <w:vAlign w:val="center"/>
          </w:tcPr>
          <w:p w14:paraId="47B31C60" w14:textId="77777777" w:rsidR="00EF53D8" w:rsidRPr="0018448A" w:rsidRDefault="00EF53D8" w:rsidP="00BB3E33">
            <w:pPr>
              <w:ind w:firstLine="0"/>
              <w:rPr>
                <w:b/>
              </w:rPr>
            </w:pPr>
            <w:r w:rsidRPr="0018448A">
              <w:rPr>
                <w:b/>
              </w:rPr>
              <w:t>2</w:t>
            </w:r>
          </w:p>
        </w:tc>
      </w:tr>
      <w:tr w:rsidR="00EF53D8" w:rsidRPr="00C55CDA" w14:paraId="66647155" w14:textId="77777777" w:rsidTr="00342DAD">
        <w:trPr>
          <w:trHeight w:val="276"/>
        </w:trPr>
        <w:tc>
          <w:tcPr>
            <w:tcW w:w="868" w:type="pct"/>
            <w:vMerge/>
          </w:tcPr>
          <w:p w14:paraId="6AC08076" w14:textId="77777777" w:rsidR="00EF53D8" w:rsidRPr="0018448A" w:rsidRDefault="00EF53D8" w:rsidP="00BB3E33">
            <w:pPr>
              <w:ind w:firstLine="0"/>
              <w:rPr>
                <w:b/>
                <w:bCs/>
              </w:rPr>
            </w:pPr>
          </w:p>
        </w:tc>
        <w:tc>
          <w:tcPr>
            <w:tcW w:w="3420" w:type="pct"/>
          </w:tcPr>
          <w:p w14:paraId="760D12BE" w14:textId="74E5C063" w:rsidR="00EF53D8" w:rsidRPr="0018448A" w:rsidRDefault="00EF53D8" w:rsidP="00BB3E33">
            <w:pPr>
              <w:ind w:firstLine="0"/>
              <w:rPr>
                <w:b/>
              </w:rPr>
            </w:pPr>
            <w:r w:rsidRPr="0018448A">
              <w:rPr>
                <w:b/>
              </w:rPr>
              <w:t>Практическое занятие № 11.</w:t>
            </w:r>
            <w:r w:rsidR="00587D89">
              <w:t xml:space="preserve"> </w:t>
            </w:r>
            <w:r w:rsidRPr="0018448A">
              <w:t>Выбор формы</w:t>
            </w:r>
            <w:r w:rsidR="00587D89">
              <w:t xml:space="preserve"> </w:t>
            </w:r>
            <w:r w:rsidRPr="0018448A">
              <w:t>подтверждения соответствия</w:t>
            </w:r>
          </w:p>
        </w:tc>
        <w:tc>
          <w:tcPr>
            <w:tcW w:w="713" w:type="pct"/>
            <w:vAlign w:val="center"/>
          </w:tcPr>
          <w:p w14:paraId="6E950818" w14:textId="77777777" w:rsidR="00EF53D8" w:rsidRPr="0018448A" w:rsidRDefault="00EF53D8" w:rsidP="00BB3E33">
            <w:pPr>
              <w:ind w:firstLine="0"/>
              <w:rPr>
                <w:b/>
              </w:rPr>
            </w:pPr>
            <w:r w:rsidRPr="0018448A">
              <w:rPr>
                <w:b/>
              </w:rPr>
              <w:t>2</w:t>
            </w:r>
          </w:p>
        </w:tc>
      </w:tr>
      <w:tr w:rsidR="00EF53D8" w:rsidRPr="00C55CDA" w14:paraId="7C5DD6D1" w14:textId="77777777" w:rsidTr="00342DAD">
        <w:trPr>
          <w:trHeight w:val="276"/>
        </w:trPr>
        <w:tc>
          <w:tcPr>
            <w:tcW w:w="868" w:type="pct"/>
            <w:vMerge/>
          </w:tcPr>
          <w:p w14:paraId="365CCA62" w14:textId="77777777" w:rsidR="00EF53D8" w:rsidRPr="0018448A" w:rsidRDefault="00EF53D8" w:rsidP="00BB3E33">
            <w:pPr>
              <w:ind w:firstLine="0"/>
              <w:rPr>
                <w:b/>
                <w:bCs/>
              </w:rPr>
            </w:pPr>
          </w:p>
        </w:tc>
        <w:tc>
          <w:tcPr>
            <w:tcW w:w="3420" w:type="pct"/>
          </w:tcPr>
          <w:p w14:paraId="20CCD8C9" w14:textId="2414BD38" w:rsidR="00EF53D8" w:rsidRPr="0018448A" w:rsidRDefault="00EF53D8" w:rsidP="00BB3E33">
            <w:pPr>
              <w:ind w:firstLine="0"/>
              <w:rPr>
                <w:b/>
              </w:rPr>
            </w:pPr>
            <w:r w:rsidRPr="0018448A">
              <w:rPr>
                <w:b/>
              </w:rPr>
              <w:t>Практическое занятие № 12.</w:t>
            </w:r>
            <w:r w:rsidR="00587D89">
              <w:t xml:space="preserve"> </w:t>
            </w:r>
            <w:r w:rsidRPr="0018448A">
              <w:t>Изучение особенностей</w:t>
            </w:r>
            <w:r w:rsidR="00587D89">
              <w:t xml:space="preserve"> </w:t>
            </w:r>
            <w:r w:rsidRPr="0018448A">
              <w:t>подтверждения соответствия</w:t>
            </w:r>
            <w:r w:rsidR="00587D89">
              <w:t xml:space="preserve"> </w:t>
            </w:r>
            <w:r w:rsidRPr="0018448A">
              <w:t>конкретных видов продукции</w:t>
            </w:r>
          </w:p>
        </w:tc>
        <w:tc>
          <w:tcPr>
            <w:tcW w:w="713" w:type="pct"/>
            <w:vAlign w:val="center"/>
          </w:tcPr>
          <w:p w14:paraId="6DA55FEC" w14:textId="77777777" w:rsidR="00EF53D8" w:rsidRPr="0018448A" w:rsidRDefault="00EF53D8" w:rsidP="00BB3E33">
            <w:pPr>
              <w:ind w:firstLine="0"/>
              <w:rPr>
                <w:b/>
              </w:rPr>
            </w:pPr>
            <w:r w:rsidRPr="0018448A">
              <w:rPr>
                <w:b/>
              </w:rPr>
              <w:t>2</w:t>
            </w:r>
          </w:p>
        </w:tc>
      </w:tr>
      <w:tr w:rsidR="00EF53D8" w:rsidRPr="00C55CDA" w14:paraId="73EE59B5" w14:textId="77777777" w:rsidTr="00342DAD">
        <w:trPr>
          <w:trHeight w:val="276"/>
        </w:trPr>
        <w:tc>
          <w:tcPr>
            <w:tcW w:w="868" w:type="pct"/>
            <w:vMerge/>
          </w:tcPr>
          <w:p w14:paraId="37071A52" w14:textId="77777777" w:rsidR="00EF53D8" w:rsidRPr="0018448A" w:rsidRDefault="00EF53D8" w:rsidP="00BB3E33">
            <w:pPr>
              <w:ind w:firstLine="0"/>
              <w:rPr>
                <w:b/>
                <w:bCs/>
              </w:rPr>
            </w:pPr>
          </w:p>
        </w:tc>
        <w:tc>
          <w:tcPr>
            <w:tcW w:w="3420" w:type="pct"/>
          </w:tcPr>
          <w:p w14:paraId="26898226" w14:textId="62368C13" w:rsidR="00EF53D8" w:rsidRPr="0018448A" w:rsidRDefault="00EF53D8" w:rsidP="00BB3E33">
            <w:pPr>
              <w:ind w:firstLine="0"/>
              <w:rPr>
                <w:b/>
              </w:rPr>
            </w:pPr>
            <w:r w:rsidRPr="0018448A">
              <w:rPr>
                <w:b/>
              </w:rPr>
              <w:t>Практическое занятие № 13.</w:t>
            </w:r>
            <w:r w:rsidR="00587D89">
              <w:t xml:space="preserve"> </w:t>
            </w:r>
            <w:r w:rsidRPr="0018448A">
              <w:t>Изучение особенностей</w:t>
            </w:r>
            <w:r w:rsidR="00587D89">
              <w:t xml:space="preserve"> </w:t>
            </w:r>
            <w:r w:rsidRPr="0018448A">
              <w:t>подтверждения соответствия</w:t>
            </w:r>
            <w:r w:rsidR="00587D89">
              <w:t xml:space="preserve"> </w:t>
            </w:r>
            <w:r w:rsidRPr="0018448A">
              <w:t>конкретных видов продукции</w:t>
            </w:r>
          </w:p>
        </w:tc>
        <w:tc>
          <w:tcPr>
            <w:tcW w:w="713" w:type="pct"/>
            <w:vAlign w:val="center"/>
          </w:tcPr>
          <w:p w14:paraId="0452B4CA" w14:textId="77777777" w:rsidR="00EF53D8" w:rsidRPr="0018448A" w:rsidRDefault="00EF53D8" w:rsidP="00BB3E33">
            <w:pPr>
              <w:ind w:firstLine="0"/>
              <w:rPr>
                <w:b/>
              </w:rPr>
            </w:pPr>
            <w:r w:rsidRPr="0018448A">
              <w:rPr>
                <w:b/>
              </w:rPr>
              <w:t>2</w:t>
            </w:r>
          </w:p>
        </w:tc>
      </w:tr>
      <w:tr w:rsidR="00EF53D8" w:rsidRPr="00C55CDA" w14:paraId="0671533F" w14:textId="77777777" w:rsidTr="00342DAD">
        <w:tc>
          <w:tcPr>
            <w:tcW w:w="868" w:type="pct"/>
            <w:vMerge w:val="restart"/>
          </w:tcPr>
          <w:p w14:paraId="19F47B07" w14:textId="77777777" w:rsidR="00EF53D8" w:rsidRPr="0018448A" w:rsidRDefault="00EF53D8" w:rsidP="00BB3E33">
            <w:pPr>
              <w:ind w:firstLine="0"/>
              <w:rPr>
                <w:b/>
                <w:bCs/>
              </w:rPr>
            </w:pPr>
            <w:r w:rsidRPr="0018448A">
              <w:rPr>
                <w:b/>
                <w:bCs/>
              </w:rPr>
              <w:t>Тема 1.3</w:t>
            </w:r>
          </w:p>
          <w:p w14:paraId="53208233" w14:textId="77777777" w:rsidR="00EF53D8" w:rsidRPr="0018448A" w:rsidRDefault="00EF53D8" w:rsidP="00BB3E33">
            <w:pPr>
              <w:ind w:firstLine="0"/>
              <w:rPr>
                <w:bCs/>
              </w:rPr>
            </w:pPr>
            <w:r w:rsidRPr="0018448A">
              <w:rPr>
                <w:bCs/>
              </w:rPr>
              <w:t>Схемы подтверждения соответствия</w:t>
            </w:r>
          </w:p>
          <w:p w14:paraId="212FC362" w14:textId="77777777" w:rsidR="00EF53D8" w:rsidRPr="0018448A" w:rsidRDefault="00EF53D8" w:rsidP="00BB3E33">
            <w:pPr>
              <w:ind w:firstLine="0"/>
              <w:rPr>
                <w:b/>
                <w:bCs/>
              </w:rPr>
            </w:pPr>
          </w:p>
        </w:tc>
        <w:tc>
          <w:tcPr>
            <w:tcW w:w="3420" w:type="pct"/>
          </w:tcPr>
          <w:p w14:paraId="40674CCF" w14:textId="77777777" w:rsidR="00EF53D8" w:rsidRPr="0018448A" w:rsidRDefault="00EF53D8" w:rsidP="00BB3E33">
            <w:pPr>
              <w:ind w:firstLine="0"/>
              <w:rPr>
                <w:b/>
              </w:rPr>
            </w:pPr>
            <w:r w:rsidRPr="0018448A">
              <w:rPr>
                <w:b/>
              </w:rPr>
              <w:t>Содержание</w:t>
            </w:r>
            <w:r w:rsidRPr="0018448A">
              <w:rPr>
                <w:b/>
              </w:rPr>
              <w:tab/>
            </w:r>
          </w:p>
        </w:tc>
        <w:tc>
          <w:tcPr>
            <w:tcW w:w="713" w:type="pct"/>
            <w:vMerge w:val="restart"/>
            <w:vAlign w:val="center"/>
          </w:tcPr>
          <w:p w14:paraId="55FA829B" w14:textId="77777777" w:rsidR="00EF53D8" w:rsidRPr="0018448A" w:rsidRDefault="00EF53D8" w:rsidP="00BB3E33">
            <w:pPr>
              <w:ind w:firstLine="0"/>
              <w:rPr>
                <w:b/>
              </w:rPr>
            </w:pPr>
            <w:r w:rsidRPr="0018448A">
              <w:rPr>
                <w:b/>
              </w:rPr>
              <w:t>3</w:t>
            </w:r>
          </w:p>
        </w:tc>
      </w:tr>
      <w:tr w:rsidR="00EF53D8" w:rsidRPr="00C55CDA" w14:paraId="23BF9AD1" w14:textId="77777777" w:rsidTr="00342DAD">
        <w:tc>
          <w:tcPr>
            <w:tcW w:w="868" w:type="pct"/>
            <w:vMerge/>
          </w:tcPr>
          <w:p w14:paraId="449350AF" w14:textId="77777777" w:rsidR="00EF53D8" w:rsidRPr="0018448A" w:rsidRDefault="00EF53D8" w:rsidP="00BB3E33">
            <w:pPr>
              <w:ind w:firstLine="0"/>
              <w:rPr>
                <w:b/>
                <w:bCs/>
              </w:rPr>
            </w:pPr>
          </w:p>
        </w:tc>
        <w:tc>
          <w:tcPr>
            <w:tcW w:w="3420" w:type="pct"/>
          </w:tcPr>
          <w:p w14:paraId="628B1746" w14:textId="77777777" w:rsidR="00EF53D8" w:rsidRPr="0018448A" w:rsidRDefault="00EF53D8" w:rsidP="00BB3E33">
            <w:pPr>
              <w:ind w:firstLine="0"/>
              <w:jc w:val="both"/>
              <w:rPr>
                <w:b/>
              </w:rPr>
            </w:pPr>
            <w:r w:rsidRPr="0018448A">
              <w:t>1.Схемы подтверждения соответствия РФ. Схемы подтверждения соответствия ЕС.</w:t>
            </w:r>
          </w:p>
        </w:tc>
        <w:tc>
          <w:tcPr>
            <w:tcW w:w="713" w:type="pct"/>
            <w:vMerge/>
            <w:vAlign w:val="center"/>
          </w:tcPr>
          <w:p w14:paraId="0D08C022" w14:textId="77777777" w:rsidR="00EF53D8" w:rsidRPr="0018448A" w:rsidRDefault="00EF53D8" w:rsidP="00BB3E33">
            <w:pPr>
              <w:ind w:firstLine="0"/>
              <w:rPr>
                <w:b/>
              </w:rPr>
            </w:pPr>
          </w:p>
        </w:tc>
      </w:tr>
      <w:tr w:rsidR="00EF53D8" w:rsidRPr="00C55CDA" w14:paraId="53200493" w14:textId="77777777" w:rsidTr="00342DAD">
        <w:tc>
          <w:tcPr>
            <w:tcW w:w="868" w:type="pct"/>
            <w:vMerge/>
          </w:tcPr>
          <w:p w14:paraId="08A2FBD3" w14:textId="77777777" w:rsidR="00EF53D8" w:rsidRPr="0018448A" w:rsidRDefault="00EF53D8" w:rsidP="00BB3E33">
            <w:pPr>
              <w:ind w:firstLine="0"/>
              <w:rPr>
                <w:b/>
                <w:bCs/>
              </w:rPr>
            </w:pPr>
          </w:p>
        </w:tc>
        <w:tc>
          <w:tcPr>
            <w:tcW w:w="3420" w:type="pct"/>
          </w:tcPr>
          <w:p w14:paraId="6FA39475" w14:textId="77777777" w:rsidR="00EF53D8" w:rsidRPr="0018448A" w:rsidRDefault="00EF53D8" w:rsidP="00BB3E33">
            <w:pPr>
              <w:ind w:firstLine="0"/>
              <w:rPr>
                <w:b/>
              </w:rPr>
            </w:pPr>
            <w:r w:rsidRPr="0018448A">
              <w:t>2.Сходство и различие схем ЕС и РФ.</w:t>
            </w:r>
          </w:p>
        </w:tc>
        <w:tc>
          <w:tcPr>
            <w:tcW w:w="713" w:type="pct"/>
            <w:vMerge/>
            <w:vAlign w:val="center"/>
          </w:tcPr>
          <w:p w14:paraId="71833F4B" w14:textId="77777777" w:rsidR="00EF53D8" w:rsidRPr="0018448A" w:rsidRDefault="00EF53D8" w:rsidP="00BB3E33">
            <w:pPr>
              <w:ind w:firstLine="0"/>
              <w:rPr>
                <w:b/>
              </w:rPr>
            </w:pPr>
          </w:p>
        </w:tc>
      </w:tr>
      <w:tr w:rsidR="00EF53D8" w:rsidRPr="00C55CDA" w14:paraId="5C106C85" w14:textId="77777777" w:rsidTr="00342DAD">
        <w:tc>
          <w:tcPr>
            <w:tcW w:w="868" w:type="pct"/>
            <w:vMerge/>
          </w:tcPr>
          <w:p w14:paraId="0E5C5DA3" w14:textId="77777777" w:rsidR="00EF53D8" w:rsidRPr="0018448A" w:rsidRDefault="00EF53D8" w:rsidP="00BB3E33">
            <w:pPr>
              <w:ind w:firstLine="0"/>
              <w:rPr>
                <w:b/>
                <w:bCs/>
              </w:rPr>
            </w:pPr>
          </w:p>
        </w:tc>
        <w:tc>
          <w:tcPr>
            <w:tcW w:w="3420" w:type="pct"/>
          </w:tcPr>
          <w:p w14:paraId="0880EEB7" w14:textId="77777777" w:rsidR="00EF53D8" w:rsidRPr="0018448A" w:rsidRDefault="00EF53D8" w:rsidP="00BB3E33">
            <w:pPr>
              <w:ind w:firstLine="0"/>
              <w:rPr>
                <w:b/>
              </w:rPr>
            </w:pPr>
            <w:r w:rsidRPr="0018448A">
              <w:t>3. Выбор схемы подтверждения соответствия конкретного вида продукции.</w:t>
            </w:r>
          </w:p>
        </w:tc>
        <w:tc>
          <w:tcPr>
            <w:tcW w:w="713" w:type="pct"/>
            <w:vMerge/>
            <w:vAlign w:val="center"/>
          </w:tcPr>
          <w:p w14:paraId="5552944F" w14:textId="77777777" w:rsidR="00EF53D8" w:rsidRPr="0018448A" w:rsidRDefault="00EF53D8" w:rsidP="00BB3E33">
            <w:pPr>
              <w:ind w:firstLine="0"/>
              <w:rPr>
                <w:b/>
              </w:rPr>
            </w:pPr>
          </w:p>
        </w:tc>
      </w:tr>
      <w:tr w:rsidR="00EF53D8" w:rsidRPr="00C55CDA" w14:paraId="69B2B49E" w14:textId="77777777" w:rsidTr="00342DAD">
        <w:tc>
          <w:tcPr>
            <w:tcW w:w="868" w:type="pct"/>
            <w:vMerge/>
          </w:tcPr>
          <w:p w14:paraId="7D2011A4" w14:textId="77777777" w:rsidR="00EF53D8" w:rsidRPr="0018448A" w:rsidRDefault="00EF53D8" w:rsidP="00BB3E33">
            <w:pPr>
              <w:ind w:firstLine="0"/>
              <w:rPr>
                <w:b/>
                <w:bCs/>
              </w:rPr>
            </w:pPr>
          </w:p>
        </w:tc>
        <w:tc>
          <w:tcPr>
            <w:tcW w:w="3420" w:type="pct"/>
          </w:tcPr>
          <w:p w14:paraId="5251ACEC" w14:textId="1B929406" w:rsidR="00EF53D8" w:rsidRPr="0018448A" w:rsidRDefault="00EF53D8" w:rsidP="00BB3E33">
            <w:pPr>
              <w:ind w:firstLine="0"/>
              <w:rPr>
                <w:b/>
              </w:rPr>
            </w:pPr>
            <w:r w:rsidRPr="0018448A">
              <w:t>4.Методика</w:t>
            </w:r>
            <w:r w:rsidR="00587D89">
              <w:t xml:space="preserve"> </w:t>
            </w:r>
            <w:r w:rsidRPr="0018448A">
              <w:t>подтверждения соответствия конкретного вида продукции (по отраслям).</w:t>
            </w:r>
          </w:p>
        </w:tc>
        <w:tc>
          <w:tcPr>
            <w:tcW w:w="713" w:type="pct"/>
            <w:vMerge/>
            <w:vAlign w:val="center"/>
          </w:tcPr>
          <w:p w14:paraId="2263CCC0" w14:textId="77777777" w:rsidR="00EF53D8" w:rsidRPr="0018448A" w:rsidRDefault="00EF53D8" w:rsidP="00BB3E33">
            <w:pPr>
              <w:ind w:firstLine="0"/>
              <w:rPr>
                <w:b/>
              </w:rPr>
            </w:pPr>
          </w:p>
        </w:tc>
      </w:tr>
      <w:tr w:rsidR="00EF53D8" w:rsidRPr="00C55CDA" w14:paraId="52AAF8A8" w14:textId="77777777" w:rsidTr="00342DAD">
        <w:tc>
          <w:tcPr>
            <w:tcW w:w="868" w:type="pct"/>
            <w:vMerge/>
          </w:tcPr>
          <w:p w14:paraId="07C80D8F" w14:textId="77777777" w:rsidR="00EF53D8" w:rsidRPr="0018448A" w:rsidRDefault="00EF53D8" w:rsidP="00BB3E33">
            <w:pPr>
              <w:ind w:firstLine="0"/>
              <w:rPr>
                <w:b/>
                <w:bCs/>
              </w:rPr>
            </w:pPr>
          </w:p>
        </w:tc>
        <w:tc>
          <w:tcPr>
            <w:tcW w:w="3420" w:type="pct"/>
          </w:tcPr>
          <w:p w14:paraId="20BCD99A" w14:textId="77777777" w:rsidR="00EF53D8" w:rsidRPr="0018448A" w:rsidRDefault="00EF53D8" w:rsidP="00BB3E33">
            <w:pPr>
              <w:ind w:firstLine="0"/>
              <w:jc w:val="both"/>
              <w:rPr>
                <w:b/>
              </w:rPr>
            </w:pPr>
            <w:r w:rsidRPr="0018448A">
              <w:rPr>
                <w:b/>
              </w:rPr>
              <w:t>Тематика практических занятий</w:t>
            </w:r>
          </w:p>
        </w:tc>
        <w:tc>
          <w:tcPr>
            <w:tcW w:w="713" w:type="pct"/>
            <w:vAlign w:val="center"/>
          </w:tcPr>
          <w:p w14:paraId="07F4BAB2" w14:textId="77777777" w:rsidR="00EF53D8" w:rsidRPr="0018448A" w:rsidRDefault="00EF53D8" w:rsidP="00BB3E33">
            <w:pPr>
              <w:ind w:firstLine="0"/>
              <w:rPr>
                <w:b/>
              </w:rPr>
            </w:pPr>
            <w:r w:rsidRPr="0018448A">
              <w:rPr>
                <w:b/>
              </w:rPr>
              <w:t>10</w:t>
            </w:r>
          </w:p>
        </w:tc>
      </w:tr>
      <w:tr w:rsidR="00EF53D8" w:rsidRPr="00C55CDA" w14:paraId="5C79AB31" w14:textId="77777777" w:rsidTr="00342DAD">
        <w:tc>
          <w:tcPr>
            <w:tcW w:w="868" w:type="pct"/>
            <w:vMerge/>
          </w:tcPr>
          <w:p w14:paraId="04123581" w14:textId="77777777" w:rsidR="00EF53D8" w:rsidRPr="0018448A" w:rsidRDefault="00EF53D8" w:rsidP="00BB3E33">
            <w:pPr>
              <w:ind w:firstLine="0"/>
              <w:rPr>
                <w:b/>
                <w:bCs/>
              </w:rPr>
            </w:pPr>
          </w:p>
        </w:tc>
        <w:tc>
          <w:tcPr>
            <w:tcW w:w="3420" w:type="pct"/>
          </w:tcPr>
          <w:p w14:paraId="499B3BA0" w14:textId="77777777" w:rsidR="00EF53D8" w:rsidRPr="0018448A" w:rsidRDefault="00EF53D8" w:rsidP="00BB3E33">
            <w:pPr>
              <w:ind w:firstLine="0"/>
              <w:jc w:val="both"/>
              <w:rPr>
                <w:b/>
              </w:rPr>
            </w:pPr>
            <w:r w:rsidRPr="0018448A">
              <w:rPr>
                <w:b/>
              </w:rPr>
              <w:t xml:space="preserve">Практическое занятие № 14. </w:t>
            </w:r>
            <w:r w:rsidRPr="0018448A">
              <w:t>Определение порядка подтверждения соответствия конкретного вида продукции (по вариантам). Реализация процедуры подтверждения соответствия.</w:t>
            </w:r>
          </w:p>
        </w:tc>
        <w:tc>
          <w:tcPr>
            <w:tcW w:w="713" w:type="pct"/>
            <w:vAlign w:val="center"/>
          </w:tcPr>
          <w:p w14:paraId="634B57F1" w14:textId="77777777" w:rsidR="00EF53D8" w:rsidRPr="0018448A" w:rsidRDefault="00EF53D8" w:rsidP="00BB3E33">
            <w:pPr>
              <w:ind w:firstLine="0"/>
              <w:rPr>
                <w:b/>
              </w:rPr>
            </w:pPr>
            <w:r w:rsidRPr="0018448A">
              <w:rPr>
                <w:b/>
              </w:rPr>
              <w:t>2</w:t>
            </w:r>
          </w:p>
        </w:tc>
      </w:tr>
      <w:tr w:rsidR="00EF53D8" w:rsidRPr="00C55CDA" w14:paraId="79F1858C" w14:textId="77777777" w:rsidTr="00342DAD">
        <w:tc>
          <w:tcPr>
            <w:tcW w:w="868" w:type="pct"/>
            <w:vMerge/>
          </w:tcPr>
          <w:p w14:paraId="42A94D31" w14:textId="77777777" w:rsidR="00EF53D8" w:rsidRPr="0018448A" w:rsidRDefault="00EF53D8" w:rsidP="00BB3E33">
            <w:pPr>
              <w:ind w:firstLine="0"/>
              <w:rPr>
                <w:b/>
                <w:bCs/>
              </w:rPr>
            </w:pPr>
          </w:p>
        </w:tc>
        <w:tc>
          <w:tcPr>
            <w:tcW w:w="3420" w:type="pct"/>
          </w:tcPr>
          <w:p w14:paraId="74033B32" w14:textId="3FCD292F" w:rsidR="00EF53D8" w:rsidRPr="0018448A" w:rsidRDefault="00EF53D8" w:rsidP="00BB3E33">
            <w:pPr>
              <w:ind w:firstLine="0"/>
              <w:jc w:val="both"/>
              <w:rPr>
                <w:b/>
              </w:rPr>
            </w:pPr>
            <w:r w:rsidRPr="0018448A">
              <w:rPr>
                <w:b/>
              </w:rPr>
              <w:t>Практическое занятие № 15.</w:t>
            </w:r>
            <w:r w:rsidRPr="0018448A">
              <w:t xml:space="preserve"> Выбор схемы</w:t>
            </w:r>
            <w:r w:rsidR="00587D89">
              <w:t xml:space="preserve"> </w:t>
            </w:r>
            <w:r w:rsidRPr="0018448A">
              <w:t>подтверждения соответствия</w:t>
            </w:r>
          </w:p>
        </w:tc>
        <w:tc>
          <w:tcPr>
            <w:tcW w:w="713" w:type="pct"/>
            <w:vAlign w:val="center"/>
          </w:tcPr>
          <w:p w14:paraId="3B02EAAB" w14:textId="77777777" w:rsidR="00EF53D8" w:rsidRPr="0018448A" w:rsidRDefault="00EF53D8" w:rsidP="00BB3E33">
            <w:pPr>
              <w:ind w:firstLine="0"/>
              <w:rPr>
                <w:b/>
              </w:rPr>
            </w:pPr>
            <w:r w:rsidRPr="0018448A">
              <w:rPr>
                <w:b/>
              </w:rPr>
              <w:t>2</w:t>
            </w:r>
          </w:p>
        </w:tc>
      </w:tr>
      <w:tr w:rsidR="00EF53D8" w:rsidRPr="00C55CDA" w14:paraId="0E12FF8D" w14:textId="77777777" w:rsidTr="00342DAD">
        <w:tc>
          <w:tcPr>
            <w:tcW w:w="868" w:type="pct"/>
            <w:vMerge/>
          </w:tcPr>
          <w:p w14:paraId="419D4D7C" w14:textId="77777777" w:rsidR="00EF53D8" w:rsidRPr="0018448A" w:rsidRDefault="00EF53D8" w:rsidP="00BB3E33">
            <w:pPr>
              <w:ind w:firstLine="0"/>
              <w:rPr>
                <w:b/>
                <w:bCs/>
              </w:rPr>
            </w:pPr>
          </w:p>
        </w:tc>
        <w:tc>
          <w:tcPr>
            <w:tcW w:w="3420" w:type="pct"/>
          </w:tcPr>
          <w:p w14:paraId="4AB2712D" w14:textId="09853FBD" w:rsidR="00EF53D8" w:rsidRPr="0018448A" w:rsidRDefault="00EF53D8" w:rsidP="00BB3E33">
            <w:pPr>
              <w:ind w:firstLine="0"/>
              <w:jc w:val="both"/>
              <w:rPr>
                <w:b/>
              </w:rPr>
            </w:pPr>
            <w:r w:rsidRPr="0018448A">
              <w:rPr>
                <w:b/>
              </w:rPr>
              <w:t>Практическое занятие № 16.</w:t>
            </w:r>
            <w:r w:rsidRPr="0018448A">
              <w:t xml:space="preserve"> Выбор схемы</w:t>
            </w:r>
            <w:r w:rsidR="00587D89">
              <w:t xml:space="preserve"> </w:t>
            </w:r>
            <w:r w:rsidRPr="0018448A">
              <w:t>подтверждения соответствия</w:t>
            </w:r>
          </w:p>
        </w:tc>
        <w:tc>
          <w:tcPr>
            <w:tcW w:w="713" w:type="pct"/>
            <w:vAlign w:val="center"/>
          </w:tcPr>
          <w:p w14:paraId="3AACB11A" w14:textId="77777777" w:rsidR="00EF53D8" w:rsidRPr="0018448A" w:rsidRDefault="00EF53D8" w:rsidP="00BB3E33">
            <w:pPr>
              <w:ind w:firstLine="0"/>
              <w:rPr>
                <w:b/>
              </w:rPr>
            </w:pPr>
            <w:r w:rsidRPr="0018448A">
              <w:rPr>
                <w:b/>
              </w:rPr>
              <w:t>2</w:t>
            </w:r>
          </w:p>
        </w:tc>
      </w:tr>
      <w:tr w:rsidR="00EF53D8" w:rsidRPr="00C55CDA" w14:paraId="66A3B090" w14:textId="77777777" w:rsidTr="00342DAD">
        <w:tc>
          <w:tcPr>
            <w:tcW w:w="868" w:type="pct"/>
            <w:vMerge/>
          </w:tcPr>
          <w:p w14:paraId="09E2742E" w14:textId="77777777" w:rsidR="00EF53D8" w:rsidRPr="0018448A" w:rsidRDefault="00EF53D8" w:rsidP="00BB3E33">
            <w:pPr>
              <w:ind w:firstLine="0"/>
              <w:rPr>
                <w:b/>
                <w:bCs/>
              </w:rPr>
            </w:pPr>
          </w:p>
        </w:tc>
        <w:tc>
          <w:tcPr>
            <w:tcW w:w="3420" w:type="pct"/>
          </w:tcPr>
          <w:p w14:paraId="4F8FC5C7" w14:textId="77777777" w:rsidR="00EF53D8" w:rsidRPr="0018448A" w:rsidRDefault="00EF53D8" w:rsidP="00BB3E33">
            <w:pPr>
              <w:ind w:firstLine="0"/>
              <w:jc w:val="both"/>
              <w:rPr>
                <w:b/>
              </w:rPr>
            </w:pPr>
            <w:r w:rsidRPr="0018448A">
              <w:rPr>
                <w:b/>
              </w:rPr>
              <w:t>Практическое занятие № 17.</w:t>
            </w:r>
            <w:r w:rsidRPr="0018448A">
              <w:t xml:space="preserve"> Порядок </w:t>
            </w:r>
            <w:proofErr w:type="spellStart"/>
            <w:r w:rsidRPr="0018448A">
              <w:t>одтверждения</w:t>
            </w:r>
            <w:proofErr w:type="spellEnd"/>
            <w:r w:rsidRPr="0018448A">
              <w:t xml:space="preserve"> соответствия конкретного вида продукции</w:t>
            </w:r>
          </w:p>
        </w:tc>
        <w:tc>
          <w:tcPr>
            <w:tcW w:w="713" w:type="pct"/>
            <w:vAlign w:val="center"/>
          </w:tcPr>
          <w:p w14:paraId="59A33E8E" w14:textId="77777777" w:rsidR="00EF53D8" w:rsidRPr="0018448A" w:rsidRDefault="00EF53D8" w:rsidP="00BB3E33">
            <w:pPr>
              <w:ind w:firstLine="0"/>
              <w:rPr>
                <w:b/>
              </w:rPr>
            </w:pPr>
            <w:r w:rsidRPr="0018448A">
              <w:rPr>
                <w:b/>
              </w:rPr>
              <w:t>2</w:t>
            </w:r>
          </w:p>
        </w:tc>
      </w:tr>
      <w:tr w:rsidR="00EF53D8" w:rsidRPr="00C55CDA" w14:paraId="49137CB4" w14:textId="77777777" w:rsidTr="00342DAD">
        <w:tc>
          <w:tcPr>
            <w:tcW w:w="868" w:type="pct"/>
            <w:vMerge/>
          </w:tcPr>
          <w:p w14:paraId="30B9827E" w14:textId="77777777" w:rsidR="00EF53D8" w:rsidRPr="0018448A" w:rsidRDefault="00EF53D8" w:rsidP="00BB3E33">
            <w:pPr>
              <w:ind w:firstLine="0"/>
              <w:rPr>
                <w:b/>
                <w:bCs/>
              </w:rPr>
            </w:pPr>
          </w:p>
        </w:tc>
        <w:tc>
          <w:tcPr>
            <w:tcW w:w="3420" w:type="pct"/>
          </w:tcPr>
          <w:p w14:paraId="57CFF11E" w14:textId="77777777" w:rsidR="00EF53D8" w:rsidRPr="0018448A" w:rsidRDefault="00EF53D8" w:rsidP="00BB3E33">
            <w:pPr>
              <w:ind w:firstLine="0"/>
              <w:jc w:val="both"/>
              <w:rPr>
                <w:b/>
              </w:rPr>
            </w:pPr>
            <w:r w:rsidRPr="0018448A">
              <w:rPr>
                <w:b/>
              </w:rPr>
              <w:t>Практическое занятие № 18.</w:t>
            </w:r>
            <w:r w:rsidRPr="0018448A">
              <w:t xml:space="preserve"> Порядок подтверждения соответствия конкретного вида продукции</w:t>
            </w:r>
          </w:p>
        </w:tc>
        <w:tc>
          <w:tcPr>
            <w:tcW w:w="713" w:type="pct"/>
            <w:vAlign w:val="center"/>
          </w:tcPr>
          <w:p w14:paraId="5F61E177" w14:textId="77777777" w:rsidR="00EF53D8" w:rsidRPr="0018448A" w:rsidRDefault="00EF53D8" w:rsidP="00BB3E33">
            <w:pPr>
              <w:ind w:firstLine="0"/>
              <w:rPr>
                <w:b/>
              </w:rPr>
            </w:pPr>
            <w:r w:rsidRPr="0018448A">
              <w:rPr>
                <w:b/>
              </w:rPr>
              <w:t>2</w:t>
            </w:r>
          </w:p>
        </w:tc>
      </w:tr>
      <w:tr w:rsidR="00EF53D8" w:rsidRPr="00C55CDA" w14:paraId="14658B50" w14:textId="77777777" w:rsidTr="00342DAD">
        <w:tc>
          <w:tcPr>
            <w:tcW w:w="868" w:type="pct"/>
            <w:vMerge/>
          </w:tcPr>
          <w:p w14:paraId="0BA3E381" w14:textId="77777777" w:rsidR="00EF53D8" w:rsidRPr="0018448A" w:rsidRDefault="00EF53D8" w:rsidP="00BB3E33">
            <w:pPr>
              <w:ind w:firstLine="0"/>
              <w:rPr>
                <w:b/>
                <w:bCs/>
              </w:rPr>
            </w:pPr>
          </w:p>
        </w:tc>
        <w:tc>
          <w:tcPr>
            <w:tcW w:w="3420" w:type="pct"/>
          </w:tcPr>
          <w:p w14:paraId="295B84BC" w14:textId="77777777" w:rsidR="00EF53D8" w:rsidRPr="0018448A" w:rsidRDefault="00EF53D8" w:rsidP="00BB3E33">
            <w:pPr>
              <w:ind w:firstLine="0"/>
              <w:jc w:val="both"/>
              <w:rPr>
                <w:b/>
              </w:rPr>
            </w:pPr>
          </w:p>
        </w:tc>
        <w:tc>
          <w:tcPr>
            <w:tcW w:w="713" w:type="pct"/>
            <w:vAlign w:val="center"/>
          </w:tcPr>
          <w:p w14:paraId="36FFF4F7" w14:textId="77777777" w:rsidR="00EF53D8" w:rsidRPr="0018448A" w:rsidRDefault="00EF53D8" w:rsidP="00BB3E33">
            <w:pPr>
              <w:ind w:firstLine="0"/>
              <w:rPr>
                <w:b/>
              </w:rPr>
            </w:pPr>
          </w:p>
        </w:tc>
      </w:tr>
      <w:tr w:rsidR="00EF53D8" w:rsidRPr="00C55CDA" w14:paraId="31A61B02" w14:textId="77777777" w:rsidTr="00342DAD">
        <w:tc>
          <w:tcPr>
            <w:tcW w:w="868" w:type="pct"/>
            <w:vMerge w:val="restart"/>
          </w:tcPr>
          <w:p w14:paraId="169E3EE7" w14:textId="77777777" w:rsidR="00EF53D8" w:rsidRPr="0018448A" w:rsidRDefault="00EF53D8" w:rsidP="00BB3E33">
            <w:pPr>
              <w:ind w:firstLine="0"/>
              <w:rPr>
                <w:b/>
                <w:bCs/>
              </w:rPr>
            </w:pPr>
            <w:r w:rsidRPr="0018448A">
              <w:rPr>
                <w:b/>
                <w:bCs/>
              </w:rPr>
              <w:t>Тема 1.4</w:t>
            </w:r>
          </w:p>
          <w:p w14:paraId="4FDFD84B" w14:textId="77777777" w:rsidR="00EF53D8" w:rsidRPr="0018448A" w:rsidRDefault="00EF53D8" w:rsidP="00BB3E33">
            <w:pPr>
              <w:ind w:firstLine="0"/>
              <w:rPr>
                <w:bCs/>
              </w:rPr>
            </w:pPr>
            <w:r w:rsidRPr="0018448A">
              <w:rPr>
                <w:bCs/>
              </w:rPr>
              <w:t>Оформление документации по подтверждению соответствия</w:t>
            </w:r>
          </w:p>
        </w:tc>
        <w:tc>
          <w:tcPr>
            <w:tcW w:w="3420" w:type="pct"/>
          </w:tcPr>
          <w:p w14:paraId="59798DCF" w14:textId="77777777" w:rsidR="00EF53D8" w:rsidRPr="0018448A" w:rsidRDefault="00EF53D8" w:rsidP="00BB3E33">
            <w:pPr>
              <w:ind w:firstLine="0"/>
              <w:rPr>
                <w:b/>
              </w:rPr>
            </w:pPr>
            <w:r w:rsidRPr="0018448A">
              <w:rPr>
                <w:b/>
              </w:rPr>
              <w:t>Содержание</w:t>
            </w:r>
            <w:r w:rsidRPr="0018448A">
              <w:rPr>
                <w:b/>
              </w:rPr>
              <w:tab/>
            </w:r>
          </w:p>
        </w:tc>
        <w:tc>
          <w:tcPr>
            <w:tcW w:w="713" w:type="pct"/>
            <w:vMerge w:val="restart"/>
            <w:vAlign w:val="center"/>
          </w:tcPr>
          <w:p w14:paraId="274232DD" w14:textId="77777777" w:rsidR="00EF53D8" w:rsidRPr="0018448A" w:rsidRDefault="00EF53D8" w:rsidP="00BB3E33">
            <w:pPr>
              <w:ind w:firstLine="0"/>
              <w:rPr>
                <w:b/>
              </w:rPr>
            </w:pPr>
            <w:r w:rsidRPr="0018448A">
              <w:rPr>
                <w:b/>
              </w:rPr>
              <w:t>4</w:t>
            </w:r>
          </w:p>
        </w:tc>
      </w:tr>
      <w:tr w:rsidR="00EF53D8" w:rsidRPr="00C55CDA" w14:paraId="5F011EC4" w14:textId="77777777" w:rsidTr="00342DAD">
        <w:tc>
          <w:tcPr>
            <w:tcW w:w="868" w:type="pct"/>
            <w:vMerge/>
          </w:tcPr>
          <w:p w14:paraId="4C66E395" w14:textId="77777777" w:rsidR="00EF53D8" w:rsidRPr="0018448A" w:rsidRDefault="00EF53D8" w:rsidP="00BB3E33">
            <w:pPr>
              <w:ind w:firstLine="0"/>
              <w:rPr>
                <w:b/>
                <w:bCs/>
              </w:rPr>
            </w:pPr>
          </w:p>
        </w:tc>
        <w:tc>
          <w:tcPr>
            <w:tcW w:w="3420" w:type="pct"/>
          </w:tcPr>
          <w:p w14:paraId="2235AC63" w14:textId="69D0B774" w:rsidR="00EF53D8" w:rsidRPr="0018448A" w:rsidRDefault="00EF53D8" w:rsidP="00BB3E33">
            <w:pPr>
              <w:ind w:firstLine="0"/>
              <w:rPr>
                <w:b/>
              </w:rPr>
            </w:pPr>
            <w:r w:rsidRPr="0018448A">
              <w:rPr>
                <w:b/>
              </w:rPr>
              <w:t>1.</w:t>
            </w:r>
            <w:r w:rsidRPr="0018448A">
              <w:t xml:space="preserve"> Оформление</w:t>
            </w:r>
            <w:r w:rsidR="00587D89">
              <w:t xml:space="preserve"> </w:t>
            </w:r>
            <w:r w:rsidRPr="0018448A">
              <w:t>дела</w:t>
            </w:r>
          </w:p>
        </w:tc>
        <w:tc>
          <w:tcPr>
            <w:tcW w:w="713" w:type="pct"/>
            <w:vMerge/>
            <w:vAlign w:val="center"/>
          </w:tcPr>
          <w:p w14:paraId="002322F7" w14:textId="77777777" w:rsidR="00EF53D8" w:rsidRPr="0018448A" w:rsidRDefault="00EF53D8" w:rsidP="00BB3E33">
            <w:pPr>
              <w:ind w:firstLine="0"/>
              <w:rPr>
                <w:b/>
              </w:rPr>
            </w:pPr>
          </w:p>
        </w:tc>
      </w:tr>
      <w:tr w:rsidR="00EF53D8" w:rsidRPr="00C55CDA" w14:paraId="3BC75EC3" w14:textId="77777777" w:rsidTr="00342DAD">
        <w:trPr>
          <w:trHeight w:val="201"/>
        </w:trPr>
        <w:tc>
          <w:tcPr>
            <w:tcW w:w="868" w:type="pct"/>
            <w:vMerge/>
          </w:tcPr>
          <w:p w14:paraId="49063885" w14:textId="77777777" w:rsidR="00EF53D8" w:rsidRPr="0018448A" w:rsidRDefault="00EF53D8" w:rsidP="00BB3E33">
            <w:pPr>
              <w:ind w:firstLine="0"/>
              <w:rPr>
                <w:b/>
                <w:bCs/>
              </w:rPr>
            </w:pPr>
          </w:p>
        </w:tc>
        <w:tc>
          <w:tcPr>
            <w:tcW w:w="3420" w:type="pct"/>
          </w:tcPr>
          <w:p w14:paraId="0EB31D16" w14:textId="77777777" w:rsidR="00EF53D8" w:rsidRPr="0018448A" w:rsidRDefault="00EF53D8" w:rsidP="00BB3E33">
            <w:pPr>
              <w:ind w:firstLine="0"/>
              <w:jc w:val="both"/>
              <w:rPr>
                <w:b/>
              </w:rPr>
            </w:pPr>
            <w:r w:rsidRPr="0018448A">
              <w:rPr>
                <w:b/>
              </w:rPr>
              <w:t>2.</w:t>
            </w:r>
            <w:r w:rsidRPr="0018448A">
              <w:t xml:space="preserve"> Оформление бланков подтверждения соответствия и деклараций</w:t>
            </w:r>
          </w:p>
        </w:tc>
        <w:tc>
          <w:tcPr>
            <w:tcW w:w="713" w:type="pct"/>
            <w:vMerge/>
            <w:vAlign w:val="center"/>
          </w:tcPr>
          <w:p w14:paraId="086F9582" w14:textId="77777777" w:rsidR="00EF53D8" w:rsidRPr="0018448A" w:rsidRDefault="00EF53D8" w:rsidP="00BB3E33">
            <w:pPr>
              <w:ind w:firstLine="0"/>
              <w:rPr>
                <w:b/>
              </w:rPr>
            </w:pPr>
          </w:p>
        </w:tc>
      </w:tr>
      <w:tr w:rsidR="00EF53D8" w:rsidRPr="00C55CDA" w14:paraId="03E6E5E6" w14:textId="77777777" w:rsidTr="00342DAD">
        <w:trPr>
          <w:trHeight w:val="233"/>
        </w:trPr>
        <w:tc>
          <w:tcPr>
            <w:tcW w:w="868" w:type="pct"/>
            <w:vMerge/>
          </w:tcPr>
          <w:p w14:paraId="6A8B4411" w14:textId="77777777" w:rsidR="00EF53D8" w:rsidRPr="0018448A" w:rsidRDefault="00EF53D8" w:rsidP="00BB3E33">
            <w:pPr>
              <w:ind w:firstLine="0"/>
              <w:rPr>
                <w:b/>
                <w:bCs/>
              </w:rPr>
            </w:pPr>
          </w:p>
        </w:tc>
        <w:tc>
          <w:tcPr>
            <w:tcW w:w="3420" w:type="pct"/>
          </w:tcPr>
          <w:p w14:paraId="7BBF2939" w14:textId="2AFB1E0B" w:rsidR="00EF53D8" w:rsidRPr="0018448A" w:rsidRDefault="00EF53D8" w:rsidP="00BB3E33">
            <w:pPr>
              <w:ind w:firstLine="0"/>
              <w:jc w:val="both"/>
              <w:rPr>
                <w:b/>
              </w:rPr>
            </w:pPr>
            <w:r w:rsidRPr="0018448A">
              <w:rPr>
                <w:b/>
              </w:rPr>
              <w:t>3.</w:t>
            </w:r>
            <w:r w:rsidRPr="0018448A">
              <w:t xml:space="preserve"> </w:t>
            </w:r>
            <w:proofErr w:type="spellStart"/>
            <w:r w:rsidRPr="0018448A">
              <w:t>Нормоконтроль</w:t>
            </w:r>
            <w:proofErr w:type="spellEnd"/>
            <w:r w:rsidR="00587D89">
              <w:t xml:space="preserve"> </w:t>
            </w:r>
            <w:r w:rsidRPr="0018448A">
              <w:t>документации на продукцию</w:t>
            </w:r>
          </w:p>
        </w:tc>
        <w:tc>
          <w:tcPr>
            <w:tcW w:w="713" w:type="pct"/>
            <w:vMerge/>
            <w:vAlign w:val="center"/>
          </w:tcPr>
          <w:p w14:paraId="6F9D62DF" w14:textId="77777777" w:rsidR="00EF53D8" w:rsidRPr="0018448A" w:rsidRDefault="00EF53D8" w:rsidP="00BB3E33">
            <w:pPr>
              <w:ind w:firstLine="0"/>
              <w:rPr>
                <w:b/>
              </w:rPr>
            </w:pPr>
          </w:p>
        </w:tc>
      </w:tr>
      <w:tr w:rsidR="00EF53D8" w:rsidRPr="00C55CDA" w14:paraId="5E155990" w14:textId="77777777" w:rsidTr="00342DAD">
        <w:trPr>
          <w:trHeight w:val="251"/>
        </w:trPr>
        <w:tc>
          <w:tcPr>
            <w:tcW w:w="868" w:type="pct"/>
            <w:vMerge/>
          </w:tcPr>
          <w:p w14:paraId="4C0E56C9" w14:textId="77777777" w:rsidR="00EF53D8" w:rsidRPr="0018448A" w:rsidRDefault="00EF53D8" w:rsidP="00BB3E33">
            <w:pPr>
              <w:ind w:firstLine="0"/>
              <w:rPr>
                <w:b/>
                <w:bCs/>
              </w:rPr>
            </w:pPr>
          </w:p>
        </w:tc>
        <w:tc>
          <w:tcPr>
            <w:tcW w:w="3420" w:type="pct"/>
          </w:tcPr>
          <w:p w14:paraId="5D2439A1" w14:textId="77777777" w:rsidR="00EF53D8" w:rsidRPr="0018448A" w:rsidRDefault="00EF53D8" w:rsidP="00BB3E33">
            <w:pPr>
              <w:ind w:firstLine="0"/>
              <w:jc w:val="both"/>
              <w:rPr>
                <w:b/>
              </w:rPr>
            </w:pPr>
            <w:r w:rsidRPr="0018448A">
              <w:rPr>
                <w:b/>
              </w:rPr>
              <w:t>4.</w:t>
            </w:r>
            <w:r w:rsidRPr="0018448A">
              <w:t xml:space="preserve"> Учет технической документации</w:t>
            </w:r>
          </w:p>
        </w:tc>
        <w:tc>
          <w:tcPr>
            <w:tcW w:w="713" w:type="pct"/>
            <w:vMerge/>
            <w:vAlign w:val="center"/>
          </w:tcPr>
          <w:p w14:paraId="51C3C2CF" w14:textId="77777777" w:rsidR="00EF53D8" w:rsidRPr="0018448A" w:rsidRDefault="00EF53D8" w:rsidP="00BB3E33">
            <w:pPr>
              <w:ind w:firstLine="0"/>
              <w:rPr>
                <w:b/>
              </w:rPr>
            </w:pPr>
          </w:p>
        </w:tc>
      </w:tr>
      <w:tr w:rsidR="00EF53D8" w:rsidRPr="00C55CDA" w14:paraId="4B3AE972" w14:textId="77777777" w:rsidTr="00342DAD">
        <w:trPr>
          <w:trHeight w:val="10"/>
        </w:trPr>
        <w:tc>
          <w:tcPr>
            <w:tcW w:w="868" w:type="pct"/>
            <w:vMerge/>
          </w:tcPr>
          <w:p w14:paraId="7419C566" w14:textId="77777777" w:rsidR="00EF53D8" w:rsidRPr="0018448A" w:rsidRDefault="00EF53D8" w:rsidP="00BB3E33">
            <w:pPr>
              <w:ind w:firstLine="0"/>
              <w:rPr>
                <w:b/>
                <w:bCs/>
              </w:rPr>
            </w:pPr>
          </w:p>
        </w:tc>
        <w:tc>
          <w:tcPr>
            <w:tcW w:w="3420" w:type="pct"/>
          </w:tcPr>
          <w:p w14:paraId="1BB6BCF6" w14:textId="17714FE8" w:rsidR="00EF53D8" w:rsidRPr="0018448A" w:rsidRDefault="00EF53D8" w:rsidP="00BB3E33">
            <w:pPr>
              <w:ind w:firstLine="0"/>
              <w:jc w:val="both"/>
              <w:rPr>
                <w:b/>
              </w:rPr>
            </w:pPr>
            <w:r w:rsidRPr="0018448A">
              <w:rPr>
                <w:b/>
              </w:rPr>
              <w:t>Тематика практических</w:t>
            </w:r>
            <w:r w:rsidR="00587D89">
              <w:rPr>
                <w:b/>
              </w:rPr>
              <w:t xml:space="preserve"> </w:t>
            </w:r>
            <w:r w:rsidRPr="0018448A">
              <w:rPr>
                <w:b/>
              </w:rPr>
              <w:t xml:space="preserve">занятий </w:t>
            </w:r>
          </w:p>
        </w:tc>
        <w:tc>
          <w:tcPr>
            <w:tcW w:w="713" w:type="pct"/>
            <w:vAlign w:val="center"/>
          </w:tcPr>
          <w:p w14:paraId="4C7BFA37" w14:textId="77777777" w:rsidR="00EF53D8" w:rsidRPr="0018448A" w:rsidRDefault="00EF53D8" w:rsidP="00BB3E33">
            <w:pPr>
              <w:ind w:firstLine="0"/>
              <w:rPr>
                <w:b/>
              </w:rPr>
            </w:pPr>
            <w:r w:rsidRPr="0018448A">
              <w:rPr>
                <w:b/>
              </w:rPr>
              <w:t>12</w:t>
            </w:r>
          </w:p>
        </w:tc>
      </w:tr>
      <w:tr w:rsidR="00EF53D8" w:rsidRPr="00C55CDA" w14:paraId="719C7C4C" w14:textId="77777777" w:rsidTr="00342DAD">
        <w:trPr>
          <w:trHeight w:val="428"/>
        </w:trPr>
        <w:tc>
          <w:tcPr>
            <w:tcW w:w="868" w:type="pct"/>
            <w:vMerge/>
          </w:tcPr>
          <w:p w14:paraId="2E1A8F9C" w14:textId="77777777" w:rsidR="00EF53D8" w:rsidRPr="0018448A" w:rsidRDefault="00EF53D8" w:rsidP="00BB3E33">
            <w:pPr>
              <w:ind w:firstLine="0"/>
              <w:rPr>
                <w:b/>
                <w:bCs/>
              </w:rPr>
            </w:pPr>
          </w:p>
        </w:tc>
        <w:tc>
          <w:tcPr>
            <w:tcW w:w="3420" w:type="pct"/>
          </w:tcPr>
          <w:p w14:paraId="4C041B4E" w14:textId="4B0BFF8D" w:rsidR="00EF53D8" w:rsidRPr="0018448A" w:rsidRDefault="00EF53D8" w:rsidP="00BB3E33">
            <w:pPr>
              <w:ind w:firstLine="0"/>
              <w:jc w:val="both"/>
            </w:pPr>
            <w:r w:rsidRPr="0018448A">
              <w:rPr>
                <w:b/>
              </w:rPr>
              <w:t>Практическая работа</w:t>
            </w:r>
            <w:r w:rsidR="00587D89">
              <w:rPr>
                <w:b/>
              </w:rPr>
              <w:t xml:space="preserve"> </w:t>
            </w:r>
            <w:r w:rsidRPr="0018448A">
              <w:rPr>
                <w:b/>
              </w:rPr>
              <w:t xml:space="preserve">№ 19. </w:t>
            </w:r>
            <w:r w:rsidRPr="0018448A">
              <w:t>Оформление</w:t>
            </w:r>
            <w:r w:rsidR="00587D89">
              <w:t xml:space="preserve"> </w:t>
            </w:r>
            <w:r w:rsidRPr="0018448A">
              <w:t>дела</w:t>
            </w:r>
            <w:r w:rsidR="00587D89">
              <w:t xml:space="preserve"> </w:t>
            </w:r>
            <w:r w:rsidRPr="0018448A">
              <w:t>(обязательное подтверждение соответствия, добровольное подтверждение соответствия).</w:t>
            </w:r>
          </w:p>
        </w:tc>
        <w:tc>
          <w:tcPr>
            <w:tcW w:w="713" w:type="pct"/>
            <w:vAlign w:val="center"/>
          </w:tcPr>
          <w:p w14:paraId="54984BB0" w14:textId="77777777" w:rsidR="00EF53D8" w:rsidRPr="0018448A" w:rsidRDefault="00EF53D8" w:rsidP="00BB3E33">
            <w:pPr>
              <w:ind w:firstLine="0"/>
              <w:rPr>
                <w:b/>
              </w:rPr>
            </w:pPr>
            <w:r w:rsidRPr="0018448A">
              <w:rPr>
                <w:b/>
              </w:rPr>
              <w:t>2</w:t>
            </w:r>
          </w:p>
        </w:tc>
      </w:tr>
      <w:tr w:rsidR="00EF53D8" w:rsidRPr="00C55CDA" w14:paraId="1FD8EE66" w14:textId="77777777" w:rsidTr="00342DAD">
        <w:trPr>
          <w:trHeight w:val="428"/>
        </w:trPr>
        <w:tc>
          <w:tcPr>
            <w:tcW w:w="868" w:type="pct"/>
            <w:vMerge/>
          </w:tcPr>
          <w:p w14:paraId="1B5955E4" w14:textId="77777777" w:rsidR="00EF53D8" w:rsidRPr="0018448A" w:rsidRDefault="00EF53D8" w:rsidP="00BB3E33">
            <w:pPr>
              <w:ind w:firstLine="0"/>
              <w:rPr>
                <w:b/>
                <w:bCs/>
              </w:rPr>
            </w:pPr>
          </w:p>
        </w:tc>
        <w:tc>
          <w:tcPr>
            <w:tcW w:w="3420" w:type="pct"/>
          </w:tcPr>
          <w:p w14:paraId="4D40BD0E" w14:textId="5361F255" w:rsidR="00EF53D8" w:rsidRPr="0018448A" w:rsidRDefault="00EF53D8" w:rsidP="00BB3E33">
            <w:pPr>
              <w:ind w:firstLine="0"/>
              <w:jc w:val="both"/>
            </w:pPr>
            <w:r w:rsidRPr="0018448A">
              <w:rPr>
                <w:b/>
              </w:rPr>
              <w:t>Практическая работа</w:t>
            </w:r>
            <w:r w:rsidR="00587D89">
              <w:rPr>
                <w:b/>
              </w:rPr>
              <w:t xml:space="preserve"> </w:t>
            </w:r>
            <w:r w:rsidRPr="0018448A">
              <w:rPr>
                <w:b/>
              </w:rPr>
              <w:t xml:space="preserve">№ 20. </w:t>
            </w:r>
            <w:r w:rsidRPr="0018448A">
              <w:t>Оформление</w:t>
            </w:r>
            <w:r w:rsidR="00587D89">
              <w:t xml:space="preserve"> </w:t>
            </w:r>
            <w:r w:rsidRPr="0018448A">
              <w:t>дела</w:t>
            </w:r>
            <w:r w:rsidR="00587D89">
              <w:t xml:space="preserve"> </w:t>
            </w:r>
            <w:r w:rsidRPr="0018448A">
              <w:t>(обязательное подтверждение соответствия, добровольное подтверждение соответствия).</w:t>
            </w:r>
          </w:p>
        </w:tc>
        <w:tc>
          <w:tcPr>
            <w:tcW w:w="713" w:type="pct"/>
            <w:vAlign w:val="center"/>
          </w:tcPr>
          <w:p w14:paraId="47A1A8E3" w14:textId="77777777" w:rsidR="00EF53D8" w:rsidRPr="0018448A" w:rsidRDefault="00EF53D8" w:rsidP="00BB3E33">
            <w:pPr>
              <w:ind w:firstLine="0"/>
              <w:rPr>
                <w:b/>
              </w:rPr>
            </w:pPr>
          </w:p>
        </w:tc>
      </w:tr>
      <w:tr w:rsidR="00EF53D8" w:rsidRPr="00C55CDA" w14:paraId="71AC923A" w14:textId="77777777" w:rsidTr="00342DAD">
        <w:trPr>
          <w:trHeight w:val="492"/>
        </w:trPr>
        <w:tc>
          <w:tcPr>
            <w:tcW w:w="868" w:type="pct"/>
            <w:vMerge/>
          </w:tcPr>
          <w:p w14:paraId="603E820A" w14:textId="77777777" w:rsidR="00EF53D8" w:rsidRPr="0018448A" w:rsidRDefault="00EF53D8" w:rsidP="00BB3E33">
            <w:pPr>
              <w:ind w:firstLine="0"/>
              <w:rPr>
                <w:b/>
                <w:bCs/>
              </w:rPr>
            </w:pPr>
          </w:p>
        </w:tc>
        <w:tc>
          <w:tcPr>
            <w:tcW w:w="3420" w:type="pct"/>
          </w:tcPr>
          <w:p w14:paraId="590FA24E" w14:textId="77777777" w:rsidR="00EF53D8" w:rsidRPr="0018448A" w:rsidRDefault="00EF53D8" w:rsidP="00BB3E33">
            <w:pPr>
              <w:ind w:firstLine="0"/>
              <w:jc w:val="both"/>
            </w:pPr>
            <w:r w:rsidRPr="0018448A">
              <w:rPr>
                <w:b/>
              </w:rPr>
              <w:t xml:space="preserve">Практическая работа № 21. </w:t>
            </w:r>
            <w:r w:rsidRPr="0018448A">
              <w:t>Оформление бланков деклараций на иностранном языке (обязательное подтверждение соответствия, добровольное подтверждение соответствия).</w:t>
            </w:r>
          </w:p>
        </w:tc>
        <w:tc>
          <w:tcPr>
            <w:tcW w:w="713" w:type="pct"/>
            <w:vAlign w:val="center"/>
          </w:tcPr>
          <w:p w14:paraId="47D28106" w14:textId="77777777" w:rsidR="00EF53D8" w:rsidRPr="0018448A" w:rsidRDefault="00EF53D8" w:rsidP="00BB3E33">
            <w:pPr>
              <w:ind w:firstLine="0"/>
              <w:rPr>
                <w:b/>
              </w:rPr>
            </w:pPr>
            <w:r w:rsidRPr="0018448A">
              <w:rPr>
                <w:b/>
              </w:rPr>
              <w:t>2</w:t>
            </w:r>
          </w:p>
        </w:tc>
      </w:tr>
      <w:tr w:rsidR="00EF53D8" w:rsidRPr="00C55CDA" w14:paraId="28F1FC83" w14:textId="77777777" w:rsidTr="00342DAD">
        <w:trPr>
          <w:trHeight w:val="528"/>
        </w:trPr>
        <w:tc>
          <w:tcPr>
            <w:tcW w:w="868" w:type="pct"/>
            <w:vMerge/>
          </w:tcPr>
          <w:p w14:paraId="0472AD1D" w14:textId="77777777" w:rsidR="00EF53D8" w:rsidRPr="0018448A" w:rsidRDefault="00EF53D8" w:rsidP="00BB3E33">
            <w:pPr>
              <w:ind w:firstLine="0"/>
              <w:rPr>
                <w:b/>
                <w:bCs/>
              </w:rPr>
            </w:pPr>
          </w:p>
        </w:tc>
        <w:tc>
          <w:tcPr>
            <w:tcW w:w="3420" w:type="pct"/>
          </w:tcPr>
          <w:p w14:paraId="3E67F6B2" w14:textId="15CD1E92" w:rsidR="00EF53D8" w:rsidRPr="0018448A" w:rsidRDefault="00EF53D8" w:rsidP="00BB3E33">
            <w:pPr>
              <w:ind w:firstLine="0"/>
              <w:jc w:val="both"/>
            </w:pPr>
            <w:r w:rsidRPr="0018448A">
              <w:rPr>
                <w:b/>
              </w:rPr>
              <w:t>Практическая работа</w:t>
            </w:r>
            <w:r w:rsidR="00587D89">
              <w:rPr>
                <w:b/>
              </w:rPr>
              <w:t xml:space="preserve"> </w:t>
            </w:r>
            <w:r w:rsidRPr="0018448A">
              <w:rPr>
                <w:b/>
              </w:rPr>
              <w:t xml:space="preserve">№ 22. </w:t>
            </w:r>
            <w:r w:rsidRPr="0018448A">
              <w:t>Оформление бланков деклараций и сертификатов. (обязательное</w:t>
            </w:r>
          </w:p>
          <w:p w14:paraId="356FD73E" w14:textId="77777777" w:rsidR="00EF53D8" w:rsidRPr="0018448A" w:rsidRDefault="00EF53D8" w:rsidP="00BB3E33">
            <w:pPr>
              <w:ind w:firstLine="0"/>
              <w:jc w:val="both"/>
              <w:rPr>
                <w:b/>
              </w:rPr>
            </w:pPr>
            <w:r w:rsidRPr="0018448A">
              <w:t xml:space="preserve"> подтверждение соответствия, добровольное подтверждение соответствия).</w:t>
            </w:r>
          </w:p>
        </w:tc>
        <w:tc>
          <w:tcPr>
            <w:tcW w:w="713" w:type="pct"/>
            <w:vAlign w:val="center"/>
          </w:tcPr>
          <w:p w14:paraId="1EA1316E" w14:textId="77777777" w:rsidR="00EF53D8" w:rsidRPr="0018448A" w:rsidRDefault="00EF53D8" w:rsidP="00BB3E33">
            <w:pPr>
              <w:ind w:firstLine="0"/>
              <w:rPr>
                <w:b/>
              </w:rPr>
            </w:pPr>
            <w:r w:rsidRPr="0018448A">
              <w:rPr>
                <w:b/>
              </w:rPr>
              <w:t>2</w:t>
            </w:r>
          </w:p>
        </w:tc>
      </w:tr>
      <w:tr w:rsidR="00EF53D8" w:rsidRPr="00C55CDA" w14:paraId="37154D81" w14:textId="77777777" w:rsidTr="00342DAD">
        <w:trPr>
          <w:trHeight w:val="528"/>
        </w:trPr>
        <w:tc>
          <w:tcPr>
            <w:tcW w:w="868" w:type="pct"/>
            <w:vMerge/>
          </w:tcPr>
          <w:p w14:paraId="6671063A" w14:textId="77777777" w:rsidR="00EF53D8" w:rsidRPr="0018448A" w:rsidRDefault="00EF53D8" w:rsidP="00BB3E33">
            <w:pPr>
              <w:ind w:firstLine="0"/>
              <w:rPr>
                <w:b/>
                <w:bCs/>
              </w:rPr>
            </w:pPr>
          </w:p>
        </w:tc>
        <w:tc>
          <w:tcPr>
            <w:tcW w:w="3420" w:type="pct"/>
          </w:tcPr>
          <w:p w14:paraId="1908DAB4" w14:textId="5D6204C9" w:rsidR="00EF53D8" w:rsidRPr="0018448A" w:rsidRDefault="00EF53D8" w:rsidP="00BB3E33">
            <w:pPr>
              <w:ind w:firstLine="0"/>
              <w:jc w:val="both"/>
              <w:rPr>
                <w:b/>
              </w:rPr>
            </w:pPr>
            <w:r w:rsidRPr="0018448A">
              <w:rPr>
                <w:b/>
              </w:rPr>
              <w:t>Практическая работа</w:t>
            </w:r>
            <w:r w:rsidR="00587D89">
              <w:rPr>
                <w:b/>
              </w:rPr>
              <w:t xml:space="preserve"> </w:t>
            </w:r>
            <w:r w:rsidRPr="0018448A">
              <w:rPr>
                <w:b/>
              </w:rPr>
              <w:t>№ 23.</w:t>
            </w:r>
            <w:r w:rsidRPr="0018448A">
              <w:t xml:space="preserve"> </w:t>
            </w:r>
            <w:proofErr w:type="spellStart"/>
            <w:r w:rsidRPr="0018448A">
              <w:t>Нормоконтроль</w:t>
            </w:r>
            <w:proofErr w:type="spellEnd"/>
            <w:r w:rsidR="00587D89">
              <w:t xml:space="preserve"> </w:t>
            </w:r>
            <w:r w:rsidRPr="0018448A">
              <w:t>документации на продукцию</w:t>
            </w:r>
          </w:p>
        </w:tc>
        <w:tc>
          <w:tcPr>
            <w:tcW w:w="713" w:type="pct"/>
            <w:vAlign w:val="center"/>
          </w:tcPr>
          <w:p w14:paraId="03BAF9FF" w14:textId="77777777" w:rsidR="00EF53D8" w:rsidRPr="0018448A" w:rsidRDefault="00EF53D8" w:rsidP="00BB3E33">
            <w:pPr>
              <w:ind w:firstLine="0"/>
              <w:rPr>
                <w:b/>
              </w:rPr>
            </w:pPr>
            <w:r w:rsidRPr="0018448A">
              <w:rPr>
                <w:b/>
              </w:rPr>
              <w:t>2</w:t>
            </w:r>
          </w:p>
        </w:tc>
      </w:tr>
      <w:tr w:rsidR="00EF53D8" w:rsidRPr="00C55CDA" w14:paraId="4685ECA9" w14:textId="77777777" w:rsidTr="00342DAD">
        <w:trPr>
          <w:trHeight w:val="528"/>
        </w:trPr>
        <w:tc>
          <w:tcPr>
            <w:tcW w:w="868" w:type="pct"/>
            <w:vMerge/>
          </w:tcPr>
          <w:p w14:paraId="474B2B99" w14:textId="77777777" w:rsidR="00EF53D8" w:rsidRPr="0018448A" w:rsidRDefault="00EF53D8" w:rsidP="00BB3E33">
            <w:pPr>
              <w:ind w:firstLine="0"/>
              <w:rPr>
                <w:b/>
                <w:bCs/>
              </w:rPr>
            </w:pPr>
          </w:p>
        </w:tc>
        <w:tc>
          <w:tcPr>
            <w:tcW w:w="3420" w:type="pct"/>
          </w:tcPr>
          <w:p w14:paraId="29D46F57" w14:textId="06BF375F" w:rsidR="00EF53D8" w:rsidRPr="0018448A" w:rsidRDefault="00EF53D8" w:rsidP="00BB3E33">
            <w:pPr>
              <w:ind w:firstLine="0"/>
              <w:jc w:val="both"/>
              <w:rPr>
                <w:b/>
              </w:rPr>
            </w:pPr>
            <w:r w:rsidRPr="0018448A">
              <w:rPr>
                <w:b/>
              </w:rPr>
              <w:t>Практическая работа</w:t>
            </w:r>
            <w:r w:rsidR="00587D89">
              <w:rPr>
                <w:b/>
              </w:rPr>
              <w:t xml:space="preserve"> </w:t>
            </w:r>
            <w:r w:rsidRPr="0018448A">
              <w:rPr>
                <w:b/>
              </w:rPr>
              <w:t>№ 24.</w:t>
            </w:r>
            <w:r w:rsidRPr="0018448A">
              <w:t xml:space="preserve"> Учет технической документации</w:t>
            </w:r>
          </w:p>
        </w:tc>
        <w:tc>
          <w:tcPr>
            <w:tcW w:w="713" w:type="pct"/>
            <w:vAlign w:val="center"/>
          </w:tcPr>
          <w:p w14:paraId="55C01F84" w14:textId="77777777" w:rsidR="00EF53D8" w:rsidRPr="0018448A" w:rsidRDefault="00EF53D8" w:rsidP="00BB3E33">
            <w:pPr>
              <w:ind w:firstLine="0"/>
              <w:rPr>
                <w:b/>
              </w:rPr>
            </w:pPr>
            <w:r w:rsidRPr="0018448A">
              <w:rPr>
                <w:b/>
              </w:rPr>
              <w:t>2</w:t>
            </w:r>
          </w:p>
        </w:tc>
      </w:tr>
      <w:tr w:rsidR="00EF53D8" w:rsidRPr="00C55CDA" w14:paraId="518A1B3F" w14:textId="77777777" w:rsidTr="00342DAD">
        <w:trPr>
          <w:trHeight w:val="528"/>
        </w:trPr>
        <w:tc>
          <w:tcPr>
            <w:tcW w:w="868" w:type="pct"/>
            <w:vMerge/>
          </w:tcPr>
          <w:p w14:paraId="1AD4E3D7" w14:textId="77777777" w:rsidR="00EF53D8" w:rsidRPr="0018448A" w:rsidRDefault="00EF53D8" w:rsidP="00BB3E33">
            <w:pPr>
              <w:ind w:firstLine="0"/>
              <w:rPr>
                <w:b/>
                <w:bCs/>
              </w:rPr>
            </w:pPr>
          </w:p>
        </w:tc>
        <w:tc>
          <w:tcPr>
            <w:tcW w:w="3420" w:type="pct"/>
          </w:tcPr>
          <w:p w14:paraId="74357DC7" w14:textId="752FB233" w:rsidR="00EF53D8" w:rsidRPr="0018448A" w:rsidRDefault="00EF53D8" w:rsidP="00BB3E33">
            <w:pPr>
              <w:ind w:firstLine="0"/>
              <w:jc w:val="both"/>
              <w:rPr>
                <w:b/>
              </w:rPr>
            </w:pPr>
            <w:r w:rsidRPr="0018448A">
              <w:rPr>
                <w:b/>
              </w:rPr>
              <w:t>Практическая работа</w:t>
            </w:r>
            <w:r w:rsidR="00587D89">
              <w:rPr>
                <w:b/>
              </w:rPr>
              <w:t xml:space="preserve"> </w:t>
            </w:r>
            <w:r w:rsidRPr="0018448A">
              <w:rPr>
                <w:b/>
              </w:rPr>
              <w:t>№ 25.</w:t>
            </w:r>
            <w:r w:rsidRPr="0018448A">
              <w:t xml:space="preserve"> Учет технической документации</w:t>
            </w:r>
          </w:p>
        </w:tc>
        <w:tc>
          <w:tcPr>
            <w:tcW w:w="713" w:type="pct"/>
            <w:vAlign w:val="center"/>
          </w:tcPr>
          <w:p w14:paraId="432730DB" w14:textId="77777777" w:rsidR="00EF53D8" w:rsidRPr="0018448A" w:rsidRDefault="00EF53D8" w:rsidP="00BB3E33">
            <w:pPr>
              <w:ind w:firstLine="0"/>
              <w:rPr>
                <w:b/>
              </w:rPr>
            </w:pPr>
            <w:r w:rsidRPr="0018448A">
              <w:rPr>
                <w:b/>
              </w:rPr>
              <w:t>2</w:t>
            </w:r>
          </w:p>
        </w:tc>
      </w:tr>
      <w:tr w:rsidR="00EF53D8" w:rsidRPr="00C55CDA" w14:paraId="3ADDB49F" w14:textId="77777777" w:rsidTr="00342DAD">
        <w:tc>
          <w:tcPr>
            <w:tcW w:w="868" w:type="pct"/>
            <w:vMerge w:val="restart"/>
          </w:tcPr>
          <w:p w14:paraId="3A4429FC" w14:textId="77777777" w:rsidR="00EF53D8" w:rsidRPr="0018448A" w:rsidRDefault="00EF53D8" w:rsidP="00BB3E33">
            <w:pPr>
              <w:ind w:firstLine="0"/>
              <w:rPr>
                <w:b/>
                <w:bCs/>
              </w:rPr>
            </w:pPr>
            <w:r w:rsidRPr="0018448A">
              <w:rPr>
                <w:b/>
                <w:bCs/>
              </w:rPr>
              <w:t>Тема 1.5</w:t>
            </w:r>
          </w:p>
          <w:p w14:paraId="640B8A2D" w14:textId="77777777" w:rsidR="00EF53D8" w:rsidRPr="0018448A" w:rsidRDefault="00EF53D8" w:rsidP="00BB3E33">
            <w:pPr>
              <w:ind w:firstLine="0"/>
              <w:rPr>
                <w:bCs/>
              </w:rPr>
            </w:pPr>
            <w:r w:rsidRPr="0018448A">
              <w:rPr>
                <w:bCs/>
              </w:rPr>
              <w:t xml:space="preserve">Общие правила отбора образцов для испытаний продукции при подтверждении соответствия. </w:t>
            </w:r>
          </w:p>
        </w:tc>
        <w:tc>
          <w:tcPr>
            <w:tcW w:w="3420" w:type="pct"/>
          </w:tcPr>
          <w:p w14:paraId="29C0D430" w14:textId="77777777" w:rsidR="00EF53D8" w:rsidRPr="0018448A" w:rsidRDefault="00EF53D8" w:rsidP="00BB3E33">
            <w:pPr>
              <w:ind w:firstLine="0"/>
              <w:jc w:val="both"/>
              <w:rPr>
                <w:b/>
              </w:rPr>
            </w:pPr>
            <w:r w:rsidRPr="0018448A">
              <w:rPr>
                <w:b/>
              </w:rPr>
              <w:t>1.</w:t>
            </w:r>
            <w:r w:rsidRPr="0018448A">
              <w:t xml:space="preserve"> Оценка соответствия. Общие правила отбора образцов для испытаний продукции</w:t>
            </w:r>
          </w:p>
        </w:tc>
        <w:tc>
          <w:tcPr>
            <w:tcW w:w="713" w:type="pct"/>
            <w:vMerge w:val="restart"/>
            <w:vAlign w:val="center"/>
          </w:tcPr>
          <w:p w14:paraId="6599083B" w14:textId="77777777" w:rsidR="00EF53D8" w:rsidRPr="0018448A" w:rsidRDefault="00EF53D8" w:rsidP="00BB3E33">
            <w:pPr>
              <w:ind w:firstLine="0"/>
              <w:rPr>
                <w:b/>
              </w:rPr>
            </w:pPr>
            <w:r w:rsidRPr="0018448A">
              <w:rPr>
                <w:b/>
              </w:rPr>
              <w:t>4</w:t>
            </w:r>
          </w:p>
        </w:tc>
      </w:tr>
      <w:tr w:rsidR="00EF53D8" w:rsidRPr="00C55CDA" w14:paraId="26FCAC88" w14:textId="77777777" w:rsidTr="00342DAD">
        <w:tc>
          <w:tcPr>
            <w:tcW w:w="868" w:type="pct"/>
            <w:vMerge/>
          </w:tcPr>
          <w:p w14:paraId="666714E5" w14:textId="77777777" w:rsidR="00EF53D8" w:rsidRPr="0018448A" w:rsidRDefault="00EF53D8" w:rsidP="00BB3E33">
            <w:pPr>
              <w:ind w:firstLine="0"/>
              <w:rPr>
                <w:b/>
                <w:bCs/>
              </w:rPr>
            </w:pPr>
          </w:p>
        </w:tc>
        <w:tc>
          <w:tcPr>
            <w:tcW w:w="3420" w:type="pct"/>
          </w:tcPr>
          <w:p w14:paraId="1B998CEE" w14:textId="77777777" w:rsidR="00EF53D8" w:rsidRPr="0018448A" w:rsidRDefault="00EF53D8" w:rsidP="00BB3E33">
            <w:pPr>
              <w:ind w:firstLine="0"/>
              <w:jc w:val="both"/>
              <w:rPr>
                <w:b/>
              </w:rPr>
            </w:pPr>
            <w:r w:rsidRPr="0018448A">
              <w:rPr>
                <w:b/>
              </w:rPr>
              <w:t>2.</w:t>
            </w:r>
            <w:r w:rsidRPr="0018448A">
              <w:t xml:space="preserve"> Требования, устанавливающие методы отбора и испытаний образцов для испытаний продукции</w:t>
            </w:r>
          </w:p>
        </w:tc>
        <w:tc>
          <w:tcPr>
            <w:tcW w:w="713" w:type="pct"/>
            <w:vMerge/>
            <w:vAlign w:val="center"/>
          </w:tcPr>
          <w:p w14:paraId="6CC043FA" w14:textId="77777777" w:rsidR="00EF53D8" w:rsidRPr="0018448A" w:rsidRDefault="00EF53D8" w:rsidP="00BB3E33">
            <w:pPr>
              <w:ind w:firstLine="0"/>
              <w:rPr>
                <w:b/>
              </w:rPr>
            </w:pPr>
          </w:p>
        </w:tc>
      </w:tr>
      <w:tr w:rsidR="00EF53D8" w:rsidRPr="00C55CDA" w14:paraId="6C84DDA7" w14:textId="77777777" w:rsidTr="00342DAD">
        <w:tc>
          <w:tcPr>
            <w:tcW w:w="868" w:type="pct"/>
            <w:vMerge/>
          </w:tcPr>
          <w:p w14:paraId="4673A7A9" w14:textId="77777777" w:rsidR="00EF53D8" w:rsidRPr="0018448A" w:rsidRDefault="00EF53D8" w:rsidP="00BB3E33">
            <w:pPr>
              <w:ind w:firstLine="0"/>
              <w:rPr>
                <w:b/>
                <w:bCs/>
              </w:rPr>
            </w:pPr>
          </w:p>
        </w:tc>
        <w:tc>
          <w:tcPr>
            <w:tcW w:w="3420" w:type="pct"/>
          </w:tcPr>
          <w:p w14:paraId="5DF3D875" w14:textId="0636CC35" w:rsidR="00EF53D8" w:rsidRPr="0018448A" w:rsidRDefault="00EF53D8" w:rsidP="00BB3E33">
            <w:pPr>
              <w:ind w:firstLine="0"/>
              <w:jc w:val="both"/>
              <w:rPr>
                <w:b/>
              </w:rPr>
            </w:pPr>
            <w:r w:rsidRPr="0018448A">
              <w:rPr>
                <w:b/>
              </w:rPr>
              <w:t>3.</w:t>
            </w:r>
            <w:r w:rsidRPr="0018448A">
              <w:t xml:space="preserve"> Технические аспекты отбора образцов.</w:t>
            </w:r>
            <w:r w:rsidR="00587D89">
              <w:t xml:space="preserve"> </w:t>
            </w:r>
            <w:r w:rsidRPr="0018448A">
              <w:t>Вопросы организации работ</w:t>
            </w:r>
          </w:p>
        </w:tc>
        <w:tc>
          <w:tcPr>
            <w:tcW w:w="713" w:type="pct"/>
            <w:vMerge/>
            <w:vAlign w:val="center"/>
          </w:tcPr>
          <w:p w14:paraId="6EC3E714" w14:textId="77777777" w:rsidR="00EF53D8" w:rsidRPr="0018448A" w:rsidRDefault="00EF53D8" w:rsidP="00BB3E33">
            <w:pPr>
              <w:ind w:firstLine="0"/>
              <w:rPr>
                <w:b/>
              </w:rPr>
            </w:pPr>
          </w:p>
        </w:tc>
      </w:tr>
      <w:tr w:rsidR="00EF53D8" w:rsidRPr="00C55CDA" w14:paraId="7F049075" w14:textId="77777777" w:rsidTr="00342DAD">
        <w:tc>
          <w:tcPr>
            <w:tcW w:w="868" w:type="pct"/>
            <w:vMerge/>
          </w:tcPr>
          <w:p w14:paraId="40384561" w14:textId="77777777" w:rsidR="00EF53D8" w:rsidRPr="0018448A" w:rsidRDefault="00EF53D8" w:rsidP="00BB3E33">
            <w:pPr>
              <w:ind w:firstLine="0"/>
              <w:rPr>
                <w:b/>
                <w:bCs/>
              </w:rPr>
            </w:pPr>
          </w:p>
        </w:tc>
        <w:tc>
          <w:tcPr>
            <w:tcW w:w="3420" w:type="pct"/>
          </w:tcPr>
          <w:p w14:paraId="49CA81DD" w14:textId="77777777" w:rsidR="00EF53D8" w:rsidRPr="0018448A" w:rsidRDefault="00EF53D8" w:rsidP="00BB3E33">
            <w:pPr>
              <w:ind w:firstLine="0"/>
              <w:jc w:val="both"/>
              <w:rPr>
                <w:b/>
              </w:rPr>
            </w:pPr>
            <w:r w:rsidRPr="0018448A">
              <w:rPr>
                <w:b/>
              </w:rPr>
              <w:t>4.</w:t>
            </w:r>
            <w:r w:rsidRPr="0018448A">
              <w:t xml:space="preserve"> Форма акта отбора образцов третьей стороной</w:t>
            </w:r>
          </w:p>
        </w:tc>
        <w:tc>
          <w:tcPr>
            <w:tcW w:w="713" w:type="pct"/>
            <w:vMerge/>
            <w:vAlign w:val="center"/>
          </w:tcPr>
          <w:p w14:paraId="78E4DD23" w14:textId="77777777" w:rsidR="00EF53D8" w:rsidRPr="0018448A" w:rsidRDefault="00EF53D8" w:rsidP="00BB3E33">
            <w:pPr>
              <w:ind w:firstLine="0"/>
              <w:rPr>
                <w:b/>
              </w:rPr>
            </w:pPr>
          </w:p>
        </w:tc>
      </w:tr>
      <w:tr w:rsidR="00EF53D8" w:rsidRPr="00C55CDA" w14:paraId="05CC5496" w14:textId="77777777" w:rsidTr="00342DAD">
        <w:tc>
          <w:tcPr>
            <w:tcW w:w="868" w:type="pct"/>
            <w:vMerge/>
          </w:tcPr>
          <w:p w14:paraId="6D26C55F" w14:textId="77777777" w:rsidR="00EF53D8" w:rsidRPr="0018448A" w:rsidRDefault="00EF53D8" w:rsidP="00BB3E33">
            <w:pPr>
              <w:ind w:firstLine="0"/>
              <w:rPr>
                <w:b/>
                <w:bCs/>
              </w:rPr>
            </w:pPr>
          </w:p>
        </w:tc>
        <w:tc>
          <w:tcPr>
            <w:tcW w:w="3420" w:type="pct"/>
          </w:tcPr>
          <w:p w14:paraId="036ECADF" w14:textId="77777777" w:rsidR="00EF53D8" w:rsidRPr="0018448A" w:rsidRDefault="00EF53D8" w:rsidP="00BB3E33">
            <w:pPr>
              <w:ind w:firstLine="0"/>
              <w:jc w:val="both"/>
              <w:rPr>
                <w:b/>
              </w:rPr>
            </w:pPr>
            <w:r w:rsidRPr="0018448A">
              <w:rPr>
                <w:b/>
              </w:rPr>
              <w:t xml:space="preserve">Тематика практических занятий </w:t>
            </w:r>
          </w:p>
        </w:tc>
        <w:tc>
          <w:tcPr>
            <w:tcW w:w="713" w:type="pct"/>
            <w:vAlign w:val="center"/>
          </w:tcPr>
          <w:p w14:paraId="4C697C24" w14:textId="77777777" w:rsidR="00EF53D8" w:rsidRPr="0018448A" w:rsidRDefault="00EF53D8" w:rsidP="00BB3E33">
            <w:pPr>
              <w:ind w:firstLine="0"/>
              <w:rPr>
                <w:b/>
              </w:rPr>
            </w:pPr>
            <w:r w:rsidRPr="0018448A">
              <w:rPr>
                <w:b/>
              </w:rPr>
              <w:t>8</w:t>
            </w:r>
          </w:p>
        </w:tc>
      </w:tr>
      <w:tr w:rsidR="00EF53D8" w:rsidRPr="00C55CDA" w14:paraId="402E8C27" w14:textId="77777777" w:rsidTr="00342DAD">
        <w:trPr>
          <w:trHeight w:val="610"/>
        </w:trPr>
        <w:tc>
          <w:tcPr>
            <w:tcW w:w="868" w:type="pct"/>
            <w:vMerge/>
          </w:tcPr>
          <w:p w14:paraId="0AD5BA5D" w14:textId="77777777" w:rsidR="00EF53D8" w:rsidRPr="0018448A" w:rsidRDefault="00EF53D8" w:rsidP="00BB3E33">
            <w:pPr>
              <w:ind w:firstLine="0"/>
              <w:rPr>
                <w:b/>
                <w:bCs/>
              </w:rPr>
            </w:pPr>
          </w:p>
        </w:tc>
        <w:tc>
          <w:tcPr>
            <w:tcW w:w="3420" w:type="pct"/>
          </w:tcPr>
          <w:p w14:paraId="445B3A48" w14:textId="77777777" w:rsidR="00EF53D8" w:rsidRPr="0018448A" w:rsidRDefault="00EF53D8" w:rsidP="00BB3E33">
            <w:pPr>
              <w:ind w:firstLine="0"/>
              <w:jc w:val="both"/>
              <w:rPr>
                <w:b/>
              </w:rPr>
            </w:pPr>
            <w:r w:rsidRPr="0018448A">
              <w:rPr>
                <w:b/>
              </w:rPr>
              <w:t xml:space="preserve">Практическое занятие № 26. </w:t>
            </w:r>
            <w:r w:rsidRPr="0018448A">
              <w:t>Оформление актов отбора образцов</w:t>
            </w:r>
          </w:p>
        </w:tc>
        <w:tc>
          <w:tcPr>
            <w:tcW w:w="713" w:type="pct"/>
            <w:vAlign w:val="center"/>
          </w:tcPr>
          <w:p w14:paraId="7AD7B458" w14:textId="77777777" w:rsidR="00EF53D8" w:rsidRPr="0018448A" w:rsidRDefault="00EF53D8" w:rsidP="00BB3E33">
            <w:pPr>
              <w:ind w:firstLine="0"/>
              <w:rPr>
                <w:b/>
              </w:rPr>
            </w:pPr>
            <w:r w:rsidRPr="0018448A">
              <w:rPr>
                <w:b/>
              </w:rPr>
              <w:t>2</w:t>
            </w:r>
          </w:p>
        </w:tc>
      </w:tr>
      <w:tr w:rsidR="00EF53D8" w:rsidRPr="00C55CDA" w14:paraId="3A3EF636" w14:textId="77777777" w:rsidTr="00342DAD">
        <w:trPr>
          <w:trHeight w:val="610"/>
        </w:trPr>
        <w:tc>
          <w:tcPr>
            <w:tcW w:w="868" w:type="pct"/>
            <w:vMerge/>
          </w:tcPr>
          <w:p w14:paraId="54C39B7E" w14:textId="77777777" w:rsidR="00EF53D8" w:rsidRPr="0018448A" w:rsidRDefault="00EF53D8" w:rsidP="00BB3E33">
            <w:pPr>
              <w:ind w:firstLine="0"/>
              <w:rPr>
                <w:b/>
                <w:bCs/>
              </w:rPr>
            </w:pPr>
          </w:p>
        </w:tc>
        <w:tc>
          <w:tcPr>
            <w:tcW w:w="3420" w:type="pct"/>
          </w:tcPr>
          <w:p w14:paraId="6F311D1E" w14:textId="77777777" w:rsidR="00EF53D8" w:rsidRPr="0018448A" w:rsidRDefault="00EF53D8" w:rsidP="00BB3E33">
            <w:pPr>
              <w:ind w:firstLine="0"/>
              <w:jc w:val="both"/>
              <w:rPr>
                <w:b/>
              </w:rPr>
            </w:pPr>
            <w:r w:rsidRPr="0018448A">
              <w:rPr>
                <w:b/>
              </w:rPr>
              <w:t xml:space="preserve">Практическое занятие № 27. </w:t>
            </w:r>
            <w:r w:rsidRPr="0018448A">
              <w:t>Оформление актов отбора образцов</w:t>
            </w:r>
          </w:p>
        </w:tc>
        <w:tc>
          <w:tcPr>
            <w:tcW w:w="713" w:type="pct"/>
            <w:vAlign w:val="center"/>
          </w:tcPr>
          <w:p w14:paraId="4A36FAC3" w14:textId="77777777" w:rsidR="00EF53D8" w:rsidRPr="0018448A" w:rsidRDefault="00EF53D8" w:rsidP="00BB3E33">
            <w:pPr>
              <w:ind w:firstLine="0"/>
              <w:rPr>
                <w:b/>
              </w:rPr>
            </w:pPr>
          </w:p>
        </w:tc>
      </w:tr>
      <w:tr w:rsidR="00EF53D8" w:rsidRPr="00C55CDA" w14:paraId="4773DF19" w14:textId="77777777" w:rsidTr="00342DAD">
        <w:trPr>
          <w:trHeight w:val="610"/>
        </w:trPr>
        <w:tc>
          <w:tcPr>
            <w:tcW w:w="868" w:type="pct"/>
            <w:vMerge/>
          </w:tcPr>
          <w:p w14:paraId="1C785A9F" w14:textId="77777777" w:rsidR="00EF53D8" w:rsidRPr="0018448A" w:rsidRDefault="00EF53D8" w:rsidP="00BB3E33">
            <w:pPr>
              <w:ind w:firstLine="0"/>
              <w:rPr>
                <w:b/>
                <w:bCs/>
              </w:rPr>
            </w:pPr>
          </w:p>
        </w:tc>
        <w:tc>
          <w:tcPr>
            <w:tcW w:w="3420" w:type="pct"/>
          </w:tcPr>
          <w:p w14:paraId="503959E8" w14:textId="77777777" w:rsidR="00EF53D8" w:rsidRPr="0018448A" w:rsidRDefault="00EF53D8" w:rsidP="00BB3E33">
            <w:pPr>
              <w:ind w:firstLine="0"/>
              <w:jc w:val="both"/>
              <w:rPr>
                <w:b/>
              </w:rPr>
            </w:pPr>
            <w:r w:rsidRPr="0018448A">
              <w:rPr>
                <w:b/>
              </w:rPr>
              <w:t>Практическое занятие № 28.</w:t>
            </w:r>
            <w:r w:rsidRPr="0018448A">
              <w:t xml:space="preserve"> Оформление акта возврата образцов</w:t>
            </w:r>
          </w:p>
        </w:tc>
        <w:tc>
          <w:tcPr>
            <w:tcW w:w="713" w:type="pct"/>
            <w:vAlign w:val="center"/>
          </w:tcPr>
          <w:p w14:paraId="433AF272" w14:textId="77777777" w:rsidR="00EF53D8" w:rsidRPr="0018448A" w:rsidRDefault="00EF53D8" w:rsidP="00BB3E33">
            <w:pPr>
              <w:ind w:firstLine="0"/>
              <w:rPr>
                <w:b/>
              </w:rPr>
            </w:pPr>
            <w:r w:rsidRPr="0018448A">
              <w:rPr>
                <w:b/>
              </w:rPr>
              <w:t>2</w:t>
            </w:r>
          </w:p>
        </w:tc>
      </w:tr>
      <w:tr w:rsidR="00EF53D8" w:rsidRPr="00C55CDA" w14:paraId="77F372B1" w14:textId="77777777" w:rsidTr="00342DAD">
        <w:trPr>
          <w:trHeight w:val="610"/>
        </w:trPr>
        <w:tc>
          <w:tcPr>
            <w:tcW w:w="868" w:type="pct"/>
            <w:vMerge/>
          </w:tcPr>
          <w:p w14:paraId="43429A33" w14:textId="77777777" w:rsidR="00EF53D8" w:rsidRPr="0018448A" w:rsidRDefault="00EF53D8" w:rsidP="00BB3E33">
            <w:pPr>
              <w:ind w:firstLine="0"/>
              <w:rPr>
                <w:b/>
                <w:bCs/>
              </w:rPr>
            </w:pPr>
          </w:p>
        </w:tc>
        <w:tc>
          <w:tcPr>
            <w:tcW w:w="3420" w:type="pct"/>
          </w:tcPr>
          <w:p w14:paraId="6D226161" w14:textId="77777777" w:rsidR="00EF53D8" w:rsidRPr="0018448A" w:rsidRDefault="00EF53D8" w:rsidP="00BB3E33">
            <w:pPr>
              <w:ind w:firstLine="0"/>
              <w:jc w:val="both"/>
              <w:rPr>
                <w:b/>
              </w:rPr>
            </w:pPr>
            <w:r w:rsidRPr="0018448A">
              <w:rPr>
                <w:b/>
              </w:rPr>
              <w:t>Практическое занятие № 29.</w:t>
            </w:r>
            <w:r w:rsidRPr="0018448A">
              <w:t xml:space="preserve"> Оформление акта списания образцов</w:t>
            </w:r>
          </w:p>
        </w:tc>
        <w:tc>
          <w:tcPr>
            <w:tcW w:w="713" w:type="pct"/>
            <w:vAlign w:val="center"/>
          </w:tcPr>
          <w:p w14:paraId="5AFEB1AF" w14:textId="77777777" w:rsidR="00EF53D8" w:rsidRPr="0018448A" w:rsidRDefault="00EF53D8" w:rsidP="00BB3E33">
            <w:pPr>
              <w:ind w:firstLine="0"/>
              <w:rPr>
                <w:b/>
              </w:rPr>
            </w:pPr>
            <w:r w:rsidRPr="0018448A">
              <w:rPr>
                <w:b/>
              </w:rPr>
              <w:t>2</w:t>
            </w:r>
          </w:p>
        </w:tc>
      </w:tr>
      <w:tr w:rsidR="00EF53D8" w:rsidRPr="00C55CDA" w14:paraId="1E9674B8" w14:textId="77777777" w:rsidTr="00342DAD">
        <w:tc>
          <w:tcPr>
            <w:tcW w:w="868" w:type="pct"/>
            <w:vMerge w:val="restart"/>
          </w:tcPr>
          <w:p w14:paraId="5183F4A0" w14:textId="77777777" w:rsidR="00EF53D8" w:rsidRPr="0018448A" w:rsidRDefault="00EF53D8" w:rsidP="00BB3E33">
            <w:pPr>
              <w:ind w:firstLine="0"/>
              <w:rPr>
                <w:b/>
                <w:bCs/>
              </w:rPr>
            </w:pPr>
            <w:r w:rsidRPr="0018448A">
              <w:rPr>
                <w:b/>
                <w:bCs/>
              </w:rPr>
              <w:t xml:space="preserve">Тема 1.6 </w:t>
            </w:r>
          </w:p>
          <w:p w14:paraId="4E4C6F92" w14:textId="77777777" w:rsidR="00EF53D8" w:rsidRPr="0018448A" w:rsidRDefault="00EF53D8" w:rsidP="00BB3E33">
            <w:pPr>
              <w:ind w:firstLine="0"/>
              <w:rPr>
                <w:bCs/>
              </w:rPr>
            </w:pPr>
            <w:r w:rsidRPr="0018448A">
              <w:rPr>
                <w:bCs/>
              </w:rPr>
              <w:t xml:space="preserve">Порядок разработки и применения </w:t>
            </w:r>
            <w:r w:rsidRPr="0018448A">
              <w:rPr>
                <w:bCs/>
              </w:rPr>
              <w:lastRenderedPageBreak/>
              <w:t>технических регламентов</w:t>
            </w:r>
          </w:p>
        </w:tc>
        <w:tc>
          <w:tcPr>
            <w:tcW w:w="3420" w:type="pct"/>
          </w:tcPr>
          <w:p w14:paraId="65611EE3" w14:textId="77777777" w:rsidR="00EF53D8" w:rsidRPr="0018448A" w:rsidRDefault="00EF53D8" w:rsidP="00BB3E33">
            <w:pPr>
              <w:ind w:firstLine="0"/>
              <w:rPr>
                <w:b/>
              </w:rPr>
            </w:pPr>
            <w:r w:rsidRPr="0018448A">
              <w:rPr>
                <w:b/>
                <w:bCs/>
              </w:rPr>
              <w:lastRenderedPageBreak/>
              <w:t xml:space="preserve">Содержание </w:t>
            </w:r>
          </w:p>
        </w:tc>
        <w:tc>
          <w:tcPr>
            <w:tcW w:w="713" w:type="pct"/>
            <w:vMerge w:val="restart"/>
            <w:vAlign w:val="center"/>
          </w:tcPr>
          <w:p w14:paraId="59EAC50D" w14:textId="77777777" w:rsidR="00EF53D8" w:rsidRPr="0018448A" w:rsidRDefault="00EF53D8" w:rsidP="00BB3E33">
            <w:pPr>
              <w:ind w:firstLine="0"/>
              <w:rPr>
                <w:b/>
              </w:rPr>
            </w:pPr>
            <w:r w:rsidRPr="0018448A">
              <w:rPr>
                <w:b/>
              </w:rPr>
              <w:t>4</w:t>
            </w:r>
          </w:p>
        </w:tc>
      </w:tr>
      <w:tr w:rsidR="00EF53D8" w:rsidRPr="00C55CDA" w14:paraId="12DF9648" w14:textId="77777777" w:rsidTr="00342DAD">
        <w:tc>
          <w:tcPr>
            <w:tcW w:w="868" w:type="pct"/>
            <w:vMerge/>
          </w:tcPr>
          <w:p w14:paraId="0D086707" w14:textId="77777777" w:rsidR="00EF53D8" w:rsidRPr="0018448A" w:rsidRDefault="00EF53D8" w:rsidP="00BB3E33">
            <w:pPr>
              <w:ind w:firstLine="0"/>
              <w:rPr>
                <w:b/>
                <w:bCs/>
              </w:rPr>
            </w:pPr>
          </w:p>
        </w:tc>
        <w:tc>
          <w:tcPr>
            <w:tcW w:w="3420" w:type="pct"/>
          </w:tcPr>
          <w:p w14:paraId="16652327" w14:textId="77777777" w:rsidR="00EF53D8" w:rsidRPr="0018448A" w:rsidRDefault="00EF53D8" w:rsidP="00BB3E33">
            <w:pPr>
              <w:ind w:firstLine="0"/>
              <w:rPr>
                <w:b/>
              </w:rPr>
            </w:pPr>
            <w:r w:rsidRPr="0018448A">
              <w:rPr>
                <w:b/>
              </w:rPr>
              <w:t>1</w:t>
            </w:r>
            <w:r w:rsidRPr="0018448A">
              <w:t>.Понятие о технических регламентах. Виды технических регламентов. Применение технических регламентов.</w:t>
            </w:r>
          </w:p>
        </w:tc>
        <w:tc>
          <w:tcPr>
            <w:tcW w:w="713" w:type="pct"/>
            <w:vMerge/>
            <w:vAlign w:val="center"/>
          </w:tcPr>
          <w:p w14:paraId="41025E11" w14:textId="77777777" w:rsidR="00EF53D8" w:rsidRPr="0018448A" w:rsidRDefault="00EF53D8" w:rsidP="00BB3E33">
            <w:pPr>
              <w:ind w:firstLine="0"/>
              <w:rPr>
                <w:b/>
              </w:rPr>
            </w:pPr>
          </w:p>
        </w:tc>
      </w:tr>
      <w:tr w:rsidR="00EF53D8" w:rsidRPr="00C55CDA" w14:paraId="68BE7B84" w14:textId="77777777" w:rsidTr="00342DAD">
        <w:tc>
          <w:tcPr>
            <w:tcW w:w="868" w:type="pct"/>
            <w:vMerge/>
          </w:tcPr>
          <w:p w14:paraId="26951569" w14:textId="77777777" w:rsidR="00EF53D8" w:rsidRPr="0018448A" w:rsidRDefault="00EF53D8" w:rsidP="00BB3E33">
            <w:pPr>
              <w:ind w:firstLine="0"/>
              <w:rPr>
                <w:b/>
                <w:bCs/>
              </w:rPr>
            </w:pPr>
          </w:p>
        </w:tc>
        <w:tc>
          <w:tcPr>
            <w:tcW w:w="3420" w:type="pct"/>
          </w:tcPr>
          <w:p w14:paraId="40631B09" w14:textId="77777777" w:rsidR="00EF53D8" w:rsidRPr="0018448A" w:rsidRDefault="00EF53D8" w:rsidP="00BB3E33">
            <w:pPr>
              <w:ind w:firstLine="0"/>
              <w:rPr>
                <w:b/>
              </w:rPr>
            </w:pPr>
            <w:r w:rsidRPr="0018448A">
              <w:rPr>
                <w:b/>
              </w:rPr>
              <w:t>2.</w:t>
            </w:r>
            <w:r w:rsidRPr="0018448A">
              <w:t xml:space="preserve"> Порядок разработки технического регламента.</w:t>
            </w:r>
          </w:p>
        </w:tc>
        <w:tc>
          <w:tcPr>
            <w:tcW w:w="713" w:type="pct"/>
            <w:vMerge/>
            <w:vAlign w:val="center"/>
          </w:tcPr>
          <w:p w14:paraId="35110375" w14:textId="77777777" w:rsidR="00EF53D8" w:rsidRPr="0018448A" w:rsidRDefault="00EF53D8" w:rsidP="00BB3E33">
            <w:pPr>
              <w:ind w:firstLine="0"/>
              <w:rPr>
                <w:b/>
              </w:rPr>
            </w:pPr>
          </w:p>
        </w:tc>
      </w:tr>
      <w:tr w:rsidR="00EF53D8" w:rsidRPr="00C55CDA" w14:paraId="1DE5ED10" w14:textId="77777777" w:rsidTr="00342DAD">
        <w:tc>
          <w:tcPr>
            <w:tcW w:w="868" w:type="pct"/>
            <w:vMerge/>
          </w:tcPr>
          <w:p w14:paraId="6E9552E3" w14:textId="77777777" w:rsidR="00EF53D8" w:rsidRPr="0018448A" w:rsidRDefault="00EF53D8" w:rsidP="00BB3E33">
            <w:pPr>
              <w:ind w:firstLine="0"/>
              <w:rPr>
                <w:b/>
                <w:bCs/>
              </w:rPr>
            </w:pPr>
          </w:p>
        </w:tc>
        <w:tc>
          <w:tcPr>
            <w:tcW w:w="3420" w:type="pct"/>
          </w:tcPr>
          <w:p w14:paraId="7199C9CB" w14:textId="77777777" w:rsidR="00EF53D8" w:rsidRPr="0018448A" w:rsidRDefault="00EF53D8" w:rsidP="00BB3E33">
            <w:pPr>
              <w:ind w:firstLine="0"/>
              <w:rPr>
                <w:b/>
              </w:rPr>
            </w:pPr>
            <w:r w:rsidRPr="0018448A">
              <w:rPr>
                <w:b/>
              </w:rPr>
              <w:t>3.</w:t>
            </w:r>
            <w:r w:rsidRPr="0018448A">
              <w:t xml:space="preserve"> Государственный контроль и надзор (</w:t>
            </w:r>
            <w:proofErr w:type="spellStart"/>
            <w:r w:rsidRPr="0018448A">
              <w:t>ГКиН</w:t>
            </w:r>
            <w:proofErr w:type="spellEnd"/>
            <w:r w:rsidRPr="0018448A">
              <w:t>) за соблюдением требований технических регламентов.</w:t>
            </w:r>
          </w:p>
        </w:tc>
        <w:tc>
          <w:tcPr>
            <w:tcW w:w="713" w:type="pct"/>
            <w:vMerge/>
            <w:vAlign w:val="center"/>
          </w:tcPr>
          <w:p w14:paraId="33DF705A" w14:textId="77777777" w:rsidR="00EF53D8" w:rsidRPr="0018448A" w:rsidRDefault="00EF53D8" w:rsidP="00BB3E33">
            <w:pPr>
              <w:ind w:firstLine="0"/>
              <w:rPr>
                <w:b/>
              </w:rPr>
            </w:pPr>
          </w:p>
        </w:tc>
      </w:tr>
      <w:tr w:rsidR="00EF53D8" w:rsidRPr="00C55CDA" w14:paraId="35C2BA17" w14:textId="77777777" w:rsidTr="00342DAD">
        <w:tc>
          <w:tcPr>
            <w:tcW w:w="868" w:type="pct"/>
            <w:vMerge/>
          </w:tcPr>
          <w:p w14:paraId="18C4336A" w14:textId="77777777" w:rsidR="00EF53D8" w:rsidRPr="0018448A" w:rsidRDefault="00EF53D8" w:rsidP="00BB3E33">
            <w:pPr>
              <w:ind w:firstLine="0"/>
              <w:rPr>
                <w:b/>
                <w:bCs/>
              </w:rPr>
            </w:pPr>
          </w:p>
        </w:tc>
        <w:tc>
          <w:tcPr>
            <w:tcW w:w="3420" w:type="pct"/>
          </w:tcPr>
          <w:p w14:paraId="39F5309E" w14:textId="77777777" w:rsidR="00EF53D8" w:rsidRPr="00297E76" w:rsidRDefault="00EF53D8" w:rsidP="00BB3E33">
            <w:pPr>
              <w:ind w:firstLine="0"/>
              <w:rPr>
                <w:b/>
              </w:rPr>
            </w:pPr>
            <w:r w:rsidRPr="00297E76">
              <w:rPr>
                <w:b/>
                <w:bCs/>
              </w:rPr>
              <w:t xml:space="preserve">Тематика практических занятий </w:t>
            </w:r>
          </w:p>
        </w:tc>
        <w:tc>
          <w:tcPr>
            <w:tcW w:w="713" w:type="pct"/>
            <w:vAlign w:val="center"/>
          </w:tcPr>
          <w:p w14:paraId="0E56DF57" w14:textId="77777777" w:rsidR="00EF53D8" w:rsidRPr="0018448A" w:rsidRDefault="00EF53D8" w:rsidP="00BB3E33">
            <w:pPr>
              <w:ind w:firstLine="0"/>
              <w:rPr>
                <w:b/>
              </w:rPr>
            </w:pPr>
            <w:r w:rsidRPr="0018448A">
              <w:rPr>
                <w:b/>
              </w:rPr>
              <w:t>8</w:t>
            </w:r>
          </w:p>
        </w:tc>
      </w:tr>
      <w:tr w:rsidR="00EF53D8" w:rsidRPr="00C55CDA" w14:paraId="52784552" w14:textId="77777777" w:rsidTr="00342DAD">
        <w:tc>
          <w:tcPr>
            <w:tcW w:w="868" w:type="pct"/>
            <w:vMerge/>
          </w:tcPr>
          <w:p w14:paraId="0A69C1A7" w14:textId="77777777" w:rsidR="00EF53D8" w:rsidRPr="0018448A" w:rsidRDefault="00EF53D8" w:rsidP="00BB3E33">
            <w:pPr>
              <w:ind w:firstLine="0"/>
              <w:rPr>
                <w:b/>
                <w:bCs/>
              </w:rPr>
            </w:pPr>
          </w:p>
        </w:tc>
        <w:tc>
          <w:tcPr>
            <w:tcW w:w="3420" w:type="pct"/>
          </w:tcPr>
          <w:p w14:paraId="1636C71D" w14:textId="77777777" w:rsidR="00EF53D8" w:rsidRPr="00297E76" w:rsidRDefault="00EF53D8" w:rsidP="00BB3E33">
            <w:pPr>
              <w:ind w:firstLine="0"/>
              <w:rPr>
                <w:b/>
                <w:bCs/>
              </w:rPr>
            </w:pPr>
            <w:r w:rsidRPr="00297E76">
              <w:rPr>
                <w:b/>
                <w:bCs/>
              </w:rPr>
              <w:t xml:space="preserve">Практическое занятие № 30. </w:t>
            </w:r>
            <w:r w:rsidRPr="00297E76">
              <w:rPr>
                <w:bCs/>
              </w:rPr>
              <w:t xml:space="preserve">ФЗ «О техническом регулировании» </w:t>
            </w:r>
            <w:hyperlink r:id="rId20" w:history="1">
              <w:r w:rsidRPr="00297E76">
                <w:t>http://www.gost.ru/wps/portal/</w:t>
              </w:r>
            </w:hyperlink>
          </w:p>
        </w:tc>
        <w:tc>
          <w:tcPr>
            <w:tcW w:w="713" w:type="pct"/>
            <w:vAlign w:val="center"/>
          </w:tcPr>
          <w:p w14:paraId="4E8153CA" w14:textId="77777777" w:rsidR="00EF53D8" w:rsidRPr="0018448A" w:rsidRDefault="00EF53D8" w:rsidP="00BB3E33">
            <w:pPr>
              <w:ind w:firstLine="0"/>
              <w:rPr>
                <w:b/>
              </w:rPr>
            </w:pPr>
            <w:r w:rsidRPr="0018448A">
              <w:rPr>
                <w:b/>
              </w:rPr>
              <w:t>2</w:t>
            </w:r>
          </w:p>
        </w:tc>
      </w:tr>
      <w:tr w:rsidR="00EF53D8" w:rsidRPr="00C55CDA" w14:paraId="44DF59AD" w14:textId="77777777" w:rsidTr="00342DAD">
        <w:tc>
          <w:tcPr>
            <w:tcW w:w="868" w:type="pct"/>
            <w:vMerge/>
          </w:tcPr>
          <w:p w14:paraId="6B084BEE" w14:textId="77777777" w:rsidR="00EF53D8" w:rsidRPr="0018448A" w:rsidRDefault="00EF53D8" w:rsidP="00BB3E33">
            <w:pPr>
              <w:ind w:firstLine="0"/>
              <w:rPr>
                <w:b/>
                <w:bCs/>
              </w:rPr>
            </w:pPr>
          </w:p>
        </w:tc>
        <w:tc>
          <w:tcPr>
            <w:tcW w:w="3420" w:type="pct"/>
          </w:tcPr>
          <w:p w14:paraId="3855CDF1" w14:textId="77777777" w:rsidR="00EF53D8" w:rsidRPr="00297E76" w:rsidRDefault="00EF53D8" w:rsidP="00BB3E33">
            <w:pPr>
              <w:ind w:firstLine="0"/>
              <w:rPr>
                <w:b/>
                <w:bCs/>
              </w:rPr>
            </w:pPr>
            <w:r w:rsidRPr="00297E76">
              <w:rPr>
                <w:b/>
                <w:bCs/>
              </w:rPr>
              <w:t>Практическое занятие № 31.</w:t>
            </w:r>
            <w:r w:rsidRPr="00297E76">
              <w:rPr>
                <w:bCs/>
              </w:rPr>
              <w:t xml:space="preserve"> ФЗ «О техническом регулировании» </w:t>
            </w:r>
            <w:hyperlink r:id="rId21" w:history="1">
              <w:r w:rsidRPr="00297E76">
                <w:t>http://www.gost.ru/wps/portal/</w:t>
              </w:r>
            </w:hyperlink>
          </w:p>
        </w:tc>
        <w:tc>
          <w:tcPr>
            <w:tcW w:w="713" w:type="pct"/>
            <w:vAlign w:val="center"/>
          </w:tcPr>
          <w:p w14:paraId="4ECA605B" w14:textId="77777777" w:rsidR="00EF53D8" w:rsidRPr="0018448A" w:rsidRDefault="00EF53D8" w:rsidP="00BB3E33">
            <w:pPr>
              <w:ind w:firstLine="0"/>
              <w:rPr>
                <w:b/>
              </w:rPr>
            </w:pPr>
            <w:r w:rsidRPr="0018448A">
              <w:rPr>
                <w:b/>
              </w:rPr>
              <w:t>2</w:t>
            </w:r>
          </w:p>
        </w:tc>
      </w:tr>
      <w:tr w:rsidR="00EF53D8" w:rsidRPr="00C55CDA" w14:paraId="3BCB839B" w14:textId="77777777" w:rsidTr="00342DAD">
        <w:tc>
          <w:tcPr>
            <w:tcW w:w="868" w:type="pct"/>
            <w:vMerge/>
          </w:tcPr>
          <w:p w14:paraId="47801ACA" w14:textId="77777777" w:rsidR="00EF53D8" w:rsidRPr="0018448A" w:rsidRDefault="00EF53D8" w:rsidP="00BB3E33">
            <w:pPr>
              <w:ind w:firstLine="0"/>
              <w:rPr>
                <w:b/>
                <w:bCs/>
              </w:rPr>
            </w:pPr>
          </w:p>
        </w:tc>
        <w:tc>
          <w:tcPr>
            <w:tcW w:w="3420" w:type="pct"/>
          </w:tcPr>
          <w:p w14:paraId="1890822A" w14:textId="7F323571" w:rsidR="00EF53D8" w:rsidRPr="00297E76" w:rsidRDefault="00EF53D8" w:rsidP="00BB3E33">
            <w:pPr>
              <w:ind w:firstLine="0"/>
              <w:rPr>
                <w:b/>
                <w:bCs/>
              </w:rPr>
            </w:pPr>
            <w:r w:rsidRPr="00297E76">
              <w:rPr>
                <w:b/>
                <w:bCs/>
              </w:rPr>
              <w:t>Практическое занятие № 32.</w:t>
            </w:r>
            <w:r w:rsidRPr="00297E76">
              <w:rPr>
                <w:bCs/>
              </w:rPr>
              <w:t xml:space="preserve"> Определение</w:t>
            </w:r>
            <w:r w:rsidRPr="00297E76">
              <w:rPr>
                <w:b/>
                <w:bCs/>
              </w:rPr>
              <w:t xml:space="preserve"> </w:t>
            </w:r>
            <w:r w:rsidRPr="00297E76">
              <w:t>по</w:t>
            </w:r>
            <w:r w:rsidRPr="00297E76">
              <w:rPr>
                <w:bCs/>
              </w:rPr>
              <w:t>рядка разработки,</w:t>
            </w:r>
            <w:r w:rsidR="00587D89" w:rsidRPr="00297E76">
              <w:rPr>
                <w:bCs/>
              </w:rPr>
              <w:t xml:space="preserve"> </w:t>
            </w:r>
            <w:r w:rsidRPr="00297E76">
              <w:rPr>
                <w:bCs/>
              </w:rPr>
              <w:t>принятия, изменения и отмены</w:t>
            </w:r>
            <w:r w:rsidR="00587D89" w:rsidRPr="00297E76">
              <w:rPr>
                <w:bCs/>
              </w:rPr>
              <w:t xml:space="preserve"> </w:t>
            </w:r>
            <w:r w:rsidRPr="00297E76">
              <w:rPr>
                <w:bCs/>
              </w:rPr>
              <w:t>технического регламента</w:t>
            </w:r>
          </w:p>
        </w:tc>
        <w:tc>
          <w:tcPr>
            <w:tcW w:w="713" w:type="pct"/>
            <w:vAlign w:val="center"/>
          </w:tcPr>
          <w:p w14:paraId="7ADE435F" w14:textId="77777777" w:rsidR="00EF53D8" w:rsidRPr="0018448A" w:rsidRDefault="00EF53D8" w:rsidP="00BB3E33">
            <w:pPr>
              <w:ind w:firstLine="0"/>
              <w:rPr>
                <w:b/>
              </w:rPr>
            </w:pPr>
            <w:r w:rsidRPr="0018448A">
              <w:rPr>
                <w:b/>
              </w:rPr>
              <w:t>2</w:t>
            </w:r>
          </w:p>
        </w:tc>
      </w:tr>
      <w:tr w:rsidR="00EF53D8" w:rsidRPr="00C55CDA" w14:paraId="4341A7C4" w14:textId="77777777" w:rsidTr="00342DAD">
        <w:tc>
          <w:tcPr>
            <w:tcW w:w="868" w:type="pct"/>
            <w:vMerge/>
          </w:tcPr>
          <w:p w14:paraId="0984A0F6" w14:textId="77777777" w:rsidR="00EF53D8" w:rsidRPr="0018448A" w:rsidRDefault="00EF53D8" w:rsidP="00BB3E33">
            <w:pPr>
              <w:ind w:firstLine="0"/>
              <w:rPr>
                <w:b/>
                <w:bCs/>
              </w:rPr>
            </w:pPr>
          </w:p>
        </w:tc>
        <w:tc>
          <w:tcPr>
            <w:tcW w:w="3420" w:type="pct"/>
          </w:tcPr>
          <w:p w14:paraId="401FB411" w14:textId="77777777" w:rsidR="00EF53D8" w:rsidRPr="0018448A" w:rsidRDefault="00EF53D8" w:rsidP="00BB3E33">
            <w:pPr>
              <w:ind w:firstLine="0"/>
              <w:rPr>
                <w:b/>
                <w:bCs/>
              </w:rPr>
            </w:pPr>
            <w:r w:rsidRPr="0018448A">
              <w:rPr>
                <w:b/>
                <w:bCs/>
              </w:rPr>
              <w:t>Практическое занятие № 33.</w:t>
            </w:r>
            <w:r w:rsidRPr="0018448A">
              <w:rPr>
                <w:bCs/>
              </w:rPr>
              <w:t xml:space="preserve"> </w:t>
            </w:r>
            <w:r w:rsidRPr="0018448A">
              <w:t>Государственный контроль и надзор (</w:t>
            </w:r>
            <w:proofErr w:type="spellStart"/>
            <w:r w:rsidRPr="0018448A">
              <w:t>ГКиН</w:t>
            </w:r>
            <w:proofErr w:type="spellEnd"/>
            <w:r w:rsidRPr="0018448A">
              <w:t>) за соблюдением требований технических регламентов</w:t>
            </w:r>
          </w:p>
        </w:tc>
        <w:tc>
          <w:tcPr>
            <w:tcW w:w="713" w:type="pct"/>
            <w:vAlign w:val="center"/>
          </w:tcPr>
          <w:p w14:paraId="1B4BBA95" w14:textId="77777777" w:rsidR="00EF53D8" w:rsidRPr="0018448A" w:rsidRDefault="00EF53D8" w:rsidP="00BB3E33">
            <w:pPr>
              <w:ind w:firstLine="0"/>
              <w:rPr>
                <w:b/>
              </w:rPr>
            </w:pPr>
            <w:r w:rsidRPr="0018448A">
              <w:rPr>
                <w:b/>
              </w:rPr>
              <w:t>2</w:t>
            </w:r>
          </w:p>
        </w:tc>
      </w:tr>
      <w:tr w:rsidR="0018448A" w:rsidRPr="00C55CDA" w14:paraId="03BE62D2" w14:textId="77777777" w:rsidTr="00342DAD">
        <w:trPr>
          <w:trHeight w:val="227"/>
        </w:trPr>
        <w:tc>
          <w:tcPr>
            <w:tcW w:w="868" w:type="pct"/>
            <w:vMerge w:val="restart"/>
          </w:tcPr>
          <w:p w14:paraId="48CDE88A" w14:textId="77777777" w:rsidR="0018448A" w:rsidRPr="0018448A" w:rsidRDefault="0018448A" w:rsidP="00BB3E33">
            <w:pPr>
              <w:ind w:firstLine="0"/>
              <w:rPr>
                <w:b/>
                <w:bCs/>
              </w:rPr>
            </w:pPr>
            <w:r w:rsidRPr="0018448A">
              <w:rPr>
                <w:b/>
                <w:bCs/>
              </w:rPr>
              <w:t xml:space="preserve">Тема 1.7 </w:t>
            </w:r>
          </w:p>
          <w:p w14:paraId="1E5EC3E9" w14:textId="77777777" w:rsidR="0018448A" w:rsidRPr="0018448A" w:rsidRDefault="0018448A" w:rsidP="00BB3E33">
            <w:pPr>
              <w:ind w:firstLine="0"/>
              <w:rPr>
                <w:bCs/>
              </w:rPr>
            </w:pPr>
            <w:r w:rsidRPr="0018448A">
              <w:rPr>
                <w:bCs/>
              </w:rPr>
              <w:t xml:space="preserve">Порядок разработки и применения норм </w:t>
            </w:r>
          </w:p>
        </w:tc>
        <w:tc>
          <w:tcPr>
            <w:tcW w:w="3420" w:type="pct"/>
          </w:tcPr>
          <w:p w14:paraId="348E89F4" w14:textId="77777777" w:rsidR="0018448A" w:rsidRPr="0018448A" w:rsidRDefault="0018448A" w:rsidP="00BB3E33">
            <w:pPr>
              <w:ind w:firstLine="0"/>
              <w:rPr>
                <w:b/>
              </w:rPr>
            </w:pPr>
            <w:r w:rsidRPr="0018448A">
              <w:rPr>
                <w:b/>
              </w:rPr>
              <w:t xml:space="preserve">Содержание </w:t>
            </w:r>
          </w:p>
        </w:tc>
        <w:tc>
          <w:tcPr>
            <w:tcW w:w="713" w:type="pct"/>
            <w:vMerge w:val="restart"/>
            <w:vAlign w:val="center"/>
          </w:tcPr>
          <w:p w14:paraId="5B4F13FB" w14:textId="77777777" w:rsidR="0018448A" w:rsidRPr="0018448A" w:rsidRDefault="0018448A" w:rsidP="00BB3E33">
            <w:pPr>
              <w:ind w:firstLine="0"/>
              <w:rPr>
                <w:b/>
              </w:rPr>
            </w:pPr>
            <w:r w:rsidRPr="0018448A">
              <w:rPr>
                <w:b/>
              </w:rPr>
              <w:t>2</w:t>
            </w:r>
          </w:p>
        </w:tc>
      </w:tr>
      <w:tr w:rsidR="0018448A" w:rsidRPr="00C55CDA" w14:paraId="42895336" w14:textId="77777777" w:rsidTr="00342DAD">
        <w:trPr>
          <w:trHeight w:val="245"/>
        </w:trPr>
        <w:tc>
          <w:tcPr>
            <w:tcW w:w="868" w:type="pct"/>
            <w:vMerge/>
          </w:tcPr>
          <w:p w14:paraId="39E1D593" w14:textId="77777777" w:rsidR="0018448A" w:rsidRPr="0018448A" w:rsidRDefault="0018448A" w:rsidP="00BB3E33">
            <w:pPr>
              <w:ind w:firstLine="0"/>
              <w:rPr>
                <w:b/>
                <w:bCs/>
              </w:rPr>
            </w:pPr>
          </w:p>
        </w:tc>
        <w:tc>
          <w:tcPr>
            <w:tcW w:w="3420" w:type="pct"/>
          </w:tcPr>
          <w:p w14:paraId="27CB4697" w14:textId="77777777" w:rsidR="0018448A" w:rsidRPr="0018448A" w:rsidRDefault="0018448A" w:rsidP="00BB3E33">
            <w:pPr>
              <w:ind w:firstLine="0"/>
              <w:rPr>
                <w:b/>
              </w:rPr>
            </w:pPr>
            <w:r w:rsidRPr="0018448A">
              <w:rPr>
                <w:b/>
              </w:rPr>
              <w:t>1.</w:t>
            </w:r>
            <w:r w:rsidRPr="0018448A">
              <w:t xml:space="preserve"> Классификация и характеристика нормативов и норм</w:t>
            </w:r>
          </w:p>
        </w:tc>
        <w:tc>
          <w:tcPr>
            <w:tcW w:w="713" w:type="pct"/>
            <w:vMerge/>
            <w:vAlign w:val="center"/>
          </w:tcPr>
          <w:p w14:paraId="3C5FCEB2" w14:textId="77777777" w:rsidR="0018448A" w:rsidRPr="0018448A" w:rsidRDefault="0018448A" w:rsidP="00BB3E33">
            <w:pPr>
              <w:ind w:firstLine="0"/>
              <w:rPr>
                <w:b/>
              </w:rPr>
            </w:pPr>
          </w:p>
        </w:tc>
      </w:tr>
      <w:tr w:rsidR="00EF53D8" w:rsidRPr="00C55CDA" w14:paraId="659AEC08" w14:textId="77777777" w:rsidTr="00342DAD">
        <w:tc>
          <w:tcPr>
            <w:tcW w:w="868" w:type="pct"/>
            <w:vMerge w:val="restart"/>
          </w:tcPr>
          <w:p w14:paraId="294A2293" w14:textId="77777777" w:rsidR="00EF53D8" w:rsidRPr="0018448A" w:rsidRDefault="00EF53D8" w:rsidP="00BB3E33">
            <w:pPr>
              <w:ind w:firstLine="0"/>
              <w:rPr>
                <w:b/>
                <w:bCs/>
              </w:rPr>
            </w:pPr>
            <w:r w:rsidRPr="0018448A">
              <w:rPr>
                <w:b/>
                <w:bCs/>
              </w:rPr>
              <w:t>Тема 1.8</w:t>
            </w:r>
          </w:p>
          <w:p w14:paraId="1C1D20B8" w14:textId="77777777" w:rsidR="00EF53D8" w:rsidRPr="0018448A" w:rsidRDefault="00EF53D8" w:rsidP="00BB3E33">
            <w:pPr>
              <w:ind w:firstLine="0"/>
              <w:rPr>
                <w:bCs/>
              </w:rPr>
            </w:pPr>
            <w:r w:rsidRPr="0018448A">
              <w:rPr>
                <w:bCs/>
              </w:rPr>
              <w:t>Порядок разработки и применения правил</w:t>
            </w:r>
          </w:p>
        </w:tc>
        <w:tc>
          <w:tcPr>
            <w:tcW w:w="3420" w:type="pct"/>
          </w:tcPr>
          <w:p w14:paraId="247CF8FB" w14:textId="77777777" w:rsidR="00EF53D8" w:rsidRPr="0018448A" w:rsidRDefault="00EF53D8" w:rsidP="00BB3E33">
            <w:pPr>
              <w:ind w:firstLine="0"/>
              <w:rPr>
                <w:b/>
              </w:rPr>
            </w:pPr>
            <w:r w:rsidRPr="0018448A">
              <w:rPr>
                <w:b/>
              </w:rPr>
              <w:t>Содержание учебного материала</w:t>
            </w:r>
          </w:p>
        </w:tc>
        <w:tc>
          <w:tcPr>
            <w:tcW w:w="713" w:type="pct"/>
            <w:vAlign w:val="center"/>
          </w:tcPr>
          <w:p w14:paraId="69686942" w14:textId="77777777" w:rsidR="00EF53D8" w:rsidRPr="0018448A" w:rsidRDefault="00EF53D8" w:rsidP="00BB3E33">
            <w:pPr>
              <w:ind w:firstLine="0"/>
              <w:rPr>
                <w:b/>
              </w:rPr>
            </w:pPr>
          </w:p>
        </w:tc>
      </w:tr>
      <w:tr w:rsidR="00EF53D8" w:rsidRPr="00C55CDA" w14:paraId="6EF10CB6" w14:textId="77777777" w:rsidTr="00342DAD">
        <w:trPr>
          <w:trHeight w:val="337"/>
        </w:trPr>
        <w:tc>
          <w:tcPr>
            <w:tcW w:w="868" w:type="pct"/>
            <w:vMerge/>
          </w:tcPr>
          <w:p w14:paraId="035DCDB2" w14:textId="77777777" w:rsidR="00EF53D8" w:rsidRPr="0018448A" w:rsidRDefault="00EF53D8" w:rsidP="00BB3E33">
            <w:pPr>
              <w:ind w:firstLine="0"/>
              <w:rPr>
                <w:b/>
                <w:bCs/>
              </w:rPr>
            </w:pPr>
          </w:p>
        </w:tc>
        <w:tc>
          <w:tcPr>
            <w:tcW w:w="3420" w:type="pct"/>
          </w:tcPr>
          <w:p w14:paraId="40A8D086" w14:textId="77777777" w:rsidR="00EF53D8" w:rsidRPr="0018448A" w:rsidRDefault="00EF53D8" w:rsidP="00BB3E33">
            <w:pPr>
              <w:ind w:firstLine="0"/>
              <w:rPr>
                <w:b/>
              </w:rPr>
            </w:pPr>
            <w:r w:rsidRPr="0018448A">
              <w:rPr>
                <w:b/>
              </w:rPr>
              <w:t>1.</w:t>
            </w:r>
            <w:r w:rsidRPr="0018448A">
              <w:t>Правила разработки, принятия, применения, обновления и отмены стандартов</w:t>
            </w:r>
          </w:p>
        </w:tc>
        <w:tc>
          <w:tcPr>
            <w:tcW w:w="713" w:type="pct"/>
            <w:vAlign w:val="center"/>
          </w:tcPr>
          <w:p w14:paraId="27547AA0" w14:textId="77777777" w:rsidR="00EF53D8" w:rsidRPr="0018448A" w:rsidRDefault="00EF53D8" w:rsidP="00BB3E33">
            <w:pPr>
              <w:ind w:firstLine="0"/>
              <w:rPr>
                <w:b/>
              </w:rPr>
            </w:pPr>
            <w:r w:rsidRPr="0018448A">
              <w:rPr>
                <w:b/>
              </w:rPr>
              <w:t>2</w:t>
            </w:r>
          </w:p>
        </w:tc>
      </w:tr>
      <w:tr w:rsidR="00EF53D8" w:rsidRPr="00C55CDA" w14:paraId="506594E3" w14:textId="77777777" w:rsidTr="00342DAD">
        <w:trPr>
          <w:trHeight w:val="337"/>
        </w:trPr>
        <w:tc>
          <w:tcPr>
            <w:tcW w:w="868" w:type="pct"/>
            <w:vMerge/>
          </w:tcPr>
          <w:p w14:paraId="308191FD" w14:textId="77777777" w:rsidR="00EF53D8" w:rsidRPr="0018448A" w:rsidRDefault="00EF53D8" w:rsidP="00BB3E33">
            <w:pPr>
              <w:ind w:firstLine="0"/>
              <w:rPr>
                <w:b/>
                <w:bCs/>
              </w:rPr>
            </w:pPr>
          </w:p>
        </w:tc>
        <w:tc>
          <w:tcPr>
            <w:tcW w:w="3420" w:type="pct"/>
          </w:tcPr>
          <w:p w14:paraId="75CA51BA" w14:textId="77777777" w:rsidR="00EF53D8" w:rsidRPr="0018448A" w:rsidRDefault="00EF53D8" w:rsidP="00BB3E33">
            <w:pPr>
              <w:ind w:firstLine="0"/>
              <w:rPr>
                <w:b/>
              </w:rPr>
            </w:pPr>
            <w:r w:rsidRPr="0018448A">
              <w:rPr>
                <w:b/>
                <w:bCs/>
              </w:rPr>
              <w:t xml:space="preserve">Тематика практических занятий </w:t>
            </w:r>
          </w:p>
        </w:tc>
        <w:tc>
          <w:tcPr>
            <w:tcW w:w="713" w:type="pct"/>
            <w:vAlign w:val="center"/>
          </w:tcPr>
          <w:p w14:paraId="6DAE3CF6" w14:textId="77777777" w:rsidR="00EF53D8" w:rsidRPr="0018448A" w:rsidRDefault="00EF53D8" w:rsidP="00BB3E33">
            <w:pPr>
              <w:ind w:firstLine="0"/>
              <w:rPr>
                <w:b/>
              </w:rPr>
            </w:pPr>
            <w:r w:rsidRPr="0018448A">
              <w:rPr>
                <w:b/>
              </w:rPr>
              <w:t>6</w:t>
            </w:r>
          </w:p>
        </w:tc>
      </w:tr>
      <w:tr w:rsidR="00EF53D8" w:rsidRPr="00C55CDA" w14:paraId="33B19B54" w14:textId="77777777" w:rsidTr="00342DAD">
        <w:trPr>
          <w:trHeight w:val="337"/>
        </w:trPr>
        <w:tc>
          <w:tcPr>
            <w:tcW w:w="868" w:type="pct"/>
            <w:vMerge/>
          </w:tcPr>
          <w:p w14:paraId="640DBB7A" w14:textId="77777777" w:rsidR="00EF53D8" w:rsidRPr="0018448A" w:rsidRDefault="00EF53D8" w:rsidP="00BB3E33">
            <w:pPr>
              <w:ind w:firstLine="0"/>
              <w:rPr>
                <w:b/>
                <w:bCs/>
              </w:rPr>
            </w:pPr>
          </w:p>
        </w:tc>
        <w:tc>
          <w:tcPr>
            <w:tcW w:w="3420" w:type="pct"/>
          </w:tcPr>
          <w:p w14:paraId="7DDE308D" w14:textId="77777777" w:rsidR="00EF53D8" w:rsidRPr="0018448A" w:rsidRDefault="00EF53D8" w:rsidP="00BB3E33">
            <w:pPr>
              <w:ind w:firstLine="0"/>
              <w:rPr>
                <w:b/>
              </w:rPr>
            </w:pPr>
            <w:r w:rsidRPr="0018448A">
              <w:rPr>
                <w:b/>
                <w:bCs/>
              </w:rPr>
              <w:t>Практическое занятие № 34.</w:t>
            </w:r>
            <w:r w:rsidRPr="0018448A">
              <w:t xml:space="preserve"> Правила разработки, принятия, применения, обновления и отмены стандартов</w:t>
            </w:r>
          </w:p>
        </w:tc>
        <w:tc>
          <w:tcPr>
            <w:tcW w:w="713" w:type="pct"/>
            <w:vAlign w:val="center"/>
          </w:tcPr>
          <w:p w14:paraId="4FF98D61" w14:textId="77777777" w:rsidR="00EF53D8" w:rsidRPr="0018448A" w:rsidRDefault="00EF53D8" w:rsidP="00BB3E33">
            <w:pPr>
              <w:ind w:firstLine="0"/>
              <w:rPr>
                <w:b/>
              </w:rPr>
            </w:pPr>
            <w:r w:rsidRPr="0018448A">
              <w:rPr>
                <w:b/>
              </w:rPr>
              <w:t>2</w:t>
            </w:r>
          </w:p>
        </w:tc>
      </w:tr>
      <w:tr w:rsidR="00EF53D8" w:rsidRPr="00C55CDA" w14:paraId="74585D55" w14:textId="77777777" w:rsidTr="00342DAD">
        <w:trPr>
          <w:trHeight w:val="337"/>
        </w:trPr>
        <w:tc>
          <w:tcPr>
            <w:tcW w:w="868" w:type="pct"/>
            <w:vMerge/>
          </w:tcPr>
          <w:p w14:paraId="3FA0BE3B" w14:textId="77777777" w:rsidR="00EF53D8" w:rsidRPr="0018448A" w:rsidRDefault="00EF53D8" w:rsidP="00BB3E33">
            <w:pPr>
              <w:ind w:firstLine="0"/>
              <w:rPr>
                <w:b/>
                <w:bCs/>
              </w:rPr>
            </w:pPr>
          </w:p>
        </w:tc>
        <w:tc>
          <w:tcPr>
            <w:tcW w:w="3420" w:type="pct"/>
          </w:tcPr>
          <w:p w14:paraId="14AEB9AC" w14:textId="77777777" w:rsidR="00EF53D8" w:rsidRPr="0018448A" w:rsidRDefault="00EF53D8" w:rsidP="00BB3E33">
            <w:pPr>
              <w:ind w:firstLine="0"/>
              <w:rPr>
                <w:b/>
              </w:rPr>
            </w:pPr>
            <w:r w:rsidRPr="0018448A">
              <w:rPr>
                <w:b/>
                <w:bCs/>
              </w:rPr>
              <w:t>Практическое занятие № 35.</w:t>
            </w:r>
            <w:r w:rsidRPr="0018448A">
              <w:t xml:space="preserve"> Правила разработки, принятия, применения, обновления и отмены стандартов</w:t>
            </w:r>
          </w:p>
        </w:tc>
        <w:tc>
          <w:tcPr>
            <w:tcW w:w="713" w:type="pct"/>
            <w:vAlign w:val="center"/>
          </w:tcPr>
          <w:p w14:paraId="0E15C5F7" w14:textId="77777777" w:rsidR="00EF53D8" w:rsidRPr="0018448A" w:rsidRDefault="00EF53D8" w:rsidP="00BB3E33">
            <w:pPr>
              <w:ind w:firstLine="0"/>
              <w:rPr>
                <w:b/>
              </w:rPr>
            </w:pPr>
            <w:r w:rsidRPr="0018448A">
              <w:rPr>
                <w:b/>
              </w:rPr>
              <w:t>2</w:t>
            </w:r>
          </w:p>
        </w:tc>
      </w:tr>
      <w:tr w:rsidR="00EF53D8" w:rsidRPr="00C55CDA" w14:paraId="07C4B2E6" w14:textId="77777777" w:rsidTr="00342DAD">
        <w:trPr>
          <w:trHeight w:val="337"/>
        </w:trPr>
        <w:tc>
          <w:tcPr>
            <w:tcW w:w="868" w:type="pct"/>
            <w:vMerge/>
          </w:tcPr>
          <w:p w14:paraId="7D018674" w14:textId="77777777" w:rsidR="00EF53D8" w:rsidRPr="0018448A" w:rsidRDefault="00EF53D8" w:rsidP="00BB3E33">
            <w:pPr>
              <w:ind w:firstLine="0"/>
              <w:rPr>
                <w:b/>
                <w:bCs/>
              </w:rPr>
            </w:pPr>
          </w:p>
        </w:tc>
        <w:tc>
          <w:tcPr>
            <w:tcW w:w="3420" w:type="pct"/>
          </w:tcPr>
          <w:p w14:paraId="3E9004A8" w14:textId="77777777" w:rsidR="00EF53D8" w:rsidRPr="0018448A" w:rsidRDefault="00EF53D8" w:rsidP="00BB3E33">
            <w:pPr>
              <w:ind w:firstLine="0"/>
              <w:rPr>
                <w:b/>
              </w:rPr>
            </w:pPr>
            <w:r w:rsidRPr="0018448A">
              <w:rPr>
                <w:b/>
                <w:bCs/>
              </w:rPr>
              <w:t>Практическое занятие № 36.</w:t>
            </w:r>
            <w:r w:rsidRPr="0018448A">
              <w:t xml:space="preserve"> Правила разработки, принятия, применения, обновления и отмены стандартов</w:t>
            </w:r>
          </w:p>
        </w:tc>
        <w:tc>
          <w:tcPr>
            <w:tcW w:w="713" w:type="pct"/>
            <w:vAlign w:val="center"/>
          </w:tcPr>
          <w:p w14:paraId="360F65E4" w14:textId="77777777" w:rsidR="00EF53D8" w:rsidRPr="0018448A" w:rsidRDefault="00EF53D8" w:rsidP="00BB3E33">
            <w:pPr>
              <w:ind w:firstLine="0"/>
              <w:rPr>
                <w:b/>
              </w:rPr>
            </w:pPr>
            <w:r w:rsidRPr="0018448A">
              <w:rPr>
                <w:b/>
              </w:rPr>
              <w:t>2</w:t>
            </w:r>
          </w:p>
        </w:tc>
      </w:tr>
      <w:tr w:rsidR="00EF53D8" w:rsidRPr="00C55CDA" w14:paraId="72540CEC" w14:textId="77777777" w:rsidTr="00342DAD">
        <w:tc>
          <w:tcPr>
            <w:tcW w:w="868" w:type="pct"/>
            <w:vMerge w:val="restart"/>
          </w:tcPr>
          <w:p w14:paraId="200FD795" w14:textId="77777777" w:rsidR="00EF53D8" w:rsidRPr="0018448A" w:rsidRDefault="00EF53D8" w:rsidP="00BB3E33">
            <w:pPr>
              <w:ind w:firstLine="0"/>
              <w:rPr>
                <w:b/>
                <w:bCs/>
              </w:rPr>
            </w:pPr>
            <w:r w:rsidRPr="0018448A">
              <w:rPr>
                <w:b/>
                <w:bCs/>
              </w:rPr>
              <w:t>Тема 1.9</w:t>
            </w:r>
          </w:p>
          <w:p w14:paraId="1ACE212F" w14:textId="77777777" w:rsidR="00EF53D8" w:rsidRPr="0018448A" w:rsidRDefault="00EF53D8" w:rsidP="00BB3E33">
            <w:pPr>
              <w:ind w:firstLine="0"/>
              <w:rPr>
                <w:bCs/>
              </w:rPr>
            </w:pPr>
            <w:r w:rsidRPr="0018448A">
              <w:rPr>
                <w:bCs/>
              </w:rPr>
              <w:t>Порядок разработки и применения технических условий</w:t>
            </w:r>
          </w:p>
        </w:tc>
        <w:tc>
          <w:tcPr>
            <w:tcW w:w="3420" w:type="pct"/>
          </w:tcPr>
          <w:p w14:paraId="70DBC86F" w14:textId="77777777" w:rsidR="00EF53D8" w:rsidRPr="0018448A" w:rsidRDefault="00EF53D8" w:rsidP="00BB3E33">
            <w:pPr>
              <w:ind w:firstLine="0"/>
              <w:rPr>
                <w:b/>
              </w:rPr>
            </w:pPr>
            <w:r w:rsidRPr="0018448A">
              <w:rPr>
                <w:b/>
                <w:bCs/>
              </w:rPr>
              <w:t xml:space="preserve">Содержание </w:t>
            </w:r>
          </w:p>
        </w:tc>
        <w:tc>
          <w:tcPr>
            <w:tcW w:w="713" w:type="pct"/>
            <w:vMerge w:val="restart"/>
            <w:vAlign w:val="center"/>
          </w:tcPr>
          <w:p w14:paraId="3AA54BA7" w14:textId="77777777" w:rsidR="00EF53D8" w:rsidRPr="0018448A" w:rsidRDefault="00EF53D8" w:rsidP="00BB3E33">
            <w:pPr>
              <w:ind w:firstLine="0"/>
              <w:rPr>
                <w:b/>
              </w:rPr>
            </w:pPr>
            <w:r w:rsidRPr="0018448A">
              <w:rPr>
                <w:b/>
              </w:rPr>
              <w:t>4</w:t>
            </w:r>
          </w:p>
        </w:tc>
      </w:tr>
      <w:tr w:rsidR="00EF53D8" w:rsidRPr="00C55CDA" w14:paraId="21AB8641" w14:textId="77777777" w:rsidTr="00342DAD">
        <w:tc>
          <w:tcPr>
            <w:tcW w:w="868" w:type="pct"/>
            <w:vMerge/>
          </w:tcPr>
          <w:p w14:paraId="1D80AFF9" w14:textId="77777777" w:rsidR="00EF53D8" w:rsidRPr="0018448A" w:rsidRDefault="00EF53D8" w:rsidP="00BB3E33">
            <w:pPr>
              <w:ind w:firstLine="0"/>
              <w:rPr>
                <w:b/>
                <w:bCs/>
              </w:rPr>
            </w:pPr>
          </w:p>
        </w:tc>
        <w:tc>
          <w:tcPr>
            <w:tcW w:w="3420" w:type="pct"/>
          </w:tcPr>
          <w:p w14:paraId="6CEBAF35" w14:textId="6113FE53" w:rsidR="00EF53D8" w:rsidRPr="0018448A" w:rsidRDefault="00EF53D8" w:rsidP="00BB3E33">
            <w:pPr>
              <w:ind w:firstLine="0"/>
              <w:rPr>
                <w:b/>
              </w:rPr>
            </w:pPr>
            <w:r w:rsidRPr="0018448A">
              <w:rPr>
                <w:b/>
              </w:rPr>
              <w:t>1.</w:t>
            </w:r>
            <w:r w:rsidRPr="0018448A">
              <w:t xml:space="preserve"> Анализ структуры и содержания</w:t>
            </w:r>
            <w:r w:rsidR="00587D89">
              <w:t xml:space="preserve"> </w:t>
            </w:r>
            <w:r w:rsidRPr="0018448A">
              <w:t>технических условий</w:t>
            </w:r>
          </w:p>
        </w:tc>
        <w:tc>
          <w:tcPr>
            <w:tcW w:w="713" w:type="pct"/>
            <w:vMerge/>
            <w:vAlign w:val="center"/>
          </w:tcPr>
          <w:p w14:paraId="28AD7699" w14:textId="77777777" w:rsidR="00EF53D8" w:rsidRPr="0018448A" w:rsidRDefault="00EF53D8" w:rsidP="00BB3E33">
            <w:pPr>
              <w:ind w:firstLine="0"/>
              <w:rPr>
                <w:b/>
              </w:rPr>
            </w:pPr>
          </w:p>
        </w:tc>
      </w:tr>
      <w:tr w:rsidR="00EF53D8" w:rsidRPr="00C55CDA" w14:paraId="6B26D65D" w14:textId="77777777" w:rsidTr="00342DAD">
        <w:tc>
          <w:tcPr>
            <w:tcW w:w="868" w:type="pct"/>
            <w:vMerge/>
          </w:tcPr>
          <w:p w14:paraId="4C4A27B5" w14:textId="77777777" w:rsidR="00EF53D8" w:rsidRPr="0018448A" w:rsidRDefault="00EF53D8" w:rsidP="00BB3E33">
            <w:pPr>
              <w:ind w:firstLine="0"/>
              <w:rPr>
                <w:b/>
                <w:bCs/>
              </w:rPr>
            </w:pPr>
          </w:p>
        </w:tc>
        <w:tc>
          <w:tcPr>
            <w:tcW w:w="3420" w:type="pct"/>
          </w:tcPr>
          <w:p w14:paraId="53E21827" w14:textId="3339E062" w:rsidR="00EF53D8" w:rsidRPr="0018448A" w:rsidRDefault="00EF53D8" w:rsidP="00BB3E33">
            <w:pPr>
              <w:ind w:firstLine="0"/>
              <w:rPr>
                <w:b/>
              </w:rPr>
            </w:pPr>
            <w:r w:rsidRPr="0018448A">
              <w:rPr>
                <w:b/>
              </w:rPr>
              <w:t xml:space="preserve">2. </w:t>
            </w:r>
            <w:r w:rsidRPr="0018448A">
              <w:t>Применение технических условий</w:t>
            </w:r>
            <w:r w:rsidR="00587D89">
              <w:t xml:space="preserve"> </w:t>
            </w:r>
            <w:r w:rsidRPr="0018448A">
              <w:t>при сертификации продукции</w:t>
            </w:r>
          </w:p>
        </w:tc>
        <w:tc>
          <w:tcPr>
            <w:tcW w:w="713" w:type="pct"/>
            <w:vMerge/>
            <w:vAlign w:val="center"/>
          </w:tcPr>
          <w:p w14:paraId="23C5825C" w14:textId="77777777" w:rsidR="00EF53D8" w:rsidRPr="0018448A" w:rsidRDefault="00EF53D8" w:rsidP="00BB3E33">
            <w:pPr>
              <w:ind w:firstLine="0"/>
              <w:rPr>
                <w:b/>
              </w:rPr>
            </w:pPr>
          </w:p>
        </w:tc>
      </w:tr>
      <w:tr w:rsidR="00EF53D8" w:rsidRPr="00C55CDA" w14:paraId="4AB45561" w14:textId="77777777" w:rsidTr="00342DAD">
        <w:tc>
          <w:tcPr>
            <w:tcW w:w="868" w:type="pct"/>
            <w:vMerge/>
          </w:tcPr>
          <w:p w14:paraId="4BFAB0E9" w14:textId="77777777" w:rsidR="00EF53D8" w:rsidRPr="0018448A" w:rsidRDefault="00EF53D8" w:rsidP="00BB3E33">
            <w:pPr>
              <w:ind w:firstLine="0"/>
              <w:rPr>
                <w:b/>
                <w:bCs/>
              </w:rPr>
            </w:pPr>
          </w:p>
        </w:tc>
        <w:tc>
          <w:tcPr>
            <w:tcW w:w="3420" w:type="pct"/>
          </w:tcPr>
          <w:p w14:paraId="6B61AFB0" w14:textId="77777777" w:rsidR="00EF53D8" w:rsidRPr="0018448A" w:rsidRDefault="00EF53D8" w:rsidP="00BB3E33">
            <w:pPr>
              <w:ind w:firstLine="0"/>
              <w:rPr>
                <w:b/>
              </w:rPr>
            </w:pPr>
            <w:r w:rsidRPr="0018448A">
              <w:rPr>
                <w:b/>
                <w:bCs/>
              </w:rPr>
              <w:t xml:space="preserve">Тематика практических занятий </w:t>
            </w:r>
          </w:p>
        </w:tc>
        <w:tc>
          <w:tcPr>
            <w:tcW w:w="713" w:type="pct"/>
            <w:vAlign w:val="center"/>
          </w:tcPr>
          <w:p w14:paraId="1D9DD2FF" w14:textId="77777777" w:rsidR="00EF53D8" w:rsidRPr="0018448A" w:rsidRDefault="00EF53D8" w:rsidP="00BB3E33">
            <w:pPr>
              <w:ind w:firstLine="0"/>
              <w:rPr>
                <w:b/>
              </w:rPr>
            </w:pPr>
            <w:r w:rsidRPr="0018448A">
              <w:rPr>
                <w:b/>
              </w:rPr>
              <w:t>8</w:t>
            </w:r>
          </w:p>
        </w:tc>
      </w:tr>
      <w:tr w:rsidR="00EF53D8" w:rsidRPr="00C55CDA" w14:paraId="67802435" w14:textId="77777777" w:rsidTr="00342DAD">
        <w:tc>
          <w:tcPr>
            <w:tcW w:w="868" w:type="pct"/>
            <w:vMerge/>
          </w:tcPr>
          <w:p w14:paraId="033C54CA" w14:textId="77777777" w:rsidR="00EF53D8" w:rsidRPr="0018448A" w:rsidRDefault="00EF53D8" w:rsidP="00BB3E33">
            <w:pPr>
              <w:ind w:firstLine="0"/>
              <w:rPr>
                <w:b/>
                <w:bCs/>
              </w:rPr>
            </w:pPr>
          </w:p>
        </w:tc>
        <w:tc>
          <w:tcPr>
            <w:tcW w:w="3420" w:type="pct"/>
          </w:tcPr>
          <w:p w14:paraId="3C8D8819" w14:textId="1CBE4BCE" w:rsidR="00EF53D8" w:rsidRPr="0018448A" w:rsidRDefault="00EF53D8" w:rsidP="00BB3E33">
            <w:pPr>
              <w:ind w:firstLine="0"/>
              <w:rPr>
                <w:b/>
              </w:rPr>
            </w:pPr>
            <w:r w:rsidRPr="0018448A">
              <w:rPr>
                <w:b/>
                <w:bCs/>
              </w:rPr>
              <w:t>Практическое занятие № 35.</w:t>
            </w:r>
            <w:r w:rsidRPr="0018448A">
              <w:t xml:space="preserve"> Анализ структуры и содержания</w:t>
            </w:r>
            <w:r w:rsidR="00587D89">
              <w:t xml:space="preserve"> </w:t>
            </w:r>
            <w:r w:rsidRPr="0018448A">
              <w:t>технических условий</w:t>
            </w:r>
          </w:p>
        </w:tc>
        <w:tc>
          <w:tcPr>
            <w:tcW w:w="713" w:type="pct"/>
            <w:vAlign w:val="center"/>
          </w:tcPr>
          <w:p w14:paraId="1CAB0233" w14:textId="77777777" w:rsidR="00EF53D8" w:rsidRPr="0018448A" w:rsidRDefault="00EF53D8" w:rsidP="00BB3E33">
            <w:pPr>
              <w:ind w:firstLine="0"/>
              <w:rPr>
                <w:b/>
              </w:rPr>
            </w:pPr>
            <w:r w:rsidRPr="0018448A">
              <w:rPr>
                <w:b/>
              </w:rPr>
              <w:t>2</w:t>
            </w:r>
          </w:p>
        </w:tc>
      </w:tr>
      <w:tr w:rsidR="00EF53D8" w:rsidRPr="00C55CDA" w14:paraId="4A6DD72E" w14:textId="77777777" w:rsidTr="00342DAD">
        <w:tc>
          <w:tcPr>
            <w:tcW w:w="868" w:type="pct"/>
            <w:vMerge/>
          </w:tcPr>
          <w:p w14:paraId="39FA029C" w14:textId="77777777" w:rsidR="00EF53D8" w:rsidRPr="0018448A" w:rsidRDefault="00EF53D8" w:rsidP="00BB3E33">
            <w:pPr>
              <w:ind w:firstLine="0"/>
              <w:rPr>
                <w:b/>
                <w:bCs/>
              </w:rPr>
            </w:pPr>
          </w:p>
        </w:tc>
        <w:tc>
          <w:tcPr>
            <w:tcW w:w="3420" w:type="pct"/>
          </w:tcPr>
          <w:p w14:paraId="4742F017" w14:textId="75975946" w:rsidR="00EF53D8" w:rsidRPr="0018448A" w:rsidRDefault="00EF53D8" w:rsidP="00BB3E33">
            <w:pPr>
              <w:ind w:firstLine="0"/>
              <w:rPr>
                <w:b/>
              </w:rPr>
            </w:pPr>
            <w:r w:rsidRPr="0018448A">
              <w:rPr>
                <w:b/>
                <w:bCs/>
              </w:rPr>
              <w:t>Практическое занятие № 36.</w:t>
            </w:r>
            <w:r w:rsidRPr="0018448A">
              <w:t xml:space="preserve"> Анализ структуры и содержания</w:t>
            </w:r>
            <w:r w:rsidR="00587D89">
              <w:t xml:space="preserve"> </w:t>
            </w:r>
            <w:r w:rsidRPr="0018448A">
              <w:t>технических условий</w:t>
            </w:r>
          </w:p>
        </w:tc>
        <w:tc>
          <w:tcPr>
            <w:tcW w:w="713" w:type="pct"/>
            <w:vAlign w:val="center"/>
          </w:tcPr>
          <w:p w14:paraId="6E017EE4" w14:textId="77777777" w:rsidR="00EF53D8" w:rsidRPr="0018448A" w:rsidRDefault="00EF53D8" w:rsidP="00BB3E33">
            <w:pPr>
              <w:ind w:firstLine="0"/>
              <w:rPr>
                <w:b/>
              </w:rPr>
            </w:pPr>
            <w:r w:rsidRPr="0018448A">
              <w:rPr>
                <w:b/>
              </w:rPr>
              <w:t>2</w:t>
            </w:r>
          </w:p>
        </w:tc>
      </w:tr>
      <w:tr w:rsidR="00EF53D8" w:rsidRPr="00C55CDA" w14:paraId="1CEC7013" w14:textId="77777777" w:rsidTr="00342DAD">
        <w:tc>
          <w:tcPr>
            <w:tcW w:w="868" w:type="pct"/>
            <w:vMerge/>
          </w:tcPr>
          <w:p w14:paraId="72E4DE58" w14:textId="77777777" w:rsidR="00EF53D8" w:rsidRPr="0018448A" w:rsidRDefault="00EF53D8" w:rsidP="00BB3E33">
            <w:pPr>
              <w:ind w:firstLine="0"/>
              <w:rPr>
                <w:b/>
                <w:bCs/>
              </w:rPr>
            </w:pPr>
          </w:p>
        </w:tc>
        <w:tc>
          <w:tcPr>
            <w:tcW w:w="3420" w:type="pct"/>
          </w:tcPr>
          <w:p w14:paraId="5132BF9E" w14:textId="6677C603" w:rsidR="00EF53D8" w:rsidRPr="0018448A" w:rsidRDefault="00EF53D8" w:rsidP="00BB3E33">
            <w:pPr>
              <w:ind w:firstLine="0"/>
              <w:rPr>
                <w:b/>
              </w:rPr>
            </w:pPr>
            <w:r w:rsidRPr="0018448A">
              <w:rPr>
                <w:b/>
                <w:bCs/>
              </w:rPr>
              <w:t>Практическое занятие № 37.</w:t>
            </w:r>
            <w:r w:rsidRPr="0018448A">
              <w:t xml:space="preserve"> Применение технических условий</w:t>
            </w:r>
            <w:r w:rsidR="00587D89">
              <w:t xml:space="preserve"> </w:t>
            </w:r>
            <w:r w:rsidRPr="0018448A">
              <w:t>при сертификации продукции</w:t>
            </w:r>
          </w:p>
        </w:tc>
        <w:tc>
          <w:tcPr>
            <w:tcW w:w="713" w:type="pct"/>
            <w:vAlign w:val="center"/>
          </w:tcPr>
          <w:p w14:paraId="22EDEEBC" w14:textId="77777777" w:rsidR="00EF53D8" w:rsidRPr="0018448A" w:rsidRDefault="00EF53D8" w:rsidP="00BB3E33">
            <w:pPr>
              <w:ind w:firstLine="0"/>
              <w:rPr>
                <w:b/>
              </w:rPr>
            </w:pPr>
            <w:r w:rsidRPr="0018448A">
              <w:rPr>
                <w:b/>
              </w:rPr>
              <w:t>2</w:t>
            </w:r>
          </w:p>
        </w:tc>
      </w:tr>
      <w:tr w:rsidR="00EF53D8" w:rsidRPr="00C55CDA" w14:paraId="161049DE" w14:textId="77777777" w:rsidTr="00342DAD">
        <w:tc>
          <w:tcPr>
            <w:tcW w:w="868" w:type="pct"/>
            <w:vMerge/>
          </w:tcPr>
          <w:p w14:paraId="35945136" w14:textId="77777777" w:rsidR="00EF53D8" w:rsidRPr="0018448A" w:rsidRDefault="00EF53D8" w:rsidP="00BB3E33">
            <w:pPr>
              <w:ind w:firstLine="0"/>
              <w:rPr>
                <w:b/>
                <w:bCs/>
              </w:rPr>
            </w:pPr>
          </w:p>
        </w:tc>
        <w:tc>
          <w:tcPr>
            <w:tcW w:w="3420" w:type="pct"/>
          </w:tcPr>
          <w:p w14:paraId="15FC42F6" w14:textId="08A1734B" w:rsidR="00EF53D8" w:rsidRPr="0018448A" w:rsidRDefault="00EF53D8" w:rsidP="00BB3E33">
            <w:pPr>
              <w:ind w:firstLine="0"/>
              <w:rPr>
                <w:b/>
              </w:rPr>
            </w:pPr>
            <w:r w:rsidRPr="0018448A">
              <w:rPr>
                <w:b/>
                <w:bCs/>
              </w:rPr>
              <w:t>Практическое занятие № 38.</w:t>
            </w:r>
            <w:r w:rsidRPr="0018448A">
              <w:t xml:space="preserve"> Применение технических условий</w:t>
            </w:r>
            <w:r w:rsidR="00587D89">
              <w:t xml:space="preserve"> </w:t>
            </w:r>
            <w:r w:rsidRPr="0018448A">
              <w:t>при сертификации продукции</w:t>
            </w:r>
          </w:p>
        </w:tc>
        <w:tc>
          <w:tcPr>
            <w:tcW w:w="713" w:type="pct"/>
            <w:vAlign w:val="center"/>
          </w:tcPr>
          <w:p w14:paraId="09A18FA4" w14:textId="77777777" w:rsidR="00EF53D8" w:rsidRPr="0018448A" w:rsidRDefault="00EF53D8" w:rsidP="00BB3E33">
            <w:pPr>
              <w:ind w:firstLine="0"/>
              <w:rPr>
                <w:b/>
              </w:rPr>
            </w:pPr>
            <w:r w:rsidRPr="0018448A">
              <w:rPr>
                <w:b/>
              </w:rPr>
              <w:t>2</w:t>
            </w:r>
          </w:p>
        </w:tc>
      </w:tr>
      <w:tr w:rsidR="00EF53D8" w:rsidRPr="00C55CDA" w14:paraId="45F47434" w14:textId="77777777" w:rsidTr="00342DAD">
        <w:trPr>
          <w:trHeight w:val="79"/>
        </w:trPr>
        <w:tc>
          <w:tcPr>
            <w:tcW w:w="868" w:type="pct"/>
            <w:vMerge w:val="restart"/>
          </w:tcPr>
          <w:p w14:paraId="09EE8179" w14:textId="77777777" w:rsidR="00EF53D8" w:rsidRPr="00C55CDA" w:rsidRDefault="00EF53D8" w:rsidP="00BB3E33">
            <w:pPr>
              <w:ind w:firstLine="0"/>
              <w:rPr>
                <w:b/>
                <w:bCs/>
              </w:rPr>
            </w:pPr>
            <w:r w:rsidRPr="00C55CDA">
              <w:rPr>
                <w:b/>
                <w:bCs/>
              </w:rPr>
              <w:t>Тема 1.10</w:t>
            </w:r>
          </w:p>
          <w:p w14:paraId="1DE9BECC" w14:textId="77777777" w:rsidR="00EF53D8" w:rsidRPr="00C55CDA" w:rsidRDefault="00EF53D8" w:rsidP="00BB3E33">
            <w:pPr>
              <w:ind w:firstLine="0"/>
              <w:rPr>
                <w:bCs/>
              </w:rPr>
            </w:pPr>
            <w:r w:rsidRPr="00C55CDA">
              <w:rPr>
                <w:bCs/>
              </w:rPr>
              <w:t xml:space="preserve">Организация проведения работ по </w:t>
            </w:r>
            <w:r w:rsidRPr="00C55CDA">
              <w:rPr>
                <w:bCs/>
              </w:rPr>
              <w:lastRenderedPageBreak/>
              <w:t>подтверждению соответствия продукции (услуг) организации</w:t>
            </w:r>
          </w:p>
          <w:p w14:paraId="2B4968A9" w14:textId="77777777" w:rsidR="00EF53D8" w:rsidRPr="00C55CDA" w:rsidRDefault="00EF53D8" w:rsidP="00BB3E33">
            <w:pPr>
              <w:ind w:firstLine="0"/>
              <w:rPr>
                <w:b/>
                <w:bCs/>
              </w:rPr>
            </w:pPr>
          </w:p>
        </w:tc>
        <w:tc>
          <w:tcPr>
            <w:tcW w:w="3420" w:type="pct"/>
          </w:tcPr>
          <w:p w14:paraId="3A40D8FC" w14:textId="77777777" w:rsidR="00EF53D8" w:rsidRPr="0018448A" w:rsidRDefault="00EF53D8" w:rsidP="00BB3E33">
            <w:pPr>
              <w:ind w:firstLine="0"/>
              <w:rPr>
                <w:b/>
                <w:bCs/>
              </w:rPr>
            </w:pPr>
            <w:r w:rsidRPr="0018448A">
              <w:rPr>
                <w:b/>
                <w:bCs/>
              </w:rPr>
              <w:lastRenderedPageBreak/>
              <w:t xml:space="preserve">Содержание </w:t>
            </w:r>
          </w:p>
        </w:tc>
        <w:tc>
          <w:tcPr>
            <w:tcW w:w="713" w:type="pct"/>
            <w:vMerge w:val="restart"/>
            <w:vAlign w:val="center"/>
          </w:tcPr>
          <w:p w14:paraId="64D12139" w14:textId="77777777" w:rsidR="00EF53D8" w:rsidRPr="0018448A" w:rsidRDefault="00EF53D8" w:rsidP="00BB3E33">
            <w:pPr>
              <w:ind w:firstLine="0"/>
              <w:rPr>
                <w:b/>
              </w:rPr>
            </w:pPr>
            <w:r w:rsidRPr="0018448A">
              <w:rPr>
                <w:b/>
              </w:rPr>
              <w:t>4</w:t>
            </w:r>
          </w:p>
        </w:tc>
      </w:tr>
      <w:tr w:rsidR="00EF53D8" w:rsidRPr="00C55CDA" w14:paraId="1A08C0F4" w14:textId="77777777" w:rsidTr="00342DAD">
        <w:tc>
          <w:tcPr>
            <w:tcW w:w="868" w:type="pct"/>
            <w:vMerge/>
          </w:tcPr>
          <w:p w14:paraId="4E1AC954" w14:textId="77777777" w:rsidR="00EF53D8" w:rsidRPr="00C55CDA" w:rsidRDefault="00EF53D8" w:rsidP="00BB3E33">
            <w:pPr>
              <w:ind w:firstLine="0"/>
              <w:rPr>
                <w:b/>
                <w:bCs/>
              </w:rPr>
            </w:pPr>
          </w:p>
        </w:tc>
        <w:tc>
          <w:tcPr>
            <w:tcW w:w="3420" w:type="pct"/>
          </w:tcPr>
          <w:p w14:paraId="74AA7E91" w14:textId="77777777" w:rsidR="00EF53D8" w:rsidRPr="0018448A" w:rsidRDefault="00EF53D8" w:rsidP="00BB3E33">
            <w:pPr>
              <w:ind w:firstLine="0"/>
              <w:rPr>
                <w:b/>
                <w:bCs/>
              </w:rPr>
            </w:pPr>
            <w:r w:rsidRPr="0018448A">
              <w:rPr>
                <w:b/>
                <w:bCs/>
              </w:rPr>
              <w:t>1.</w:t>
            </w:r>
            <w:r w:rsidRPr="0018448A">
              <w:rPr>
                <w:bCs/>
              </w:rPr>
              <w:t>Сведенияо подтверждении соответствия продукции (услуг) в рамках подтверждения соответствия, деклараций о соответствии</w:t>
            </w:r>
          </w:p>
        </w:tc>
        <w:tc>
          <w:tcPr>
            <w:tcW w:w="713" w:type="pct"/>
            <w:vMerge/>
            <w:vAlign w:val="center"/>
          </w:tcPr>
          <w:p w14:paraId="4BC685D3" w14:textId="77777777" w:rsidR="00EF53D8" w:rsidRPr="0018448A" w:rsidRDefault="00EF53D8" w:rsidP="00BB3E33">
            <w:pPr>
              <w:ind w:firstLine="0"/>
              <w:rPr>
                <w:b/>
              </w:rPr>
            </w:pPr>
          </w:p>
        </w:tc>
      </w:tr>
      <w:tr w:rsidR="00EF53D8" w:rsidRPr="00C55CDA" w14:paraId="35B298A6" w14:textId="77777777" w:rsidTr="00342DAD">
        <w:tc>
          <w:tcPr>
            <w:tcW w:w="868" w:type="pct"/>
            <w:vMerge/>
          </w:tcPr>
          <w:p w14:paraId="5CDF0730" w14:textId="77777777" w:rsidR="00EF53D8" w:rsidRPr="00C55CDA" w:rsidRDefault="00EF53D8" w:rsidP="00BB3E33">
            <w:pPr>
              <w:ind w:firstLine="0"/>
              <w:rPr>
                <w:b/>
                <w:bCs/>
              </w:rPr>
            </w:pPr>
          </w:p>
        </w:tc>
        <w:tc>
          <w:tcPr>
            <w:tcW w:w="3420" w:type="pct"/>
          </w:tcPr>
          <w:p w14:paraId="73239F44" w14:textId="77777777" w:rsidR="00EF53D8" w:rsidRPr="0018448A" w:rsidRDefault="00EF53D8" w:rsidP="00BB3E33">
            <w:pPr>
              <w:ind w:firstLine="0"/>
              <w:rPr>
                <w:b/>
                <w:bCs/>
              </w:rPr>
            </w:pPr>
            <w:r w:rsidRPr="0018448A">
              <w:rPr>
                <w:b/>
                <w:bCs/>
              </w:rPr>
              <w:t>2.</w:t>
            </w:r>
            <w:r w:rsidRPr="0018448A">
              <w:rPr>
                <w:bCs/>
              </w:rPr>
              <w:t>Ведение учета и составление отчетов о деятельности организации по подтверждению соответствия продукции (услуг)</w:t>
            </w:r>
          </w:p>
        </w:tc>
        <w:tc>
          <w:tcPr>
            <w:tcW w:w="713" w:type="pct"/>
            <w:vMerge/>
            <w:vAlign w:val="center"/>
          </w:tcPr>
          <w:p w14:paraId="38A1E3F2" w14:textId="77777777" w:rsidR="00EF53D8" w:rsidRPr="0018448A" w:rsidRDefault="00EF53D8" w:rsidP="00BB3E33">
            <w:pPr>
              <w:ind w:firstLine="0"/>
              <w:rPr>
                <w:b/>
              </w:rPr>
            </w:pPr>
          </w:p>
        </w:tc>
      </w:tr>
      <w:tr w:rsidR="00EF53D8" w:rsidRPr="00C55CDA" w14:paraId="3A452674" w14:textId="77777777" w:rsidTr="00342DAD">
        <w:tc>
          <w:tcPr>
            <w:tcW w:w="868" w:type="pct"/>
            <w:vMerge/>
          </w:tcPr>
          <w:p w14:paraId="1F96FB10" w14:textId="77777777" w:rsidR="00EF53D8" w:rsidRPr="00C55CDA" w:rsidRDefault="00EF53D8" w:rsidP="00BB3E33">
            <w:pPr>
              <w:ind w:firstLine="0"/>
              <w:rPr>
                <w:b/>
                <w:bCs/>
              </w:rPr>
            </w:pPr>
          </w:p>
        </w:tc>
        <w:tc>
          <w:tcPr>
            <w:tcW w:w="3420" w:type="pct"/>
          </w:tcPr>
          <w:p w14:paraId="7E2A57B8" w14:textId="46C8DE82" w:rsidR="00EF53D8" w:rsidRPr="0018448A" w:rsidRDefault="00EF53D8" w:rsidP="00BB3E33">
            <w:pPr>
              <w:ind w:firstLine="0"/>
              <w:rPr>
                <w:b/>
                <w:bCs/>
              </w:rPr>
            </w:pPr>
            <w:r w:rsidRPr="0018448A">
              <w:rPr>
                <w:b/>
                <w:bCs/>
              </w:rPr>
              <w:t>3.</w:t>
            </w:r>
            <w:r w:rsidRPr="0018448A">
              <w:rPr>
                <w:bCs/>
              </w:rPr>
              <w:t>Основные причины отказов в выдаче</w:t>
            </w:r>
            <w:r w:rsidR="00587D89">
              <w:rPr>
                <w:bCs/>
              </w:rPr>
              <w:t xml:space="preserve"> </w:t>
            </w:r>
            <w:r w:rsidRPr="0018448A">
              <w:rPr>
                <w:bCs/>
              </w:rPr>
              <w:t>подтверждения соответствия</w:t>
            </w:r>
          </w:p>
        </w:tc>
        <w:tc>
          <w:tcPr>
            <w:tcW w:w="713" w:type="pct"/>
            <w:vMerge/>
            <w:vAlign w:val="center"/>
          </w:tcPr>
          <w:p w14:paraId="397435EA" w14:textId="77777777" w:rsidR="00EF53D8" w:rsidRPr="0018448A" w:rsidRDefault="00EF53D8" w:rsidP="00BB3E33">
            <w:pPr>
              <w:ind w:firstLine="0"/>
              <w:rPr>
                <w:b/>
              </w:rPr>
            </w:pPr>
          </w:p>
        </w:tc>
      </w:tr>
      <w:tr w:rsidR="00EF53D8" w:rsidRPr="00C55CDA" w14:paraId="69D4D74A" w14:textId="77777777" w:rsidTr="00342DAD">
        <w:trPr>
          <w:trHeight w:val="243"/>
        </w:trPr>
        <w:tc>
          <w:tcPr>
            <w:tcW w:w="868" w:type="pct"/>
            <w:vMerge/>
          </w:tcPr>
          <w:p w14:paraId="09E0FED2" w14:textId="77777777" w:rsidR="00EF53D8" w:rsidRPr="00C55CDA" w:rsidRDefault="00EF53D8" w:rsidP="00BB3E33">
            <w:pPr>
              <w:ind w:firstLine="0"/>
              <w:rPr>
                <w:b/>
                <w:bCs/>
              </w:rPr>
            </w:pPr>
          </w:p>
        </w:tc>
        <w:tc>
          <w:tcPr>
            <w:tcW w:w="3420" w:type="pct"/>
          </w:tcPr>
          <w:p w14:paraId="179C6721" w14:textId="77777777" w:rsidR="00EF53D8" w:rsidRPr="0018448A" w:rsidRDefault="00EF53D8" w:rsidP="00BB3E33">
            <w:pPr>
              <w:ind w:firstLine="0"/>
              <w:rPr>
                <w:b/>
              </w:rPr>
            </w:pPr>
            <w:r w:rsidRPr="0018448A">
              <w:rPr>
                <w:b/>
              </w:rPr>
              <w:t>Тематика практических занятий</w:t>
            </w:r>
          </w:p>
        </w:tc>
        <w:tc>
          <w:tcPr>
            <w:tcW w:w="713" w:type="pct"/>
            <w:vAlign w:val="center"/>
          </w:tcPr>
          <w:p w14:paraId="662D103D" w14:textId="77777777" w:rsidR="00EF53D8" w:rsidRPr="0018448A" w:rsidRDefault="00EF53D8" w:rsidP="00BB3E33">
            <w:pPr>
              <w:ind w:firstLine="0"/>
              <w:rPr>
                <w:b/>
              </w:rPr>
            </w:pPr>
            <w:r w:rsidRPr="0018448A">
              <w:rPr>
                <w:b/>
              </w:rPr>
              <w:t>12</w:t>
            </w:r>
          </w:p>
        </w:tc>
      </w:tr>
      <w:tr w:rsidR="00EF53D8" w:rsidRPr="00C55CDA" w14:paraId="1BDACE75" w14:textId="77777777" w:rsidTr="00342DAD">
        <w:trPr>
          <w:trHeight w:val="754"/>
        </w:trPr>
        <w:tc>
          <w:tcPr>
            <w:tcW w:w="868" w:type="pct"/>
            <w:vMerge/>
          </w:tcPr>
          <w:p w14:paraId="255417A3" w14:textId="77777777" w:rsidR="00EF53D8" w:rsidRPr="00C55CDA" w:rsidRDefault="00EF53D8" w:rsidP="00BB3E33">
            <w:pPr>
              <w:ind w:firstLine="0"/>
              <w:rPr>
                <w:b/>
                <w:bCs/>
              </w:rPr>
            </w:pPr>
          </w:p>
        </w:tc>
        <w:tc>
          <w:tcPr>
            <w:tcW w:w="3420" w:type="pct"/>
          </w:tcPr>
          <w:p w14:paraId="261B9551" w14:textId="0104CCF2" w:rsidR="00EF53D8" w:rsidRPr="0018448A" w:rsidRDefault="00EF53D8" w:rsidP="00BB3E33">
            <w:pPr>
              <w:ind w:firstLine="0"/>
              <w:rPr>
                <w:b/>
                <w:bCs/>
              </w:rPr>
            </w:pPr>
            <w:r w:rsidRPr="0018448A">
              <w:rPr>
                <w:b/>
                <w:bCs/>
              </w:rPr>
              <w:t>Практическое занятие №</w:t>
            </w:r>
            <w:r w:rsidR="00587D89">
              <w:rPr>
                <w:b/>
                <w:bCs/>
              </w:rPr>
              <w:t xml:space="preserve"> </w:t>
            </w:r>
            <w:r w:rsidRPr="0018448A">
              <w:rPr>
                <w:b/>
                <w:bCs/>
              </w:rPr>
              <w:t>39.</w:t>
            </w:r>
            <w:r w:rsidR="00587D89">
              <w:rPr>
                <w:b/>
                <w:bCs/>
              </w:rPr>
              <w:t xml:space="preserve"> </w:t>
            </w:r>
            <w:r w:rsidRPr="0018448A">
              <w:rPr>
                <w:bCs/>
              </w:rPr>
              <w:t>Оформление заявок на подтверждение соответствия продукции (услуг) в соответствии с установленными правилами Учет затрат на сертификацию</w:t>
            </w:r>
            <w:r w:rsidRPr="0018448A">
              <w:t>. Регистрация деклараций о соответствии</w:t>
            </w:r>
          </w:p>
        </w:tc>
        <w:tc>
          <w:tcPr>
            <w:tcW w:w="713" w:type="pct"/>
            <w:vAlign w:val="center"/>
          </w:tcPr>
          <w:p w14:paraId="0B3C1ABF" w14:textId="77777777" w:rsidR="00EF53D8" w:rsidRPr="0018448A" w:rsidRDefault="00EF53D8" w:rsidP="00BB3E33">
            <w:pPr>
              <w:ind w:firstLine="0"/>
              <w:rPr>
                <w:b/>
              </w:rPr>
            </w:pPr>
            <w:r w:rsidRPr="0018448A">
              <w:rPr>
                <w:b/>
              </w:rPr>
              <w:t>2</w:t>
            </w:r>
          </w:p>
        </w:tc>
      </w:tr>
      <w:tr w:rsidR="00EF53D8" w:rsidRPr="00C55CDA" w14:paraId="75AFA15A" w14:textId="77777777" w:rsidTr="00342DAD">
        <w:trPr>
          <w:trHeight w:val="754"/>
        </w:trPr>
        <w:tc>
          <w:tcPr>
            <w:tcW w:w="868" w:type="pct"/>
            <w:vMerge/>
          </w:tcPr>
          <w:p w14:paraId="342F1368" w14:textId="77777777" w:rsidR="00EF53D8" w:rsidRPr="00C55CDA" w:rsidRDefault="00EF53D8" w:rsidP="00BB3E33">
            <w:pPr>
              <w:ind w:firstLine="0"/>
              <w:rPr>
                <w:b/>
                <w:bCs/>
              </w:rPr>
            </w:pPr>
          </w:p>
        </w:tc>
        <w:tc>
          <w:tcPr>
            <w:tcW w:w="3420" w:type="pct"/>
          </w:tcPr>
          <w:p w14:paraId="0D083967" w14:textId="437AA538" w:rsidR="00EF53D8" w:rsidRPr="0018448A" w:rsidRDefault="00EF53D8" w:rsidP="00BB3E33">
            <w:pPr>
              <w:ind w:firstLine="0"/>
              <w:rPr>
                <w:b/>
                <w:bCs/>
              </w:rPr>
            </w:pPr>
            <w:r w:rsidRPr="0018448A">
              <w:rPr>
                <w:b/>
                <w:bCs/>
              </w:rPr>
              <w:t>Практическое занятие №</w:t>
            </w:r>
            <w:r w:rsidR="00587D89">
              <w:rPr>
                <w:b/>
                <w:bCs/>
              </w:rPr>
              <w:t xml:space="preserve"> </w:t>
            </w:r>
            <w:r w:rsidRPr="0018448A">
              <w:rPr>
                <w:b/>
                <w:bCs/>
              </w:rPr>
              <w:t>40.</w:t>
            </w:r>
            <w:r w:rsidR="00587D89">
              <w:rPr>
                <w:b/>
                <w:bCs/>
              </w:rPr>
              <w:t xml:space="preserve"> </w:t>
            </w:r>
            <w:r w:rsidRPr="0018448A">
              <w:rPr>
                <w:bCs/>
              </w:rPr>
              <w:t>Оформление заявок на подтверждение соответствия продукции (услуг) в соответствии с установленными правилами</w:t>
            </w:r>
          </w:p>
        </w:tc>
        <w:tc>
          <w:tcPr>
            <w:tcW w:w="713" w:type="pct"/>
            <w:vAlign w:val="center"/>
          </w:tcPr>
          <w:p w14:paraId="0F8ED5E0" w14:textId="77777777" w:rsidR="00EF53D8" w:rsidRPr="0018448A" w:rsidRDefault="00EF53D8" w:rsidP="00BB3E33">
            <w:pPr>
              <w:ind w:firstLine="0"/>
              <w:rPr>
                <w:b/>
              </w:rPr>
            </w:pPr>
            <w:r w:rsidRPr="0018448A">
              <w:rPr>
                <w:b/>
              </w:rPr>
              <w:t>2</w:t>
            </w:r>
          </w:p>
        </w:tc>
      </w:tr>
      <w:tr w:rsidR="00EF53D8" w:rsidRPr="00C55CDA" w14:paraId="4792A530" w14:textId="77777777" w:rsidTr="00342DAD">
        <w:trPr>
          <w:trHeight w:val="525"/>
        </w:trPr>
        <w:tc>
          <w:tcPr>
            <w:tcW w:w="868" w:type="pct"/>
            <w:vMerge/>
          </w:tcPr>
          <w:p w14:paraId="6DCDF5A0" w14:textId="77777777" w:rsidR="00EF53D8" w:rsidRPr="00C55CDA" w:rsidRDefault="00EF53D8" w:rsidP="00BB3E33">
            <w:pPr>
              <w:ind w:firstLine="0"/>
              <w:rPr>
                <w:b/>
                <w:bCs/>
              </w:rPr>
            </w:pPr>
          </w:p>
        </w:tc>
        <w:tc>
          <w:tcPr>
            <w:tcW w:w="3420" w:type="pct"/>
          </w:tcPr>
          <w:p w14:paraId="1154E5C0" w14:textId="73FF77C6" w:rsidR="00EF53D8" w:rsidRPr="0018448A" w:rsidRDefault="00EF53D8" w:rsidP="00BB3E33">
            <w:pPr>
              <w:ind w:firstLine="0"/>
              <w:rPr>
                <w:b/>
                <w:bCs/>
              </w:rPr>
            </w:pPr>
            <w:r w:rsidRPr="0018448A">
              <w:rPr>
                <w:b/>
                <w:bCs/>
              </w:rPr>
              <w:t>Практическое занятие №</w:t>
            </w:r>
            <w:r w:rsidR="00587D89">
              <w:rPr>
                <w:b/>
                <w:bCs/>
              </w:rPr>
              <w:t xml:space="preserve"> </w:t>
            </w:r>
            <w:r w:rsidRPr="0018448A">
              <w:rPr>
                <w:b/>
                <w:bCs/>
              </w:rPr>
              <w:t>41.</w:t>
            </w:r>
            <w:r w:rsidR="00587D89">
              <w:rPr>
                <w:b/>
                <w:bCs/>
              </w:rPr>
              <w:t xml:space="preserve"> </w:t>
            </w:r>
            <w:r w:rsidRPr="0018448A">
              <w:rPr>
                <w:bCs/>
              </w:rPr>
              <w:t>Учет затрат на сертификацию</w:t>
            </w:r>
          </w:p>
        </w:tc>
        <w:tc>
          <w:tcPr>
            <w:tcW w:w="713" w:type="pct"/>
            <w:vAlign w:val="center"/>
          </w:tcPr>
          <w:p w14:paraId="00FEBC83" w14:textId="77777777" w:rsidR="00EF53D8" w:rsidRPr="0018448A" w:rsidRDefault="00EF53D8" w:rsidP="00BB3E33">
            <w:pPr>
              <w:ind w:firstLine="0"/>
              <w:rPr>
                <w:b/>
              </w:rPr>
            </w:pPr>
            <w:r w:rsidRPr="0018448A">
              <w:rPr>
                <w:b/>
              </w:rPr>
              <w:t>2</w:t>
            </w:r>
          </w:p>
        </w:tc>
      </w:tr>
      <w:tr w:rsidR="00EF53D8" w:rsidRPr="00C55CDA" w14:paraId="251B3325" w14:textId="77777777" w:rsidTr="00342DAD">
        <w:trPr>
          <w:trHeight w:val="432"/>
        </w:trPr>
        <w:tc>
          <w:tcPr>
            <w:tcW w:w="868" w:type="pct"/>
            <w:vMerge/>
          </w:tcPr>
          <w:p w14:paraId="5FD7F3BC" w14:textId="77777777" w:rsidR="00EF53D8" w:rsidRPr="00C55CDA" w:rsidRDefault="00EF53D8" w:rsidP="00BB3E33">
            <w:pPr>
              <w:ind w:firstLine="0"/>
              <w:rPr>
                <w:b/>
                <w:bCs/>
              </w:rPr>
            </w:pPr>
          </w:p>
        </w:tc>
        <w:tc>
          <w:tcPr>
            <w:tcW w:w="3420" w:type="pct"/>
          </w:tcPr>
          <w:p w14:paraId="7AAE5BAB" w14:textId="7DFE9238" w:rsidR="00EF53D8" w:rsidRPr="0018448A" w:rsidRDefault="00EF53D8" w:rsidP="00BB3E33">
            <w:pPr>
              <w:ind w:firstLine="0"/>
              <w:rPr>
                <w:b/>
                <w:bCs/>
              </w:rPr>
            </w:pPr>
            <w:r w:rsidRPr="0018448A">
              <w:rPr>
                <w:b/>
                <w:bCs/>
              </w:rPr>
              <w:t>Практическое занятие №</w:t>
            </w:r>
            <w:r w:rsidR="00587D89">
              <w:rPr>
                <w:b/>
                <w:bCs/>
              </w:rPr>
              <w:t xml:space="preserve"> </w:t>
            </w:r>
            <w:r w:rsidRPr="0018448A">
              <w:rPr>
                <w:b/>
                <w:bCs/>
              </w:rPr>
              <w:t>42.</w:t>
            </w:r>
            <w:r w:rsidR="00587D89">
              <w:rPr>
                <w:b/>
                <w:bCs/>
              </w:rPr>
              <w:t xml:space="preserve"> </w:t>
            </w:r>
            <w:r w:rsidRPr="0018448A">
              <w:rPr>
                <w:bCs/>
              </w:rPr>
              <w:t>Учет затрат на сертификацию</w:t>
            </w:r>
          </w:p>
        </w:tc>
        <w:tc>
          <w:tcPr>
            <w:tcW w:w="713" w:type="pct"/>
            <w:vAlign w:val="center"/>
          </w:tcPr>
          <w:p w14:paraId="0DFFB04D" w14:textId="77777777" w:rsidR="00EF53D8" w:rsidRPr="0018448A" w:rsidRDefault="00EF53D8" w:rsidP="00BB3E33">
            <w:pPr>
              <w:ind w:firstLine="0"/>
              <w:rPr>
                <w:b/>
              </w:rPr>
            </w:pPr>
            <w:r w:rsidRPr="0018448A">
              <w:rPr>
                <w:b/>
              </w:rPr>
              <w:t>2</w:t>
            </w:r>
          </w:p>
        </w:tc>
      </w:tr>
      <w:tr w:rsidR="00EF53D8" w:rsidRPr="00C55CDA" w14:paraId="026D9EA2" w14:textId="77777777" w:rsidTr="00342DAD">
        <w:trPr>
          <w:trHeight w:val="538"/>
        </w:trPr>
        <w:tc>
          <w:tcPr>
            <w:tcW w:w="868" w:type="pct"/>
            <w:vMerge/>
          </w:tcPr>
          <w:p w14:paraId="1F85DC9F" w14:textId="77777777" w:rsidR="00EF53D8" w:rsidRPr="00C55CDA" w:rsidRDefault="00EF53D8" w:rsidP="00BB3E33">
            <w:pPr>
              <w:ind w:firstLine="0"/>
              <w:rPr>
                <w:b/>
                <w:bCs/>
              </w:rPr>
            </w:pPr>
          </w:p>
        </w:tc>
        <w:tc>
          <w:tcPr>
            <w:tcW w:w="3420" w:type="pct"/>
          </w:tcPr>
          <w:p w14:paraId="6D6D92DB" w14:textId="42866A35" w:rsidR="00EF53D8" w:rsidRPr="0018448A" w:rsidRDefault="00EF53D8" w:rsidP="00BB3E33">
            <w:pPr>
              <w:ind w:firstLine="0"/>
              <w:rPr>
                <w:b/>
                <w:bCs/>
              </w:rPr>
            </w:pPr>
            <w:r w:rsidRPr="0018448A">
              <w:rPr>
                <w:b/>
                <w:bCs/>
              </w:rPr>
              <w:t>Практическое занятие №</w:t>
            </w:r>
            <w:r w:rsidR="00587D89">
              <w:rPr>
                <w:b/>
                <w:bCs/>
              </w:rPr>
              <w:t xml:space="preserve"> </w:t>
            </w:r>
            <w:r w:rsidRPr="0018448A">
              <w:rPr>
                <w:b/>
                <w:bCs/>
              </w:rPr>
              <w:t>43.</w:t>
            </w:r>
            <w:r w:rsidR="00587D89">
              <w:rPr>
                <w:b/>
                <w:bCs/>
              </w:rPr>
              <w:t xml:space="preserve"> </w:t>
            </w:r>
            <w:r w:rsidRPr="0018448A">
              <w:t>Регистрация деклараций о соответствии</w:t>
            </w:r>
          </w:p>
        </w:tc>
        <w:tc>
          <w:tcPr>
            <w:tcW w:w="713" w:type="pct"/>
            <w:vAlign w:val="center"/>
          </w:tcPr>
          <w:p w14:paraId="1FA7C642" w14:textId="77777777" w:rsidR="00EF53D8" w:rsidRPr="0018448A" w:rsidRDefault="00EF53D8" w:rsidP="00BB3E33">
            <w:pPr>
              <w:ind w:firstLine="0"/>
              <w:rPr>
                <w:b/>
              </w:rPr>
            </w:pPr>
            <w:r w:rsidRPr="0018448A">
              <w:rPr>
                <w:b/>
              </w:rPr>
              <w:t>2</w:t>
            </w:r>
          </w:p>
        </w:tc>
      </w:tr>
      <w:tr w:rsidR="00EF53D8" w:rsidRPr="00C55CDA" w14:paraId="2B7D12AF" w14:textId="77777777" w:rsidTr="00342DAD">
        <w:trPr>
          <w:trHeight w:val="432"/>
        </w:trPr>
        <w:tc>
          <w:tcPr>
            <w:tcW w:w="868" w:type="pct"/>
            <w:vMerge/>
          </w:tcPr>
          <w:p w14:paraId="426B595C" w14:textId="77777777" w:rsidR="00EF53D8" w:rsidRPr="00C55CDA" w:rsidRDefault="00EF53D8" w:rsidP="00BB3E33">
            <w:pPr>
              <w:ind w:firstLine="0"/>
              <w:rPr>
                <w:b/>
                <w:bCs/>
              </w:rPr>
            </w:pPr>
          </w:p>
        </w:tc>
        <w:tc>
          <w:tcPr>
            <w:tcW w:w="3420" w:type="pct"/>
          </w:tcPr>
          <w:p w14:paraId="2B4FF438" w14:textId="1A8A6A6F" w:rsidR="00EF53D8" w:rsidRPr="0018448A" w:rsidRDefault="00EF53D8" w:rsidP="00BB3E33">
            <w:pPr>
              <w:ind w:firstLine="0"/>
              <w:rPr>
                <w:b/>
                <w:bCs/>
              </w:rPr>
            </w:pPr>
            <w:r w:rsidRPr="0018448A">
              <w:rPr>
                <w:b/>
                <w:bCs/>
              </w:rPr>
              <w:t>Практическое занятие №</w:t>
            </w:r>
            <w:r w:rsidR="00587D89">
              <w:rPr>
                <w:b/>
                <w:bCs/>
              </w:rPr>
              <w:t xml:space="preserve"> </w:t>
            </w:r>
            <w:r w:rsidRPr="0018448A">
              <w:rPr>
                <w:b/>
                <w:bCs/>
              </w:rPr>
              <w:t>44.</w:t>
            </w:r>
            <w:r w:rsidR="00587D89">
              <w:rPr>
                <w:b/>
                <w:bCs/>
              </w:rPr>
              <w:t xml:space="preserve"> </w:t>
            </w:r>
            <w:r w:rsidRPr="0018448A">
              <w:t>Регистрация деклараций о соответствии</w:t>
            </w:r>
          </w:p>
        </w:tc>
        <w:tc>
          <w:tcPr>
            <w:tcW w:w="713" w:type="pct"/>
            <w:vAlign w:val="center"/>
          </w:tcPr>
          <w:p w14:paraId="3558D200" w14:textId="77777777" w:rsidR="00EF53D8" w:rsidRPr="0018448A" w:rsidRDefault="00EF53D8" w:rsidP="00BB3E33">
            <w:pPr>
              <w:ind w:firstLine="0"/>
              <w:rPr>
                <w:b/>
              </w:rPr>
            </w:pPr>
            <w:r w:rsidRPr="0018448A">
              <w:rPr>
                <w:b/>
              </w:rPr>
              <w:t>2</w:t>
            </w:r>
          </w:p>
        </w:tc>
      </w:tr>
      <w:tr w:rsidR="00EF53D8" w:rsidRPr="00C55CDA" w14:paraId="714D54DE" w14:textId="77777777" w:rsidTr="00342DAD">
        <w:trPr>
          <w:trHeight w:val="357"/>
        </w:trPr>
        <w:tc>
          <w:tcPr>
            <w:tcW w:w="868" w:type="pct"/>
            <w:vMerge w:val="restart"/>
          </w:tcPr>
          <w:p w14:paraId="78427E64" w14:textId="77777777" w:rsidR="00EF53D8" w:rsidRPr="00C55CDA" w:rsidRDefault="00EF53D8" w:rsidP="00BB3E33">
            <w:pPr>
              <w:ind w:firstLine="0"/>
              <w:rPr>
                <w:b/>
                <w:bCs/>
              </w:rPr>
            </w:pPr>
            <w:r w:rsidRPr="00C55CDA">
              <w:rPr>
                <w:b/>
                <w:bCs/>
              </w:rPr>
              <w:t>Тема 1.11</w:t>
            </w:r>
          </w:p>
          <w:p w14:paraId="29F7B2B9" w14:textId="77777777" w:rsidR="00EF53D8" w:rsidRPr="00C55CDA" w:rsidRDefault="00EF53D8" w:rsidP="00BB3E33">
            <w:pPr>
              <w:ind w:firstLine="0"/>
              <w:rPr>
                <w:bCs/>
              </w:rPr>
            </w:pPr>
            <w:r w:rsidRPr="00C55CDA">
              <w:rPr>
                <w:bCs/>
              </w:rPr>
              <w:t>Разработка элементов системы документооборота в организации</w:t>
            </w:r>
          </w:p>
          <w:p w14:paraId="1E90285E" w14:textId="77777777" w:rsidR="00EF53D8" w:rsidRPr="00C55CDA" w:rsidRDefault="00EF53D8" w:rsidP="00BB3E33">
            <w:pPr>
              <w:ind w:firstLine="0"/>
              <w:rPr>
                <w:b/>
                <w:bCs/>
              </w:rPr>
            </w:pPr>
          </w:p>
        </w:tc>
        <w:tc>
          <w:tcPr>
            <w:tcW w:w="3420" w:type="pct"/>
          </w:tcPr>
          <w:p w14:paraId="1B696ABA" w14:textId="77777777" w:rsidR="00EF53D8" w:rsidRPr="0018448A" w:rsidRDefault="00EF53D8" w:rsidP="00BB3E33">
            <w:pPr>
              <w:ind w:firstLine="0"/>
              <w:rPr>
                <w:b/>
                <w:bCs/>
              </w:rPr>
            </w:pPr>
            <w:r w:rsidRPr="0018448A">
              <w:rPr>
                <w:b/>
                <w:bCs/>
              </w:rPr>
              <w:t>Содержание</w:t>
            </w:r>
            <w:r w:rsidRPr="0018448A">
              <w:rPr>
                <w:b/>
                <w:bCs/>
              </w:rPr>
              <w:tab/>
            </w:r>
          </w:p>
        </w:tc>
        <w:tc>
          <w:tcPr>
            <w:tcW w:w="713" w:type="pct"/>
            <w:vMerge w:val="restart"/>
            <w:vAlign w:val="center"/>
          </w:tcPr>
          <w:p w14:paraId="36302D79" w14:textId="77777777" w:rsidR="00EF53D8" w:rsidRPr="0018448A" w:rsidRDefault="00EF53D8" w:rsidP="00BB3E33">
            <w:pPr>
              <w:ind w:firstLine="0"/>
              <w:rPr>
                <w:b/>
              </w:rPr>
            </w:pPr>
            <w:r w:rsidRPr="0018448A">
              <w:rPr>
                <w:b/>
              </w:rPr>
              <w:t>4</w:t>
            </w:r>
          </w:p>
        </w:tc>
      </w:tr>
      <w:tr w:rsidR="00EF53D8" w:rsidRPr="00C55CDA" w14:paraId="51FBDE81" w14:textId="77777777" w:rsidTr="00342DAD">
        <w:trPr>
          <w:trHeight w:val="331"/>
        </w:trPr>
        <w:tc>
          <w:tcPr>
            <w:tcW w:w="868" w:type="pct"/>
            <w:vMerge/>
          </w:tcPr>
          <w:p w14:paraId="3EBDC7A7" w14:textId="77777777" w:rsidR="00EF53D8" w:rsidRPr="00C55CDA" w:rsidRDefault="00EF53D8" w:rsidP="00BB3E33">
            <w:pPr>
              <w:ind w:firstLine="0"/>
              <w:rPr>
                <w:b/>
                <w:bCs/>
              </w:rPr>
            </w:pPr>
          </w:p>
        </w:tc>
        <w:tc>
          <w:tcPr>
            <w:tcW w:w="3420" w:type="pct"/>
          </w:tcPr>
          <w:p w14:paraId="11A12704" w14:textId="77777777" w:rsidR="00EF53D8" w:rsidRPr="0018448A" w:rsidRDefault="00EF53D8" w:rsidP="00BB3E33">
            <w:pPr>
              <w:ind w:firstLine="0"/>
              <w:rPr>
                <w:b/>
                <w:bCs/>
              </w:rPr>
            </w:pPr>
            <w:r w:rsidRPr="0018448A">
              <w:rPr>
                <w:b/>
                <w:bCs/>
              </w:rPr>
              <w:t>1.</w:t>
            </w:r>
            <w:r w:rsidRPr="0018448A">
              <w:rPr>
                <w:bCs/>
              </w:rPr>
              <w:t>Разработка, оформление, утверждение и внедрение документов по подтверждению соответствия</w:t>
            </w:r>
          </w:p>
        </w:tc>
        <w:tc>
          <w:tcPr>
            <w:tcW w:w="713" w:type="pct"/>
            <w:vMerge/>
            <w:vAlign w:val="center"/>
          </w:tcPr>
          <w:p w14:paraId="6E6273A8" w14:textId="77777777" w:rsidR="00EF53D8" w:rsidRPr="0018448A" w:rsidRDefault="00EF53D8" w:rsidP="00BB3E33">
            <w:pPr>
              <w:ind w:firstLine="0"/>
              <w:rPr>
                <w:b/>
              </w:rPr>
            </w:pPr>
          </w:p>
        </w:tc>
      </w:tr>
      <w:tr w:rsidR="00EF53D8" w:rsidRPr="00C55CDA" w14:paraId="34E32EE1" w14:textId="77777777" w:rsidTr="00342DAD">
        <w:trPr>
          <w:trHeight w:val="224"/>
        </w:trPr>
        <w:tc>
          <w:tcPr>
            <w:tcW w:w="868" w:type="pct"/>
            <w:vMerge/>
          </w:tcPr>
          <w:p w14:paraId="4693D90C" w14:textId="77777777" w:rsidR="00EF53D8" w:rsidRPr="00C55CDA" w:rsidRDefault="00EF53D8" w:rsidP="00BB3E33">
            <w:pPr>
              <w:ind w:firstLine="0"/>
              <w:rPr>
                <w:b/>
                <w:bCs/>
              </w:rPr>
            </w:pPr>
          </w:p>
        </w:tc>
        <w:tc>
          <w:tcPr>
            <w:tcW w:w="3420" w:type="pct"/>
          </w:tcPr>
          <w:p w14:paraId="30FA8790" w14:textId="77777777" w:rsidR="00EF53D8" w:rsidRPr="0018448A" w:rsidRDefault="00EF53D8" w:rsidP="00BB3E33">
            <w:pPr>
              <w:ind w:firstLine="0"/>
              <w:rPr>
                <w:b/>
                <w:bCs/>
              </w:rPr>
            </w:pPr>
            <w:r w:rsidRPr="0018448A">
              <w:rPr>
                <w:b/>
                <w:bCs/>
              </w:rPr>
              <w:t xml:space="preserve">2. </w:t>
            </w:r>
            <w:r w:rsidRPr="0018448A">
              <w:rPr>
                <w:bCs/>
              </w:rPr>
              <w:t>Реестр сертификатов соответствия продукции (услуг)</w:t>
            </w:r>
          </w:p>
        </w:tc>
        <w:tc>
          <w:tcPr>
            <w:tcW w:w="713" w:type="pct"/>
            <w:vMerge/>
            <w:vAlign w:val="center"/>
          </w:tcPr>
          <w:p w14:paraId="162F6FDD" w14:textId="77777777" w:rsidR="00EF53D8" w:rsidRPr="0018448A" w:rsidRDefault="00EF53D8" w:rsidP="00BB3E33">
            <w:pPr>
              <w:ind w:firstLine="0"/>
              <w:rPr>
                <w:b/>
              </w:rPr>
            </w:pPr>
          </w:p>
        </w:tc>
      </w:tr>
      <w:tr w:rsidR="00EF53D8" w:rsidRPr="00C55CDA" w14:paraId="724159C9" w14:textId="77777777" w:rsidTr="00342DAD">
        <w:trPr>
          <w:trHeight w:val="274"/>
        </w:trPr>
        <w:tc>
          <w:tcPr>
            <w:tcW w:w="868" w:type="pct"/>
            <w:vMerge/>
          </w:tcPr>
          <w:p w14:paraId="0A8A2D0E" w14:textId="77777777" w:rsidR="00EF53D8" w:rsidRPr="00C55CDA" w:rsidRDefault="00EF53D8" w:rsidP="00BB3E33">
            <w:pPr>
              <w:ind w:firstLine="0"/>
              <w:rPr>
                <w:b/>
                <w:bCs/>
              </w:rPr>
            </w:pPr>
          </w:p>
        </w:tc>
        <w:tc>
          <w:tcPr>
            <w:tcW w:w="3420" w:type="pct"/>
          </w:tcPr>
          <w:p w14:paraId="71EF3837" w14:textId="77777777" w:rsidR="00EF53D8" w:rsidRPr="0018448A" w:rsidRDefault="00EF53D8" w:rsidP="00BB3E33">
            <w:pPr>
              <w:ind w:firstLine="0"/>
              <w:rPr>
                <w:b/>
                <w:bCs/>
              </w:rPr>
            </w:pPr>
            <w:r w:rsidRPr="0018448A">
              <w:rPr>
                <w:b/>
                <w:bCs/>
              </w:rPr>
              <w:t>3.</w:t>
            </w:r>
            <w:r w:rsidRPr="0018448A">
              <w:rPr>
                <w:bCs/>
              </w:rPr>
              <w:t>Каталожные листы. Правила заполнения</w:t>
            </w:r>
          </w:p>
        </w:tc>
        <w:tc>
          <w:tcPr>
            <w:tcW w:w="713" w:type="pct"/>
            <w:vMerge/>
            <w:vAlign w:val="center"/>
          </w:tcPr>
          <w:p w14:paraId="014C96C9" w14:textId="77777777" w:rsidR="00EF53D8" w:rsidRPr="0018448A" w:rsidRDefault="00EF53D8" w:rsidP="00BB3E33">
            <w:pPr>
              <w:ind w:firstLine="0"/>
              <w:rPr>
                <w:b/>
              </w:rPr>
            </w:pPr>
          </w:p>
        </w:tc>
      </w:tr>
      <w:tr w:rsidR="00EF53D8" w:rsidRPr="00C55CDA" w14:paraId="72AE244C" w14:textId="77777777" w:rsidTr="00342DAD">
        <w:trPr>
          <w:trHeight w:val="279"/>
        </w:trPr>
        <w:tc>
          <w:tcPr>
            <w:tcW w:w="868" w:type="pct"/>
            <w:vMerge/>
          </w:tcPr>
          <w:p w14:paraId="501E59C6" w14:textId="77777777" w:rsidR="00EF53D8" w:rsidRPr="00C55CDA" w:rsidRDefault="00EF53D8" w:rsidP="00BB3E33">
            <w:pPr>
              <w:ind w:firstLine="0"/>
              <w:rPr>
                <w:b/>
                <w:bCs/>
              </w:rPr>
            </w:pPr>
          </w:p>
        </w:tc>
        <w:tc>
          <w:tcPr>
            <w:tcW w:w="3420" w:type="pct"/>
          </w:tcPr>
          <w:p w14:paraId="3766D992" w14:textId="77777777" w:rsidR="00EF53D8" w:rsidRPr="0018448A" w:rsidRDefault="00EF53D8" w:rsidP="00BB3E33">
            <w:pPr>
              <w:ind w:firstLine="0"/>
              <w:rPr>
                <w:b/>
                <w:bCs/>
              </w:rPr>
            </w:pPr>
            <w:r w:rsidRPr="0018448A">
              <w:rPr>
                <w:b/>
                <w:bCs/>
              </w:rPr>
              <w:t>Тематика практических занятий</w:t>
            </w:r>
          </w:p>
        </w:tc>
        <w:tc>
          <w:tcPr>
            <w:tcW w:w="713" w:type="pct"/>
            <w:vAlign w:val="center"/>
          </w:tcPr>
          <w:p w14:paraId="7FB58B4E" w14:textId="77777777" w:rsidR="00EF53D8" w:rsidRPr="0018448A" w:rsidRDefault="00EF53D8" w:rsidP="00BB3E33">
            <w:pPr>
              <w:ind w:firstLine="0"/>
              <w:rPr>
                <w:b/>
              </w:rPr>
            </w:pPr>
            <w:r w:rsidRPr="0018448A">
              <w:rPr>
                <w:b/>
              </w:rPr>
              <w:t>10</w:t>
            </w:r>
          </w:p>
        </w:tc>
      </w:tr>
      <w:tr w:rsidR="00EF53D8" w:rsidRPr="00C55CDA" w14:paraId="0B3E2D1C" w14:textId="77777777" w:rsidTr="00342DAD">
        <w:trPr>
          <w:trHeight w:val="642"/>
        </w:trPr>
        <w:tc>
          <w:tcPr>
            <w:tcW w:w="868" w:type="pct"/>
            <w:vMerge/>
          </w:tcPr>
          <w:p w14:paraId="1DB36648" w14:textId="77777777" w:rsidR="00EF53D8" w:rsidRPr="00C55CDA" w:rsidRDefault="00EF53D8" w:rsidP="00BB3E33">
            <w:pPr>
              <w:ind w:firstLine="0"/>
              <w:rPr>
                <w:b/>
                <w:bCs/>
              </w:rPr>
            </w:pPr>
          </w:p>
        </w:tc>
        <w:tc>
          <w:tcPr>
            <w:tcW w:w="3420" w:type="pct"/>
          </w:tcPr>
          <w:p w14:paraId="06679693" w14:textId="71208E70" w:rsidR="00EF53D8" w:rsidRPr="0018448A" w:rsidRDefault="00EF53D8" w:rsidP="00BB3E33">
            <w:pPr>
              <w:ind w:firstLine="0"/>
              <w:rPr>
                <w:b/>
                <w:bCs/>
              </w:rPr>
            </w:pPr>
            <w:r w:rsidRPr="0018448A">
              <w:rPr>
                <w:b/>
                <w:bCs/>
              </w:rPr>
              <w:t>Практическое занятие № 45.</w:t>
            </w:r>
            <w:r w:rsidR="00587D89">
              <w:rPr>
                <w:b/>
                <w:bCs/>
              </w:rPr>
              <w:t xml:space="preserve"> </w:t>
            </w:r>
            <w:r w:rsidRPr="0018448A">
              <w:rPr>
                <w:bCs/>
              </w:rPr>
              <w:t>Описание порядка разработки, оформления, утверждения и внедрения документов по подтверждению соответствия</w:t>
            </w:r>
          </w:p>
        </w:tc>
        <w:tc>
          <w:tcPr>
            <w:tcW w:w="713" w:type="pct"/>
            <w:vAlign w:val="center"/>
          </w:tcPr>
          <w:p w14:paraId="4F0844A4" w14:textId="77777777" w:rsidR="00EF53D8" w:rsidRPr="0018448A" w:rsidRDefault="00EF53D8" w:rsidP="00BB3E33">
            <w:pPr>
              <w:ind w:firstLine="0"/>
              <w:rPr>
                <w:b/>
              </w:rPr>
            </w:pPr>
            <w:r w:rsidRPr="0018448A">
              <w:rPr>
                <w:b/>
              </w:rPr>
              <w:t>2</w:t>
            </w:r>
          </w:p>
        </w:tc>
      </w:tr>
      <w:tr w:rsidR="00EF53D8" w:rsidRPr="00C55CDA" w14:paraId="4265C17D" w14:textId="77777777" w:rsidTr="00342DAD">
        <w:trPr>
          <w:trHeight w:val="760"/>
        </w:trPr>
        <w:tc>
          <w:tcPr>
            <w:tcW w:w="868" w:type="pct"/>
            <w:vMerge/>
          </w:tcPr>
          <w:p w14:paraId="6B55435E" w14:textId="77777777" w:rsidR="00EF53D8" w:rsidRPr="00C55CDA" w:rsidRDefault="00EF53D8" w:rsidP="00BB3E33">
            <w:pPr>
              <w:ind w:firstLine="0"/>
              <w:rPr>
                <w:b/>
                <w:bCs/>
              </w:rPr>
            </w:pPr>
          </w:p>
        </w:tc>
        <w:tc>
          <w:tcPr>
            <w:tcW w:w="3420" w:type="pct"/>
          </w:tcPr>
          <w:p w14:paraId="41064FD4" w14:textId="77777777" w:rsidR="00EF53D8" w:rsidRPr="0018448A" w:rsidRDefault="00EF53D8" w:rsidP="00BB3E33">
            <w:pPr>
              <w:ind w:firstLine="0"/>
              <w:rPr>
                <w:b/>
                <w:bCs/>
              </w:rPr>
            </w:pPr>
            <w:r w:rsidRPr="0018448A">
              <w:rPr>
                <w:b/>
                <w:bCs/>
              </w:rPr>
              <w:t xml:space="preserve">Практическое занятие № 46. </w:t>
            </w:r>
            <w:r w:rsidRPr="0018448A">
              <w:rPr>
                <w:bCs/>
              </w:rPr>
              <w:t xml:space="preserve">Регистрация в реестре сертификатов соответствия продукции (услуг). </w:t>
            </w:r>
          </w:p>
        </w:tc>
        <w:tc>
          <w:tcPr>
            <w:tcW w:w="713" w:type="pct"/>
            <w:vAlign w:val="center"/>
          </w:tcPr>
          <w:p w14:paraId="2A315A66" w14:textId="77777777" w:rsidR="00EF53D8" w:rsidRPr="0018448A" w:rsidRDefault="00EF53D8" w:rsidP="00BB3E33">
            <w:pPr>
              <w:ind w:firstLine="0"/>
              <w:rPr>
                <w:b/>
              </w:rPr>
            </w:pPr>
            <w:r w:rsidRPr="0018448A">
              <w:rPr>
                <w:b/>
              </w:rPr>
              <w:t>2</w:t>
            </w:r>
          </w:p>
        </w:tc>
      </w:tr>
      <w:tr w:rsidR="00EF53D8" w:rsidRPr="00C55CDA" w14:paraId="20855C16" w14:textId="77777777" w:rsidTr="00342DAD">
        <w:trPr>
          <w:trHeight w:val="760"/>
        </w:trPr>
        <w:tc>
          <w:tcPr>
            <w:tcW w:w="868" w:type="pct"/>
            <w:vMerge/>
          </w:tcPr>
          <w:p w14:paraId="54BCA85C" w14:textId="77777777" w:rsidR="00EF53D8" w:rsidRPr="00C55CDA" w:rsidRDefault="00EF53D8" w:rsidP="00BB3E33">
            <w:pPr>
              <w:ind w:firstLine="0"/>
              <w:rPr>
                <w:b/>
                <w:bCs/>
              </w:rPr>
            </w:pPr>
          </w:p>
        </w:tc>
        <w:tc>
          <w:tcPr>
            <w:tcW w:w="3420" w:type="pct"/>
          </w:tcPr>
          <w:p w14:paraId="6493A3FE" w14:textId="77777777" w:rsidR="00EF53D8" w:rsidRPr="0018448A" w:rsidRDefault="00EF53D8" w:rsidP="00BB3E33">
            <w:pPr>
              <w:ind w:firstLine="0"/>
              <w:rPr>
                <w:b/>
                <w:bCs/>
              </w:rPr>
            </w:pPr>
            <w:r w:rsidRPr="0018448A">
              <w:rPr>
                <w:b/>
                <w:bCs/>
              </w:rPr>
              <w:t>Практическое занятие № 47</w:t>
            </w:r>
            <w:r w:rsidRPr="0018448A">
              <w:rPr>
                <w:bCs/>
              </w:rPr>
              <w:t xml:space="preserve"> Регистрация в реестре сертификатов соответствия продукции (услуг).</w:t>
            </w:r>
          </w:p>
        </w:tc>
        <w:tc>
          <w:tcPr>
            <w:tcW w:w="713" w:type="pct"/>
            <w:vAlign w:val="center"/>
          </w:tcPr>
          <w:p w14:paraId="0F07278F" w14:textId="77777777" w:rsidR="00EF53D8" w:rsidRPr="0018448A" w:rsidRDefault="00EF53D8" w:rsidP="00BB3E33">
            <w:pPr>
              <w:ind w:firstLine="0"/>
              <w:rPr>
                <w:b/>
              </w:rPr>
            </w:pPr>
            <w:r w:rsidRPr="0018448A">
              <w:rPr>
                <w:b/>
              </w:rPr>
              <w:t>2</w:t>
            </w:r>
          </w:p>
        </w:tc>
      </w:tr>
      <w:tr w:rsidR="00EF53D8" w:rsidRPr="00C55CDA" w14:paraId="345762E2" w14:textId="77777777" w:rsidTr="00342DAD">
        <w:trPr>
          <w:trHeight w:val="760"/>
        </w:trPr>
        <w:tc>
          <w:tcPr>
            <w:tcW w:w="868" w:type="pct"/>
            <w:vMerge/>
          </w:tcPr>
          <w:p w14:paraId="372A883E" w14:textId="77777777" w:rsidR="00EF53D8" w:rsidRPr="00C55CDA" w:rsidRDefault="00EF53D8" w:rsidP="00BB3E33">
            <w:pPr>
              <w:ind w:firstLine="0"/>
              <w:rPr>
                <w:b/>
                <w:bCs/>
              </w:rPr>
            </w:pPr>
          </w:p>
        </w:tc>
        <w:tc>
          <w:tcPr>
            <w:tcW w:w="3420" w:type="pct"/>
          </w:tcPr>
          <w:p w14:paraId="75B97A9A" w14:textId="2B7E2060" w:rsidR="00EF53D8" w:rsidRPr="0018448A" w:rsidRDefault="00EF53D8" w:rsidP="00BB3E33">
            <w:pPr>
              <w:ind w:firstLine="0"/>
              <w:rPr>
                <w:b/>
                <w:bCs/>
              </w:rPr>
            </w:pPr>
            <w:r w:rsidRPr="0018448A">
              <w:rPr>
                <w:b/>
                <w:bCs/>
              </w:rPr>
              <w:t>Практическое занятие № 48</w:t>
            </w:r>
            <w:r w:rsidRPr="0018448A">
              <w:rPr>
                <w:bCs/>
              </w:rPr>
              <w:t xml:space="preserve"> Оформление каталожных листов на продукцию (по вариантам) по заданному алгоритму соответствия по материалам</w:t>
            </w:r>
            <w:r w:rsidR="00587D89">
              <w:rPr>
                <w:bCs/>
              </w:rPr>
              <w:t xml:space="preserve"> </w:t>
            </w:r>
            <w:r w:rsidRPr="0018448A">
              <w:rPr>
                <w:bCs/>
              </w:rPr>
              <w:t xml:space="preserve">сайта Федерального агентства по техническому регулированию </w:t>
            </w:r>
            <w:hyperlink r:id="rId22" w:history="1">
              <w:r w:rsidRPr="0018448A">
                <w:rPr>
                  <w:u w:val="single"/>
                </w:rPr>
                <w:t>http://www.gost.ru/wps/portal/</w:t>
              </w:r>
            </w:hyperlink>
          </w:p>
        </w:tc>
        <w:tc>
          <w:tcPr>
            <w:tcW w:w="713" w:type="pct"/>
            <w:vAlign w:val="center"/>
          </w:tcPr>
          <w:p w14:paraId="67A15C1B" w14:textId="77777777" w:rsidR="00EF53D8" w:rsidRPr="0018448A" w:rsidRDefault="00EF53D8" w:rsidP="00BB3E33">
            <w:pPr>
              <w:ind w:firstLine="0"/>
              <w:rPr>
                <w:b/>
              </w:rPr>
            </w:pPr>
            <w:r w:rsidRPr="0018448A">
              <w:rPr>
                <w:b/>
              </w:rPr>
              <w:t>2</w:t>
            </w:r>
          </w:p>
        </w:tc>
      </w:tr>
      <w:tr w:rsidR="00EF53D8" w:rsidRPr="00C55CDA" w14:paraId="09B94018" w14:textId="77777777" w:rsidTr="00342DAD">
        <w:trPr>
          <w:trHeight w:val="760"/>
        </w:trPr>
        <w:tc>
          <w:tcPr>
            <w:tcW w:w="868" w:type="pct"/>
            <w:vMerge/>
          </w:tcPr>
          <w:p w14:paraId="1779413C" w14:textId="77777777" w:rsidR="00EF53D8" w:rsidRPr="00C55CDA" w:rsidRDefault="00EF53D8" w:rsidP="00BB3E33">
            <w:pPr>
              <w:ind w:firstLine="0"/>
              <w:rPr>
                <w:b/>
                <w:bCs/>
              </w:rPr>
            </w:pPr>
          </w:p>
        </w:tc>
        <w:tc>
          <w:tcPr>
            <w:tcW w:w="3420" w:type="pct"/>
          </w:tcPr>
          <w:p w14:paraId="21C85911" w14:textId="2179D737" w:rsidR="00EF53D8" w:rsidRPr="0018448A" w:rsidRDefault="00EF53D8" w:rsidP="00BB3E33">
            <w:pPr>
              <w:ind w:firstLine="0"/>
              <w:rPr>
                <w:b/>
                <w:bCs/>
              </w:rPr>
            </w:pPr>
            <w:r w:rsidRPr="0018448A">
              <w:rPr>
                <w:b/>
                <w:bCs/>
              </w:rPr>
              <w:t>Практическое занятие № 49</w:t>
            </w:r>
            <w:r w:rsidRPr="0018448A">
              <w:rPr>
                <w:bCs/>
              </w:rPr>
              <w:t xml:space="preserve"> Оформление каталожных листов на продукцию (по вариантам) по заданному алгоритму соответствия по материалам</w:t>
            </w:r>
            <w:r w:rsidR="00587D89">
              <w:rPr>
                <w:bCs/>
              </w:rPr>
              <w:t xml:space="preserve"> </w:t>
            </w:r>
            <w:r w:rsidRPr="0018448A">
              <w:rPr>
                <w:bCs/>
              </w:rPr>
              <w:t xml:space="preserve">сайта Федерального агентства по техническому регулированию </w:t>
            </w:r>
            <w:hyperlink r:id="rId23" w:history="1">
              <w:r w:rsidRPr="0018448A">
                <w:rPr>
                  <w:u w:val="single"/>
                </w:rPr>
                <w:t>http://www.gost.ru/wps/portal/</w:t>
              </w:r>
            </w:hyperlink>
          </w:p>
        </w:tc>
        <w:tc>
          <w:tcPr>
            <w:tcW w:w="713" w:type="pct"/>
            <w:vAlign w:val="center"/>
          </w:tcPr>
          <w:p w14:paraId="1E0D927B" w14:textId="77777777" w:rsidR="00EF53D8" w:rsidRPr="0018448A" w:rsidRDefault="00EF53D8" w:rsidP="00BB3E33">
            <w:pPr>
              <w:ind w:firstLine="0"/>
              <w:rPr>
                <w:b/>
              </w:rPr>
            </w:pPr>
            <w:r w:rsidRPr="0018448A">
              <w:rPr>
                <w:b/>
              </w:rPr>
              <w:t>2</w:t>
            </w:r>
          </w:p>
        </w:tc>
      </w:tr>
      <w:tr w:rsidR="00EF53D8" w:rsidRPr="00C55CDA" w14:paraId="5F0E222E" w14:textId="77777777" w:rsidTr="00342DAD">
        <w:trPr>
          <w:trHeight w:val="291"/>
        </w:trPr>
        <w:tc>
          <w:tcPr>
            <w:tcW w:w="868" w:type="pct"/>
            <w:vMerge w:val="restart"/>
          </w:tcPr>
          <w:p w14:paraId="22DC902B" w14:textId="77777777" w:rsidR="00EF53D8" w:rsidRPr="00C55CDA" w:rsidRDefault="00EF53D8" w:rsidP="00BB3E33">
            <w:pPr>
              <w:ind w:firstLine="0"/>
              <w:rPr>
                <w:b/>
                <w:bCs/>
              </w:rPr>
            </w:pPr>
            <w:r w:rsidRPr="00C55CDA">
              <w:rPr>
                <w:b/>
                <w:bCs/>
              </w:rPr>
              <w:t>Тема 1.12</w:t>
            </w:r>
          </w:p>
          <w:p w14:paraId="029384FC" w14:textId="77777777" w:rsidR="00EF53D8" w:rsidRPr="00C55CDA" w:rsidRDefault="00EF53D8" w:rsidP="00BB3E33">
            <w:pPr>
              <w:ind w:firstLine="0"/>
              <w:rPr>
                <w:bCs/>
              </w:rPr>
            </w:pPr>
            <w:r w:rsidRPr="00C55CDA">
              <w:rPr>
                <w:bCs/>
              </w:rPr>
              <w:t>Стандарты организации</w:t>
            </w:r>
          </w:p>
        </w:tc>
        <w:tc>
          <w:tcPr>
            <w:tcW w:w="3420" w:type="pct"/>
          </w:tcPr>
          <w:p w14:paraId="70617656" w14:textId="77777777" w:rsidR="00EF53D8" w:rsidRPr="0018448A" w:rsidRDefault="00EF53D8" w:rsidP="00BB3E33">
            <w:pPr>
              <w:ind w:firstLine="0"/>
              <w:rPr>
                <w:b/>
              </w:rPr>
            </w:pPr>
            <w:r w:rsidRPr="0018448A">
              <w:rPr>
                <w:b/>
                <w:bCs/>
              </w:rPr>
              <w:t xml:space="preserve">Содержание </w:t>
            </w:r>
          </w:p>
        </w:tc>
        <w:tc>
          <w:tcPr>
            <w:tcW w:w="713" w:type="pct"/>
            <w:vMerge w:val="restart"/>
          </w:tcPr>
          <w:p w14:paraId="6605A353" w14:textId="77777777" w:rsidR="00EF53D8" w:rsidRPr="0018448A" w:rsidRDefault="00EF53D8" w:rsidP="00BB3E33">
            <w:pPr>
              <w:ind w:firstLine="0"/>
              <w:rPr>
                <w:b/>
              </w:rPr>
            </w:pPr>
          </w:p>
          <w:p w14:paraId="01578F15" w14:textId="77777777" w:rsidR="00EF53D8" w:rsidRPr="0018448A" w:rsidRDefault="00EF53D8" w:rsidP="00BB3E33">
            <w:pPr>
              <w:ind w:firstLine="0"/>
              <w:rPr>
                <w:b/>
              </w:rPr>
            </w:pPr>
          </w:p>
          <w:p w14:paraId="1718C9A3" w14:textId="77777777" w:rsidR="00EF53D8" w:rsidRPr="0018448A" w:rsidRDefault="00EF53D8" w:rsidP="00BB3E33">
            <w:pPr>
              <w:ind w:firstLine="0"/>
              <w:rPr>
                <w:b/>
              </w:rPr>
            </w:pPr>
          </w:p>
          <w:p w14:paraId="2CFC1DC0" w14:textId="77777777" w:rsidR="00EF53D8" w:rsidRPr="0018448A" w:rsidRDefault="00EF53D8" w:rsidP="00BB3E33">
            <w:pPr>
              <w:ind w:firstLine="0"/>
              <w:rPr>
                <w:b/>
              </w:rPr>
            </w:pPr>
            <w:r w:rsidRPr="0018448A">
              <w:rPr>
                <w:b/>
              </w:rPr>
              <w:t>4</w:t>
            </w:r>
          </w:p>
        </w:tc>
      </w:tr>
      <w:tr w:rsidR="00EF53D8" w:rsidRPr="00C55CDA" w14:paraId="740379DE" w14:textId="77777777" w:rsidTr="00342DAD">
        <w:trPr>
          <w:trHeight w:val="267"/>
        </w:trPr>
        <w:tc>
          <w:tcPr>
            <w:tcW w:w="868" w:type="pct"/>
            <w:vMerge/>
          </w:tcPr>
          <w:p w14:paraId="3C423596" w14:textId="77777777" w:rsidR="00EF53D8" w:rsidRPr="00C55CDA" w:rsidRDefault="00EF53D8" w:rsidP="00BB3E33">
            <w:pPr>
              <w:ind w:firstLine="0"/>
              <w:rPr>
                <w:b/>
                <w:bCs/>
              </w:rPr>
            </w:pPr>
          </w:p>
        </w:tc>
        <w:tc>
          <w:tcPr>
            <w:tcW w:w="3420" w:type="pct"/>
          </w:tcPr>
          <w:p w14:paraId="530E88D1" w14:textId="77777777" w:rsidR="00EF53D8" w:rsidRPr="0018448A" w:rsidRDefault="00EF53D8" w:rsidP="00BB3E33">
            <w:pPr>
              <w:ind w:firstLine="0"/>
              <w:rPr>
                <w:b/>
                <w:bCs/>
              </w:rPr>
            </w:pPr>
            <w:r w:rsidRPr="0018448A">
              <w:rPr>
                <w:b/>
                <w:bCs/>
              </w:rPr>
              <w:t>1.</w:t>
            </w:r>
            <w:r w:rsidRPr="0018448A">
              <w:rPr>
                <w:bCs/>
              </w:rPr>
              <w:t>Стандарты организаций. Основные компоненты и структура компонентов стандарта</w:t>
            </w:r>
          </w:p>
        </w:tc>
        <w:tc>
          <w:tcPr>
            <w:tcW w:w="713" w:type="pct"/>
            <w:vMerge/>
            <w:vAlign w:val="center"/>
          </w:tcPr>
          <w:p w14:paraId="6FA3A525" w14:textId="77777777" w:rsidR="00EF53D8" w:rsidRPr="0018448A" w:rsidRDefault="00EF53D8" w:rsidP="00BB3E33">
            <w:pPr>
              <w:ind w:firstLine="0"/>
              <w:rPr>
                <w:b/>
              </w:rPr>
            </w:pPr>
          </w:p>
        </w:tc>
      </w:tr>
      <w:tr w:rsidR="00EF53D8" w:rsidRPr="00C55CDA" w14:paraId="1D135E0D" w14:textId="77777777" w:rsidTr="00342DAD">
        <w:trPr>
          <w:trHeight w:val="285"/>
        </w:trPr>
        <w:tc>
          <w:tcPr>
            <w:tcW w:w="868" w:type="pct"/>
            <w:vMerge/>
          </w:tcPr>
          <w:p w14:paraId="44673C8C" w14:textId="77777777" w:rsidR="00EF53D8" w:rsidRPr="00C55CDA" w:rsidRDefault="00EF53D8" w:rsidP="00BB3E33">
            <w:pPr>
              <w:ind w:firstLine="0"/>
              <w:rPr>
                <w:b/>
                <w:bCs/>
              </w:rPr>
            </w:pPr>
          </w:p>
        </w:tc>
        <w:tc>
          <w:tcPr>
            <w:tcW w:w="3420" w:type="pct"/>
          </w:tcPr>
          <w:p w14:paraId="478AAD49" w14:textId="77777777" w:rsidR="00EF53D8" w:rsidRPr="0018448A" w:rsidRDefault="00EF53D8" w:rsidP="00BB3E33">
            <w:pPr>
              <w:ind w:firstLine="0"/>
              <w:rPr>
                <w:b/>
                <w:bCs/>
              </w:rPr>
            </w:pPr>
            <w:r w:rsidRPr="0018448A">
              <w:rPr>
                <w:b/>
                <w:bCs/>
              </w:rPr>
              <w:t>2.</w:t>
            </w:r>
            <w:r w:rsidRPr="0018448A">
              <w:rPr>
                <w:bCs/>
              </w:rPr>
              <w:t>Общероссийский классификатор стандартов</w:t>
            </w:r>
          </w:p>
        </w:tc>
        <w:tc>
          <w:tcPr>
            <w:tcW w:w="713" w:type="pct"/>
            <w:vMerge/>
            <w:vAlign w:val="center"/>
          </w:tcPr>
          <w:p w14:paraId="2E26AEF9" w14:textId="77777777" w:rsidR="00EF53D8" w:rsidRPr="0018448A" w:rsidRDefault="00EF53D8" w:rsidP="00BB3E33">
            <w:pPr>
              <w:ind w:firstLine="0"/>
              <w:rPr>
                <w:b/>
              </w:rPr>
            </w:pPr>
          </w:p>
        </w:tc>
      </w:tr>
      <w:tr w:rsidR="00EF53D8" w:rsidRPr="00C55CDA" w14:paraId="318B43AD" w14:textId="77777777" w:rsidTr="00342DAD">
        <w:trPr>
          <w:trHeight w:val="261"/>
        </w:trPr>
        <w:tc>
          <w:tcPr>
            <w:tcW w:w="868" w:type="pct"/>
            <w:vMerge/>
          </w:tcPr>
          <w:p w14:paraId="0B0BD92A" w14:textId="77777777" w:rsidR="00EF53D8" w:rsidRPr="00C55CDA" w:rsidRDefault="00EF53D8" w:rsidP="00BB3E33">
            <w:pPr>
              <w:ind w:firstLine="0"/>
              <w:rPr>
                <w:b/>
                <w:bCs/>
              </w:rPr>
            </w:pPr>
          </w:p>
        </w:tc>
        <w:tc>
          <w:tcPr>
            <w:tcW w:w="3420" w:type="pct"/>
          </w:tcPr>
          <w:p w14:paraId="6096DBD3" w14:textId="77777777" w:rsidR="00EF53D8" w:rsidRPr="0018448A" w:rsidRDefault="00EF53D8" w:rsidP="00BB3E33">
            <w:pPr>
              <w:ind w:firstLine="0"/>
              <w:rPr>
                <w:b/>
                <w:bCs/>
              </w:rPr>
            </w:pPr>
            <w:r w:rsidRPr="0018448A">
              <w:rPr>
                <w:b/>
                <w:bCs/>
              </w:rPr>
              <w:t>3.</w:t>
            </w:r>
            <w:r w:rsidRPr="0018448A">
              <w:rPr>
                <w:bCs/>
              </w:rPr>
              <w:t>Объекты стандартизации внутри организации. Техническое задание на разработку стандарта</w:t>
            </w:r>
          </w:p>
        </w:tc>
        <w:tc>
          <w:tcPr>
            <w:tcW w:w="713" w:type="pct"/>
            <w:vMerge/>
            <w:vAlign w:val="center"/>
          </w:tcPr>
          <w:p w14:paraId="167C1701" w14:textId="77777777" w:rsidR="00EF53D8" w:rsidRPr="0018448A" w:rsidRDefault="00EF53D8" w:rsidP="00BB3E33">
            <w:pPr>
              <w:ind w:firstLine="0"/>
              <w:rPr>
                <w:b/>
              </w:rPr>
            </w:pPr>
          </w:p>
        </w:tc>
      </w:tr>
      <w:tr w:rsidR="00EF53D8" w:rsidRPr="00C55CDA" w14:paraId="6403866F" w14:textId="77777777" w:rsidTr="00342DAD">
        <w:trPr>
          <w:trHeight w:val="279"/>
        </w:trPr>
        <w:tc>
          <w:tcPr>
            <w:tcW w:w="868" w:type="pct"/>
            <w:vMerge/>
          </w:tcPr>
          <w:p w14:paraId="46B0142C" w14:textId="77777777" w:rsidR="00EF53D8" w:rsidRPr="00C55CDA" w:rsidRDefault="00EF53D8" w:rsidP="00BB3E33">
            <w:pPr>
              <w:ind w:firstLine="0"/>
              <w:rPr>
                <w:b/>
                <w:bCs/>
              </w:rPr>
            </w:pPr>
          </w:p>
        </w:tc>
        <w:tc>
          <w:tcPr>
            <w:tcW w:w="3420" w:type="pct"/>
          </w:tcPr>
          <w:p w14:paraId="6C02AB08" w14:textId="77777777" w:rsidR="00EF53D8" w:rsidRPr="0018448A" w:rsidRDefault="00EF53D8" w:rsidP="00BB3E33">
            <w:pPr>
              <w:ind w:firstLine="0"/>
              <w:rPr>
                <w:b/>
                <w:bCs/>
              </w:rPr>
            </w:pPr>
            <w:r w:rsidRPr="0018448A">
              <w:rPr>
                <w:b/>
                <w:bCs/>
              </w:rPr>
              <w:t>4</w:t>
            </w:r>
            <w:r w:rsidRPr="0018448A">
              <w:t xml:space="preserve"> . </w:t>
            </w:r>
            <w:r w:rsidRPr="0018448A">
              <w:rPr>
                <w:bCs/>
              </w:rPr>
              <w:t>Порядок разработки, утверждения, учета, изменения и отмены стандартов организаций</w:t>
            </w:r>
          </w:p>
        </w:tc>
        <w:tc>
          <w:tcPr>
            <w:tcW w:w="713" w:type="pct"/>
            <w:vMerge/>
            <w:vAlign w:val="center"/>
          </w:tcPr>
          <w:p w14:paraId="3D6843F3" w14:textId="77777777" w:rsidR="00EF53D8" w:rsidRPr="0018448A" w:rsidRDefault="00EF53D8" w:rsidP="00BB3E33">
            <w:pPr>
              <w:ind w:firstLine="0"/>
              <w:rPr>
                <w:b/>
              </w:rPr>
            </w:pPr>
          </w:p>
        </w:tc>
      </w:tr>
      <w:tr w:rsidR="00EF53D8" w:rsidRPr="00C55CDA" w14:paraId="5809B24B" w14:textId="77777777" w:rsidTr="00342DAD">
        <w:trPr>
          <w:trHeight w:val="567"/>
        </w:trPr>
        <w:tc>
          <w:tcPr>
            <w:tcW w:w="868" w:type="pct"/>
            <w:vMerge/>
          </w:tcPr>
          <w:p w14:paraId="76494343" w14:textId="77777777" w:rsidR="00EF53D8" w:rsidRPr="00C55CDA" w:rsidRDefault="00EF53D8" w:rsidP="00BB3E33">
            <w:pPr>
              <w:ind w:firstLine="0"/>
              <w:rPr>
                <w:b/>
                <w:bCs/>
              </w:rPr>
            </w:pPr>
          </w:p>
        </w:tc>
        <w:tc>
          <w:tcPr>
            <w:tcW w:w="3420" w:type="pct"/>
          </w:tcPr>
          <w:p w14:paraId="73A6539A" w14:textId="77777777" w:rsidR="00EF53D8" w:rsidRPr="0018448A" w:rsidRDefault="00EF53D8" w:rsidP="00BB3E33">
            <w:pPr>
              <w:ind w:firstLine="0"/>
              <w:rPr>
                <w:b/>
                <w:bCs/>
              </w:rPr>
            </w:pPr>
            <w:r w:rsidRPr="0018448A">
              <w:rPr>
                <w:b/>
                <w:bCs/>
              </w:rPr>
              <w:t>5.</w:t>
            </w:r>
            <w:r w:rsidRPr="0018448A">
              <w:rPr>
                <w:bCs/>
              </w:rPr>
              <w:t>Экспертиза стандартов организации. Комплексная оценка научно-технического уровня стандарта организации</w:t>
            </w:r>
          </w:p>
        </w:tc>
        <w:tc>
          <w:tcPr>
            <w:tcW w:w="713" w:type="pct"/>
            <w:vMerge/>
            <w:vAlign w:val="center"/>
          </w:tcPr>
          <w:p w14:paraId="4EE23B4C" w14:textId="77777777" w:rsidR="00EF53D8" w:rsidRPr="0018448A" w:rsidRDefault="00EF53D8" w:rsidP="00BB3E33">
            <w:pPr>
              <w:ind w:firstLine="0"/>
              <w:rPr>
                <w:b/>
              </w:rPr>
            </w:pPr>
          </w:p>
        </w:tc>
      </w:tr>
      <w:tr w:rsidR="00EF53D8" w:rsidRPr="00C55CDA" w14:paraId="797DFC5D" w14:textId="77777777" w:rsidTr="00342DAD">
        <w:trPr>
          <w:trHeight w:val="263"/>
        </w:trPr>
        <w:tc>
          <w:tcPr>
            <w:tcW w:w="868" w:type="pct"/>
            <w:vMerge/>
          </w:tcPr>
          <w:p w14:paraId="0709BF5E" w14:textId="77777777" w:rsidR="00EF53D8" w:rsidRPr="00C55CDA" w:rsidRDefault="00EF53D8" w:rsidP="00BB3E33">
            <w:pPr>
              <w:ind w:firstLine="0"/>
              <w:rPr>
                <w:b/>
                <w:bCs/>
              </w:rPr>
            </w:pPr>
          </w:p>
        </w:tc>
        <w:tc>
          <w:tcPr>
            <w:tcW w:w="3420" w:type="pct"/>
          </w:tcPr>
          <w:p w14:paraId="1BFF1DA4" w14:textId="77777777" w:rsidR="00EF53D8" w:rsidRPr="0018448A" w:rsidRDefault="00EF53D8" w:rsidP="00BB3E33">
            <w:pPr>
              <w:ind w:firstLine="0"/>
              <w:rPr>
                <w:b/>
                <w:bCs/>
              </w:rPr>
            </w:pPr>
            <w:r w:rsidRPr="0018448A">
              <w:rPr>
                <w:b/>
                <w:bCs/>
              </w:rPr>
              <w:t>Тематика практических занятий</w:t>
            </w:r>
          </w:p>
        </w:tc>
        <w:tc>
          <w:tcPr>
            <w:tcW w:w="713" w:type="pct"/>
            <w:vAlign w:val="center"/>
          </w:tcPr>
          <w:p w14:paraId="2520E1AA" w14:textId="77777777" w:rsidR="00EF53D8" w:rsidRPr="0018448A" w:rsidRDefault="00EF53D8" w:rsidP="00BB3E33">
            <w:pPr>
              <w:ind w:firstLine="0"/>
              <w:rPr>
                <w:b/>
              </w:rPr>
            </w:pPr>
            <w:r w:rsidRPr="0018448A">
              <w:rPr>
                <w:b/>
              </w:rPr>
              <w:t>14</w:t>
            </w:r>
          </w:p>
        </w:tc>
      </w:tr>
      <w:tr w:rsidR="00EF53D8" w:rsidRPr="00C55CDA" w14:paraId="42ED24DA" w14:textId="77777777" w:rsidTr="00342DAD">
        <w:trPr>
          <w:trHeight w:val="70"/>
        </w:trPr>
        <w:tc>
          <w:tcPr>
            <w:tcW w:w="868" w:type="pct"/>
            <w:vMerge/>
          </w:tcPr>
          <w:p w14:paraId="7147722B" w14:textId="77777777" w:rsidR="00EF53D8" w:rsidRPr="00C55CDA" w:rsidRDefault="00EF53D8" w:rsidP="00BB3E33">
            <w:pPr>
              <w:ind w:firstLine="0"/>
              <w:rPr>
                <w:b/>
                <w:bCs/>
              </w:rPr>
            </w:pPr>
          </w:p>
        </w:tc>
        <w:tc>
          <w:tcPr>
            <w:tcW w:w="3420" w:type="pct"/>
          </w:tcPr>
          <w:p w14:paraId="5CF3DB86" w14:textId="77777777" w:rsidR="00EF53D8" w:rsidRPr="0018448A" w:rsidRDefault="00EF53D8" w:rsidP="00BB3E33">
            <w:pPr>
              <w:ind w:firstLine="0"/>
              <w:rPr>
                <w:bCs/>
              </w:rPr>
            </w:pPr>
            <w:r w:rsidRPr="0018448A">
              <w:rPr>
                <w:b/>
                <w:bCs/>
              </w:rPr>
              <w:t xml:space="preserve">Практическое занятие № 50. </w:t>
            </w:r>
            <w:r w:rsidRPr="0018448A">
              <w:rPr>
                <w:bCs/>
              </w:rPr>
              <w:t>Основные компоненты и структура компонентов стандарта</w:t>
            </w:r>
          </w:p>
        </w:tc>
        <w:tc>
          <w:tcPr>
            <w:tcW w:w="713" w:type="pct"/>
            <w:vAlign w:val="center"/>
          </w:tcPr>
          <w:p w14:paraId="12397FEB" w14:textId="77777777" w:rsidR="00EF53D8" w:rsidRPr="0018448A" w:rsidRDefault="00EF53D8" w:rsidP="00BB3E33">
            <w:pPr>
              <w:ind w:firstLine="0"/>
              <w:rPr>
                <w:b/>
              </w:rPr>
            </w:pPr>
            <w:r w:rsidRPr="0018448A">
              <w:rPr>
                <w:b/>
              </w:rPr>
              <w:t>2</w:t>
            </w:r>
          </w:p>
        </w:tc>
      </w:tr>
      <w:tr w:rsidR="00EF53D8" w:rsidRPr="00C55CDA" w14:paraId="16F13224" w14:textId="77777777" w:rsidTr="00342DAD">
        <w:trPr>
          <w:trHeight w:val="70"/>
        </w:trPr>
        <w:tc>
          <w:tcPr>
            <w:tcW w:w="868" w:type="pct"/>
            <w:vMerge/>
          </w:tcPr>
          <w:p w14:paraId="1EAB87CE" w14:textId="77777777" w:rsidR="00EF53D8" w:rsidRPr="00C55CDA" w:rsidRDefault="00EF53D8" w:rsidP="00BB3E33">
            <w:pPr>
              <w:ind w:firstLine="0"/>
              <w:rPr>
                <w:b/>
                <w:bCs/>
              </w:rPr>
            </w:pPr>
          </w:p>
        </w:tc>
        <w:tc>
          <w:tcPr>
            <w:tcW w:w="3420" w:type="pct"/>
          </w:tcPr>
          <w:p w14:paraId="35859DB0" w14:textId="77777777" w:rsidR="00EF53D8" w:rsidRPr="0018448A" w:rsidRDefault="00EF53D8" w:rsidP="00BB3E33">
            <w:pPr>
              <w:ind w:firstLine="0"/>
              <w:rPr>
                <w:b/>
                <w:bCs/>
              </w:rPr>
            </w:pPr>
            <w:r w:rsidRPr="0018448A">
              <w:rPr>
                <w:b/>
                <w:bCs/>
              </w:rPr>
              <w:t>Практическое занятие № 51.</w:t>
            </w:r>
            <w:r w:rsidRPr="0018448A">
              <w:rPr>
                <w:bCs/>
              </w:rPr>
              <w:t xml:space="preserve"> Основные компоненты и структура компонентов стандарта</w:t>
            </w:r>
          </w:p>
        </w:tc>
        <w:tc>
          <w:tcPr>
            <w:tcW w:w="713" w:type="pct"/>
            <w:vAlign w:val="center"/>
          </w:tcPr>
          <w:p w14:paraId="61FF3716" w14:textId="77777777" w:rsidR="00EF53D8" w:rsidRPr="0018448A" w:rsidRDefault="00EF53D8" w:rsidP="00BB3E33">
            <w:pPr>
              <w:ind w:firstLine="0"/>
              <w:rPr>
                <w:b/>
              </w:rPr>
            </w:pPr>
            <w:r w:rsidRPr="0018448A">
              <w:rPr>
                <w:b/>
              </w:rPr>
              <w:t>2</w:t>
            </w:r>
          </w:p>
        </w:tc>
      </w:tr>
      <w:tr w:rsidR="00EF53D8" w:rsidRPr="00C55CDA" w14:paraId="57A825D4" w14:textId="77777777" w:rsidTr="00342DAD">
        <w:trPr>
          <w:trHeight w:val="70"/>
        </w:trPr>
        <w:tc>
          <w:tcPr>
            <w:tcW w:w="868" w:type="pct"/>
            <w:vMerge/>
          </w:tcPr>
          <w:p w14:paraId="3E1D5F2D" w14:textId="77777777" w:rsidR="00EF53D8" w:rsidRPr="00C55CDA" w:rsidRDefault="00EF53D8" w:rsidP="00BB3E33">
            <w:pPr>
              <w:ind w:firstLine="0"/>
              <w:rPr>
                <w:b/>
                <w:bCs/>
              </w:rPr>
            </w:pPr>
          </w:p>
        </w:tc>
        <w:tc>
          <w:tcPr>
            <w:tcW w:w="3420" w:type="pct"/>
          </w:tcPr>
          <w:p w14:paraId="07D921DC" w14:textId="77777777" w:rsidR="00EF53D8" w:rsidRPr="0018448A" w:rsidRDefault="00EF53D8" w:rsidP="00BB3E33">
            <w:pPr>
              <w:ind w:firstLine="0"/>
              <w:rPr>
                <w:b/>
                <w:bCs/>
              </w:rPr>
            </w:pPr>
            <w:r w:rsidRPr="0018448A">
              <w:rPr>
                <w:b/>
                <w:bCs/>
              </w:rPr>
              <w:t>Практическое занятие № 52.</w:t>
            </w:r>
            <w:r w:rsidRPr="0018448A">
              <w:rPr>
                <w:bCs/>
              </w:rPr>
              <w:t xml:space="preserve"> Работа с Общероссийским классификатором стандартов ОК (МК (ИСО/</w:t>
            </w:r>
            <w:proofErr w:type="spellStart"/>
            <w:r w:rsidRPr="0018448A">
              <w:rPr>
                <w:bCs/>
              </w:rPr>
              <w:t>инфко</w:t>
            </w:r>
            <w:proofErr w:type="spellEnd"/>
            <w:r w:rsidRPr="0018448A">
              <w:rPr>
                <w:bCs/>
              </w:rPr>
              <w:t xml:space="preserve"> МКС) 001-96) 001-2000.</w:t>
            </w:r>
          </w:p>
        </w:tc>
        <w:tc>
          <w:tcPr>
            <w:tcW w:w="713" w:type="pct"/>
            <w:vAlign w:val="center"/>
          </w:tcPr>
          <w:p w14:paraId="2FF4A69A" w14:textId="77777777" w:rsidR="00EF53D8" w:rsidRPr="0018448A" w:rsidRDefault="00EF53D8" w:rsidP="00BB3E33">
            <w:pPr>
              <w:ind w:firstLine="0"/>
              <w:rPr>
                <w:b/>
              </w:rPr>
            </w:pPr>
            <w:r w:rsidRPr="0018448A">
              <w:rPr>
                <w:b/>
              </w:rPr>
              <w:t>2</w:t>
            </w:r>
          </w:p>
        </w:tc>
      </w:tr>
      <w:tr w:rsidR="00EF53D8" w:rsidRPr="00C55CDA" w14:paraId="00447DAF" w14:textId="77777777" w:rsidTr="00342DAD">
        <w:trPr>
          <w:trHeight w:val="70"/>
        </w:trPr>
        <w:tc>
          <w:tcPr>
            <w:tcW w:w="868" w:type="pct"/>
            <w:vMerge/>
          </w:tcPr>
          <w:p w14:paraId="68C02595" w14:textId="77777777" w:rsidR="00EF53D8" w:rsidRPr="00C55CDA" w:rsidRDefault="00EF53D8" w:rsidP="00BB3E33">
            <w:pPr>
              <w:ind w:firstLine="0"/>
              <w:rPr>
                <w:b/>
                <w:bCs/>
              </w:rPr>
            </w:pPr>
          </w:p>
        </w:tc>
        <w:tc>
          <w:tcPr>
            <w:tcW w:w="3420" w:type="pct"/>
          </w:tcPr>
          <w:p w14:paraId="2E6EB0BA" w14:textId="77777777" w:rsidR="00EF53D8" w:rsidRPr="0018448A" w:rsidRDefault="00EF53D8" w:rsidP="00BB3E33">
            <w:pPr>
              <w:ind w:firstLine="0"/>
              <w:rPr>
                <w:b/>
                <w:bCs/>
              </w:rPr>
            </w:pPr>
            <w:r w:rsidRPr="0018448A">
              <w:rPr>
                <w:b/>
                <w:bCs/>
              </w:rPr>
              <w:t>Практическое занятие № 53.</w:t>
            </w:r>
            <w:r w:rsidRPr="0018448A">
              <w:rPr>
                <w:bCs/>
              </w:rPr>
              <w:t xml:space="preserve"> Объекты стандартизации внутри организации. Техническое задание на разработку стандарта</w:t>
            </w:r>
          </w:p>
        </w:tc>
        <w:tc>
          <w:tcPr>
            <w:tcW w:w="713" w:type="pct"/>
            <w:vAlign w:val="center"/>
          </w:tcPr>
          <w:p w14:paraId="677EA31D" w14:textId="77777777" w:rsidR="00EF53D8" w:rsidRPr="0018448A" w:rsidRDefault="00EF53D8" w:rsidP="00BB3E33">
            <w:pPr>
              <w:ind w:firstLine="0"/>
              <w:rPr>
                <w:b/>
              </w:rPr>
            </w:pPr>
            <w:r w:rsidRPr="0018448A">
              <w:rPr>
                <w:b/>
              </w:rPr>
              <w:t>2</w:t>
            </w:r>
          </w:p>
        </w:tc>
      </w:tr>
      <w:tr w:rsidR="00EF53D8" w:rsidRPr="00C55CDA" w14:paraId="40FFDA3E" w14:textId="77777777" w:rsidTr="00342DAD">
        <w:trPr>
          <w:trHeight w:val="70"/>
        </w:trPr>
        <w:tc>
          <w:tcPr>
            <w:tcW w:w="868" w:type="pct"/>
            <w:vMerge/>
          </w:tcPr>
          <w:p w14:paraId="5E96567F" w14:textId="77777777" w:rsidR="00EF53D8" w:rsidRPr="00C55CDA" w:rsidRDefault="00EF53D8" w:rsidP="00BB3E33">
            <w:pPr>
              <w:ind w:firstLine="0"/>
              <w:rPr>
                <w:b/>
                <w:bCs/>
              </w:rPr>
            </w:pPr>
          </w:p>
        </w:tc>
        <w:tc>
          <w:tcPr>
            <w:tcW w:w="3420" w:type="pct"/>
          </w:tcPr>
          <w:p w14:paraId="4881419F" w14:textId="77777777" w:rsidR="00EF53D8" w:rsidRPr="0018448A" w:rsidRDefault="00EF53D8" w:rsidP="00BB3E33">
            <w:pPr>
              <w:ind w:firstLine="0"/>
              <w:rPr>
                <w:b/>
                <w:bCs/>
              </w:rPr>
            </w:pPr>
            <w:r w:rsidRPr="0018448A">
              <w:rPr>
                <w:b/>
                <w:bCs/>
              </w:rPr>
              <w:t>Практическое занятие № 54.</w:t>
            </w:r>
            <w:r w:rsidRPr="0018448A">
              <w:rPr>
                <w:bCs/>
              </w:rPr>
              <w:t xml:space="preserve"> Порядок разработки, утверждения, учета, изменения и отмены стандартов организаций</w:t>
            </w:r>
          </w:p>
        </w:tc>
        <w:tc>
          <w:tcPr>
            <w:tcW w:w="713" w:type="pct"/>
            <w:vAlign w:val="center"/>
          </w:tcPr>
          <w:p w14:paraId="21BF3FD0" w14:textId="77777777" w:rsidR="00EF53D8" w:rsidRPr="0018448A" w:rsidRDefault="00EF53D8" w:rsidP="00BB3E33">
            <w:pPr>
              <w:ind w:firstLine="0"/>
              <w:rPr>
                <w:b/>
              </w:rPr>
            </w:pPr>
            <w:r w:rsidRPr="0018448A">
              <w:rPr>
                <w:b/>
              </w:rPr>
              <w:t>2</w:t>
            </w:r>
          </w:p>
        </w:tc>
      </w:tr>
      <w:tr w:rsidR="00EF53D8" w:rsidRPr="00C55CDA" w14:paraId="2B637B0D" w14:textId="77777777" w:rsidTr="00342DAD">
        <w:trPr>
          <w:trHeight w:val="70"/>
        </w:trPr>
        <w:tc>
          <w:tcPr>
            <w:tcW w:w="868" w:type="pct"/>
            <w:vMerge/>
          </w:tcPr>
          <w:p w14:paraId="32644189" w14:textId="77777777" w:rsidR="00EF53D8" w:rsidRPr="00C55CDA" w:rsidRDefault="00EF53D8" w:rsidP="00BB3E33">
            <w:pPr>
              <w:ind w:firstLine="0"/>
              <w:rPr>
                <w:b/>
                <w:bCs/>
              </w:rPr>
            </w:pPr>
          </w:p>
        </w:tc>
        <w:tc>
          <w:tcPr>
            <w:tcW w:w="3420" w:type="pct"/>
          </w:tcPr>
          <w:p w14:paraId="4B32E369" w14:textId="77777777" w:rsidR="00EF53D8" w:rsidRPr="0018448A" w:rsidRDefault="00EF53D8" w:rsidP="00BB3E33">
            <w:pPr>
              <w:ind w:firstLine="0"/>
              <w:rPr>
                <w:b/>
                <w:bCs/>
              </w:rPr>
            </w:pPr>
            <w:r w:rsidRPr="0018448A">
              <w:rPr>
                <w:b/>
                <w:bCs/>
              </w:rPr>
              <w:t>Практическое занятие № 55.</w:t>
            </w:r>
            <w:r w:rsidRPr="0018448A">
              <w:rPr>
                <w:bCs/>
              </w:rPr>
              <w:t xml:space="preserve"> Экспертиза стандартов организации</w:t>
            </w:r>
          </w:p>
        </w:tc>
        <w:tc>
          <w:tcPr>
            <w:tcW w:w="713" w:type="pct"/>
            <w:vAlign w:val="center"/>
          </w:tcPr>
          <w:p w14:paraId="7A4B0749" w14:textId="77777777" w:rsidR="00EF53D8" w:rsidRPr="0018448A" w:rsidRDefault="00EF53D8" w:rsidP="00BB3E33">
            <w:pPr>
              <w:ind w:firstLine="0"/>
              <w:rPr>
                <w:b/>
              </w:rPr>
            </w:pPr>
            <w:r w:rsidRPr="0018448A">
              <w:rPr>
                <w:b/>
              </w:rPr>
              <w:t>2</w:t>
            </w:r>
          </w:p>
        </w:tc>
      </w:tr>
      <w:tr w:rsidR="00EF53D8" w:rsidRPr="00C55CDA" w14:paraId="09E4CDD2" w14:textId="77777777" w:rsidTr="00342DAD">
        <w:trPr>
          <w:trHeight w:val="70"/>
        </w:trPr>
        <w:tc>
          <w:tcPr>
            <w:tcW w:w="868" w:type="pct"/>
            <w:vMerge/>
          </w:tcPr>
          <w:p w14:paraId="22745B32" w14:textId="77777777" w:rsidR="00EF53D8" w:rsidRPr="00C55CDA" w:rsidRDefault="00EF53D8" w:rsidP="00BB3E33">
            <w:pPr>
              <w:ind w:firstLine="0"/>
              <w:rPr>
                <w:b/>
                <w:bCs/>
              </w:rPr>
            </w:pPr>
          </w:p>
        </w:tc>
        <w:tc>
          <w:tcPr>
            <w:tcW w:w="3420" w:type="pct"/>
          </w:tcPr>
          <w:p w14:paraId="64DB4CDA" w14:textId="77777777" w:rsidR="00EF53D8" w:rsidRPr="0018448A" w:rsidRDefault="00EF53D8" w:rsidP="00BB3E33">
            <w:pPr>
              <w:ind w:firstLine="0"/>
              <w:rPr>
                <w:b/>
                <w:bCs/>
              </w:rPr>
            </w:pPr>
            <w:r w:rsidRPr="0018448A">
              <w:rPr>
                <w:b/>
                <w:bCs/>
              </w:rPr>
              <w:t>Практическое занятие № 56.</w:t>
            </w:r>
            <w:r w:rsidRPr="0018448A">
              <w:rPr>
                <w:bCs/>
              </w:rPr>
              <w:t xml:space="preserve"> Комплексная оценка научно-технического уровня стандарта организации</w:t>
            </w:r>
          </w:p>
        </w:tc>
        <w:tc>
          <w:tcPr>
            <w:tcW w:w="713" w:type="pct"/>
            <w:vAlign w:val="center"/>
          </w:tcPr>
          <w:p w14:paraId="4C20302B" w14:textId="77777777" w:rsidR="00EF53D8" w:rsidRPr="0018448A" w:rsidRDefault="00EF53D8" w:rsidP="00BB3E33">
            <w:pPr>
              <w:ind w:firstLine="0"/>
              <w:rPr>
                <w:b/>
              </w:rPr>
            </w:pPr>
            <w:r w:rsidRPr="0018448A">
              <w:rPr>
                <w:b/>
              </w:rPr>
              <w:t>2</w:t>
            </w:r>
          </w:p>
        </w:tc>
      </w:tr>
      <w:tr w:rsidR="00EF53D8" w:rsidRPr="00C55CDA" w14:paraId="29DA3154" w14:textId="77777777" w:rsidTr="00342DAD">
        <w:trPr>
          <w:trHeight w:val="382"/>
        </w:trPr>
        <w:tc>
          <w:tcPr>
            <w:tcW w:w="868" w:type="pct"/>
            <w:vMerge w:val="restart"/>
          </w:tcPr>
          <w:p w14:paraId="29B8AFDB" w14:textId="77777777" w:rsidR="00EF53D8" w:rsidRPr="00C55CDA" w:rsidRDefault="00EF53D8" w:rsidP="00BB3E33">
            <w:pPr>
              <w:ind w:firstLine="0"/>
              <w:rPr>
                <w:b/>
              </w:rPr>
            </w:pPr>
            <w:r w:rsidRPr="00C55CDA">
              <w:rPr>
                <w:b/>
                <w:bCs/>
              </w:rPr>
              <w:t>Тема 1</w:t>
            </w:r>
            <w:r w:rsidRPr="00C55CDA">
              <w:rPr>
                <w:b/>
              </w:rPr>
              <w:t>.13</w:t>
            </w:r>
          </w:p>
          <w:p w14:paraId="2D3F31BC" w14:textId="77777777" w:rsidR="00EF53D8" w:rsidRPr="00C55CDA" w:rsidRDefault="00EF53D8" w:rsidP="00BB3E33">
            <w:pPr>
              <w:ind w:firstLine="0"/>
              <w:rPr>
                <w:bCs/>
              </w:rPr>
            </w:pPr>
            <w:r w:rsidRPr="00C55CDA">
              <w:rPr>
                <w:bCs/>
              </w:rPr>
              <w:t>Технология разработки стандартов организаций</w:t>
            </w:r>
          </w:p>
        </w:tc>
        <w:tc>
          <w:tcPr>
            <w:tcW w:w="3420" w:type="pct"/>
          </w:tcPr>
          <w:p w14:paraId="6C63D695" w14:textId="77777777" w:rsidR="00EF53D8" w:rsidRPr="0018448A" w:rsidRDefault="00EF53D8" w:rsidP="00BB3E33">
            <w:pPr>
              <w:ind w:firstLine="0"/>
              <w:rPr>
                <w:b/>
                <w:bCs/>
              </w:rPr>
            </w:pPr>
            <w:r w:rsidRPr="0018448A">
              <w:rPr>
                <w:b/>
                <w:bCs/>
              </w:rPr>
              <w:t>Содержание</w:t>
            </w:r>
            <w:r w:rsidRPr="0018448A">
              <w:rPr>
                <w:b/>
                <w:bCs/>
              </w:rPr>
              <w:tab/>
            </w:r>
          </w:p>
        </w:tc>
        <w:tc>
          <w:tcPr>
            <w:tcW w:w="713" w:type="pct"/>
            <w:vAlign w:val="center"/>
          </w:tcPr>
          <w:p w14:paraId="4D2BF170" w14:textId="77777777" w:rsidR="00EF53D8" w:rsidRPr="0018448A" w:rsidRDefault="00EF53D8" w:rsidP="00BB3E33">
            <w:pPr>
              <w:ind w:firstLine="0"/>
              <w:rPr>
                <w:b/>
              </w:rPr>
            </w:pPr>
          </w:p>
        </w:tc>
      </w:tr>
      <w:tr w:rsidR="00EF53D8" w:rsidRPr="00C55CDA" w14:paraId="10089DC6" w14:textId="77777777" w:rsidTr="00342DAD">
        <w:trPr>
          <w:trHeight w:val="642"/>
        </w:trPr>
        <w:tc>
          <w:tcPr>
            <w:tcW w:w="868" w:type="pct"/>
            <w:vMerge/>
          </w:tcPr>
          <w:p w14:paraId="32A31C9D" w14:textId="77777777" w:rsidR="00EF53D8" w:rsidRPr="00C55CDA" w:rsidRDefault="00EF53D8" w:rsidP="00BB3E33">
            <w:pPr>
              <w:ind w:firstLine="0"/>
              <w:rPr>
                <w:b/>
                <w:bCs/>
              </w:rPr>
            </w:pPr>
          </w:p>
        </w:tc>
        <w:tc>
          <w:tcPr>
            <w:tcW w:w="3420" w:type="pct"/>
          </w:tcPr>
          <w:p w14:paraId="368D763F" w14:textId="77777777" w:rsidR="00EF53D8" w:rsidRPr="0018448A" w:rsidRDefault="00EF53D8" w:rsidP="00BB3E33">
            <w:pPr>
              <w:ind w:firstLine="0"/>
              <w:rPr>
                <w:b/>
                <w:bCs/>
              </w:rPr>
            </w:pPr>
            <w:r w:rsidRPr="0018448A">
              <w:rPr>
                <w:b/>
                <w:bCs/>
              </w:rPr>
              <w:t>1.</w:t>
            </w:r>
            <w:r w:rsidRPr="0018448A">
              <w:rPr>
                <w:bCs/>
              </w:rPr>
              <w:t>Технология работы с информационными источниками: анализ данных и информации; Систематизация данных и информации; Кодификация; Создание системы управления данными, информацией. Оценка информации.</w:t>
            </w:r>
          </w:p>
        </w:tc>
        <w:tc>
          <w:tcPr>
            <w:tcW w:w="713" w:type="pct"/>
            <w:vMerge w:val="restart"/>
            <w:vAlign w:val="center"/>
          </w:tcPr>
          <w:p w14:paraId="6BFE261A" w14:textId="77777777" w:rsidR="00EF53D8" w:rsidRPr="0018448A" w:rsidRDefault="00EF53D8" w:rsidP="00BB3E33">
            <w:pPr>
              <w:ind w:firstLine="0"/>
              <w:rPr>
                <w:b/>
              </w:rPr>
            </w:pPr>
            <w:r w:rsidRPr="0018448A">
              <w:rPr>
                <w:b/>
              </w:rPr>
              <w:t>6</w:t>
            </w:r>
          </w:p>
        </w:tc>
      </w:tr>
      <w:tr w:rsidR="00EF53D8" w:rsidRPr="00C55CDA" w14:paraId="034D6BAE" w14:textId="77777777" w:rsidTr="00342DAD">
        <w:trPr>
          <w:trHeight w:val="642"/>
        </w:trPr>
        <w:tc>
          <w:tcPr>
            <w:tcW w:w="868" w:type="pct"/>
            <w:vMerge/>
          </w:tcPr>
          <w:p w14:paraId="35995ED1" w14:textId="77777777" w:rsidR="00EF53D8" w:rsidRPr="00C55CDA" w:rsidRDefault="00EF53D8" w:rsidP="00BB3E33">
            <w:pPr>
              <w:ind w:firstLine="0"/>
              <w:rPr>
                <w:b/>
                <w:bCs/>
              </w:rPr>
            </w:pPr>
          </w:p>
        </w:tc>
        <w:tc>
          <w:tcPr>
            <w:tcW w:w="3420" w:type="pct"/>
          </w:tcPr>
          <w:p w14:paraId="57D74001" w14:textId="77777777" w:rsidR="00EF53D8" w:rsidRPr="0018448A" w:rsidRDefault="00EF53D8" w:rsidP="00BB3E33">
            <w:pPr>
              <w:ind w:firstLine="0"/>
              <w:rPr>
                <w:b/>
                <w:bCs/>
              </w:rPr>
            </w:pPr>
            <w:r w:rsidRPr="0018448A">
              <w:rPr>
                <w:b/>
                <w:bCs/>
              </w:rPr>
              <w:t xml:space="preserve">2. </w:t>
            </w:r>
            <w:r w:rsidRPr="0018448A">
              <w:rPr>
                <w:bCs/>
              </w:rPr>
              <w:t>Номенклатура стандартов организации</w:t>
            </w:r>
            <w:r w:rsidRPr="0018448A">
              <w:t xml:space="preserve">. </w:t>
            </w:r>
            <w:r w:rsidRPr="0018448A">
              <w:rPr>
                <w:bCs/>
              </w:rPr>
              <w:t>Документация системы менеджмента качества (положения, стандарты, инструкции.)</w:t>
            </w:r>
          </w:p>
        </w:tc>
        <w:tc>
          <w:tcPr>
            <w:tcW w:w="713" w:type="pct"/>
            <w:vMerge/>
            <w:vAlign w:val="center"/>
          </w:tcPr>
          <w:p w14:paraId="77BF5C86" w14:textId="77777777" w:rsidR="00EF53D8" w:rsidRPr="0018448A" w:rsidRDefault="00EF53D8" w:rsidP="00BB3E33">
            <w:pPr>
              <w:ind w:firstLine="0"/>
              <w:rPr>
                <w:b/>
              </w:rPr>
            </w:pPr>
          </w:p>
        </w:tc>
      </w:tr>
      <w:tr w:rsidR="00EF53D8" w:rsidRPr="00C55CDA" w14:paraId="6E59D813" w14:textId="77777777" w:rsidTr="00342DAD">
        <w:trPr>
          <w:trHeight w:val="560"/>
        </w:trPr>
        <w:tc>
          <w:tcPr>
            <w:tcW w:w="868" w:type="pct"/>
            <w:vMerge/>
          </w:tcPr>
          <w:p w14:paraId="4C28B45F" w14:textId="77777777" w:rsidR="00EF53D8" w:rsidRPr="00C55CDA" w:rsidRDefault="00EF53D8" w:rsidP="00BB3E33">
            <w:pPr>
              <w:ind w:firstLine="0"/>
              <w:rPr>
                <w:b/>
                <w:bCs/>
              </w:rPr>
            </w:pPr>
          </w:p>
        </w:tc>
        <w:tc>
          <w:tcPr>
            <w:tcW w:w="3420" w:type="pct"/>
          </w:tcPr>
          <w:p w14:paraId="509C8943" w14:textId="77777777" w:rsidR="00EF53D8" w:rsidRPr="0018448A" w:rsidRDefault="00EF53D8" w:rsidP="00BB3E33">
            <w:pPr>
              <w:ind w:firstLine="0"/>
              <w:rPr>
                <w:b/>
                <w:bCs/>
              </w:rPr>
            </w:pPr>
            <w:r w:rsidRPr="0018448A">
              <w:rPr>
                <w:b/>
                <w:bCs/>
              </w:rPr>
              <w:t xml:space="preserve">3 </w:t>
            </w:r>
            <w:r w:rsidRPr="0018448A">
              <w:rPr>
                <w:bCs/>
              </w:rPr>
              <w:t>Фрагмент технологии разработки СТО: шаблон описания единичного процесса. Применение шаблона процессного подхода к разработке СТО.</w:t>
            </w:r>
          </w:p>
        </w:tc>
        <w:tc>
          <w:tcPr>
            <w:tcW w:w="713" w:type="pct"/>
            <w:vMerge/>
            <w:vAlign w:val="center"/>
          </w:tcPr>
          <w:p w14:paraId="204ABDA3" w14:textId="77777777" w:rsidR="00EF53D8" w:rsidRPr="0018448A" w:rsidRDefault="00EF53D8" w:rsidP="00BB3E33">
            <w:pPr>
              <w:ind w:firstLine="0"/>
              <w:rPr>
                <w:b/>
              </w:rPr>
            </w:pPr>
          </w:p>
        </w:tc>
      </w:tr>
      <w:tr w:rsidR="00EF53D8" w:rsidRPr="00C55CDA" w14:paraId="539689D4" w14:textId="77777777" w:rsidTr="00342DAD">
        <w:trPr>
          <w:trHeight w:val="270"/>
        </w:trPr>
        <w:tc>
          <w:tcPr>
            <w:tcW w:w="868" w:type="pct"/>
            <w:vMerge/>
          </w:tcPr>
          <w:p w14:paraId="07C34425" w14:textId="77777777" w:rsidR="00EF53D8" w:rsidRPr="00C55CDA" w:rsidRDefault="00EF53D8" w:rsidP="00BB3E33">
            <w:pPr>
              <w:ind w:firstLine="0"/>
              <w:rPr>
                <w:b/>
                <w:bCs/>
              </w:rPr>
            </w:pPr>
          </w:p>
        </w:tc>
        <w:tc>
          <w:tcPr>
            <w:tcW w:w="3420" w:type="pct"/>
          </w:tcPr>
          <w:p w14:paraId="691A0100" w14:textId="37B5DEB2" w:rsidR="00EF53D8" w:rsidRPr="0018448A" w:rsidRDefault="00EF53D8" w:rsidP="00BB3E33">
            <w:pPr>
              <w:ind w:firstLine="0"/>
              <w:rPr>
                <w:b/>
                <w:bCs/>
              </w:rPr>
            </w:pPr>
            <w:r w:rsidRPr="0018448A">
              <w:rPr>
                <w:b/>
                <w:bCs/>
              </w:rPr>
              <w:t>Тематика практических</w:t>
            </w:r>
            <w:r w:rsidR="00587D89">
              <w:rPr>
                <w:b/>
                <w:bCs/>
              </w:rPr>
              <w:t xml:space="preserve"> </w:t>
            </w:r>
            <w:r w:rsidRPr="0018448A">
              <w:rPr>
                <w:b/>
                <w:bCs/>
              </w:rPr>
              <w:t>занятий</w:t>
            </w:r>
          </w:p>
        </w:tc>
        <w:tc>
          <w:tcPr>
            <w:tcW w:w="713" w:type="pct"/>
            <w:vAlign w:val="center"/>
          </w:tcPr>
          <w:p w14:paraId="25A55ABB" w14:textId="77777777" w:rsidR="00EF53D8" w:rsidRPr="0018448A" w:rsidRDefault="00EF53D8" w:rsidP="00BB3E33">
            <w:pPr>
              <w:ind w:firstLine="0"/>
              <w:rPr>
                <w:b/>
              </w:rPr>
            </w:pPr>
            <w:r w:rsidRPr="0018448A">
              <w:rPr>
                <w:b/>
              </w:rPr>
              <w:t>14</w:t>
            </w:r>
          </w:p>
        </w:tc>
      </w:tr>
      <w:tr w:rsidR="00EF53D8" w:rsidRPr="00C55CDA" w14:paraId="600ECE3B" w14:textId="77777777" w:rsidTr="00342DAD">
        <w:trPr>
          <w:trHeight w:val="571"/>
        </w:trPr>
        <w:tc>
          <w:tcPr>
            <w:tcW w:w="868" w:type="pct"/>
            <w:vMerge/>
          </w:tcPr>
          <w:p w14:paraId="5132784F" w14:textId="77777777" w:rsidR="00EF53D8" w:rsidRPr="00C55CDA" w:rsidRDefault="00EF53D8" w:rsidP="00BB3E33">
            <w:pPr>
              <w:ind w:firstLine="0"/>
              <w:rPr>
                <w:b/>
                <w:bCs/>
              </w:rPr>
            </w:pPr>
          </w:p>
        </w:tc>
        <w:tc>
          <w:tcPr>
            <w:tcW w:w="3420" w:type="pct"/>
          </w:tcPr>
          <w:p w14:paraId="183E56ED" w14:textId="77777777" w:rsidR="00EF53D8" w:rsidRPr="0018448A" w:rsidRDefault="00EF53D8" w:rsidP="00BB3E33">
            <w:pPr>
              <w:ind w:firstLine="0"/>
              <w:rPr>
                <w:b/>
                <w:bCs/>
              </w:rPr>
            </w:pPr>
            <w:r w:rsidRPr="0018448A">
              <w:rPr>
                <w:b/>
                <w:bCs/>
              </w:rPr>
              <w:t xml:space="preserve">Практическое занятие № 57. </w:t>
            </w:r>
            <w:r w:rsidRPr="0018448A">
              <w:rPr>
                <w:bCs/>
              </w:rPr>
              <w:t>Проектирование стандарта организации с применением процессного подхода ( по вариантам)</w:t>
            </w:r>
          </w:p>
        </w:tc>
        <w:tc>
          <w:tcPr>
            <w:tcW w:w="713" w:type="pct"/>
            <w:vAlign w:val="center"/>
          </w:tcPr>
          <w:p w14:paraId="2A998EFA" w14:textId="77777777" w:rsidR="00EF53D8" w:rsidRPr="0018448A" w:rsidRDefault="00EF53D8" w:rsidP="00BB3E33">
            <w:pPr>
              <w:ind w:firstLine="0"/>
              <w:rPr>
                <w:b/>
              </w:rPr>
            </w:pPr>
            <w:r w:rsidRPr="0018448A">
              <w:rPr>
                <w:b/>
              </w:rPr>
              <w:t>2</w:t>
            </w:r>
          </w:p>
        </w:tc>
      </w:tr>
      <w:tr w:rsidR="00EF53D8" w:rsidRPr="00C55CDA" w14:paraId="1C1A5B61" w14:textId="77777777" w:rsidTr="00342DAD">
        <w:trPr>
          <w:trHeight w:val="571"/>
        </w:trPr>
        <w:tc>
          <w:tcPr>
            <w:tcW w:w="868" w:type="pct"/>
            <w:vMerge/>
          </w:tcPr>
          <w:p w14:paraId="330A9D3A" w14:textId="77777777" w:rsidR="00EF53D8" w:rsidRPr="00C55CDA" w:rsidRDefault="00EF53D8" w:rsidP="00BB3E33">
            <w:pPr>
              <w:ind w:firstLine="0"/>
              <w:rPr>
                <w:b/>
                <w:bCs/>
              </w:rPr>
            </w:pPr>
          </w:p>
        </w:tc>
        <w:tc>
          <w:tcPr>
            <w:tcW w:w="3420" w:type="pct"/>
          </w:tcPr>
          <w:p w14:paraId="393E9436" w14:textId="246DF6B2" w:rsidR="00EF53D8" w:rsidRPr="0018448A" w:rsidRDefault="00EF53D8" w:rsidP="00BB3E33">
            <w:pPr>
              <w:ind w:firstLine="0"/>
              <w:rPr>
                <w:b/>
                <w:bCs/>
              </w:rPr>
            </w:pPr>
            <w:r w:rsidRPr="0018448A">
              <w:rPr>
                <w:b/>
                <w:bCs/>
              </w:rPr>
              <w:t>Практическое занятие № 58.</w:t>
            </w:r>
            <w:r w:rsidRPr="0018448A">
              <w:rPr>
                <w:bCs/>
              </w:rPr>
              <w:t xml:space="preserve"> Проектирование стандарта организации с применением процессного подхода (по вариантам)</w:t>
            </w:r>
          </w:p>
        </w:tc>
        <w:tc>
          <w:tcPr>
            <w:tcW w:w="713" w:type="pct"/>
            <w:vAlign w:val="center"/>
          </w:tcPr>
          <w:p w14:paraId="30C8A2CD" w14:textId="77777777" w:rsidR="00EF53D8" w:rsidRPr="0018448A" w:rsidRDefault="00EF53D8" w:rsidP="00BB3E33">
            <w:pPr>
              <w:ind w:firstLine="0"/>
              <w:rPr>
                <w:b/>
              </w:rPr>
            </w:pPr>
            <w:r w:rsidRPr="0018448A">
              <w:rPr>
                <w:b/>
              </w:rPr>
              <w:t>2</w:t>
            </w:r>
          </w:p>
        </w:tc>
      </w:tr>
      <w:tr w:rsidR="00EF53D8" w:rsidRPr="00C55CDA" w14:paraId="0B7CCAC5" w14:textId="77777777" w:rsidTr="00342DAD">
        <w:trPr>
          <w:trHeight w:val="571"/>
        </w:trPr>
        <w:tc>
          <w:tcPr>
            <w:tcW w:w="868" w:type="pct"/>
            <w:vMerge/>
          </w:tcPr>
          <w:p w14:paraId="3A3067F6" w14:textId="77777777" w:rsidR="00EF53D8" w:rsidRPr="00C55CDA" w:rsidRDefault="00EF53D8" w:rsidP="00BB3E33">
            <w:pPr>
              <w:ind w:firstLine="0"/>
              <w:rPr>
                <w:b/>
                <w:bCs/>
              </w:rPr>
            </w:pPr>
          </w:p>
        </w:tc>
        <w:tc>
          <w:tcPr>
            <w:tcW w:w="3420" w:type="pct"/>
          </w:tcPr>
          <w:p w14:paraId="6E112C65" w14:textId="148CA25D" w:rsidR="00EF53D8" w:rsidRPr="0018448A" w:rsidRDefault="00EF53D8" w:rsidP="00BB3E33">
            <w:pPr>
              <w:ind w:firstLine="0"/>
              <w:rPr>
                <w:b/>
                <w:bCs/>
              </w:rPr>
            </w:pPr>
            <w:r w:rsidRPr="0018448A">
              <w:rPr>
                <w:b/>
                <w:bCs/>
              </w:rPr>
              <w:t>Практическое занятие № 59.</w:t>
            </w:r>
            <w:r w:rsidRPr="0018448A">
              <w:rPr>
                <w:bCs/>
              </w:rPr>
              <w:t xml:space="preserve"> Проектирование стандарта организации с применением процессного подхода (по вариантам)</w:t>
            </w:r>
          </w:p>
        </w:tc>
        <w:tc>
          <w:tcPr>
            <w:tcW w:w="713" w:type="pct"/>
            <w:vAlign w:val="center"/>
          </w:tcPr>
          <w:p w14:paraId="23E10B57" w14:textId="77777777" w:rsidR="00EF53D8" w:rsidRPr="0018448A" w:rsidRDefault="00EF53D8" w:rsidP="00BB3E33">
            <w:pPr>
              <w:ind w:firstLine="0"/>
              <w:rPr>
                <w:b/>
              </w:rPr>
            </w:pPr>
            <w:r w:rsidRPr="0018448A">
              <w:rPr>
                <w:b/>
              </w:rPr>
              <w:t>2</w:t>
            </w:r>
          </w:p>
        </w:tc>
      </w:tr>
      <w:tr w:rsidR="00EF53D8" w:rsidRPr="00C55CDA" w14:paraId="491B332A" w14:textId="77777777" w:rsidTr="00342DAD">
        <w:trPr>
          <w:trHeight w:val="571"/>
        </w:trPr>
        <w:tc>
          <w:tcPr>
            <w:tcW w:w="868" w:type="pct"/>
            <w:vMerge/>
          </w:tcPr>
          <w:p w14:paraId="4D7BA9F4" w14:textId="77777777" w:rsidR="00EF53D8" w:rsidRPr="00C55CDA" w:rsidRDefault="00EF53D8" w:rsidP="00BB3E33">
            <w:pPr>
              <w:ind w:firstLine="0"/>
              <w:rPr>
                <w:b/>
                <w:bCs/>
              </w:rPr>
            </w:pPr>
          </w:p>
        </w:tc>
        <w:tc>
          <w:tcPr>
            <w:tcW w:w="3420" w:type="pct"/>
          </w:tcPr>
          <w:p w14:paraId="1C33CCEF" w14:textId="723D90E4" w:rsidR="00EF53D8" w:rsidRPr="0018448A" w:rsidRDefault="00EF53D8" w:rsidP="00BB3E33">
            <w:pPr>
              <w:ind w:firstLine="0"/>
              <w:rPr>
                <w:b/>
                <w:bCs/>
              </w:rPr>
            </w:pPr>
            <w:r w:rsidRPr="0018448A">
              <w:rPr>
                <w:b/>
                <w:bCs/>
              </w:rPr>
              <w:t>Практическое занятие № 60.</w:t>
            </w:r>
            <w:r w:rsidRPr="0018448A">
              <w:rPr>
                <w:bCs/>
              </w:rPr>
              <w:t xml:space="preserve"> Проектирование стандарта организации с применением процессного подхода (по вариантам)</w:t>
            </w:r>
          </w:p>
        </w:tc>
        <w:tc>
          <w:tcPr>
            <w:tcW w:w="713" w:type="pct"/>
            <w:vAlign w:val="center"/>
          </w:tcPr>
          <w:p w14:paraId="0A49B7C2" w14:textId="77777777" w:rsidR="00EF53D8" w:rsidRPr="0018448A" w:rsidRDefault="00EF53D8" w:rsidP="00BB3E33">
            <w:pPr>
              <w:ind w:firstLine="0"/>
              <w:rPr>
                <w:b/>
              </w:rPr>
            </w:pPr>
            <w:r w:rsidRPr="0018448A">
              <w:rPr>
                <w:b/>
              </w:rPr>
              <w:t>2</w:t>
            </w:r>
          </w:p>
        </w:tc>
      </w:tr>
      <w:tr w:rsidR="00EF53D8" w:rsidRPr="00C55CDA" w14:paraId="7B9BB601" w14:textId="77777777" w:rsidTr="00342DAD">
        <w:trPr>
          <w:trHeight w:val="571"/>
        </w:trPr>
        <w:tc>
          <w:tcPr>
            <w:tcW w:w="868" w:type="pct"/>
            <w:vMerge/>
          </w:tcPr>
          <w:p w14:paraId="3386BA1C" w14:textId="77777777" w:rsidR="00EF53D8" w:rsidRPr="00C55CDA" w:rsidRDefault="00EF53D8" w:rsidP="00BB3E33">
            <w:pPr>
              <w:ind w:firstLine="0"/>
              <w:rPr>
                <w:b/>
                <w:bCs/>
              </w:rPr>
            </w:pPr>
          </w:p>
        </w:tc>
        <w:tc>
          <w:tcPr>
            <w:tcW w:w="3420" w:type="pct"/>
          </w:tcPr>
          <w:p w14:paraId="529E9492" w14:textId="3EEC6321" w:rsidR="00EF53D8" w:rsidRPr="0018448A" w:rsidRDefault="00EF53D8" w:rsidP="00BB3E33">
            <w:pPr>
              <w:ind w:firstLine="0"/>
              <w:rPr>
                <w:b/>
                <w:bCs/>
              </w:rPr>
            </w:pPr>
            <w:r w:rsidRPr="0018448A">
              <w:rPr>
                <w:b/>
                <w:bCs/>
              </w:rPr>
              <w:t>Практическое занятие № 61.</w:t>
            </w:r>
            <w:r w:rsidRPr="0018448A">
              <w:rPr>
                <w:bCs/>
              </w:rPr>
              <w:t xml:space="preserve"> Проектирование стандарта организации с применением процессного подхода (по вариантам)</w:t>
            </w:r>
          </w:p>
        </w:tc>
        <w:tc>
          <w:tcPr>
            <w:tcW w:w="713" w:type="pct"/>
            <w:vAlign w:val="center"/>
          </w:tcPr>
          <w:p w14:paraId="28B67B0F" w14:textId="77777777" w:rsidR="00EF53D8" w:rsidRPr="0018448A" w:rsidRDefault="00EF53D8" w:rsidP="00BB3E33">
            <w:pPr>
              <w:ind w:firstLine="0"/>
              <w:rPr>
                <w:b/>
              </w:rPr>
            </w:pPr>
            <w:r w:rsidRPr="0018448A">
              <w:rPr>
                <w:b/>
              </w:rPr>
              <w:t>2</w:t>
            </w:r>
          </w:p>
        </w:tc>
      </w:tr>
      <w:tr w:rsidR="00EF53D8" w:rsidRPr="00C55CDA" w14:paraId="619826DB" w14:textId="77777777" w:rsidTr="00342DAD">
        <w:trPr>
          <w:trHeight w:val="571"/>
        </w:trPr>
        <w:tc>
          <w:tcPr>
            <w:tcW w:w="868" w:type="pct"/>
            <w:vMerge/>
          </w:tcPr>
          <w:p w14:paraId="1FA2301D" w14:textId="77777777" w:rsidR="00EF53D8" w:rsidRPr="00C55CDA" w:rsidRDefault="00EF53D8" w:rsidP="00BB3E33">
            <w:pPr>
              <w:ind w:firstLine="0"/>
              <w:rPr>
                <w:b/>
                <w:bCs/>
              </w:rPr>
            </w:pPr>
          </w:p>
        </w:tc>
        <w:tc>
          <w:tcPr>
            <w:tcW w:w="3420" w:type="pct"/>
          </w:tcPr>
          <w:p w14:paraId="2C1C83CE" w14:textId="0DA3BCD6" w:rsidR="00EF53D8" w:rsidRPr="0018448A" w:rsidRDefault="00EF53D8" w:rsidP="00BB3E33">
            <w:pPr>
              <w:ind w:firstLine="0"/>
              <w:rPr>
                <w:b/>
                <w:bCs/>
              </w:rPr>
            </w:pPr>
            <w:r w:rsidRPr="0018448A">
              <w:rPr>
                <w:b/>
                <w:bCs/>
              </w:rPr>
              <w:t>Практическое занятие № 62.</w:t>
            </w:r>
            <w:r w:rsidRPr="0018448A">
              <w:rPr>
                <w:bCs/>
              </w:rPr>
              <w:t xml:space="preserve"> Проектирование стандарта организации с применением процессного подхода (по вариантам)</w:t>
            </w:r>
          </w:p>
        </w:tc>
        <w:tc>
          <w:tcPr>
            <w:tcW w:w="713" w:type="pct"/>
            <w:vAlign w:val="center"/>
          </w:tcPr>
          <w:p w14:paraId="5CF9434F" w14:textId="77777777" w:rsidR="00EF53D8" w:rsidRPr="0018448A" w:rsidRDefault="00EF53D8" w:rsidP="00BB3E33">
            <w:pPr>
              <w:ind w:firstLine="0"/>
              <w:rPr>
                <w:b/>
              </w:rPr>
            </w:pPr>
            <w:r w:rsidRPr="0018448A">
              <w:rPr>
                <w:b/>
              </w:rPr>
              <w:t>2</w:t>
            </w:r>
          </w:p>
        </w:tc>
      </w:tr>
      <w:tr w:rsidR="00EF53D8" w:rsidRPr="00C55CDA" w14:paraId="715AA499" w14:textId="77777777" w:rsidTr="00342DAD">
        <w:trPr>
          <w:trHeight w:val="571"/>
        </w:trPr>
        <w:tc>
          <w:tcPr>
            <w:tcW w:w="868" w:type="pct"/>
            <w:vMerge/>
          </w:tcPr>
          <w:p w14:paraId="251794C0" w14:textId="77777777" w:rsidR="00EF53D8" w:rsidRPr="00C55CDA" w:rsidRDefault="00EF53D8" w:rsidP="00BB3E33">
            <w:pPr>
              <w:ind w:firstLine="0"/>
              <w:rPr>
                <w:b/>
                <w:bCs/>
              </w:rPr>
            </w:pPr>
          </w:p>
        </w:tc>
        <w:tc>
          <w:tcPr>
            <w:tcW w:w="3420" w:type="pct"/>
          </w:tcPr>
          <w:p w14:paraId="14B24087" w14:textId="5D901B08" w:rsidR="00EF53D8" w:rsidRPr="0018448A" w:rsidRDefault="00EF53D8" w:rsidP="00BB3E33">
            <w:pPr>
              <w:ind w:firstLine="0"/>
              <w:rPr>
                <w:b/>
                <w:bCs/>
              </w:rPr>
            </w:pPr>
            <w:r w:rsidRPr="0018448A">
              <w:rPr>
                <w:b/>
                <w:bCs/>
              </w:rPr>
              <w:t>Практическое занятие № 63.</w:t>
            </w:r>
            <w:r w:rsidRPr="0018448A">
              <w:rPr>
                <w:bCs/>
              </w:rPr>
              <w:t xml:space="preserve"> Проектирование стандарта организации с применением процессного подхода (по вариантам)</w:t>
            </w:r>
          </w:p>
        </w:tc>
        <w:tc>
          <w:tcPr>
            <w:tcW w:w="713" w:type="pct"/>
            <w:vAlign w:val="center"/>
          </w:tcPr>
          <w:p w14:paraId="1562260E" w14:textId="77777777" w:rsidR="00EF53D8" w:rsidRPr="0018448A" w:rsidRDefault="00EF53D8" w:rsidP="00BB3E33">
            <w:pPr>
              <w:ind w:firstLine="0"/>
              <w:rPr>
                <w:b/>
              </w:rPr>
            </w:pPr>
            <w:r w:rsidRPr="0018448A">
              <w:rPr>
                <w:b/>
              </w:rPr>
              <w:t>2</w:t>
            </w:r>
          </w:p>
        </w:tc>
      </w:tr>
      <w:tr w:rsidR="00EF53D8" w:rsidRPr="00C55CDA" w14:paraId="5B25D1C7" w14:textId="77777777" w:rsidTr="00342DAD">
        <w:trPr>
          <w:trHeight w:val="363"/>
        </w:trPr>
        <w:tc>
          <w:tcPr>
            <w:tcW w:w="868" w:type="pct"/>
            <w:vMerge w:val="restart"/>
          </w:tcPr>
          <w:p w14:paraId="3D6986A8" w14:textId="77777777" w:rsidR="00EF53D8" w:rsidRPr="00C55CDA" w:rsidRDefault="00EF53D8" w:rsidP="00BB3E33">
            <w:pPr>
              <w:ind w:firstLine="0"/>
              <w:rPr>
                <w:b/>
                <w:bCs/>
              </w:rPr>
            </w:pPr>
            <w:r w:rsidRPr="00C55CDA">
              <w:rPr>
                <w:b/>
                <w:bCs/>
              </w:rPr>
              <w:t>Тема 1.14</w:t>
            </w:r>
          </w:p>
          <w:p w14:paraId="145FA54A" w14:textId="77777777" w:rsidR="00EF53D8" w:rsidRPr="00C55CDA" w:rsidRDefault="00EF53D8" w:rsidP="00BB3E33">
            <w:pPr>
              <w:ind w:firstLine="0"/>
              <w:rPr>
                <w:bCs/>
              </w:rPr>
            </w:pPr>
            <w:r w:rsidRPr="00C55CDA">
              <w:rPr>
                <w:bCs/>
              </w:rPr>
              <w:t xml:space="preserve">Технические условия. Технология разработки. </w:t>
            </w:r>
          </w:p>
        </w:tc>
        <w:tc>
          <w:tcPr>
            <w:tcW w:w="3420" w:type="pct"/>
          </w:tcPr>
          <w:p w14:paraId="3454BB96" w14:textId="77777777" w:rsidR="00EF53D8" w:rsidRPr="0018448A" w:rsidRDefault="00EF53D8" w:rsidP="00BB3E33">
            <w:pPr>
              <w:ind w:firstLine="0"/>
              <w:rPr>
                <w:b/>
                <w:bCs/>
              </w:rPr>
            </w:pPr>
            <w:r w:rsidRPr="0018448A">
              <w:rPr>
                <w:b/>
                <w:bCs/>
              </w:rPr>
              <w:t>Содержание</w:t>
            </w:r>
            <w:r w:rsidRPr="0018448A">
              <w:rPr>
                <w:b/>
                <w:bCs/>
              </w:rPr>
              <w:tab/>
            </w:r>
          </w:p>
        </w:tc>
        <w:tc>
          <w:tcPr>
            <w:tcW w:w="713" w:type="pct"/>
            <w:vMerge w:val="restart"/>
            <w:vAlign w:val="center"/>
          </w:tcPr>
          <w:p w14:paraId="31AD29B5" w14:textId="77777777" w:rsidR="00EF53D8" w:rsidRPr="0018448A" w:rsidRDefault="00EF53D8" w:rsidP="00BB3E33">
            <w:pPr>
              <w:ind w:firstLine="0"/>
              <w:rPr>
                <w:b/>
              </w:rPr>
            </w:pPr>
            <w:r w:rsidRPr="0018448A">
              <w:rPr>
                <w:b/>
              </w:rPr>
              <w:t>4</w:t>
            </w:r>
          </w:p>
        </w:tc>
      </w:tr>
      <w:tr w:rsidR="00EF53D8" w:rsidRPr="00C55CDA" w14:paraId="385E54B2" w14:textId="77777777" w:rsidTr="00342DAD">
        <w:trPr>
          <w:trHeight w:val="820"/>
        </w:trPr>
        <w:tc>
          <w:tcPr>
            <w:tcW w:w="868" w:type="pct"/>
            <w:vMerge/>
          </w:tcPr>
          <w:p w14:paraId="54EDB501" w14:textId="77777777" w:rsidR="00EF53D8" w:rsidRPr="00C55CDA" w:rsidRDefault="00EF53D8" w:rsidP="00BB3E33">
            <w:pPr>
              <w:ind w:firstLine="0"/>
              <w:rPr>
                <w:b/>
                <w:bCs/>
              </w:rPr>
            </w:pPr>
          </w:p>
        </w:tc>
        <w:tc>
          <w:tcPr>
            <w:tcW w:w="3420" w:type="pct"/>
          </w:tcPr>
          <w:p w14:paraId="3E45CEEA" w14:textId="77777777" w:rsidR="00EF53D8" w:rsidRPr="0018448A" w:rsidRDefault="00EF53D8" w:rsidP="00BB3E33">
            <w:pPr>
              <w:ind w:firstLine="0"/>
              <w:rPr>
                <w:b/>
                <w:bCs/>
              </w:rPr>
            </w:pPr>
            <w:r w:rsidRPr="0018448A">
              <w:rPr>
                <w:b/>
                <w:bCs/>
              </w:rPr>
              <w:t>1.</w:t>
            </w:r>
            <w:r w:rsidRPr="0018448A">
              <w:rPr>
                <w:bCs/>
              </w:rPr>
              <w:t>Технические условия с учетом современного технического регулирования. Основные положения построения и изложения технических условий. Вводная часть. Технические требования. Требования безопасности Требования охраны окружающей среды</w:t>
            </w:r>
          </w:p>
        </w:tc>
        <w:tc>
          <w:tcPr>
            <w:tcW w:w="713" w:type="pct"/>
            <w:vMerge/>
            <w:vAlign w:val="center"/>
          </w:tcPr>
          <w:p w14:paraId="171FC1E6" w14:textId="77777777" w:rsidR="00EF53D8" w:rsidRPr="0018448A" w:rsidRDefault="00EF53D8" w:rsidP="00BB3E33">
            <w:pPr>
              <w:ind w:firstLine="0"/>
              <w:rPr>
                <w:b/>
              </w:rPr>
            </w:pPr>
          </w:p>
        </w:tc>
      </w:tr>
      <w:tr w:rsidR="00EF53D8" w:rsidRPr="00C55CDA" w14:paraId="39768297" w14:textId="77777777" w:rsidTr="00342DAD">
        <w:trPr>
          <w:trHeight w:val="379"/>
        </w:trPr>
        <w:tc>
          <w:tcPr>
            <w:tcW w:w="868" w:type="pct"/>
            <w:vMerge/>
          </w:tcPr>
          <w:p w14:paraId="15E3F6BA" w14:textId="77777777" w:rsidR="00EF53D8" w:rsidRPr="00C55CDA" w:rsidRDefault="00EF53D8" w:rsidP="00BB3E33">
            <w:pPr>
              <w:ind w:firstLine="0"/>
              <w:rPr>
                <w:b/>
                <w:bCs/>
              </w:rPr>
            </w:pPr>
          </w:p>
        </w:tc>
        <w:tc>
          <w:tcPr>
            <w:tcW w:w="3420" w:type="pct"/>
          </w:tcPr>
          <w:p w14:paraId="657CEAAD" w14:textId="77777777" w:rsidR="00EF53D8" w:rsidRPr="0018448A" w:rsidRDefault="00EF53D8" w:rsidP="00BB3E33">
            <w:pPr>
              <w:ind w:firstLine="0"/>
              <w:rPr>
                <w:b/>
                <w:bCs/>
              </w:rPr>
            </w:pPr>
            <w:r w:rsidRPr="0018448A">
              <w:rPr>
                <w:b/>
                <w:bCs/>
              </w:rPr>
              <w:t>3.</w:t>
            </w:r>
            <w:r w:rsidRPr="0018448A">
              <w:rPr>
                <w:bCs/>
              </w:rPr>
              <w:t>Правила приемки. Методы контроля.</w:t>
            </w:r>
          </w:p>
        </w:tc>
        <w:tc>
          <w:tcPr>
            <w:tcW w:w="713" w:type="pct"/>
            <w:vMerge/>
            <w:vAlign w:val="center"/>
          </w:tcPr>
          <w:p w14:paraId="0443D607" w14:textId="77777777" w:rsidR="00EF53D8" w:rsidRPr="0018448A" w:rsidRDefault="00EF53D8" w:rsidP="00BB3E33">
            <w:pPr>
              <w:ind w:firstLine="0"/>
              <w:rPr>
                <w:b/>
              </w:rPr>
            </w:pPr>
          </w:p>
        </w:tc>
      </w:tr>
      <w:tr w:rsidR="00EF53D8" w:rsidRPr="00C55CDA" w14:paraId="0638854B" w14:textId="77777777" w:rsidTr="00342DAD">
        <w:trPr>
          <w:trHeight w:val="454"/>
        </w:trPr>
        <w:tc>
          <w:tcPr>
            <w:tcW w:w="868" w:type="pct"/>
            <w:vMerge/>
          </w:tcPr>
          <w:p w14:paraId="127CAF9A" w14:textId="77777777" w:rsidR="00EF53D8" w:rsidRPr="00C55CDA" w:rsidRDefault="00EF53D8" w:rsidP="00BB3E33">
            <w:pPr>
              <w:ind w:firstLine="0"/>
              <w:rPr>
                <w:b/>
                <w:bCs/>
              </w:rPr>
            </w:pPr>
          </w:p>
        </w:tc>
        <w:tc>
          <w:tcPr>
            <w:tcW w:w="3420" w:type="pct"/>
          </w:tcPr>
          <w:p w14:paraId="54696B21" w14:textId="77777777" w:rsidR="00EF53D8" w:rsidRPr="0018448A" w:rsidRDefault="00EF53D8" w:rsidP="00BB3E33">
            <w:pPr>
              <w:ind w:firstLine="0"/>
              <w:rPr>
                <w:b/>
                <w:bCs/>
              </w:rPr>
            </w:pPr>
            <w:r w:rsidRPr="0018448A">
              <w:rPr>
                <w:b/>
                <w:bCs/>
              </w:rPr>
              <w:t>4.</w:t>
            </w:r>
            <w:r w:rsidRPr="0018448A">
              <w:rPr>
                <w:bCs/>
              </w:rPr>
              <w:t>Транспортирование и хранение. Указания по эксплуатации. Гарантии изготовителя. Реквизиты каталожного листа «Подтверждение соответствия». Приложения</w:t>
            </w:r>
          </w:p>
        </w:tc>
        <w:tc>
          <w:tcPr>
            <w:tcW w:w="713" w:type="pct"/>
            <w:vMerge/>
            <w:vAlign w:val="center"/>
          </w:tcPr>
          <w:p w14:paraId="6B3FB610" w14:textId="77777777" w:rsidR="00EF53D8" w:rsidRPr="0018448A" w:rsidRDefault="00EF53D8" w:rsidP="00BB3E33">
            <w:pPr>
              <w:ind w:firstLine="0"/>
              <w:rPr>
                <w:b/>
              </w:rPr>
            </w:pPr>
          </w:p>
        </w:tc>
      </w:tr>
      <w:tr w:rsidR="00EF53D8" w:rsidRPr="00C55CDA" w14:paraId="44C3FF3D" w14:textId="77777777" w:rsidTr="00342DAD">
        <w:trPr>
          <w:trHeight w:val="223"/>
        </w:trPr>
        <w:tc>
          <w:tcPr>
            <w:tcW w:w="868" w:type="pct"/>
            <w:vMerge/>
          </w:tcPr>
          <w:p w14:paraId="415E3CED" w14:textId="77777777" w:rsidR="00EF53D8" w:rsidRPr="00C55CDA" w:rsidRDefault="00EF53D8" w:rsidP="00BB3E33">
            <w:pPr>
              <w:ind w:firstLine="0"/>
              <w:rPr>
                <w:b/>
                <w:bCs/>
              </w:rPr>
            </w:pPr>
          </w:p>
        </w:tc>
        <w:tc>
          <w:tcPr>
            <w:tcW w:w="3420" w:type="pct"/>
          </w:tcPr>
          <w:p w14:paraId="57543028" w14:textId="77777777" w:rsidR="00EF53D8" w:rsidRPr="0018448A" w:rsidRDefault="00EF53D8" w:rsidP="00BB3E33">
            <w:pPr>
              <w:ind w:firstLine="0"/>
              <w:rPr>
                <w:b/>
                <w:bCs/>
              </w:rPr>
            </w:pPr>
            <w:r w:rsidRPr="0018448A">
              <w:rPr>
                <w:b/>
                <w:bCs/>
              </w:rPr>
              <w:t>5.</w:t>
            </w:r>
            <w:r w:rsidRPr="0018448A">
              <w:rPr>
                <w:bCs/>
              </w:rPr>
              <w:t>Согласование и утверждение технических условий</w:t>
            </w:r>
          </w:p>
        </w:tc>
        <w:tc>
          <w:tcPr>
            <w:tcW w:w="713" w:type="pct"/>
            <w:vMerge/>
            <w:vAlign w:val="center"/>
          </w:tcPr>
          <w:p w14:paraId="53C84320" w14:textId="77777777" w:rsidR="00EF53D8" w:rsidRPr="0018448A" w:rsidRDefault="00EF53D8" w:rsidP="00BB3E33">
            <w:pPr>
              <w:ind w:firstLine="0"/>
              <w:rPr>
                <w:b/>
              </w:rPr>
            </w:pPr>
          </w:p>
        </w:tc>
      </w:tr>
      <w:tr w:rsidR="00EF53D8" w:rsidRPr="00C55CDA" w14:paraId="06886D82" w14:textId="77777777" w:rsidTr="00342DAD">
        <w:trPr>
          <w:trHeight w:val="351"/>
        </w:trPr>
        <w:tc>
          <w:tcPr>
            <w:tcW w:w="868" w:type="pct"/>
            <w:vMerge/>
          </w:tcPr>
          <w:p w14:paraId="2E238E1E" w14:textId="77777777" w:rsidR="00EF53D8" w:rsidRPr="00C55CDA" w:rsidRDefault="00EF53D8" w:rsidP="00BB3E33">
            <w:pPr>
              <w:ind w:firstLine="0"/>
              <w:rPr>
                <w:b/>
                <w:bCs/>
              </w:rPr>
            </w:pPr>
          </w:p>
        </w:tc>
        <w:tc>
          <w:tcPr>
            <w:tcW w:w="3420" w:type="pct"/>
          </w:tcPr>
          <w:p w14:paraId="250FEF44" w14:textId="77777777" w:rsidR="00EF53D8" w:rsidRPr="0018448A" w:rsidRDefault="00EF53D8" w:rsidP="00BB3E33">
            <w:pPr>
              <w:ind w:firstLine="0"/>
              <w:rPr>
                <w:b/>
                <w:bCs/>
              </w:rPr>
            </w:pPr>
            <w:r w:rsidRPr="0018448A">
              <w:rPr>
                <w:b/>
                <w:bCs/>
              </w:rPr>
              <w:t>Тематика практических занятий</w:t>
            </w:r>
          </w:p>
        </w:tc>
        <w:tc>
          <w:tcPr>
            <w:tcW w:w="713" w:type="pct"/>
            <w:vAlign w:val="center"/>
          </w:tcPr>
          <w:p w14:paraId="6F5AB96D" w14:textId="77777777" w:rsidR="00EF53D8" w:rsidRPr="0018448A" w:rsidRDefault="00EF53D8" w:rsidP="00BB3E33">
            <w:pPr>
              <w:ind w:firstLine="0"/>
              <w:rPr>
                <w:b/>
              </w:rPr>
            </w:pPr>
            <w:r w:rsidRPr="0018448A">
              <w:rPr>
                <w:b/>
              </w:rPr>
              <w:t>16</w:t>
            </w:r>
          </w:p>
        </w:tc>
      </w:tr>
      <w:tr w:rsidR="00EF53D8" w:rsidRPr="00C55CDA" w14:paraId="3E1D29C9" w14:textId="77777777" w:rsidTr="00342DAD">
        <w:trPr>
          <w:trHeight w:val="442"/>
        </w:trPr>
        <w:tc>
          <w:tcPr>
            <w:tcW w:w="868" w:type="pct"/>
            <w:vMerge/>
          </w:tcPr>
          <w:p w14:paraId="3ADDBEB6" w14:textId="77777777" w:rsidR="00EF53D8" w:rsidRPr="00C55CDA" w:rsidRDefault="00EF53D8" w:rsidP="00BB3E33">
            <w:pPr>
              <w:ind w:firstLine="0"/>
              <w:rPr>
                <w:b/>
                <w:bCs/>
              </w:rPr>
            </w:pPr>
          </w:p>
        </w:tc>
        <w:tc>
          <w:tcPr>
            <w:tcW w:w="3420" w:type="pct"/>
          </w:tcPr>
          <w:p w14:paraId="67EA2594" w14:textId="77777777" w:rsidR="00EF53D8" w:rsidRPr="0018448A" w:rsidRDefault="00EF53D8" w:rsidP="00BB3E33">
            <w:pPr>
              <w:ind w:firstLine="0"/>
              <w:rPr>
                <w:b/>
                <w:bCs/>
              </w:rPr>
            </w:pPr>
            <w:r w:rsidRPr="0018448A">
              <w:rPr>
                <w:b/>
                <w:bCs/>
              </w:rPr>
              <w:t xml:space="preserve">Практическое занятие № 64. </w:t>
            </w:r>
            <w:r w:rsidRPr="0018448A">
              <w:rPr>
                <w:bCs/>
              </w:rPr>
              <w:t>Основные положения построения и изложения технических условий. Вводная часть. Общие требования к разработке и оформлению</w:t>
            </w:r>
          </w:p>
        </w:tc>
        <w:tc>
          <w:tcPr>
            <w:tcW w:w="713" w:type="pct"/>
            <w:vAlign w:val="center"/>
          </w:tcPr>
          <w:p w14:paraId="1CB09A53" w14:textId="77777777" w:rsidR="00EF53D8" w:rsidRPr="0018448A" w:rsidRDefault="00EF53D8" w:rsidP="00BB3E33">
            <w:pPr>
              <w:ind w:firstLine="0"/>
              <w:rPr>
                <w:b/>
              </w:rPr>
            </w:pPr>
            <w:r w:rsidRPr="0018448A">
              <w:rPr>
                <w:b/>
              </w:rPr>
              <w:t>2</w:t>
            </w:r>
          </w:p>
        </w:tc>
      </w:tr>
      <w:tr w:rsidR="00EF53D8" w:rsidRPr="00C55CDA" w14:paraId="1D6ECC25" w14:textId="77777777" w:rsidTr="00342DAD">
        <w:trPr>
          <w:trHeight w:val="492"/>
        </w:trPr>
        <w:tc>
          <w:tcPr>
            <w:tcW w:w="868" w:type="pct"/>
            <w:vMerge/>
          </w:tcPr>
          <w:p w14:paraId="7FD8D05E" w14:textId="77777777" w:rsidR="00EF53D8" w:rsidRPr="00C55CDA" w:rsidRDefault="00EF53D8" w:rsidP="00BB3E33">
            <w:pPr>
              <w:ind w:firstLine="0"/>
              <w:rPr>
                <w:b/>
                <w:bCs/>
                <w:highlight w:val="white"/>
              </w:rPr>
            </w:pPr>
          </w:p>
        </w:tc>
        <w:tc>
          <w:tcPr>
            <w:tcW w:w="3420" w:type="pct"/>
          </w:tcPr>
          <w:p w14:paraId="3BBEA9DF" w14:textId="77777777" w:rsidR="00EF53D8" w:rsidRPr="0018448A" w:rsidRDefault="00EF53D8" w:rsidP="00BB3E33">
            <w:pPr>
              <w:ind w:firstLine="0"/>
              <w:rPr>
                <w:b/>
                <w:bCs/>
                <w:highlight w:val="white"/>
              </w:rPr>
            </w:pPr>
            <w:r w:rsidRPr="0018448A">
              <w:rPr>
                <w:b/>
                <w:bCs/>
              </w:rPr>
              <w:t xml:space="preserve">Практическое занятие № 65. </w:t>
            </w:r>
            <w:r w:rsidRPr="0018448A">
              <w:rPr>
                <w:bCs/>
              </w:rPr>
              <w:t>Технические требования.</w:t>
            </w:r>
          </w:p>
        </w:tc>
        <w:tc>
          <w:tcPr>
            <w:tcW w:w="713" w:type="pct"/>
            <w:vAlign w:val="center"/>
          </w:tcPr>
          <w:p w14:paraId="1C87B671" w14:textId="77777777" w:rsidR="00EF53D8" w:rsidRPr="0018448A" w:rsidRDefault="00EF53D8" w:rsidP="00BB3E33">
            <w:pPr>
              <w:ind w:firstLine="0"/>
              <w:rPr>
                <w:b/>
              </w:rPr>
            </w:pPr>
            <w:r w:rsidRPr="0018448A">
              <w:rPr>
                <w:b/>
              </w:rPr>
              <w:t>2</w:t>
            </w:r>
          </w:p>
        </w:tc>
      </w:tr>
      <w:tr w:rsidR="00EF53D8" w:rsidRPr="00C55CDA" w14:paraId="36F8341C" w14:textId="77777777" w:rsidTr="00342DAD">
        <w:trPr>
          <w:trHeight w:val="492"/>
        </w:trPr>
        <w:tc>
          <w:tcPr>
            <w:tcW w:w="868" w:type="pct"/>
            <w:vMerge/>
          </w:tcPr>
          <w:p w14:paraId="3E9A58AB" w14:textId="77777777" w:rsidR="00EF53D8" w:rsidRPr="00C55CDA" w:rsidRDefault="00EF53D8" w:rsidP="00BB3E33">
            <w:pPr>
              <w:ind w:firstLine="0"/>
              <w:rPr>
                <w:b/>
                <w:bCs/>
                <w:highlight w:val="white"/>
              </w:rPr>
            </w:pPr>
          </w:p>
        </w:tc>
        <w:tc>
          <w:tcPr>
            <w:tcW w:w="3420" w:type="pct"/>
          </w:tcPr>
          <w:p w14:paraId="42487EEC" w14:textId="77777777" w:rsidR="00EF53D8" w:rsidRPr="0018448A" w:rsidRDefault="00EF53D8" w:rsidP="00BB3E33">
            <w:pPr>
              <w:ind w:firstLine="0"/>
              <w:rPr>
                <w:b/>
                <w:bCs/>
              </w:rPr>
            </w:pPr>
            <w:r w:rsidRPr="0018448A">
              <w:rPr>
                <w:b/>
                <w:bCs/>
              </w:rPr>
              <w:t>Практическое занятие № 66.</w:t>
            </w:r>
            <w:r w:rsidRPr="0018448A">
              <w:rPr>
                <w:bCs/>
              </w:rPr>
              <w:t xml:space="preserve"> Требования безопасности Требования охраны окружающей среды</w:t>
            </w:r>
          </w:p>
        </w:tc>
        <w:tc>
          <w:tcPr>
            <w:tcW w:w="713" w:type="pct"/>
            <w:vAlign w:val="center"/>
          </w:tcPr>
          <w:p w14:paraId="723A05AA" w14:textId="77777777" w:rsidR="00EF53D8" w:rsidRPr="0018448A" w:rsidRDefault="00EF53D8" w:rsidP="00BB3E33">
            <w:pPr>
              <w:ind w:firstLine="0"/>
              <w:rPr>
                <w:b/>
              </w:rPr>
            </w:pPr>
          </w:p>
        </w:tc>
      </w:tr>
      <w:tr w:rsidR="00EF53D8" w:rsidRPr="00C55CDA" w14:paraId="71F04422" w14:textId="77777777" w:rsidTr="00342DAD">
        <w:trPr>
          <w:trHeight w:val="492"/>
        </w:trPr>
        <w:tc>
          <w:tcPr>
            <w:tcW w:w="868" w:type="pct"/>
            <w:vMerge/>
          </w:tcPr>
          <w:p w14:paraId="6AF3D8A2" w14:textId="77777777" w:rsidR="00EF53D8" w:rsidRPr="00C55CDA" w:rsidRDefault="00EF53D8" w:rsidP="00BB3E33">
            <w:pPr>
              <w:ind w:firstLine="0"/>
              <w:rPr>
                <w:b/>
                <w:bCs/>
                <w:highlight w:val="white"/>
              </w:rPr>
            </w:pPr>
          </w:p>
        </w:tc>
        <w:tc>
          <w:tcPr>
            <w:tcW w:w="3420" w:type="pct"/>
          </w:tcPr>
          <w:p w14:paraId="27CA9D1D" w14:textId="77777777" w:rsidR="00EF53D8" w:rsidRPr="0018448A" w:rsidRDefault="00EF53D8" w:rsidP="00BB3E33">
            <w:pPr>
              <w:ind w:firstLine="0"/>
              <w:rPr>
                <w:b/>
                <w:bCs/>
              </w:rPr>
            </w:pPr>
            <w:r w:rsidRPr="0018448A">
              <w:rPr>
                <w:b/>
                <w:bCs/>
              </w:rPr>
              <w:t>Практическое занятие № 67.</w:t>
            </w:r>
            <w:r w:rsidRPr="0018448A">
              <w:rPr>
                <w:bCs/>
              </w:rPr>
              <w:t xml:space="preserve"> Правила приемки. </w:t>
            </w:r>
          </w:p>
        </w:tc>
        <w:tc>
          <w:tcPr>
            <w:tcW w:w="713" w:type="pct"/>
            <w:vAlign w:val="center"/>
          </w:tcPr>
          <w:p w14:paraId="22FA287F" w14:textId="77777777" w:rsidR="00EF53D8" w:rsidRPr="0018448A" w:rsidRDefault="00EF53D8" w:rsidP="00BB3E33">
            <w:pPr>
              <w:ind w:firstLine="0"/>
              <w:rPr>
                <w:b/>
              </w:rPr>
            </w:pPr>
          </w:p>
        </w:tc>
      </w:tr>
      <w:tr w:rsidR="00EF53D8" w:rsidRPr="00C55CDA" w14:paraId="677BFA58" w14:textId="77777777" w:rsidTr="00342DAD">
        <w:trPr>
          <w:trHeight w:val="492"/>
        </w:trPr>
        <w:tc>
          <w:tcPr>
            <w:tcW w:w="868" w:type="pct"/>
            <w:vMerge/>
          </w:tcPr>
          <w:p w14:paraId="2972CECE" w14:textId="77777777" w:rsidR="00EF53D8" w:rsidRPr="00C55CDA" w:rsidRDefault="00EF53D8" w:rsidP="00BB3E33">
            <w:pPr>
              <w:ind w:firstLine="0"/>
              <w:rPr>
                <w:b/>
                <w:bCs/>
                <w:highlight w:val="white"/>
              </w:rPr>
            </w:pPr>
          </w:p>
        </w:tc>
        <w:tc>
          <w:tcPr>
            <w:tcW w:w="3420" w:type="pct"/>
          </w:tcPr>
          <w:p w14:paraId="34747174" w14:textId="77777777" w:rsidR="00EF53D8" w:rsidRPr="0018448A" w:rsidRDefault="00EF53D8" w:rsidP="00BB3E33">
            <w:pPr>
              <w:ind w:firstLine="0"/>
              <w:rPr>
                <w:b/>
                <w:bCs/>
              </w:rPr>
            </w:pPr>
            <w:r w:rsidRPr="0018448A">
              <w:rPr>
                <w:b/>
                <w:bCs/>
              </w:rPr>
              <w:t>Практическое занятие № 68.</w:t>
            </w:r>
            <w:r w:rsidRPr="0018448A">
              <w:rPr>
                <w:bCs/>
              </w:rPr>
              <w:t xml:space="preserve"> Методы контроля: обоснование выбора метода контроля. Критерии оценки качества продукции (услуги). Критерии оценки качества продукции (услуги)</w:t>
            </w:r>
          </w:p>
        </w:tc>
        <w:tc>
          <w:tcPr>
            <w:tcW w:w="713" w:type="pct"/>
            <w:vAlign w:val="center"/>
          </w:tcPr>
          <w:p w14:paraId="723146F4" w14:textId="77777777" w:rsidR="00EF53D8" w:rsidRPr="0018448A" w:rsidRDefault="00EF53D8" w:rsidP="00BB3E33">
            <w:pPr>
              <w:ind w:firstLine="0"/>
              <w:rPr>
                <w:b/>
              </w:rPr>
            </w:pPr>
          </w:p>
        </w:tc>
      </w:tr>
      <w:tr w:rsidR="00EF53D8" w:rsidRPr="00C55CDA" w14:paraId="7CB21B1A" w14:textId="77777777" w:rsidTr="00342DAD">
        <w:trPr>
          <w:trHeight w:val="492"/>
        </w:trPr>
        <w:tc>
          <w:tcPr>
            <w:tcW w:w="868" w:type="pct"/>
            <w:vMerge/>
          </w:tcPr>
          <w:p w14:paraId="1A3FFDFA" w14:textId="77777777" w:rsidR="00EF53D8" w:rsidRPr="00C55CDA" w:rsidRDefault="00EF53D8" w:rsidP="00BB3E33">
            <w:pPr>
              <w:ind w:firstLine="0"/>
              <w:rPr>
                <w:b/>
                <w:bCs/>
                <w:highlight w:val="white"/>
              </w:rPr>
            </w:pPr>
          </w:p>
        </w:tc>
        <w:tc>
          <w:tcPr>
            <w:tcW w:w="3420" w:type="pct"/>
          </w:tcPr>
          <w:p w14:paraId="23FF2AE7" w14:textId="77777777" w:rsidR="00EF53D8" w:rsidRPr="0018448A" w:rsidRDefault="00EF53D8" w:rsidP="00BB3E33">
            <w:pPr>
              <w:ind w:firstLine="0"/>
              <w:rPr>
                <w:b/>
                <w:bCs/>
              </w:rPr>
            </w:pPr>
            <w:r w:rsidRPr="0018448A">
              <w:rPr>
                <w:b/>
                <w:bCs/>
              </w:rPr>
              <w:t>Практическое занятие № 69.</w:t>
            </w:r>
            <w:r w:rsidRPr="0018448A">
              <w:rPr>
                <w:bCs/>
              </w:rPr>
              <w:t xml:space="preserve"> Транспортирование и хранение.</w:t>
            </w:r>
          </w:p>
        </w:tc>
        <w:tc>
          <w:tcPr>
            <w:tcW w:w="713" w:type="pct"/>
            <w:vAlign w:val="center"/>
          </w:tcPr>
          <w:p w14:paraId="0F1D938C" w14:textId="77777777" w:rsidR="00EF53D8" w:rsidRPr="0018448A" w:rsidRDefault="00EF53D8" w:rsidP="00BB3E33">
            <w:pPr>
              <w:ind w:firstLine="0"/>
              <w:rPr>
                <w:b/>
              </w:rPr>
            </w:pPr>
          </w:p>
        </w:tc>
      </w:tr>
      <w:tr w:rsidR="00EF53D8" w:rsidRPr="00C55CDA" w14:paraId="66B4855C" w14:textId="77777777" w:rsidTr="00342DAD">
        <w:trPr>
          <w:trHeight w:val="492"/>
        </w:trPr>
        <w:tc>
          <w:tcPr>
            <w:tcW w:w="868" w:type="pct"/>
            <w:vMerge/>
          </w:tcPr>
          <w:p w14:paraId="57C6ABF4" w14:textId="77777777" w:rsidR="00EF53D8" w:rsidRPr="00C55CDA" w:rsidRDefault="00EF53D8" w:rsidP="00BB3E33">
            <w:pPr>
              <w:ind w:firstLine="0"/>
              <w:rPr>
                <w:b/>
                <w:bCs/>
                <w:highlight w:val="white"/>
              </w:rPr>
            </w:pPr>
          </w:p>
        </w:tc>
        <w:tc>
          <w:tcPr>
            <w:tcW w:w="3420" w:type="pct"/>
          </w:tcPr>
          <w:p w14:paraId="7BBFA50D" w14:textId="77777777" w:rsidR="00EF53D8" w:rsidRPr="0018448A" w:rsidRDefault="00EF53D8" w:rsidP="00BB3E33">
            <w:pPr>
              <w:ind w:firstLine="0"/>
              <w:rPr>
                <w:bCs/>
              </w:rPr>
            </w:pPr>
            <w:r w:rsidRPr="0018448A">
              <w:rPr>
                <w:b/>
                <w:bCs/>
              </w:rPr>
              <w:t>Практическое занятие № 70.</w:t>
            </w:r>
            <w:r w:rsidRPr="0018448A">
              <w:rPr>
                <w:bCs/>
              </w:rPr>
              <w:t xml:space="preserve"> Указания по эксплуатации. Гарантии изготовителя.</w:t>
            </w:r>
          </w:p>
        </w:tc>
        <w:tc>
          <w:tcPr>
            <w:tcW w:w="713" w:type="pct"/>
            <w:vAlign w:val="center"/>
          </w:tcPr>
          <w:p w14:paraId="022BD5C5" w14:textId="77777777" w:rsidR="00EF53D8" w:rsidRPr="0018448A" w:rsidRDefault="00EF53D8" w:rsidP="00BB3E33">
            <w:pPr>
              <w:ind w:firstLine="0"/>
              <w:rPr>
                <w:b/>
              </w:rPr>
            </w:pPr>
          </w:p>
        </w:tc>
      </w:tr>
      <w:tr w:rsidR="00EF53D8" w:rsidRPr="00C55CDA" w14:paraId="0BA94946" w14:textId="77777777" w:rsidTr="00342DAD">
        <w:trPr>
          <w:trHeight w:val="492"/>
        </w:trPr>
        <w:tc>
          <w:tcPr>
            <w:tcW w:w="868" w:type="pct"/>
            <w:vMerge/>
          </w:tcPr>
          <w:p w14:paraId="366D0D5D" w14:textId="77777777" w:rsidR="00EF53D8" w:rsidRPr="00C55CDA" w:rsidRDefault="00EF53D8" w:rsidP="00BB3E33">
            <w:pPr>
              <w:ind w:firstLine="0"/>
              <w:rPr>
                <w:b/>
                <w:bCs/>
                <w:highlight w:val="white"/>
              </w:rPr>
            </w:pPr>
          </w:p>
        </w:tc>
        <w:tc>
          <w:tcPr>
            <w:tcW w:w="3420" w:type="pct"/>
          </w:tcPr>
          <w:p w14:paraId="10A68BB2" w14:textId="77777777" w:rsidR="00EF53D8" w:rsidRPr="0018448A" w:rsidRDefault="00EF53D8" w:rsidP="00BB3E33">
            <w:pPr>
              <w:ind w:firstLine="0"/>
              <w:rPr>
                <w:bCs/>
              </w:rPr>
            </w:pPr>
            <w:r w:rsidRPr="0018448A">
              <w:rPr>
                <w:b/>
                <w:bCs/>
              </w:rPr>
              <w:t>Практическое занятие № 71.</w:t>
            </w:r>
            <w:r w:rsidRPr="0018448A">
              <w:rPr>
                <w:bCs/>
              </w:rPr>
              <w:t xml:space="preserve"> Приложения</w:t>
            </w:r>
          </w:p>
        </w:tc>
        <w:tc>
          <w:tcPr>
            <w:tcW w:w="713" w:type="pct"/>
            <w:vAlign w:val="center"/>
          </w:tcPr>
          <w:p w14:paraId="6049D626" w14:textId="77777777" w:rsidR="00EF53D8" w:rsidRPr="0018448A" w:rsidRDefault="00EF53D8" w:rsidP="00BB3E33">
            <w:pPr>
              <w:ind w:firstLine="0"/>
              <w:rPr>
                <w:b/>
              </w:rPr>
            </w:pPr>
          </w:p>
        </w:tc>
      </w:tr>
      <w:tr w:rsidR="0018448A" w:rsidRPr="00C55CDA" w14:paraId="6839811A" w14:textId="77777777" w:rsidTr="00342DAD">
        <w:tc>
          <w:tcPr>
            <w:tcW w:w="4287" w:type="pct"/>
            <w:gridSpan w:val="2"/>
          </w:tcPr>
          <w:p w14:paraId="786CB142" w14:textId="77777777" w:rsidR="0018448A" w:rsidRPr="0018448A" w:rsidRDefault="0018448A" w:rsidP="00BB3E33">
            <w:pPr>
              <w:ind w:firstLine="0"/>
              <w:rPr>
                <w:b/>
                <w:bCs/>
              </w:rPr>
            </w:pPr>
            <w:r w:rsidRPr="0018448A">
              <w:rPr>
                <w:b/>
                <w:bCs/>
              </w:rPr>
              <w:t>Примерная тематика самостоятельной учебной работы при изучении модуля</w:t>
            </w:r>
          </w:p>
          <w:p w14:paraId="7CD91EF8" w14:textId="77777777" w:rsidR="0018448A" w:rsidRPr="0018448A" w:rsidRDefault="0018448A" w:rsidP="00226915">
            <w:pPr>
              <w:numPr>
                <w:ilvl w:val="0"/>
                <w:numId w:val="26"/>
              </w:numPr>
              <w:ind w:firstLine="0"/>
              <w:jc w:val="both"/>
              <w:rPr>
                <w:b/>
              </w:rPr>
            </w:pPr>
            <w:r w:rsidRPr="0018448A">
              <w:t>Знаки соответствия и обращения на рынке. Зарубежные производители. Описание (по вариантам). Знаки соответствия и обращения на рынке. Отечественные производители. Описание (по вариантам).</w:t>
            </w:r>
          </w:p>
          <w:p w14:paraId="308602CF" w14:textId="77777777" w:rsidR="0018448A" w:rsidRPr="0018448A" w:rsidRDefault="0018448A" w:rsidP="00226915">
            <w:pPr>
              <w:numPr>
                <w:ilvl w:val="0"/>
                <w:numId w:val="26"/>
              </w:numPr>
              <w:ind w:firstLine="0"/>
              <w:jc w:val="both"/>
              <w:rPr>
                <w:b/>
              </w:rPr>
            </w:pPr>
            <w:proofErr w:type="spellStart"/>
            <w:r w:rsidRPr="0018448A">
              <w:t>Нормоконтроль</w:t>
            </w:r>
            <w:proofErr w:type="spellEnd"/>
            <w:r w:rsidRPr="0018448A">
              <w:t xml:space="preserve"> документации на продукцию</w:t>
            </w:r>
          </w:p>
          <w:p w14:paraId="20269CA3" w14:textId="77777777" w:rsidR="0018448A" w:rsidRPr="0018448A" w:rsidRDefault="0018448A" w:rsidP="00226915">
            <w:pPr>
              <w:numPr>
                <w:ilvl w:val="0"/>
                <w:numId w:val="26"/>
              </w:numPr>
              <w:ind w:firstLine="0"/>
              <w:jc w:val="both"/>
              <w:rPr>
                <w:b/>
              </w:rPr>
            </w:pPr>
            <w:r w:rsidRPr="0018448A">
              <w:t>Составление алгоритма учета технической документации</w:t>
            </w:r>
          </w:p>
          <w:p w14:paraId="0453E01A" w14:textId="7A8448DE" w:rsidR="0018448A" w:rsidRPr="0018448A" w:rsidRDefault="0018448A" w:rsidP="00226915">
            <w:pPr>
              <w:numPr>
                <w:ilvl w:val="0"/>
                <w:numId w:val="26"/>
              </w:numPr>
              <w:ind w:firstLine="0"/>
              <w:jc w:val="both"/>
              <w:rPr>
                <w:b/>
              </w:rPr>
            </w:pPr>
            <w:r w:rsidRPr="0018448A">
              <w:t>Ознакомление с правилами</w:t>
            </w:r>
            <w:r w:rsidR="00587D89">
              <w:t xml:space="preserve"> </w:t>
            </w:r>
            <w:r w:rsidRPr="0018448A">
              <w:t>отбора образцов, ГОСТ 31814-2012</w:t>
            </w:r>
          </w:p>
          <w:p w14:paraId="20C8F27B" w14:textId="77777777" w:rsidR="0018448A" w:rsidRPr="0018448A" w:rsidRDefault="0018448A" w:rsidP="00226915">
            <w:pPr>
              <w:numPr>
                <w:ilvl w:val="0"/>
                <w:numId w:val="26"/>
              </w:numPr>
              <w:ind w:firstLine="0"/>
              <w:rPr>
                <w:b/>
              </w:rPr>
            </w:pPr>
            <w:r w:rsidRPr="0018448A">
              <w:t>Методы разработки нормативов и норм</w:t>
            </w:r>
          </w:p>
          <w:p w14:paraId="580B1287" w14:textId="77777777" w:rsidR="0018448A" w:rsidRPr="0018448A" w:rsidRDefault="0018448A" w:rsidP="00226915">
            <w:pPr>
              <w:numPr>
                <w:ilvl w:val="0"/>
                <w:numId w:val="26"/>
              </w:numPr>
              <w:ind w:firstLine="0"/>
              <w:rPr>
                <w:b/>
              </w:rPr>
            </w:pPr>
            <w:r w:rsidRPr="0018448A">
              <w:t>Применение ГОСТ 2.114-2016 для различных видов продукции (по вариантам)</w:t>
            </w:r>
          </w:p>
          <w:p w14:paraId="3BD2A793" w14:textId="77777777" w:rsidR="0018448A" w:rsidRPr="0018448A" w:rsidRDefault="0018448A" w:rsidP="00226915">
            <w:pPr>
              <w:numPr>
                <w:ilvl w:val="0"/>
                <w:numId w:val="26"/>
              </w:numPr>
              <w:ind w:firstLine="0"/>
              <w:rPr>
                <w:b/>
                <w:bCs/>
              </w:rPr>
            </w:pPr>
            <w:r w:rsidRPr="0018448A">
              <w:rPr>
                <w:bCs/>
              </w:rPr>
              <w:t>Предоставление в испытательные лаборатории технических документов и образцов продукции</w:t>
            </w:r>
          </w:p>
          <w:p w14:paraId="1B7386C6" w14:textId="6D8B882F" w:rsidR="0018448A" w:rsidRPr="0018448A" w:rsidRDefault="0018448A" w:rsidP="00226915">
            <w:pPr>
              <w:numPr>
                <w:ilvl w:val="0"/>
                <w:numId w:val="26"/>
              </w:numPr>
              <w:ind w:firstLine="0"/>
              <w:rPr>
                <w:bCs/>
              </w:rPr>
            </w:pPr>
            <w:r w:rsidRPr="0018448A">
              <w:rPr>
                <w:bCs/>
              </w:rPr>
              <w:t>Оформление</w:t>
            </w:r>
            <w:r w:rsidR="00587D89">
              <w:rPr>
                <w:bCs/>
              </w:rPr>
              <w:t xml:space="preserve"> </w:t>
            </w:r>
            <w:r w:rsidRPr="0018448A">
              <w:rPr>
                <w:bCs/>
              </w:rPr>
              <w:t>технической документации практических занятий №10,11</w:t>
            </w:r>
            <w:r w:rsidRPr="0018448A">
              <w:t>8.</w:t>
            </w:r>
            <w:r w:rsidRPr="0018448A">
              <w:rPr>
                <w:b/>
                <w:bCs/>
              </w:rPr>
              <w:t xml:space="preserve"> </w:t>
            </w:r>
            <w:r w:rsidRPr="0018448A">
              <w:rPr>
                <w:bCs/>
              </w:rPr>
              <w:t xml:space="preserve">Оформление каталожных листов на продукцию. </w:t>
            </w:r>
          </w:p>
          <w:p w14:paraId="3A0621A3" w14:textId="77777777" w:rsidR="0018448A" w:rsidRPr="0018448A" w:rsidRDefault="0018448A" w:rsidP="00226915">
            <w:pPr>
              <w:numPr>
                <w:ilvl w:val="0"/>
                <w:numId w:val="26"/>
              </w:numPr>
              <w:ind w:firstLine="0"/>
              <w:rPr>
                <w:b/>
                <w:bCs/>
              </w:rPr>
            </w:pPr>
            <w:r w:rsidRPr="0018448A">
              <w:rPr>
                <w:bCs/>
              </w:rPr>
              <w:t>Изучение Общероссийского классификатора стандартов ОК (МК (ИСО/</w:t>
            </w:r>
            <w:proofErr w:type="spellStart"/>
            <w:r w:rsidRPr="0018448A">
              <w:rPr>
                <w:bCs/>
              </w:rPr>
              <w:t>инфко</w:t>
            </w:r>
            <w:proofErr w:type="spellEnd"/>
            <w:r w:rsidRPr="0018448A">
              <w:rPr>
                <w:bCs/>
              </w:rPr>
              <w:t xml:space="preserve"> МКС) 001-96) 001-2000 </w:t>
            </w:r>
          </w:p>
          <w:p w14:paraId="18453D8A" w14:textId="77777777" w:rsidR="0018448A" w:rsidRPr="0018448A" w:rsidRDefault="0018448A" w:rsidP="00226915">
            <w:pPr>
              <w:numPr>
                <w:ilvl w:val="0"/>
                <w:numId w:val="26"/>
              </w:numPr>
              <w:ind w:firstLine="0"/>
              <w:rPr>
                <w:b/>
                <w:bCs/>
              </w:rPr>
            </w:pPr>
            <w:r w:rsidRPr="0018448A">
              <w:rPr>
                <w:bCs/>
              </w:rPr>
              <w:t xml:space="preserve">Изучение технической библиотеки ГОСТов, стандартов, правил, нормативов. </w:t>
            </w:r>
          </w:p>
          <w:p w14:paraId="33568A03" w14:textId="77777777" w:rsidR="0018448A" w:rsidRPr="0018448A" w:rsidRDefault="0018448A" w:rsidP="00226915">
            <w:pPr>
              <w:numPr>
                <w:ilvl w:val="0"/>
                <w:numId w:val="26"/>
              </w:numPr>
              <w:ind w:firstLine="0"/>
              <w:rPr>
                <w:b/>
                <w:bCs/>
              </w:rPr>
            </w:pPr>
            <w:r w:rsidRPr="0018448A">
              <w:rPr>
                <w:bCs/>
              </w:rPr>
              <w:t>Реквизиты каталожного листа «Подтверждение соответствия»</w:t>
            </w:r>
            <w:r w:rsidRPr="0018448A">
              <w:t xml:space="preserve"> с использованием</w:t>
            </w:r>
            <w:r w:rsidRPr="0018448A">
              <w:rPr>
                <w:bCs/>
              </w:rPr>
              <w:t>. Оформление приложений.</w:t>
            </w:r>
          </w:p>
          <w:p w14:paraId="19F95562" w14:textId="77777777" w:rsidR="0018448A" w:rsidRPr="0018448A" w:rsidRDefault="0018448A" w:rsidP="00226915">
            <w:pPr>
              <w:numPr>
                <w:ilvl w:val="0"/>
                <w:numId w:val="26"/>
              </w:numPr>
              <w:ind w:firstLine="0"/>
              <w:rPr>
                <w:b/>
                <w:bCs/>
              </w:rPr>
            </w:pPr>
            <w:r w:rsidRPr="0018448A">
              <w:t xml:space="preserve">Изучение </w:t>
            </w:r>
            <w:r w:rsidRPr="0018448A">
              <w:rPr>
                <w:bCs/>
              </w:rPr>
              <w:t xml:space="preserve">ГОСТ Р 51740. Технические условия на пищевые продукты. Общие требования к разработке и оформлению </w:t>
            </w:r>
          </w:p>
          <w:p w14:paraId="0D4D3E3C" w14:textId="63F8162A" w:rsidR="0018448A" w:rsidRPr="0018448A" w:rsidRDefault="0018448A" w:rsidP="00226915">
            <w:pPr>
              <w:numPr>
                <w:ilvl w:val="0"/>
                <w:numId w:val="26"/>
              </w:numPr>
              <w:ind w:firstLine="0"/>
              <w:contextualSpacing/>
              <w:rPr>
                <w:b/>
              </w:rPr>
            </w:pPr>
            <w:r w:rsidRPr="0018448A">
              <w:t>Изучение литературных и Интернет – источников по разделу ПМ. Подготовка презентации.</w:t>
            </w:r>
            <w:r w:rsidR="00587D89">
              <w:t xml:space="preserve"> </w:t>
            </w:r>
          </w:p>
        </w:tc>
        <w:tc>
          <w:tcPr>
            <w:tcW w:w="713" w:type="pct"/>
            <w:vAlign w:val="center"/>
          </w:tcPr>
          <w:p w14:paraId="67594F06" w14:textId="77777777" w:rsidR="0018448A" w:rsidRPr="0018448A" w:rsidRDefault="0018448A" w:rsidP="00BB3E33">
            <w:pPr>
              <w:ind w:firstLine="0"/>
              <w:rPr>
                <w:b/>
              </w:rPr>
            </w:pPr>
            <w:r w:rsidRPr="0018448A">
              <w:rPr>
                <w:b/>
              </w:rPr>
              <w:t>*</w:t>
            </w:r>
          </w:p>
        </w:tc>
      </w:tr>
      <w:tr w:rsidR="0018448A" w:rsidRPr="00C55CDA" w14:paraId="6BEFA389" w14:textId="77777777" w:rsidTr="00342DAD">
        <w:tc>
          <w:tcPr>
            <w:tcW w:w="4287" w:type="pct"/>
            <w:gridSpan w:val="2"/>
          </w:tcPr>
          <w:p w14:paraId="011AC02E" w14:textId="77777777" w:rsidR="0018448A" w:rsidRPr="00C55CDA" w:rsidRDefault="0018448A" w:rsidP="00BB3E33">
            <w:pPr>
              <w:ind w:firstLine="0"/>
              <w:rPr>
                <w:b/>
                <w:bCs/>
              </w:rPr>
            </w:pPr>
            <w:r w:rsidRPr="00C55CDA">
              <w:rPr>
                <w:b/>
                <w:bCs/>
              </w:rPr>
              <w:t>Учебная практика по модулю</w:t>
            </w:r>
          </w:p>
          <w:p w14:paraId="7A4B503E" w14:textId="77777777" w:rsidR="0018448A" w:rsidRPr="00C55CDA" w:rsidRDefault="0018448A" w:rsidP="00BB3E33">
            <w:pPr>
              <w:ind w:firstLine="0"/>
              <w:rPr>
                <w:b/>
                <w:bCs/>
              </w:rPr>
            </w:pPr>
            <w:r w:rsidRPr="00C55CDA">
              <w:rPr>
                <w:b/>
                <w:bCs/>
              </w:rPr>
              <w:t>Виды работ:</w:t>
            </w:r>
          </w:p>
          <w:p w14:paraId="365248D2" w14:textId="77777777" w:rsidR="0018448A" w:rsidRPr="00C55CDA" w:rsidRDefault="0018448A" w:rsidP="00BB3E33">
            <w:pPr>
              <w:ind w:firstLine="0"/>
            </w:pPr>
            <w:r w:rsidRPr="00C55CDA">
              <w:t xml:space="preserve">1.Подготовка технических документов и соответствующих образцов продукции для предоставления в испытательные лаборатории </w:t>
            </w:r>
          </w:p>
          <w:p w14:paraId="0DC06DB2" w14:textId="77777777" w:rsidR="0018448A" w:rsidRPr="00C55CDA" w:rsidRDefault="0018448A" w:rsidP="00BB3E33">
            <w:pPr>
              <w:ind w:firstLine="0"/>
            </w:pPr>
            <w:r w:rsidRPr="00C55CDA">
              <w:t>2.Оформление документации на соответствие продукции (услуг) установленным регламентам, стандартам, нормам, правилам, техническим условиям,</w:t>
            </w:r>
          </w:p>
          <w:p w14:paraId="2A3CEB21" w14:textId="77777777" w:rsidR="0018448A" w:rsidRPr="00C55CDA" w:rsidRDefault="0018448A" w:rsidP="00BB3E33">
            <w:pPr>
              <w:ind w:firstLine="0"/>
            </w:pPr>
            <w:r w:rsidRPr="00C55CDA">
              <w:t>3.Проведение учета и оформление отчетности о деятельности организации по сертификации продукции (услуг)</w:t>
            </w:r>
          </w:p>
          <w:p w14:paraId="7E1523EE" w14:textId="77777777" w:rsidR="0018448A" w:rsidRPr="00C55CDA" w:rsidRDefault="0018448A" w:rsidP="00BB3E33">
            <w:pPr>
              <w:ind w:firstLine="0"/>
              <w:rPr>
                <w:bCs/>
                <w:color w:val="FF0000"/>
              </w:rPr>
            </w:pPr>
            <w:r w:rsidRPr="00C55CDA">
              <w:t>4.Разработка стандартов организации, технических условий на выпускаемую продукцию</w:t>
            </w:r>
          </w:p>
        </w:tc>
        <w:tc>
          <w:tcPr>
            <w:tcW w:w="713" w:type="pct"/>
            <w:vAlign w:val="center"/>
          </w:tcPr>
          <w:p w14:paraId="0C106497" w14:textId="77777777" w:rsidR="0018448A" w:rsidRPr="00C55CDA" w:rsidRDefault="0018448A" w:rsidP="00BB3E33">
            <w:pPr>
              <w:ind w:firstLine="0"/>
              <w:rPr>
                <w:b/>
              </w:rPr>
            </w:pPr>
            <w:r w:rsidRPr="00C55CDA">
              <w:rPr>
                <w:b/>
              </w:rPr>
              <w:t>36</w:t>
            </w:r>
          </w:p>
        </w:tc>
      </w:tr>
      <w:tr w:rsidR="0018448A" w:rsidRPr="00C55CDA" w14:paraId="7E115F99" w14:textId="77777777" w:rsidTr="00342DAD">
        <w:tc>
          <w:tcPr>
            <w:tcW w:w="4287" w:type="pct"/>
            <w:gridSpan w:val="2"/>
          </w:tcPr>
          <w:p w14:paraId="63619ED3" w14:textId="4514331B" w:rsidR="0018448A" w:rsidRPr="00C55CDA" w:rsidRDefault="0018448A" w:rsidP="00BB3E33">
            <w:pPr>
              <w:ind w:firstLine="0"/>
              <w:rPr>
                <w:b/>
              </w:rPr>
            </w:pPr>
            <w:r w:rsidRPr="00C55CDA">
              <w:rPr>
                <w:b/>
                <w:bCs/>
              </w:rPr>
              <w:t>Производственная практика</w:t>
            </w:r>
            <w:r w:rsidR="00587D89">
              <w:rPr>
                <w:b/>
                <w:bCs/>
              </w:rPr>
              <w:t xml:space="preserve"> </w:t>
            </w:r>
            <w:r w:rsidRPr="00C55CDA">
              <w:rPr>
                <w:b/>
                <w:bCs/>
              </w:rPr>
              <w:t>(итоговая (концентрированная</w:t>
            </w:r>
            <w:r w:rsidRPr="00C55CDA">
              <w:rPr>
                <w:b/>
              </w:rPr>
              <w:t>)</w:t>
            </w:r>
            <w:r w:rsidR="00587D89">
              <w:rPr>
                <w:b/>
              </w:rPr>
              <w:t xml:space="preserve"> </w:t>
            </w:r>
          </w:p>
          <w:p w14:paraId="3316FFC3" w14:textId="77777777" w:rsidR="0018448A" w:rsidRPr="00C55CDA" w:rsidRDefault="0018448A" w:rsidP="00BB3E33">
            <w:pPr>
              <w:ind w:firstLine="0"/>
              <w:rPr>
                <w:b/>
              </w:rPr>
            </w:pPr>
            <w:r w:rsidRPr="00C55CDA">
              <w:rPr>
                <w:b/>
              </w:rPr>
              <w:t>Виды работ</w:t>
            </w:r>
          </w:p>
          <w:p w14:paraId="145EA007" w14:textId="77777777" w:rsidR="0018448A" w:rsidRPr="00C55CDA" w:rsidRDefault="0018448A" w:rsidP="00BB3E33">
            <w:pPr>
              <w:ind w:firstLine="0"/>
            </w:pPr>
            <w:r w:rsidRPr="00C55CDA">
              <w:t xml:space="preserve">1. Общее ознакомление со структурой и организацией предприятия. </w:t>
            </w:r>
          </w:p>
          <w:p w14:paraId="0D2DEB43" w14:textId="77777777" w:rsidR="0018448A" w:rsidRPr="00C55CDA" w:rsidRDefault="0018448A" w:rsidP="00BB3E33">
            <w:pPr>
              <w:ind w:firstLine="0"/>
            </w:pPr>
            <w:r w:rsidRPr="00C55CDA">
              <w:t xml:space="preserve">2. Организация и управление деятельностью подразделения (предприятия) </w:t>
            </w:r>
          </w:p>
          <w:p w14:paraId="35A71E17" w14:textId="77777777" w:rsidR="0018448A" w:rsidRPr="00C55CDA" w:rsidRDefault="0018448A" w:rsidP="00BB3E33">
            <w:pPr>
              <w:ind w:firstLine="0"/>
            </w:pPr>
            <w:r w:rsidRPr="00C55CDA">
              <w:t>3. Порядок разработки и оформления плановой документации на предприятии (организации)</w:t>
            </w:r>
          </w:p>
          <w:p w14:paraId="673A2D66" w14:textId="77777777" w:rsidR="0018448A" w:rsidRPr="00C55CDA" w:rsidRDefault="0018448A" w:rsidP="00BB3E33">
            <w:pPr>
              <w:ind w:firstLine="0"/>
            </w:pPr>
            <w:r w:rsidRPr="00C55CDA">
              <w:t>4. Порядок разработки и оформления отчетной документации на предприятии (организации)</w:t>
            </w:r>
          </w:p>
          <w:p w14:paraId="3DEC821D" w14:textId="77777777" w:rsidR="0018448A" w:rsidRPr="00C55CDA" w:rsidRDefault="0018448A" w:rsidP="00BB3E33">
            <w:pPr>
              <w:ind w:firstLine="0"/>
            </w:pPr>
            <w:r w:rsidRPr="00C55CDA">
              <w:lastRenderedPageBreak/>
              <w:t>5. Методика разработки и правила применения нормативной и технической документации на предприятии (организации)</w:t>
            </w:r>
          </w:p>
          <w:p w14:paraId="35486721" w14:textId="27FA74C3" w:rsidR="0018448A" w:rsidRPr="00C55CDA" w:rsidRDefault="0018448A" w:rsidP="00BB3E33">
            <w:pPr>
              <w:ind w:firstLine="0"/>
            </w:pPr>
            <w:r w:rsidRPr="00C55CDA">
              <w:t>6. Составление проектов документов по стандартизации и управлению качеством организации</w:t>
            </w:r>
            <w:r w:rsidR="00587D89">
              <w:t xml:space="preserve"> </w:t>
            </w:r>
          </w:p>
          <w:p w14:paraId="35A9399A" w14:textId="09E12263" w:rsidR="0018448A" w:rsidRPr="00C55CDA" w:rsidRDefault="0018448A" w:rsidP="00BB3E33">
            <w:pPr>
              <w:ind w:firstLine="0"/>
            </w:pPr>
            <w:r w:rsidRPr="00C55CDA">
              <w:t>7. Составление</w:t>
            </w:r>
            <w:r w:rsidR="00587D89">
              <w:t xml:space="preserve"> </w:t>
            </w:r>
            <w:r w:rsidRPr="00C55CDA">
              <w:t xml:space="preserve">проектов документов по стандартизации и управлению качеством организации </w:t>
            </w:r>
          </w:p>
          <w:p w14:paraId="38138FE7" w14:textId="77777777" w:rsidR="0018448A" w:rsidRPr="00C55CDA" w:rsidRDefault="0018448A" w:rsidP="00BB3E33">
            <w:pPr>
              <w:ind w:firstLine="0"/>
            </w:pPr>
            <w:r w:rsidRPr="00C55CDA">
              <w:t>8. Составление перечня нормативных документов по стандартизации</w:t>
            </w:r>
          </w:p>
          <w:p w14:paraId="61846B48" w14:textId="77777777" w:rsidR="0018448A" w:rsidRPr="00C55CDA" w:rsidRDefault="0018448A" w:rsidP="00BB3E33">
            <w:pPr>
              <w:ind w:firstLine="0"/>
            </w:pPr>
            <w:r w:rsidRPr="00C55CDA">
              <w:t xml:space="preserve">9. Система стандартизации на предприятии: описание сущности </w:t>
            </w:r>
          </w:p>
          <w:p w14:paraId="3014853F" w14:textId="77777777" w:rsidR="0018448A" w:rsidRPr="00C55CDA" w:rsidRDefault="0018448A" w:rsidP="00BB3E33">
            <w:pPr>
              <w:ind w:firstLine="0"/>
            </w:pPr>
            <w:r w:rsidRPr="00C55CDA">
              <w:t xml:space="preserve">10. Составление перечня нормативной документации при управлении качеством </w:t>
            </w:r>
          </w:p>
          <w:p w14:paraId="1E487E6E" w14:textId="77777777" w:rsidR="0018448A" w:rsidRPr="00C55CDA" w:rsidRDefault="0018448A" w:rsidP="00BB3E33">
            <w:pPr>
              <w:ind w:firstLine="0"/>
            </w:pPr>
            <w:r w:rsidRPr="00C55CDA">
              <w:t xml:space="preserve">11. Изучение состава и содержания документов систем управления качеством </w:t>
            </w:r>
          </w:p>
          <w:p w14:paraId="5E2712CF" w14:textId="77777777" w:rsidR="0018448A" w:rsidRPr="00C55CDA" w:rsidRDefault="0018448A" w:rsidP="00BB3E33">
            <w:pPr>
              <w:ind w:firstLine="0"/>
            </w:pPr>
            <w:r w:rsidRPr="00C55CDA">
              <w:t xml:space="preserve">12. Изучение необходимой документации по созданию, внедрению и поддержанию в рабочем состоянии системы управления качеством организации </w:t>
            </w:r>
          </w:p>
          <w:p w14:paraId="1C0968AB" w14:textId="77777777" w:rsidR="0018448A" w:rsidRPr="00C55CDA" w:rsidRDefault="0018448A" w:rsidP="00BB3E33">
            <w:pPr>
              <w:ind w:firstLine="0"/>
            </w:pPr>
            <w:r w:rsidRPr="00C55CDA">
              <w:t xml:space="preserve">13. Внесение необходимых изменений и исправления в техническую документацию в соответствии с решениями, принятыми при рассмотрении и обсуждении выполняемой работы </w:t>
            </w:r>
          </w:p>
          <w:p w14:paraId="300116F4" w14:textId="77777777" w:rsidR="0018448A" w:rsidRPr="00C55CDA" w:rsidRDefault="0018448A" w:rsidP="00BB3E33">
            <w:pPr>
              <w:ind w:firstLine="0"/>
            </w:pPr>
            <w:r w:rsidRPr="00C55CDA">
              <w:t>14. Описание порядка внесения в действующие стандарты дополнений и изменений</w:t>
            </w:r>
          </w:p>
          <w:p w14:paraId="34DA5646" w14:textId="5EC86970" w:rsidR="0018448A" w:rsidRPr="00C55CDA" w:rsidRDefault="0018448A" w:rsidP="00BB3E33">
            <w:pPr>
              <w:ind w:firstLine="0"/>
            </w:pPr>
            <w:r w:rsidRPr="00C55CDA">
              <w:t>15. Разработка порядка аннулирования</w:t>
            </w:r>
            <w:r w:rsidR="00587D89">
              <w:t xml:space="preserve"> </w:t>
            </w:r>
            <w:r w:rsidRPr="00C55CDA">
              <w:t>отмененных стандартов и других документов по стандартизации, осуществление их регистрации, комплектования, хранения контрольных экземпляров</w:t>
            </w:r>
          </w:p>
          <w:p w14:paraId="372C87C8" w14:textId="77777777" w:rsidR="0018448A" w:rsidRPr="00C55CDA" w:rsidRDefault="0018448A" w:rsidP="00BB3E33">
            <w:pPr>
              <w:ind w:firstLine="0"/>
            </w:pPr>
            <w:r w:rsidRPr="00C55CDA">
              <w:t xml:space="preserve">16. Описание порядка осуществления систематической проверки применяемых в организации стандартов и других документов по техническому регулированию </w:t>
            </w:r>
          </w:p>
          <w:p w14:paraId="4261E104" w14:textId="77777777" w:rsidR="0018448A" w:rsidRPr="00C55CDA" w:rsidRDefault="0018448A" w:rsidP="00BB3E33">
            <w:pPr>
              <w:ind w:firstLine="0"/>
            </w:pPr>
            <w:r w:rsidRPr="00C55CDA">
              <w:t xml:space="preserve">17. Разработка порядка обеспечения подразделения организаций необходимыми сведениями о наличии стандартов, их изменениях и аннулировании </w:t>
            </w:r>
          </w:p>
          <w:p w14:paraId="40023CBB" w14:textId="77777777" w:rsidR="0018448A" w:rsidRPr="00C55CDA" w:rsidRDefault="0018448A" w:rsidP="00BB3E33">
            <w:pPr>
              <w:ind w:firstLine="0"/>
            </w:pPr>
            <w:r w:rsidRPr="00C55CDA">
              <w:t xml:space="preserve">18. Описание алгоритма ведения учета прохождения документов и контроль за сроками их исполнения </w:t>
            </w:r>
          </w:p>
          <w:p w14:paraId="30E0A973" w14:textId="77777777" w:rsidR="0018448A" w:rsidRPr="00C55CDA" w:rsidRDefault="0018448A" w:rsidP="00BB3E33">
            <w:pPr>
              <w:ind w:firstLine="0"/>
            </w:pPr>
            <w:r w:rsidRPr="00C55CDA">
              <w:t xml:space="preserve">19. Осуществление идентификации, регистрации, актуализации и хранения документации в структурном подразделении организации </w:t>
            </w:r>
          </w:p>
          <w:p w14:paraId="35D1809D" w14:textId="77777777" w:rsidR="0018448A" w:rsidRPr="00C55CDA" w:rsidRDefault="0018448A" w:rsidP="00BB3E33">
            <w:pPr>
              <w:ind w:firstLine="0"/>
            </w:pPr>
            <w:r w:rsidRPr="00C55CDA">
              <w:t>20. Составление перечня нормативной и методической документации по техническому регулированию и метрологии</w:t>
            </w:r>
          </w:p>
          <w:p w14:paraId="413FC6B9" w14:textId="77777777" w:rsidR="0018448A" w:rsidRPr="00C55CDA" w:rsidRDefault="0018448A" w:rsidP="00BB3E33">
            <w:pPr>
              <w:ind w:firstLine="0"/>
            </w:pPr>
            <w:r w:rsidRPr="00C55CDA">
              <w:t xml:space="preserve">21. Составление алгоритма оформления распорядительно-организационных документов по внедрению нормативных документов </w:t>
            </w:r>
          </w:p>
          <w:p w14:paraId="46B7902E" w14:textId="77777777" w:rsidR="0018448A" w:rsidRPr="00C55CDA" w:rsidRDefault="0018448A" w:rsidP="00BB3E33">
            <w:pPr>
              <w:ind w:firstLine="0"/>
            </w:pPr>
            <w:r w:rsidRPr="00C55CDA">
              <w:t>22. Документирование оперативных документов: оформление допуск-наряда, акта списания, дефектной ведомости, номенклатуры дел, описи, служебной записки, объяснительной записки и т.д.</w:t>
            </w:r>
          </w:p>
          <w:p w14:paraId="0B2320E9" w14:textId="77777777" w:rsidR="0018448A" w:rsidRPr="00C55CDA" w:rsidRDefault="0018448A" w:rsidP="00BB3E33">
            <w:pPr>
              <w:ind w:firstLine="0"/>
            </w:pPr>
            <w:r w:rsidRPr="00C55CDA">
              <w:t>23. Документирование документов по сертификации:</w:t>
            </w:r>
          </w:p>
          <w:p w14:paraId="5DB24935" w14:textId="77777777" w:rsidR="0018448A" w:rsidRPr="00C55CDA" w:rsidRDefault="0018448A" w:rsidP="00BB3E33">
            <w:pPr>
              <w:ind w:firstLine="0"/>
            </w:pPr>
            <w:r w:rsidRPr="00C55CDA">
              <w:t xml:space="preserve">-оформление сертификатов соответствия и декларации; </w:t>
            </w:r>
          </w:p>
          <w:p w14:paraId="1BAF69CC" w14:textId="77777777" w:rsidR="0018448A" w:rsidRPr="00C55CDA" w:rsidRDefault="0018448A" w:rsidP="00BB3E33">
            <w:pPr>
              <w:ind w:firstLine="0"/>
            </w:pPr>
            <w:r w:rsidRPr="00C55CDA">
              <w:t xml:space="preserve">-оформление документов системы менеджмента качества (при наличии СМК на предприятии); </w:t>
            </w:r>
          </w:p>
          <w:p w14:paraId="337A6E08" w14:textId="77777777" w:rsidR="0018448A" w:rsidRPr="00C55CDA" w:rsidRDefault="0018448A" w:rsidP="00BB3E33">
            <w:pPr>
              <w:ind w:firstLine="0"/>
            </w:pPr>
            <w:r w:rsidRPr="00C55CDA">
              <w:t>24. Составление схем сертификации продукции, используемые на предприятии;</w:t>
            </w:r>
          </w:p>
          <w:p w14:paraId="7ADC0836" w14:textId="1879B270" w:rsidR="0018448A" w:rsidRPr="00C55CDA" w:rsidRDefault="0018448A" w:rsidP="00BB3E33">
            <w:pPr>
              <w:ind w:firstLine="0"/>
            </w:pPr>
            <w:r w:rsidRPr="00C55CDA">
              <w:t>25. Составление перечня</w:t>
            </w:r>
            <w:r w:rsidR="00587D89">
              <w:t xml:space="preserve"> </w:t>
            </w:r>
            <w:r w:rsidRPr="00C55CDA">
              <w:t>действующих стандартов предприятия и технические условия на</w:t>
            </w:r>
            <w:r w:rsidR="00587D89">
              <w:t xml:space="preserve"> </w:t>
            </w:r>
            <w:r w:rsidRPr="00C55CDA">
              <w:t xml:space="preserve">продукцию (услуги). </w:t>
            </w:r>
          </w:p>
        </w:tc>
        <w:tc>
          <w:tcPr>
            <w:tcW w:w="713" w:type="pct"/>
            <w:vAlign w:val="center"/>
          </w:tcPr>
          <w:p w14:paraId="6634019E" w14:textId="77777777" w:rsidR="0018448A" w:rsidRPr="00C55CDA" w:rsidRDefault="0018448A" w:rsidP="00BB3E33">
            <w:pPr>
              <w:ind w:firstLine="0"/>
              <w:rPr>
                <w:b/>
              </w:rPr>
            </w:pPr>
            <w:r w:rsidRPr="00C55CDA">
              <w:rPr>
                <w:b/>
              </w:rPr>
              <w:lastRenderedPageBreak/>
              <w:t>108</w:t>
            </w:r>
          </w:p>
          <w:p w14:paraId="742EE9EE" w14:textId="77777777" w:rsidR="0018448A" w:rsidRPr="00C55CDA" w:rsidRDefault="0018448A" w:rsidP="00BB3E33">
            <w:pPr>
              <w:ind w:firstLine="0"/>
            </w:pPr>
          </w:p>
          <w:p w14:paraId="46D14001" w14:textId="77777777" w:rsidR="0018448A" w:rsidRPr="00C55CDA" w:rsidRDefault="0018448A" w:rsidP="00BB3E33">
            <w:pPr>
              <w:ind w:firstLine="0"/>
            </w:pPr>
          </w:p>
          <w:p w14:paraId="6491399B" w14:textId="77777777" w:rsidR="0018448A" w:rsidRPr="00C55CDA" w:rsidRDefault="0018448A" w:rsidP="00BB3E33">
            <w:pPr>
              <w:ind w:firstLine="0"/>
            </w:pPr>
          </w:p>
          <w:p w14:paraId="325BE7F2" w14:textId="77777777" w:rsidR="0018448A" w:rsidRPr="00C55CDA" w:rsidRDefault="0018448A" w:rsidP="00BB3E33">
            <w:pPr>
              <w:ind w:firstLine="0"/>
            </w:pPr>
          </w:p>
          <w:p w14:paraId="0ADDF354" w14:textId="77777777" w:rsidR="0018448A" w:rsidRPr="00C55CDA" w:rsidRDefault="0018448A" w:rsidP="00BB3E33">
            <w:pPr>
              <w:ind w:firstLine="0"/>
            </w:pPr>
          </w:p>
          <w:p w14:paraId="7FCC8AC5" w14:textId="77777777" w:rsidR="0018448A" w:rsidRPr="00C55CDA" w:rsidRDefault="0018448A" w:rsidP="00BB3E33">
            <w:pPr>
              <w:ind w:firstLine="0"/>
            </w:pPr>
          </w:p>
          <w:p w14:paraId="64F49CAD" w14:textId="77777777" w:rsidR="0018448A" w:rsidRPr="00C55CDA" w:rsidRDefault="0018448A" w:rsidP="00BB3E33">
            <w:pPr>
              <w:ind w:firstLine="0"/>
            </w:pPr>
          </w:p>
          <w:p w14:paraId="172B9575" w14:textId="77777777" w:rsidR="0018448A" w:rsidRPr="00C55CDA" w:rsidRDefault="0018448A" w:rsidP="00BB3E33">
            <w:pPr>
              <w:ind w:firstLine="0"/>
            </w:pPr>
          </w:p>
        </w:tc>
      </w:tr>
      <w:tr w:rsidR="0018448A" w:rsidRPr="00C55CDA" w14:paraId="377AFB8C" w14:textId="77777777" w:rsidTr="00342DAD">
        <w:tc>
          <w:tcPr>
            <w:tcW w:w="4287" w:type="pct"/>
            <w:gridSpan w:val="2"/>
          </w:tcPr>
          <w:p w14:paraId="7B8D7653" w14:textId="77777777" w:rsidR="0018448A" w:rsidRPr="00C55CDA" w:rsidRDefault="0018448A" w:rsidP="00BB3E33">
            <w:pPr>
              <w:ind w:firstLine="0"/>
              <w:rPr>
                <w:b/>
                <w:bCs/>
              </w:rPr>
            </w:pPr>
            <w:r w:rsidRPr="00C55CDA">
              <w:rPr>
                <w:b/>
                <w:bCs/>
              </w:rPr>
              <w:lastRenderedPageBreak/>
              <w:t>Всего</w:t>
            </w:r>
          </w:p>
        </w:tc>
        <w:tc>
          <w:tcPr>
            <w:tcW w:w="713" w:type="pct"/>
            <w:vAlign w:val="center"/>
          </w:tcPr>
          <w:p w14:paraId="7D015731" w14:textId="77777777" w:rsidR="0018448A" w:rsidRPr="00C55CDA" w:rsidRDefault="0018448A" w:rsidP="00BB3E33">
            <w:pPr>
              <w:ind w:firstLine="0"/>
              <w:rPr>
                <w:b/>
              </w:rPr>
            </w:pPr>
            <w:r w:rsidRPr="00C55CDA">
              <w:rPr>
                <w:b/>
              </w:rPr>
              <w:t>334</w:t>
            </w:r>
          </w:p>
        </w:tc>
      </w:tr>
      <w:bookmarkEnd w:id="322"/>
    </w:tbl>
    <w:p w14:paraId="0410F05F" w14:textId="77777777" w:rsidR="00482F27" w:rsidRDefault="00482F27" w:rsidP="007C6F36">
      <w:pPr>
        <w:suppressAutoHyphens/>
        <w:jc w:val="both"/>
        <w:rPr>
          <w:bCs/>
          <w:i/>
        </w:rPr>
      </w:pPr>
    </w:p>
    <w:p w14:paraId="18E21D11" w14:textId="77777777" w:rsidR="007C6F36" w:rsidRPr="00315F34" w:rsidRDefault="007C6F36" w:rsidP="007C6F36">
      <w:pPr>
        <w:suppressAutoHyphens/>
        <w:jc w:val="both"/>
        <w:rPr>
          <w:bCs/>
          <w:i/>
        </w:rPr>
      </w:pPr>
      <w:r w:rsidRPr="00315F34">
        <w:rPr>
          <w:bCs/>
          <w:i/>
        </w:rPr>
        <w:lastRenderedPageBreak/>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14:paraId="3581E3A0" w14:textId="77777777" w:rsidR="007C6F36" w:rsidRPr="00315F34" w:rsidRDefault="007C6F36" w:rsidP="007C6F36">
      <w:pPr>
        <w:suppressAutoHyphens/>
        <w:rPr>
          <w:i/>
        </w:rPr>
      </w:pPr>
    </w:p>
    <w:p w14:paraId="530651C8" w14:textId="77777777" w:rsidR="007C6F36" w:rsidRPr="00315F34" w:rsidRDefault="007C6F36" w:rsidP="007C6F36">
      <w:pPr>
        <w:rPr>
          <w:i/>
        </w:rPr>
        <w:sectPr w:rsidR="007C6F36" w:rsidRPr="00315F34" w:rsidSect="00733AEF">
          <w:pgSz w:w="16840" w:h="11907" w:orient="landscape"/>
          <w:pgMar w:top="851" w:right="1134" w:bottom="851" w:left="992" w:header="709" w:footer="709" w:gutter="0"/>
          <w:cols w:space="720"/>
        </w:sectPr>
      </w:pPr>
    </w:p>
    <w:p w14:paraId="347C4BA2" w14:textId="77777777" w:rsidR="002F2CF2" w:rsidRPr="00315F34" w:rsidRDefault="002F2CF2" w:rsidP="002F2CF2">
      <w:pPr>
        <w:jc w:val="center"/>
        <w:rPr>
          <w:b/>
          <w:bCs/>
          <w:szCs w:val="24"/>
        </w:rPr>
      </w:pPr>
      <w:r w:rsidRPr="00315F34">
        <w:rPr>
          <w:b/>
          <w:bCs/>
          <w:szCs w:val="24"/>
        </w:rPr>
        <w:lastRenderedPageBreak/>
        <w:t>3. УСЛОВИЯ РЕАЛИЗАЦИИ ПРОФЕССИОНАЛЬНОГО МОДУЛЯ</w:t>
      </w:r>
    </w:p>
    <w:p w14:paraId="1F6E67DC" w14:textId="77777777" w:rsidR="002F2CF2" w:rsidRPr="00315F34" w:rsidRDefault="002F2CF2" w:rsidP="002F2CF2">
      <w:pPr>
        <w:rPr>
          <w:b/>
          <w:bCs/>
          <w:szCs w:val="24"/>
        </w:rPr>
      </w:pPr>
    </w:p>
    <w:p w14:paraId="69932CE0" w14:textId="77777777" w:rsidR="002F2CF2" w:rsidRPr="00342DAD" w:rsidRDefault="002F2CF2" w:rsidP="00342DAD">
      <w:pPr>
        <w:spacing w:line="276" w:lineRule="auto"/>
        <w:rPr>
          <w:b/>
          <w:bCs/>
          <w:szCs w:val="24"/>
        </w:rPr>
      </w:pPr>
      <w:r w:rsidRPr="00342DAD">
        <w:rPr>
          <w:b/>
          <w:bCs/>
          <w:szCs w:val="24"/>
        </w:rPr>
        <w:t>3.1. Для реализации программы профессионального модуля должны быть предусмотрены следующие специальные помещения:</w:t>
      </w:r>
    </w:p>
    <w:p w14:paraId="65191751" w14:textId="77777777" w:rsidR="000A07FE" w:rsidRPr="00342DAD" w:rsidRDefault="000A07FE" w:rsidP="00342DAD">
      <w:pPr>
        <w:suppressAutoHyphens/>
        <w:spacing w:line="276" w:lineRule="auto"/>
        <w:jc w:val="both"/>
        <w:rPr>
          <w:szCs w:val="24"/>
        </w:rPr>
      </w:pPr>
      <w:r w:rsidRPr="00342DAD">
        <w:rPr>
          <w:szCs w:val="24"/>
        </w:rPr>
        <w:t>Учебные аудитории, оснащенные в соответствии с п. 6.1.2.1. Примерной программы по специальности.</w:t>
      </w:r>
    </w:p>
    <w:p w14:paraId="2EA75602" w14:textId="5E434A71" w:rsidR="00B8109D" w:rsidRPr="00342DAD" w:rsidRDefault="00CF6673" w:rsidP="00342DAD">
      <w:pPr>
        <w:suppressAutoHyphens/>
        <w:spacing w:line="276" w:lineRule="auto"/>
        <w:jc w:val="both"/>
        <w:rPr>
          <w:szCs w:val="24"/>
        </w:rPr>
      </w:pPr>
      <w:r w:rsidRPr="00342DAD">
        <w:rPr>
          <w:szCs w:val="24"/>
        </w:rPr>
        <w:t>Мастерск</w:t>
      </w:r>
      <w:r w:rsidR="004622BD" w:rsidRPr="00342DAD">
        <w:rPr>
          <w:szCs w:val="24"/>
        </w:rPr>
        <w:t>ая</w:t>
      </w:r>
      <w:r w:rsidRPr="00342DAD">
        <w:rPr>
          <w:i/>
          <w:iCs/>
          <w:szCs w:val="24"/>
        </w:rPr>
        <w:t>:</w:t>
      </w:r>
      <w:r w:rsidR="004622BD" w:rsidRPr="00342DAD">
        <w:rPr>
          <w:i/>
          <w:iCs/>
          <w:szCs w:val="24"/>
        </w:rPr>
        <w:t xml:space="preserve"> «</w:t>
      </w:r>
      <w:r w:rsidRPr="00342DAD">
        <w:rPr>
          <w:szCs w:val="24"/>
        </w:rPr>
        <w:t>Контрол</w:t>
      </w:r>
      <w:r w:rsidR="004622BD" w:rsidRPr="00342DAD">
        <w:rPr>
          <w:szCs w:val="24"/>
        </w:rPr>
        <w:t>ь</w:t>
      </w:r>
      <w:r w:rsidRPr="00342DAD">
        <w:rPr>
          <w:szCs w:val="24"/>
        </w:rPr>
        <w:t xml:space="preserve"> качества</w:t>
      </w:r>
      <w:r w:rsidR="004622BD" w:rsidRPr="00342DAD">
        <w:rPr>
          <w:szCs w:val="24"/>
        </w:rPr>
        <w:t xml:space="preserve">», </w:t>
      </w:r>
      <w:r w:rsidR="00B8109D" w:rsidRPr="00342DAD">
        <w:rPr>
          <w:szCs w:val="24"/>
        </w:rPr>
        <w:t>оснащенная в соответствии с п. 6.1.2.4. Примерной программы по специальности.</w:t>
      </w:r>
    </w:p>
    <w:p w14:paraId="22118620" w14:textId="77777777" w:rsidR="002F2CF2" w:rsidRPr="00342DAD" w:rsidRDefault="002F2CF2" w:rsidP="00342DAD">
      <w:pPr>
        <w:suppressAutoHyphens/>
        <w:spacing w:line="276" w:lineRule="auto"/>
        <w:jc w:val="both"/>
        <w:rPr>
          <w:i/>
          <w:szCs w:val="24"/>
        </w:rPr>
      </w:pPr>
      <w:r w:rsidRPr="00342DAD">
        <w:rPr>
          <w:szCs w:val="24"/>
        </w:rPr>
        <w:t xml:space="preserve">Оснащенные базы практики в соответствии с п 6.1.2.5 примерной рабочей программы по </w:t>
      </w:r>
      <w:r w:rsidRPr="00342DAD">
        <w:rPr>
          <w:iCs/>
          <w:szCs w:val="24"/>
        </w:rPr>
        <w:t>специальности</w:t>
      </w:r>
      <w:r w:rsidRPr="00342DAD">
        <w:rPr>
          <w:i/>
          <w:szCs w:val="24"/>
        </w:rPr>
        <w:t>.</w:t>
      </w:r>
    </w:p>
    <w:p w14:paraId="15534A7A" w14:textId="77777777" w:rsidR="002F2CF2" w:rsidRPr="00342DAD" w:rsidRDefault="002F2CF2" w:rsidP="00342DAD">
      <w:pPr>
        <w:suppressAutoHyphens/>
        <w:spacing w:line="276" w:lineRule="auto"/>
        <w:jc w:val="both"/>
        <w:rPr>
          <w:i/>
          <w:szCs w:val="24"/>
        </w:rPr>
      </w:pPr>
    </w:p>
    <w:p w14:paraId="375CDD6C" w14:textId="77777777" w:rsidR="002F2CF2" w:rsidRPr="00342DAD" w:rsidRDefault="002F2CF2" w:rsidP="00342DAD">
      <w:pPr>
        <w:spacing w:line="276" w:lineRule="auto"/>
        <w:rPr>
          <w:b/>
          <w:bCs/>
          <w:szCs w:val="24"/>
        </w:rPr>
      </w:pPr>
      <w:r w:rsidRPr="00342DAD">
        <w:rPr>
          <w:b/>
          <w:bCs/>
          <w:szCs w:val="24"/>
        </w:rPr>
        <w:t>3.2. Информационное обеспечение реализации программы</w:t>
      </w:r>
    </w:p>
    <w:p w14:paraId="00A74D6F" w14:textId="49F93E0A" w:rsidR="002F2CF2" w:rsidRPr="00342DAD" w:rsidRDefault="002F2CF2" w:rsidP="00342DAD">
      <w:pPr>
        <w:suppressAutoHyphens/>
        <w:spacing w:line="276" w:lineRule="auto"/>
        <w:jc w:val="both"/>
        <w:rPr>
          <w:szCs w:val="24"/>
        </w:rPr>
      </w:pPr>
      <w:r w:rsidRPr="00342DAD">
        <w:rPr>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D523C98" w14:textId="77777777" w:rsidR="002F2CF2" w:rsidRPr="00342DAD" w:rsidRDefault="002F2CF2" w:rsidP="00342DAD">
      <w:pPr>
        <w:spacing w:line="276" w:lineRule="auto"/>
        <w:contextualSpacing/>
        <w:rPr>
          <w:szCs w:val="24"/>
        </w:rPr>
      </w:pPr>
    </w:p>
    <w:p w14:paraId="46EB5F92" w14:textId="77777777" w:rsidR="002F2CF2" w:rsidRPr="00342DAD" w:rsidRDefault="002F2CF2" w:rsidP="00342DAD">
      <w:pPr>
        <w:pStyle w:val="ae"/>
        <w:spacing w:before="0" w:after="0" w:line="276" w:lineRule="auto"/>
        <w:ind w:left="0"/>
        <w:contextualSpacing/>
        <w:rPr>
          <w:b/>
          <w:bCs/>
        </w:rPr>
      </w:pPr>
      <w:r w:rsidRPr="00342DAD">
        <w:rPr>
          <w:b/>
          <w:bCs/>
        </w:rPr>
        <w:t xml:space="preserve">3.2.1. </w:t>
      </w:r>
      <w:r w:rsidRPr="00342DAD">
        <w:rPr>
          <w:b/>
          <w:bCs/>
          <w:lang w:val="ru-RU"/>
        </w:rPr>
        <w:t>Основные печатные</w:t>
      </w:r>
      <w:r w:rsidRPr="00342DAD">
        <w:rPr>
          <w:b/>
          <w:bCs/>
        </w:rPr>
        <w:t xml:space="preserve"> </w:t>
      </w:r>
      <w:r w:rsidR="006F5E89" w:rsidRPr="00342DAD">
        <w:rPr>
          <w:b/>
          <w:bCs/>
          <w:lang w:val="ru-RU"/>
        </w:rPr>
        <w:t xml:space="preserve">и электронные </w:t>
      </w:r>
      <w:r w:rsidRPr="00342DAD">
        <w:rPr>
          <w:b/>
          <w:bCs/>
        </w:rPr>
        <w:t>издания</w:t>
      </w:r>
    </w:p>
    <w:p w14:paraId="4EBE4CE7" w14:textId="77777777" w:rsidR="002F2CF2" w:rsidRPr="00342DAD" w:rsidRDefault="002F2CF2" w:rsidP="00226915">
      <w:pPr>
        <w:numPr>
          <w:ilvl w:val="0"/>
          <w:numId w:val="32"/>
        </w:numPr>
        <w:spacing w:line="276" w:lineRule="auto"/>
        <w:ind w:left="0" w:firstLine="709"/>
        <w:jc w:val="both"/>
        <w:rPr>
          <w:szCs w:val="24"/>
          <w:lang w:eastAsia="en-US"/>
        </w:rPr>
      </w:pPr>
      <w:r w:rsidRPr="00342DAD">
        <w:rPr>
          <w:szCs w:val="24"/>
          <w:lang w:eastAsia="en-US"/>
        </w:rPr>
        <w:t xml:space="preserve">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w:t>
      </w:r>
      <w:proofErr w:type="spellStart"/>
      <w:r w:rsidRPr="00342DAD">
        <w:rPr>
          <w:szCs w:val="24"/>
          <w:lang w:eastAsia="en-US"/>
        </w:rPr>
        <w:t>Юрайт</w:t>
      </w:r>
      <w:proofErr w:type="spellEnd"/>
      <w:r w:rsidRPr="00342DAD">
        <w:rPr>
          <w:szCs w:val="24"/>
          <w:lang w:eastAsia="en-US"/>
        </w:rPr>
        <w:t xml:space="preserve">, 2021. — 178 с. — (Профессиональное образование). — ISBN 978-5-534-07981-4. — Текст : электронный // ЭБС </w:t>
      </w:r>
      <w:proofErr w:type="spellStart"/>
      <w:r w:rsidRPr="00342DAD">
        <w:rPr>
          <w:szCs w:val="24"/>
          <w:lang w:eastAsia="en-US"/>
        </w:rPr>
        <w:t>Юрайт</w:t>
      </w:r>
      <w:proofErr w:type="spellEnd"/>
      <w:r w:rsidRPr="00342DAD">
        <w:rPr>
          <w:szCs w:val="24"/>
          <w:lang w:eastAsia="en-US"/>
        </w:rPr>
        <w:t xml:space="preserve"> [сайт]. — URL: </w:t>
      </w:r>
      <w:hyperlink r:id="rId24" w:history="1">
        <w:r w:rsidR="00EC51A6" w:rsidRPr="00342DAD">
          <w:rPr>
            <w:rStyle w:val="ad"/>
            <w:szCs w:val="24"/>
            <w:lang w:eastAsia="en-US"/>
          </w:rPr>
          <w:t>https://urait.ru/bcode/474756</w:t>
        </w:r>
      </w:hyperlink>
    </w:p>
    <w:p w14:paraId="75990871" w14:textId="77777777" w:rsidR="00EC51A6" w:rsidRPr="00342DAD" w:rsidRDefault="00EC51A6" w:rsidP="00226915">
      <w:pPr>
        <w:numPr>
          <w:ilvl w:val="0"/>
          <w:numId w:val="32"/>
        </w:numPr>
        <w:spacing w:line="276" w:lineRule="auto"/>
        <w:ind w:left="0" w:firstLine="709"/>
        <w:jc w:val="both"/>
        <w:rPr>
          <w:szCs w:val="24"/>
          <w:lang w:eastAsia="en-US"/>
        </w:rPr>
      </w:pPr>
      <w:r w:rsidRPr="00342DAD">
        <w:rPr>
          <w:szCs w:val="24"/>
          <w:lang w:eastAsia="en-US"/>
        </w:rPr>
        <w:t xml:space="preserve">Васин, С. Г. Управление качеством. Всеобщий подход : учебник для среднего профессионального образования / С. Г. Васин. — Москва : Издательство </w:t>
      </w:r>
      <w:proofErr w:type="spellStart"/>
      <w:r w:rsidRPr="00342DAD">
        <w:rPr>
          <w:szCs w:val="24"/>
          <w:lang w:eastAsia="en-US"/>
        </w:rPr>
        <w:t>Юрайт</w:t>
      </w:r>
      <w:proofErr w:type="spellEnd"/>
      <w:r w:rsidRPr="00342DAD">
        <w:rPr>
          <w:szCs w:val="24"/>
          <w:lang w:eastAsia="en-US"/>
        </w:rPr>
        <w:t xml:space="preserve">, 2019. — 404 с. — (Профессиональное образование). — ISBN 978-5-534-10557-5. — Текст : электронный // ЭБС </w:t>
      </w:r>
      <w:proofErr w:type="spellStart"/>
      <w:r w:rsidRPr="00342DAD">
        <w:rPr>
          <w:szCs w:val="24"/>
          <w:lang w:eastAsia="en-US"/>
        </w:rPr>
        <w:t>Юрайт</w:t>
      </w:r>
      <w:proofErr w:type="spellEnd"/>
      <w:r w:rsidRPr="00342DAD">
        <w:rPr>
          <w:szCs w:val="24"/>
          <w:lang w:eastAsia="en-US"/>
        </w:rPr>
        <w:t xml:space="preserve"> [сайт]. — URL: </w:t>
      </w:r>
      <w:hyperlink r:id="rId25" w:history="1">
        <w:r w:rsidRPr="00342DAD">
          <w:rPr>
            <w:rStyle w:val="ad"/>
            <w:szCs w:val="24"/>
            <w:lang w:eastAsia="en-US"/>
          </w:rPr>
          <w:t>https://urait.ru/bcode/430852</w:t>
        </w:r>
      </w:hyperlink>
    </w:p>
    <w:p w14:paraId="0AE5BEAE" w14:textId="77777777" w:rsidR="00EC51A6" w:rsidRPr="006D39A1" w:rsidRDefault="00EC51A6" w:rsidP="003D7380">
      <w:pPr>
        <w:pStyle w:val="11"/>
        <w:numPr>
          <w:ilvl w:val="0"/>
          <w:numId w:val="32"/>
        </w:numPr>
        <w:rPr>
          <w:rFonts w:eastAsia="Calibri"/>
          <w:lang w:eastAsia="en-US"/>
        </w:rPr>
      </w:pPr>
      <w:r w:rsidRPr="006D39A1">
        <w:rPr>
          <w:rFonts w:eastAsia="Calibri"/>
          <w:lang w:eastAsia="en-US"/>
        </w:rPr>
        <w:t>Виноградова, А. А. Законодательная метрология : учебное пособие для спо / А. А. Виноградова, И. Е. Ушаков. — Санкт-Петербург : Лань, 2021. — 92 с. — ISBN 978-5-8114-7018-1. </w:t>
      </w:r>
    </w:p>
    <w:p w14:paraId="2AD0D4C8" w14:textId="73D3C96C" w:rsidR="00EC51A6" w:rsidRPr="006D39A1" w:rsidRDefault="00EC51A6" w:rsidP="003D7380">
      <w:pPr>
        <w:pStyle w:val="11"/>
        <w:numPr>
          <w:ilvl w:val="0"/>
          <w:numId w:val="32"/>
        </w:numPr>
        <w:rPr>
          <w:rFonts w:eastAsia="Calibri"/>
          <w:lang w:eastAsia="en-US"/>
        </w:rPr>
      </w:pPr>
      <w:r w:rsidRPr="006D39A1">
        <w:rPr>
          <w:rFonts w:eastAsia="Calibri"/>
          <w:lang w:eastAsia="en-US"/>
        </w:rPr>
        <w:t xml:space="preserve">Виноградова, А. А. Законодательная метрология : учебное пособие для спо / А. А. Виноградова, И. Е. Ушаков. — Санкт-Петербург : Лань, 2021. — 92 с. — ISBN 978-5-8114-7018-1. — Текст : электронный // Лань : электронно-библиотечная система. — URL: </w:t>
      </w:r>
      <w:hyperlink r:id="rId26" w:history="1">
        <w:r w:rsidRPr="006D39A1">
          <w:rPr>
            <w:rStyle w:val="FootnoteTextChar"/>
            <w:rFonts w:eastAsia="Calibri" w:cs="Times New Roman"/>
            <w:b w:val="0"/>
            <w:bCs/>
            <w:sz w:val="24"/>
            <w:lang w:eastAsia="en-US"/>
          </w:rPr>
          <w:t>https://e.lanbook.com/book/153957</w:t>
        </w:r>
      </w:hyperlink>
      <w:r w:rsidR="00587D89" w:rsidRPr="006D39A1">
        <w:rPr>
          <w:rFonts w:eastAsia="Calibri"/>
          <w:lang w:eastAsia="en-US"/>
        </w:rPr>
        <w:t xml:space="preserve"> </w:t>
      </w:r>
      <w:r w:rsidRPr="006D39A1">
        <w:rPr>
          <w:rFonts w:eastAsia="Calibri"/>
          <w:lang w:eastAsia="en-US"/>
        </w:rPr>
        <w:t>(дата обращения: 03.06.2021). — Режим доступа: для авториз. пользователей.</w:t>
      </w:r>
    </w:p>
    <w:p w14:paraId="287FBFA5" w14:textId="77777777" w:rsidR="00EC51A6" w:rsidRPr="006D39A1" w:rsidRDefault="00EC51A6" w:rsidP="003D7380">
      <w:pPr>
        <w:pStyle w:val="11"/>
        <w:numPr>
          <w:ilvl w:val="0"/>
          <w:numId w:val="32"/>
        </w:numPr>
        <w:rPr>
          <w:lang w:eastAsia="en-US"/>
        </w:rPr>
      </w:pPr>
      <w:r w:rsidRPr="006D39A1">
        <w:rPr>
          <w:lang w:eastAsia="en-US"/>
        </w:rPr>
        <w:t xml:space="preserve">Зекунов, А. Г. Управление качеством : учебник и практикум для среднего профессионального образования / под редакцией А. Г. Зекунова. — Москва : Издательство Юрайт, 2021. — 475 с. — (Профессиональное образование). — ISBN 978-5-9916-6222-2. — Текст : электронный // ЭБС Юрайт [сайт]. — URL: </w:t>
      </w:r>
      <w:hyperlink r:id="rId27" w:history="1">
        <w:r w:rsidRPr="006D39A1">
          <w:rPr>
            <w:rStyle w:val="ad"/>
            <w:b w:val="0"/>
            <w:bCs/>
            <w:lang w:eastAsia="en-US"/>
          </w:rPr>
          <w:t>https://urait.ru/bcode/468296</w:t>
        </w:r>
      </w:hyperlink>
    </w:p>
    <w:p w14:paraId="47E7DF41" w14:textId="77777777" w:rsidR="0017426A" w:rsidRPr="00342DAD" w:rsidRDefault="0017426A" w:rsidP="00226915">
      <w:pPr>
        <w:numPr>
          <w:ilvl w:val="0"/>
          <w:numId w:val="32"/>
        </w:numPr>
        <w:spacing w:line="276" w:lineRule="auto"/>
        <w:ind w:left="0" w:firstLine="709"/>
        <w:jc w:val="both"/>
        <w:rPr>
          <w:szCs w:val="24"/>
          <w:lang w:eastAsia="en-US"/>
        </w:rPr>
      </w:pPr>
      <w:r w:rsidRPr="00342DAD">
        <w:rPr>
          <w:szCs w:val="24"/>
          <w:lang w:eastAsia="en-US"/>
        </w:rPr>
        <w:t xml:space="preserve">Ким, К. К. Средства электрических измерений и их поверка : учебное пособие для </w:t>
      </w:r>
      <w:proofErr w:type="spellStart"/>
      <w:r w:rsidRPr="00342DAD">
        <w:rPr>
          <w:szCs w:val="24"/>
          <w:lang w:eastAsia="en-US"/>
        </w:rPr>
        <w:t>спо</w:t>
      </w:r>
      <w:proofErr w:type="spellEnd"/>
      <w:r w:rsidRPr="00342DAD">
        <w:rPr>
          <w:szCs w:val="24"/>
          <w:lang w:eastAsia="en-US"/>
        </w:rPr>
        <w:t xml:space="preserve"> / К. К. Ким, Г. Н. Анисимов, А. И. </w:t>
      </w:r>
      <w:proofErr w:type="spellStart"/>
      <w:r w:rsidRPr="00342DAD">
        <w:rPr>
          <w:szCs w:val="24"/>
          <w:lang w:eastAsia="en-US"/>
        </w:rPr>
        <w:t>Чураков</w:t>
      </w:r>
      <w:proofErr w:type="spellEnd"/>
      <w:r w:rsidRPr="00342DAD">
        <w:rPr>
          <w:szCs w:val="24"/>
          <w:lang w:eastAsia="en-US"/>
        </w:rPr>
        <w:t xml:space="preserve">. — Санкт-Петербург : Лань, 2021. — 316 с. — ISBN 978-5-8114-6981-9. </w:t>
      </w:r>
    </w:p>
    <w:p w14:paraId="256C90F0" w14:textId="0BE40F82" w:rsidR="0017426A" w:rsidRPr="00342DAD" w:rsidRDefault="0017426A" w:rsidP="00226915">
      <w:pPr>
        <w:numPr>
          <w:ilvl w:val="0"/>
          <w:numId w:val="32"/>
        </w:numPr>
        <w:spacing w:line="276" w:lineRule="auto"/>
        <w:ind w:left="0" w:firstLine="709"/>
        <w:jc w:val="both"/>
        <w:rPr>
          <w:szCs w:val="24"/>
          <w:lang w:eastAsia="en-US"/>
        </w:rPr>
      </w:pPr>
      <w:r w:rsidRPr="00342DAD">
        <w:rPr>
          <w:szCs w:val="24"/>
          <w:lang w:eastAsia="en-US"/>
        </w:rPr>
        <w:t xml:space="preserve">Ким, К. К. Средства электрических измерений и их поверка : учебное пособие для </w:t>
      </w:r>
      <w:proofErr w:type="spellStart"/>
      <w:r w:rsidRPr="00342DAD">
        <w:rPr>
          <w:szCs w:val="24"/>
          <w:lang w:eastAsia="en-US"/>
        </w:rPr>
        <w:t>спо</w:t>
      </w:r>
      <w:proofErr w:type="spellEnd"/>
      <w:r w:rsidRPr="00342DAD">
        <w:rPr>
          <w:szCs w:val="24"/>
          <w:lang w:eastAsia="en-US"/>
        </w:rPr>
        <w:t xml:space="preserve"> / К. К. Ким, Г. Н. Анисимов, А. И. </w:t>
      </w:r>
      <w:proofErr w:type="spellStart"/>
      <w:r w:rsidRPr="00342DAD">
        <w:rPr>
          <w:szCs w:val="24"/>
          <w:lang w:eastAsia="en-US"/>
        </w:rPr>
        <w:t>Чураков</w:t>
      </w:r>
      <w:proofErr w:type="spellEnd"/>
      <w:r w:rsidRPr="00342DAD">
        <w:rPr>
          <w:szCs w:val="24"/>
          <w:lang w:eastAsia="en-US"/>
        </w:rPr>
        <w:t xml:space="preserve">. — Санкт-Петербург : Лань, 2021. — 316 с. — ISBN 978-5-8114-6981-9. — Текст : электронный // Лань : электронно-библиотечная </w:t>
      </w:r>
      <w:r w:rsidRPr="00342DAD">
        <w:rPr>
          <w:szCs w:val="24"/>
          <w:lang w:eastAsia="en-US"/>
        </w:rPr>
        <w:lastRenderedPageBreak/>
        <w:t>система. — URL: https://e.lanbook.com/book/153944</w:t>
      </w:r>
      <w:r w:rsidR="00587D89" w:rsidRPr="00342DAD">
        <w:rPr>
          <w:szCs w:val="24"/>
          <w:lang w:eastAsia="en-US"/>
        </w:rPr>
        <w:t xml:space="preserve"> </w:t>
      </w:r>
      <w:r w:rsidRPr="00342DAD">
        <w:rPr>
          <w:szCs w:val="24"/>
          <w:lang w:eastAsia="en-US"/>
        </w:rPr>
        <w:t xml:space="preserve">(дата обращения: 29.01.2021). — Режим доступа: для </w:t>
      </w:r>
      <w:proofErr w:type="spellStart"/>
      <w:r w:rsidRPr="00342DAD">
        <w:rPr>
          <w:szCs w:val="24"/>
          <w:lang w:eastAsia="en-US"/>
        </w:rPr>
        <w:t>авториз</w:t>
      </w:r>
      <w:proofErr w:type="spellEnd"/>
      <w:r w:rsidRPr="00342DAD">
        <w:rPr>
          <w:szCs w:val="24"/>
          <w:lang w:eastAsia="en-US"/>
        </w:rPr>
        <w:t>. пользователей.</w:t>
      </w:r>
    </w:p>
    <w:p w14:paraId="5101163C" w14:textId="77777777" w:rsidR="00EC51A6" w:rsidRPr="006D39A1" w:rsidRDefault="00EC51A6" w:rsidP="003D7380">
      <w:pPr>
        <w:pStyle w:val="11"/>
        <w:numPr>
          <w:ilvl w:val="0"/>
          <w:numId w:val="32"/>
        </w:numPr>
        <w:rPr>
          <w:lang w:eastAsia="en-US"/>
        </w:rPr>
      </w:pPr>
      <w:r w:rsidRPr="006D39A1">
        <w:rPr>
          <w:lang w:eastAsia="en-US"/>
        </w:rPr>
        <w:t>Коротков, В. С. Метрология, стандартизация и сертификация : учебное пособие для СПО / В. С. Коротков, А. И. Афонасов. — Саратов : Профобразование, 2017. — 186 c. — ISBN 978-5-4488-0020-7. — Текст : электронный // Электронный ресурс цифровой образовательной среды СПО PROFобразование : [сайт]. — URL: https://profspo.ru/books/66391</w:t>
      </w:r>
    </w:p>
    <w:p w14:paraId="31BEEDD7" w14:textId="77777777" w:rsidR="00EC51A6" w:rsidRPr="006D39A1" w:rsidRDefault="00EC51A6" w:rsidP="003D7380">
      <w:pPr>
        <w:pStyle w:val="11"/>
        <w:numPr>
          <w:ilvl w:val="0"/>
          <w:numId w:val="32"/>
        </w:numPr>
        <w:rPr>
          <w:lang w:eastAsia="en-US"/>
        </w:rPr>
      </w:pPr>
      <w:r w:rsidRPr="006D39A1">
        <w:rPr>
          <w:lang w:eastAsia="en-US"/>
        </w:rPr>
        <w:t xml:space="preserve">Лифиц, И. М. Стандартизация, метрология и подтверждение соответствия : учебник и практикум для среднего профессионального образования / И. М. Лифиц. — 13-е изд., перераб. и доп. — Москва : Издательство Юрайт, 2021. — 362 с. — (Профессиональное образование). — ISBN 978-5-534-08670-6. — Текст : электронный // ЭБС Юрайт [сайт]. — URL: </w:t>
      </w:r>
      <w:hyperlink r:id="rId28" w:history="1">
        <w:r w:rsidRPr="006D39A1">
          <w:rPr>
            <w:rStyle w:val="FootnoteTextChar"/>
            <w:rFonts w:cs="Times New Roman"/>
            <w:b w:val="0"/>
            <w:bCs/>
            <w:sz w:val="24"/>
            <w:lang w:eastAsia="en-US"/>
          </w:rPr>
          <w:t>https://urait.ru/bcode/470077</w:t>
        </w:r>
      </w:hyperlink>
    </w:p>
    <w:p w14:paraId="04B7161E" w14:textId="77777777" w:rsidR="00EC51A6" w:rsidRPr="006D39A1" w:rsidRDefault="00EC51A6" w:rsidP="003D7380">
      <w:pPr>
        <w:pStyle w:val="11"/>
        <w:numPr>
          <w:ilvl w:val="0"/>
          <w:numId w:val="32"/>
        </w:numPr>
      </w:pPr>
      <w:r w:rsidRPr="006D39A1">
        <w:t>Леонов, О. А. Менеджмент качества : учебник для спо / О. А. Леонов, Г. Н. Темасова, Ю. Г. Вергазова. — Санкт-Петербург : Лань, 2021. — 180 с. — ISBN 978-5-8114-6907-9. </w:t>
      </w:r>
    </w:p>
    <w:p w14:paraId="7ED83B89" w14:textId="77777777" w:rsidR="00EC51A6" w:rsidRPr="006D39A1" w:rsidRDefault="00EC51A6" w:rsidP="003D7380">
      <w:pPr>
        <w:pStyle w:val="11"/>
        <w:numPr>
          <w:ilvl w:val="0"/>
          <w:numId w:val="32"/>
        </w:numPr>
      </w:pPr>
      <w:r w:rsidRPr="006D39A1">
        <w:t>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w:t>
      </w:r>
    </w:p>
    <w:p w14:paraId="4870F147" w14:textId="77777777" w:rsidR="00EC51A6" w:rsidRPr="00342DAD" w:rsidRDefault="00EC51A6" w:rsidP="00226915">
      <w:pPr>
        <w:numPr>
          <w:ilvl w:val="0"/>
          <w:numId w:val="32"/>
        </w:numPr>
        <w:spacing w:line="276" w:lineRule="auto"/>
        <w:ind w:left="0" w:firstLine="709"/>
        <w:jc w:val="both"/>
        <w:rPr>
          <w:szCs w:val="24"/>
        </w:rPr>
      </w:pPr>
      <w:r w:rsidRPr="00342DAD">
        <w:rPr>
          <w:szCs w:val="24"/>
        </w:rPr>
        <w:t xml:space="preserve">Леонов, О. А. Основы взаимозаменяемости : учебное пособие для </w:t>
      </w:r>
      <w:proofErr w:type="spellStart"/>
      <w:r w:rsidRPr="00342DAD">
        <w:rPr>
          <w:szCs w:val="24"/>
        </w:rPr>
        <w:t>спо</w:t>
      </w:r>
      <w:proofErr w:type="spellEnd"/>
      <w:r w:rsidRPr="00342DAD">
        <w:rPr>
          <w:szCs w:val="24"/>
        </w:rPr>
        <w:t xml:space="preserve"> / О. А. Леонов, Ю. Г. </w:t>
      </w:r>
      <w:proofErr w:type="spellStart"/>
      <w:r w:rsidRPr="00342DAD">
        <w:rPr>
          <w:szCs w:val="24"/>
        </w:rPr>
        <w:t>Вергазова</w:t>
      </w:r>
      <w:proofErr w:type="spellEnd"/>
      <w:r w:rsidRPr="00342DAD">
        <w:rPr>
          <w:szCs w:val="24"/>
        </w:rPr>
        <w:t xml:space="preserve">. — Санкт-Петербург : Лань, 2021. — 208 с. — ISBN 978-5-8114-6969-7. </w:t>
      </w:r>
    </w:p>
    <w:p w14:paraId="2FE50A09" w14:textId="24D1D0EA" w:rsidR="00EC51A6" w:rsidRPr="00342DAD" w:rsidRDefault="00EC51A6" w:rsidP="00226915">
      <w:pPr>
        <w:numPr>
          <w:ilvl w:val="0"/>
          <w:numId w:val="32"/>
        </w:numPr>
        <w:spacing w:line="276" w:lineRule="auto"/>
        <w:ind w:left="0" w:firstLine="709"/>
        <w:jc w:val="both"/>
        <w:rPr>
          <w:szCs w:val="24"/>
        </w:rPr>
      </w:pPr>
      <w:r w:rsidRPr="00342DAD">
        <w:rPr>
          <w:szCs w:val="24"/>
        </w:rPr>
        <w:t xml:space="preserve">Леонов, О. А. Менеджмент качества : учебник для </w:t>
      </w:r>
      <w:proofErr w:type="spellStart"/>
      <w:r w:rsidRPr="00342DAD">
        <w:rPr>
          <w:szCs w:val="24"/>
        </w:rPr>
        <w:t>спо</w:t>
      </w:r>
      <w:proofErr w:type="spellEnd"/>
      <w:r w:rsidRPr="00342DAD">
        <w:rPr>
          <w:szCs w:val="24"/>
        </w:rPr>
        <w:t xml:space="preserve"> / О. А. Леонов, Г. Н. </w:t>
      </w:r>
      <w:proofErr w:type="spellStart"/>
      <w:r w:rsidRPr="00342DAD">
        <w:rPr>
          <w:szCs w:val="24"/>
        </w:rPr>
        <w:t>Темасова</w:t>
      </w:r>
      <w:proofErr w:type="spellEnd"/>
      <w:r w:rsidRPr="00342DAD">
        <w:rPr>
          <w:szCs w:val="24"/>
        </w:rPr>
        <w:t xml:space="preserve">, Ю. Г. </w:t>
      </w:r>
      <w:proofErr w:type="spellStart"/>
      <w:r w:rsidRPr="00342DAD">
        <w:rPr>
          <w:szCs w:val="24"/>
        </w:rPr>
        <w:t>Вергазова</w:t>
      </w:r>
      <w:proofErr w:type="spellEnd"/>
      <w:r w:rsidRPr="00342DAD">
        <w:rPr>
          <w:szCs w:val="24"/>
        </w:rPr>
        <w:t>. — Санкт-Петербург : Лань, 2021. — 180 с. — ISBN 978-5-8114-6907-9. — Текст : электронный // Лань : электронно-библиотечная система. — URL: https://e.lanbook.com/book/153661</w:t>
      </w:r>
      <w:r w:rsidR="00587D89" w:rsidRPr="00342DAD">
        <w:rPr>
          <w:szCs w:val="24"/>
        </w:rPr>
        <w:t xml:space="preserve"> </w:t>
      </w:r>
      <w:r w:rsidRPr="00342DAD">
        <w:rPr>
          <w:szCs w:val="24"/>
        </w:rPr>
        <w:t xml:space="preserve">(дата обращения: 03.06.2021). — Режим доступа: для </w:t>
      </w:r>
      <w:proofErr w:type="spellStart"/>
      <w:r w:rsidRPr="00342DAD">
        <w:rPr>
          <w:szCs w:val="24"/>
        </w:rPr>
        <w:t>авториз</w:t>
      </w:r>
      <w:proofErr w:type="spellEnd"/>
      <w:r w:rsidRPr="00342DAD">
        <w:rPr>
          <w:szCs w:val="24"/>
        </w:rPr>
        <w:t>. пользователей.</w:t>
      </w:r>
    </w:p>
    <w:p w14:paraId="00BEBB90" w14:textId="163C186A" w:rsidR="00EC51A6" w:rsidRPr="00342DAD" w:rsidRDefault="00EC51A6" w:rsidP="00226915">
      <w:pPr>
        <w:numPr>
          <w:ilvl w:val="0"/>
          <w:numId w:val="32"/>
        </w:numPr>
        <w:spacing w:line="276" w:lineRule="auto"/>
        <w:ind w:left="0" w:firstLine="709"/>
        <w:jc w:val="both"/>
        <w:rPr>
          <w:szCs w:val="24"/>
        </w:rPr>
      </w:pPr>
      <w:r w:rsidRPr="00342DAD">
        <w:rPr>
          <w:szCs w:val="24"/>
        </w:rPr>
        <w:t xml:space="preserve">Леонов, О. А. Статистические методы и инструменты контроля качества : учебное пособие для </w:t>
      </w:r>
      <w:proofErr w:type="spellStart"/>
      <w:r w:rsidRPr="00342DAD">
        <w:rPr>
          <w:szCs w:val="24"/>
        </w:rPr>
        <w:t>спо</w:t>
      </w:r>
      <w:proofErr w:type="spellEnd"/>
      <w:r w:rsidRPr="00342DAD">
        <w:rPr>
          <w:szCs w:val="24"/>
        </w:rPr>
        <w:t xml:space="preserve"> / О. А. Леонов, Н. Ж. </w:t>
      </w:r>
      <w:proofErr w:type="spellStart"/>
      <w:r w:rsidRPr="00342DAD">
        <w:rPr>
          <w:szCs w:val="24"/>
        </w:rPr>
        <w:t>Шкаруба</w:t>
      </w:r>
      <w:proofErr w:type="spellEnd"/>
      <w:r w:rsidRPr="00342DAD">
        <w:rPr>
          <w:szCs w:val="24"/>
        </w:rPr>
        <w:t xml:space="preserve">, Г. Н. </w:t>
      </w:r>
      <w:proofErr w:type="spellStart"/>
      <w:r w:rsidRPr="00342DAD">
        <w:rPr>
          <w:szCs w:val="24"/>
        </w:rPr>
        <w:t>Темасова</w:t>
      </w:r>
      <w:proofErr w:type="spellEnd"/>
      <w:r w:rsidRPr="00342DAD">
        <w:rPr>
          <w:szCs w:val="24"/>
        </w:rPr>
        <w:t>. — Санкт-Петербург : Лань, 2021. — 144 с. — ISBN 978-5-8114-6904-8. — Текст : электронный // Лань : электронно-библиотечная система. — URL: https://e.lanbook.com/book/153660</w:t>
      </w:r>
      <w:r w:rsidR="00587D89" w:rsidRPr="00342DAD">
        <w:rPr>
          <w:szCs w:val="24"/>
        </w:rPr>
        <w:t xml:space="preserve"> </w:t>
      </w:r>
      <w:r w:rsidRPr="00342DAD">
        <w:rPr>
          <w:szCs w:val="24"/>
        </w:rPr>
        <w:t xml:space="preserve">(дата обращения: 03.06.2021). — Режим доступа: для </w:t>
      </w:r>
      <w:proofErr w:type="spellStart"/>
      <w:r w:rsidRPr="00342DAD">
        <w:rPr>
          <w:szCs w:val="24"/>
        </w:rPr>
        <w:t>авториз</w:t>
      </w:r>
      <w:proofErr w:type="spellEnd"/>
      <w:r w:rsidRPr="00342DAD">
        <w:rPr>
          <w:szCs w:val="24"/>
        </w:rPr>
        <w:t>. пользователей.</w:t>
      </w:r>
    </w:p>
    <w:p w14:paraId="302E30F2" w14:textId="6EC1A0E5" w:rsidR="00EC51A6" w:rsidRPr="006D39A1" w:rsidRDefault="00EC51A6" w:rsidP="003D7380">
      <w:pPr>
        <w:pStyle w:val="11"/>
        <w:numPr>
          <w:ilvl w:val="0"/>
          <w:numId w:val="32"/>
        </w:numPr>
        <w:rPr>
          <w:rFonts w:eastAsia="Calibri"/>
          <w:lang w:eastAsia="en-US"/>
        </w:rPr>
      </w:pPr>
      <w:r w:rsidRPr="006D39A1">
        <w:rPr>
          <w:rFonts w:eastAsia="Calibri"/>
          <w:lang w:eastAsia="en-US"/>
        </w:rPr>
        <w:t xml:space="preserve">Леонов, О. А. Основы взаимозаменяемости : учебное пособие для спо / О. А. Леонов, Ю. Г. Вергазова. — Санкт-Петербург : Лань, 2021. — 208 с. — ISBN 978-5-8114-6969-7. — Текст : электронный // Лань : электронно-библиотечная система. — URL: </w:t>
      </w:r>
      <w:hyperlink r:id="rId29" w:history="1">
        <w:r w:rsidRPr="006D39A1">
          <w:rPr>
            <w:rStyle w:val="FootnoteTextChar"/>
            <w:rFonts w:eastAsia="Calibri" w:cs="Times New Roman"/>
            <w:b w:val="0"/>
            <w:bCs/>
            <w:sz w:val="24"/>
            <w:lang w:eastAsia="en-US"/>
          </w:rPr>
          <w:t>https://e.lanbook.com/book/153932</w:t>
        </w:r>
      </w:hyperlink>
      <w:r w:rsidR="00587D89" w:rsidRPr="006D39A1">
        <w:rPr>
          <w:rFonts w:eastAsia="Calibri"/>
          <w:lang w:eastAsia="en-US"/>
        </w:rPr>
        <w:t xml:space="preserve"> </w:t>
      </w:r>
      <w:r w:rsidRPr="006D39A1">
        <w:rPr>
          <w:rFonts w:eastAsia="Calibri"/>
          <w:lang w:eastAsia="en-US"/>
        </w:rPr>
        <w:t>(дата обращения: 04.06.2021). — Режим доступа: для авториз. пользователей.</w:t>
      </w:r>
    </w:p>
    <w:p w14:paraId="77187F24" w14:textId="77777777" w:rsidR="00EC51A6" w:rsidRPr="006D39A1" w:rsidRDefault="00EC51A6" w:rsidP="003D7380">
      <w:pPr>
        <w:pStyle w:val="11"/>
        <w:numPr>
          <w:ilvl w:val="0"/>
          <w:numId w:val="32"/>
        </w:numPr>
        <w:rPr>
          <w:lang w:eastAsia="en-US"/>
        </w:rPr>
      </w:pPr>
      <w:r w:rsidRPr="006D39A1">
        <w:rPr>
          <w:lang w:eastAsia="en-US"/>
        </w:rPr>
        <w:t>Метрология, стандартизация, сертификация : учебно-методическое пособие для СПО / И. А. Фролов, В. А. Жулай, Ю. Ф. Устинов, В. А. Муравьев. — Саратов : Профобразование, 2019. — 126 c. — ISBN 978-5-4488-0375-8. — Текст : электронный // Электронный ресурс цифровой образовательной среды СПО PROFобразование : [сайт]. — URL: https://profspo.ru/books/87271</w:t>
      </w:r>
    </w:p>
    <w:p w14:paraId="01D27B82" w14:textId="291EAB25" w:rsidR="00EC51A6" w:rsidRPr="006D39A1" w:rsidRDefault="00EC51A6" w:rsidP="003D7380">
      <w:pPr>
        <w:pStyle w:val="11"/>
        <w:numPr>
          <w:ilvl w:val="0"/>
          <w:numId w:val="32"/>
        </w:numPr>
        <w:rPr>
          <w:lang w:eastAsia="en-US"/>
        </w:rPr>
      </w:pPr>
      <w:r w:rsidRPr="006D39A1">
        <w:rPr>
          <w:lang w:eastAsia="en-US"/>
        </w:rPr>
        <w:t>Метрология, стандартизация, сертификация и управление качеством : учебное пособие для СПО / А. И. Шарапов, В. Д. Коршиков, О. Н. Ермаков, В. Я. Губарев. — 2-е изд. — Липецк, Саратов : Липецкий государственный технический университет, Профобразование, 2020. — 184 c. — ISBN 978-5-88247-955-7, 978-5-4488-0758-9. — Текст : электронный // Электронный ресурс цифровой образовательной среды СПО PROFобразование : [сайт]. — URL: https://profspo.ru/books/92832</w:t>
      </w:r>
      <w:r w:rsidR="00587D89" w:rsidRPr="006D39A1">
        <w:rPr>
          <w:lang w:eastAsia="en-US"/>
        </w:rPr>
        <w:t xml:space="preserve"> </w:t>
      </w:r>
    </w:p>
    <w:p w14:paraId="02D8E9FF" w14:textId="7AC322A9" w:rsidR="00EC51A6" w:rsidRPr="006D39A1" w:rsidRDefault="00EC51A6" w:rsidP="003D7380">
      <w:pPr>
        <w:pStyle w:val="11"/>
        <w:numPr>
          <w:ilvl w:val="0"/>
          <w:numId w:val="32"/>
        </w:numPr>
        <w:rPr>
          <w:lang w:eastAsia="en-US"/>
        </w:rPr>
      </w:pPr>
      <w:r w:rsidRPr="006D39A1">
        <w:rPr>
          <w:lang w:eastAsia="en-US"/>
        </w:rPr>
        <w:t>Москвичева, Е. Л. Стандартизация и сертификация : практикум для СПО / Е. Л. Москвичева, А. В. Керов. — Саратов : Профобразование, 2021. — 118 c. — ISBN 978-5-4488-1244-6. — Текст : электронный // Электронный ресурс цифровой образовательной среды СПО PROFобразование : [сайт]. — URL: https://profspo.ru/books/106855</w:t>
      </w:r>
      <w:r w:rsidR="00587D89" w:rsidRPr="006D39A1">
        <w:rPr>
          <w:lang w:eastAsia="en-US"/>
        </w:rPr>
        <w:t xml:space="preserve"> </w:t>
      </w:r>
    </w:p>
    <w:p w14:paraId="56957EDB" w14:textId="77777777" w:rsidR="002F2CF2" w:rsidRPr="00342DAD" w:rsidRDefault="002F2CF2" w:rsidP="00226915">
      <w:pPr>
        <w:numPr>
          <w:ilvl w:val="0"/>
          <w:numId w:val="32"/>
        </w:numPr>
        <w:spacing w:line="276" w:lineRule="auto"/>
        <w:ind w:left="0" w:firstLine="709"/>
        <w:jc w:val="both"/>
        <w:rPr>
          <w:szCs w:val="24"/>
          <w:lang w:eastAsia="en-US"/>
        </w:rPr>
      </w:pPr>
      <w:r w:rsidRPr="00342DAD">
        <w:rPr>
          <w:szCs w:val="24"/>
          <w:lang w:eastAsia="en-US"/>
        </w:rPr>
        <w:t xml:space="preserve">Радкевич, Я. М. Метрология, стандартизация и сертификация в 3 ч. Часть 1. Метрология : учебник для среднего профессионального образования / Я. М. Радкевич, А. Г. </w:t>
      </w:r>
      <w:proofErr w:type="spellStart"/>
      <w:r w:rsidRPr="00342DAD">
        <w:rPr>
          <w:szCs w:val="24"/>
          <w:lang w:eastAsia="en-US"/>
        </w:rPr>
        <w:lastRenderedPageBreak/>
        <w:t>Схиртладзе</w:t>
      </w:r>
      <w:proofErr w:type="spellEnd"/>
      <w:r w:rsidRPr="00342DAD">
        <w:rPr>
          <w:szCs w:val="24"/>
          <w:lang w:eastAsia="en-US"/>
        </w:rPr>
        <w:t xml:space="preserve">. — 5-е изд., </w:t>
      </w:r>
      <w:proofErr w:type="spellStart"/>
      <w:r w:rsidRPr="00342DAD">
        <w:rPr>
          <w:szCs w:val="24"/>
          <w:lang w:eastAsia="en-US"/>
        </w:rPr>
        <w:t>перераб</w:t>
      </w:r>
      <w:proofErr w:type="spellEnd"/>
      <w:proofErr w:type="gramStart"/>
      <w:r w:rsidRPr="00342DAD">
        <w:rPr>
          <w:szCs w:val="24"/>
          <w:lang w:eastAsia="en-US"/>
        </w:rPr>
        <w:t>.</w:t>
      </w:r>
      <w:proofErr w:type="gramEnd"/>
      <w:r w:rsidRPr="00342DAD">
        <w:rPr>
          <w:szCs w:val="24"/>
          <w:lang w:eastAsia="en-US"/>
        </w:rPr>
        <w:t xml:space="preserve"> и доп. — Москва : Издательство </w:t>
      </w:r>
      <w:proofErr w:type="spellStart"/>
      <w:r w:rsidRPr="00342DAD">
        <w:rPr>
          <w:szCs w:val="24"/>
          <w:lang w:eastAsia="en-US"/>
        </w:rPr>
        <w:t>Юрайт</w:t>
      </w:r>
      <w:proofErr w:type="spellEnd"/>
      <w:r w:rsidRPr="00342DAD">
        <w:rPr>
          <w:szCs w:val="24"/>
          <w:lang w:eastAsia="en-US"/>
        </w:rPr>
        <w:t xml:space="preserve">, 2021. — 235 с. — (Профессиональное образование). — ISBN 978-5-534-10236-9. — Текст : электронный // ЭБС </w:t>
      </w:r>
      <w:proofErr w:type="spellStart"/>
      <w:r w:rsidRPr="00342DAD">
        <w:rPr>
          <w:szCs w:val="24"/>
          <w:lang w:eastAsia="en-US"/>
        </w:rPr>
        <w:t>Юрайт</w:t>
      </w:r>
      <w:proofErr w:type="spellEnd"/>
      <w:r w:rsidRPr="00342DAD">
        <w:rPr>
          <w:szCs w:val="24"/>
          <w:lang w:eastAsia="en-US"/>
        </w:rPr>
        <w:t xml:space="preserve"> [сайт]. — URL: https://urait.ru/bcode/475551</w:t>
      </w:r>
    </w:p>
    <w:p w14:paraId="40307045" w14:textId="77777777" w:rsidR="002F2CF2" w:rsidRPr="00342DAD" w:rsidRDefault="002F2CF2" w:rsidP="00226915">
      <w:pPr>
        <w:numPr>
          <w:ilvl w:val="0"/>
          <w:numId w:val="32"/>
        </w:numPr>
        <w:spacing w:line="276" w:lineRule="auto"/>
        <w:ind w:left="0" w:firstLine="709"/>
        <w:jc w:val="both"/>
        <w:rPr>
          <w:szCs w:val="24"/>
          <w:lang w:eastAsia="en-US"/>
        </w:rPr>
      </w:pPr>
      <w:r w:rsidRPr="00342DAD">
        <w:rPr>
          <w:szCs w:val="24"/>
          <w:lang w:eastAsia="en-US"/>
        </w:rPr>
        <w:t xml:space="preserve">Радкевич, Я. М. Метрология, стандартизация и сертификация в 3 ч. Часть 2. Стандартизация : учебник для среднего профессионального образования / Я. М. Радкевич, А. Г. </w:t>
      </w:r>
      <w:proofErr w:type="spellStart"/>
      <w:r w:rsidRPr="00342DAD">
        <w:rPr>
          <w:szCs w:val="24"/>
          <w:lang w:eastAsia="en-US"/>
        </w:rPr>
        <w:t>Схиртладзе</w:t>
      </w:r>
      <w:proofErr w:type="spellEnd"/>
      <w:r w:rsidRPr="00342DAD">
        <w:rPr>
          <w:szCs w:val="24"/>
          <w:lang w:eastAsia="en-US"/>
        </w:rPr>
        <w:t xml:space="preserve">. — 5-е изд., </w:t>
      </w:r>
      <w:proofErr w:type="spellStart"/>
      <w:r w:rsidRPr="00342DAD">
        <w:rPr>
          <w:szCs w:val="24"/>
          <w:lang w:eastAsia="en-US"/>
        </w:rPr>
        <w:t>перераб</w:t>
      </w:r>
      <w:proofErr w:type="spellEnd"/>
      <w:proofErr w:type="gramStart"/>
      <w:r w:rsidRPr="00342DAD">
        <w:rPr>
          <w:szCs w:val="24"/>
          <w:lang w:eastAsia="en-US"/>
        </w:rPr>
        <w:t>.</w:t>
      </w:r>
      <w:proofErr w:type="gramEnd"/>
      <w:r w:rsidRPr="00342DAD">
        <w:rPr>
          <w:szCs w:val="24"/>
          <w:lang w:eastAsia="en-US"/>
        </w:rPr>
        <w:t xml:space="preserve"> и доп. — Москва : Издательство </w:t>
      </w:r>
      <w:proofErr w:type="spellStart"/>
      <w:r w:rsidRPr="00342DAD">
        <w:rPr>
          <w:szCs w:val="24"/>
          <w:lang w:eastAsia="en-US"/>
        </w:rPr>
        <w:t>Юрайт</w:t>
      </w:r>
      <w:proofErr w:type="spellEnd"/>
      <w:r w:rsidRPr="00342DAD">
        <w:rPr>
          <w:szCs w:val="24"/>
          <w:lang w:eastAsia="en-US"/>
        </w:rPr>
        <w:t xml:space="preserve">, 2021. — 481 с. — (Профессиональное образование). — ISBN 978-5-534-10238-3. — Текст : электронный // ЭБС </w:t>
      </w:r>
      <w:proofErr w:type="spellStart"/>
      <w:r w:rsidRPr="00342DAD">
        <w:rPr>
          <w:szCs w:val="24"/>
          <w:lang w:eastAsia="en-US"/>
        </w:rPr>
        <w:t>Юрайт</w:t>
      </w:r>
      <w:proofErr w:type="spellEnd"/>
      <w:r w:rsidRPr="00342DAD">
        <w:rPr>
          <w:szCs w:val="24"/>
          <w:lang w:eastAsia="en-US"/>
        </w:rPr>
        <w:t xml:space="preserve"> [сайт]. — URL: https://urait.ru/bcode/475552</w:t>
      </w:r>
    </w:p>
    <w:p w14:paraId="1D4FDBAA" w14:textId="77777777" w:rsidR="002F2CF2" w:rsidRPr="00342DAD" w:rsidRDefault="002F2CF2" w:rsidP="00226915">
      <w:pPr>
        <w:numPr>
          <w:ilvl w:val="0"/>
          <w:numId w:val="32"/>
        </w:numPr>
        <w:spacing w:line="276" w:lineRule="auto"/>
        <w:ind w:left="0" w:firstLine="709"/>
        <w:jc w:val="both"/>
        <w:rPr>
          <w:szCs w:val="24"/>
          <w:lang w:eastAsia="en-US"/>
        </w:rPr>
      </w:pPr>
      <w:r w:rsidRPr="00342DAD">
        <w:rPr>
          <w:szCs w:val="24"/>
          <w:lang w:eastAsia="en-US"/>
        </w:rPr>
        <w:t xml:space="preserve">Радкевич, Я. М. Метрология, стандартизация и сертификация в 3 ч. Часть 3. Сертификация : учебник для среднего профессионального образования / Я. М. Радкевич, А. Г. </w:t>
      </w:r>
      <w:proofErr w:type="spellStart"/>
      <w:r w:rsidRPr="00342DAD">
        <w:rPr>
          <w:szCs w:val="24"/>
          <w:lang w:eastAsia="en-US"/>
        </w:rPr>
        <w:t>Схиртладзе</w:t>
      </w:r>
      <w:proofErr w:type="spellEnd"/>
      <w:r w:rsidRPr="00342DAD">
        <w:rPr>
          <w:szCs w:val="24"/>
          <w:lang w:eastAsia="en-US"/>
        </w:rPr>
        <w:t xml:space="preserve">. — 5-е изд., </w:t>
      </w:r>
      <w:proofErr w:type="spellStart"/>
      <w:r w:rsidRPr="00342DAD">
        <w:rPr>
          <w:szCs w:val="24"/>
          <w:lang w:eastAsia="en-US"/>
        </w:rPr>
        <w:t>перераб</w:t>
      </w:r>
      <w:proofErr w:type="spellEnd"/>
      <w:proofErr w:type="gramStart"/>
      <w:r w:rsidRPr="00342DAD">
        <w:rPr>
          <w:szCs w:val="24"/>
          <w:lang w:eastAsia="en-US"/>
        </w:rPr>
        <w:t>.</w:t>
      </w:r>
      <w:proofErr w:type="gramEnd"/>
      <w:r w:rsidRPr="00342DAD">
        <w:rPr>
          <w:szCs w:val="24"/>
          <w:lang w:eastAsia="en-US"/>
        </w:rPr>
        <w:t xml:space="preserve"> и доп. — Москва : Издательство </w:t>
      </w:r>
      <w:proofErr w:type="spellStart"/>
      <w:r w:rsidRPr="00342DAD">
        <w:rPr>
          <w:szCs w:val="24"/>
          <w:lang w:eastAsia="en-US"/>
        </w:rPr>
        <w:t>Юрайт</w:t>
      </w:r>
      <w:proofErr w:type="spellEnd"/>
      <w:r w:rsidRPr="00342DAD">
        <w:rPr>
          <w:szCs w:val="24"/>
          <w:lang w:eastAsia="en-US"/>
        </w:rPr>
        <w:t xml:space="preserve">, 2021. — 132 с. — (Профессиональное образование). — ISBN 978-5-534-10239-0. — Текст : электронный // ЭБС </w:t>
      </w:r>
      <w:proofErr w:type="spellStart"/>
      <w:r w:rsidRPr="00342DAD">
        <w:rPr>
          <w:szCs w:val="24"/>
          <w:lang w:eastAsia="en-US"/>
        </w:rPr>
        <w:t>Юрайт</w:t>
      </w:r>
      <w:proofErr w:type="spellEnd"/>
      <w:r w:rsidRPr="00342DAD">
        <w:rPr>
          <w:szCs w:val="24"/>
          <w:lang w:eastAsia="en-US"/>
        </w:rPr>
        <w:t xml:space="preserve"> [сайт]. — URL: </w:t>
      </w:r>
      <w:hyperlink r:id="rId30" w:history="1">
        <w:r w:rsidR="00EC51A6" w:rsidRPr="00342DAD">
          <w:rPr>
            <w:rStyle w:val="ad"/>
            <w:szCs w:val="24"/>
            <w:lang w:eastAsia="en-US"/>
          </w:rPr>
          <w:t>https://urait.ru/bcode/475555</w:t>
        </w:r>
      </w:hyperlink>
    </w:p>
    <w:p w14:paraId="1BAABF02" w14:textId="77777777" w:rsidR="00EC51A6" w:rsidRPr="00342DAD" w:rsidRDefault="00EC51A6" w:rsidP="00226915">
      <w:pPr>
        <w:numPr>
          <w:ilvl w:val="0"/>
          <w:numId w:val="32"/>
        </w:numPr>
        <w:spacing w:line="276" w:lineRule="auto"/>
        <w:ind w:left="0" w:firstLine="709"/>
        <w:jc w:val="both"/>
        <w:rPr>
          <w:szCs w:val="24"/>
          <w:lang w:eastAsia="en-US"/>
        </w:rPr>
      </w:pPr>
      <w:r w:rsidRPr="00342DAD">
        <w:rPr>
          <w:szCs w:val="24"/>
          <w:lang w:eastAsia="en-US"/>
        </w:rPr>
        <w:t xml:space="preserve">Сергеев, А. Г. Стандартизация и сертификация : учебник и практикум для среднего профессионального образования / А. Г. Сергеев, В. В. </w:t>
      </w:r>
      <w:proofErr w:type="spellStart"/>
      <w:r w:rsidRPr="00342DAD">
        <w:rPr>
          <w:szCs w:val="24"/>
          <w:lang w:eastAsia="en-US"/>
        </w:rPr>
        <w:t>Терегеря</w:t>
      </w:r>
      <w:proofErr w:type="spellEnd"/>
      <w:r w:rsidRPr="00342DAD">
        <w:rPr>
          <w:szCs w:val="24"/>
          <w:lang w:eastAsia="en-US"/>
        </w:rPr>
        <w:t xml:space="preserve">. — Москва : Издательство </w:t>
      </w:r>
      <w:proofErr w:type="spellStart"/>
      <w:r w:rsidRPr="00342DAD">
        <w:rPr>
          <w:szCs w:val="24"/>
          <w:lang w:eastAsia="en-US"/>
        </w:rPr>
        <w:t>Юрайт</w:t>
      </w:r>
      <w:proofErr w:type="spellEnd"/>
      <w:r w:rsidRPr="00342DAD">
        <w:rPr>
          <w:szCs w:val="24"/>
          <w:lang w:eastAsia="en-US"/>
        </w:rPr>
        <w:t xml:space="preserve">, 2021. — 323 с. — (Профессиональное образование). — ISBN 978-5-534-04315-0. — Текст : электронный // ЭБС </w:t>
      </w:r>
      <w:proofErr w:type="spellStart"/>
      <w:r w:rsidRPr="00342DAD">
        <w:rPr>
          <w:szCs w:val="24"/>
          <w:lang w:eastAsia="en-US"/>
        </w:rPr>
        <w:t>Юрайт</w:t>
      </w:r>
      <w:proofErr w:type="spellEnd"/>
      <w:r w:rsidRPr="00342DAD">
        <w:rPr>
          <w:szCs w:val="24"/>
          <w:lang w:eastAsia="en-US"/>
        </w:rPr>
        <w:t xml:space="preserve"> [сайт]. — URL: </w:t>
      </w:r>
      <w:hyperlink r:id="rId31" w:history="1">
        <w:r w:rsidRPr="00342DAD">
          <w:rPr>
            <w:rStyle w:val="ad"/>
            <w:szCs w:val="24"/>
            <w:lang w:val="x-none" w:eastAsia="en-US"/>
          </w:rPr>
          <w:t>https://urait.ru/bcode/469819</w:t>
        </w:r>
      </w:hyperlink>
    </w:p>
    <w:p w14:paraId="006E76B0" w14:textId="77777777" w:rsidR="002F2CF2" w:rsidRPr="00342DAD" w:rsidRDefault="002F2CF2" w:rsidP="00226915">
      <w:pPr>
        <w:numPr>
          <w:ilvl w:val="0"/>
          <w:numId w:val="32"/>
        </w:numPr>
        <w:spacing w:line="276" w:lineRule="auto"/>
        <w:ind w:left="0" w:firstLine="709"/>
        <w:jc w:val="both"/>
        <w:rPr>
          <w:szCs w:val="24"/>
          <w:lang w:eastAsia="en-US"/>
        </w:rPr>
      </w:pPr>
      <w:r w:rsidRPr="00342DAD">
        <w:rPr>
          <w:szCs w:val="24"/>
          <w:lang w:eastAsia="en-US"/>
        </w:rPr>
        <w:t xml:space="preserve">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w:t>
      </w:r>
      <w:proofErr w:type="spellStart"/>
      <w:r w:rsidRPr="00342DAD">
        <w:rPr>
          <w:szCs w:val="24"/>
          <w:lang w:eastAsia="en-US"/>
        </w:rPr>
        <w:t>Юрайт</w:t>
      </w:r>
      <w:proofErr w:type="spellEnd"/>
      <w:r w:rsidRPr="00342DAD">
        <w:rPr>
          <w:szCs w:val="24"/>
          <w:lang w:eastAsia="en-US"/>
        </w:rPr>
        <w:t xml:space="preserve">, 2020. — 362 с. — (Профессиональное образование). — ISBN 978-5-534-10811-8. — Текст : электронный // ЭБС </w:t>
      </w:r>
      <w:proofErr w:type="spellStart"/>
      <w:r w:rsidRPr="00342DAD">
        <w:rPr>
          <w:szCs w:val="24"/>
          <w:lang w:eastAsia="en-US"/>
        </w:rPr>
        <w:t>Юрайт</w:t>
      </w:r>
      <w:proofErr w:type="spellEnd"/>
      <w:r w:rsidRPr="00342DAD">
        <w:rPr>
          <w:szCs w:val="24"/>
          <w:lang w:eastAsia="en-US"/>
        </w:rPr>
        <w:t xml:space="preserve"> [сайт]. — URL: https://urait.ru/bcode/454892</w:t>
      </w:r>
    </w:p>
    <w:p w14:paraId="28CBF1F1" w14:textId="77777777" w:rsidR="002F2CF2" w:rsidRPr="006D39A1" w:rsidRDefault="002F2CF2" w:rsidP="003D7380">
      <w:pPr>
        <w:pStyle w:val="11"/>
        <w:numPr>
          <w:ilvl w:val="0"/>
          <w:numId w:val="32"/>
        </w:numPr>
        <w:rPr>
          <w:rFonts w:eastAsia="Calibri"/>
          <w:lang w:eastAsia="en-US"/>
        </w:rPr>
      </w:pPr>
      <w:r w:rsidRPr="006D39A1">
        <w:rPr>
          <w:rFonts w:eastAsia="Calibri"/>
          <w:lang w:eastAsia="en-US"/>
        </w:rPr>
        <w:t>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w:t>
      </w:r>
    </w:p>
    <w:p w14:paraId="330D6047" w14:textId="7AEAEA27" w:rsidR="002F2CF2" w:rsidRPr="006D39A1" w:rsidRDefault="002F2CF2" w:rsidP="003D7380">
      <w:pPr>
        <w:pStyle w:val="11"/>
        <w:numPr>
          <w:ilvl w:val="0"/>
          <w:numId w:val="32"/>
        </w:numPr>
        <w:rPr>
          <w:rFonts w:eastAsia="Calibri"/>
          <w:lang w:eastAsia="en-US"/>
        </w:rPr>
      </w:pPr>
      <w:r w:rsidRPr="006D39A1">
        <w:rPr>
          <w:rFonts w:eastAsia="Calibri"/>
          <w:lang w:eastAsia="en-US"/>
        </w:rPr>
        <w:t xml:space="preserve">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 Текст : электронный // Лань : электронно-библиотечная система. — URL: </w:t>
      </w:r>
      <w:hyperlink r:id="rId32" w:history="1">
        <w:r w:rsidRPr="006D39A1">
          <w:rPr>
            <w:rStyle w:val="FootnoteTextChar"/>
            <w:rFonts w:eastAsia="Calibri" w:cs="Times New Roman"/>
            <w:b w:val="0"/>
            <w:bCs/>
            <w:sz w:val="24"/>
            <w:lang w:eastAsia="en-US"/>
          </w:rPr>
          <w:t>https://e.lanbook.com/book/152594</w:t>
        </w:r>
      </w:hyperlink>
      <w:r w:rsidR="00587D89" w:rsidRPr="006D39A1">
        <w:rPr>
          <w:rFonts w:eastAsia="Calibri"/>
          <w:lang w:eastAsia="en-US"/>
        </w:rPr>
        <w:t xml:space="preserve"> </w:t>
      </w:r>
      <w:r w:rsidRPr="006D39A1">
        <w:rPr>
          <w:rFonts w:eastAsia="Calibri"/>
          <w:lang w:eastAsia="en-US"/>
        </w:rPr>
        <w:t>(дата обращения: 28.01.2021). — Режим доступа: для авториз. пользователей.</w:t>
      </w:r>
    </w:p>
    <w:p w14:paraId="23334BD7" w14:textId="77777777" w:rsidR="002F2CF2" w:rsidRPr="00304B2B" w:rsidRDefault="002F2CF2" w:rsidP="002F2CF2">
      <w:pPr>
        <w:contextualSpacing/>
        <w:rPr>
          <w:bCs/>
          <w:szCs w:val="24"/>
        </w:rPr>
      </w:pPr>
    </w:p>
    <w:p w14:paraId="01F1303E" w14:textId="77777777" w:rsidR="002F2CF2" w:rsidRPr="0017426A" w:rsidRDefault="002F2CF2" w:rsidP="002F2CF2">
      <w:pPr>
        <w:suppressAutoHyphens/>
        <w:contextualSpacing/>
        <w:rPr>
          <w:b/>
          <w:szCs w:val="24"/>
        </w:rPr>
      </w:pPr>
      <w:r w:rsidRPr="0017426A">
        <w:rPr>
          <w:b/>
          <w:szCs w:val="24"/>
        </w:rPr>
        <w:t>3.2.</w:t>
      </w:r>
      <w:r w:rsidR="006F5E89" w:rsidRPr="0017426A">
        <w:rPr>
          <w:b/>
          <w:szCs w:val="24"/>
        </w:rPr>
        <w:t>2</w:t>
      </w:r>
      <w:r w:rsidRPr="0017426A">
        <w:rPr>
          <w:b/>
          <w:szCs w:val="24"/>
        </w:rPr>
        <w:t xml:space="preserve">. Дополнительные источники </w:t>
      </w:r>
    </w:p>
    <w:p w14:paraId="1CD46E0A" w14:textId="77777777" w:rsidR="006F5E89" w:rsidRPr="00657BCF" w:rsidRDefault="006F5E89" w:rsidP="00226915">
      <w:pPr>
        <w:numPr>
          <w:ilvl w:val="0"/>
          <w:numId w:val="31"/>
        </w:numPr>
        <w:ind w:left="0" w:firstLine="709"/>
        <w:jc w:val="both"/>
        <w:rPr>
          <w:szCs w:val="24"/>
        </w:rPr>
      </w:pPr>
      <w:r w:rsidRPr="00657BCF">
        <w:rPr>
          <w:szCs w:val="24"/>
        </w:rPr>
        <w:t xml:space="preserve">ГОСТ ЭКСПЕРТ – единая база ГОСТов РФ – URL: </w:t>
      </w:r>
      <w:hyperlink r:id="rId33" w:history="1">
        <w:r w:rsidRPr="00657BCF">
          <w:rPr>
            <w:rStyle w:val="ad"/>
            <w:szCs w:val="24"/>
          </w:rPr>
          <w:t>https://gostexpert.ru/</w:t>
        </w:r>
      </w:hyperlink>
    </w:p>
    <w:p w14:paraId="1C8E379D" w14:textId="77777777" w:rsidR="006F5E89" w:rsidRPr="00657BCF" w:rsidRDefault="006F5E89" w:rsidP="00226915">
      <w:pPr>
        <w:numPr>
          <w:ilvl w:val="0"/>
          <w:numId w:val="31"/>
        </w:numPr>
        <w:ind w:left="0" w:firstLine="709"/>
        <w:jc w:val="both"/>
        <w:rPr>
          <w:szCs w:val="24"/>
        </w:rPr>
      </w:pPr>
      <w:r w:rsidRPr="00657BCF">
        <w:rPr>
          <w:szCs w:val="24"/>
        </w:rPr>
        <w:t xml:space="preserve">РОССТАНДАРТ - Федеральное агентство по техническому регулированию и метрологии – </w:t>
      </w:r>
      <w:r w:rsidRPr="00657BCF">
        <w:rPr>
          <w:szCs w:val="24"/>
          <w:lang w:val="en-US"/>
        </w:rPr>
        <w:t>URL</w:t>
      </w:r>
      <w:r w:rsidRPr="00657BCF">
        <w:rPr>
          <w:szCs w:val="24"/>
        </w:rPr>
        <w:t xml:space="preserve">: </w:t>
      </w:r>
      <w:hyperlink r:id="rId34" w:history="1">
        <w:r w:rsidRPr="00657BCF">
          <w:rPr>
            <w:rStyle w:val="ad"/>
            <w:szCs w:val="24"/>
          </w:rPr>
          <w:t>https://www.rst.gov.ru/portal/gost/</w:t>
        </w:r>
      </w:hyperlink>
    </w:p>
    <w:p w14:paraId="4B5C0200" w14:textId="077CB87E" w:rsidR="002F2CF2" w:rsidRPr="00342DAD" w:rsidRDefault="00342DAD" w:rsidP="00342DAD">
      <w:pPr>
        <w:ind w:firstLine="0"/>
        <w:jc w:val="center"/>
        <w:rPr>
          <w:b/>
          <w:bCs/>
        </w:rPr>
      </w:pPr>
      <w:r>
        <w:rPr>
          <w:b/>
          <w:bCs/>
        </w:rPr>
        <w:t>4.</w:t>
      </w:r>
      <w:r w:rsidR="002F2CF2" w:rsidRPr="00342DAD">
        <w:rPr>
          <w:b/>
          <w:bCs/>
        </w:rPr>
        <w:t xml:space="preserve">КОНТРОЛЬ И ОЦЕНКА РЕЗУЛЬТАТОВ ОСВОЕНИЯ </w:t>
      </w:r>
      <w:r w:rsidR="002F2CF2" w:rsidRPr="00342DAD">
        <w:rPr>
          <w:b/>
          <w:bCs/>
        </w:rPr>
        <w:br/>
        <w:t>ПРОФЕССИОНАЛЬНОГО МОДУЛЯ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544"/>
        <w:gridCol w:w="2977"/>
      </w:tblGrid>
      <w:tr w:rsidR="002F2CF2" w:rsidRPr="00315F34" w14:paraId="349C7B2A" w14:textId="77777777" w:rsidTr="00325E12">
        <w:trPr>
          <w:trHeight w:val="1098"/>
        </w:trPr>
        <w:tc>
          <w:tcPr>
            <w:tcW w:w="2835" w:type="dxa"/>
            <w:vAlign w:val="center"/>
          </w:tcPr>
          <w:p w14:paraId="23C584D1" w14:textId="77777777" w:rsidR="002F2CF2" w:rsidRPr="00315F34" w:rsidRDefault="002F2CF2" w:rsidP="00325E12">
            <w:pPr>
              <w:suppressAutoHyphens/>
              <w:ind w:firstLine="0"/>
              <w:jc w:val="center"/>
            </w:pPr>
            <w:r w:rsidRPr="00315F34">
              <w:t>Код и наименование профессиональных и общих компетенций, формируемых в рамках модуля</w:t>
            </w:r>
            <w:r w:rsidRPr="00315F34">
              <w:rPr>
                <w:rStyle w:val="ac"/>
                <w:i/>
              </w:rPr>
              <w:footnoteReference w:id="12"/>
            </w:r>
          </w:p>
        </w:tc>
        <w:tc>
          <w:tcPr>
            <w:tcW w:w="3544" w:type="dxa"/>
            <w:vAlign w:val="center"/>
          </w:tcPr>
          <w:p w14:paraId="6B851ABE" w14:textId="77777777" w:rsidR="002F2CF2" w:rsidRPr="00315F34" w:rsidRDefault="002F2CF2" w:rsidP="00325E12">
            <w:pPr>
              <w:suppressAutoHyphens/>
              <w:ind w:firstLine="0"/>
              <w:jc w:val="center"/>
            </w:pPr>
            <w:r w:rsidRPr="00315F34">
              <w:t>Критерии оценки</w:t>
            </w:r>
          </w:p>
        </w:tc>
        <w:tc>
          <w:tcPr>
            <w:tcW w:w="2977" w:type="dxa"/>
            <w:vAlign w:val="center"/>
          </w:tcPr>
          <w:p w14:paraId="6C5FDC8A" w14:textId="77777777" w:rsidR="002F2CF2" w:rsidRPr="00315F34" w:rsidRDefault="002F2CF2" w:rsidP="00325E12">
            <w:pPr>
              <w:suppressAutoHyphens/>
              <w:ind w:firstLine="0"/>
              <w:jc w:val="center"/>
            </w:pPr>
            <w:r w:rsidRPr="00315F34">
              <w:t>Методы оценки</w:t>
            </w:r>
          </w:p>
        </w:tc>
      </w:tr>
      <w:tr w:rsidR="00736FD9" w:rsidRPr="00315F34" w14:paraId="60F25E61" w14:textId="77777777" w:rsidTr="00325E12">
        <w:trPr>
          <w:trHeight w:val="4079"/>
        </w:trPr>
        <w:tc>
          <w:tcPr>
            <w:tcW w:w="2835" w:type="dxa"/>
          </w:tcPr>
          <w:p w14:paraId="722DDCC9" w14:textId="77777777" w:rsidR="00736FD9" w:rsidRPr="00736FD9" w:rsidRDefault="00736FD9" w:rsidP="00EF53D8">
            <w:pPr>
              <w:ind w:firstLine="0"/>
              <w:rPr>
                <w:lang w:eastAsia="en-US"/>
              </w:rPr>
            </w:pPr>
            <w:r w:rsidRPr="00736FD9">
              <w:rPr>
                <w:lang w:eastAsia="en-US"/>
              </w:rPr>
              <w:lastRenderedPageBreak/>
              <w:t xml:space="preserve">ПК 2.1. </w:t>
            </w:r>
            <w:r w:rsidRPr="00736FD9">
              <w:rPr>
                <w:iCs/>
                <w:szCs w:val="24"/>
              </w:rPr>
              <w:t>Подготавливать технические документы (заключения) о соответствии качества поступающих в организацию сырья, материалов, полуфабрикатов, комплектующих изделий техническим регламентам, стандартам и техническим условиям;</w:t>
            </w:r>
          </w:p>
          <w:p w14:paraId="647C05C0" w14:textId="77777777" w:rsidR="00736FD9" w:rsidRPr="00315F34" w:rsidRDefault="00736FD9" w:rsidP="00EF53D8">
            <w:pPr>
              <w:suppressAutoHyphens/>
              <w:ind w:firstLine="0"/>
              <w:jc w:val="center"/>
            </w:pPr>
          </w:p>
        </w:tc>
        <w:tc>
          <w:tcPr>
            <w:tcW w:w="3544" w:type="dxa"/>
          </w:tcPr>
          <w:p w14:paraId="04F584F9" w14:textId="77777777" w:rsidR="00736FD9" w:rsidRPr="004252FD" w:rsidRDefault="00736FD9" w:rsidP="00EF53D8">
            <w:pPr>
              <w:ind w:firstLine="0"/>
              <w:rPr>
                <w:lang w:eastAsia="en-US"/>
              </w:rPr>
            </w:pPr>
            <w:r w:rsidRPr="004252FD">
              <w:rPr>
                <w:lang w:eastAsia="en-US"/>
              </w:rPr>
              <w:t>91-100% правильных ответов оценка 5 (отлично)</w:t>
            </w:r>
          </w:p>
          <w:p w14:paraId="59FAFF59" w14:textId="77777777" w:rsidR="00736FD9" w:rsidRPr="004252FD" w:rsidRDefault="00736FD9" w:rsidP="00EF53D8">
            <w:pPr>
              <w:ind w:firstLine="0"/>
              <w:rPr>
                <w:lang w:eastAsia="en-US"/>
              </w:rPr>
            </w:pPr>
            <w:r w:rsidRPr="004252FD">
              <w:rPr>
                <w:lang w:eastAsia="en-US"/>
              </w:rPr>
              <w:t>71-90% правильных ответов оценка 4 (хорошо)</w:t>
            </w:r>
          </w:p>
          <w:p w14:paraId="0D22F0B2" w14:textId="77777777" w:rsidR="00736FD9" w:rsidRPr="004252FD" w:rsidRDefault="00736FD9" w:rsidP="00EF53D8">
            <w:pPr>
              <w:ind w:firstLine="0"/>
              <w:rPr>
                <w:bCs/>
                <w:lang w:eastAsia="en-US"/>
              </w:rPr>
            </w:pPr>
            <w:r w:rsidRPr="004252FD">
              <w:rPr>
                <w:lang w:eastAsia="en-US"/>
              </w:rPr>
              <w:t>61-70% правильных ответов оценка 3 (удовлетворительно)</w:t>
            </w:r>
          </w:p>
          <w:p w14:paraId="10789DB4" w14:textId="77777777" w:rsidR="00736FD9" w:rsidRPr="004252FD" w:rsidRDefault="00736FD9" w:rsidP="00EF53D8">
            <w:pPr>
              <w:ind w:firstLine="0"/>
              <w:rPr>
                <w:bCs/>
                <w:lang w:eastAsia="en-US"/>
              </w:rPr>
            </w:pPr>
            <w:r w:rsidRPr="004252FD">
              <w:rPr>
                <w:bCs/>
                <w:lang w:eastAsia="en-US"/>
              </w:rPr>
              <w:t>Менее 60% правильных ответов оценка 2 (неудовлетворительно)</w:t>
            </w:r>
          </w:p>
          <w:p w14:paraId="7E46CF57" w14:textId="77777777" w:rsidR="00736FD9" w:rsidRPr="004252FD" w:rsidRDefault="00736FD9" w:rsidP="00EF53D8">
            <w:pPr>
              <w:ind w:firstLine="0"/>
              <w:rPr>
                <w:lang w:eastAsia="en-US"/>
              </w:rPr>
            </w:pPr>
            <w:r w:rsidRPr="004252FD">
              <w:rPr>
                <w:lang w:eastAsia="en-US"/>
              </w:rPr>
              <w:t>Экспертное наблюдение.</w:t>
            </w:r>
          </w:p>
          <w:p w14:paraId="7D8D2B59" w14:textId="77777777" w:rsidR="00736FD9" w:rsidRPr="004252FD" w:rsidRDefault="00736FD9" w:rsidP="00EF53D8">
            <w:pPr>
              <w:ind w:firstLine="0"/>
              <w:rPr>
                <w:lang w:eastAsia="en-US"/>
              </w:rPr>
            </w:pPr>
            <w:r w:rsidRPr="004252FD">
              <w:rPr>
                <w:lang w:eastAsia="en-US"/>
              </w:rPr>
              <w:t>Оценивание по критериям по виду деятельности (компетенциям):</w:t>
            </w:r>
          </w:p>
          <w:p w14:paraId="2BC4E128" w14:textId="77777777" w:rsidR="00736FD9" w:rsidRPr="004252FD" w:rsidRDefault="00736FD9" w:rsidP="00EF53D8">
            <w:pPr>
              <w:ind w:firstLine="0"/>
              <w:rPr>
                <w:lang w:eastAsia="en-US"/>
              </w:rPr>
            </w:pPr>
            <w:r w:rsidRPr="004252FD">
              <w:rPr>
                <w:lang w:eastAsia="en-US"/>
              </w:rPr>
              <w:t xml:space="preserve">2 балла -выполнение задания, </w:t>
            </w:r>
          </w:p>
          <w:p w14:paraId="44119F13" w14:textId="77777777" w:rsidR="00B90FC2" w:rsidRDefault="00736FD9" w:rsidP="00B90FC2">
            <w:pPr>
              <w:ind w:firstLine="0"/>
              <w:rPr>
                <w:lang w:eastAsia="en-US"/>
              </w:rPr>
            </w:pPr>
            <w:r w:rsidRPr="004252FD">
              <w:rPr>
                <w:lang w:eastAsia="en-US"/>
              </w:rPr>
              <w:t xml:space="preserve">1 балл - </w:t>
            </w:r>
            <w:r w:rsidR="00A573ED">
              <w:t>выполнение задания с замечаниями</w:t>
            </w:r>
            <w:r w:rsidRPr="004252FD">
              <w:rPr>
                <w:lang w:eastAsia="en-US"/>
              </w:rPr>
              <w:t xml:space="preserve">, </w:t>
            </w:r>
          </w:p>
          <w:p w14:paraId="5028D80D" w14:textId="522DDA04" w:rsidR="00736FD9" w:rsidRPr="002942A7" w:rsidRDefault="00736FD9" w:rsidP="00B90FC2">
            <w:pPr>
              <w:ind w:firstLine="0"/>
              <w:rPr>
                <w:color w:val="FF0000"/>
              </w:rPr>
            </w:pPr>
            <w:r w:rsidRPr="004252FD">
              <w:rPr>
                <w:lang w:eastAsia="en-US"/>
              </w:rPr>
              <w:t>0 баллов -</w:t>
            </w:r>
            <w:r w:rsidR="001A186E">
              <w:rPr>
                <w:lang w:eastAsia="en-US"/>
              </w:rPr>
              <w:t xml:space="preserve"> </w:t>
            </w:r>
            <w:r w:rsidRPr="004252FD">
              <w:rPr>
                <w:lang w:eastAsia="en-US"/>
              </w:rPr>
              <w:t>задание не выполнено.</w:t>
            </w:r>
          </w:p>
        </w:tc>
        <w:tc>
          <w:tcPr>
            <w:tcW w:w="2977" w:type="dxa"/>
          </w:tcPr>
          <w:p w14:paraId="49F54204" w14:textId="77777777" w:rsidR="00CB044A" w:rsidRPr="00315F34" w:rsidRDefault="001A186E" w:rsidP="00EF53D8">
            <w:pPr>
              <w:suppressAutoHyphens/>
              <w:ind w:firstLine="0"/>
              <w:jc w:val="both"/>
            </w:pPr>
            <w:r w:rsidRPr="00557F85">
              <w:rPr>
                <w:iCs/>
                <w:szCs w:val="24"/>
              </w:rPr>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r>
              <w:rPr>
                <w:iCs/>
                <w:szCs w:val="24"/>
              </w:rPr>
              <w:t xml:space="preserve"> </w:t>
            </w:r>
            <w:r w:rsidRPr="00557F85">
              <w:rPr>
                <w:iCs/>
                <w:szCs w:val="24"/>
              </w:rPr>
              <w:t>выполнение ДЭ, защита дипломной работы</w:t>
            </w:r>
            <w:r>
              <w:rPr>
                <w:iCs/>
                <w:szCs w:val="24"/>
              </w:rPr>
              <w:t>.</w:t>
            </w:r>
            <w:r w:rsidRPr="004252FD">
              <w:rPr>
                <w:lang w:eastAsia="en-US"/>
              </w:rPr>
              <w:t xml:space="preserve"> </w:t>
            </w:r>
          </w:p>
        </w:tc>
      </w:tr>
      <w:tr w:rsidR="00C03518" w:rsidRPr="00315F34" w14:paraId="50AEB9DB" w14:textId="77777777" w:rsidTr="00325E12">
        <w:trPr>
          <w:trHeight w:val="698"/>
        </w:trPr>
        <w:tc>
          <w:tcPr>
            <w:tcW w:w="2835" w:type="dxa"/>
          </w:tcPr>
          <w:p w14:paraId="4D1BA1A7" w14:textId="77777777" w:rsidR="00C03518" w:rsidRPr="004252FD" w:rsidRDefault="00C03518" w:rsidP="00EF53D8">
            <w:pPr>
              <w:ind w:firstLine="0"/>
              <w:rPr>
                <w:lang w:eastAsia="en-US"/>
              </w:rPr>
            </w:pPr>
            <w:r w:rsidRPr="004252FD">
              <w:rPr>
                <w:lang w:eastAsia="en-US"/>
              </w:rPr>
              <w:t>ПК 2.</w:t>
            </w:r>
            <w:r>
              <w:rPr>
                <w:lang w:eastAsia="en-US"/>
              </w:rPr>
              <w:t>2</w:t>
            </w:r>
            <w:r w:rsidRPr="004252FD">
              <w:rPr>
                <w:lang w:eastAsia="en-US"/>
              </w:rPr>
              <w:t>. 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w:t>
            </w:r>
          </w:p>
          <w:p w14:paraId="38156B85" w14:textId="77777777" w:rsidR="00C03518" w:rsidRPr="00315F34" w:rsidRDefault="00C03518" w:rsidP="00EF53D8">
            <w:pPr>
              <w:suppressAutoHyphens/>
              <w:ind w:firstLine="0"/>
              <w:jc w:val="center"/>
              <w:rPr>
                <w:i/>
              </w:rPr>
            </w:pPr>
          </w:p>
        </w:tc>
        <w:tc>
          <w:tcPr>
            <w:tcW w:w="3544" w:type="dxa"/>
          </w:tcPr>
          <w:p w14:paraId="28CA9DB7" w14:textId="77777777" w:rsidR="001A186E" w:rsidRPr="004252FD" w:rsidRDefault="001A186E" w:rsidP="00EF53D8">
            <w:pPr>
              <w:ind w:firstLine="0"/>
              <w:rPr>
                <w:lang w:eastAsia="en-US"/>
              </w:rPr>
            </w:pPr>
            <w:r w:rsidRPr="004252FD">
              <w:rPr>
                <w:lang w:eastAsia="en-US"/>
              </w:rPr>
              <w:t>91-100% правильных ответов оценка 5 (отлично)</w:t>
            </w:r>
          </w:p>
          <w:p w14:paraId="00114B81" w14:textId="77777777" w:rsidR="001A186E" w:rsidRPr="004252FD" w:rsidRDefault="001A186E" w:rsidP="00EF53D8">
            <w:pPr>
              <w:ind w:firstLine="0"/>
              <w:rPr>
                <w:lang w:eastAsia="en-US"/>
              </w:rPr>
            </w:pPr>
            <w:r w:rsidRPr="004252FD">
              <w:rPr>
                <w:lang w:eastAsia="en-US"/>
              </w:rPr>
              <w:t>71-90% правильных ответов оценка 4 (хорошо)</w:t>
            </w:r>
          </w:p>
          <w:p w14:paraId="328A350F" w14:textId="77777777" w:rsidR="001A186E" w:rsidRPr="004252FD" w:rsidRDefault="001A186E" w:rsidP="00EF53D8">
            <w:pPr>
              <w:ind w:firstLine="0"/>
              <w:rPr>
                <w:bCs/>
                <w:lang w:eastAsia="en-US"/>
              </w:rPr>
            </w:pPr>
            <w:r w:rsidRPr="004252FD">
              <w:rPr>
                <w:lang w:eastAsia="en-US"/>
              </w:rPr>
              <w:t>61-70% правильных ответов оценка 3 (удовлетворительно)</w:t>
            </w:r>
          </w:p>
          <w:p w14:paraId="7B2245D5" w14:textId="77777777" w:rsidR="001A186E" w:rsidRPr="004252FD" w:rsidRDefault="001A186E" w:rsidP="00EF53D8">
            <w:pPr>
              <w:ind w:firstLine="0"/>
              <w:rPr>
                <w:bCs/>
                <w:lang w:eastAsia="en-US"/>
              </w:rPr>
            </w:pPr>
            <w:r w:rsidRPr="004252FD">
              <w:rPr>
                <w:bCs/>
                <w:lang w:eastAsia="en-US"/>
              </w:rPr>
              <w:t>Менее 60% правильных ответов оценка 2 (неудовлетворительно)</w:t>
            </w:r>
          </w:p>
          <w:p w14:paraId="6CDDEB7F" w14:textId="77777777" w:rsidR="001A186E" w:rsidRPr="004252FD" w:rsidRDefault="001A186E" w:rsidP="00EF53D8">
            <w:pPr>
              <w:ind w:firstLine="0"/>
              <w:rPr>
                <w:lang w:eastAsia="en-US"/>
              </w:rPr>
            </w:pPr>
            <w:r w:rsidRPr="004252FD">
              <w:rPr>
                <w:lang w:eastAsia="en-US"/>
              </w:rPr>
              <w:t>Экспертное наблюдение.</w:t>
            </w:r>
          </w:p>
          <w:p w14:paraId="18A04F5D" w14:textId="77777777" w:rsidR="001A186E" w:rsidRPr="004252FD" w:rsidRDefault="001A186E" w:rsidP="00EF53D8">
            <w:pPr>
              <w:ind w:firstLine="0"/>
              <w:rPr>
                <w:lang w:eastAsia="en-US"/>
              </w:rPr>
            </w:pPr>
            <w:r w:rsidRPr="004252FD">
              <w:rPr>
                <w:lang w:eastAsia="en-US"/>
              </w:rPr>
              <w:t>Оценивание по критериям по виду деятельности (компетенциям):</w:t>
            </w:r>
          </w:p>
          <w:p w14:paraId="59116FBC" w14:textId="77777777" w:rsidR="001A186E" w:rsidRPr="004252FD" w:rsidRDefault="001A186E" w:rsidP="00EF53D8">
            <w:pPr>
              <w:ind w:firstLine="0"/>
              <w:rPr>
                <w:lang w:eastAsia="en-US"/>
              </w:rPr>
            </w:pPr>
            <w:r w:rsidRPr="004252FD">
              <w:rPr>
                <w:lang w:eastAsia="en-US"/>
              </w:rPr>
              <w:t xml:space="preserve">2 балла -выполнение задания, </w:t>
            </w:r>
          </w:p>
          <w:p w14:paraId="0CF86E0B" w14:textId="3475FDDB" w:rsidR="001A186E" w:rsidRPr="004252FD" w:rsidRDefault="001A186E" w:rsidP="00EF53D8">
            <w:pPr>
              <w:ind w:firstLine="0"/>
              <w:rPr>
                <w:lang w:eastAsia="en-US"/>
              </w:rPr>
            </w:pPr>
            <w:r w:rsidRPr="004252FD">
              <w:rPr>
                <w:lang w:eastAsia="en-US"/>
              </w:rPr>
              <w:t xml:space="preserve">1 балл - </w:t>
            </w:r>
            <w:r w:rsidR="00A573ED">
              <w:t>выполнение задания с замечаниями</w:t>
            </w:r>
            <w:r w:rsidRPr="004252FD">
              <w:rPr>
                <w:lang w:eastAsia="en-US"/>
              </w:rPr>
              <w:t xml:space="preserve">, </w:t>
            </w:r>
          </w:p>
          <w:p w14:paraId="31A2614E" w14:textId="77777777" w:rsidR="00C03518" w:rsidRPr="00315F34" w:rsidRDefault="001A186E" w:rsidP="00EF53D8">
            <w:pPr>
              <w:suppressAutoHyphens/>
              <w:ind w:firstLine="0"/>
              <w:rPr>
                <w:i/>
              </w:rPr>
            </w:pPr>
            <w:r w:rsidRPr="004252FD">
              <w:rPr>
                <w:lang w:eastAsia="en-US"/>
              </w:rPr>
              <w:t>0 баллов -</w:t>
            </w:r>
            <w:r>
              <w:rPr>
                <w:lang w:eastAsia="en-US"/>
              </w:rPr>
              <w:t xml:space="preserve"> </w:t>
            </w:r>
            <w:r w:rsidRPr="004252FD">
              <w:rPr>
                <w:lang w:eastAsia="en-US"/>
              </w:rPr>
              <w:t>задание не выполнено.</w:t>
            </w:r>
          </w:p>
        </w:tc>
        <w:tc>
          <w:tcPr>
            <w:tcW w:w="2977" w:type="dxa"/>
          </w:tcPr>
          <w:p w14:paraId="3D7BC7DA" w14:textId="77777777" w:rsidR="00C03518" w:rsidRPr="00315F34" w:rsidRDefault="001A186E" w:rsidP="00EF53D8">
            <w:pPr>
              <w:suppressAutoHyphens/>
              <w:ind w:firstLine="0"/>
              <w:jc w:val="both"/>
              <w:rPr>
                <w:i/>
              </w:rPr>
            </w:pPr>
            <w:r w:rsidRPr="00557F85">
              <w:rPr>
                <w:iCs/>
                <w:szCs w:val="24"/>
              </w:rPr>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r>
              <w:rPr>
                <w:iCs/>
                <w:szCs w:val="24"/>
              </w:rPr>
              <w:t xml:space="preserve"> </w:t>
            </w:r>
            <w:r w:rsidRPr="00557F85">
              <w:rPr>
                <w:iCs/>
                <w:szCs w:val="24"/>
              </w:rPr>
              <w:t>выполнение ДЭ, защита дипломной работы</w:t>
            </w:r>
            <w:r>
              <w:rPr>
                <w:iCs/>
                <w:szCs w:val="24"/>
              </w:rPr>
              <w:t>.</w:t>
            </w:r>
            <w:r w:rsidRPr="004252FD">
              <w:rPr>
                <w:lang w:eastAsia="en-US"/>
              </w:rPr>
              <w:t xml:space="preserve"> </w:t>
            </w:r>
          </w:p>
        </w:tc>
      </w:tr>
      <w:tr w:rsidR="00DB6B61" w:rsidRPr="00315F34" w14:paraId="04B9B296" w14:textId="77777777" w:rsidTr="00325E12">
        <w:trPr>
          <w:trHeight w:val="698"/>
        </w:trPr>
        <w:tc>
          <w:tcPr>
            <w:tcW w:w="2835" w:type="dxa"/>
          </w:tcPr>
          <w:p w14:paraId="5A1CE138" w14:textId="77777777" w:rsidR="00DB6B61" w:rsidRPr="004252FD" w:rsidRDefault="00DB6B61" w:rsidP="00EF53D8">
            <w:pPr>
              <w:ind w:firstLine="0"/>
              <w:rPr>
                <w:lang w:eastAsia="en-US"/>
              </w:rPr>
            </w:pPr>
            <w:r w:rsidRPr="00DB6B61">
              <w:rPr>
                <w:lang w:eastAsia="en-US"/>
              </w:rPr>
              <w:t>ПК 2.3. Оформлять документацию на подтверждение соответствия продукции (работ, услуг) в соответствие с установленными требованиями;</w:t>
            </w:r>
          </w:p>
        </w:tc>
        <w:tc>
          <w:tcPr>
            <w:tcW w:w="3544" w:type="dxa"/>
          </w:tcPr>
          <w:p w14:paraId="20F9194E" w14:textId="77777777" w:rsidR="001A186E" w:rsidRPr="004252FD" w:rsidRDefault="001A186E" w:rsidP="00EF53D8">
            <w:pPr>
              <w:ind w:firstLine="0"/>
              <w:rPr>
                <w:lang w:eastAsia="en-US"/>
              </w:rPr>
            </w:pPr>
            <w:r w:rsidRPr="004252FD">
              <w:rPr>
                <w:lang w:eastAsia="en-US"/>
              </w:rPr>
              <w:t>91-100% правильных ответов оценка 5 (отлично)</w:t>
            </w:r>
          </w:p>
          <w:p w14:paraId="0F4C97C3" w14:textId="77777777" w:rsidR="001A186E" w:rsidRPr="004252FD" w:rsidRDefault="001A186E" w:rsidP="00EF53D8">
            <w:pPr>
              <w:ind w:firstLine="0"/>
              <w:rPr>
                <w:lang w:eastAsia="en-US"/>
              </w:rPr>
            </w:pPr>
            <w:r w:rsidRPr="004252FD">
              <w:rPr>
                <w:lang w:eastAsia="en-US"/>
              </w:rPr>
              <w:t>71-90% правильных ответов оценка 4 (хорошо)</w:t>
            </w:r>
          </w:p>
          <w:p w14:paraId="0866BFD4" w14:textId="77777777" w:rsidR="001A186E" w:rsidRPr="004252FD" w:rsidRDefault="001A186E" w:rsidP="00EF53D8">
            <w:pPr>
              <w:ind w:firstLine="0"/>
              <w:rPr>
                <w:bCs/>
                <w:lang w:eastAsia="en-US"/>
              </w:rPr>
            </w:pPr>
            <w:r w:rsidRPr="004252FD">
              <w:rPr>
                <w:lang w:eastAsia="en-US"/>
              </w:rPr>
              <w:t>61-70% правильных ответов оценка 3 (удовлетворительно)</w:t>
            </w:r>
          </w:p>
          <w:p w14:paraId="68D9CD07" w14:textId="77777777" w:rsidR="001A186E" w:rsidRPr="004252FD" w:rsidRDefault="001A186E" w:rsidP="00EF53D8">
            <w:pPr>
              <w:ind w:firstLine="0"/>
              <w:rPr>
                <w:bCs/>
                <w:lang w:eastAsia="en-US"/>
              </w:rPr>
            </w:pPr>
            <w:r w:rsidRPr="004252FD">
              <w:rPr>
                <w:bCs/>
                <w:lang w:eastAsia="en-US"/>
              </w:rPr>
              <w:t>Менее 60% правильных ответов оценка 2 (неудовлетворительно)</w:t>
            </w:r>
          </w:p>
          <w:p w14:paraId="069B7B69" w14:textId="77777777" w:rsidR="001A186E" w:rsidRPr="004252FD" w:rsidRDefault="001A186E" w:rsidP="00EF53D8">
            <w:pPr>
              <w:ind w:firstLine="0"/>
              <w:rPr>
                <w:lang w:eastAsia="en-US"/>
              </w:rPr>
            </w:pPr>
            <w:r w:rsidRPr="004252FD">
              <w:rPr>
                <w:lang w:eastAsia="en-US"/>
              </w:rPr>
              <w:t>Экспертное наблюдение.</w:t>
            </w:r>
          </w:p>
          <w:p w14:paraId="15DA13E9" w14:textId="77777777" w:rsidR="001A186E" w:rsidRPr="004252FD" w:rsidRDefault="001A186E" w:rsidP="00EF53D8">
            <w:pPr>
              <w:ind w:firstLine="0"/>
              <w:rPr>
                <w:lang w:eastAsia="en-US"/>
              </w:rPr>
            </w:pPr>
            <w:r w:rsidRPr="004252FD">
              <w:rPr>
                <w:lang w:eastAsia="en-US"/>
              </w:rPr>
              <w:t>Оценивание по критериям по виду деятельности (компетенциям):</w:t>
            </w:r>
          </w:p>
          <w:p w14:paraId="6A3A7DED" w14:textId="77777777" w:rsidR="001A186E" w:rsidRPr="004252FD" w:rsidRDefault="001A186E" w:rsidP="00EF53D8">
            <w:pPr>
              <w:ind w:firstLine="0"/>
              <w:rPr>
                <w:lang w:eastAsia="en-US"/>
              </w:rPr>
            </w:pPr>
            <w:r w:rsidRPr="004252FD">
              <w:rPr>
                <w:lang w:eastAsia="en-US"/>
              </w:rPr>
              <w:t xml:space="preserve">2 балла -выполнение задания, </w:t>
            </w:r>
          </w:p>
          <w:p w14:paraId="60FDD459" w14:textId="38852E17" w:rsidR="001A186E" w:rsidRPr="004252FD" w:rsidRDefault="001A186E" w:rsidP="00EF53D8">
            <w:pPr>
              <w:ind w:firstLine="0"/>
              <w:rPr>
                <w:lang w:eastAsia="en-US"/>
              </w:rPr>
            </w:pPr>
            <w:r w:rsidRPr="004252FD">
              <w:rPr>
                <w:lang w:eastAsia="en-US"/>
              </w:rPr>
              <w:t xml:space="preserve">1 балл - </w:t>
            </w:r>
            <w:r w:rsidR="00A573ED">
              <w:t>выполнение задания с замечаниями</w:t>
            </w:r>
            <w:r w:rsidRPr="004252FD">
              <w:rPr>
                <w:lang w:eastAsia="en-US"/>
              </w:rPr>
              <w:t xml:space="preserve">, </w:t>
            </w:r>
          </w:p>
          <w:p w14:paraId="04C83FB7" w14:textId="77777777" w:rsidR="00DB6B61" w:rsidRPr="004252FD" w:rsidRDefault="001A186E" w:rsidP="00EF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lang w:eastAsia="en-US"/>
              </w:rPr>
            </w:pPr>
            <w:r w:rsidRPr="004252FD">
              <w:rPr>
                <w:lang w:eastAsia="en-US"/>
              </w:rPr>
              <w:t>0 баллов -</w:t>
            </w:r>
            <w:r>
              <w:rPr>
                <w:lang w:eastAsia="en-US"/>
              </w:rPr>
              <w:t xml:space="preserve"> </w:t>
            </w:r>
            <w:r w:rsidRPr="004252FD">
              <w:rPr>
                <w:lang w:eastAsia="en-US"/>
              </w:rPr>
              <w:t>задание не выполнено.</w:t>
            </w:r>
          </w:p>
        </w:tc>
        <w:tc>
          <w:tcPr>
            <w:tcW w:w="2977" w:type="dxa"/>
          </w:tcPr>
          <w:p w14:paraId="1140F9BE" w14:textId="77777777" w:rsidR="00DB6B61" w:rsidRPr="004252FD" w:rsidRDefault="001A186E" w:rsidP="00EF53D8">
            <w:pPr>
              <w:ind w:firstLine="0"/>
              <w:jc w:val="both"/>
              <w:rPr>
                <w:lang w:eastAsia="en-US"/>
              </w:rPr>
            </w:pPr>
            <w:r w:rsidRPr="00557F85">
              <w:rPr>
                <w:iCs/>
                <w:szCs w:val="24"/>
              </w:rPr>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r>
              <w:rPr>
                <w:iCs/>
                <w:szCs w:val="24"/>
              </w:rPr>
              <w:t xml:space="preserve"> </w:t>
            </w:r>
            <w:r w:rsidRPr="00557F85">
              <w:rPr>
                <w:iCs/>
                <w:szCs w:val="24"/>
              </w:rPr>
              <w:t>выполнение ДЭ, защита дипломной работы</w:t>
            </w:r>
            <w:r>
              <w:rPr>
                <w:iCs/>
                <w:szCs w:val="24"/>
              </w:rPr>
              <w:t>.</w:t>
            </w:r>
          </w:p>
        </w:tc>
      </w:tr>
      <w:tr w:rsidR="00DB6B61" w:rsidRPr="00315F34" w14:paraId="5A6E5E20" w14:textId="77777777" w:rsidTr="00325E12">
        <w:trPr>
          <w:trHeight w:val="698"/>
        </w:trPr>
        <w:tc>
          <w:tcPr>
            <w:tcW w:w="2835" w:type="dxa"/>
          </w:tcPr>
          <w:p w14:paraId="6304DFAF" w14:textId="77777777" w:rsidR="00DB6B61" w:rsidRPr="004252FD" w:rsidRDefault="00DB6B61" w:rsidP="00EF53D8">
            <w:pPr>
              <w:ind w:firstLine="0"/>
              <w:rPr>
                <w:lang w:eastAsia="en-US"/>
              </w:rPr>
            </w:pPr>
            <w:bookmarkStart w:id="323" w:name="_Hlk102122042"/>
            <w:r w:rsidRPr="003C2DF8">
              <w:rPr>
                <w:szCs w:val="24"/>
              </w:rPr>
              <w:lastRenderedPageBreak/>
              <w:t>ПК 2.4. Разрабатывать стандарты организации, технические условия для их учета при производстве, хранении, транспортировке и при утилизации продукции.</w:t>
            </w:r>
          </w:p>
        </w:tc>
        <w:tc>
          <w:tcPr>
            <w:tcW w:w="3544" w:type="dxa"/>
          </w:tcPr>
          <w:p w14:paraId="4D062972" w14:textId="77777777" w:rsidR="001A186E" w:rsidRPr="004252FD" w:rsidRDefault="001A186E" w:rsidP="00EF53D8">
            <w:pPr>
              <w:ind w:firstLine="0"/>
              <w:rPr>
                <w:lang w:eastAsia="en-US"/>
              </w:rPr>
            </w:pPr>
            <w:r w:rsidRPr="004252FD">
              <w:rPr>
                <w:lang w:eastAsia="en-US"/>
              </w:rPr>
              <w:t>91-100% правильных ответов оценка 5 (отлично)</w:t>
            </w:r>
          </w:p>
          <w:p w14:paraId="0070D156" w14:textId="77777777" w:rsidR="001A186E" w:rsidRPr="004252FD" w:rsidRDefault="001A186E" w:rsidP="00EF53D8">
            <w:pPr>
              <w:ind w:firstLine="0"/>
              <w:rPr>
                <w:lang w:eastAsia="en-US"/>
              </w:rPr>
            </w:pPr>
            <w:r w:rsidRPr="004252FD">
              <w:rPr>
                <w:lang w:eastAsia="en-US"/>
              </w:rPr>
              <w:t>71-90% правильных ответов оценка 4 (хорошо)</w:t>
            </w:r>
          </w:p>
          <w:p w14:paraId="031B7855" w14:textId="77777777" w:rsidR="001A186E" w:rsidRPr="004252FD" w:rsidRDefault="001A186E" w:rsidP="00EF53D8">
            <w:pPr>
              <w:ind w:firstLine="0"/>
              <w:rPr>
                <w:bCs/>
                <w:lang w:eastAsia="en-US"/>
              </w:rPr>
            </w:pPr>
            <w:r w:rsidRPr="004252FD">
              <w:rPr>
                <w:lang w:eastAsia="en-US"/>
              </w:rPr>
              <w:t>61-70% правильных ответов оценка 3 (удовлетворительно)</w:t>
            </w:r>
          </w:p>
          <w:p w14:paraId="4FE40F2C" w14:textId="77777777" w:rsidR="001A186E" w:rsidRPr="004252FD" w:rsidRDefault="001A186E" w:rsidP="00EF53D8">
            <w:pPr>
              <w:ind w:firstLine="0"/>
              <w:rPr>
                <w:bCs/>
                <w:lang w:eastAsia="en-US"/>
              </w:rPr>
            </w:pPr>
            <w:r w:rsidRPr="004252FD">
              <w:rPr>
                <w:bCs/>
                <w:lang w:eastAsia="en-US"/>
              </w:rPr>
              <w:t>Менее 60% правильных ответов оценка 2 (неудовлетворительно)</w:t>
            </w:r>
          </w:p>
          <w:p w14:paraId="7B26FC75" w14:textId="77777777" w:rsidR="001A186E" w:rsidRPr="004252FD" w:rsidRDefault="001A186E" w:rsidP="00EF53D8">
            <w:pPr>
              <w:ind w:firstLine="0"/>
              <w:rPr>
                <w:lang w:eastAsia="en-US"/>
              </w:rPr>
            </w:pPr>
            <w:r w:rsidRPr="004252FD">
              <w:rPr>
                <w:lang w:eastAsia="en-US"/>
              </w:rPr>
              <w:t>Экспертное наблюдение.</w:t>
            </w:r>
          </w:p>
          <w:p w14:paraId="21B0148F" w14:textId="77777777" w:rsidR="001A186E" w:rsidRPr="004252FD" w:rsidRDefault="001A186E" w:rsidP="00EF53D8">
            <w:pPr>
              <w:ind w:firstLine="0"/>
              <w:rPr>
                <w:lang w:eastAsia="en-US"/>
              </w:rPr>
            </w:pPr>
            <w:r w:rsidRPr="004252FD">
              <w:rPr>
                <w:lang w:eastAsia="en-US"/>
              </w:rPr>
              <w:t>Оценивание по критериям по виду деятельности (компетенциям):</w:t>
            </w:r>
          </w:p>
          <w:p w14:paraId="7B1175C2" w14:textId="77777777" w:rsidR="001A186E" w:rsidRPr="004252FD" w:rsidRDefault="001A186E" w:rsidP="00EF53D8">
            <w:pPr>
              <w:ind w:firstLine="0"/>
              <w:rPr>
                <w:lang w:eastAsia="en-US"/>
              </w:rPr>
            </w:pPr>
            <w:r w:rsidRPr="004252FD">
              <w:rPr>
                <w:lang w:eastAsia="en-US"/>
              </w:rPr>
              <w:t xml:space="preserve">2 балла -выполнение задания, </w:t>
            </w:r>
          </w:p>
          <w:p w14:paraId="67DF7C13" w14:textId="152BD1CA" w:rsidR="001A186E" w:rsidRPr="004252FD" w:rsidRDefault="001A186E" w:rsidP="00EF53D8">
            <w:pPr>
              <w:ind w:firstLine="0"/>
              <w:rPr>
                <w:lang w:eastAsia="en-US"/>
              </w:rPr>
            </w:pPr>
            <w:r w:rsidRPr="004252FD">
              <w:rPr>
                <w:lang w:eastAsia="en-US"/>
              </w:rPr>
              <w:t xml:space="preserve">1 балл - </w:t>
            </w:r>
            <w:r w:rsidR="00A573ED">
              <w:t>выполнение задания с замечаниями</w:t>
            </w:r>
            <w:r w:rsidRPr="004252FD">
              <w:rPr>
                <w:lang w:eastAsia="en-US"/>
              </w:rPr>
              <w:t xml:space="preserve">, </w:t>
            </w:r>
          </w:p>
          <w:p w14:paraId="03A7D4A0" w14:textId="77777777" w:rsidR="00DB6B61" w:rsidRPr="004252FD" w:rsidRDefault="001A186E" w:rsidP="00EF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lang w:eastAsia="en-US"/>
              </w:rPr>
            </w:pPr>
            <w:r w:rsidRPr="004252FD">
              <w:rPr>
                <w:lang w:eastAsia="en-US"/>
              </w:rPr>
              <w:t>0 баллов -</w:t>
            </w:r>
            <w:r>
              <w:rPr>
                <w:lang w:eastAsia="en-US"/>
              </w:rPr>
              <w:t xml:space="preserve"> </w:t>
            </w:r>
            <w:r w:rsidRPr="004252FD">
              <w:rPr>
                <w:lang w:eastAsia="en-US"/>
              </w:rPr>
              <w:t>задание не выполнено.</w:t>
            </w:r>
          </w:p>
        </w:tc>
        <w:tc>
          <w:tcPr>
            <w:tcW w:w="2977" w:type="dxa"/>
          </w:tcPr>
          <w:p w14:paraId="5894AAEE" w14:textId="77777777" w:rsidR="00DB6B61" w:rsidRPr="004252FD" w:rsidRDefault="001A186E" w:rsidP="00EF53D8">
            <w:pPr>
              <w:ind w:firstLine="0"/>
              <w:jc w:val="both"/>
              <w:rPr>
                <w:lang w:eastAsia="en-US"/>
              </w:rPr>
            </w:pPr>
            <w:r w:rsidRPr="00557F85">
              <w:rPr>
                <w:iCs/>
                <w:szCs w:val="24"/>
              </w:rPr>
              <w:t>Экспертное наблюдение при выполнении практических</w:t>
            </w:r>
            <w:r>
              <w:rPr>
                <w:iCs/>
                <w:szCs w:val="24"/>
              </w:rPr>
              <w:t xml:space="preserve"> и лабораторных работ, </w:t>
            </w:r>
            <w:r w:rsidRPr="00557F85">
              <w:rPr>
                <w:iCs/>
                <w:szCs w:val="24"/>
              </w:rPr>
              <w:t>выполнение курсового проектирования, тестирование, опрос, самостоятельная работа,</w:t>
            </w:r>
            <w:r>
              <w:rPr>
                <w:iCs/>
                <w:szCs w:val="24"/>
              </w:rPr>
              <w:t xml:space="preserve"> </w:t>
            </w:r>
            <w:r w:rsidRPr="00557F85">
              <w:rPr>
                <w:iCs/>
                <w:szCs w:val="24"/>
              </w:rPr>
              <w:t>выполнение ДЭ, защита дипломной работы</w:t>
            </w:r>
            <w:r>
              <w:rPr>
                <w:iCs/>
                <w:szCs w:val="24"/>
              </w:rPr>
              <w:t>.</w:t>
            </w:r>
          </w:p>
        </w:tc>
      </w:tr>
      <w:tr w:rsidR="00DB6B61" w:rsidRPr="00315F34" w14:paraId="05A68246" w14:textId="77777777" w:rsidTr="00325E12">
        <w:trPr>
          <w:trHeight w:val="698"/>
        </w:trPr>
        <w:tc>
          <w:tcPr>
            <w:tcW w:w="2835" w:type="dxa"/>
          </w:tcPr>
          <w:p w14:paraId="571DE085" w14:textId="77777777" w:rsidR="00DB6B61" w:rsidRPr="004252FD" w:rsidRDefault="00DB6B61" w:rsidP="00EF53D8">
            <w:pPr>
              <w:ind w:firstLine="0"/>
              <w:rPr>
                <w:lang w:eastAsia="en-US"/>
              </w:rPr>
            </w:pPr>
            <w:r w:rsidRPr="004252FD">
              <w:rPr>
                <w:lang w:eastAsia="en-US"/>
              </w:rPr>
              <w:t xml:space="preserve">ОК 01. </w:t>
            </w:r>
            <w:r w:rsidRPr="00315F34">
              <w:rPr>
                <w:iCs/>
                <w:szCs w:val="24"/>
              </w:rPr>
              <w:t>Выбирать способы решения задач профессиональной деятельности применительно к различным контекстам</w:t>
            </w:r>
          </w:p>
        </w:tc>
        <w:tc>
          <w:tcPr>
            <w:tcW w:w="3544" w:type="dxa"/>
          </w:tcPr>
          <w:p w14:paraId="303B2190" w14:textId="77777777" w:rsidR="001A186E" w:rsidRPr="004252FD" w:rsidRDefault="001A186E" w:rsidP="00EF53D8">
            <w:pPr>
              <w:ind w:firstLine="0"/>
              <w:rPr>
                <w:lang w:eastAsia="en-US"/>
              </w:rPr>
            </w:pPr>
            <w:r w:rsidRPr="004252FD">
              <w:rPr>
                <w:lang w:eastAsia="en-US"/>
              </w:rPr>
              <w:t>Оценивание по критериям по виду деятельности (компетенциям):</w:t>
            </w:r>
          </w:p>
          <w:p w14:paraId="67836395" w14:textId="77777777" w:rsidR="001A186E" w:rsidRPr="004252FD" w:rsidRDefault="001A186E" w:rsidP="00EF53D8">
            <w:pPr>
              <w:ind w:firstLine="0"/>
              <w:rPr>
                <w:lang w:eastAsia="en-US"/>
              </w:rPr>
            </w:pPr>
            <w:r w:rsidRPr="004252FD">
              <w:rPr>
                <w:lang w:eastAsia="en-US"/>
              </w:rPr>
              <w:t xml:space="preserve">2 балла-показатель присутствует полностью, </w:t>
            </w:r>
          </w:p>
          <w:p w14:paraId="369035E7" w14:textId="77777777" w:rsidR="001A186E" w:rsidRPr="004252FD" w:rsidRDefault="001A186E" w:rsidP="00EF53D8">
            <w:pPr>
              <w:ind w:firstLine="0"/>
              <w:rPr>
                <w:lang w:eastAsia="en-US"/>
              </w:rPr>
            </w:pPr>
            <w:r w:rsidRPr="004252FD">
              <w:rPr>
                <w:lang w:eastAsia="en-US"/>
              </w:rPr>
              <w:t xml:space="preserve">1 балл-частично присутствует, </w:t>
            </w:r>
          </w:p>
          <w:p w14:paraId="5570B289" w14:textId="77777777" w:rsidR="00DB6B61" w:rsidRPr="004252FD" w:rsidRDefault="001A186E" w:rsidP="00EF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lang w:eastAsia="en-US"/>
              </w:rPr>
            </w:pPr>
            <w:r w:rsidRPr="004252FD">
              <w:rPr>
                <w:lang w:eastAsia="en-US"/>
              </w:rPr>
              <w:t>0 баллов -отсутствие показателя.</w:t>
            </w:r>
          </w:p>
        </w:tc>
        <w:tc>
          <w:tcPr>
            <w:tcW w:w="2977" w:type="dxa"/>
          </w:tcPr>
          <w:p w14:paraId="5F7E26E1" w14:textId="77777777" w:rsidR="00DB6B61" w:rsidRPr="004252FD" w:rsidRDefault="00DB6B61" w:rsidP="00EF53D8">
            <w:pPr>
              <w:ind w:firstLine="0"/>
              <w:rPr>
                <w:lang w:eastAsia="en-US"/>
              </w:rPr>
            </w:pPr>
            <w:r w:rsidRPr="004252FD">
              <w:rPr>
                <w:lang w:eastAsia="en-US"/>
              </w:rPr>
              <w:t>Наблюдение</w:t>
            </w:r>
            <w:r w:rsidR="001A186E">
              <w:rPr>
                <w:lang w:eastAsia="en-US"/>
              </w:rPr>
              <w:t>, с</w:t>
            </w:r>
            <w:r w:rsidRPr="004252FD">
              <w:rPr>
                <w:lang w:eastAsia="en-US"/>
              </w:rPr>
              <w:t>обеседование</w:t>
            </w:r>
            <w:r w:rsidR="001A186E">
              <w:rPr>
                <w:lang w:eastAsia="en-US"/>
              </w:rPr>
              <w:t>, т</w:t>
            </w:r>
            <w:r w:rsidRPr="004252FD">
              <w:rPr>
                <w:lang w:eastAsia="en-US"/>
              </w:rPr>
              <w:t>естирование</w:t>
            </w:r>
            <w:r w:rsidR="001A186E">
              <w:rPr>
                <w:lang w:eastAsia="en-US"/>
              </w:rPr>
              <w:t>.</w:t>
            </w:r>
          </w:p>
        </w:tc>
      </w:tr>
      <w:bookmarkEnd w:id="323"/>
      <w:tr w:rsidR="00DB6B61" w:rsidRPr="00315F34" w14:paraId="676E6FF1" w14:textId="77777777" w:rsidTr="00325E12">
        <w:trPr>
          <w:trHeight w:val="698"/>
        </w:trPr>
        <w:tc>
          <w:tcPr>
            <w:tcW w:w="2835" w:type="dxa"/>
          </w:tcPr>
          <w:p w14:paraId="5FE0668F" w14:textId="77777777" w:rsidR="00DB6B61" w:rsidRPr="004252FD" w:rsidRDefault="00DB6B61" w:rsidP="00EF53D8">
            <w:pPr>
              <w:ind w:firstLine="0"/>
              <w:rPr>
                <w:lang w:eastAsia="en-US"/>
              </w:rPr>
            </w:pPr>
            <w:r>
              <w:rPr>
                <w:szCs w:val="24"/>
              </w:rPr>
              <w:t xml:space="preserve">ОК 02. </w:t>
            </w:r>
            <w:r w:rsidRPr="00315F34">
              <w:rPr>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14:paraId="3ECB5F74" w14:textId="77777777" w:rsidR="001A186E" w:rsidRPr="004252FD" w:rsidRDefault="001A186E" w:rsidP="00EF53D8">
            <w:pPr>
              <w:ind w:firstLine="0"/>
              <w:rPr>
                <w:lang w:eastAsia="en-US"/>
              </w:rPr>
            </w:pPr>
            <w:r w:rsidRPr="004252FD">
              <w:rPr>
                <w:lang w:eastAsia="en-US"/>
              </w:rPr>
              <w:t>Оценивание по критериям по виду деятельности (компетенциям):</w:t>
            </w:r>
          </w:p>
          <w:p w14:paraId="1B19C760" w14:textId="77777777" w:rsidR="001A186E" w:rsidRPr="004252FD" w:rsidRDefault="001A186E" w:rsidP="00EF53D8">
            <w:pPr>
              <w:ind w:firstLine="0"/>
              <w:rPr>
                <w:lang w:eastAsia="en-US"/>
              </w:rPr>
            </w:pPr>
            <w:r w:rsidRPr="004252FD">
              <w:rPr>
                <w:lang w:eastAsia="en-US"/>
              </w:rPr>
              <w:t xml:space="preserve">2 балла-показатель присутствует полностью, </w:t>
            </w:r>
          </w:p>
          <w:p w14:paraId="4702665F" w14:textId="77777777" w:rsidR="001A186E" w:rsidRPr="004252FD" w:rsidRDefault="001A186E" w:rsidP="00EF53D8">
            <w:pPr>
              <w:ind w:firstLine="0"/>
              <w:rPr>
                <w:lang w:eastAsia="en-US"/>
              </w:rPr>
            </w:pPr>
            <w:r w:rsidRPr="004252FD">
              <w:rPr>
                <w:lang w:eastAsia="en-US"/>
              </w:rPr>
              <w:t xml:space="preserve">1 балл-частично присутствует, </w:t>
            </w:r>
          </w:p>
          <w:p w14:paraId="421E22B4" w14:textId="77777777" w:rsidR="00DB6B61" w:rsidRPr="004252FD" w:rsidRDefault="001A186E" w:rsidP="00EF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lang w:eastAsia="en-US"/>
              </w:rPr>
            </w:pPr>
            <w:r w:rsidRPr="004252FD">
              <w:rPr>
                <w:lang w:eastAsia="en-US"/>
              </w:rPr>
              <w:t>0 баллов -отсутствие показателя.</w:t>
            </w:r>
          </w:p>
        </w:tc>
        <w:tc>
          <w:tcPr>
            <w:tcW w:w="2977" w:type="dxa"/>
          </w:tcPr>
          <w:p w14:paraId="19262537" w14:textId="77777777" w:rsidR="00DB6B61" w:rsidRPr="004252FD" w:rsidRDefault="001A186E" w:rsidP="00EF53D8">
            <w:pPr>
              <w:ind w:firstLine="0"/>
              <w:jc w:val="both"/>
              <w:rPr>
                <w:lang w:eastAsia="en-US"/>
              </w:rPr>
            </w:pPr>
            <w:r w:rsidRPr="004252FD">
              <w:rPr>
                <w:lang w:eastAsia="en-US"/>
              </w:rPr>
              <w:t>Наблюдение</w:t>
            </w:r>
            <w:r>
              <w:rPr>
                <w:lang w:eastAsia="en-US"/>
              </w:rPr>
              <w:t>, с</w:t>
            </w:r>
            <w:r w:rsidRPr="004252FD">
              <w:rPr>
                <w:lang w:eastAsia="en-US"/>
              </w:rPr>
              <w:t>обеседование</w:t>
            </w:r>
            <w:r>
              <w:rPr>
                <w:lang w:eastAsia="en-US"/>
              </w:rPr>
              <w:t>, т</w:t>
            </w:r>
            <w:r w:rsidRPr="004252FD">
              <w:rPr>
                <w:lang w:eastAsia="en-US"/>
              </w:rPr>
              <w:t>естирование</w:t>
            </w:r>
            <w:r>
              <w:rPr>
                <w:lang w:eastAsia="en-US"/>
              </w:rPr>
              <w:t>.</w:t>
            </w:r>
          </w:p>
        </w:tc>
      </w:tr>
      <w:tr w:rsidR="00DB6B61" w:rsidRPr="00315F34" w14:paraId="24E5F22A" w14:textId="77777777" w:rsidTr="00325E12">
        <w:trPr>
          <w:trHeight w:val="698"/>
        </w:trPr>
        <w:tc>
          <w:tcPr>
            <w:tcW w:w="2835" w:type="dxa"/>
          </w:tcPr>
          <w:p w14:paraId="12C95CE6" w14:textId="77777777" w:rsidR="00DB6B61" w:rsidRPr="004252FD" w:rsidRDefault="002942A7" w:rsidP="00EF53D8">
            <w:pPr>
              <w:ind w:firstLine="0"/>
              <w:rPr>
                <w:lang w:eastAsia="en-US"/>
              </w:rPr>
            </w:pPr>
            <w:r>
              <w:rPr>
                <w:szCs w:val="24"/>
              </w:rPr>
              <w:t xml:space="preserve">ОК 03. </w:t>
            </w:r>
            <w:r w:rsidRPr="00315F34">
              <w:rPr>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4" w:type="dxa"/>
          </w:tcPr>
          <w:p w14:paraId="51FDB00E" w14:textId="77777777" w:rsidR="001A186E" w:rsidRPr="004252FD" w:rsidRDefault="001A186E" w:rsidP="00EF53D8">
            <w:pPr>
              <w:ind w:firstLine="0"/>
              <w:rPr>
                <w:lang w:eastAsia="en-US"/>
              </w:rPr>
            </w:pPr>
            <w:r w:rsidRPr="004252FD">
              <w:rPr>
                <w:lang w:eastAsia="en-US"/>
              </w:rPr>
              <w:t>Оценивание по критериям по виду деятельности (компетенциям):</w:t>
            </w:r>
          </w:p>
          <w:p w14:paraId="0C57F463" w14:textId="77777777" w:rsidR="001A186E" w:rsidRPr="004252FD" w:rsidRDefault="001A186E" w:rsidP="00EF53D8">
            <w:pPr>
              <w:ind w:firstLine="0"/>
              <w:rPr>
                <w:lang w:eastAsia="en-US"/>
              </w:rPr>
            </w:pPr>
            <w:r w:rsidRPr="004252FD">
              <w:rPr>
                <w:lang w:eastAsia="en-US"/>
              </w:rPr>
              <w:t xml:space="preserve">2 балла-показатель присутствует полностью, </w:t>
            </w:r>
          </w:p>
          <w:p w14:paraId="254731A3" w14:textId="77777777" w:rsidR="001A186E" w:rsidRPr="004252FD" w:rsidRDefault="001A186E" w:rsidP="00EF53D8">
            <w:pPr>
              <w:ind w:firstLine="0"/>
              <w:rPr>
                <w:lang w:eastAsia="en-US"/>
              </w:rPr>
            </w:pPr>
            <w:r w:rsidRPr="004252FD">
              <w:rPr>
                <w:lang w:eastAsia="en-US"/>
              </w:rPr>
              <w:t xml:space="preserve">1 балл-частично присутствует, </w:t>
            </w:r>
          </w:p>
          <w:p w14:paraId="3748127B" w14:textId="77777777" w:rsidR="00DB6B61" w:rsidRPr="004252FD" w:rsidRDefault="001A186E" w:rsidP="00EF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lang w:eastAsia="en-US"/>
              </w:rPr>
            </w:pPr>
            <w:r w:rsidRPr="004252FD">
              <w:rPr>
                <w:lang w:eastAsia="en-US"/>
              </w:rPr>
              <w:t>0 баллов -отсутствие показателя.</w:t>
            </w:r>
          </w:p>
        </w:tc>
        <w:tc>
          <w:tcPr>
            <w:tcW w:w="2977" w:type="dxa"/>
          </w:tcPr>
          <w:p w14:paraId="62F9D179" w14:textId="77777777" w:rsidR="00DB6B61" w:rsidRPr="004252FD" w:rsidRDefault="001A186E" w:rsidP="00EF53D8">
            <w:pPr>
              <w:ind w:firstLine="0"/>
              <w:jc w:val="both"/>
              <w:rPr>
                <w:lang w:eastAsia="en-US"/>
              </w:rPr>
            </w:pPr>
            <w:r w:rsidRPr="004252FD">
              <w:rPr>
                <w:lang w:eastAsia="en-US"/>
              </w:rPr>
              <w:t>Наблюдение</w:t>
            </w:r>
            <w:r>
              <w:rPr>
                <w:lang w:eastAsia="en-US"/>
              </w:rPr>
              <w:t>, с</w:t>
            </w:r>
            <w:r w:rsidRPr="004252FD">
              <w:rPr>
                <w:lang w:eastAsia="en-US"/>
              </w:rPr>
              <w:t>обеседование</w:t>
            </w:r>
            <w:r>
              <w:rPr>
                <w:lang w:eastAsia="en-US"/>
              </w:rPr>
              <w:t>, т</w:t>
            </w:r>
            <w:r w:rsidRPr="004252FD">
              <w:rPr>
                <w:lang w:eastAsia="en-US"/>
              </w:rPr>
              <w:t>естирование</w:t>
            </w:r>
            <w:r>
              <w:rPr>
                <w:lang w:eastAsia="en-US"/>
              </w:rPr>
              <w:t>.</w:t>
            </w:r>
          </w:p>
        </w:tc>
      </w:tr>
      <w:tr w:rsidR="00DB6B61" w:rsidRPr="00315F34" w14:paraId="0C4AA988" w14:textId="77777777" w:rsidTr="00325E12">
        <w:trPr>
          <w:trHeight w:val="698"/>
        </w:trPr>
        <w:tc>
          <w:tcPr>
            <w:tcW w:w="2835" w:type="dxa"/>
          </w:tcPr>
          <w:p w14:paraId="2487FB9E" w14:textId="77777777" w:rsidR="00DB6B61" w:rsidRPr="004252FD" w:rsidRDefault="002942A7" w:rsidP="00EF53D8">
            <w:pPr>
              <w:ind w:firstLine="0"/>
              <w:rPr>
                <w:lang w:eastAsia="en-US"/>
              </w:rPr>
            </w:pPr>
            <w:r>
              <w:rPr>
                <w:szCs w:val="24"/>
              </w:rPr>
              <w:t xml:space="preserve">ОК 04. </w:t>
            </w:r>
            <w:r w:rsidRPr="00315F34">
              <w:rPr>
                <w:szCs w:val="24"/>
              </w:rPr>
              <w:t>Эффективно взаимодействовать и работать в коллективе и команде</w:t>
            </w:r>
          </w:p>
        </w:tc>
        <w:tc>
          <w:tcPr>
            <w:tcW w:w="3544" w:type="dxa"/>
          </w:tcPr>
          <w:p w14:paraId="0FCCA562" w14:textId="77777777" w:rsidR="001A186E" w:rsidRPr="004252FD" w:rsidRDefault="001A186E" w:rsidP="00EF53D8">
            <w:pPr>
              <w:ind w:firstLine="0"/>
              <w:rPr>
                <w:lang w:eastAsia="en-US"/>
              </w:rPr>
            </w:pPr>
            <w:r w:rsidRPr="004252FD">
              <w:rPr>
                <w:lang w:eastAsia="en-US"/>
              </w:rPr>
              <w:t>Оценивание по критериям по виду деятельности (компетенциям):</w:t>
            </w:r>
          </w:p>
          <w:p w14:paraId="38F150EE" w14:textId="77777777" w:rsidR="001A186E" w:rsidRPr="004252FD" w:rsidRDefault="001A186E" w:rsidP="00EF53D8">
            <w:pPr>
              <w:ind w:firstLine="0"/>
              <w:rPr>
                <w:lang w:eastAsia="en-US"/>
              </w:rPr>
            </w:pPr>
            <w:r w:rsidRPr="004252FD">
              <w:rPr>
                <w:lang w:eastAsia="en-US"/>
              </w:rPr>
              <w:t xml:space="preserve">2 балла-показатель присутствует полностью, </w:t>
            </w:r>
          </w:p>
          <w:p w14:paraId="1CBA9A5F" w14:textId="77777777" w:rsidR="001A186E" w:rsidRPr="004252FD" w:rsidRDefault="001A186E" w:rsidP="00EF53D8">
            <w:pPr>
              <w:ind w:firstLine="0"/>
              <w:rPr>
                <w:lang w:eastAsia="en-US"/>
              </w:rPr>
            </w:pPr>
            <w:r w:rsidRPr="004252FD">
              <w:rPr>
                <w:lang w:eastAsia="en-US"/>
              </w:rPr>
              <w:lastRenderedPageBreak/>
              <w:t xml:space="preserve">1 балл-частично присутствует, </w:t>
            </w:r>
          </w:p>
          <w:p w14:paraId="3DC0F52B" w14:textId="77777777" w:rsidR="00DB6B61" w:rsidRPr="004252FD" w:rsidRDefault="001A186E" w:rsidP="00EF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lang w:eastAsia="en-US"/>
              </w:rPr>
            </w:pPr>
            <w:r w:rsidRPr="004252FD">
              <w:rPr>
                <w:lang w:eastAsia="en-US"/>
              </w:rPr>
              <w:t>0 баллов -отсутствие показателя.</w:t>
            </w:r>
          </w:p>
        </w:tc>
        <w:tc>
          <w:tcPr>
            <w:tcW w:w="2977" w:type="dxa"/>
          </w:tcPr>
          <w:p w14:paraId="2E8A577A" w14:textId="77777777" w:rsidR="00DB6B61" w:rsidRPr="004252FD" w:rsidRDefault="001A186E" w:rsidP="00EF53D8">
            <w:pPr>
              <w:ind w:firstLine="0"/>
              <w:jc w:val="both"/>
              <w:rPr>
                <w:lang w:eastAsia="en-US"/>
              </w:rPr>
            </w:pPr>
            <w:r w:rsidRPr="004252FD">
              <w:rPr>
                <w:lang w:eastAsia="en-US"/>
              </w:rPr>
              <w:lastRenderedPageBreak/>
              <w:t>Наблюдение</w:t>
            </w:r>
            <w:r>
              <w:rPr>
                <w:lang w:eastAsia="en-US"/>
              </w:rPr>
              <w:t>, с</w:t>
            </w:r>
            <w:r w:rsidRPr="004252FD">
              <w:rPr>
                <w:lang w:eastAsia="en-US"/>
              </w:rPr>
              <w:t>обеседование</w:t>
            </w:r>
            <w:r>
              <w:rPr>
                <w:lang w:eastAsia="en-US"/>
              </w:rPr>
              <w:t>, т</w:t>
            </w:r>
            <w:r w:rsidRPr="004252FD">
              <w:rPr>
                <w:lang w:eastAsia="en-US"/>
              </w:rPr>
              <w:t>естирование</w:t>
            </w:r>
            <w:r>
              <w:rPr>
                <w:lang w:eastAsia="en-US"/>
              </w:rPr>
              <w:t>.</w:t>
            </w:r>
          </w:p>
        </w:tc>
      </w:tr>
      <w:tr w:rsidR="00DB6B61" w:rsidRPr="00315F34" w14:paraId="2E2CC8CF" w14:textId="77777777" w:rsidTr="00325E12">
        <w:trPr>
          <w:trHeight w:val="698"/>
        </w:trPr>
        <w:tc>
          <w:tcPr>
            <w:tcW w:w="2835" w:type="dxa"/>
          </w:tcPr>
          <w:p w14:paraId="27568174" w14:textId="77777777" w:rsidR="00DB6B61" w:rsidRPr="004252FD" w:rsidRDefault="002942A7" w:rsidP="00EF53D8">
            <w:pPr>
              <w:ind w:firstLine="0"/>
              <w:rPr>
                <w:lang w:eastAsia="en-US"/>
              </w:rPr>
            </w:pPr>
            <w:r>
              <w:rPr>
                <w:szCs w:val="24"/>
              </w:rPr>
              <w:t xml:space="preserve">ОК 05. </w:t>
            </w:r>
            <w:r w:rsidRPr="00315F34">
              <w:rPr>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Pr>
          <w:p w14:paraId="3CB0F7B6" w14:textId="77777777" w:rsidR="001A186E" w:rsidRPr="004252FD" w:rsidRDefault="001A186E" w:rsidP="00EF53D8">
            <w:pPr>
              <w:ind w:firstLine="0"/>
              <w:rPr>
                <w:lang w:eastAsia="en-US"/>
              </w:rPr>
            </w:pPr>
            <w:r w:rsidRPr="004252FD">
              <w:rPr>
                <w:lang w:eastAsia="en-US"/>
              </w:rPr>
              <w:t>Оценивание по критериям по виду деятельности (компетенциям):</w:t>
            </w:r>
          </w:p>
          <w:p w14:paraId="6C1BE046" w14:textId="77777777" w:rsidR="001A186E" w:rsidRPr="004252FD" w:rsidRDefault="001A186E" w:rsidP="00EF53D8">
            <w:pPr>
              <w:ind w:firstLine="0"/>
              <w:rPr>
                <w:lang w:eastAsia="en-US"/>
              </w:rPr>
            </w:pPr>
            <w:r w:rsidRPr="004252FD">
              <w:rPr>
                <w:lang w:eastAsia="en-US"/>
              </w:rPr>
              <w:t xml:space="preserve">2 балла-показатель присутствует полностью, </w:t>
            </w:r>
          </w:p>
          <w:p w14:paraId="0477D17F" w14:textId="77777777" w:rsidR="001A186E" w:rsidRPr="004252FD" w:rsidRDefault="001A186E" w:rsidP="00EF53D8">
            <w:pPr>
              <w:ind w:firstLine="0"/>
              <w:rPr>
                <w:lang w:eastAsia="en-US"/>
              </w:rPr>
            </w:pPr>
            <w:r w:rsidRPr="004252FD">
              <w:rPr>
                <w:lang w:eastAsia="en-US"/>
              </w:rPr>
              <w:t xml:space="preserve">1 балл-частично присутствует, </w:t>
            </w:r>
          </w:p>
          <w:p w14:paraId="03ACB68E" w14:textId="77777777" w:rsidR="00DB6B61" w:rsidRPr="004252FD" w:rsidRDefault="001A186E" w:rsidP="00EF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lang w:eastAsia="en-US"/>
              </w:rPr>
            </w:pPr>
            <w:r w:rsidRPr="004252FD">
              <w:rPr>
                <w:lang w:eastAsia="en-US"/>
              </w:rPr>
              <w:t>0 баллов -отсутствие показателя.</w:t>
            </w:r>
          </w:p>
        </w:tc>
        <w:tc>
          <w:tcPr>
            <w:tcW w:w="2977" w:type="dxa"/>
          </w:tcPr>
          <w:p w14:paraId="13E408A8" w14:textId="77777777" w:rsidR="00DB6B61" w:rsidRPr="004252FD" w:rsidRDefault="001A186E" w:rsidP="00EF53D8">
            <w:pPr>
              <w:ind w:firstLine="0"/>
              <w:jc w:val="both"/>
              <w:rPr>
                <w:lang w:eastAsia="en-US"/>
              </w:rPr>
            </w:pPr>
            <w:r w:rsidRPr="004252FD">
              <w:rPr>
                <w:lang w:eastAsia="en-US"/>
              </w:rPr>
              <w:t>Наблюдение</w:t>
            </w:r>
            <w:r>
              <w:rPr>
                <w:lang w:eastAsia="en-US"/>
              </w:rPr>
              <w:t>, с</w:t>
            </w:r>
            <w:r w:rsidRPr="004252FD">
              <w:rPr>
                <w:lang w:eastAsia="en-US"/>
              </w:rPr>
              <w:t>обеседование</w:t>
            </w:r>
            <w:r>
              <w:rPr>
                <w:lang w:eastAsia="en-US"/>
              </w:rPr>
              <w:t>, т</w:t>
            </w:r>
            <w:r w:rsidRPr="004252FD">
              <w:rPr>
                <w:lang w:eastAsia="en-US"/>
              </w:rPr>
              <w:t>естирование</w:t>
            </w:r>
            <w:r>
              <w:rPr>
                <w:lang w:eastAsia="en-US"/>
              </w:rPr>
              <w:t>.</w:t>
            </w:r>
          </w:p>
        </w:tc>
      </w:tr>
      <w:tr w:rsidR="00DB6B61" w:rsidRPr="00315F34" w14:paraId="732F4E24" w14:textId="77777777" w:rsidTr="00325E12">
        <w:trPr>
          <w:trHeight w:val="286"/>
        </w:trPr>
        <w:tc>
          <w:tcPr>
            <w:tcW w:w="2835" w:type="dxa"/>
          </w:tcPr>
          <w:p w14:paraId="07207463" w14:textId="77777777" w:rsidR="00DB6B61" w:rsidRPr="004252FD" w:rsidRDefault="002942A7" w:rsidP="00EF53D8">
            <w:pPr>
              <w:ind w:firstLine="0"/>
              <w:rPr>
                <w:lang w:eastAsia="en-US"/>
              </w:rPr>
            </w:pPr>
            <w:r>
              <w:rPr>
                <w:szCs w:val="24"/>
              </w:rPr>
              <w:t xml:space="preserve">ОК 09. </w:t>
            </w:r>
            <w:r w:rsidRPr="00315F34">
              <w:rPr>
                <w:szCs w:val="24"/>
              </w:rPr>
              <w:t>Пользоваться профессиональной документацией на государственном и иностранном языках</w:t>
            </w:r>
          </w:p>
        </w:tc>
        <w:tc>
          <w:tcPr>
            <w:tcW w:w="3544" w:type="dxa"/>
          </w:tcPr>
          <w:p w14:paraId="031D9C83" w14:textId="77777777" w:rsidR="001A186E" w:rsidRPr="004252FD" w:rsidRDefault="001A186E" w:rsidP="00EF53D8">
            <w:pPr>
              <w:ind w:firstLine="0"/>
              <w:rPr>
                <w:lang w:eastAsia="en-US"/>
              </w:rPr>
            </w:pPr>
            <w:r w:rsidRPr="004252FD">
              <w:rPr>
                <w:lang w:eastAsia="en-US"/>
              </w:rPr>
              <w:t>Оценивание по критериям по виду деятельности (компетенциям):</w:t>
            </w:r>
          </w:p>
          <w:p w14:paraId="2209F6F4" w14:textId="77777777" w:rsidR="001A186E" w:rsidRPr="004252FD" w:rsidRDefault="001A186E" w:rsidP="00EF53D8">
            <w:pPr>
              <w:ind w:firstLine="0"/>
              <w:rPr>
                <w:lang w:eastAsia="en-US"/>
              </w:rPr>
            </w:pPr>
            <w:r w:rsidRPr="004252FD">
              <w:rPr>
                <w:lang w:eastAsia="en-US"/>
              </w:rPr>
              <w:t xml:space="preserve">2 балла-показатель присутствует полностью, </w:t>
            </w:r>
          </w:p>
          <w:p w14:paraId="7353AC4E" w14:textId="77777777" w:rsidR="001A186E" w:rsidRPr="004252FD" w:rsidRDefault="001A186E" w:rsidP="00EF53D8">
            <w:pPr>
              <w:ind w:firstLine="0"/>
              <w:rPr>
                <w:lang w:eastAsia="en-US"/>
              </w:rPr>
            </w:pPr>
            <w:r w:rsidRPr="004252FD">
              <w:rPr>
                <w:lang w:eastAsia="en-US"/>
              </w:rPr>
              <w:t xml:space="preserve">1 балл-частично присутствует, </w:t>
            </w:r>
          </w:p>
          <w:p w14:paraId="6C062FFC" w14:textId="77777777" w:rsidR="00DB6B61" w:rsidRPr="004252FD" w:rsidRDefault="001A186E" w:rsidP="00EF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lang w:eastAsia="en-US"/>
              </w:rPr>
            </w:pPr>
            <w:r w:rsidRPr="004252FD">
              <w:rPr>
                <w:lang w:eastAsia="en-US"/>
              </w:rPr>
              <w:t>0 баллов -отсутствие показателя.</w:t>
            </w:r>
          </w:p>
        </w:tc>
        <w:tc>
          <w:tcPr>
            <w:tcW w:w="2977" w:type="dxa"/>
          </w:tcPr>
          <w:p w14:paraId="446BB5EE" w14:textId="77777777" w:rsidR="00DB6B61" w:rsidRPr="004252FD" w:rsidRDefault="001A186E" w:rsidP="00EF53D8">
            <w:pPr>
              <w:ind w:firstLine="0"/>
              <w:jc w:val="both"/>
              <w:rPr>
                <w:lang w:eastAsia="en-US"/>
              </w:rPr>
            </w:pPr>
            <w:r w:rsidRPr="004252FD">
              <w:rPr>
                <w:lang w:eastAsia="en-US"/>
              </w:rPr>
              <w:t>Наблюдение</w:t>
            </w:r>
            <w:r>
              <w:rPr>
                <w:lang w:eastAsia="en-US"/>
              </w:rPr>
              <w:t>, с</w:t>
            </w:r>
            <w:r w:rsidRPr="004252FD">
              <w:rPr>
                <w:lang w:eastAsia="en-US"/>
              </w:rPr>
              <w:t>обеседование</w:t>
            </w:r>
            <w:r>
              <w:rPr>
                <w:lang w:eastAsia="en-US"/>
              </w:rPr>
              <w:t>, т</w:t>
            </w:r>
            <w:r w:rsidRPr="004252FD">
              <w:rPr>
                <w:lang w:eastAsia="en-US"/>
              </w:rPr>
              <w:t>естирование</w:t>
            </w:r>
            <w:r>
              <w:rPr>
                <w:lang w:eastAsia="en-US"/>
              </w:rPr>
              <w:t>.</w:t>
            </w:r>
          </w:p>
        </w:tc>
      </w:tr>
    </w:tbl>
    <w:p w14:paraId="78D59D62" w14:textId="77777777" w:rsidR="002F2CF2" w:rsidRDefault="002F2CF2" w:rsidP="002F2CF2"/>
    <w:p w14:paraId="36039E6E" w14:textId="62354B06" w:rsidR="00987D69" w:rsidRDefault="00987D69" w:rsidP="002F2CF2"/>
    <w:p w14:paraId="318BFD5F" w14:textId="6283F755" w:rsidR="00B90FC2" w:rsidRDefault="00B90FC2" w:rsidP="002F2CF2"/>
    <w:p w14:paraId="7BB45F34" w14:textId="51B53A3C" w:rsidR="00B90FC2" w:rsidRDefault="00B90FC2" w:rsidP="002F2CF2"/>
    <w:p w14:paraId="308802D0" w14:textId="6CE0B86E" w:rsidR="00B90FC2" w:rsidRDefault="00B90FC2" w:rsidP="002F2CF2"/>
    <w:p w14:paraId="0410501F" w14:textId="00DE67FE" w:rsidR="00B90FC2" w:rsidRDefault="00B90FC2" w:rsidP="002F2CF2"/>
    <w:p w14:paraId="6F482D9F" w14:textId="3F0B2F5D" w:rsidR="00B90FC2" w:rsidRDefault="00B90FC2" w:rsidP="002F2CF2"/>
    <w:p w14:paraId="2B24D8E1" w14:textId="3FA0FE43" w:rsidR="00B90FC2" w:rsidRDefault="00B90FC2" w:rsidP="002F2CF2"/>
    <w:p w14:paraId="1E4737F8" w14:textId="2D3AE097" w:rsidR="00B90FC2" w:rsidRDefault="00B90FC2" w:rsidP="002F2CF2"/>
    <w:p w14:paraId="46C6BCDF" w14:textId="5148A3CF" w:rsidR="00B90FC2" w:rsidRDefault="00B90FC2" w:rsidP="002F2CF2"/>
    <w:p w14:paraId="6AC10C25" w14:textId="0AFBE061" w:rsidR="00B90FC2" w:rsidRDefault="00B90FC2" w:rsidP="002F2CF2"/>
    <w:p w14:paraId="7BDBA328" w14:textId="340F1F08" w:rsidR="00B90FC2" w:rsidRDefault="00B90FC2" w:rsidP="002F2CF2"/>
    <w:p w14:paraId="43264628" w14:textId="2E5E349D" w:rsidR="00B90FC2" w:rsidRDefault="00B90FC2" w:rsidP="002F2CF2"/>
    <w:p w14:paraId="6F153AD5" w14:textId="1C7EE861" w:rsidR="00B90FC2" w:rsidRDefault="00B90FC2" w:rsidP="002F2CF2"/>
    <w:p w14:paraId="4BA59366" w14:textId="2A1498CE" w:rsidR="00B90FC2" w:rsidRDefault="00B90FC2" w:rsidP="002F2CF2"/>
    <w:p w14:paraId="7336EE20" w14:textId="1D5A32EB" w:rsidR="00B90FC2" w:rsidRDefault="00B90FC2" w:rsidP="002F2CF2"/>
    <w:p w14:paraId="28602D6D" w14:textId="0CBB7017" w:rsidR="00B90FC2" w:rsidRDefault="00B90FC2" w:rsidP="002F2CF2"/>
    <w:p w14:paraId="0DC7CC65" w14:textId="44F8EE59" w:rsidR="00B90FC2" w:rsidRDefault="00B90FC2" w:rsidP="002F2CF2"/>
    <w:p w14:paraId="1CDC93E4" w14:textId="55225736" w:rsidR="00B90FC2" w:rsidRDefault="00B90FC2" w:rsidP="002F2CF2"/>
    <w:p w14:paraId="2178941A" w14:textId="29D668FC" w:rsidR="00B90FC2" w:rsidRDefault="00B90FC2" w:rsidP="002F2CF2"/>
    <w:p w14:paraId="21866696" w14:textId="3C1A5691" w:rsidR="00B90FC2" w:rsidRDefault="00B90FC2" w:rsidP="002F2CF2"/>
    <w:p w14:paraId="5977DCDB" w14:textId="666091C7" w:rsidR="00B90FC2" w:rsidRDefault="00B90FC2" w:rsidP="002F2CF2"/>
    <w:p w14:paraId="21C55F6E" w14:textId="2BEAB429" w:rsidR="00B90FC2" w:rsidRDefault="00B90FC2" w:rsidP="002F2CF2"/>
    <w:p w14:paraId="660E6162" w14:textId="50BADA4C" w:rsidR="00B90FC2" w:rsidRDefault="00B90FC2" w:rsidP="002F2CF2"/>
    <w:p w14:paraId="2B556C74" w14:textId="072E65A0" w:rsidR="00B90FC2" w:rsidRDefault="00B90FC2" w:rsidP="002F2CF2"/>
    <w:p w14:paraId="19FD698B" w14:textId="29C6B8BD" w:rsidR="00B90FC2" w:rsidRDefault="00B90FC2" w:rsidP="002F2CF2"/>
    <w:p w14:paraId="47A9E9D3" w14:textId="5C7C2236" w:rsidR="00B90FC2" w:rsidRDefault="00B90FC2" w:rsidP="002F2CF2"/>
    <w:p w14:paraId="451402F9" w14:textId="77777777" w:rsidR="000A5691" w:rsidRPr="006A7773" w:rsidRDefault="000A5691" w:rsidP="006A7773">
      <w:pPr>
        <w:pStyle w:val="afffffd"/>
        <w:jc w:val="right"/>
        <w:rPr>
          <w:rFonts w:ascii="Times New Roman" w:hAnsi="Times New Roman"/>
          <w:b/>
          <w:bCs/>
        </w:rPr>
      </w:pPr>
      <w:bookmarkStart w:id="324" w:name="_Toc102038469"/>
      <w:bookmarkStart w:id="325" w:name="_Toc102038602"/>
      <w:bookmarkStart w:id="326" w:name="_Toc102038712"/>
      <w:bookmarkStart w:id="327" w:name="_Toc139633855"/>
      <w:r w:rsidRPr="006A7773">
        <w:rPr>
          <w:rFonts w:ascii="Times New Roman" w:hAnsi="Times New Roman"/>
          <w:b/>
          <w:bCs/>
        </w:rPr>
        <w:t>Приложение 1.3</w:t>
      </w:r>
      <w:bookmarkEnd w:id="324"/>
      <w:bookmarkEnd w:id="325"/>
      <w:bookmarkEnd w:id="326"/>
      <w:bookmarkEnd w:id="327"/>
    </w:p>
    <w:p w14:paraId="2BC2EA24" w14:textId="495F9AEF" w:rsidR="000A5691" w:rsidRPr="0080083B" w:rsidRDefault="000A5691" w:rsidP="000A5691">
      <w:pPr>
        <w:jc w:val="right"/>
        <w:rPr>
          <w:b/>
          <w:bCs/>
          <w:i/>
        </w:rPr>
      </w:pPr>
      <w:r w:rsidRPr="0080083B">
        <w:rPr>
          <w:b/>
          <w:bCs/>
        </w:rPr>
        <w:t>к ПОП по специальности</w:t>
      </w:r>
      <w:r w:rsidRPr="0080083B">
        <w:rPr>
          <w:b/>
          <w:bCs/>
          <w:i/>
        </w:rPr>
        <w:t xml:space="preserve"> </w:t>
      </w:r>
    </w:p>
    <w:p w14:paraId="6F9D3F31" w14:textId="77777777" w:rsidR="000A5691" w:rsidRPr="00DA1103" w:rsidRDefault="000A5691" w:rsidP="000A5691">
      <w:pPr>
        <w:jc w:val="right"/>
        <w:rPr>
          <w:b/>
          <w:bCs/>
          <w:iCs/>
        </w:rPr>
      </w:pPr>
      <w:r w:rsidRPr="00DA1103">
        <w:rPr>
          <w:b/>
          <w:bCs/>
          <w:iCs/>
        </w:rPr>
        <w:t xml:space="preserve">27.02.07 Управление качеством продукции, процессов и услуг </w:t>
      </w:r>
    </w:p>
    <w:p w14:paraId="7E8E2C04" w14:textId="77777777" w:rsidR="000A5691" w:rsidRPr="00315F34" w:rsidRDefault="000A5691" w:rsidP="000A5691">
      <w:pPr>
        <w:jc w:val="right"/>
        <w:rPr>
          <w:i/>
          <w:vertAlign w:val="superscript"/>
        </w:rPr>
      </w:pPr>
      <w:r w:rsidRPr="00DA1103">
        <w:rPr>
          <w:b/>
          <w:bCs/>
          <w:iCs/>
        </w:rPr>
        <w:t>(по отраслям)</w:t>
      </w:r>
    </w:p>
    <w:p w14:paraId="2F3B80FA" w14:textId="77777777" w:rsidR="000A5691" w:rsidRPr="00315F34" w:rsidRDefault="000A5691" w:rsidP="000A5691">
      <w:pPr>
        <w:jc w:val="center"/>
        <w:rPr>
          <w:b/>
          <w:i/>
          <w:szCs w:val="24"/>
        </w:rPr>
      </w:pPr>
    </w:p>
    <w:p w14:paraId="18CFC37A" w14:textId="77777777" w:rsidR="000A5691" w:rsidRPr="00315F34" w:rsidRDefault="000A5691" w:rsidP="000A5691">
      <w:pPr>
        <w:jc w:val="center"/>
        <w:rPr>
          <w:b/>
          <w:i/>
          <w:szCs w:val="24"/>
        </w:rPr>
      </w:pPr>
    </w:p>
    <w:p w14:paraId="758ACBD3" w14:textId="77777777" w:rsidR="000A5691" w:rsidRPr="00315F34" w:rsidRDefault="000A5691" w:rsidP="000A5691">
      <w:pPr>
        <w:jc w:val="center"/>
        <w:rPr>
          <w:b/>
          <w:i/>
          <w:szCs w:val="24"/>
        </w:rPr>
      </w:pPr>
    </w:p>
    <w:p w14:paraId="68BA59CE" w14:textId="77777777" w:rsidR="000A5691" w:rsidRPr="00315F34" w:rsidRDefault="000A5691" w:rsidP="000A5691">
      <w:pPr>
        <w:jc w:val="center"/>
        <w:rPr>
          <w:b/>
          <w:i/>
          <w:szCs w:val="24"/>
        </w:rPr>
      </w:pPr>
    </w:p>
    <w:p w14:paraId="5014334A" w14:textId="77777777" w:rsidR="000A5691" w:rsidRPr="00315F34" w:rsidRDefault="000A5691" w:rsidP="000A5691">
      <w:pPr>
        <w:jc w:val="center"/>
        <w:rPr>
          <w:b/>
          <w:i/>
          <w:szCs w:val="24"/>
        </w:rPr>
      </w:pPr>
    </w:p>
    <w:p w14:paraId="32007699" w14:textId="77777777" w:rsidR="000A5691" w:rsidRDefault="000A5691" w:rsidP="000A5691">
      <w:pPr>
        <w:jc w:val="center"/>
        <w:rPr>
          <w:b/>
          <w:i/>
          <w:szCs w:val="24"/>
        </w:rPr>
      </w:pPr>
    </w:p>
    <w:p w14:paraId="56D2A7D1" w14:textId="77777777" w:rsidR="00987D69" w:rsidRDefault="00987D69" w:rsidP="000A5691">
      <w:pPr>
        <w:jc w:val="center"/>
        <w:rPr>
          <w:b/>
          <w:i/>
          <w:szCs w:val="24"/>
        </w:rPr>
      </w:pPr>
    </w:p>
    <w:p w14:paraId="6A7CEDC4" w14:textId="77777777" w:rsidR="00987D69" w:rsidRPr="00315F34" w:rsidRDefault="00987D69" w:rsidP="000A5691">
      <w:pPr>
        <w:jc w:val="center"/>
        <w:rPr>
          <w:b/>
          <w:i/>
          <w:szCs w:val="24"/>
        </w:rPr>
      </w:pPr>
    </w:p>
    <w:p w14:paraId="55BA672C" w14:textId="266EC91B" w:rsidR="000A5691" w:rsidRDefault="000A5691" w:rsidP="000A5691">
      <w:pPr>
        <w:jc w:val="center"/>
        <w:rPr>
          <w:b/>
          <w:i/>
          <w:szCs w:val="24"/>
        </w:rPr>
      </w:pPr>
    </w:p>
    <w:p w14:paraId="0325CF87" w14:textId="0A252E73" w:rsidR="00EB0698" w:rsidRDefault="00EB0698" w:rsidP="000A5691">
      <w:pPr>
        <w:jc w:val="center"/>
        <w:rPr>
          <w:b/>
          <w:i/>
          <w:szCs w:val="24"/>
        </w:rPr>
      </w:pPr>
    </w:p>
    <w:p w14:paraId="4F7396F1" w14:textId="207278FD" w:rsidR="00EB0698" w:rsidRDefault="00EB0698" w:rsidP="000A5691">
      <w:pPr>
        <w:jc w:val="center"/>
        <w:rPr>
          <w:b/>
          <w:i/>
          <w:szCs w:val="24"/>
        </w:rPr>
      </w:pPr>
    </w:p>
    <w:p w14:paraId="629848CA" w14:textId="072D6725" w:rsidR="00EB0698" w:rsidRDefault="00EB0698" w:rsidP="000A5691">
      <w:pPr>
        <w:jc w:val="center"/>
        <w:rPr>
          <w:b/>
          <w:i/>
          <w:szCs w:val="24"/>
        </w:rPr>
      </w:pPr>
    </w:p>
    <w:p w14:paraId="73DAB049" w14:textId="27A9C30D" w:rsidR="00EB0698" w:rsidRDefault="00EB0698" w:rsidP="000A5691">
      <w:pPr>
        <w:jc w:val="center"/>
        <w:rPr>
          <w:b/>
          <w:i/>
          <w:szCs w:val="24"/>
        </w:rPr>
      </w:pPr>
    </w:p>
    <w:p w14:paraId="36AC9E2B" w14:textId="173CA64C" w:rsidR="00EB0698" w:rsidRDefault="00EB0698" w:rsidP="000A5691">
      <w:pPr>
        <w:jc w:val="center"/>
        <w:rPr>
          <w:b/>
          <w:i/>
          <w:szCs w:val="24"/>
        </w:rPr>
      </w:pPr>
    </w:p>
    <w:p w14:paraId="0CC480D0" w14:textId="698E5ED0" w:rsidR="00EB0698" w:rsidRDefault="00EB0698" w:rsidP="000A5691">
      <w:pPr>
        <w:jc w:val="center"/>
        <w:rPr>
          <w:b/>
          <w:i/>
          <w:szCs w:val="24"/>
        </w:rPr>
      </w:pPr>
    </w:p>
    <w:p w14:paraId="15D834B2" w14:textId="226A500E" w:rsidR="00EB0698" w:rsidRDefault="00EB0698" w:rsidP="000A5691">
      <w:pPr>
        <w:jc w:val="center"/>
        <w:rPr>
          <w:b/>
          <w:i/>
          <w:szCs w:val="24"/>
        </w:rPr>
      </w:pPr>
    </w:p>
    <w:p w14:paraId="638DF62F" w14:textId="77777777" w:rsidR="00EB0698" w:rsidRPr="00315F34" w:rsidRDefault="00EB0698" w:rsidP="000A5691">
      <w:pPr>
        <w:jc w:val="center"/>
        <w:rPr>
          <w:b/>
          <w:i/>
          <w:szCs w:val="24"/>
        </w:rPr>
      </w:pPr>
    </w:p>
    <w:p w14:paraId="6B14DD32" w14:textId="77777777" w:rsidR="000A5691" w:rsidRPr="00315F34" w:rsidRDefault="000A5691" w:rsidP="000A5691">
      <w:pPr>
        <w:jc w:val="center"/>
        <w:rPr>
          <w:b/>
          <w:i/>
          <w:szCs w:val="24"/>
        </w:rPr>
      </w:pPr>
    </w:p>
    <w:p w14:paraId="1A76BBAE" w14:textId="77777777" w:rsidR="000A5691" w:rsidRPr="00315F34" w:rsidRDefault="000A5691" w:rsidP="000A5691">
      <w:pPr>
        <w:jc w:val="center"/>
        <w:rPr>
          <w:b/>
          <w:i/>
          <w:szCs w:val="24"/>
        </w:rPr>
      </w:pPr>
    </w:p>
    <w:p w14:paraId="580AC712" w14:textId="77777777" w:rsidR="000A5691" w:rsidRPr="00315F34" w:rsidRDefault="000A5691" w:rsidP="000A5691">
      <w:pPr>
        <w:jc w:val="center"/>
        <w:rPr>
          <w:b/>
          <w:i/>
          <w:szCs w:val="24"/>
        </w:rPr>
      </w:pPr>
    </w:p>
    <w:p w14:paraId="3083D49B" w14:textId="77777777" w:rsidR="000A5691" w:rsidRPr="006A7773" w:rsidRDefault="000A5691" w:rsidP="006A7773">
      <w:pPr>
        <w:pStyle w:val="afffffd"/>
        <w:ind w:firstLine="0"/>
        <w:rPr>
          <w:rFonts w:ascii="Times New Roman" w:hAnsi="Times New Roman"/>
          <w:b/>
          <w:bCs/>
          <w:lang w:eastAsia="en-US"/>
        </w:rPr>
      </w:pPr>
      <w:bookmarkStart w:id="328" w:name="_Toc102038470"/>
      <w:bookmarkStart w:id="329" w:name="_Toc102038603"/>
      <w:bookmarkStart w:id="330" w:name="_Toc102038713"/>
      <w:bookmarkStart w:id="331" w:name="_Toc139633856"/>
      <w:r w:rsidRPr="006A7773">
        <w:rPr>
          <w:rFonts w:ascii="Times New Roman" w:hAnsi="Times New Roman"/>
          <w:b/>
          <w:bCs/>
          <w:lang w:eastAsia="en-US"/>
        </w:rPr>
        <w:t>ПРИМЕРНАЯ РАБОЧАЯ ПРОГРАММА ПРОФЕССИОНАЛЬНОГО МОДУЛЯ</w:t>
      </w:r>
      <w:bookmarkEnd w:id="328"/>
      <w:bookmarkEnd w:id="329"/>
      <w:bookmarkEnd w:id="330"/>
      <w:bookmarkEnd w:id="331"/>
    </w:p>
    <w:p w14:paraId="4C801AB2" w14:textId="77777777" w:rsidR="00987D69" w:rsidRPr="004252FD" w:rsidRDefault="00987D69" w:rsidP="00987D69">
      <w:pPr>
        <w:jc w:val="center"/>
        <w:rPr>
          <w:lang w:eastAsia="en-US"/>
        </w:rPr>
      </w:pPr>
    </w:p>
    <w:p w14:paraId="698CF714" w14:textId="4AD5517D" w:rsidR="000A5691" w:rsidRPr="006A7773" w:rsidRDefault="00707A8D" w:rsidP="006A7773">
      <w:pPr>
        <w:pStyle w:val="afffffd"/>
        <w:rPr>
          <w:rFonts w:ascii="Times New Roman" w:hAnsi="Times New Roman"/>
          <w:b/>
          <w:bCs/>
          <w:lang w:eastAsia="en-US"/>
        </w:rPr>
      </w:pPr>
      <w:bookmarkStart w:id="332" w:name="_Toc139633857"/>
      <w:r w:rsidRPr="006A7773">
        <w:rPr>
          <w:rFonts w:ascii="Times New Roman" w:hAnsi="Times New Roman"/>
          <w:b/>
          <w:bCs/>
          <w:lang w:eastAsia="en-US"/>
        </w:rPr>
        <w:t xml:space="preserve">ПМ.03 АНАЛИЗ И СИСТЕМАТИЗАЦИЯ РЕЗУЛЬТАТОВ КОНТРОЛЯ КАЧЕСТВА СЫРЬЯ И ПРОДУКЦИИ, РАЗРАБОТКА ПРЕДЛОЖЕНИЙ </w:t>
      </w:r>
      <w:r w:rsidRPr="006A7773">
        <w:rPr>
          <w:rFonts w:ascii="Times New Roman" w:hAnsi="Times New Roman"/>
          <w:b/>
          <w:bCs/>
          <w:lang w:eastAsia="en-US"/>
        </w:rPr>
        <w:br/>
        <w:t>ПО КОРРЕКТИРУЮЩИМ ДЕЙСТВИЯМ</w:t>
      </w:r>
      <w:bookmarkEnd w:id="332"/>
    </w:p>
    <w:p w14:paraId="5FEFA0FE" w14:textId="77777777" w:rsidR="000A5691" w:rsidRDefault="000A5691" w:rsidP="000A5691">
      <w:pPr>
        <w:jc w:val="center"/>
        <w:rPr>
          <w:b/>
          <w:i/>
          <w:szCs w:val="24"/>
        </w:rPr>
      </w:pPr>
    </w:p>
    <w:p w14:paraId="6473C935" w14:textId="74A40B9D" w:rsidR="00987D69" w:rsidRDefault="00987D69" w:rsidP="000A5691">
      <w:pPr>
        <w:jc w:val="center"/>
        <w:rPr>
          <w:b/>
          <w:i/>
          <w:szCs w:val="24"/>
        </w:rPr>
      </w:pPr>
    </w:p>
    <w:p w14:paraId="545E72C1" w14:textId="77777777" w:rsidR="00707A8D" w:rsidRDefault="00707A8D" w:rsidP="000A5691">
      <w:pPr>
        <w:jc w:val="center"/>
        <w:rPr>
          <w:b/>
          <w:i/>
          <w:szCs w:val="24"/>
        </w:rPr>
      </w:pPr>
    </w:p>
    <w:p w14:paraId="48FAD9FC" w14:textId="77777777" w:rsidR="00987D69" w:rsidRDefault="00987D69" w:rsidP="000A5691">
      <w:pPr>
        <w:jc w:val="center"/>
        <w:rPr>
          <w:b/>
          <w:i/>
          <w:szCs w:val="24"/>
        </w:rPr>
      </w:pPr>
    </w:p>
    <w:p w14:paraId="5A896951" w14:textId="77777777" w:rsidR="00987D69" w:rsidRDefault="00987D69" w:rsidP="000A5691">
      <w:pPr>
        <w:jc w:val="center"/>
        <w:rPr>
          <w:b/>
          <w:i/>
          <w:szCs w:val="24"/>
        </w:rPr>
      </w:pPr>
    </w:p>
    <w:p w14:paraId="649A4149" w14:textId="77777777" w:rsidR="00EF53D8" w:rsidRDefault="00EF53D8" w:rsidP="000A5691">
      <w:pPr>
        <w:jc w:val="center"/>
        <w:rPr>
          <w:b/>
          <w:i/>
          <w:szCs w:val="24"/>
        </w:rPr>
      </w:pPr>
    </w:p>
    <w:p w14:paraId="0CC766D6" w14:textId="582A65C1" w:rsidR="00EF53D8" w:rsidRDefault="00EF53D8" w:rsidP="000A5691">
      <w:pPr>
        <w:jc w:val="center"/>
        <w:rPr>
          <w:b/>
          <w:i/>
          <w:szCs w:val="24"/>
        </w:rPr>
      </w:pPr>
    </w:p>
    <w:p w14:paraId="6D8E808A" w14:textId="0EE62FC3" w:rsidR="00EB0698" w:rsidRDefault="00EB0698" w:rsidP="000A5691">
      <w:pPr>
        <w:jc w:val="center"/>
        <w:rPr>
          <w:b/>
          <w:i/>
          <w:szCs w:val="24"/>
        </w:rPr>
      </w:pPr>
    </w:p>
    <w:p w14:paraId="2FC3089C" w14:textId="682E080F" w:rsidR="00EB0698" w:rsidRDefault="00EB0698" w:rsidP="000A5691">
      <w:pPr>
        <w:jc w:val="center"/>
        <w:rPr>
          <w:b/>
          <w:i/>
          <w:szCs w:val="24"/>
        </w:rPr>
      </w:pPr>
    </w:p>
    <w:p w14:paraId="48F81AEA" w14:textId="712D5953" w:rsidR="00EB0698" w:rsidRDefault="00EB0698" w:rsidP="000A5691">
      <w:pPr>
        <w:jc w:val="center"/>
        <w:rPr>
          <w:b/>
          <w:i/>
          <w:szCs w:val="24"/>
        </w:rPr>
      </w:pPr>
    </w:p>
    <w:p w14:paraId="73C8A894" w14:textId="73F83777" w:rsidR="00EB0698" w:rsidRDefault="00EB0698" w:rsidP="000A5691">
      <w:pPr>
        <w:jc w:val="center"/>
        <w:rPr>
          <w:b/>
          <w:i/>
          <w:szCs w:val="24"/>
        </w:rPr>
      </w:pPr>
    </w:p>
    <w:p w14:paraId="1474BA42" w14:textId="5D1A2A5A" w:rsidR="00EB0698" w:rsidRDefault="00EB0698" w:rsidP="000A5691">
      <w:pPr>
        <w:jc w:val="center"/>
        <w:rPr>
          <w:b/>
          <w:i/>
          <w:szCs w:val="24"/>
        </w:rPr>
      </w:pPr>
    </w:p>
    <w:p w14:paraId="4FD79743" w14:textId="1CD2B3A4" w:rsidR="00EB0698" w:rsidRDefault="00EB0698" w:rsidP="000A5691">
      <w:pPr>
        <w:jc w:val="center"/>
        <w:rPr>
          <w:b/>
          <w:i/>
          <w:szCs w:val="24"/>
        </w:rPr>
      </w:pPr>
    </w:p>
    <w:p w14:paraId="5A426D4C" w14:textId="4167EAD4" w:rsidR="00EB0698" w:rsidRDefault="00EB0698" w:rsidP="000A5691">
      <w:pPr>
        <w:jc w:val="center"/>
        <w:rPr>
          <w:b/>
          <w:i/>
          <w:szCs w:val="24"/>
        </w:rPr>
      </w:pPr>
    </w:p>
    <w:p w14:paraId="4AA8A846" w14:textId="434C566D" w:rsidR="00EB0698" w:rsidRDefault="00EB0698" w:rsidP="000A5691">
      <w:pPr>
        <w:jc w:val="center"/>
        <w:rPr>
          <w:b/>
          <w:i/>
          <w:szCs w:val="24"/>
        </w:rPr>
      </w:pPr>
    </w:p>
    <w:p w14:paraId="629C7AFF" w14:textId="77777777" w:rsidR="00EB0698" w:rsidRDefault="00EB0698" w:rsidP="000A5691">
      <w:pPr>
        <w:jc w:val="center"/>
        <w:rPr>
          <w:b/>
          <w:i/>
          <w:szCs w:val="24"/>
        </w:rPr>
      </w:pPr>
    </w:p>
    <w:p w14:paraId="58C0E6FF" w14:textId="77777777" w:rsidR="00987D69" w:rsidRDefault="00987D69" w:rsidP="000A5691">
      <w:pPr>
        <w:jc w:val="center"/>
        <w:rPr>
          <w:b/>
          <w:i/>
          <w:szCs w:val="24"/>
        </w:rPr>
      </w:pPr>
    </w:p>
    <w:p w14:paraId="7B6ABADF" w14:textId="77777777" w:rsidR="00987D69" w:rsidRPr="00315F34" w:rsidRDefault="00987D69" w:rsidP="000A5691">
      <w:pPr>
        <w:jc w:val="center"/>
        <w:rPr>
          <w:b/>
          <w:i/>
          <w:szCs w:val="24"/>
        </w:rPr>
      </w:pPr>
    </w:p>
    <w:p w14:paraId="488FEEFA" w14:textId="77777777" w:rsidR="000A5691" w:rsidRPr="00315F34" w:rsidRDefault="000A5691" w:rsidP="000A5691">
      <w:pPr>
        <w:jc w:val="center"/>
        <w:rPr>
          <w:b/>
          <w:i/>
          <w:szCs w:val="24"/>
        </w:rPr>
      </w:pPr>
    </w:p>
    <w:p w14:paraId="72CE21DC" w14:textId="77777777" w:rsidR="001C6FA2" w:rsidRPr="001C6FA2" w:rsidRDefault="001C6FA2" w:rsidP="001C6FA2">
      <w:pPr>
        <w:jc w:val="center"/>
        <w:rPr>
          <w:b/>
          <w:iCs/>
          <w:szCs w:val="24"/>
        </w:rPr>
      </w:pPr>
      <w:r w:rsidRPr="001C6FA2">
        <w:rPr>
          <w:b/>
          <w:bCs/>
          <w:iCs/>
        </w:rPr>
        <w:t>2023 г.</w:t>
      </w:r>
    </w:p>
    <w:p w14:paraId="4CF3164C" w14:textId="77777777" w:rsidR="00EB0698" w:rsidRDefault="00EB0698" w:rsidP="000A5691">
      <w:pPr>
        <w:rPr>
          <w:b/>
          <w:i/>
          <w:szCs w:val="24"/>
        </w:rPr>
        <w:sectPr w:rsidR="00EB0698" w:rsidSect="003842B9">
          <w:footerReference w:type="even" r:id="rId35"/>
          <w:footerReference w:type="default" r:id="rId36"/>
          <w:pgSz w:w="11907" w:h="16840"/>
          <w:pgMar w:top="1134" w:right="851" w:bottom="992" w:left="1701" w:header="709" w:footer="709" w:gutter="0"/>
          <w:cols w:space="720"/>
        </w:sectPr>
      </w:pPr>
    </w:p>
    <w:p w14:paraId="56AA4CBE" w14:textId="77777777" w:rsidR="00EB0698" w:rsidRDefault="00EB0698" w:rsidP="00EB0698">
      <w:pPr>
        <w:jc w:val="center"/>
        <w:rPr>
          <w:b/>
          <w:szCs w:val="24"/>
        </w:rPr>
      </w:pPr>
    </w:p>
    <w:p w14:paraId="5E4F02F1" w14:textId="77777777" w:rsidR="00EB0698" w:rsidRPr="00866EA1" w:rsidRDefault="00EB0698" w:rsidP="00EB0698">
      <w:pPr>
        <w:jc w:val="center"/>
        <w:rPr>
          <w:b/>
          <w:szCs w:val="24"/>
        </w:rPr>
      </w:pPr>
      <w:r w:rsidRPr="00866EA1">
        <w:rPr>
          <w:b/>
          <w:szCs w:val="24"/>
        </w:rPr>
        <w:t>СОДЕРЖАНИЕ</w:t>
      </w:r>
    </w:p>
    <w:p w14:paraId="1830C34D" w14:textId="77777777" w:rsidR="00EB0698" w:rsidRPr="00866EA1" w:rsidRDefault="00EB0698" w:rsidP="00EB0698">
      <w:pPr>
        <w:rPr>
          <w:b/>
          <w:i/>
          <w:szCs w:val="24"/>
        </w:rPr>
      </w:pPr>
    </w:p>
    <w:tbl>
      <w:tblPr>
        <w:tblW w:w="0" w:type="auto"/>
        <w:tblLook w:val="01E0" w:firstRow="1" w:lastRow="1" w:firstColumn="1" w:lastColumn="1" w:noHBand="0" w:noVBand="0"/>
      </w:tblPr>
      <w:tblGrid>
        <w:gridCol w:w="7501"/>
        <w:gridCol w:w="1854"/>
      </w:tblGrid>
      <w:tr w:rsidR="00EB0698" w:rsidRPr="00866EA1" w14:paraId="5361B303" w14:textId="77777777" w:rsidTr="0014562C">
        <w:tc>
          <w:tcPr>
            <w:tcW w:w="7501" w:type="dxa"/>
          </w:tcPr>
          <w:p w14:paraId="21C11C18" w14:textId="77777777" w:rsidR="00EB0698" w:rsidRPr="00EB0698" w:rsidRDefault="00EB0698" w:rsidP="00226915">
            <w:pPr>
              <w:pStyle w:val="ae"/>
              <w:numPr>
                <w:ilvl w:val="0"/>
                <w:numId w:val="62"/>
              </w:numPr>
              <w:suppressAutoHyphens/>
              <w:spacing w:after="200" w:line="276" w:lineRule="auto"/>
              <w:rPr>
                <w:b/>
              </w:rPr>
            </w:pPr>
            <w:r w:rsidRPr="00EB0698">
              <w:rPr>
                <w:b/>
              </w:rPr>
              <w:t xml:space="preserve">ОБЩАЯ ХАРАКТЕРИСТИКА </w:t>
            </w:r>
            <w:r w:rsidRPr="00EB0698">
              <w:rPr>
                <w:b/>
                <w:color w:val="000000"/>
              </w:rPr>
              <w:t xml:space="preserve">ПРИМЕРНОЙ РАБОЧЕЙ </w:t>
            </w:r>
            <w:r w:rsidRPr="00EB0698">
              <w:rPr>
                <w:b/>
              </w:rPr>
              <w:t>ПРОГРАММЫ ПРОФЕССИОНАЛЬНОГО МОДУЛЯ</w:t>
            </w:r>
          </w:p>
        </w:tc>
        <w:tc>
          <w:tcPr>
            <w:tcW w:w="1854" w:type="dxa"/>
          </w:tcPr>
          <w:p w14:paraId="085F8443" w14:textId="77777777" w:rsidR="00EB0698" w:rsidRPr="00866EA1" w:rsidRDefault="00EB0698" w:rsidP="0014562C">
            <w:pPr>
              <w:rPr>
                <w:b/>
                <w:szCs w:val="24"/>
              </w:rPr>
            </w:pPr>
          </w:p>
        </w:tc>
      </w:tr>
      <w:tr w:rsidR="00EB0698" w:rsidRPr="00866EA1" w14:paraId="264F073C" w14:textId="77777777" w:rsidTr="0014562C">
        <w:tc>
          <w:tcPr>
            <w:tcW w:w="7501" w:type="dxa"/>
          </w:tcPr>
          <w:p w14:paraId="661D6E87" w14:textId="77777777" w:rsidR="00EB0698" w:rsidRPr="00EB0698" w:rsidRDefault="00EB0698" w:rsidP="00226915">
            <w:pPr>
              <w:pStyle w:val="ae"/>
              <w:numPr>
                <w:ilvl w:val="0"/>
                <w:numId w:val="62"/>
              </w:numPr>
              <w:suppressAutoHyphens/>
              <w:spacing w:after="200" w:line="276" w:lineRule="auto"/>
              <w:rPr>
                <w:b/>
              </w:rPr>
            </w:pPr>
            <w:r w:rsidRPr="00EB0698">
              <w:rPr>
                <w:b/>
              </w:rPr>
              <w:t>СТРУКТУРА И СОДЕРЖАНИЕ ПРОФЕССИОНАЛЬНОГО МОДУЛЯ</w:t>
            </w:r>
          </w:p>
          <w:p w14:paraId="1226153A" w14:textId="77777777" w:rsidR="00EB0698" w:rsidRPr="00EB0698" w:rsidRDefault="00EB0698" w:rsidP="00226915">
            <w:pPr>
              <w:pStyle w:val="ae"/>
              <w:numPr>
                <w:ilvl w:val="0"/>
                <w:numId w:val="62"/>
              </w:numPr>
              <w:suppressAutoHyphens/>
              <w:spacing w:after="200" w:line="276" w:lineRule="auto"/>
              <w:rPr>
                <w:b/>
              </w:rPr>
            </w:pPr>
            <w:r w:rsidRPr="00EB0698">
              <w:rPr>
                <w:b/>
              </w:rPr>
              <w:t>УСЛОВИЯ РЕАЛИЗАЦИИ ПРОФЕССИОНАЛЬНОГО МОДУЛЯ</w:t>
            </w:r>
          </w:p>
        </w:tc>
        <w:tc>
          <w:tcPr>
            <w:tcW w:w="1854" w:type="dxa"/>
          </w:tcPr>
          <w:p w14:paraId="5A08FFED" w14:textId="77777777" w:rsidR="00EB0698" w:rsidRPr="00866EA1" w:rsidRDefault="00EB0698" w:rsidP="0014562C">
            <w:pPr>
              <w:ind w:left="644"/>
              <w:rPr>
                <w:b/>
                <w:szCs w:val="24"/>
              </w:rPr>
            </w:pPr>
          </w:p>
        </w:tc>
      </w:tr>
      <w:tr w:rsidR="00EB0698" w:rsidRPr="00866EA1" w14:paraId="72FB4DA1" w14:textId="77777777" w:rsidTr="0014562C">
        <w:tc>
          <w:tcPr>
            <w:tcW w:w="7501" w:type="dxa"/>
          </w:tcPr>
          <w:p w14:paraId="40D53DFF" w14:textId="77777777" w:rsidR="00EB0698" w:rsidRPr="00EB0698" w:rsidRDefault="00EB0698" w:rsidP="00226915">
            <w:pPr>
              <w:pStyle w:val="ae"/>
              <w:numPr>
                <w:ilvl w:val="0"/>
                <w:numId w:val="62"/>
              </w:numPr>
              <w:suppressAutoHyphens/>
              <w:spacing w:after="200" w:line="276" w:lineRule="auto"/>
              <w:rPr>
                <w:b/>
              </w:rPr>
            </w:pPr>
            <w:r w:rsidRPr="00EB0698">
              <w:rPr>
                <w:b/>
              </w:rPr>
              <w:t>КОНТРОЛЬ И ОЦЕНКА РЕЗУЛЬТАТОВ ОСВОЕНИЯ ПРОФЕССИОНАЛЬНОГО МОДУЛЯ</w:t>
            </w:r>
          </w:p>
          <w:p w14:paraId="4FB83820" w14:textId="77777777" w:rsidR="00EB0698" w:rsidRPr="00866EA1" w:rsidRDefault="00EB0698" w:rsidP="0014562C">
            <w:pPr>
              <w:suppressAutoHyphens/>
              <w:rPr>
                <w:b/>
                <w:szCs w:val="24"/>
              </w:rPr>
            </w:pPr>
          </w:p>
        </w:tc>
        <w:tc>
          <w:tcPr>
            <w:tcW w:w="1854" w:type="dxa"/>
          </w:tcPr>
          <w:p w14:paraId="694E1151" w14:textId="77777777" w:rsidR="00EB0698" w:rsidRPr="00866EA1" w:rsidRDefault="00EB0698" w:rsidP="0014562C">
            <w:pPr>
              <w:rPr>
                <w:b/>
                <w:szCs w:val="24"/>
              </w:rPr>
            </w:pPr>
          </w:p>
        </w:tc>
      </w:tr>
    </w:tbl>
    <w:p w14:paraId="143829D2" w14:textId="77777777" w:rsidR="000A5691" w:rsidRPr="00315F34" w:rsidRDefault="000A5691" w:rsidP="000A5691">
      <w:pPr>
        <w:rPr>
          <w:b/>
          <w:i/>
          <w:szCs w:val="24"/>
        </w:rPr>
        <w:sectPr w:rsidR="000A5691" w:rsidRPr="00315F34" w:rsidSect="003842B9">
          <w:pgSz w:w="11907" w:h="16840"/>
          <w:pgMar w:top="1134" w:right="851" w:bottom="992" w:left="1701" w:header="709" w:footer="709" w:gutter="0"/>
          <w:cols w:space="720"/>
        </w:sectPr>
      </w:pPr>
    </w:p>
    <w:p w14:paraId="49A907FF" w14:textId="77777777" w:rsidR="000A5691" w:rsidRPr="00315F34" w:rsidRDefault="000A5691" w:rsidP="000A5691">
      <w:pPr>
        <w:jc w:val="center"/>
        <w:rPr>
          <w:b/>
          <w:szCs w:val="24"/>
        </w:rPr>
      </w:pPr>
      <w:r w:rsidRPr="00315F34">
        <w:rPr>
          <w:b/>
          <w:szCs w:val="24"/>
        </w:rPr>
        <w:lastRenderedPageBreak/>
        <w:t xml:space="preserve">1. ОБЩАЯ ХАРАКТЕРИСТИКА </w:t>
      </w:r>
      <w:r w:rsidRPr="00315F34">
        <w:rPr>
          <w:b/>
          <w:color w:val="000000"/>
          <w:szCs w:val="24"/>
        </w:rPr>
        <w:t>ПРИМЕРНОЙ РАБОЧЕЙ ПРОГРАММЫ</w:t>
      </w:r>
    </w:p>
    <w:p w14:paraId="74A4B001" w14:textId="77777777" w:rsidR="000A5691" w:rsidRPr="00315F34" w:rsidRDefault="000A5691" w:rsidP="000A5691">
      <w:pPr>
        <w:jc w:val="center"/>
        <w:rPr>
          <w:b/>
          <w:szCs w:val="24"/>
        </w:rPr>
      </w:pPr>
      <w:r w:rsidRPr="00315F34">
        <w:rPr>
          <w:b/>
          <w:szCs w:val="24"/>
        </w:rPr>
        <w:t>ПРОФЕССИОНАЛЬНОГО МОДУЛЯ</w:t>
      </w:r>
    </w:p>
    <w:p w14:paraId="5B3F07B4" w14:textId="0FB2F698" w:rsidR="000A5691" w:rsidRPr="00987D69" w:rsidRDefault="00707A8D" w:rsidP="00707A8D">
      <w:pPr>
        <w:jc w:val="center"/>
        <w:rPr>
          <w:b/>
          <w:bCs/>
          <w:lang w:eastAsia="en-US"/>
        </w:rPr>
      </w:pPr>
      <w:bookmarkStart w:id="333" w:name="_Toc102038471"/>
      <w:bookmarkStart w:id="334" w:name="_Toc102038604"/>
      <w:bookmarkStart w:id="335" w:name="_Toc102038714"/>
      <w:r w:rsidRPr="00987D69">
        <w:rPr>
          <w:b/>
          <w:bCs/>
          <w:lang w:eastAsia="en-US"/>
        </w:rPr>
        <w:t xml:space="preserve">ПМ.03 АНАЛИЗ И СИСТЕМАТИЗАЦИЯ РЕЗУЛЬТАТОВ КОНТРОЛЯ КАЧЕСТВА СЫРЬЯ И ПРОДУКЦИИ, РАЗРАБОТКА ПРЕДЛОЖЕНИЙ </w:t>
      </w:r>
      <w:r>
        <w:rPr>
          <w:b/>
          <w:bCs/>
          <w:lang w:eastAsia="en-US"/>
        </w:rPr>
        <w:br/>
      </w:r>
      <w:r w:rsidRPr="00987D69">
        <w:rPr>
          <w:b/>
          <w:bCs/>
          <w:lang w:eastAsia="en-US"/>
        </w:rPr>
        <w:t>ПО КОРРЕКТИРУЮЩИМ ДЕЙСТВИЯМ</w:t>
      </w:r>
      <w:bookmarkEnd w:id="333"/>
      <w:bookmarkEnd w:id="334"/>
      <w:bookmarkEnd w:id="335"/>
    </w:p>
    <w:p w14:paraId="1C176C9E" w14:textId="77777777" w:rsidR="000A5691" w:rsidRDefault="000A5691" w:rsidP="00B804E9"/>
    <w:p w14:paraId="49AEB646" w14:textId="77777777" w:rsidR="000A5691" w:rsidRPr="00315F34" w:rsidRDefault="000A5691" w:rsidP="000A5691">
      <w:pPr>
        <w:suppressAutoHyphens/>
        <w:rPr>
          <w:b/>
          <w:szCs w:val="24"/>
        </w:rPr>
      </w:pPr>
      <w:r w:rsidRPr="00315F34">
        <w:rPr>
          <w:b/>
          <w:szCs w:val="24"/>
        </w:rPr>
        <w:t xml:space="preserve">1.1. Цель и планируемые результаты освоения профессионального модуля </w:t>
      </w:r>
    </w:p>
    <w:p w14:paraId="4E938334" w14:textId="5FAAD924" w:rsidR="000A5691" w:rsidRDefault="000A5691" w:rsidP="00987D69">
      <w:pPr>
        <w:jc w:val="both"/>
      </w:pPr>
      <w:bookmarkStart w:id="336" w:name="_Toc102038472"/>
      <w:bookmarkStart w:id="337" w:name="_Toc102038605"/>
      <w:bookmarkStart w:id="338" w:name="_Toc102038715"/>
      <w:r w:rsidRPr="00315F34">
        <w:t xml:space="preserve">В результате изучения профессионального модуля обучающихся должен освоить </w:t>
      </w:r>
      <w:r>
        <w:t>о</w:t>
      </w:r>
      <w:r w:rsidRPr="00315F34">
        <w:t xml:space="preserve">сновной вид деятельности </w:t>
      </w:r>
      <w:r w:rsidRPr="001E4C1B">
        <w:t>«</w:t>
      </w:r>
      <w:r>
        <w:rPr>
          <w:lang w:eastAsia="en-US"/>
        </w:rPr>
        <w:t>А</w:t>
      </w:r>
      <w:r w:rsidRPr="000A5691">
        <w:rPr>
          <w:lang w:eastAsia="en-US"/>
        </w:rPr>
        <w:t>нализ и систематизация результатов контроля качества сырья и продукции, разработка предложений по корректирующим действиям</w:t>
      </w:r>
      <w:r w:rsidRPr="001E4C1B">
        <w:t>»</w:t>
      </w:r>
      <w:r w:rsidRPr="00315F34">
        <w:t xml:space="preserve"> </w:t>
      </w:r>
      <w:r w:rsidR="00707A8D">
        <w:br/>
      </w:r>
      <w:r w:rsidRPr="00315F34">
        <w:t>и соответствующие ему общие компетенции и профессиональные компетенции:</w:t>
      </w:r>
      <w:bookmarkEnd w:id="336"/>
      <w:bookmarkEnd w:id="337"/>
      <w:bookmarkEnd w:id="338"/>
    </w:p>
    <w:p w14:paraId="5BD380B6" w14:textId="2A376D69" w:rsidR="000A5691" w:rsidRPr="00707A8D" w:rsidRDefault="000A5691" w:rsidP="00226915">
      <w:pPr>
        <w:pStyle w:val="ae"/>
        <w:numPr>
          <w:ilvl w:val="2"/>
          <w:numId w:val="63"/>
        </w:numPr>
        <w:ind w:hanging="11"/>
        <w:jc w:val="both"/>
      </w:pPr>
      <w:r w:rsidRPr="00707A8D">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7"/>
      </w:tblGrid>
      <w:tr w:rsidR="00A475A9" w:rsidRPr="00BC335A" w14:paraId="3A30CE7B" w14:textId="77777777" w:rsidTr="00F63014">
        <w:tc>
          <w:tcPr>
            <w:tcW w:w="1229" w:type="dxa"/>
            <w:tcBorders>
              <w:top w:val="single" w:sz="4" w:space="0" w:color="auto"/>
              <w:left w:val="single" w:sz="4" w:space="0" w:color="auto"/>
              <w:bottom w:val="single" w:sz="4" w:space="0" w:color="auto"/>
              <w:right w:val="single" w:sz="4" w:space="0" w:color="auto"/>
            </w:tcBorders>
            <w:hideMark/>
          </w:tcPr>
          <w:p w14:paraId="5BFDB3A9" w14:textId="77777777" w:rsidR="00A475A9" w:rsidRPr="00BC335A" w:rsidRDefault="00A475A9" w:rsidP="00EF53D8">
            <w:pPr>
              <w:ind w:firstLine="0"/>
              <w:rPr>
                <w:b/>
                <w:bCs/>
              </w:rPr>
            </w:pPr>
            <w:r w:rsidRPr="00BC335A">
              <w:rPr>
                <w:b/>
                <w:bCs/>
                <w:szCs w:val="24"/>
              </w:rPr>
              <w:t>Код</w:t>
            </w:r>
          </w:p>
        </w:tc>
        <w:tc>
          <w:tcPr>
            <w:tcW w:w="8342" w:type="dxa"/>
            <w:tcBorders>
              <w:top w:val="single" w:sz="4" w:space="0" w:color="auto"/>
              <w:left w:val="single" w:sz="4" w:space="0" w:color="auto"/>
              <w:bottom w:val="single" w:sz="4" w:space="0" w:color="auto"/>
              <w:right w:val="single" w:sz="4" w:space="0" w:color="auto"/>
            </w:tcBorders>
            <w:hideMark/>
          </w:tcPr>
          <w:p w14:paraId="2EE249AA" w14:textId="77777777" w:rsidR="00A475A9" w:rsidRPr="00BC335A" w:rsidRDefault="00A475A9" w:rsidP="00EF53D8">
            <w:pPr>
              <w:ind w:firstLine="0"/>
              <w:rPr>
                <w:b/>
                <w:bCs/>
                <w:szCs w:val="24"/>
              </w:rPr>
            </w:pPr>
            <w:r w:rsidRPr="00BC335A">
              <w:rPr>
                <w:b/>
                <w:bCs/>
                <w:szCs w:val="24"/>
              </w:rPr>
              <w:t>Наименование общих компетенций</w:t>
            </w:r>
          </w:p>
        </w:tc>
      </w:tr>
      <w:tr w:rsidR="00A475A9" w:rsidRPr="00A475A9" w14:paraId="1735B35E" w14:textId="77777777" w:rsidTr="00F63014">
        <w:trPr>
          <w:trHeight w:val="327"/>
        </w:trPr>
        <w:tc>
          <w:tcPr>
            <w:tcW w:w="1229" w:type="dxa"/>
            <w:tcBorders>
              <w:top w:val="single" w:sz="4" w:space="0" w:color="auto"/>
              <w:left w:val="single" w:sz="4" w:space="0" w:color="auto"/>
              <w:bottom w:val="single" w:sz="4" w:space="0" w:color="auto"/>
              <w:right w:val="single" w:sz="4" w:space="0" w:color="auto"/>
            </w:tcBorders>
            <w:hideMark/>
          </w:tcPr>
          <w:p w14:paraId="7D6E28B6" w14:textId="77777777" w:rsidR="00A475A9" w:rsidRPr="00BC335A" w:rsidRDefault="00A475A9" w:rsidP="00EF53D8">
            <w:pPr>
              <w:ind w:firstLine="0"/>
              <w:rPr>
                <w:b/>
                <w:bCs/>
                <w:iCs/>
                <w:szCs w:val="24"/>
              </w:rPr>
            </w:pPr>
            <w:r w:rsidRPr="00BC335A">
              <w:rPr>
                <w:b/>
                <w:bCs/>
                <w:szCs w:val="24"/>
              </w:rPr>
              <w:t>ОК 01.</w:t>
            </w:r>
          </w:p>
        </w:tc>
        <w:tc>
          <w:tcPr>
            <w:tcW w:w="8342" w:type="dxa"/>
            <w:tcBorders>
              <w:top w:val="single" w:sz="4" w:space="0" w:color="auto"/>
              <w:left w:val="single" w:sz="4" w:space="0" w:color="auto"/>
              <w:bottom w:val="single" w:sz="4" w:space="0" w:color="auto"/>
              <w:right w:val="single" w:sz="4" w:space="0" w:color="auto"/>
            </w:tcBorders>
            <w:hideMark/>
          </w:tcPr>
          <w:p w14:paraId="061CBAC4" w14:textId="77777777" w:rsidR="00A475A9" w:rsidRPr="00A475A9" w:rsidRDefault="00A475A9" w:rsidP="00EF53D8">
            <w:pPr>
              <w:ind w:firstLine="0"/>
              <w:rPr>
                <w:iCs/>
                <w:szCs w:val="24"/>
              </w:rPr>
            </w:pPr>
            <w:r w:rsidRPr="00A475A9">
              <w:rPr>
                <w:szCs w:val="24"/>
              </w:rPr>
              <w:t>Выбирать способы решения задач профессиональной деятельности применительно к различным контекстам;</w:t>
            </w:r>
          </w:p>
        </w:tc>
      </w:tr>
      <w:tr w:rsidR="00A475A9" w:rsidRPr="00A475A9" w14:paraId="1CB8CABF" w14:textId="77777777" w:rsidTr="00F63014">
        <w:trPr>
          <w:trHeight w:val="327"/>
        </w:trPr>
        <w:tc>
          <w:tcPr>
            <w:tcW w:w="1229" w:type="dxa"/>
            <w:tcBorders>
              <w:top w:val="single" w:sz="4" w:space="0" w:color="auto"/>
              <w:left w:val="single" w:sz="4" w:space="0" w:color="auto"/>
              <w:bottom w:val="single" w:sz="4" w:space="0" w:color="auto"/>
              <w:right w:val="single" w:sz="4" w:space="0" w:color="auto"/>
            </w:tcBorders>
          </w:tcPr>
          <w:p w14:paraId="022EDF8A" w14:textId="77777777" w:rsidR="00A475A9" w:rsidRPr="00BC335A" w:rsidRDefault="00A475A9" w:rsidP="00EF53D8">
            <w:pPr>
              <w:ind w:firstLine="0"/>
              <w:rPr>
                <w:b/>
                <w:bCs/>
                <w:iCs/>
                <w:szCs w:val="24"/>
              </w:rPr>
            </w:pPr>
            <w:r w:rsidRPr="00BC335A">
              <w:rPr>
                <w:b/>
                <w:bCs/>
                <w:szCs w:val="24"/>
              </w:rPr>
              <w:t>ОК 02.</w:t>
            </w:r>
          </w:p>
        </w:tc>
        <w:tc>
          <w:tcPr>
            <w:tcW w:w="8342" w:type="dxa"/>
            <w:tcBorders>
              <w:top w:val="single" w:sz="4" w:space="0" w:color="auto"/>
              <w:left w:val="single" w:sz="4" w:space="0" w:color="auto"/>
              <w:bottom w:val="single" w:sz="4" w:space="0" w:color="auto"/>
              <w:right w:val="single" w:sz="4" w:space="0" w:color="auto"/>
            </w:tcBorders>
          </w:tcPr>
          <w:p w14:paraId="5B42620F" w14:textId="61DD970D" w:rsidR="00A475A9" w:rsidRPr="00A475A9" w:rsidRDefault="00A475A9" w:rsidP="00EF53D8">
            <w:pPr>
              <w:ind w:firstLine="0"/>
              <w:rPr>
                <w:iCs/>
                <w:szCs w:val="24"/>
              </w:rPr>
            </w:pPr>
            <w:r w:rsidRPr="00A475A9">
              <w:rPr>
                <w:szCs w:val="24"/>
              </w:rPr>
              <w:t xml:space="preserve">Использовать современные средства поиска, анализа и </w:t>
            </w:r>
            <w:proofErr w:type="gramStart"/>
            <w:r w:rsidRPr="00A475A9">
              <w:rPr>
                <w:szCs w:val="24"/>
              </w:rPr>
              <w:t>интерпретации</w:t>
            </w:r>
            <w:r w:rsidR="00BC335A">
              <w:rPr>
                <w:szCs w:val="24"/>
              </w:rPr>
              <w:t xml:space="preserve"> </w:t>
            </w:r>
            <w:r w:rsidRPr="00A475A9">
              <w:rPr>
                <w:szCs w:val="24"/>
              </w:rPr>
              <w:t>информации</w:t>
            </w:r>
            <w:proofErr w:type="gramEnd"/>
            <w:r w:rsidRPr="00A475A9">
              <w:rPr>
                <w:szCs w:val="24"/>
              </w:rPr>
              <w:t xml:space="preserve"> и информационные технологии для выполнения задач</w:t>
            </w:r>
            <w:r w:rsidRPr="00A475A9">
              <w:rPr>
                <w:iCs/>
                <w:szCs w:val="24"/>
              </w:rPr>
              <w:t xml:space="preserve"> профессиональной деятельности;</w:t>
            </w:r>
          </w:p>
        </w:tc>
      </w:tr>
      <w:tr w:rsidR="00A475A9" w:rsidRPr="00A475A9" w14:paraId="36979805" w14:textId="77777777" w:rsidTr="00F63014">
        <w:trPr>
          <w:trHeight w:val="327"/>
        </w:trPr>
        <w:tc>
          <w:tcPr>
            <w:tcW w:w="1229" w:type="dxa"/>
            <w:tcBorders>
              <w:top w:val="single" w:sz="4" w:space="0" w:color="auto"/>
              <w:left w:val="single" w:sz="4" w:space="0" w:color="auto"/>
              <w:bottom w:val="single" w:sz="4" w:space="0" w:color="auto"/>
              <w:right w:val="single" w:sz="4" w:space="0" w:color="auto"/>
            </w:tcBorders>
          </w:tcPr>
          <w:p w14:paraId="7846BE13" w14:textId="77777777" w:rsidR="00A475A9" w:rsidRPr="00BC335A" w:rsidRDefault="00A475A9" w:rsidP="00EF53D8">
            <w:pPr>
              <w:ind w:firstLine="0"/>
              <w:rPr>
                <w:b/>
                <w:bCs/>
                <w:iCs/>
                <w:szCs w:val="24"/>
              </w:rPr>
            </w:pPr>
            <w:r w:rsidRPr="00BC335A">
              <w:rPr>
                <w:b/>
                <w:bCs/>
                <w:szCs w:val="24"/>
              </w:rPr>
              <w:t>ОК 03.</w:t>
            </w:r>
          </w:p>
        </w:tc>
        <w:tc>
          <w:tcPr>
            <w:tcW w:w="8342" w:type="dxa"/>
            <w:tcBorders>
              <w:top w:val="single" w:sz="4" w:space="0" w:color="auto"/>
              <w:left w:val="single" w:sz="4" w:space="0" w:color="auto"/>
              <w:bottom w:val="single" w:sz="4" w:space="0" w:color="auto"/>
              <w:right w:val="single" w:sz="4" w:space="0" w:color="auto"/>
            </w:tcBorders>
          </w:tcPr>
          <w:p w14:paraId="4CF6E40D" w14:textId="77777777" w:rsidR="00A475A9" w:rsidRPr="00A475A9" w:rsidRDefault="00A475A9" w:rsidP="00EF53D8">
            <w:pPr>
              <w:ind w:firstLine="0"/>
              <w:rPr>
                <w:iCs/>
                <w:szCs w:val="24"/>
              </w:rPr>
            </w:pPr>
            <w:r w:rsidRPr="00A475A9">
              <w:rPr>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475A9" w:rsidRPr="00A475A9" w14:paraId="7B48275E" w14:textId="77777777" w:rsidTr="00F63014">
        <w:trPr>
          <w:trHeight w:val="327"/>
        </w:trPr>
        <w:tc>
          <w:tcPr>
            <w:tcW w:w="1229" w:type="dxa"/>
            <w:tcBorders>
              <w:top w:val="single" w:sz="4" w:space="0" w:color="auto"/>
              <w:left w:val="single" w:sz="4" w:space="0" w:color="auto"/>
              <w:bottom w:val="single" w:sz="4" w:space="0" w:color="auto"/>
              <w:right w:val="single" w:sz="4" w:space="0" w:color="auto"/>
            </w:tcBorders>
          </w:tcPr>
          <w:p w14:paraId="70AFD4BA" w14:textId="77777777" w:rsidR="00A475A9" w:rsidRPr="00BC335A" w:rsidRDefault="00A475A9" w:rsidP="00EF53D8">
            <w:pPr>
              <w:ind w:firstLine="0"/>
              <w:rPr>
                <w:b/>
                <w:bCs/>
                <w:iCs/>
                <w:szCs w:val="24"/>
              </w:rPr>
            </w:pPr>
            <w:r w:rsidRPr="00BC335A">
              <w:rPr>
                <w:b/>
                <w:bCs/>
                <w:szCs w:val="24"/>
              </w:rPr>
              <w:t>ОК 04.</w:t>
            </w:r>
          </w:p>
        </w:tc>
        <w:tc>
          <w:tcPr>
            <w:tcW w:w="8342" w:type="dxa"/>
            <w:tcBorders>
              <w:top w:val="single" w:sz="4" w:space="0" w:color="auto"/>
              <w:left w:val="single" w:sz="4" w:space="0" w:color="auto"/>
              <w:bottom w:val="single" w:sz="4" w:space="0" w:color="auto"/>
              <w:right w:val="single" w:sz="4" w:space="0" w:color="auto"/>
            </w:tcBorders>
          </w:tcPr>
          <w:p w14:paraId="2480C667" w14:textId="77777777" w:rsidR="00A475A9" w:rsidRPr="00A475A9" w:rsidRDefault="00A475A9" w:rsidP="00EF53D8">
            <w:pPr>
              <w:ind w:firstLine="0"/>
              <w:rPr>
                <w:iCs/>
                <w:szCs w:val="24"/>
              </w:rPr>
            </w:pPr>
            <w:r w:rsidRPr="00A475A9">
              <w:rPr>
                <w:szCs w:val="24"/>
              </w:rPr>
              <w:t>Эффективно взаимодействовать и работать в коллективе и команде</w:t>
            </w:r>
          </w:p>
        </w:tc>
      </w:tr>
      <w:tr w:rsidR="00A475A9" w:rsidRPr="00A475A9" w14:paraId="11FB34A6" w14:textId="77777777" w:rsidTr="00F63014">
        <w:trPr>
          <w:trHeight w:val="327"/>
        </w:trPr>
        <w:tc>
          <w:tcPr>
            <w:tcW w:w="1229" w:type="dxa"/>
            <w:tcBorders>
              <w:top w:val="single" w:sz="4" w:space="0" w:color="auto"/>
              <w:left w:val="single" w:sz="4" w:space="0" w:color="auto"/>
              <w:bottom w:val="single" w:sz="4" w:space="0" w:color="auto"/>
              <w:right w:val="single" w:sz="4" w:space="0" w:color="auto"/>
            </w:tcBorders>
          </w:tcPr>
          <w:p w14:paraId="1A1B4C11" w14:textId="77777777" w:rsidR="00A475A9" w:rsidRPr="00BC335A" w:rsidRDefault="00A475A9" w:rsidP="00EF53D8">
            <w:pPr>
              <w:ind w:firstLine="0"/>
              <w:rPr>
                <w:b/>
                <w:bCs/>
                <w:iCs/>
                <w:szCs w:val="24"/>
              </w:rPr>
            </w:pPr>
            <w:r w:rsidRPr="00BC335A">
              <w:rPr>
                <w:b/>
                <w:bCs/>
                <w:szCs w:val="24"/>
              </w:rPr>
              <w:t>ОК 07.</w:t>
            </w:r>
          </w:p>
        </w:tc>
        <w:tc>
          <w:tcPr>
            <w:tcW w:w="8342" w:type="dxa"/>
            <w:tcBorders>
              <w:top w:val="single" w:sz="4" w:space="0" w:color="auto"/>
              <w:left w:val="single" w:sz="4" w:space="0" w:color="auto"/>
              <w:bottom w:val="single" w:sz="4" w:space="0" w:color="auto"/>
              <w:right w:val="single" w:sz="4" w:space="0" w:color="auto"/>
            </w:tcBorders>
          </w:tcPr>
          <w:p w14:paraId="2441F907" w14:textId="77777777" w:rsidR="00A475A9" w:rsidRPr="00A475A9" w:rsidRDefault="00A475A9" w:rsidP="00EF53D8">
            <w:pPr>
              <w:ind w:firstLine="0"/>
              <w:rPr>
                <w:iCs/>
                <w:szCs w:val="24"/>
              </w:rPr>
            </w:pPr>
            <w:r w:rsidRPr="00A475A9">
              <w:rPr>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475A9" w:rsidRPr="00A475A9" w14:paraId="50229BAF" w14:textId="77777777" w:rsidTr="00F63014">
        <w:trPr>
          <w:trHeight w:val="327"/>
        </w:trPr>
        <w:tc>
          <w:tcPr>
            <w:tcW w:w="1229" w:type="dxa"/>
            <w:tcBorders>
              <w:top w:val="single" w:sz="4" w:space="0" w:color="auto"/>
              <w:left w:val="single" w:sz="4" w:space="0" w:color="auto"/>
              <w:bottom w:val="single" w:sz="4" w:space="0" w:color="auto"/>
              <w:right w:val="single" w:sz="4" w:space="0" w:color="auto"/>
            </w:tcBorders>
          </w:tcPr>
          <w:p w14:paraId="6D1F7322" w14:textId="77777777" w:rsidR="00A475A9" w:rsidRPr="00BC335A" w:rsidRDefault="00A475A9" w:rsidP="00EF53D8">
            <w:pPr>
              <w:ind w:firstLine="0"/>
              <w:rPr>
                <w:b/>
                <w:bCs/>
                <w:iCs/>
                <w:szCs w:val="24"/>
              </w:rPr>
            </w:pPr>
            <w:r w:rsidRPr="00BC335A">
              <w:rPr>
                <w:b/>
                <w:bCs/>
                <w:szCs w:val="24"/>
              </w:rPr>
              <w:t>ОК 09.</w:t>
            </w:r>
          </w:p>
        </w:tc>
        <w:tc>
          <w:tcPr>
            <w:tcW w:w="8342" w:type="dxa"/>
            <w:tcBorders>
              <w:top w:val="single" w:sz="4" w:space="0" w:color="auto"/>
              <w:left w:val="single" w:sz="4" w:space="0" w:color="auto"/>
              <w:bottom w:val="single" w:sz="4" w:space="0" w:color="auto"/>
              <w:right w:val="single" w:sz="4" w:space="0" w:color="auto"/>
            </w:tcBorders>
          </w:tcPr>
          <w:p w14:paraId="6A90CD58" w14:textId="77777777" w:rsidR="00A475A9" w:rsidRPr="00A475A9" w:rsidRDefault="00A475A9" w:rsidP="00EF53D8">
            <w:pPr>
              <w:ind w:firstLine="0"/>
              <w:rPr>
                <w:iCs/>
                <w:szCs w:val="24"/>
              </w:rPr>
            </w:pPr>
            <w:r w:rsidRPr="00A475A9">
              <w:rPr>
                <w:szCs w:val="24"/>
              </w:rPr>
              <w:t>Пользоваться профессиональной документацией на государственном и иностранном языках.</w:t>
            </w:r>
          </w:p>
        </w:tc>
      </w:tr>
    </w:tbl>
    <w:p w14:paraId="5ABB65EF" w14:textId="77777777" w:rsidR="000A5691" w:rsidRPr="00315F34" w:rsidRDefault="000A5691" w:rsidP="000A5691">
      <w:pPr>
        <w:ind w:left="1428"/>
        <w:jc w:val="both"/>
        <w:rPr>
          <w:szCs w:val="24"/>
        </w:rPr>
      </w:pPr>
    </w:p>
    <w:p w14:paraId="62426819" w14:textId="77777777" w:rsidR="000A5691" w:rsidRPr="00315F34" w:rsidRDefault="000A5691" w:rsidP="000A5691">
      <w:pPr>
        <w:rPr>
          <w:rStyle w:val="af0"/>
          <w:bCs/>
          <w:i w:val="0"/>
          <w:iCs/>
          <w:sz w:val="4"/>
          <w:szCs w:val="4"/>
        </w:rPr>
      </w:pPr>
    </w:p>
    <w:p w14:paraId="28A084F7" w14:textId="77777777" w:rsidR="000A5691" w:rsidRPr="00315F34" w:rsidRDefault="000A5691" w:rsidP="000A5691">
      <w:pPr>
        <w:rPr>
          <w:rStyle w:val="af0"/>
          <w:bCs/>
          <w:i w:val="0"/>
          <w:iCs/>
          <w:szCs w:val="24"/>
        </w:rPr>
      </w:pPr>
      <w:r w:rsidRPr="00315F34">
        <w:rPr>
          <w:rStyle w:val="af0"/>
          <w:bCs/>
          <w:i w:val="0"/>
          <w:iCs/>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1"/>
      </w:tblGrid>
      <w:tr w:rsidR="00A475A9" w:rsidRPr="00A475A9" w14:paraId="11EE31BE" w14:textId="77777777" w:rsidTr="00F63014">
        <w:tc>
          <w:tcPr>
            <w:tcW w:w="1204" w:type="dxa"/>
            <w:tcBorders>
              <w:top w:val="single" w:sz="4" w:space="0" w:color="auto"/>
              <w:left w:val="single" w:sz="4" w:space="0" w:color="auto"/>
              <w:bottom w:val="single" w:sz="4" w:space="0" w:color="auto"/>
              <w:right w:val="single" w:sz="4" w:space="0" w:color="auto"/>
            </w:tcBorders>
            <w:hideMark/>
          </w:tcPr>
          <w:p w14:paraId="3119B134" w14:textId="77777777" w:rsidR="00A475A9" w:rsidRPr="00A475A9" w:rsidRDefault="00A475A9" w:rsidP="00EF53D8">
            <w:pPr>
              <w:ind w:firstLine="0"/>
              <w:rPr>
                <w:b/>
                <w:szCs w:val="24"/>
              </w:rPr>
            </w:pPr>
            <w:r w:rsidRPr="00A475A9">
              <w:rPr>
                <w:b/>
                <w:szCs w:val="24"/>
              </w:rPr>
              <w:t>Код</w:t>
            </w:r>
          </w:p>
        </w:tc>
        <w:tc>
          <w:tcPr>
            <w:tcW w:w="8367" w:type="dxa"/>
            <w:tcBorders>
              <w:top w:val="single" w:sz="4" w:space="0" w:color="auto"/>
              <w:left w:val="single" w:sz="4" w:space="0" w:color="auto"/>
              <w:bottom w:val="single" w:sz="4" w:space="0" w:color="auto"/>
              <w:right w:val="single" w:sz="4" w:space="0" w:color="auto"/>
            </w:tcBorders>
            <w:hideMark/>
          </w:tcPr>
          <w:p w14:paraId="41AFD794" w14:textId="77777777" w:rsidR="00A475A9" w:rsidRPr="00A475A9" w:rsidRDefault="00A475A9" w:rsidP="00EF53D8">
            <w:pPr>
              <w:keepNext/>
              <w:ind w:firstLine="0"/>
              <w:jc w:val="both"/>
              <w:outlineLvl w:val="1"/>
              <w:rPr>
                <w:b/>
                <w:bCs/>
                <w:iCs/>
                <w:szCs w:val="24"/>
              </w:rPr>
            </w:pPr>
            <w:bookmarkStart w:id="339" w:name="_Toc102038473"/>
            <w:bookmarkStart w:id="340" w:name="_Toc102038606"/>
            <w:bookmarkStart w:id="341" w:name="_Toc102038716"/>
            <w:bookmarkStart w:id="342" w:name="_Toc104369527"/>
            <w:bookmarkStart w:id="343" w:name="_Toc133501679"/>
            <w:bookmarkStart w:id="344" w:name="_Toc139633858"/>
            <w:r w:rsidRPr="00A475A9">
              <w:rPr>
                <w:b/>
                <w:bCs/>
                <w:iCs/>
                <w:szCs w:val="24"/>
              </w:rPr>
              <w:t>Наименование видов деятельности и профессиональных компетенций</w:t>
            </w:r>
            <w:bookmarkEnd w:id="339"/>
            <w:bookmarkEnd w:id="340"/>
            <w:bookmarkEnd w:id="341"/>
            <w:bookmarkEnd w:id="342"/>
            <w:bookmarkEnd w:id="343"/>
            <w:bookmarkEnd w:id="344"/>
          </w:p>
        </w:tc>
      </w:tr>
      <w:tr w:rsidR="00A475A9" w:rsidRPr="00A475A9" w14:paraId="1ED549AA" w14:textId="77777777" w:rsidTr="00F63014">
        <w:tc>
          <w:tcPr>
            <w:tcW w:w="1204" w:type="dxa"/>
            <w:tcBorders>
              <w:top w:val="single" w:sz="4" w:space="0" w:color="auto"/>
              <w:left w:val="single" w:sz="4" w:space="0" w:color="auto"/>
              <w:bottom w:val="single" w:sz="4" w:space="0" w:color="auto"/>
              <w:right w:val="single" w:sz="4" w:space="0" w:color="auto"/>
            </w:tcBorders>
            <w:hideMark/>
          </w:tcPr>
          <w:p w14:paraId="79F70BDA" w14:textId="77777777" w:rsidR="00A475A9" w:rsidRPr="00BC335A" w:rsidRDefault="00A475A9" w:rsidP="00EF53D8">
            <w:pPr>
              <w:ind w:firstLine="0"/>
              <w:rPr>
                <w:b/>
                <w:bCs/>
                <w:szCs w:val="24"/>
              </w:rPr>
            </w:pPr>
            <w:r w:rsidRPr="00BC335A">
              <w:rPr>
                <w:b/>
                <w:bCs/>
                <w:szCs w:val="24"/>
              </w:rPr>
              <w:t>ВД 3</w:t>
            </w:r>
          </w:p>
        </w:tc>
        <w:tc>
          <w:tcPr>
            <w:tcW w:w="8367" w:type="dxa"/>
            <w:tcBorders>
              <w:top w:val="single" w:sz="4" w:space="0" w:color="auto"/>
              <w:left w:val="single" w:sz="4" w:space="0" w:color="auto"/>
              <w:bottom w:val="single" w:sz="4" w:space="0" w:color="auto"/>
              <w:right w:val="single" w:sz="4" w:space="0" w:color="auto"/>
            </w:tcBorders>
            <w:hideMark/>
          </w:tcPr>
          <w:p w14:paraId="158EB57D" w14:textId="77777777" w:rsidR="00A475A9" w:rsidRPr="00A475A9" w:rsidRDefault="00A475A9" w:rsidP="00EF53D8">
            <w:pPr>
              <w:widowControl w:val="0"/>
              <w:autoSpaceDE w:val="0"/>
              <w:autoSpaceDN w:val="0"/>
              <w:adjustRightInd w:val="0"/>
              <w:ind w:firstLine="0"/>
              <w:rPr>
                <w:szCs w:val="24"/>
              </w:rPr>
            </w:pPr>
            <w:r w:rsidRPr="00A475A9">
              <w:rPr>
                <w:szCs w:val="24"/>
              </w:rPr>
              <w:t>Анализ и систематизация результатов контроля качества сырья и продукции, разработка предложений по корректирующим действиям</w:t>
            </w:r>
          </w:p>
        </w:tc>
      </w:tr>
      <w:tr w:rsidR="00A475A9" w:rsidRPr="00A475A9" w14:paraId="086548DD" w14:textId="77777777" w:rsidTr="00F63014">
        <w:tc>
          <w:tcPr>
            <w:tcW w:w="1204" w:type="dxa"/>
            <w:tcBorders>
              <w:top w:val="single" w:sz="4" w:space="0" w:color="auto"/>
              <w:left w:val="single" w:sz="4" w:space="0" w:color="auto"/>
              <w:bottom w:val="single" w:sz="4" w:space="0" w:color="auto"/>
              <w:right w:val="single" w:sz="4" w:space="0" w:color="auto"/>
            </w:tcBorders>
            <w:hideMark/>
          </w:tcPr>
          <w:p w14:paraId="7777BCA5" w14:textId="77777777" w:rsidR="00A475A9" w:rsidRPr="00BC335A" w:rsidRDefault="00A475A9" w:rsidP="00EF53D8">
            <w:pPr>
              <w:ind w:firstLine="0"/>
              <w:rPr>
                <w:b/>
                <w:bCs/>
                <w:szCs w:val="24"/>
              </w:rPr>
            </w:pPr>
            <w:r w:rsidRPr="00BC335A">
              <w:rPr>
                <w:b/>
                <w:bCs/>
                <w:szCs w:val="24"/>
              </w:rPr>
              <w:t>ПК 3.1.</w:t>
            </w:r>
          </w:p>
        </w:tc>
        <w:tc>
          <w:tcPr>
            <w:tcW w:w="8367" w:type="dxa"/>
            <w:tcBorders>
              <w:top w:val="single" w:sz="4" w:space="0" w:color="auto"/>
              <w:left w:val="single" w:sz="4" w:space="0" w:color="auto"/>
              <w:bottom w:val="single" w:sz="4" w:space="0" w:color="auto"/>
              <w:right w:val="single" w:sz="4" w:space="0" w:color="auto"/>
            </w:tcBorders>
          </w:tcPr>
          <w:p w14:paraId="478D077E" w14:textId="77777777" w:rsidR="00A475A9" w:rsidRPr="00A475A9" w:rsidRDefault="00A475A9" w:rsidP="00EF53D8">
            <w:pPr>
              <w:keepNext/>
              <w:ind w:firstLine="0"/>
              <w:jc w:val="both"/>
              <w:outlineLvl w:val="1"/>
              <w:rPr>
                <w:bCs/>
                <w:i/>
                <w:szCs w:val="24"/>
              </w:rPr>
            </w:pPr>
            <w:bookmarkStart w:id="345" w:name="_Toc102038474"/>
            <w:bookmarkStart w:id="346" w:name="_Toc102038607"/>
            <w:bookmarkStart w:id="347" w:name="_Toc102038717"/>
            <w:bookmarkStart w:id="348" w:name="_Toc104369528"/>
            <w:bookmarkStart w:id="349" w:name="_Toc133501680"/>
            <w:bookmarkStart w:id="350" w:name="_Toc139633859"/>
            <w:r w:rsidRPr="00A475A9">
              <w:rPr>
                <w:bCs/>
                <w:szCs w:val="24"/>
              </w:rPr>
              <w:t>Систематизировать данные о качестве продукции (услуг), причинах возникновения дефектов (брака);</w:t>
            </w:r>
            <w:bookmarkEnd w:id="345"/>
            <w:bookmarkEnd w:id="346"/>
            <w:bookmarkEnd w:id="347"/>
            <w:bookmarkEnd w:id="348"/>
            <w:bookmarkEnd w:id="349"/>
            <w:bookmarkEnd w:id="350"/>
          </w:p>
        </w:tc>
      </w:tr>
      <w:tr w:rsidR="00A475A9" w:rsidRPr="00A475A9" w14:paraId="11AAAAC1" w14:textId="77777777" w:rsidTr="00F63014">
        <w:tc>
          <w:tcPr>
            <w:tcW w:w="1204" w:type="dxa"/>
            <w:tcBorders>
              <w:top w:val="single" w:sz="4" w:space="0" w:color="auto"/>
              <w:left w:val="single" w:sz="4" w:space="0" w:color="auto"/>
              <w:bottom w:val="single" w:sz="4" w:space="0" w:color="auto"/>
              <w:right w:val="single" w:sz="4" w:space="0" w:color="auto"/>
            </w:tcBorders>
            <w:hideMark/>
          </w:tcPr>
          <w:p w14:paraId="30A902D4" w14:textId="77777777" w:rsidR="00A475A9" w:rsidRPr="00BC335A" w:rsidRDefault="00A475A9" w:rsidP="00EF53D8">
            <w:pPr>
              <w:ind w:firstLine="0"/>
              <w:rPr>
                <w:b/>
                <w:bCs/>
                <w:szCs w:val="24"/>
              </w:rPr>
            </w:pPr>
            <w:r w:rsidRPr="00BC335A">
              <w:rPr>
                <w:b/>
                <w:bCs/>
                <w:szCs w:val="24"/>
              </w:rPr>
              <w:t>ПК 3.2.</w:t>
            </w:r>
          </w:p>
        </w:tc>
        <w:tc>
          <w:tcPr>
            <w:tcW w:w="8367" w:type="dxa"/>
            <w:tcBorders>
              <w:top w:val="single" w:sz="4" w:space="0" w:color="auto"/>
              <w:left w:val="single" w:sz="4" w:space="0" w:color="auto"/>
              <w:bottom w:val="single" w:sz="4" w:space="0" w:color="auto"/>
              <w:right w:val="single" w:sz="4" w:space="0" w:color="auto"/>
            </w:tcBorders>
            <w:hideMark/>
          </w:tcPr>
          <w:p w14:paraId="5EDE4FDD" w14:textId="77777777" w:rsidR="00A475A9" w:rsidRPr="00A475A9" w:rsidRDefault="00A475A9" w:rsidP="00EF53D8">
            <w:pPr>
              <w:keepNext/>
              <w:ind w:firstLine="0"/>
              <w:jc w:val="both"/>
              <w:outlineLvl w:val="1"/>
              <w:rPr>
                <w:bCs/>
                <w:i/>
                <w:szCs w:val="24"/>
              </w:rPr>
            </w:pPr>
            <w:bookmarkStart w:id="351" w:name="_Toc102038475"/>
            <w:bookmarkStart w:id="352" w:name="_Toc102038608"/>
            <w:bookmarkStart w:id="353" w:name="_Toc102038718"/>
            <w:bookmarkStart w:id="354" w:name="_Toc104369529"/>
            <w:bookmarkStart w:id="355" w:name="_Toc133501681"/>
            <w:bookmarkStart w:id="356" w:name="_Toc139633860"/>
            <w:r w:rsidRPr="00A475A9">
              <w:rPr>
                <w:bCs/>
                <w:szCs w:val="24"/>
              </w:rPr>
              <w:t>Анализировать причины снижения качества продукции (работ, услуг) и формировать предложения по их устранению;</w:t>
            </w:r>
            <w:bookmarkEnd w:id="351"/>
            <w:bookmarkEnd w:id="352"/>
            <w:bookmarkEnd w:id="353"/>
            <w:bookmarkEnd w:id="354"/>
            <w:bookmarkEnd w:id="355"/>
            <w:bookmarkEnd w:id="356"/>
          </w:p>
        </w:tc>
      </w:tr>
      <w:tr w:rsidR="00A475A9" w:rsidRPr="00A475A9" w14:paraId="7F160235" w14:textId="77777777" w:rsidTr="00F63014">
        <w:tc>
          <w:tcPr>
            <w:tcW w:w="1204" w:type="dxa"/>
            <w:tcBorders>
              <w:top w:val="single" w:sz="4" w:space="0" w:color="auto"/>
              <w:left w:val="single" w:sz="4" w:space="0" w:color="auto"/>
              <w:bottom w:val="single" w:sz="4" w:space="0" w:color="auto"/>
              <w:right w:val="single" w:sz="4" w:space="0" w:color="auto"/>
            </w:tcBorders>
          </w:tcPr>
          <w:p w14:paraId="5B655CF1" w14:textId="77777777" w:rsidR="00A475A9" w:rsidRPr="00BC335A" w:rsidRDefault="00A475A9" w:rsidP="00EF53D8">
            <w:pPr>
              <w:ind w:firstLine="0"/>
              <w:rPr>
                <w:b/>
                <w:bCs/>
                <w:szCs w:val="24"/>
              </w:rPr>
            </w:pPr>
            <w:r w:rsidRPr="00BC335A">
              <w:rPr>
                <w:b/>
                <w:bCs/>
                <w:szCs w:val="24"/>
              </w:rPr>
              <w:t>ПК 3.3.</w:t>
            </w:r>
          </w:p>
        </w:tc>
        <w:tc>
          <w:tcPr>
            <w:tcW w:w="8367" w:type="dxa"/>
            <w:tcBorders>
              <w:top w:val="single" w:sz="4" w:space="0" w:color="auto"/>
              <w:left w:val="single" w:sz="4" w:space="0" w:color="auto"/>
              <w:bottom w:val="single" w:sz="4" w:space="0" w:color="auto"/>
              <w:right w:val="single" w:sz="4" w:space="0" w:color="auto"/>
            </w:tcBorders>
          </w:tcPr>
          <w:p w14:paraId="5AAB778B" w14:textId="77777777" w:rsidR="00A475A9" w:rsidRPr="00A475A9" w:rsidRDefault="00A475A9" w:rsidP="00EF53D8">
            <w:pPr>
              <w:keepNext/>
              <w:ind w:firstLine="0"/>
              <w:jc w:val="both"/>
              <w:outlineLvl w:val="1"/>
              <w:rPr>
                <w:bCs/>
                <w:i/>
                <w:szCs w:val="24"/>
              </w:rPr>
            </w:pPr>
            <w:bookmarkStart w:id="357" w:name="_Toc102038476"/>
            <w:bookmarkStart w:id="358" w:name="_Toc102038609"/>
            <w:bookmarkStart w:id="359" w:name="_Toc102038719"/>
            <w:bookmarkStart w:id="360" w:name="_Toc104369530"/>
            <w:bookmarkStart w:id="361" w:name="_Toc133501682"/>
            <w:bookmarkStart w:id="362" w:name="_Toc139633861"/>
            <w:r w:rsidRPr="00A475A9">
              <w:rPr>
                <w:bCs/>
                <w:szCs w:val="24"/>
              </w:rPr>
              <w:t>Осуществлять анализ рекламаций и претензий к качеству продукции (работ, услуг);</w:t>
            </w:r>
            <w:bookmarkEnd w:id="357"/>
            <w:bookmarkEnd w:id="358"/>
            <w:bookmarkEnd w:id="359"/>
            <w:bookmarkEnd w:id="360"/>
            <w:bookmarkEnd w:id="361"/>
            <w:bookmarkEnd w:id="362"/>
          </w:p>
        </w:tc>
      </w:tr>
      <w:tr w:rsidR="00A475A9" w:rsidRPr="00A475A9" w14:paraId="10C5BD58" w14:textId="77777777" w:rsidTr="00F63014">
        <w:tc>
          <w:tcPr>
            <w:tcW w:w="1204" w:type="dxa"/>
            <w:tcBorders>
              <w:top w:val="single" w:sz="4" w:space="0" w:color="auto"/>
              <w:left w:val="single" w:sz="4" w:space="0" w:color="auto"/>
              <w:bottom w:val="single" w:sz="4" w:space="0" w:color="auto"/>
              <w:right w:val="single" w:sz="4" w:space="0" w:color="auto"/>
            </w:tcBorders>
          </w:tcPr>
          <w:p w14:paraId="0A5FAEFB" w14:textId="77777777" w:rsidR="00A475A9" w:rsidRPr="00BC335A" w:rsidRDefault="00A475A9" w:rsidP="00EF53D8">
            <w:pPr>
              <w:ind w:firstLine="0"/>
              <w:rPr>
                <w:b/>
                <w:bCs/>
                <w:szCs w:val="24"/>
              </w:rPr>
            </w:pPr>
            <w:r w:rsidRPr="00BC335A">
              <w:rPr>
                <w:b/>
                <w:bCs/>
                <w:szCs w:val="24"/>
              </w:rPr>
              <w:t>ПК 3.4.</w:t>
            </w:r>
          </w:p>
        </w:tc>
        <w:tc>
          <w:tcPr>
            <w:tcW w:w="8367" w:type="dxa"/>
            <w:tcBorders>
              <w:top w:val="single" w:sz="4" w:space="0" w:color="auto"/>
              <w:left w:val="single" w:sz="4" w:space="0" w:color="auto"/>
              <w:bottom w:val="single" w:sz="4" w:space="0" w:color="auto"/>
              <w:right w:val="single" w:sz="4" w:space="0" w:color="auto"/>
            </w:tcBorders>
          </w:tcPr>
          <w:p w14:paraId="13C89340" w14:textId="77777777" w:rsidR="00A475A9" w:rsidRPr="00A475A9" w:rsidRDefault="00A475A9" w:rsidP="00EF53D8">
            <w:pPr>
              <w:keepNext/>
              <w:ind w:firstLine="0"/>
              <w:jc w:val="both"/>
              <w:outlineLvl w:val="1"/>
              <w:rPr>
                <w:bCs/>
                <w:i/>
                <w:szCs w:val="24"/>
              </w:rPr>
            </w:pPr>
            <w:bookmarkStart w:id="363" w:name="_Toc102038477"/>
            <w:bookmarkStart w:id="364" w:name="_Toc102038610"/>
            <w:bookmarkStart w:id="365" w:name="_Toc102038720"/>
            <w:bookmarkStart w:id="366" w:name="_Toc104369531"/>
            <w:bookmarkStart w:id="367" w:name="_Toc133501683"/>
            <w:bookmarkStart w:id="368" w:name="_Toc139633862"/>
            <w:r w:rsidRPr="00A475A9">
              <w:rPr>
                <w:bCs/>
                <w:szCs w:val="24"/>
              </w:rPr>
              <w:t>Разрабатывать мероприятия по предотвращению выпуска продукции (работ, услуг), не соответствующих требованиям технических регламентов, стандартов (технических условий), утвержденным образцам (эталонам) и технической документации, условиям поставок и договоров.</w:t>
            </w:r>
            <w:bookmarkEnd w:id="363"/>
            <w:bookmarkEnd w:id="364"/>
            <w:bookmarkEnd w:id="365"/>
            <w:bookmarkEnd w:id="366"/>
            <w:bookmarkEnd w:id="367"/>
            <w:bookmarkEnd w:id="368"/>
          </w:p>
        </w:tc>
      </w:tr>
    </w:tbl>
    <w:p w14:paraId="0CFD8A33" w14:textId="77777777" w:rsidR="00A475A9" w:rsidRDefault="00A475A9" w:rsidP="000A5691">
      <w:pPr>
        <w:rPr>
          <w:bCs/>
          <w:szCs w:val="24"/>
        </w:rPr>
      </w:pPr>
    </w:p>
    <w:p w14:paraId="506593A9" w14:textId="172A6A58" w:rsidR="00734C7E" w:rsidRPr="00315F34" w:rsidRDefault="00BC335A" w:rsidP="00BC335A">
      <w:pPr>
        <w:rPr>
          <w:bCs/>
          <w:szCs w:val="24"/>
        </w:rPr>
      </w:pPr>
      <w:r>
        <w:t>1.1.3.</w:t>
      </w:r>
      <w:r w:rsidR="000A5691" w:rsidRPr="00BC335A">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578"/>
      </w:tblGrid>
      <w:tr w:rsidR="000A5691" w:rsidRPr="00315F34" w14:paraId="49D6E27F" w14:textId="77777777" w:rsidTr="00F63014">
        <w:tc>
          <w:tcPr>
            <w:tcW w:w="2802" w:type="dxa"/>
          </w:tcPr>
          <w:p w14:paraId="63DEA3D1" w14:textId="637A520A" w:rsidR="000A5691" w:rsidRPr="00EF756C" w:rsidRDefault="00BC335A" w:rsidP="00EF53D8">
            <w:pPr>
              <w:ind w:firstLine="0"/>
              <w:rPr>
                <w:bCs/>
                <w:color w:val="000000"/>
                <w:szCs w:val="24"/>
                <w:lang w:eastAsia="en-US"/>
              </w:rPr>
            </w:pPr>
            <w:r>
              <w:rPr>
                <w:bCs/>
                <w:szCs w:val="24"/>
                <w:lang w:eastAsia="en-US"/>
              </w:rPr>
              <w:t>Владеть навыками</w:t>
            </w:r>
          </w:p>
        </w:tc>
        <w:tc>
          <w:tcPr>
            <w:tcW w:w="6662" w:type="dxa"/>
          </w:tcPr>
          <w:p w14:paraId="6F3F7891" w14:textId="77777777" w:rsidR="00802874" w:rsidRPr="00802874" w:rsidRDefault="00802874" w:rsidP="00226915">
            <w:pPr>
              <w:numPr>
                <w:ilvl w:val="0"/>
                <w:numId w:val="10"/>
              </w:numPr>
              <w:ind w:firstLine="0"/>
              <w:rPr>
                <w:bCs/>
                <w:iCs/>
                <w:szCs w:val="24"/>
                <w:lang w:eastAsia="en-US"/>
              </w:rPr>
            </w:pPr>
            <w:r w:rsidRPr="00802874">
              <w:rPr>
                <w:bCs/>
                <w:iCs/>
                <w:szCs w:val="24"/>
                <w:lang w:eastAsia="en-US"/>
              </w:rPr>
              <w:t>систематизации данных о качестве продукции (работ, услуг), о причинах возникновения дефектов</w:t>
            </w:r>
          </w:p>
          <w:p w14:paraId="7101453D" w14:textId="77777777" w:rsidR="00802874" w:rsidRPr="00802874" w:rsidRDefault="00802874" w:rsidP="00226915">
            <w:pPr>
              <w:numPr>
                <w:ilvl w:val="0"/>
                <w:numId w:val="10"/>
              </w:numPr>
              <w:ind w:firstLine="0"/>
              <w:rPr>
                <w:bCs/>
                <w:iCs/>
                <w:szCs w:val="24"/>
                <w:lang w:eastAsia="en-US"/>
              </w:rPr>
            </w:pPr>
            <w:r w:rsidRPr="00802874">
              <w:rPr>
                <w:bCs/>
                <w:iCs/>
                <w:szCs w:val="24"/>
                <w:lang w:eastAsia="en-US"/>
              </w:rPr>
              <w:t>систематизация требований к продукции (работам, услугам) с целью их обеспечения в организации</w:t>
            </w:r>
            <w:r w:rsidR="00734C7E">
              <w:rPr>
                <w:bCs/>
                <w:iCs/>
                <w:szCs w:val="24"/>
                <w:lang w:eastAsia="en-US"/>
              </w:rPr>
              <w:t xml:space="preserve"> </w:t>
            </w:r>
            <w:r w:rsidRPr="00802874">
              <w:rPr>
                <w:bCs/>
                <w:iCs/>
                <w:szCs w:val="24"/>
                <w:lang w:eastAsia="en-US"/>
              </w:rPr>
              <w:t>анализа причин снижения качества продукции отрасли;</w:t>
            </w:r>
          </w:p>
          <w:p w14:paraId="58CA2B05" w14:textId="77777777" w:rsidR="00802874" w:rsidRPr="00802874" w:rsidRDefault="00802874" w:rsidP="00226915">
            <w:pPr>
              <w:numPr>
                <w:ilvl w:val="0"/>
                <w:numId w:val="10"/>
              </w:numPr>
              <w:ind w:firstLine="0"/>
              <w:rPr>
                <w:bCs/>
                <w:iCs/>
                <w:szCs w:val="24"/>
                <w:lang w:eastAsia="en-US"/>
              </w:rPr>
            </w:pPr>
            <w:r w:rsidRPr="00802874">
              <w:rPr>
                <w:bCs/>
                <w:iCs/>
                <w:szCs w:val="24"/>
                <w:lang w:eastAsia="en-US"/>
              </w:rPr>
              <w:lastRenderedPageBreak/>
              <w:t>формирования предложений по устранению причин снижения качества продукции</w:t>
            </w:r>
            <w:r w:rsidR="00734C7E">
              <w:rPr>
                <w:bCs/>
                <w:iCs/>
                <w:szCs w:val="24"/>
                <w:lang w:eastAsia="en-US"/>
              </w:rPr>
              <w:t xml:space="preserve">, </w:t>
            </w:r>
            <w:r w:rsidRPr="00802874">
              <w:rPr>
                <w:bCs/>
                <w:iCs/>
                <w:szCs w:val="24"/>
                <w:lang w:eastAsia="en-US"/>
              </w:rPr>
              <w:t>рассмотрения рекламаций и претензий к качеству продукции (работ, услуг)</w:t>
            </w:r>
          </w:p>
          <w:p w14:paraId="5EE15461" w14:textId="77777777" w:rsidR="00802874" w:rsidRPr="00802874" w:rsidRDefault="00802874" w:rsidP="00226915">
            <w:pPr>
              <w:numPr>
                <w:ilvl w:val="0"/>
                <w:numId w:val="10"/>
              </w:numPr>
              <w:ind w:firstLine="0"/>
              <w:rPr>
                <w:bCs/>
                <w:iCs/>
                <w:szCs w:val="24"/>
                <w:lang w:eastAsia="en-US"/>
              </w:rPr>
            </w:pPr>
            <w:r w:rsidRPr="00802874">
              <w:rPr>
                <w:bCs/>
                <w:iCs/>
                <w:szCs w:val="24"/>
                <w:lang w:eastAsia="en-US"/>
              </w:rPr>
              <w:t>анализа продукции (работ, услуг) на соответствие требованиям технических регламентов, стандартов (техническим условиям), условиям поставок и договоров</w:t>
            </w:r>
          </w:p>
          <w:p w14:paraId="056EE6DB" w14:textId="77777777" w:rsidR="00802874" w:rsidRPr="00802874" w:rsidRDefault="00802874" w:rsidP="00226915">
            <w:pPr>
              <w:numPr>
                <w:ilvl w:val="0"/>
                <w:numId w:val="10"/>
              </w:numPr>
              <w:ind w:firstLine="0"/>
              <w:rPr>
                <w:bCs/>
                <w:iCs/>
                <w:szCs w:val="24"/>
                <w:lang w:eastAsia="en-US"/>
              </w:rPr>
            </w:pPr>
            <w:r w:rsidRPr="00802874">
              <w:rPr>
                <w:bCs/>
                <w:iCs/>
                <w:szCs w:val="24"/>
                <w:lang w:eastAsia="en-US"/>
              </w:rPr>
              <w:t>подготовка заключений по результатам рассмотрения рекламаций и претензий к качеству продукции (работ, услуг)</w:t>
            </w:r>
          </w:p>
          <w:p w14:paraId="0A9B1C54" w14:textId="77777777" w:rsidR="00802874" w:rsidRPr="00802874" w:rsidRDefault="00802874" w:rsidP="00226915">
            <w:pPr>
              <w:numPr>
                <w:ilvl w:val="0"/>
                <w:numId w:val="10"/>
              </w:numPr>
              <w:ind w:firstLine="0"/>
              <w:rPr>
                <w:bCs/>
                <w:iCs/>
                <w:szCs w:val="24"/>
                <w:lang w:eastAsia="en-US"/>
              </w:rPr>
            </w:pPr>
            <w:r w:rsidRPr="00802874">
              <w:rPr>
                <w:bCs/>
                <w:iCs/>
                <w:szCs w:val="24"/>
                <w:lang w:eastAsia="en-US"/>
              </w:rPr>
              <w:t>систематизации данных о фактическом уровне качества продукции (работ, услуг)</w:t>
            </w:r>
          </w:p>
          <w:p w14:paraId="7B9A81E7" w14:textId="77777777" w:rsidR="00802874" w:rsidRPr="00802874" w:rsidRDefault="00802874" w:rsidP="00226915">
            <w:pPr>
              <w:numPr>
                <w:ilvl w:val="0"/>
                <w:numId w:val="10"/>
              </w:numPr>
              <w:ind w:firstLine="0"/>
              <w:rPr>
                <w:bCs/>
                <w:iCs/>
                <w:szCs w:val="24"/>
                <w:lang w:eastAsia="en-US"/>
              </w:rPr>
            </w:pPr>
            <w:r w:rsidRPr="00802874">
              <w:rPr>
                <w:bCs/>
                <w:iCs/>
                <w:szCs w:val="24"/>
                <w:lang w:eastAsia="en-US"/>
              </w:rPr>
              <w:t>ведение журнала регистрации рекламаций и претензий к качеству продукции (работ, услуг)</w:t>
            </w:r>
          </w:p>
          <w:p w14:paraId="71766E61" w14:textId="77777777" w:rsidR="00802874" w:rsidRPr="00802874" w:rsidRDefault="00802874" w:rsidP="00226915">
            <w:pPr>
              <w:numPr>
                <w:ilvl w:val="0"/>
                <w:numId w:val="10"/>
              </w:numPr>
              <w:ind w:firstLine="0"/>
              <w:rPr>
                <w:bCs/>
                <w:iCs/>
                <w:szCs w:val="24"/>
                <w:lang w:eastAsia="en-US"/>
              </w:rPr>
            </w:pPr>
            <w:r w:rsidRPr="00802874">
              <w:rPr>
                <w:bCs/>
                <w:iCs/>
                <w:szCs w:val="24"/>
                <w:lang w:eastAsia="en-US"/>
              </w:rPr>
              <w:t>Ведение переписки и подготовка ответов (писем) на рекламации и претензии к качеству продукции (работ, услуг)- систематизации заключений по поступающим претензиям и рекламациям и выявленным дефектам, вызывающим ухудшение качественных и количественных показателей продукции (работ, услуг)</w:t>
            </w:r>
          </w:p>
          <w:p w14:paraId="67757BFE" w14:textId="77777777" w:rsidR="00802874" w:rsidRPr="00802874" w:rsidRDefault="00802874" w:rsidP="00226915">
            <w:pPr>
              <w:numPr>
                <w:ilvl w:val="0"/>
                <w:numId w:val="10"/>
              </w:numPr>
              <w:ind w:firstLine="0"/>
              <w:rPr>
                <w:bCs/>
                <w:iCs/>
                <w:szCs w:val="24"/>
                <w:lang w:eastAsia="en-US"/>
              </w:rPr>
            </w:pPr>
            <w:r w:rsidRPr="00802874">
              <w:rPr>
                <w:bCs/>
                <w:iCs/>
                <w:szCs w:val="24"/>
                <w:lang w:eastAsia="en-US"/>
              </w:rPr>
              <w:t>выбора методов и методик решения конкретной производственной задачи по предотвращению выпуска продукции (выполнения работ, оказания услуг), не соответствующих требованиям технических регламентов, стандартов (технических условий), утвержденным образцам (эталонам) и технической документации, условиям поставок и договоров</w:t>
            </w:r>
          </w:p>
          <w:p w14:paraId="2122A9C0" w14:textId="77777777" w:rsidR="000A5691" w:rsidRPr="00596C6A" w:rsidRDefault="00802874" w:rsidP="00226915">
            <w:pPr>
              <w:numPr>
                <w:ilvl w:val="0"/>
                <w:numId w:val="10"/>
              </w:numPr>
              <w:ind w:firstLine="0"/>
              <w:rPr>
                <w:bCs/>
                <w:i/>
                <w:color w:val="FF0000"/>
                <w:szCs w:val="24"/>
                <w:lang w:eastAsia="en-US"/>
              </w:rPr>
            </w:pPr>
            <w:r w:rsidRPr="00802874">
              <w:rPr>
                <w:bCs/>
                <w:iCs/>
                <w:szCs w:val="24"/>
                <w:lang w:eastAsia="en-US"/>
              </w:rPr>
              <w:t>вносить предложения по мероприятиям по предотвращению выпуска продукции (работ, услуг), не соответствующих требованиям технических регламентов, стандартов (технических условий), утвержденным образцам (эталонам) и технической документации, условиям поставок и договоров</w:t>
            </w:r>
          </w:p>
        </w:tc>
      </w:tr>
      <w:tr w:rsidR="00A475A9" w:rsidRPr="00315F34" w14:paraId="1865813F" w14:textId="77777777" w:rsidTr="00F63014">
        <w:tc>
          <w:tcPr>
            <w:tcW w:w="2802" w:type="dxa"/>
          </w:tcPr>
          <w:p w14:paraId="53BC015F" w14:textId="77777777" w:rsidR="00A475A9" w:rsidRPr="00656AEB" w:rsidRDefault="00A475A9" w:rsidP="00EF53D8">
            <w:pPr>
              <w:ind w:firstLine="0"/>
              <w:rPr>
                <w:bCs/>
                <w:szCs w:val="24"/>
                <w:lang w:eastAsia="en-US"/>
              </w:rPr>
            </w:pPr>
            <w:r w:rsidRPr="00656AEB">
              <w:rPr>
                <w:bCs/>
                <w:szCs w:val="24"/>
                <w:lang w:eastAsia="en-US"/>
              </w:rPr>
              <w:lastRenderedPageBreak/>
              <w:t>Уметь</w:t>
            </w:r>
          </w:p>
        </w:tc>
        <w:tc>
          <w:tcPr>
            <w:tcW w:w="6662" w:type="dxa"/>
          </w:tcPr>
          <w:p w14:paraId="6E8D6E2E"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применять методы сбора, средства хранения и обработки информации для определения требований к продукции (работам, услугам), установленных техническими регламентами, стандартами (техническими условиями), условиями поставок и договоров, в том числе с использованием цифровых технологий</w:t>
            </w:r>
          </w:p>
          <w:p w14:paraId="42C8BE4A"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систематизировать информацию в области управления качеством (менеджмента качества) продукции (работ, услуг)</w:t>
            </w:r>
          </w:p>
          <w:p w14:paraId="2A390629"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систематизировать и анализировать информацию в области управления качеством (менеджмента качества) продукции (работ, услуг)</w:t>
            </w:r>
          </w:p>
          <w:p w14:paraId="68AE0E3C"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применять методы определения требований потребителей к продукции (работам, услугам)определять уровень стабильности производственного процесса;</w:t>
            </w:r>
          </w:p>
          <w:p w14:paraId="78650E9A"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определять причины несоответствия требуемому качеству продукции/услуги отрасли;</w:t>
            </w:r>
          </w:p>
          <w:p w14:paraId="57EE1EFB"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назначать корректирующие меры по результатам анализа;</w:t>
            </w:r>
          </w:p>
          <w:p w14:paraId="652778E5"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 xml:space="preserve">принимать решения по результатам корректирующих мероприятий; </w:t>
            </w:r>
          </w:p>
          <w:p w14:paraId="3655D0BE" w14:textId="77777777" w:rsidR="00734C7E" w:rsidRPr="00734C7E" w:rsidRDefault="00734C7E" w:rsidP="00226915">
            <w:pPr>
              <w:numPr>
                <w:ilvl w:val="0"/>
                <w:numId w:val="11"/>
              </w:numPr>
              <w:ind w:left="0" w:firstLine="0"/>
              <w:rPr>
                <w:bCs/>
                <w:szCs w:val="24"/>
                <w:lang w:eastAsia="en-US"/>
              </w:rPr>
            </w:pPr>
            <w:r w:rsidRPr="00734C7E">
              <w:rPr>
                <w:bCs/>
                <w:szCs w:val="24"/>
                <w:lang w:eastAsia="en-US"/>
              </w:rPr>
              <w:lastRenderedPageBreak/>
              <w:t>применять компьютерные технологии при анализе результатов контроля качества;</w:t>
            </w:r>
          </w:p>
          <w:p w14:paraId="1535E3EA"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выбирать материалы на основе анализа их свойств для конкретного применения в производстве;</w:t>
            </w:r>
          </w:p>
          <w:p w14:paraId="4F754825"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находить и использовать современную информацию для технико-экономического обоснования деятельности организации- анализировать рекламации и претензии к качеству продукции (работ, услуг) с учетом положений нормативно-технической документации (с использованием цифровых двойников для подготовки заключений)</w:t>
            </w:r>
          </w:p>
          <w:p w14:paraId="615D9FDC"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применять инструменты контроля качества</w:t>
            </w:r>
          </w:p>
          <w:p w14:paraId="5FCAB4C1"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 xml:space="preserve">применять основные методы </w:t>
            </w:r>
            <w:proofErr w:type="spellStart"/>
            <w:r w:rsidRPr="00734C7E">
              <w:rPr>
                <w:bCs/>
                <w:szCs w:val="24"/>
                <w:lang w:eastAsia="en-US"/>
              </w:rPr>
              <w:t>квалиметрического</w:t>
            </w:r>
            <w:proofErr w:type="spellEnd"/>
            <w:r w:rsidRPr="00734C7E">
              <w:rPr>
                <w:bCs/>
                <w:szCs w:val="24"/>
                <w:lang w:eastAsia="en-US"/>
              </w:rPr>
              <w:t xml:space="preserve"> анализа продукции (работ, услуг)</w:t>
            </w:r>
          </w:p>
          <w:p w14:paraId="7E853749"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исследовать продукцию (работы, услуги) на соответствие требованиям технических регламентов, стандартов (технических условий), условий поставок и договоров</w:t>
            </w:r>
          </w:p>
          <w:p w14:paraId="57A6F04B"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составлять документацию для обеспечения рассмотрения рекламаций и претензий к качеству продукции (работ, услуг)</w:t>
            </w:r>
          </w:p>
          <w:p w14:paraId="3A5D41FE"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применять методы предотвращения выпуска продукции (работ, услуг), не соответствующих требованиям технических регламентов, стандартов (технических условий), утвержденным образцам (эталонам) и технической документации</w:t>
            </w:r>
          </w:p>
          <w:p w14:paraId="26B97176" w14:textId="77777777" w:rsidR="00734C7E" w:rsidRPr="00734C7E" w:rsidRDefault="00734C7E" w:rsidP="00226915">
            <w:pPr>
              <w:numPr>
                <w:ilvl w:val="0"/>
                <w:numId w:val="11"/>
              </w:numPr>
              <w:ind w:left="0" w:firstLine="0"/>
              <w:rPr>
                <w:bCs/>
                <w:szCs w:val="24"/>
                <w:lang w:eastAsia="en-US"/>
              </w:rPr>
            </w:pPr>
            <w:r w:rsidRPr="00734C7E">
              <w:rPr>
                <w:bCs/>
                <w:szCs w:val="24"/>
                <w:lang w:eastAsia="en-US"/>
              </w:rPr>
              <w:t>применять современные инструменты контроля качества и управления качеством продукции (работ, услуг)</w:t>
            </w:r>
          </w:p>
          <w:p w14:paraId="33427A95" w14:textId="77777777" w:rsidR="00A475A9" w:rsidRPr="00656AEB" w:rsidRDefault="00734C7E" w:rsidP="00226915">
            <w:pPr>
              <w:numPr>
                <w:ilvl w:val="0"/>
                <w:numId w:val="11"/>
              </w:numPr>
              <w:ind w:left="0" w:firstLine="0"/>
              <w:rPr>
                <w:bCs/>
                <w:szCs w:val="24"/>
                <w:lang w:eastAsia="en-US"/>
              </w:rPr>
            </w:pPr>
            <w:r w:rsidRPr="00734C7E">
              <w:rPr>
                <w:bCs/>
                <w:szCs w:val="24"/>
                <w:lang w:eastAsia="en-US"/>
              </w:rPr>
              <w:t>систематизировать данные по предотвращению выпуска продукции (работ, услуг), не соответствующей требованиям технических регламентов, стандартов (технических условий), утвержденным образцам (эталонам) и технической документации</w:t>
            </w:r>
          </w:p>
        </w:tc>
      </w:tr>
      <w:tr w:rsidR="00A475A9" w:rsidRPr="00315F34" w14:paraId="4A00B443" w14:textId="77777777" w:rsidTr="00F63014">
        <w:tc>
          <w:tcPr>
            <w:tcW w:w="2802" w:type="dxa"/>
          </w:tcPr>
          <w:p w14:paraId="091BFC92" w14:textId="77777777" w:rsidR="00A475A9" w:rsidRPr="00656AEB" w:rsidRDefault="00A475A9" w:rsidP="00EF53D8">
            <w:pPr>
              <w:ind w:firstLine="0"/>
              <w:rPr>
                <w:bCs/>
                <w:szCs w:val="24"/>
                <w:lang w:eastAsia="en-US"/>
              </w:rPr>
            </w:pPr>
            <w:r w:rsidRPr="00656AEB">
              <w:rPr>
                <w:bCs/>
                <w:szCs w:val="24"/>
                <w:lang w:eastAsia="en-US"/>
              </w:rPr>
              <w:lastRenderedPageBreak/>
              <w:t>Знать</w:t>
            </w:r>
            <w:r>
              <w:rPr>
                <w:bCs/>
                <w:szCs w:val="24"/>
                <w:lang w:eastAsia="en-US"/>
              </w:rPr>
              <w:t xml:space="preserve"> </w:t>
            </w:r>
          </w:p>
        </w:tc>
        <w:tc>
          <w:tcPr>
            <w:tcW w:w="6662" w:type="dxa"/>
          </w:tcPr>
          <w:p w14:paraId="11B526BD"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технические требования, предъявляемые к продукции (работам, услугам)</w:t>
            </w:r>
          </w:p>
          <w:p w14:paraId="6D9BCEE3"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Основные методы определения требований потребителей к продукции (работам, услугам)</w:t>
            </w:r>
          </w:p>
          <w:p w14:paraId="0D5CDD71"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Инструменты контроля качества</w:t>
            </w:r>
          </w:p>
          <w:p w14:paraId="3EA7FF02"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основные понятия в сфере управления качеством (менеджмента качества) продукции (работ, услуг)</w:t>
            </w:r>
          </w:p>
          <w:p w14:paraId="4DEECA17"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современный отечественный и зарубежный опыт в области управления качеством (менеджмента качества) продукции (работ, услуг)- методы анализа по результатам контроля качества, в том числе статистические;</w:t>
            </w:r>
          </w:p>
          <w:p w14:paraId="5CCBB071"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виды документации и порядок их оформления при анализе качества продукции/услуг;</w:t>
            </w:r>
          </w:p>
          <w:p w14:paraId="0D3CC1F6"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порядок внедрения предложений по совершенствованию производственного процесса;</w:t>
            </w:r>
          </w:p>
          <w:p w14:paraId="6EE9A4D9"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способы получения материалов с заданным комплексом свойств;</w:t>
            </w:r>
          </w:p>
          <w:p w14:paraId="146618AA"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правила улучшения свойства металлов;</w:t>
            </w:r>
          </w:p>
          <w:p w14:paraId="2BCCE0BD"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 xml:space="preserve">основы организации производственного и технологического </w:t>
            </w:r>
            <w:proofErr w:type="spellStart"/>
            <w:r w:rsidRPr="00734C7E">
              <w:rPr>
                <w:bCs/>
                <w:szCs w:val="24"/>
                <w:lang w:eastAsia="en-US"/>
              </w:rPr>
              <w:t>процессаосновные</w:t>
            </w:r>
            <w:proofErr w:type="spellEnd"/>
            <w:r w:rsidRPr="00734C7E">
              <w:rPr>
                <w:bCs/>
                <w:szCs w:val="24"/>
                <w:lang w:eastAsia="en-US"/>
              </w:rPr>
              <w:t xml:space="preserve"> понятия в сфере </w:t>
            </w:r>
            <w:r w:rsidRPr="00734C7E">
              <w:rPr>
                <w:bCs/>
                <w:szCs w:val="24"/>
                <w:lang w:eastAsia="en-US"/>
              </w:rPr>
              <w:lastRenderedPageBreak/>
              <w:t>управления качеством (менеджмента качества) продукции (работ, услуг)</w:t>
            </w:r>
          </w:p>
          <w:p w14:paraId="6DD6883A"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законодательство Российской Федерации и международное законодательство в сфере технического регулирования, стандартизации и обеспечения единства измерений</w:t>
            </w:r>
          </w:p>
          <w:p w14:paraId="5A35038B"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национальные, межгосударственные, международные стандарты и нормативные правовые акты по управлению качеством (менеджменту качества) продукции (работ, услуг)</w:t>
            </w:r>
          </w:p>
          <w:p w14:paraId="3ED5C9AE"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законодательство Российской Федерации в области недобросовестной конкуренции</w:t>
            </w:r>
          </w:p>
          <w:p w14:paraId="2AA6FE6A"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международные технические регламенты в сфере технического регулирования, стандартизации и управления качеством (менеджмента качества) продукции (работ, услуг)</w:t>
            </w:r>
          </w:p>
          <w:p w14:paraId="637AF90E"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современный российский и зарубежный опыт в области управления качеством (менеджмента качества) продукции (работ, услуг)</w:t>
            </w:r>
          </w:p>
          <w:p w14:paraId="7FB17209"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технические требования, предъявляемые к продукции (работам, услугам)</w:t>
            </w:r>
          </w:p>
          <w:p w14:paraId="5570CF4F"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 xml:space="preserve">основные методы </w:t>
            </w:r>
            <w:proofErr w:type="spellStart"/>
            <w:r w:rsidRPr="00734C7E">
              <w:rPr>
                <w:bCs/>
                <w:szCs w:val="24"/>
                <w:lang w:eastAsia="en-US"/>
              </w:rPr>
              <w:t>квалиметрического</w:t>
            </w:r>
            <w:proofErr w:type="spellEnd"/>
            <w:r w:rsidRPr="00734C7E">
              <w:rPr>
                <w:bCs/>
                <w:szCs w:val="24"/>
                <w:lang w:eastAsia="en-US"/>
              </w:rPr>
              <w:t xml:space="preserve"> анализа продукции (работ, услуг) при эксплуатации</w:t>
            </w:r>
          </w:p>
          <w:p w14:paraId="63CDF645"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инструменты контроля качества</w:t>
            </w:r>
          </w:p>
          <w:p w14:paraId="6F6D9678"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требования пожарной, промышленной и экологической безопасности</w:t>
            </w:r>
          </w:p>
          <w:p w14:paraId="5A327EE4"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требования охраны труда</w:t>
            </w:r>
            <w:r>
              <w:rPr>
                <w:bCs/>
                <w:szCs w:val="24"/>
                <w:lang w:eastAsia="en-US"/>
              </w:rPr>
              <w:t xml:space="preserve">, </w:t>
            </w:r>
            <w:r w:rsidRPr="00734C7E">
              <w:rPr>
                <w:bCs/>
                <w:szCs w:val="24"/>
                <w:lang w:eastAsia="en-US"/>
              </w:rPr>
              <w:t>методы предотвращения выпуска продукции (выполнения работ, оказания услуг), не соответствующих требованиям;</w:t>
            </w:r>
          </w:p>
          <w:p w14:paraId="5E3AD00F" w14:textId="77777777" w:rsidR="00734C7E" w:rsidRPr="00734C7E" w:rsidRDefault="00734C7E" w:rsidP="00226915">
            <w:pPr>
              <w:numPr>
                <w:ilvl w:val="0"/>
                <w:numId w:val="12"/>
              </w:numPr>
              <w:ind w:left="0" w:firstLine="0"/>
              <w:rPr>
                <w:bCs/>
                <w:szCs w:val="24"/>
                <w:lang w:eastAsia="en-US"/>
              </w:rPr>
            </w:pPr>
            <w:r w:rsidRPr="00734C7E">
              <w:rPr>
                <w:bCs/>
                <w:szCs w:val="24"/>
                <w:lang w:eastAsia="en-US"/>
              </w:rPr>
              <w:t>методы выявления дефектов, вызывающих ухудшение качественных и количественных показателей продукции (работ, услуг), сырья, материалов, полуфабрикатов, комплектующих изделий;</w:t>
            </w:r>
          </w:p>
          <w:p w14:paraId="114CCA7C" w14:textId="77777777" w:rsidR="00A475A9" w:rsidRPr="00656AEB" w:rsidRDefault="00734C7E" w:rsidP="00226915">
            <w:pPr>
              <w:numPr>
                <w:ilvl w:val="0"/>
                <w:numId w:val="12"/>
              </w:numPr>
              <w:ind w:left="0" w:firstLine="0"/>
              <w:rPr>
                <w:bCs/>
                <w:szCs w:val="24"/>
                <w:lang w:eastAsia="en-US"/>
              </w:rPr>
            </w:pPr>
            <w:r w:rsidRPr="00734C7E">
              <w:rPr>
                <w:bCs/>
                <w:szCs w:val="24"/>
                <w:lang w:eastAsia="en-US"/>
              </w:rPr>
              <w:t>современные инструменты контроля качества и управления качеством продукции (работ, услуг);</w:t>
            </w:r>
          </w:p>
        </w:tc>
      </w:tr>
    </w:tbl>
    <w:p w14:paraId="1810578B" w14:textId="77777777" w:rsidR="00EF53D8" w:rsidRDefault="00EF53D8" w:rsidP="000A5691">
      <w:pPr>
        <w:rPr>
          <w:b/>
          <w:szCs w:val="24"/>
        </w:rPr>
      </w:pPr>
    </w:p>
    <w:p w14:paraId="45FB23DF" w14:textId="77777777" w:rsidR="000A5691" w:rsidRPr="00315F34" w:rsidRDefault="000A5691" w:rsidP="00BC335A">
      <w:pPr>
        <w:spacing w:line="276" w:lineRule="auto"/>
        <w:rPr>
          <w:b/>
          <w:szCs w:val="24"/>
        </w:rPr>
      </w:pPr>
      <w:r w:rsidRPr="00315F34">
        <w:rPr>
          <w:b/>
          <w:szCs w:val="24"/>
        </w:rPr>
        <w:t>1.2. Количество часов, отводимое на освоение профессионального модуля</w:t>
      </w:r>
    </w:p>
    <w:p w14:paraId="5815F124" w14:textId="77777777" w:rsidR="00BC335A" w:rsidRDefault="00BC335A" w:rsidP="00BC335A">
      <w:pPr>
        <w:spacing w:line="276" w:lineRule="auto"/>
        <w:ind w:firstLine="0"/>
        <w:rPr>
          <w:b/>
          <w:bCs/>
          <w:szCs w:val="24"/>
        </w:rPr>
      </w:pPr>
    </w:p>
    <w:p w14:paraId="4E9BFA94" w14:textId="04DA91DB" w:rsidR="000A5691" w:rsidRPr="00BC335A" w:rsidRDefault="000A5691" w:rsidP="00BC335A">
      <w:pPr>
        <w:spacing w:line="276" w:lineRule="auto"/>
        <w:ind w:firstLine="0"/>
        <w:rPr>
          <w:szCs w:val="24"/>
        </w:rPr>
      </w:pPr>
      <w:r w:rsidRPr="00BC335A">
        <w:rPr>
          <w:szCs w:val="24"/>
        </w:rPr>
        <w:t xml:space="preserve">Всего часов </w:t>
      </w:r>
      <w:r w:rsidR="00BC335A">
        <w:rPr>
          <w:szCs w:val="24"/>
        </w:rPr>
        <w:t xml:space="preserve">– </w:t>
      </w:r>
      <w:r w:rsidRPr="00BC335A">
        <w:rPr>
          <w:szCs w:val="24"/>
        </w:rPr>
        <w:t>3</w:t>
      </w:r>
      <w:r w:rsidR="00A475A9" w:rsidRPr="00BC335A">
        <w:rPr>
          <w:szCs w:val="24"/>
        </w:rPr>
        <w:t>72</w:t>
      </w:r>
      <w:r w:rsidRPr="00BC335A">
        <w:rPr>
          <w:szCs w:val="24"/>
        </w:rPr>
        <w:t xml:space="preserve"> </w:t>
      </w:r>
    </w:p>
    <w:p w14:paraId="50E8CE11" w14:textId="4033309F" w:rsidR="000A5691" w:rsidRPr="00045CEB" w:rsidRDefault="000A5691" w:rsidP="00BC335A">
      <w:pPr>
        <w:spacing w:line="276" w:lineRule="auto"/>
        <w:ind w:firstLine="708"/>
        <w:rPr>
          <w:szCs w:val="24"/>
        </w:rPr>
      </w:pPr>
      <w:r w:rsidRPr="00045CEB">
        <w:rPr>
          <w:szCs w:val="24"/>
        </w:rPr>
        <w:t xml:space="preserve">в том числе в форме практической подготовки </w:t>
      </w:r>
      <w:r w:rsidR="00BC335A">
        <w:rPr>
          <w:szCs w:val="24"/>
        </w:rPr>
        <w:t xml:space="preserve">– </w:t>
      </w:r>
      <w:r>
        <w:rPr>
          <w:szCs w:val="24"/>
        </w:rPr>
        <w:t>2</w:t>
      </w:r>
      <w:r w:rsidR="00A475A9">
        <w:rPr>
          <w:szCs w:val="24"/>
        </w:rPr>
        <w:t>94</w:t>
      </w:r>
      <w:r w:rsidRPr="00045CEB">
        <w:rPr>
          <w:szCs w:val="24"/>
        </w:rPr>
        <w:t xml:space="preserve"> </w:t>
      </w:r>
    </w:p>
    <w:p w14:paraId="0E3634E6" w14:textId="6B3A5992" w:rsidR="000A5691" w:rsidRPr="00315F34" w:rsidRDefault="000A5691" w:rsidP="00BC335A">
      <w:pPr>
        <w:spacing w:line="276" w:lineRule="auto"/>
        <w:ind w:firstLine="0"/>
        <w:rPr>
          <w:szCs w:val="24"/>
        </w:rPr>
      </w:pPr>
      <w:r w:rsidRPr="00315F34">
        <w:rPr>
          <w:szCs w:val="24"/>
        </w:rPr>
        <w:t>Из них на освоение МДК</w:t>
      </w:r>
      <w:r>
        <w:rPr>
          <w:szCs w:val="24"/>
        </w:rPr>
        <w:t xml:space="preserve"> </w:t>
      </w:r>
      <w:r w:rsidR="00BC335A">
        <w:rPr>
          <w:szCs w:val="24"/>
        </w:rPr>
        <w:t xml:space="preserve">– </w:t>
      </w:r>
      <w:r w:rsidR="00547D8B">
        <w:rPr>
          <w:szCs w:val="24"/>
        </w:rPr>
        <w:t>228</w:t>
      </w:r>
      <w:r>
        <w:rPr>
          <w:szCs w:val="24"/>
        </w:rPr>
        <w:t xml:space="preserve"> </w:t>
      </w:r>
    </w:p>
    <w:p w14:paraId="50982369" w14:textId="77777777" w:rsidR="000A5691" w:rsidRPr="00315F34" w:rsidRDefault="000A5691" w:rsidP="00BC335A">
      <w:pPr>
        <w:spacing w:line="276" w:lineRule="auto"/>
        <w:ind w:firstLine="708"/>
        <w:rPr>
          <w:i/>
          <w:szCs w:val="24"/>
        </w:rPr>
      </w:pPr>
      <w:r w:rsidRPr="00315F34">
        <w:rPr>
          <w:szCs w:val="24"/>
        </w:rPr>
        <w:t>в том числе самостоятельная работа</w:t>
      </w:r>
      <w:r>
        <w:rPr>
          <w:szCs w:val="24"/>
        </w:rPr>
        <w:t xml:space="preserve"> -</w:t>
      </w:r>
      <w:r w:rsidRPr="00315F34">
        <w:rPr>
          <w:i/>
          <w:szCs w:val="24"/>
        </w:rPr>
        <w:t xml:space="preserve"> </w:t>
      </w:r>
    </w:p>
    <w:p w14:paraId="77935466" w14:textId="7B04FCD7" w:rsidR="000A5691" w:rsidRPr="0080083B" w:rsidRDefault="000A5691" w:rsidP="00BC335A">
      <w:pPr>
        <w:widowControl w:val="0"/>
        <w:autoSpaceDE w:val="0"/>
        <w:autoSpaceDN w:val="0"/>
        <w:spacing w:line="276" w:lineRule="auto"/>
        <w:ind w:firstLine="0"/>
        <w:rPr>
          <w:szCs w:val="24"/>
          <w:lang w:eastAsia="en-US"/>
        </w:rPr>
      </w:pPr>
      <w:r w:rsidRPr="00315F34">
        <w:rPr>
          <w:szCs w:val="24"/>
        </w:rPr>
        <w:t xml:space="preserve">практики, в том числе учебная </w:t>
      </w:r>
      <w:r w:rsidR="00BC335A">
        <w:rPr>
          <w:szCs w:val="24"/>
        </w:rPr>
        <w:t xml:space="preserve">– </w:t>
      </w:r>
      <w:r w:rsidRPr="0080083B">
        <w:rPr>
          <w:szCs w:val="24"/>
          <w:lang w:eastAsia="en-US"/>
        </w:rPr>
        <w:t xml:space="preserve">36 </w:t>
      </w:r>
    </w:p>
    <w:p w14:paraId="6A19C46A" w14:textId="3DB0A80B" w:rsidR="00EF53D8" w:rsidRDefault="00587D89" w:rsidP="00BC335A">
      <w:pPr>
        <w:widowControl w:val="0"/>
        <w:autoSpaceDE w:val="0"/>
        <w:autoSpaceDN w:val="0"/>
        <w:spacing w:line="276" w:lineRule="auto"/>
        <w:ind w:left="1416" w:firstLine="708"/>
        <w:rPr>
          <w:szCs w:val="24"/>
          <w:lang w:eastAsia="en-US"/>
        </w:rPr>
      </w:pPr>
      <w:r>
        <w:rPr>
          <w:szCs w:val="24"/>
          <w:lang w:eastAsia="en-US"/>
        </w:rPr>
        <w:t xml:space="preserve"> </w:t>
      </w:r>
      <w:r w:rsidR="000A5691" w:rsidRPr="0080083B">
        <w:rPr>
          <w:szCs w:val="24"/>
          <w:lang w:eastAsia="en-US"/>
        </w:rPr>
        <w:t>производственная</w:t>
      </w:r>
      <w:r>
        <w:rPr>
          <w:szCs w:val="24"/>
          <w:lang w:eastAsia="en-US"/>
        </w:rPr>
        <w:t xml:space="preserve"> </w:t>
      </w:r>
      <w:r w:rsidR="00BC335A">
        <w:rPr>
          <w:szCs w:val="24"/>
          <w:lang w:eastAsia="en-US"/>
        </w:rPr>
        <w:t xml:space="preserve">– </w:t>
      </w:r>
      <w:r w:rsidR="000A5691" w:rsidRPr="0080083B">
        <w:rPr>
          <w:szCs w:val="24"/>
          <w:lang w:eastAsia="en-US"/>
        </w:rPr>
        <w:t xml:space="preserve">108 </w:t>
      </w:r>
    </w:p>
    <w:p w14:paraId="3F893FDB" w14:textId="2B021818" w:rsidR="00E73A32" w:rsidRPr="00BC335A" w:rsidRDefault="000A5691" w:rsidP="00BC335A">
      <w:pPr>
        <w:widowControl w:val="0"/>
        <w:autoSpaceDE w:val="0"/>
        <w:autoSpaceDN w:val="0"/>
        <w:spacing w:line="276" w:lineRule="auto"/>
        <w:ind w:firstLine="0"/>
        <w:rPr>
          <w:iCs/>
          <w:szCs w:val="24"/>
        </w:rPr>
      </w:pPr>
      <w:r w:rsidRPr="00BC335A">
        <w:rPr>
          <w:iCs/>
          <w:szCs w:val="24"/>
        </w:rPr>
        <w:t>Промежуточная аттестация</w:t>
      </w:r>
      <w:r w:rsidRPr="00BC335A">
        <w:rPr>
          <w:i/>
          <w:szCs w:val="24"/>
        </w:rPr>
        <w:t xml:space="preserve"> –</w:t>
      </w:r>
      <w:r w:rsidR="00E73A32" w:rsidRPr="00BC335A">
        <w:rPr>
          <w:szCs w:val="24"/>
        </w:rPr>
        <w:t xml:space="preserve"> 8</w:t>
      </w:r>
      <w:r w:rsidR="00E73A32" w:rsidRPr="00BC335A">
        <w:rPr>
          <w:rStyle w:val="ac"/>
          <w:szCs w:val="24"/>
        </w:rPr>
        <w:footnoteReference w:id="13"/>
      </w:r>
      <w:r w:rsidRPr="00BC335A">
        <w:rPr>
          <w:iCs/>
          <w:szCs w:val="24"/>
        </w:rPr>
        <w:t>.</w:t>
      </w:r>
    </w:p>
    <w:p w14:paraId="0F637A3F" w14:textId="77777777" w:rsidR="00E73A32" w:rsidRPr="00E73A32" w:rsidRDefault="00E73A32" w:rsidP="00BC335A">
      <w:pPr>
        <w:spacing w:line="276" w:lineRule="auto"/>
        <w:rPr>
          <w:bCs/>
          <w:szCs w:val="24"/>
        </w:rPr>
      </w:pPr>
    </w:p>
    <w:p w14:paraId="76557383" w14:textId="77777777" w:rsidR="00E73A32" w:rsidRPr="00E73A32" w:rsidRDefault="00E73A32" w:rsidP="00E73A32">
      <w:pPr>
        <w:rPr>
          <w:i/>
          <w:szCs w:val="24"/>
        </w:rPr>
      </w:pPr>
    </w:p>
    <w:p w14:paraId="473D645F" w14:textId="77777777" w:rsidR="00E73A32" w:rsidRPr="00E73A32" w:rsidRDefault="00E73A32" w:rsidP="00E73A32">
      <w:pPr>
        <w:rPr>
          <w:b/>
          <w:i/>
          <w:szCs w:val="24"/>
        </w:rPr>
        <w:sectPr w:rsidR="00E73A32" w:rsidRPr="00E73A32" w:rsidSect="003842B9">
          <w:pgSz w:w="11907" w:h="16840"/>
          <w:pgMar w:top="1134" w:right="851" w:bottom="992" w:left="1701" w:header="709" w:footer="709" w:gutter="0"/>
          <w:cols w:space="720"/>
        </w:sectPr>
      </w:pPr>
    </w:p>
    <w:p w14:paraId="19406D0D" w14:textId="77777777" w:rsidR="00E73A32" w:rsidRPr="00E73A32" w:rsidRDefault="00E73A32" w:rsidP="00E73A32">
      <w:pPr>
        <w:jc w:val="center"/>
        <w:rPr>
          <w:b/>
          <w:caps/>
          <w:szCs w:val="24"/>
        </w:rPr>
      </w:pPr>
      <w:r w:rsidRPr="00E73A32">
        <w:rPr>
          <w:b/>
          <w:caps/>
          <w:szCs w:val="24"/>
        </w:rPr>
        <w:lastRenderedPageBreak/>
        <w:t>2. Структура и содержание профессионального модуля</w:t>
      </w:r>
    </w:p>
    <w:p w14:paraId="57A44BB6" w14:textId="77777777" w:rsidR="00E73A32" w:rsidRPr="00E73A32" w:rsidRDefault="00E73A32" w:rsidP="00E73A32">
      <w:pPr>
        <w:rPr>
          <w:b/>
          <w:szCs w:val="24"/>
        </w:rPr>
      </w:pPr>
      <w:r w:rsidRPr="00E73A32">
        <w:rPr>
          <w:b/>
          <w:szCs w:val="24"/>
        </w:rPr>
        <w:t>2.1. Структура профессионального модуля</w:t>
      </w:r>
      <w:r w:rsidRPr="00E73A32">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2734"/>
        <w:gridCol w:w="1253"/>
        <w:gridCol w:w="576"/>
        <w:gridCol w:w="709"/>
        <w:gridCol w:w="1510"/>
        <w:gridCol w:w="1283"/>
        <w:gridCol w:w="1688"/>
        <w:gridCol w:w="512"/>
        <w:gridCol w:w="937"/>
        <w:gridCol w:w="1797"/>
      </w:tblGrid>
      <w:tr w:rsidR="00E73A32" w:rsidRPr="00E73A32" w14:paraId="608847C8" w14:textId="77777777" w:rsidTr="00305685">
        <w:trPr>
          <w:trHeight w:val="484"/>
        </w:trPr>
        <w:tc>
          <w:tcPr>
            <w:tcW w:w="687" w:type="pct"/>
            <w:vMerge w:val="restart"/>
            <w:tcBorders>
              <w:top w:val="single" w:sz="4" w:space="0" w:color="auto"/>
              <w:left w:val="single" w:sz="4" w:space="0" w:color="auto"/>
              <w:bottom w:val="single" w:sz="4" w:space="0" w:color="auto"/>
              <w:right w:val="single" w:sz="4" w:space="0" w:color="auto"/>
            </w:tcBorders>
            <w:vAlign w:val="center"/>
            <w:hideMark/>
          </w:tcPr>
          <w:p w14:paraId="54F9639A" w14:textId="77777777" w:rsidR="00E73A32" w:rsidRPr="00E73A32" w:rsidRDefault="00E73A32" w:rsidP="00577ED4">
            <w:pPr>
              <w:suppressAutoHyphens/>
              <w:ind w:firstLine="0"/>
              <w:jc w:val="center"/>
              <w:rPr>
                <w:sz w:val="20"/>
                <w:szCs w:val="20"/>
              </w:rPr>
            </w:pPr>
            <w:r w:rsidRPr="00E73A32">
              <w:rPr>
                <w:sz w:val="20"/>
                <w:szCs w:val="20"/>
              </w:rPr>
              <w:t>Коды профессиональных общих компетенций</w:t>
            </w:r>
          </w:p>
        </w:tc>
        <w:tc>
          <w:tcPr>
            <w:tcW w:w="932" w:type="pct"/>
            <w:vMerge w:val="restart"/>
            <w:tcBorders>
              <w:top w:val="single" w:sz="4" w:space="0" w:color="auto"/>
              <w:left w:val="single" w:sz="4" w:space="0" w:color="auto"/>
              <w:bottom w:val="single" w:sz="4" w:space="0" w:color="auto"/>
              <w:right w:val="single" w:sz="4" w:space="0" w:color="auto"/>
            </w:tcBorders>
            <w:vAlign w:val="center"/>
            <w:hideMark/>
          </w:tcPr>
          <w:p w14:paraId="7E6EE6A7" w14:textId="77777777" w:rsidR="00E73A32" w:rsidRPr="00E73A32" w:rsidRDefault="00E73A32" w:rsidP="00577ED4">
            <w:pPr>
              <w:suppressAutoHyphens/>
              <w:ind w:firstLine="0"/>
              <w:jc w:val="center"/>
              <w:rPr>
                <w:sz w:val="20"/>
                <w:szCs w:val="20"/>
              </w:rPr>
            </w:pPr>
            <w:r w:rsidRPr="00E73A32">
              <w:rPr>
                <w:sz w:val="20"/>
                <w:szCs w:val="20"/>
              </w:rPr>
              <w:t>Наименования разделов профессионального модуля</w:t>
            </w:r>
          </w:p>
        </w:tc>
        <w:tc>
          <w:tcPr>
            <w:tcW w:w="438" w:type="pct"/>
            <w:vMerge w:val="restart"/>
            <w:tcBorders>
              <w:top w:val="single" w:sz="4" w:space="0" w:color="auto"/>
              <w:left w:val="single" w:sz="4" w:space="0" w:color="auto"/>
              <w:bottom w:val="single" w:sz="4" w:space="0" w:color="auto"/>
              <w:right w:val="single" w:sz="4" w:space="0" w:color="auto"/>
            </w:tcBorders>
            <w:vAlign w:val="center"/>
            <w:hideMark/>
          </w:tcPr>
          <w:p w14:paraId="7F93A174" w14:textId="77777777" w:rsidR="00E73A32" w:rsidRPr="00E73A32" w:rsidRDefault="00E73A32" w:rsidP="00577ED4">
            <w:pPr>
              <w:ind w:firstLine="0"/>
              <w:jc w:val="center"/>
              <w:rPr>
                <w:sz w:val="20"/>
                <w:szCs w:val="20"/>
              </w:rPr>
            </w:pPr>
            <w:r w:rsidRPr="00E73A32">
              <w:rPr>
                <w:iCs/>
                <w:sz w:val="20"/>
                <w:szCs w:val="20"/>
              </w:rPr>
              <w:t>Всего, час.</w:t>
            </w:r>
          </w:p>
        </w:tc>
        <w:tc>
          <w:tcPr>
            <w:tcW w:w="17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A5EB08" w14:textId="77777777" w:rsidR="00E73A32" w:rsidRPr="00E73A32" w:rsidRDefault="00E73A32" w:rsidP="00577ED4">
            <w:pPr>
              <w:ind w:firstLine="0"/>
              <w:jc w:val="center"/>
              <w:rPr>
                <w:sz w:val="20"/>
                <w:szCs w:val="20"/>
              </w:rPr>
            </w:pPr>
            <w:r w:rsidRPr="00E73A32">
              <w:rPr>
                <w:iCs/>
                <w:sz w:val="20"/>
                <w:szCs w:val="20"/>
              </w:rPr>
              <w:t>В т.ч. в форме практической. подготовки</w:t>
            </w:r>
          </w:p>
        </w:tc>
        <w:tc>
          <w:tcPr>
            <w:tcW w:w="2764" w:type="pct"/>
            <w:gridSpan w:val="7"/>
            <w:tcBorders>
              <w:top w:val="single" w:sz="4" w:space="0" w:color="auto"/>
              <w:left w:val="single" w:sz="4" w:space="0" w:color="auto"/>
              <w:bottom w:val="single" w:sz="4" w:space="0" w:color="auto"/>
              <w:right w:val="single" w:sz="4" w:space="0" w:color="auto"/>
            </w:tcBorders>
            <w:hideMark/>
          </w:tcPr>
          <w:p w14:paraId="4136708A" w14:textId="77777777" w:rsidR="00E73A32" w:rsidRPr="00E73A32" w:rsidRDefault="00E73A32" w:rsidP="00577ED4">
            <w:pPr>
              <w:suppressAutoHyphens/>
              <w:ind w:firstLine="0"/>
              <w:jc w:val="center"/>
              <w:rPr>
                <w:sz w:val="20"/>
                <w:szCs w:val="20"/>
              </w:rPr>
            </w:pPr>
            <w:r w:rsidRPr="00E73A32">
              <w:rPr>
                <w:sz w:val="20"/>
                <w:szCs w:val="20"/>
              </w:rPr>
              <w:t xml:space="preserve">Объем профессионального модуля, </w:t>
            </w:r>
            <w:proofErr w:type="spellStart"/>
            <w:r w:rsidRPr="00E73A32">
              <w:rPr>
                <w:sz w:val="20"/>
                <w:szCs w:val="20"/>
              </w:rPr>
              <w:t>ак</w:t>
            </w:r>
            <w:proofErr w:type="spellEnd"/>
            <w:r w:rsidRPr="00E73A32">
              <w:rPr>
                <w:sz w:val="20"/>
                <w:szCs w:val="20"/>
              </w:rPr>
              <w:t>. час.</w:t>
            </w:r>
          </w:p>
        </w:tc>
      </w:tr>
      <w:tr w:rsidR="00E73A32" w:rsidRPr="00E73A32" w14:paraId="09CE229C" w14:textId="77777777" w:rsidTr="00305685">
        <w:trPr>
          <w:trHeight w:val="58"/>
        </w:trPr>
        <w:tc>
          <w:tcPr>
            <w:tcW w:w="687" w:type="pct"/>
            <w:vMerge/>
            <w:tcBorders>
              <w:top w:val="single" w:sz="4" w:space="0" w:color="auto"/>
              <w:left w:val="single" w:sz="4" w:space="0" w:color="auto"/>
              <w:bottom w:val="single" w:sz="4" w:space="0" w:color="auto"/>
              <w:right w:val="single" w:sz="4" w:space="0" w:color="auto"/>
            </w:tcBorders>
            <w:vAlign w:val="center"/>
            <w:hideMark/>
          </w:tcPr>
          <w:p w14:paraId="6736A1D7" w14:textId="77777777" w:rsidR="00E73A32" w:rsidRPr="00E73A32" w:rsidRDefault="00E73A32" w:rsidP="00577ED4">
            <w:pPr>
              <w:ind w:firstLine="0"/>
              <w:rPr>
                <w:sz w:val="20"/>
                <w:szCs w:val="20"/>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14:paraId="35EB9B4F" w14:textId="77777777" w:rsidR="00E73A32" w:rsidRPr="00E73A32" w:rsidRDefault="00E73A32" w:rsidP="00577ED4">
            <w:pPr>
              <w:ind w:firstLine="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1F640" w14:textId="77777777" w:rsidR="00E73A32" w:rsidRPr="00E73A32" w:rsidRDefault="00E73A32" w:rsidP="00577ED4">
            <w:pPr>
              <w:ind w:firstLine="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0B2D8" w14:textId="77777777" w:rsidR="00E73A32" w:rsidRPr="00E73A32" w:rsidRDefault="00E73A32" w:rsidP="00577ED4">
            <w:pPr>
              <w:ind w:firstLine="0"/>
              <w:rPr>
                <w:sz w:val="20"/>
                <w:szCs w:val="20"/>
              </w:rPr>
            </w:pPr>
          </w:p>
        </w:tc>
        <w:tc>
          <w:tcPr>
            <w:tcW w:w="1898" w:type="pct"/>
            <w:gridSpan w:val="5"/>
            <w:tcBorders>
              <w:top w:val="single" w:sz="4" w:space="0" w:color="auto"/>
              <w:left w:val="single" w:sz="4" w:space="0" w:color="auto"/>
              <w:bottom w:val="single" w:sz="4" w:space="0" w:color="auto"/>
              <w:right w:val="single" w:sz="4" w:space="0" w:color="auto"/>
            </w:tcBorders>
            <w:hideMark/>
          </w:tcPr>
          <w:p w14:paraId="3519C7C9" w14:textId="77777777" w:rsidR="00E73A32" w:rsidRPr="00E73A32" w:rsidRDefault="00E73A32" w:rsidP="00577ED4">
            <w:pPr>
              <w:suppressAutoHyphens/>
              <w:ind w:firstLine="0"/>
              <w:jc w:val="center"/>
            </w:pPr>
            <w:r w:rsidRPr="00E73A32">
              <w:t>Обучение по МДК</w:t>
            </w:r>
          </w:p>
        </w:tc>
        <w:tc>
          <w:tcPr>
            <w:tcW w:w="86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9123027" w14:textId="77777777" w:rsidR="00E73A32" w:rsidRPr="00E73A32" w:rsidRDefault="00E73A32" w:rsidP="00577ED4">
            <w:pPr>
              <w:suppressAutoHyphens/>
              <w:ind w:firstLine="0"/>
              <w:jc w:val="center"/>
            </w:pPr>
            <w:r w:rsidRPr="00E73A32">
              <w:t>Практики</w:t>
            </w:r>
          </w:p>
        </w:tc>
      </w:tr>
      <w:tr w:rsidR="00E73A32" w:rsidRPr="00E73A32" w14:paraId="646A8387" w14:textId="77777777" w:rsidTr="00305685">
        <w:tc>
          <w:tcPr>
            <w:tcW w:w="687" w:type="pct"/>
            <w:vMerge/>
            <w:tcBorders>
              <w:top w:val="single" w:sz="4" w:space="0" w:color="auto"/>
              <w:left w:val="single" w:sz="4" w:space="0" w:color="auto"/>
              <w:bottom w:val="single" w:sz="4" w:space="0" w:color="auto"/>
              <w:right w:val="single" w:sz="4" w:space="0" w:color="auto"/>
            </w:tcBorders>
            <w:vAlign w:val="center"/>
            <w:hideMark/>
          </w:tcPr>
          <w:p w14:paraId="4412775D" w14:textId="77777777" w:rsidR="00E73A32" w:rsidRPr="00E73A32" w:rsidRDefault="00E73A32" w:rsidP="00577ED4">
            <w:pPr>
              <w:ind w:firstLine="0"/>
              <w:rPr>
                <w:sz w:val="20"/>
                <w:szCs w:val="20"/>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14:paraId="137A0993" w14:textId="77777777" w:rsidR="00E73A32" w:rsidRPr="00E73A32" w:rsidRDefault="00E73A32" w:rsidP="00577ED4">
            <w:pPr>
              <w:ind w:firstLine="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DF743" w14:textId="77777777" w:rsidR="00E73A32" w:rsidRPr="00E73A32" w:rsidRDefault="00E73A32" w:rsidP="00577ED4">
            <w:pPr>
              <w:ind w:firstLine="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39B49" w14:textId="77777777" w:rsidR="00E73A32" w:rsidRPr="00E73A32" w:rsidRDefault="00E73A32" w:rsidP="00577ED4">
            <w:pPr>
              <w:ind w:firstLine="0"/>
              <w:rPr>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34B9001C" w14:textId="77777777" w:rsidR="00E73A32" w:rsidRPr="00E73A32" w:rsidRDefault="00E73A32" w:rsidP="00577ED4">
            <w:pPr>
              <w:suppressAutoHyphens/>
              <w:ind w:firstLine="0"/>
              <w:jc w:val="center"/>
              <w:rPr>
                <w:sz w:val="20"/>
                <w:szCs w:val="20"/>
              </w:rPr>
            </w:pPr>
            <w:r w:rsidRPr="00E73A32">
              <w:rPr>
                <w:sz w:val="20"/>
                <w:szCs w:val="20"/>
              </w:rPr>
              <w:t>Всего</w:t>
            </w:r>
          </w:p>
          <w:p w14:paraId="3845FBAD" w14:textId="77777777" w:rsidR="00E73A32" w:rsidRPr="00E73A32" w:rsidRDefault="00E73A32" w:rsidP="00577ED4">
            <w:pPr>
              <w:suppressAutoHyphens/>
              <w:ind w:firstLine="0"/>
              <w:jc w:val="center"/>
              <w:rPr>
                <w:sz w:val="20"/>
                <w:szCs w:val="20"/>
              </w:rPr>
            </w:pPr>
          </w:p>
        </w:tc>
        <w:tc>
          <w:tcPr>
            <w:tcW w:w="1666" w:type="pct"/>
            <w:gridSpan w:val="4"/>
            <w:tcBorders>
              <w:top w:val="single" w:sz="4" w:space="0" w:color="auto"/>
              <w:left w:val="single" w:sz="4" w:space="0" w:color="auto"/>
              <w:bottom w:val="single" w:sz="4" w:space="0" w:color="auto"/>
              <w:right w:val="single" w:sz="4" w:space="0" w:color="auto"/>
            </w:tcBorders>
            <w:hideMark/>
          </w:tcPr>
          <w:p w14:paraId="6FD4FCF4" w14:textId="77777777" w:rsidR="00E73A32" w:rsidRPr="00E73A32" w:rsidRDefault="00E73A32" w:rsidP="00577ED4">
            <w:pPr>
              <w:suppressAutoHyphens/>
              <w:ind w:firstLine="0"/>
              <w:jc w:val="center"/>
            </w:pPr>
            <w:r w:rsidRPr="00E73A32">
              <w:t>В том числе</w:t>
            </w:r>
          </w:p>
        </w:tc>
        <w:tc>
          <w:tcPr>
            <w:tcW w:w="866" w:type="pct"/>
            <w:gridSpan w:val="2"/>
            <w:vMerge/>
            <w:tcBorders>
              <w:top w:val="single" w:sz="4" w:space="0" w:color="auto"/>
              <w:left w:val="single" w:sz="4" w:space="0" w:color="auto"/>
              <w:bottom w:val="single" w:sz="4" w:space="0" w:color="auto"/>
              <w:right w:val="single" w:sz="4" w:space="0" w:color="auto"/>
            </w:tcBorders>
            <w:vAlign w:val="center"/>
            <w:hideMark/>
          </w:tcPr>
          <w:p w14:paraId="58F90610" w14:textId="77777777" w:rsidR="00E73A32" w:rsidRPr="00E73A32" w:rsidRDefault="00E73A32" w:rsidP="00577ED4">
            <w:pPr>
              <w:ind w:firstLine="0"/>
            </w:pPr>
          </w:p>
        </w:tc>
      </w:tr>
      <w:tr w:rsidR="00E73A32" w:rsidRPr="00E73A32" w14:paraId="18EC88CD" w14:textId="77777777" w:rsidTr="00305685">
        <w:trPr>
          <w:cantSplit/>
          <w:trHeight w:val="1415"/>
        </w:trPr>
        <w:tc>
          <w:tcPr>
            <w:tcW w:w="687" w:type="pct"/>
            <w:vMerge/>
            <w:tcBorders>
              <w:top w:val="single" w:sz="4" w:space="0" w:color="auto"/>
              <w:left w:val="single" w:sz="4" w:space="0" w:color="auto"/>
              <w:bottom w:val="single" w:sz="4" w:space="0" w:color="auto"/>
              <w:right w:val="single" w:sz="4" w:space="0" w:color="auto"/>
            </w:tcBorders>
            <w:vAlign w:val="center"/>
            <w:hideMark/>
          </w:tcPr>
          <w:p w14:paraId="6544CB93" w14:textId="77777777" w:rsidR="00E73A32" w:rsidRPr="00E73A32" w:rsidRDefault="00E73A32" w:rsidP="00577ED4">
            <w:pPr>
              <w:ind w:firstLine="0"/>
              <w:rPr>
                <w:sz w:val="20"/>
                <w:szCs w:val="20"/>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14:paraId="1B42B812" w14:textId="77777777" w:rsidR="00E73A32" w:rsidRPr="00E73A32" w:rsidRDefault="00E73A32" w:rsidP="00577ED4">
            <w:pPr>
              <w:ind w:firstLine="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C5311" w14:textId="77777777" w:rsidR="00E73A32" w:rsidRPr="00E73A32" w:rsidRDefault="00E73A32" w:rsidP="00577ED4">
            <w:pPr>
              <w:ind w:firstLine="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BACC9" w14:textId="77777777" w:rsidR="00E73A32" w:rsidRPr="00E73A32" w:rsidRDefault="00E73A32" w:rsidP="00577ED4">
            <w:pPr>
              <w:ind w:firstLine="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06D4A" w14:textId="77777777" w:rsidR="00E73A32" w:rsidRPr="00E73A32" w:rsidRDefault="00E73A32" w:rsidP="00577ED4">
            <w:pPr>
              <w:ind w:firstLine="0"/>
              <w:rPr>
                <w:sz w:val="20"/>
                <w:szCs w:val="20"/>
              </w:rPr>
            </w:pPr>
          </w:p>
        </w:tc>
        <w:tc>
          <w:tcPr>
            <w:tcW w:w="492" w:type="pct"/>
            <w:tcBorders>
              <w:top w:val="single" w:sz="4" w:space="0" w:color="auto"/>
              <w:left w:val="single" w:sz="4" w:space="0" w:color="auto"/>
              <w:bottom w:val="single" w:sz="4" w:space="0" w:color="auto"/>
              <w:right w:val="single" w:sz="4" w:space="0" w:color="auto"/>
            </w:tcBorders>
            <w:vAlign w:val="center"/>
          </w:tcPr>
          <w:p w14:paraId="62BD9AA7" w14:textId="77777777" w:rsidR="00E73A32" w:rsidRPr="00E73A32" w:rsidRDefault="00E73A32" w:rsidP="00577ED4">
            <w:pPr>
              <w:suppressAutoHyphens/>
              <w:ind w:firstLine="0"/>
              <w:jc w:val="center"/>
              <w:rPr>
                <w:color w:val="000000"/>
                <w:sz w:val="20"/>
                <w:szCs w:val="20"/>
              </w:rPr>
            </w:pPr>
            <w:r w:rsidRPr="00E73A32">
              <w:rPr>
                <w:color w:val="000000"/>
                <w:sz w:val="20"/>
                <w:szCs w:val="20"/>
              </w:rPr>
              <w:t>Лабораторных</w:t>
            </w:r>
            <w:proofErr w:type="gramStart"/>
            <w:r w:rsidRPr="00E73A32">
              <w:rPr>
                <w:color w:val="000000"/>
                <w:sz w:val="20"/>
                <w:szCs w:val="20"/>
              </w:rPr>
              <w:t>.</w:t>
            </w:r>
            <w:proofErr w:type="gramEnd"/>
            <w:r w:rsidRPr="00E73A32">
              <w:rPr>
                <w:color w:val="000000"/>
                <w:sz w:val="20"/>
                <w:szCs w:val="20"/>
              </w:rPr>
              <w:t xml:space="preserve"> и практических. занятий</w:t>
            </w:r>
          </w:p>
          <w:p w14:paraId="1EE2F2BA" w14:textId="77777777" w:rsidR="00E73A32" w:rsidRPr="00E73A32" w:rsidRDefault="00E73A32" w:rsidP="00577ED4">
            <w:pPr>
              <w:suppressAutoHyphens/>
              <w:ind w:firstLine="0"/>
              <w:jc w:val="center"/>
              <w:rPr>
                <w:color w:val="000000"/>
                <w:sz w:val="20"/>
                <w:szCs w:val="20"/>
              </w:rPr>
            </w:pPr>
          </w:p>
          <w:p w14:paraId="03869F4B" w14:textId="77777777" w:rsidR="00E73A32" w:rsidRPr="00E73A32" w:rsidRDefault="00E73A32" w:rsidP="00577ED4">
            <w:pPr>
              <w:suppressAutoHyphens/>
              <w:ind w:firstLine="0"/>
              <w:jc w:val="center"/>
              <w:rPr>
                <w:i/>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14:paraId="5E99ABEE" w14:textId="77777777" w:rsidR="00E73A32" w:rsidRPr="00E73A32" w:rsidRDefault="00E73A32" w:rsidP="00577ED4">
            <w:pPr>
              <w:suppressAutoHyphens/>
              <w:ind w:firstLine="0"/>
              <w:jc w:val="center"/>
              <w:rPr>
                <w:color w:val="000000"/>
                <w:sz w:val="20"/>
                <w:szCs w:val="20"/>
              </w:rPr>
            </w:pPr>
            <w:r w:rsidRPr="00E73A32">
              <w:rPr>
                <w:sz w:val="20"/>
                <w:szCs w:val="20"/>
              </w:rPr>
              <w:t>Курсовых работ (проектов)</w:t>
            </w:r>
            <w:r w:rsidRPr="00E73A32">
              <w:rPr>
                <w:sz w:val="20"/>
                <w:szCs w:val="20"/>
                <w:vertAlign w:val="superscript"/>
              </w:rPr>
              <w:footnoteReference w:id="14"/>
            </w:r>
          </w:p>
          <w:p w14:paraId="48659F54" w14:textId="77777777" w:rsidR="00E73A32" w:rsidRPr="00E73A32" w:rsidRDefault="00E73A32" w:rsidP="00577ED4">
            <w:pPr>
              <w:suppressAutoHyphens/>
              <w:ind w:firstLine="0"/>
              <w:jc w:val="center"/>
              <w:rPr>
                <w:iCs/>
                <w:sz w:val="20"/>
                <w:szCs w:val="20"/>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7D9E397F" w14:textId="77777777" w:rsidR="00E73A32" w:rsidRPr="00E73A32" w:rsidRDefault="00E73A32" w:rsidP="00577ED4">
            <w:pPr>
              <w:suppressAutoHyphens/>
              <w:ind w:firstLine="0"/>
              <w:jc w:val="center"/>
              <w:rPr>
                <w:color w:val="000000"/>
                <w:sz w:val="20"/>
                <w:szCs w:val="20"/>
              </w:rPr>
            </w:pPr>
            <w:r w:rsidRPr="00E73A32">
              <w:rPr>
                <w:sz w:val="20"/>
                <w:szCs w:val="20"/>
              </w:rPr>
              <w:t>Самостоятельная работа</w:t>
            </w:r>
            <w:r w:rsidRPr="00E73A32">
              <w:rPr>
                <w:i/>
                <w:vertAlign w:val="superscript"/>
              </w:rPr>
              <w:footnoteReference w:id="15"/>
            </w:r>
          </w:p>
        </w:tc>
        <w:tc>
          <w:tcPr>
            <w:tcW w:w="190" w:type="pct"/>
            <w:tcBorders>
              <w:top w:val="single" w:sz="4" w:space="0" w:color="auto"/>
              <w:left w:val="single" w:sz="4" w:space="0" w:color="auto"/>
              <w:bottom w:val="single" w:sz="4" w:space="0" w:color="auto"/>
              <w:right w:val="single" w:sz="4" w:space="0" w:color="auto"/>
            </w:tcBorders>
            <w:textDirection w:val="btLr"/>
            <w:vAlign w:val="center"/>
            <w:hideMark/>
          </w:tcPr>
          <w:p w14:paraId="3A10B120" w14:textId="77777777" w:rsidR="00E73A32" w:rsidRPr="00E73A32" w:rsidRDefault="00E73A32" w:rsidP="00577ED4">
            <w:pPr>
              <w:suppressAutoHyphens/>
              <w:ind w:firstLine="0"/>
              <w:jc w:val="center"/>
              <w:rPr>
                <w:sz w:val="20"/>
                <w:szCs w:val="20"/>
              </w:rPr>
            </w:pPr>
            <w:r w:rsidRPr="00E73A32">
              <w:rPr>
                <w:sz w:val="20"/>
                <w:szCs w:val="20"/>
              </w:rPr>
              <w:t>Промежуточная аттестация.</w:t>
            </w:r>
          </w:p>
        </w:tc>
        <w:tc>
          <w:tcPr>
            <w:tcW w:w="289" w:type="pct"/>
            <w:tcBorders>
              <w:top w:val="single" w:sz="4" w:space="0" w:color="auto"/>
              <w:left w:val="single" w:sz="4" w:space="0" w:color="auto"/>
              <w:bottom w:val="single" w:sz="4" w:space="0" w:color="auto"/>
              <w:right w:val="single" w:sz="4" w:space="0" w:color="auto"/>
            </w:tcBorders>
            <w:vAlign w:val="center"/>
          </w:tcPr>
          <w:p w14:paraId="2D67F95C" w14:textId="77777777" w:rsidR="00E73A32" w:rsidRPr="00E73A32" w:rsidRDefault="00E73A32" w:rsidP="00577ED4">
            <w:pPr>
              <w:suppressAutoHyphens/>
              <w:ind w:firstLine="0"/>
              <w:jc w:val="center"/>
              <w:rPr>
                <w:sz w:val="20"/>
                <w:szCs w:val="20"/>
              </w:rPr>
            </w:pPr>
            <w:r w:rsidRPr="00E73A32">
              <w:rPr>
                <w:sz w:val="20"/>
                <w:szCs w:val="20"/>
              </w:rPr>
              <w:t>Учебная</w:t>
            </w:r>
          </w:p>
          <w:p w14:paraId="08D60502" w14:textId="77777777" w:rsidR="00E73A32" w:rsidRPr="00E73A32" w:rsidRDefault="00E73A32" w:rsidP="00577ED4">
            <w:pPr>
              <w:suppressAutoHyphens/>
              <w:ind w:firstLine="0"/>
              <w:jc w:val="center"/>
              <w:rPr>
                <w:i/>
                <w:sz w:val="20"/>
                <w:szCs w:val="20"/>
              </w:rPr>
            </w:pPr>
          </w:p>
        </w:tc>
        <w:tc>
          <w:tcPr>
            <w:tcW w:w="577" w:type="pct"/>
            <w:tcBorders>
              <w:top w:val="single" w:sz="4" w:space="0" w:color="auto"/>
              <w:left w:val="single" w:sz="4" w:space="0" w:color="auto"/>
              <w:bottom w:val="single" w:sz="4" w:space="0" w:color="auto"/>
              <w:right w:val="single" w:sz="4" w:space="0" w:color="auto"/>
            </w:tcBorders>
            <w:vAlign w:val="center"/>
          </w:tcPr>
          <w:p w14:paraId="158AD540" w14:textId="77777777" w:rsidR="00E73A32" w:rsidRPr="00E73A32" w:rsidRDefault="00E73A32" w:rsidP="00577ED4">
            <w:pPr>
              <w:suppressAutoHyphens/>
              <w:ind w:firstLine="0"/>
              <w:jc w:val="center"/>
              <w:rPr>
                <w:sz w:val="20"/>
                <w:szCs w:val="20"/>
              </w:rPr>
            </w:pPr>
            <w:r w:rsidRPr="00E73A32">
              <w:rPr>
                <w:sz w:val="20"/>
                <w:szCs w:val="20"/>
              </w:rPr>
              <w:t>Производственная</w:t>
            </w:r>
          </w:p>
          <w:p w14:paraId="0A23C295" w14:textId="77777777" w:rsidR="00E73A32" w:rsidRPr="00E73A32" w:rsidRDefault="00E73A32" w:rsidP="00577ED4">
            <w:pPr>
              <w:suppressAutoHyphens/>
              <w:ind w:firstLine="0"/>
              <w:jc w:val="center"/>
              <w:rPr>
                <w:i/>
                <w:sz w:val="20"/>
                <w:szCs w:val="20"/>
              </w:rPr>
            </w:pPr>
          </w:p>
        </w:tc>
      </w:tr>
      <w:tr w:rsidR="00E73A32" w:rsidRPr="00E73A32" w14:paraId="110B42E2" w14:textId="77777777" w:rsidTr="00305685">
        <w:trPr>
          <w:trHeight w:val="319"/>
        </w:trPr>
        <w:tc>
          <w:tcPr>
            <w:tcW w:w="687" w:type="pct"/>
            <w:tcBorders>
              <w:top w:val="single" w:sz="4" w:space="0" w:color="auto"/>
              <w:left w:val="single" w:sz="4" w:space="0" w:color="auto"/>
              <w:bottom w:val="single" w:sz="4" w:space="0" w:color="auto"/>
              <w:right w:val="single" w:sz="4" w:space="0" w:color="auto"/>
            </w:tcBorders>
            <w:vAlign w:val="center"/>
            <w:hideMark/>
          </w:tcPr>
          <w:p w14:paraId="4548DC91" w14:textId="77777777" w:rsidR="00E73A32" w:rsidRPr="00E73A32" w:rsidRDefault="00E73A32" w:rsidP="00577ED4">
            <w:pPr>
              <w:ind w:firstLine="0"/>
              <w:jc w:val="center"/>
              <w:rPr>
                <w:i/>
              </w:rPr>
            </w:pPr>
            <w:r w:rsidRPr="00E73A32">
              <w:rPr>
                <w:i/>
              </w:rPr>
              <w:t>1</w:t>
            </w:r>
          </w:p>
        </w:tc>
        <w:tc>
          <w:tcPr>
            <w:tcW w:w="932" w:type="pct"/>
            <w:tcBorders>
              <w:top w:val="single" w:sz="4" w:space="0" w:color="auto"/>
              <w:left w:val="single" w:sz="4" w:space="0" w:color="auto"/>
              <w:bottom w:val="single" w:sz="4" w:space="0" w:color="auto"/>
              <w:right w:val="single" w:sz="4" w:space="0" w:color="auto"/>
            </w:tcBorders>
            <w:vAlign w:val="center"/>
            <w:hideMark/>
          </w:tcPr>
          <w:p w14:paraId="17427414" w14:textId="77777777" w:rsidR="00E73A32" w:rsidRPr="00E73A32" w:rsidRDefault="00E73A32" w:rsidP="00577ED4">
            <w:pPr>
              <w:ind w:firstLine="0"/>
              <w:jc w:val="center"/>
              <w:rPr>
                <w:i/>
              </w:rPr>
            </w:pPr>
            <w:r w:rsidRPr="00E73A32">
              <w:rPr>
                <w:i/>
              </w:rPr>
              <w:t>2</w:t>
            </w:r>
          </w:p>
        </w:tc>
        <w:tc>
          <w:tcPr>
            <w:tcW w:w="438" w:type="pct"/>
            <w:tcBorders>
              <w:top w:val="single" w:sz="4" w:space="0" w:color="auto"/>
              <w:left w:val="single" w:sz="4" w:space="0" w:color="auto"/>
              <w:bottom w:val="single" w:sz="4" w:space="0" w:color="auto"/>
              <w:right w:val="single" w:sz="4" w:space="0" w:color="auto"/>
            </w:tcBorders>
            <w:vAlign w:val="center"/>
            <w:hideMark/>
          </w:tcPr>
          <w:p w14:paraId="6B6BEF17" w14:textId="77777777" w:rsidR="00E73A32" w:rsidRPr="00E73A32" w:rsidRDefault="00E73A32" w:rsidP="00577ED4">
            <w:pPr>
              <w:ind w:firstLine="0"/>
              <w:jc w:val="center"/>
              <w:rPr>
                <w:i/>
              </w:rPr>
            </w:pPr>
            <w:r w:rsidRPr="00E73A32">
              <w:rPr>
                <w:i/>
              </w:rPr>
              <w:t>3</w:t>
            </w:r>
          </w:p>
        </w:tc>
        <w:tc>
          <w:tcPr>
            <w:tcW w:w="179" w:type="pct"/>
            <w:tcBorders>
              <w:top w:val="single" w:sz="4" w:space="0" w:color="auto"/>
              <w:left w:val="single" w:sz="4" w:space="0" w:color="auto"/>
              <w:bottom w:val="single" w:sz="4" w:space="0" w:color="auto"/>
              <w:right w:val="single" w:sz="4" w:space="0" w:color="auto"/>
            </w:tcBorders>
            <w:vAlign w:val="center"/>
            <w:hideMark/>
          </w:tcPr>
          <w:p w14:paraId="26C03EAB" w14:textId="77777777" w:rsidR="00E73A32" w:rsidRPr="00E73A32" w:rsidRDefault="00E73A32" w:rsidP="00577ED4">
            <w:pPr>
              <w:ind w:firstLine="0"/>
              <w:jc w:val="center"/>
              <w:rPr>
                <w:i/>
              </w:rPr>
            </w:pPr>
            <w:r w:rsidRPr="00E73A32">
              <w:rPr>
                <w:i/>
              </w:rPr>
              <w:t>4</w:t>
            </w:r>
          </w:p>
        </w:tc>
        <w:tc>
          <w:tcPr>
            <w:tcW w:w="233" w:type="pct"/>
            <w:tcBorders>
              <w:top w:val="single" w:sz="4" w:space="0" w:color="auto"/>
              <w:left w:val="single" w:sz="4" w:space="0" w:color="auto"/>
              <w:bottom w:val="single" w:sz="4" w:space="0" w:color="auto"/>
              <w:right w:val="single" w:sz="4" w:space="0" w:color="auto"/>
            </w:tcBorders>
            <w:vAlign w:val="center"/>
            <w:hideMark/>
          </w:tcPr>
          <w:p w14:paraId="3830DC98" w14:textId="77777777" w:rsidR="00E73A32" w:rsidRPr="00E73A32" w:rsidRDefault="00E73A32" w:rsidP="00577ED4">
            <w:pPr>
              <w:ind w:firstLine="0"/>
              <w:jc w:val="center"/>
              <w:rPr>
                <w:i/>
              </w:rPr>
            </w:pPr>
            <w:r w:rsidRPr="00E73A32">
              <w:rPr>
                <w:i/>
              </w:rPr>
              <w:t>5</w:t>
            </w:r>
          </w:p>
        </w:tc>
        <w:tc>
          <w:tcPr>
            <w:tcW w:w="492" w:type="pct"/>
            <w:tcBorders>
              <w:top w:val="single" w:sz="4" w:space="0" w:color="auto"/>
              <w:left w:val="single" w:sz="4" w:space="0" w:color="auto"/>
              <w:bottom w:val="single" w:sz="4" w:space="0" w:color="auto"/>
              <w:right w:val="single" w:sz="4" w:space="0" w:color="auto"/>
            </w:tcBorders>
            <w:vAlign w:val="center"/>
            <w:hideMark/>
          </w:tcPr>
          <w:p w14:paraId="458B8F15" w14:textId="77777777" w:rsidR="00E73A32" w:rsidRPr="00E73A32" w:rsidRDefault="00E73A32" w:rsidP="00577ED4">
            <w:pPr>
              <w:ind w:firstLine="0"/>
              <w:jc w:val="center"/>
              <w:rPr>
                <w:i/>
              </w:rPr>
            </w:pPr>
            <w:r w:rsidRPr="00E73A32">
              <w:rPr>
                <w:i/>
              </w:rPr>
              <w:t>6</w:t>
            </w:r>
          </w:p>
        </w:tc>
        <w:tc>
          <w:tcPr>
            <w:tcW w:w="448" w:type="pct"/>
            <w:tcBorders>
              <w:top w:val="single" w:sz="4" w:space="0" w:color="auto"/>
              <w:left w:val="single" w:sz="4" w:space="0" w:color="auto"/>
              <w:bottom w:val="single" w:sz="4" w:space="0" w:color="auto"/>
              <w:right w:val="single" w:sz="4" w:space="0" w:color="auto"/>
            </w:tcBorders>
            <w:vAlign w:val="center"/>
            <w:hideMark/>
          </w:tcPr>
          <w:p w14:paraId="15FCE6A2" w14:textId="77777777" w:rsidR="00E73A32" w:rsidRPr="00E73A32" w:rsidRDefault="00E73A32" w:rsidP="00577ED4">
            <w:pPr>
              <w:ind w:firstLine="0"/>
              <w:jc w:val="center"/>
              <w:rPr>
                <w:i/>
              </w:rPr>
            </w:pPr>
            <w:r w:rsidRPr="00E73A32">
              <w:rPr>
                <w:i/>
              </w:rPr>
              <w:t>7</w:t>
            </w:r>
          </w:p>
        </w:tc>
        <w:tc>
          <w:tcPr>
            <w:tcW w:w="535" w:type="pct"/>
            <w:tcBorders>
              <w:top w:val="single" w:sz="4" w:space="0" w:color="auto"/>
              <w:left w:val="single" w:sz="4" w:space="0" w:color="auto"/>
              <w:bottom w:val="single" w:sz="4" w:space="0" w:color="auto"/>
              <w:right w:val="single" w:sz="4" w:space="0" w:color="auto"/>
            </w:tcBorders>
            <w:vAlign w:val="center"/>
            <w:hideMark/>
          </w:tcPr>
          <w:p w14:paraId="22288BB4" w14:textId="77777777" w:rsidR="00E73A32" w:rsidRPr="00E73A32" w:rsidRDefault="00E73A32" w:rsidP="00577ED4">
            <w:pPr>
              <w:ind w:firstLine="0"/>
              <w:jc w:val="center"/>
              <w:rPr>
                <w:i/>
              </w:rPr>
            </w:pPr>
            <w:r w:rsidRPr="00E73A32">
              <w:rPr>
                <w:i/>
              </w:rPr>
              <w:t>8</w:t>
            </w:r>
          </w:p>
        </w:tc>
        <w:tc>
          <w:tcPr>
            <w:tcW w:w="190" w:type="pct"/>
            <w:tcBorders>
              <w:top w:val="single" w:sz="4" w:space="0" w:color="auto"/>
              <w:left w:val="single" w:sz="4" w:space="0" w:color="auto"/>
              <w:bottom w:val="single" w:sz="4" w:space="0" w:color="auto"/>
              <w:right w:val="single" w:sz="4" w:space="0" w:color="auto"/>
            </w:tcBorders>
            <w:vAlign w:val="center"/>
            <w:hideMark/>
          </w:tcPr>
          <w:p w14:paraId="08842A5F" w14:textId="77777777" w:rsidR="00E73A32" w:rsidRPr="00E73A32" w:rsidRDefault="00E73A32" w:rsidP="00577ED4">
            <w:pPr>
              <w:ind w:firstLine="0"/>
              <w:jc w:val="center"/>
              <w:rPr>
                <w:i/>
              </w:rPr>
            </w:pPr>
            <w:r w:rsidRPr="00E73A32">
              <w:rPr>
                <w:i/>
              </w:rPr>
              <w:t>9</w:t>
            </w:r>
          </w:p>
        </w:tc>
        <w:tc>
          <w:tcPr>
            <w:tcW w:w="289" w:type="pct"/>
            <w:tcBorders>
              <w:top w:val="single" w:sz="4" w:space="0" w:color="auto"/>
              <w:left w:val="single" w:sz="4" w:space="0" w:color="auto"/>
              <w:bottom w:val="single" w:sz="4" w:space="0" w:color="auto"/>
              <w:right w:val="single" w:sz="4" w:space="0" w:color="auto"/>
            </w:tcBorders>
            <w:vAlign w:val="center"/>
            <w:hideMark/>
          </w:tcPr>
          <w:p w14:paraId="515A37E8" w14:textId="77777777" w:rsidR="00E73A32" w:rsidRPr="00E73A32" w:rsidRDefault="00E73A32" w:rsidP="00577ED4">
            <w:pPr>
              <w:ind w:firstLine="0"/>
              <w:jc w:val="center"/>
              <w:rPr>
                <w:i/>
              </w:rPr>
            </w:pPr>
            <w:r w:rsidRPr="00E73A32">
              <w:rPr>
                <w:i/>
              </w:rPr>
              <w:t>10</w:t>
            </w:r>
          </w:p>
        </w:tc>
        <w:tc>
          <w:tcPr>
            <w:tcW w:w="577" w:type="pct"/>
            <w:tcBorders>
              <w:top w:val="single" w:sz="4" w:space="0" w:color="auto"/>
              <w:left w:val="single" w:sz="4" w:space="0" w:color="auto"/>
              <w:bottom w:val="single" w:sz="4" w:space="0" w:color="auto"/>
              <w:right w:val="single" w:sz="4" w:space="0" w:color="auto"/>
            </w:tcBorders>
            <w:vAlign w:val="center"/>
            <w:hideMark/>
          </w:tcPr>
          <w:p w14:paraId="0D1F9E5E" w14:textId="77777777" w:rsidR="00E73A32" w:rsidRPr="00E73A32" w:rsidRDefault="00E73A32" w:rsidP="00577ED4">
            <w:pPr>
              <w:ind w:firstLine="0"/>
              <w:jc w:val="center"/>
              <w:rPr>
                <w:i/>
              </w:rPr>
            </w:pPr>
            <w:r w:rsidRPr="00E73A32">
              <w:rPr>
                <w:i/>
              </w:rPr>
              <w:t>11</w:t>
            </w:r>
          </w:p>
        </w:tc>
      </w:tr>
      <w:tr w:rsidR="00E73A32" w:rsidRPr="00E73A32" w14:paraId="3ED0B9F2" w14:textId="77777777" w:rsidTr="00305685">
        <w:tc>
          <w:tcPr>
            <w:tcW w:w="687" w:type="pct"/>
            <w:tcBorders>
              <w:top w:val="single" w:sz="4" w:space="0" w:color="auto"/>
              <w:left w:val="single" w:sz="4" w:space="0" w:color="auto"/>
              <w:bottom w:val="single" w:sz="4" w:space="0" w:color="auto"/>
              <w:right w:val="single" w:sz="4" w:space="0" w:color="auto"/>
            </w:tcBorders>
            <w:hideMark/>
          </w:tcPr>
          <w:p w14:paraId="78119D8F" w14:textId="77777777" w:rsidR="00E73A32" w:rsidRPr="00E73A32" w:rsidRDefault="00E73A32" w:rsidP="00577ED4">
            <w:pPr>
              <w:ind w:firstLine="0"/>
            </w:pPr>
            <w:r w:rsidRPr="00E73A32">
              <w:t>ПК01,</w:t>
            </w:r>
            <w:r w:rsidR="00F63014">
              <w:t xml:space="preserve"> ПК 02</w:t>
            </w:r>
            <w:r w:rsidRPr="00E73A32">
              <w:t xml:space="preserve"> </w:t>
            </w:r>
          </w:p>
          <w:p w14:paraId="56D65F66" w14:textId="77777777" w:rsidR="00E73A32" w:rsidRPr="00E73A32" w:rsidRDefault="00E73A32" w:rsidP="00577ED4">
            <w:pPr>
              <w:ind w:firstLine="0"/>
            </w:pPr>
            <w:r w:rsidRPr="00E73A32">
              <w:t>ОК01, ОК02, ОК03, ОК04, ОК07, ОК09</w:t>
            </w:r>
          </w:p>
        </w:tc>
        <w:tc>
          <w:tcPr>
            <w:tcW w:w="932" w:type="pct"/>
            <w:tcBorders>
              <w:top w:val="single" w:sz="4" w:space="0" w:color="auto"/>
              <w:left w:val="single" w:sz="4" w:space="0" w:color="auto"/>
              <w:bottom w:val="single" w:sz="4" w:space="0" w:color="auto"/>
              <w:right w:val="single" w:sz="4" w:space="0" w:color="auto"/>
            </w:tcBorders>
            <w:hideMark/>
          </w:tcPr>
          <w:p w14:paraId="7916ADFC" w14:textId="77777777" w:rsidR="00E73A32" w:rsidRPr="00E73A32" w:rsidRDefault="00C97408" w:rsidP="00577ED4">
            <w:pPr>
              <w:ind w:firstLine="0"/>
            </w:pPr>
            <w:r>
              <w:t>МДК 03.01</w:t>
            </w:r>
            <w:r w:rsidR="00E73A32" w:rsidRPr="00E73A32">
              <w:t xml:space="preserve"> </w:t>
            </w:r>
            <w:r w:rsidR="00F63014">
              <w:t>Технология анализа, оценки и учета результатов контроля качества</w:t>
            </w:r>
          </w:p>
        </w:tc>
        <w:tc>
          <w:tcPr>
            <w:tcW w:w="438" w:type="pct"/>
            <w:tcBorders>
              <w:top w:val="single" w:sz="4" w:space="0" w:color="auto"/>
              <w:left w:val="single" w:sz="4" w:space="0" w:color="auto"/>
              <w:bottom w:val="single" w:sz="4" w:space="0" w:color="auto"/>
              <w:right w:val="single" w:sz="4" w:space="0" w:color="auto"/>
            </w:tcBorders>
          </w:tcPr>
          <w:p w14:paraId="761D85E5" w14:textId="77777777" w:rsidR="00E73A32" w:rsidRPr="00E73A32" w:rsidRDefault="00F63014" w:rsidP="00577ED4">
            <w:pPr>
              <w:ind w:firstLine="0"/>
              <w:jc w:val="center"/>
              <w:rPr>
                <w:b/>
                <w:bCs/>
              </w:rPr>
            </w:pPr>
            <w:r w:rsidRPr="00F63014">
              <w:rPr>
                <w:b/>
                <w:bCs/>
              </w:rPr>
              <w:t>106</w:t>
            </w:r>
          </w:p>
        </w:tc>
        <w:tc>
          <w:tcPr>
            <w:tcW w:w="179" w:type="pct"/>
            <w:tcBorders>
              <w:top w:val="single" w:sz="4" w:space="0" w:color="auto"/>
              <w:left w:val="single" w:sz="4" w:space="0" w:color="auto"/>
              <w:bottom w:val="single" w:sz="4" w:space="0" w:color="auto"/>
              <w:right w:val="single" w:sz="4" w:space="0" w:color="auto"/>
            </w:tcBorders>
          </w:tcPr>
          <w:p w14:paraId="65A68B04" w14:textId="77777777" w:rsidR="00E73A32" w:rsidRPr="00E73A32" w:rsidRDefault="00F63014" w:rsidP="00577ED4">
            <w:pPr>
              <w:ind w:firstLine="0"/>
              <w:jc w:val="center"/>
            </w:pPr>
            <w:r w:rsidRPr="00F63014">
              <w:t>8</w:t>
            </w:r>
            <w:r w:rsidR="00E73A32" w:rsidRPr="00E73A32">
              <w:t>4</w:t>
            </w:r>
          </w:p>
        </w:tc>
        <w:tc>
          <w:tcPr>
            <w:tcW w:w="233" w:type="pct"/>
            <w:tcBorders>
              <w:top w:val="single" w:sz="4" w:space="0" w:color="auto"/>
              <w:left w:val="single" w:sz="4" w:space="0" w:color="auto"/>
              <w:bottom w:val="single" w:sz="4" w:space="0" w:color="auto"/>
              <w:right w:val="single" w:sz="4" w:space="0" w:color="auto"/>
            </w:tcBorders>
          </w:tcPr>
          <w:p w14:paraId="412FF6CA" w14:textId="77777777" w:rsidR="00E73A32" w:rsidRPr="00E73A32" w:rsidRDefault="00F63014" w:rsidP="00577ED4">
            <w:pPr>
              <w:ind w:firstLine="0"/>
              <w:jc w:val="center"/>
              <w:rPr>
                <w:b/>
                <w:bCs/>
              </w:rPr>
            </w:pPr>
            <w:r w:rsidRPr="00F63014">
              <w:rPr>
                <w:b/>
                <w:bCs/>
              </w:rPr>
              <w:t>106</w:t>
            </w:r>
          </w:p>
        </w:tc>
        <w:tc>
          <w:tcPr>
            <w:tcW w:w="492" w:type="pct"/>
            <w:tcBorders>
              <w:top w:val="single" w:sz="4" w:space="0" w:color="auto"/>
              <w:left w:val="single" w:sz="4" w:space="0" w:color="auto"/>
              <w:bottom w:val="single" w:sz="4" w:space="0" w:color="auto"/>
              <w:right w:val="single" w:sz="4" w:space="0" w:color="auto"/>
            </w:tcBorders>
          </w:tcPr>
          <w:p w14:paraId="681B7128" w14:textId="77777777" w:rsidR="00E73A32" w:rsidRPr="004E24C0" w:rsidRDefault="00F63014" w:rsidP="00577ED4">
            <w:pPr>
              <w:ind w:firstLine="0"/>
              <w:jc w:val="center"/>
            </w:pPr>
            <w:r w:rsidRPr="004E24C0">
              <w:t>84</w:t>
            </w:r>
          </w:p>
        </w:tc>
        <w:tc>
          <w:tcPr>
            <w:tcW w:w="448" w:type="pct"/>
            <w:tcBorders>
              <w:top w:val="single" w:sz="4" w:space="0" w:color="auto"/>
              <w:left w:val="single" w:sz="4" w:space="0" w:color="auto"/>
              <w:bottom w:val="single" w:sz="4" w:space="0" w:color="auto"/>
              <w:right w:val="single" w:sz="4" w:space="0" w:color="auto"/>
            </w:tcBorders>
          </w:tcPr>
          <w:p w14:paraId="7FD0FA32" w14:textId="77777777" w:rsidR="00E73A32" w:rsidRPr="00E73A32" w:rsidRDefault="00E73A32" w:rsidP="00577ED4">
            <w:pPr>
              <w:ind w:firstLine="0"/>
              <w:jc w:val="center"/>
            </w:pPr>
          </w:p>
        </w:tc>
        <w:tc>
          <w:tcPr>
            <w:tcW w:w="535" w:type="pct"/>
            <w:tcBorders>
              <w:top w:val="single" w:sz="4" w:space="0" w:color="auto"/>
              <w:left w:val="single" w:sz="4" w:space="0" w:color="auto"/>
              <w:bottom w:val="single" w:sz="4" w:space="0" w:color="auto"/>
              <w:right w:val="single" w:sz="4" w:space="0" w:color="auto"/>
            </w:tcBorders>
          </w:tcPr>
          <w:p w14:paraId="0F1B5B3C" w14:textId="77777777" w:rsidR="00E73A32" w:rsidRPr="00E73A32" w:rsidRDefault="00E73A32" w:rsidP="00577ED4">
            <w:pPr>
              <w:ind w:firstLine="0"/>
              <w:jc w:val="center"/>
            </w:pPr>
          </w:p>
        </w:tc>
        <w:tc>
          <w:tcPr>
            <w:tcW w:w="190" w:type="pct"/>
            <w:tcBorders>
              <w:top w:val="single" w:sz="4" w:space="0" w:color="auto"/>
              <w:left w:val="single" w:sz="4" w:space="0" w:color="auto"/>
              <w:bottom w:val="single" w:sz="4" w:space="0" w:color="auto"/>
              <w:right w:val="single" w:sz="4" w:space="0" w:color="auto"/>
            </w:tcBorders>
          </w:tcPr>
          <w:p w14:paraId="2787C512" w14:textId="77777777" w:rsidR="00E73A32" w:rsidRPr="00E73A32" w:rsidRDefault="00E73A32" w:rsidP="00577ED4">
            <w:pPr>
              <w:ind w:firstLine="0"/>
              <w:jc w:val="center"/>
            </w:pPr>
          </w:p>
        </w:tc>
        <w:tc>
          <w:tcPr>
            <w:tcW w:w="289" w:type="pct"/>
            <w:tcBorders>
              <w:top w:val="single" w:sz="4" w:space="0" w:color="auto"/>
              <w:left w:val="single" w:sz="4" w:space="0" w:color="auto"/>
              <w:right w:val="single" w:sz="4" w:space="0" w:color="auto"/>
            </w:tcBorders>
          </w:tcPr>
          <w:p w14:paraId="1EA006D4" w14:textId="77777777" w:rsidR="00E73A32" w:rsidRPr="00E73A32" w:rsidRDefault="00E73A32" w:rsidP="00577ED4">
            <w:pPr>
              <w:ind w:firstLine="0"/>
              <w:jc w:val="center"/>
              <w:rPr>
                <w:b/>
                <w:bCs/>
                <w:lang w:val="en-US"/>
              </w:rPr>
            </w:pPr>
          </w:p>
        </w:tc>
        <w:tc>
          <w:tcPr>
            <w:tcW w:w="577" w:type="pct"/>
            <w:tcBorders>
              <w:top w:val="single" w:sz="4" w:space="0" w:color="auto"/>
              <w:left w:val="single" w:sz="4" w:space="0" w:color="auto"/>
              <w:right w:val="single" w:sz="4" w:space="0" w:color="auto"/>
            </w:tcBorders>
          </w:tcPr>
          <w:p w14:paraId="7C32AAD5" w14:textId="77777777" w:rsidR="00E73A32" w:rsidRPr="00E73A32" w:rsidRDefault="00E73A32" w:rsidP="00577ED4">
            <w:pPr>
              <w:ind w:firstLine="0"/>
              <w:jc w:val="center"/>
              <w:rPr>
                <w:b/>
                <w:bCs/>
                <w:lang w:val="en-US"/>
              </w:rPr>
            </w:pPr>
          </w:p>
        </w:tc>
      </w:tr>
      <w:tr w:rsidR="00E73A32" w:rsidRPr="00E73A32" w14:paraId="02F3EC54" w14:textId="77777777" w:rsidTr="00305685">
        <w:trPr>
          <w:trHeight w:val="314"/>
        </w:trPr>
        <w:tc>
          <w:tcPr>
            <w:tcW w:w="687" w:type="pct"/>
            <w:tcBorders>
              <w:top w:val="single" w:sz="4" w:space="0" w:color="auto"/>
              <w:left w:val="single" w:sz="4" w:space="0" w:color="auto"/>
              <w:bottom w:val="single" w:sz="4" w:space="0" w:color="auto"/>
              <w:right w:val="single" w:sz="4" w:space="0" w:color="auto"/>
            </w:tcBorders>
          </w:tcPr>
          <w:p w14:paraId="687A4976" w14:textId="77777777" w:rsidR="00E73A32" w:rsidRPr="00E73A32" w:rsidRDefault="00E73A32" w:rsidP="00577ED4">
            <w:pPr>
              <w:ind w:firstLine="0"/>
            </w:pPr>
            <w:r w:rsidRPr="00E73A32">
              <w:t xml:space="preserve">ПК03, </w:t>
            </w:r>
            <w:r w:rsidR="00F63014">
              <w:t>04</w:t>
            </w:r>
          </w:p>
          <w:p w14:paraId="366117D3" w14:textId="77777777" w:rsidR="00E73A32" w:rsidRPr="00E73A32" w:rsidRDefault="00E73A32" w:rsidP="00577ED4">
            <w:pPr>
              <w:ind w:firstLine="0"/>
            </w:pPr>
            <w:r w:rsidRPr="00E73A32">
              <w:t>ОК01, ОК02, ОК03, ОК04, ОК07, ОК09</w:t>
            </w:r>
          </w:p>
          <w:p w14:paraId="45DBB8F7" w14:textId="77777777" w:rsidR="00E73A32" w:rsidRPr="00E73A32" w:rsidRDefault="00E73A32" w:rsidP="00577ED4">
            <w:pPr>
              <w:ind w:firstLine="0"/>
            </w:pPr>
          </w:p>
        </w:tc>
        <w:tc>
          <w:tcPr>
            <w:tcW w:w="932" w:type="pct"/>
            <w:tcBorders>
              <w:top w:val="single" w:sz="4" w:space="0" w:color="auto"/>
              <w:left w:val="single" w:sz="4" w:space="0" w:color="auto"/>
              <w:bottom w:val="single" w:sz="4" w:space="0" w:color="auto"/>
              <w:right w:val="single" w:sz="4" w:space="0" w:color="auto"/>
            </w:tcBorders>
          </w:tcPr>
          <w:p w14:paraId="1953C83B" w14:textId="77777777" w:rsidR="00E73A32" w:rsidRPr="00E73A32" w:rsidRDefault="00C97408" w:rsidP="00577ED4">
            <w:pPr>
              <w:ind w:firstLine="0"/>
            </w:pPr>
            <w:r>
              <w:t>МДК</w:t>
            </w:r>
            <w:r w:rsidR="00E73A32" w:rsidRPr="00E73A32">
              <w:t xml:space="preserve"> </w:t>
            </w:r>
            <w:r>
              <w:t>03.02</w:t>
            </w:r>
            <w:r w:rsidRPr="00E73A32">
              <w:t xml:space="preserve"> </w:t>
            </w:r>
            <w:r>
              <w:t>М</w:t>
            </w:r>
            <w:r w:rsidR="00F63014">
              <w:t>одернизация и внедрение новых методов и средств контроля</w:t>
            </w:r>
          </w:p>
        </w:tc>
        <w:tc>
          <w:tcPr>
            <w:tcW w:w="438" w:type="pct"/>
            <w:tcBorders>
              <w:top w:val="single" w:sz="4" w:space="0" w:color="auto"/>
              <w:left w:val="single" w:sz="4" w:space="0" w:color="auto"/>
              <w:bottom w:val="single" w:sz="4" w:space="0" w:color="auto"/>
              <w:right w:val="single" w:sz="4" w:space="0" w:color="auto"/>
            </w:tcBorders>
          </w:tcPr>
          <w:p w14:paraId="3E353382" w14:textId="77777777" w:rsidR="00E73A32" w:rsidRPr="00E73A32" w:rsidRDefault="00E73A32" w:rsidP="00577ED4">
            <w:pPr>
              <w:ind w:firstLine="0"/>
              <w:jc w:val="center"/>
              <w:rPr>
                <w:b/>
                <w:bCs/>
              </w:rPr>
            </w:pPr>
            <w:r w:rsidRPr="00E73A32">
              <w:rPr>
                <w:b/>
                <w:bCs/>
              </w:rPr>
              <w:t>1</w:t>
            </w:r>
            <w:r w:rsidR="00F63014" w:rsidRPr="00F63014">
              <w:rPr>
                <w:b/>
                <w:bCs/>
              </w:rPr>
              <w:t>22</w:t>
            </w:r>
          </w:p>
        </w:tc>
        <w:tc>
          <w:tcPr>
            <w:tcW w:w="179" w:type="pct"/>
            <w:tcBorders>
              <w:top w:val="single" w:sz="4" w:space="0" w:color="auto"/>
              <w:left w:val="single" w:sz="4" w:space="0" w:color="auto"/>
              <w:bottom w:val="single" w:sz="4" w:space="0" w:color="auto"/>
              <w:right w:val="single" w:sz="4" w:space="0" w:color="auto"/>
            </w:tcBorders>
          </w:tcPr>
          <w:p w14:paraId="1A05E549" w14:textId="77777777" w:rsidR="00E73A32" w:rsidRPr="00E73A32" w:rsidRDefault="00F63014" w:rsidP="00577ED4">
            <w:pPr>
              <w:ind w:firstLine="0"/>
              <w:jc w:val="center"/>
            </w:pPr>
            <w:r w:rsidRPr="00F63014">
              <w:t>66</w:t>
            </w:r>
          </w:p>
        </w:tc>
        <w:tc>
          <w:tcPr>
            <w:tcW w:w="233" w:type="pct"/>
            <w:tcBorders>
              <w:top w:val="single" w:sz="4" w:space="0" w:color="auto"/>
              <w:left w:val="single" w:sz="4" w:space="0" w:color="auto"/>
              <w:bottom w:val="single" w:sz="4" w:space="0" w:color="auto"/>
              <w:right w:val="single" w:sz="4" w:space="0" w:color="auto"/>
            </w:tcBorders>
          </w:tcPr>
          <w:p w14:paraId="6F39D9F0" w14:textId="77777777" w:rsidR="00E73A32" w:rsidRPr="00E73A32" w:rsidRDefault="00F63014" w:rsidP="00577ED4">
            <w:pPr>
              <w:ind w:firstLine="0"/>
              <w:jc w:val="center"/>
              <w:rPr>
                <w:b/>
                <w:bCs/>
              </w:rPr>
            </w:pPr>
            <w:r w:rsidRPr="00F63014">
              <w:rPr>
                <w:b/>
                <w:bCs/>
              </w:rPr>
              <w:t>122</w:t>
            </w:r>
          </w:p>
        </w:tc>
        <w:tc>
          <w:tcPr>
            <w:tcW w:w="492" w:type="pct"/>
            <w:tcBorders>
              <w:top w:val="single" w:sz="4" w:space="0" w:color="auto"/>
              <w:left w:val="single" w:sz="4" w:space="0" w:color="auto"/>
              <w:bottom w:val="single" w:sz="4" w:space="0" w:color="auto"/>
              <w:right w:val="single" w:sz="4" w:space="0" w:color="auto"/>
            </w:tcBorders>
          </w:tcPr>
          <w:p w14:paraId="196AC3C7" w14:textId="77777777" w:rsidR="00E73A32" w:rsidRPr="00E73A32" w:rsidRDefault="00F63014" w:rsidP="00577ED4">
            <w:pPr>
              <w:ind w:firstLine="0"/>
              <w:jc w:val="center"/>
            </w:pPr>
            <w:r w:rsidRPr="00F63014">
              <w:t>66</w:t>
            </w:r>
          </w:p>
        </w:tc>
        <w:tc>
          <w:tcPr>
            <w:tcW w:w="448" w:type="pct"/>
            <w:tcBorders>
              <w:top w:val="single" w:sz="4" w:space="0" w:color="auto"/>
              <w:left w:val="single" w:sz="4" w:space="0" w:color="auto"/>
              <w:bottom w:val="single" w:sz="4" w:space="0" w:color="auto"/>
              <w:right w:val="single" w:sz="4" w:space="0" w:color="auto"/>
            </w:tcBorders>
          </w:tcPr>
          <w:p w14:paraId="2FE558E0" w14:textId="77777777" w:rsidR="00E73A32" w:rsidRPr="00E73A32" w:rsidRDefault="00E73A32" w:rsidP="00577ED4">
            <w:pPr>
              <w:ind w:firstLine="0"/>
              <w:jc w:val="center"/>
              <w:rPr>
                <w:lang w:val="en-US"/>
              </w:rPr>
            </w:pPr>
          </w:p>
        </w:tc>
        <w:tc>
          <w:tcPr>
            <w:tcW w:w="535" w:type="pct"/>
            <w:tcBorders>
              <w:top w:val="single" w:sz="4" w:space="0" w:color="auto"/>
              <w:left w:val="single" w:sz="4" w:space="0" w:color="auto"/>
              <w:bottom w:val="single" w:sz="4" w:space="0" w:color="auto"/>
              <w:right w:val="single" w:sz="4" w:space="0" w:color="auto"/>
            </w:tcBorders>
          </w:tcPr>
          <w:p w14:paraId="0C8F49F7" w14:textId="77777777" w:rsidR="00E73A32" w:rsidRPr="00E73A32" w:rsidRDefault="00E73A32" w:rsidP="00577ED4">
            <w:pPr>
              <w:ind w:firstLine="0"/>
              <w:jc w:val="center"/>
            </w:pPr>
          </w:p>
        </w:tc>
        <w:tc>
          <w:tcPr>
            <w:tcW w:w="190" w:type="pct"/>
            <w:tcBorders>
              <w:top w:val="single" w:sz="4" w:space="0" w:color="auto"/>
              <w:left w:val="single" w:sz="4" w:space="0" w:color="auto"/>
              <w:bottom w:val="single" w:sz="4" w:space="0" w:color="auto"/>
              <w:right w:val="single" w:sz="4" w:space="0" w:color="auto"/>
            </w:tcBorders>
            <w:vAlign w:val="center"/>
          </w:tcPr>
          <w:p w14:paraId="7015523C" w14:textId="77777777" w:rsidR="00E73A32" w:rsidRPr="00E73A32" w:rsidRDefault="00E73A32" w:rsidP="00577ED4">
            <w:pPr>
              <w:ind w:firstLine="0"/>
            </w:pPr>
          </w:p>
        </w:tc>
        <w:tc>
          <w:tcPr>
            <w:tcW w:w="289" w:type="pct"/>
            <w:tcBorders>
              <w:left w:val="single" w:sz="4" w:space="0" w:color="auto"/>
              <w:right w:val="single" w:sz="4" w:space="0" w:color="auto"/>
            </w:tcBorders>
          </w:tcPr>
          <w:p w14:paraId="7D00A8E7" w14:textId="77777777" w:rsidR="00E73A32" w:rsidRPr="00E73A32" w:rsidRDefault="00E73A32" w:rsidP="00577ED4">
            <w:pPr>
              <w:ind w:firstLine="0"/>
              <w:jc w:val="center"/>
              <w:rPr>
                <w:b/>
                <w:bCs/>
              </w:rPr>
            </w:pPr>
          </w:p>
        </w:tc>
        <w:tc>
          <w:tcPr>
            <w:tcW w:w="577" w:type="pct"/>
            <w:tcBorders>
              <w:left w:val="single" w:sz="4" w:space="0" w:color="auto"/>
              <w:right w:val="single" w:sz="4" w:space="0" w:color="auto"/>
            </w:tcBorders>
          </w:tcPr>
          <w:p w14:paraId="1D5C8F58" w14:textId="77777777" w:rsidR="00E73A32" w:rsidRPr="00E73A32" w:rsidRDefault="00E73A32" w:rsidP="00577ED4">
            <w:pPr>
              <w:ind w:firstLine="0"/>
              <w:jc w:val="center"/>
              <w:rPr>
                <w:b/>
                <w:bCs/>
              </w:rPr>
            </w:pPr>
          </w:p>
        </w:tc>
      </w:tr>
      <w:tr w:rsidR="00E73A32" w:rsidRPr="00E73A32" w14:paraId="6CCFEFB6" w14:textId="77777777" w:rsidTr="00305685">
        <w:trPr>
          <w:trHeight w:val="1293"/>
        </w:trPr>
        <w:tc>
          <w:tcPr>
            <w:tcW w:w="687" w:type="pct"/>
            <w:tcBorders>
              <w:top w:val="single" w:sz="4" w:space="0" w:color="auto"/>
              <w:left w:val="single" w:sz="4" w:space="0" w:color="auto"/>
              <w:bottom w:val="single" w:sz="4" w:space="0" w:color="auto"/>
              <w:right w:val="single" w:sz="4" w:space="0" w:color="auto"/>
            </w:tcBorders>
          </w:tcPr>
          <w:p w14:paraId="62BDFF52" w14:textId="77777777" w:rsidR="00E73A32" w:rsidRPr="00E73A32" w:rsidRDefault="00E73A32" w:rsidP="00577ED4">
            <w:pPr>
              <w:ind w:firstLine="0"/>
            </w:pPr>
            <w:r w:rsidRPr="00E73A32">
              <w:t>ПК01, ПК02, ПК03, ПК04, ОК01, ОК02, ОК03, ОК04, ОК07, ОК09</w:t>
            </w:r>
          </w:p>
        </w:tc>
        <w:tc>
          <w:tcPr>
            <w:tcW w:w="932" w:type="pct"/>
            <w:tcBorders>
              <w:top w:val="single" w:sz="4" w:space="0" w:color="auto"/>
              <w:left w:val="single" w:sz="4" w:space="0" w:color="auto"/>
              <w:bottom w:val="single" w:sz="4" w:space="0" w:color="auto"/>
              <w:right w:val="single" w:sz="4" w:space="0" w:color="auto"/>
            </w:tcBorders>
          </w:tcPr>
          <w:p w14:paraId="2DF8DE76" w14:textId="77777777" w:rsidR="00E73A32" w:rsidRPr="00E73A32" w:rsidRDefault="00E73A32" w:rsidP="00577ED4">
            <w:pPr>
              <w:ind w:firstLine="0"/>
            </w:pPr>
            <w:r w:rsidRPr="00E73A32">
              <w:t>Учебная практика</w:t>
            </w:r>
          </w:p>
        </w:tc>
        <w:tc>
          <w:tcPr>
            <w:tcW w:w="438" w:type="pct"/>
            <w:tcBorders>
              <w:top w:val="single" w:sz="4" w:space="0" w:color="auto"/>
              <w:left w:val="single" w:sz="4" w:space="0" w:color="auto"/>
              <w:bottom w:val="single" w:sz="4" w:space="0" w:color="auto"/>
              <w:right w:val="single" w:sz="4" w:space="0" w:color="auto"/>
            </w:tcBorders>
          </w:tcPr>
          <w:p w14:paraId="3F7B0E0A" w14:textId="77777777" w:rsidR="00E73A32" w:rsidRPr="00E73A32" w:rsidRDefault="00E73A32" w:rsidP="00577ED4">
            <w:pPr>
              <w:ind w:firstLine="0"/>
              <w:jc w:val="center"/>
              <w:rPr>
                <w:b/>
                <w:bCs/>
              </w:rPr>
            </w:pPr>
            <w:r w:rsidRPr="00E73A32">
              <w:rPr>
                <w:b/>
                <w:bCs/>
              </w:rPr>
              <w:t>36</w:t>
            </w:r>
          </w:p>
        </w:tc>
        <w:tc>
          <w:tcPr>
            <w:tcW w:w="179" w:type="pct"/>
            <w:tcBorders>
              <w:top w:val="single" w:sz="4" w:space="0" w:color="auto"/>
              <w:left w:val="single" w:sz="4" w:space="0" w:color="auto"/>
              <w:bottom w:val="single" w:sz="4" w:space="0" w:color="auto"/>
              <w:right w:val="single" w:sz="4" w:space="0" w:color="auto"/>
            </w:tcBorders>
          </w:tcPr>
          <w:p w14:paraId="6ED65FCF" w14:textId="77777777" w:rsidR="00E73A32" w:rsidRPr="00E73A32" w:rsidRDefault="00E73A32" w:rsidP="00577ED4">
            <w:pPr>
              <w:ind w:firstLine="0"/>
              <w:jc w:val="center"/>
            </w:pPr>
            <w:r w:rsidRPr="00E73A32">
              <w:t>36</w:t>
            </w:r>
          </w:p>
        </w:tc>
        <w:tc>
          <w:tcPr>
            <w:tcW w:w="233" w:type="pct"/>
            <w:tcBorders>
              <w:top w:val="single" w:sz="4" w:space="0" w:color="auto"/>
              <w:left w:val="single" w:sz="4" w:space="0" w:color="auto"/>
              <w:bottom w:val="single" w:sz="4" w:space="0" w:color="auto"/>
              <w:right w:val="single" w:sz="4" w:space="0" w:color="auto"/>
            </w:tcBorders>
          </w:tcPr>
          <w:p w14:paraId="312681A9" w14:textId="77777777" w:rsidR="00E73A32" w:rsidRPr="00E73A32" w:rsidRDefault="00E73A32" w:rsidP="00577ED4">
            <w:pPr>
              <w:ind w:firstLine="0"/>
              <w:jc w:val="center"/>
              <w:rPr>
                <w:b/>
                <w:bCs/>
              </w:rPr>
            </w:pPr>
          </w:p>
        </w:tc>
        <w:tc>
          <w:tcPr>
            <w:tcW w:w="492" w:type="pct"/>
            <w:tcBorders>
              <w:top w:val="single" w:sz="4" w:space="0" w:color="auto"/>
              <w:left w:val="single" w:sz="4" w:space="0" w:color="auto"/>
              <w:bottom w:val="single" w:sz="4" w:space="0" w:color="auto"/>
              <w:right w:val="single" w:sz="4" w:space="0" w:color="auto"/>
            </w:tcBorders>
          </w:tcPr>
          <w:p w14:paraId="2D48F4CE" w14:textId="77777777" w:rsidR="00E73A32" w:rsidRPr="00E73A32" w:rsidRDefault="00E73A32" w:rsidP="00577ED4">
            <w:pPr>
              <w:ind w:firstLine="0"/>
              <w:jc w:val="center"/>
            </w:pPr>
          </w:p>
        </w:tc>
        <w:tc>
          <w:tcPr>
            <w:tcW w:w="448" w:type="pct"/>
            <w:tcBorders>
              <w:top w:val="single" w:sz="4" w:space="0" w:color="auto"/>
              <w:left w:val="single" w:sz="4" w:space="0" w:color="auto"/>
              <w:bottom w:val="single" w:sz="4" w:space="0" w:color="auto"/>
              <w:right w:val="single" w:sz="4" w:space="0" w:color="auto"/>
            </w:tcBorders>
          </w:tcPr>
          <w:p w14:paraId="62E45674" w14:textId="77777777" w:rsidR="00E73A32" w:rsidRPr="00E73A32" w:rsidRDefault="00E73A32" w:rsidP="00577ED4">
            <w:pPr>
              <w:ind w:firstLine="0"/>
              <w:jc w:val="center"/>
            </w:pPr>
          </w:p>
        </w:tc>
        <w:tc>
          <w:tcPr>
            <w:tcW w:w="535" w:type="pct"/>
            <w:tcBorders>
              <w:top w:val="single" w:sz="4" w:space="0" w:color="auto"/>
              <w:left w:val="single" w:sz="4" w:space="0" w:color="auto"/>
              <w:bottom w:val="single" w:sz="4" w:space="0" w:color="auto"/>
              <w:right w:val="single" w:sz="4" w:space="0" w:color="auto"/>
            </w:tcBorders>
          </w:tcPr>
          <w:p w14:paraId="6CD59540" w14:textId="77777777" w:rsidR="00E73A32" w:rsidRPr="00E73A32" w:rsidRDefault="00E73A32" w:rsidP="00577ED4">
            <w:pPr>
              <w:ind w:firstLine="0"/>
              <w:jc w:val="center"/>
            </w:pPr>
          </w:p>
        </w:tc>
        <w:tc>
          <w:tcPr>
            <w:tcW w:w="190" w:type="pct"/>
            <w:tcBorders>
              <w:top w:val="single" w:sz="4" w:space="0" w:color="auto"/>
              <w:left w:val="single" w:sz="4" w:space="0" w:color="auto"/>
              <w:bottom w:val="single" w:sz="4" w:space="0" w:color="auto"/>
              <w:right w:val="single" w:sz="4" w:space="0" w:color="auto"/>
            </w:tcBorders>
            <w:vAlign w:val="center"/>
          </w:tcPr>
          <w:p w14:paraId="58CBB4C8" w14:textId="77777777" w:rsidR="00E73A32" w:rsidRPr="00E73A32" w:rsidRDefault="00E73A32" w:rsidP="00577ED4">
            <w:pPr>
              <w:ind w:firstLine="0"/>
            </w:pPr>
          </w:p>
        </w:tc>
        <w:tc>
          <w:tcPr>
            <w:tcW w:w="289" w:type="pct"/>
            <w:tcBorders>
              <w:left w:val="single" w:sz="4" w:space="0" w:color="auto"/>
              <w:bottom w:val="single" w:sz="4" w:space="0" w:color="auto"/>
              <w:right w:val="single" w:sz="4" w:space="0" w:color="auto"/>
            </w:tcBorders>
          </w:tcPr>
          <w:p w14:paraId="19E3324D" w14:textId="77777777" w:rsidR="00E73A32" w:rsidRPr="00E73A32" w:rsidRDefault="00E73A32" w:rsidP="00577ED4">
            <w:pPr>
              <w:ind w:firstLine="0"/>
              <w:jc w:val="center"/>
              <w:rPr>
                <w:b/>
                <w:bCs/>
              </w:rPr>
            </w:pPr>
            <w:r w:rsidRPr="00E73A32">
              <w:rPr>
                <w:b/>
                <w:bCs/>
              </w:rPr>
              <w:t>36</w:t>
            </w:r>
          </w:p>
        </w:tc>
        <w:tc>
          <w:tcPr>
            <w:tcW w:w="577" w:type="pct"/>
            <w:tcBorders>
              <w:left w:val="single" w:sz="4" w:space="0" w:color="auto"/>
              <w:bottom w:val="single" w:sz="4" w:space="0" w:color="auto"/>
              <w:right w:val="single" w:sz="4" w:space="0" w:color="auto"/>
            </w:tcBorders>
          </w:tcPr>
          <w:p w14:paraId="3C0D7F0D" w14:textId="77777777" w:rsidR="00E73A32" w:rsidRPr="00E73A32" w:rsidRDefault="00E73A32" w:rsidP="00577ED4">
            <w:pPr>
              <w:ind w:firstLine="0"/>
              <w:jc w:val="center"/>
              <w:rPr>
                <w:b/>
                <w:bCs/>
              </w:rPr>
            </w:pPr>
          </w:p>
        </w:tc>
      </w:tr>
      <w:tr w:rsidR="00E73A32" w:rsidRPr="00E73A32" w14:paraId="29C90C92" w14:textId="77777777" w:rsidTr="00305685">
        <w:tc>
          <w:tcPr>
            <w:tcW w:w="687" w:type="pct"/>
            <w:tcBorders>
              <w:top w:val="single" w:sz="4" w:space="0" w:color="auto"/>
              <w:left w:val="single" w:sz="4" w:space="0" w:color="auto"/>
              <w:bottom w:val="single" w:sz="4" w:space="0" w:color="auto"/>
              <w:right w:val="single" w:sz="4" w:space="0" w:color="auto"/>
            </w:tcBorders>
          </w:tcPr>
          <w:p w14:paraId="002BF8BB" w14:textId="77777777" w:rsidR="00E73A32" w:rsidRPr="00E73A32" w:rsidRDefault="00E73A32" w:rsidP="00577ED4">
            <w:pPr>
              <w:ind w:firstLine="0"/>
            </w:pPr>
            <w:r w:rsidRPr="00E73A32">
              <w:t xml:space="preserve">ПК01, ПК02, ПК03, ПК04, ОК01, ОК02, </w:t>
            </w:r>
            <w:r w:rsidRPr="00E73A32">
              <w:lastRenderedPageBreak/>
              <w:t>ОК03, ОК04, ОК07, ОК09</w:t>
            </w:r>
          </w:p>
        </w:tc>
        <w:tc>
          <w:tcPr>
            <w:tcW w:w="932" w:type="pct"/>
            <w:tcBorders>
              <w:top w:val="single" w:sz="4" w:space="0" w:color="auto"/>
              <w:left w:val="single" w:sz="4" w:space="0" w:color="auto"/>
              <w:bottom w:val="single" w:sz="4" w:space="0" w:color="auto"/>
              <w:right w:val="single" w:sz="4" w:space="0" w:color="auto"/>
            </w:tcBorders>
            <w:hideMark/>
          </w:tcPr>
          <w:p w14:paraId="31F1C8B8" w14:textId="77777777" w:rsidR="00E73A32" w:rsidRPr="00E73A32" w:rsidRDefault="00E73A32" w:rsidP="00577ED4">
            <w:pPr>
              <w:suppressAutoHyphens/>
              <w:ind w:firstLine="0"/>
            </w:pPr>
            <w:r w:rsidRPr="00E73A32">
              <w:lastRenderedPageBreak/>
              <w:t xml:space="preserve">Производственная практика (по профилю специальности), часов </w:t>
            </w:r>
          </w:p>
        </w:tc>
        <w:tc>
          <w:tcPr>
            <w:tcW w:w="438" w:type="pct"/>
            <w:tcBorders>
              <w:top w:val="single" w:sz="4" w:space="0" w:color="auto"/>
              <w:left w:val="single" w:sz="4" w:space="0" w:color="auto"/>
              <w:bottom w:val="single" w:sz="4" w:space="0" w:color="auto"/>
              <w:right w:val="single" w:sz="4" w:space="0" w:color="auto"/>
            </w:tcBorders>
          </w:tcPr>
          <w:p w14:paraId="23AE09D2" w14:textId="77777777" w:rsidR="00E73A32" w:rsidRPr="00E73A32" w:rsidRDefault="00E73A32" w:rsidP="00577ED4">
            <w:pPr>
              <w:suppressAutoHyphens/>
              <w:ind w:firstLine="0"/>
              <w:jc w:val="center"/>
              <w:rPr>
                <w:lang w:val="en-US"/>
              </w:rPr>
            </w:pPr>
            <w:r w:rsidRPr="00E73A32">
              <w:rPr>
                <w:b/>
                <w:bCs/>
                <w:lang w:val="en-US"/>
              </w:rPr>
              <w:t>108</w:t>
            </w:r>
          </w:p>
          <w:p w14:paraId="66BB9062" w14:textId="77777777" w:rsidR="00E73A32" w:rsidRPr="00E73A32" w:rsidRDefault="00E73A32" w:rsidP="00577ED4">
            <w:pPr>
              <w:suppressAutoHyphens/>
              <w:ind w:firstLine="0"/>
              <w:jc w:val="center"/>
              <w:rPr>
                <w:b/>
                <w:bCs/>
              </w:rPr>
            </w:pPr>
          </w:p>
        </w:tc>
        <w:tc>
          <w:tcPr>
            <w:tcW w:w="179" w:type="pct"/>
            <w:tcBorders>
              <w:top w:val="single" w:sz="4" w:space="0" w:color="auto"/>
              <w:left w:val="single" w:sz="4" w:space="0" w:color="auto"/>
              <w:bottom w:val="single" w:sz="4" w:space="0" w:color="auto"/>
              <w:right w:val="single" w:sz="4" w:space="0" w:color="auto"/>
            </w:tcBorders>
            <w:shd w:val="clear" w:color="auto" w:fill="C0C0C0"/>
            <w:hideMark/>
          </w:tcPr>
          <w:p w14:paraId="449EEA4D" w14:textId="77777777" w:rsidR="00E73A32" w:rsidRPr="00E73A32" w:rsidRDefault="00E73A32" w:rsidP="00577ED4">
            <w:pPr>
              <w:ind w:firstLine="0"/>
              <w:jc w:val="center"/>
              <w:rPr>
                <w:lang w:val="en-US"/>
              </w:rPr>
            </w:pPr>
            <w:r w:rsidRPr="00E73A32">
              <w:rPr>
                <w:lang w:val="en-US"/>
              </w:rPr>
              <w:t>108</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1F8F58A0" w14:textId="77777777" w:rsidR="00E73A32" w:rsidRPr="00E73A32" w:rsidRDefault="00E73A32" w:rsidP="00577ED4">
            <w:pPr>
              <w:ind w:firstLine="0"/>
              <w:jc w:val="center"/>
              <w:rPr>
                <w:b/>
                <w:bCs/>
              </w:rPr>
            </w:pPr>
          </w:p>
        </w:tc>
        <w:tc>
          <w:tcPr>
            <w:tcW w:w="492" w:type="pct"/>
            <w:tcBorders>
              <w:top w:val="single" w:sz="4" w:space="0" w:color="auto"/>
              <w:left w:val="single" w:sz="4" w:space="0" w:color="auto"/>
              <w:bottom w:val="single" w:sz="4" w:space="0" w:color="auto"/>
              <w:right w:val="single" w:sz="4" w:space="0" w:color="auto"/>
            </w:tcBorders>
            <w:shd w:val="clear" w:color="auto" w:fill="C0C0C0"/>
          </w:tcPr>
          <w:p w14:paraId="5947C4FF" w14:textId="77777777" w:rsidR="00E73A32" w:rsidRPr="00E73A32" w:rsidRDefault="00E73A32" w:rsidP="00577ED4">
            <w:pPr>
              <w:ind w:firstLine="0"/>
              <w:jc w:val="center"/>
              <w:rPr>
                <w:b/>
                <w:bCs/>
              </w:rPr>
            </w:pPr>
          </w:p>
        </w:tc>
        <w:tc>
          <w:tcPr>
            <w:tcW w:w="1463" w:type="pct"/>
            <w:gridSpan w:val="4"/>
            <w:tcBorders>
              <w:top w:val="single" w:sz="4" w:space="0" w:color="auto"/>
              <w:left w:val="single" w:sz="4" w:space="0" w:color="auto"/>
              <w:bottom w:val="single" w:sz="4" w:space="0" w:color="auto"/>
              <w:right w:val="single" w:sz="4" w:space="0" w:color="auto"/>
            </w:tcBorders>
            <w:shd w:val="clear" w:color="auto" w:fill="C0C0C0"/>
          </w:tcPr>
          <w:p w14:paraId="315D406E" w14:textId="77777777" w:rsidR="00E73A32" w:rsidRPr="00E73A32" w:rsidRDefault="00E73A32" w:rsidP="00577ED4">
            <w:pPr>
              <w:ind w:firstLine="0"/>
              <w:jc w:val="center"/>
            </w:pPr>
          </w:p>
        </w:tc>
        <w:tc>
          <w:tcPr>
            <w:tcW w:w="577" w:type="pct"/>
            <w:tcBorders>
              <w:top w:val="single" w:sz="4" w:space="0" w:color="auto"/>
              <w:left w:val="single" w:sz="4" w:space="0" w:color="auto"/>
              <w:bottom w:val="single" w:sz="4" w:space="0" w:color="auto"/>
              <w:right w:val="single" w:sz="4" w:space="0" w:color="auto"/>
            </w:tcBorders>
            <w:hideMark/>
          </w:tcPr>
          <w:p w14:paraId="617D94F9" w14:textId="77777777" w:rsidR="00E73A32" w:rsidRPr="00E73A32" w:rsidRDefault="00E73A32" w:rsidP="00577ED4">
            <w:pPr>
              <w:suppressAutoHyphens/>
              <w:ind w:firstLine="0"/>
              <w:jc w:val="center"/>
              <w:rPr>
                <w:i/>
                <w:color w:val="C00000"/>
                <w:lang w:val="en-US"/>
              </w:rPr>
            </w:pPr>
            <w:r w:rsidRPr="00E73A32">
              <w:rPr>
                <w:b/>
                <w:bCs/>
                <w:lang w:val="en-US"/>
              </w:rPr>
              <w:t>108</w:t>
            </w:r>
          </w:p>
        </w:tc>
      </w:tr>
      <w:tr w:rsidR="00E73A32" w:rsidRPr="00E73A32" w14:paraId="5BDA7FDA" w14:textId="77777777" w:rsidTr="00305685">
        <w:tc>
          <w:tcPr>
            <w:tcW w:w="687" w:type="pct"/>
            <w:tcBorders>
              <w:top w:val="single" w:sz="4" w:space="0" w:color="auto"/>
              <w:left w:val="single" w:sz="4" w:space="0" w:color="auto"/>
              <w:bottom w:val="single" w:sz="4" w:space="0" w:color="auto"/>
              <w:right w:val="single" w:sz="4" w:space="0" w:color="auto"/>
            </w:tcBorders>
          </w:tcPr>
          <w:p w14:paraId="20F3F709" w14:textId="77777777" w:rsidR="00E73A32" w:rsidRPr="00E73A32" w:rsidRDefault="00E73A32" w:rsidP="00577ED4">
            <w:pPr>
              <w:ind w:firstLine="0"/>
              <w:rPr>
                <w:i/>
              </w:rPr>
            </w:pPr>
          </w:p>
        </w:tc>
        <w:tc>
          <w:tcPr>
            <w:tcW w:w="932" w:type="pct"/>
            <w:tcBorders>
              <w:top w:val="single" w:sz="4" w:space="0" w:color="auto"/>
              <w:left w:val="single" w:sz="4" w:space="0" w:color="auto"/>
              <w:bottom w:val="single" w:sz="4" w:space="0" w:color="auto"/>
              <w:right w:val="single" w:sz="4" w:space="0" w:color="auto"/>
            </w:tcBorders>
            <w:hideMark/>
          </w:tcPr>
          <w:p w14:paraId="4A58DE60" w14:textId="77777777" w:rsidR="00E73A32" w:rsidRPr="00E73A32" w:rsidRDefault="00E73A32" w:rsidP="00577ED4">
            <w:pPr>
              <w:suppressAutoHyphens/>
              <w:ind w:firstLine="0"/>
            </w:pPr>
            <w:r w:rsidRPr="00E73A32">
              <w:t>Промежуточная аттестация</w:t>
            </w:r>
          </w:p>
        </w:tc>
        <w:tc>
          <w:tcPr>
            <w:tcW w:w="438" w:type="pct"/>
            <w:tcBorders>
              <w:top w:val="single" w:sz="4" w:space="0" w:color="auto"/>
              <w:left w:val="single" w:sz="4" w:space="0" w:color="auto"/>
              <w:bottom w:val="single" w:sz="4" w:space="0" w:color="auto"/>
              <w:right w:val="single" w:sz="4" w:space="0" w:color="auto"/>
            </w:tcBorders>
            <w:hideMark/>
          </w:tcPr>
          <w:p w14:paraId="4E57D500" w14:textId="77777777" w:rsidR="00E73A32" w:rsidRPr="00E73A32" w:rsidRDefault="00E73A32" w:rsidP="00577ED4">
            <w:pPr>
              <w:suppressAutoHyphens/>
              <w:ind w:firstLine="0"/>
              <w:jc w:val="center"/>
              <w:rPr>
                <w:b/>
                <w:bCs/>
                <w:lang w:val="en-US"/>
              </w:rPr>
            </w:pPr>
            <w:r w:rsidRPr="00E73A32">
              <w:rPr>
                <w:b/>
                <w:bCs/>
                <w:lang w:val="en-US"/>
              </w:rPr>
              <w:t>8</w:t>
            </w:r>
          </w:p>
        </w:tc>
        <w:tc>
          <w:tcPr>
            <w:tcW w:w="179" w:type="pct"/>
            <w:tcBorders>
              <w:top w:val="single" w:sz="4" w:space="0" w:color="auto"/>
              <w:left w:val="single" w:sz="4" w:space="0" w:color="auto"/>
              <w:bottom w:val="single" w:sz="4" w:space="0" w:color="auto"/>
              <w:right w:val="single" w:sz="4" w:space="0" w:color="auto"/>
            </w:tcBorders>
            <w:shd w:val="clear" w:color="auto" w:fill="C0C0C0"/>
            <w:hideMark/>
          </w:tcPr>
          <w:p w14:paraId="1A934FD2" w14:textId="77777777" w:rsidR="00E73A32" w:rsidRPr="00E73A32" w:rsidRDefault="00E73A32" w:rsidP="00577ED4">
            <w:pPr>
              <w:ind w:firstLine="0"/>
              <w:jc w:val="center"/>
              <w:rPr>
                <w:i/>
              </w:rPr>
            </w:pP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2069F791" w14:textId="77777777" w:rsidR="00E73A32" w:rsidRPr="00E73A32" w:rsidRDefault="00E73A32" w:rsidP="00577ED4">
            <w:pPr>
              <w:ind w:firstLine="0"/>
              <w:jc w:val="center"/>
              <w:rPr>
                <w:i/>
              </w:rPr>
            </w:pPr>
          </w:p>
        </w:tc>
        <w:tc>
          <w:tcPr>
            <w:tcW w:w="492" w:type="pct"/>
            <w:tcBorders>
              <w:top w:val="single" w:sz="4" w:space="0" w:color="auto"/>
              <w:left w:val="single" w:sz="4" w:space="0" w:color="auto"/>
              <w:bottom w:val="single" w:sz="4" w:space="0" w:color="auto"/>
              <w:right w:val="single" w:sz="4" w:space="0" w:color="auto"/>
            </w:tcBorders>
            <w:shd w:val="clear" w:color="auto" w:fill="C0C0C0"/>
          </w:tcPr>
          <w:p w14:paraId="1C4B4C12" w14:textId="77777777" w:rsidR="00E73A32" w:rsidRPr="00E73A32" w:rsidRDefault="00E73A32" w:rsidP="00577ED4">
            <w:pPr>
              <w:ind w:firstLine="0"/>
              <w:jc w:val="center"/>
              <w:rPr>
                <w:i/>
              </w:rPr>
            </w:pPr>
          </w:p>
        </w:tc>
        <w:tc>
          <w:tcPr>
            <w:tcW w:w="1463" w:type="pct"/>
            <w:gridSpan w:val="4"/>
            <w:tcBorders>
              <w:top w:val="single" w:sz="4" w:space="0" w:color="auto"/>
              <w:left w:val="single" w:sz="4" w:space="0" w:color="auto"/>
              <w:bottom w:val="single" w:sz="4" w:space="0" w:color="auto"/>
              <w:right w:val="single" w:sz="4" w:space="0" w:color="auto"/>
            </w:tcBorders>
            <w:shd w:val="clear" w:color="auto" w:fill="C0C0C0"/>
          </w:tcPr>
          <w:p w14:paraId="0FB21294" w14:textId="77777777" w:rsidR="00E73A32" w:rsidRPr="00E73A32" w:rsidRDefault="00E73A32" w:rsidP="00577ED4">
            <w:pPr>
              <w:ind w:firstLine="0"/>
              <w:jc w:val="center"/>
              <w:rPr>
                <w:i/>
              </w:rPr>
            </w:pPr>
          </w:p>
        </w:tc>
        <w:tc>
          <w:tcPr>
            <w:tcW w:w="577" w:type="pct"/>
            <w:tcBorders>
              <w:top w:val="single" w:sz="4" w:space="0" w:color="auto"/>
              <w:left w:val="single" w:sz="4" w:space="0" w:color="auto"/>
              <w:bottom w:val="single" w:sz="4" w:space="0" w:color="auto"/>
              <w:right w:val="single" w:sz="4" w:space="0" w:color="auto"/>
            </w:tcBorders>
          </w:tcPr>
          <w:p w14:paraId="3D7F688B" w14:textId="77777777" w:rsidR="00E73A32" w:rsidRPr="00E73A32" w:rsidRDefault="00E73A32" w:rsidP="00577ED4">
            <w:pPr>
              <w:suppressAutoHyphens/>
              <w:ind w:firstLine="0"/>
              <w:jc w:val="center"/>
            </w:pPr>
          </w:p>
        </w:tc>
      </w:tr>
      <w:tr w:rsidR="00E73A32" w:rsidRPr="00E73A32" w14:paraId="67F3F3D2" w14:textId="77777777" w:rsidTr="00305685">
        <w:tc>
          <w:tcPr>
            <w:tcW w:w="687" w:type="pct"/>
            <w:tcBorders>
              <w:top w:val="single" w:sz="4" w:space="0" w:color="auto"/>
              <w:left w:val="single" w:sz="4" w:space="0" w:color="auto"/>
              <w:bottom w:val="single" w:sz="4" w:space="0" w:color="auto"/>
              <w:right w:val="single" w:sz="4" w:space="0" w:color="auto"/>
            </w:tcBorders>
          </w:tcPr>
          <w:p w14:paraId="6867A27D" w14:textId="77777777" w:rsidR="00E73A32" w:rsidRPr="00E73A32" w:rsidRDefault="00E73A32" w:rsidP="00577ED4">
            <w:pPr>
              <w:ind w:firstLine="0"/>
              <w:rPr>
                <w:b/>
                <w:i/>
              </w:rPr>
            </w:pPr>
          </w:p>
        </w:tc>
        <w:tc>
          <w:tcPr>
            <w:tcW w:w="932" w:type="pct"/>
            <w:tcBorders>
              <w:top w:val="single" w:sz="4" w:space="0" w:color="auto"/>
              <w:left w:val="single" w:sz="4" w:space="0" w:color="auto"/>
              <w:bottom w:val="single" w:sz="4" w:space="0" w:color="auto"/>
              <w:right w:val="single" w:sz="4" w:space="0" w:color="auto"/>
            </w:tcBorders>
            <w:hideMark/>
          </w:tcPr>
          <w:p w14:paraId="6AD17C82" w14:textId="77777777" w:rsidR="00E73A32" w:rsidRPr="00E73A32" w:rsidRDefault="00E73A32" w:rsidP="00577ED4">
            <w:pPr>
              <w:ind w:firstLine="0"/>
              <w:rPr>
                <w:b/>
                <w:iCs/>
              </w:rPr>
            </w:pPr>
            <w:r w:rsidRPr="00E73A32">
              <w:rPr>
                <w:b/>
                <w:iCs/>
              </w:rPr>
              <w:t>Всего:</w:t>
            </w:r>
          </w:p>
        </w:tc>
        <w:tc>
          <w:tcPr>
            <w:tcW w:w="438" w:type="pct"/>
            <w:tcBorders>
              <w:top w:val="single" w:sz="4" w:space="0" w:color="auto"/>
              <w:left w:val="single" w:sz="4" w:space="0" w:color="auto"/>
              <w:bottom w:val="single" w:sz="4" w:space="0" w:color="auto"/>
              <w:right w:val="single" w:sz="4" w:space="0" w:color="auto"/>
            </w:tcBorders>
            <w:hideMark/>
          </w:tcPr>
          <w:p w14:paraId="01A28509" w14:textId="77777777" w:rsidR="00E73A32" w:rsidRPr="00E73A32" w:rsidRDefault="00E73A32" w:rsidP="00577ED4">
            <w:pPr>
              <w:ind w:firstLine="0"/>
              <w:jc w:val="center"/>
              <w:rPr>
                <w:b/>
                <w:iCs/>
              </w:rPr>
            </w:pPr>
            <w:r w:rsidRPr="00F63014">
              <w:rPr>
                <w:b/>
                <w:iCs/>
              </w:rPr>
              <w:t>372</w:t>
            </w:r>
          </w:p>
        </w:tc>
        <w:tc>
          <w:tcPr>
            <w:tcW w:w="179" w:type="pct"/>
            <w:tcBorders>
              <w:top w:val="single" w:sz="4" w:space="0" w:color="auto"/>
              <w:left w:val="single" w:sz="4" w:space="0" w:color="auto"/>
              <w:bottom w:val="single" w:sz="4" w:space="0" w:color="auto"/>
              <w:right w:val="single" w:sz="4" w:space="0" w:color="auto"/>
            </w:tcBorders>
          </w:tcPr>
          <w:p w14:paraId="52D65CD8" w14:textId="77777777" w:rsidR="00E73A32" w:rsidRPr="00E73A32" w:rsidRDefault="00E73A32" w:rsidP="00577ED4">
            <w:pPr>
              <w:ind w:firstLine="0"/>
              <w:jc w:val="center"/>
              <w:rPr>
                <w:b/>
                <w:iCs/>
              </w:rPr>
            </w:pPr>
            <w:r w:rsidRPr="00F63014">
              <w:rPr>
                <w:b/>
                <w:iCs/>
              </w:rPr>
              <w:t>294</w:t>
            </w:r>
          </w:p>
          <w:p w14:paraId="04B4BB9E" w14:textId="77777777" w:rsidR="00E73A32" w:rsidRPr="00E73A32" w:rsidRDefault="00E73A32" w:rsidP="00577ED4">
            <w:pPr>
              <w:ind w:firstLine="0"/>
              <w:jc w:val="center"/>
              <w:rPr>
                <w:b/>
                <w:iCs/>
              </w:rPr>
            </w:pPr>
          </w:p>
        </w:tc>
        <w:tc>
          <w:tcPr>
            <w:tcW w:w="233" w:type="pct"/>
            <w:tcBorders>
              <w:top w:val="single" w:sz="4" w:space="0" w:color="auto"/>
              <w:left w:val="single" w:sz="4" w:space="0" w:color="auto"/>
              <w:bottom w:val="single" w:sz="4" w:space="0" w:color="auto"/>
              <w:right w:val="single" w:sz="4" w:space="0" w:color="auto"/>
            </w:tcBorders>
          </w:tcPr>
          <w:p w14:paraId="248E3F9E" w14:textId="77777777" w:rsidR="00E73A32" w:rsidRPr="00E73A32" w:rsidRDefault="00E73A32" w:rsidP="00577ED4">
            <w:pPr>
              <w:ind w:firstLine="0"/>
              <w:jc w:val="center"/>
              <w:rPr>
                <w:b/>
                <w:iCs/>
              </w:rPr>
            </w:pPr>
            <w:r w:rsidRPr="00F63014">
              <w:rPr>
                <w:b/>
                <w:iCs/>
              </w:rPr>
              <w:t>228</w:t>
            </w:r>
          </w:p>
        </w:tc>
        <w:tc>
          <w:tcPr>
            <w:tcW w:w="492" w:type="pct"/>
            <w:tcBorders>
              <w:top w:val="single" w:sz="4" w:space="0" w:color="auto"/>
              <w:left w:val="single" w:sz="4" w:space="0" w:color="auto"/>
              <w:bottom w:val="single" w:sz="4" w:space="0" w:color="auto"/>
              <w:right w:val="single" w:sz="4" w:space="0" w:color="auto"/>
            </w:tcBorders>
          </w:tcPr>
          <w:p w14:paraId="002B521D" w14:textId="77777777" w:rsidR="00E73A32" w:rsidRPr="00E73A32" w:rsidRDefault="00E73A32" w:rsidP="00577ED4">
            <w:pPr>
              <w:ind w:firstLine="0"/>
              <w:jc w:val="center"/>
              <w:rPr>
                <w:b/>
                <w:iCs/>
              </w:rPr>
            </w:pPr>
            <w:r w:rsidRPr="00E73A32">
              <w:rPr>
                <w:b/>
                <w:iCs/>
              </w:rPr>
              <w:t>150</w:t>
            </w:r>
          </w:p>
        </w:tc>
        <w:tc>
          <w:tcPr>
            <w:tcW w:w="448" w:type="pct"/>
            <w:tcBorders>
              <w:top w:val="single" w:sz="4" w:space="0" w:color="auto"/>
              <w:left w:val="single" w:sz="4" w:space="0" w:color="auto"/>
              <w:bottom w:val="single" w:sz="4" w:space="0" w:color="auto"/>
              <w:right w:val="single" w:sz="4" w:space="0" w:color="auto"/>
            </w:tcBorders>
          </w:tcPr>
          <w:p w14:paraId="18F9E17A" w14:textId="77777777" w:rsidR="00E73A32" w:rsidRPr="00E73A32" w:rsidRDefault="00E73A32" w:rsidP="00577ED4">
            <w:pPr>
              <w:ind w:firstLine="0"/>
              <w:jc w:val="center"/>
              <w:rPr>
                <w:b/>
                <w:iCs/>
                <w:lang w:val="en-US"/>
              </w:rPr>
            </w:pPr>
            <w:r w:rsidRPr="00E73A32">
              <w:rPr>
                <w:b/>
                <w:iCs/>
                <w:lang w:val="en-US"/>
              </w:rPr>
              <w:t>40</w:t>
            </w:r>
          </w:p>
        </w:tc>
        <w:tc>
          <w:tcPr>
            <w:tcW w:w="535" w:type="pct"/>
            <w:tcBorders>
              <w:top w:val="single" w:sz="4" w:space="0" w:color="auto"/>
              <w:left w:val="single" w:sz="4" w:space="0" w:color="auto"/>
              <w:bottom w:val="single" w:sz="4" w:space="0" w:color="auto"/>
              <w:right w:val="single" w:sz="4" w:space="0" w:color="auto"/>
            </w:tcBorders>
          </w:tcPr>
          <w:p w14:paraId="454BCEFA" w14:textId="77777777" w:rsidR="00E73A32" w:rsidRPr="00E73A32" w:rsidRDefault="00E73A32" w:rsidP="00577ED4">
            <w:pPr>
              <w:ind w:firstLine="0"/>
              <w:jc w:val="center"/>
              <w:rPr>
                <w:b/>
                <w:iCs/>
              </w:rPr>
            </w:pPr>
          </w:p>
        </w:tc>
        <w:tc>
          <w:tcPr>
            <w:tcW w:w="190" w:type="pct"/>
            <w:tcBorders>
              <w:top w:val="single" w:sz="4" w:space="0" w:color="auto"/>
              <w:left w:val="single" w:sz="4" w:space="0" w:color="auto"/>
              <w:bottom w:val="single" w:sz="4" w:space="0" w:color="auto"/>
              <w:right w:val="single" w:sz="4" w:space="0" w:color="auto"/>
            </w:tcBorders>
          </w:tcPr>
          <w:p w14:paraId="085023DF" w14:textId="77777777" w:rsidR="00E73A32" w:rsidRPr="00E73A32" w:rsidRDefault="00E73A32" w:rsidP="00577ED4">
            <w:pPr>
              <w:ind w:firstLine="0"/>
              <w:jc w:val="center"/>
              <w:rPr>
                <w:b/>
                <w:iCs/>
                <w:lang w:val="en-US"/>
              </w:rPr>
            </w:pPr>
            <w:r w:rsidRPr="00E73A32">
              <w:rPr>
                <w:b/>
                <w:iCs/>
                <w:lang w:val="en-US"/>
              </w:rPr>
              <w:t>8</w:t>
            </w:r>
          </w:p>
        </w:tc>
        <w:tc>
          <w:tcPr>
            <w:tcW w:w="289" w:type="pct"/>
            <w:tcBorders>
              <w:top w:val="single" w:sz="4" w:space="0" w:color="auto"/>
              <w:left w:val="single" w:sz="4" w:space="0" w:color="auto"/>
              <w:bottom w:val="single" w:sz="4" w:space="0" w:color="auto"/>
              <w:right w:val="single" w:sz="4" w:space="0" w:color="auto"/>
            </w:tcBorders>
          </w:tcPr>
          <w:p w14:paraId="057CDFE8" w14:textId="77777777" w:rsidR="00E73A32" w:rsidRPr="00E73A32" w:rsidRDefault="00E73A32" w:rsidP="00577ED4">
            <w:pPr>
              <w:ind w:firstLine="0"/>
              <w:jc w:val="center"/>
              <w:rPr>
                <w:b/>
                <w:iCs/>
                <w:lang w:val="en-US"/>
              </w:rPr>
            </w:pPr>
            <w:r w:rsidRPr="00E73A32">
              <w:rPr>
                <w:b/>
                <w:iCs/>
                <w:lang w:val="en-US"/>
              </w:rPr>
              <w:t>36</w:t>
            </w:r>
          </w:p>
        </w:tc>
        <w:tc>
          <w:tcPr>
            <w:tcW w:w="577" w:type="pct"/>
            <w:tcBorders>
              <w:top w:val="single" w:sz="4" w:space="0" w:color="auto"/>
              <w:left w:val="single" w:sz="4" w:space="0" w:color="auto"/>
              <w:bottom w:val="single" w:sz="4" w:space="0" w:color="auto"/>
              <w:right w:val="single" w:sz="4" w:space="0" w:color="auto"/>
            </w:tcBorders>
          </w:tcPr>
          <w:p w14:paraId="22A67C1C" w14:textId="77777777" w:rsidR="00E73A32" w:rsidRPr="00E73A32" w:rsidRDefault="00E73A32" w:rsidP="00577ED4">
            <w:pPr>
              <w:ind w:firstLine="0"/>
              <w:jc w:val="center"/>
              <w:rPr>
                <w:b/>
                <w:iCs/>
                <w:lang w:val="en-US"/>
              </w:rPr>
            </w:pPr>
            <w:r w:rsidRPr="00E73A32">
              <w:rPr>
                <w:b/>
                <w:iCs/>
                <w:lang w:val="en-US"/>
              </w:rPr>
              <w:t>108</w:t>
            </w:r>
          </w:p>
        </w:tc>
      </w:tr>
    </w:tbl>
    <w:p w14:paraId="14DD9B3B" w14:textId="77777777" w:rsidR="00E73A32" w:rsidRPr="00E73A32" w:rsidRDefault="00E73A32" w:rsidP="00E73A32">
      <w:pPr>
        <w:rPr>
          <w:b/>
          <w:szCs w:val="24"/>
        </w:rPr>
      </w:pPr>
      <w:r w:rsidRPr="00E73A32">
        <w:rPr>
          <w:b/>
        </w:rPr>
        <w:br w:type="page"/>
      </w:r>
      <w:r w:rsidRPr="00E73A32">
        <w:rPr>
          <w:b/>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E73A32" w:rsidRPr="00E73A32" w14:paraId="4B944603" w14:textId="77777777" w:rsidTr="00F63014">
        <w:trPr>
          <w:trHeight w:val="1204"/>
        </w:trPr>
        <w:tc>
          <w:tcPr>
            <w:tcW w:w="1009" w:type="pct"/>
            <w:tcBorders>
              <w:top w:val="single" w:sz="4" w:space="0" w:color="auto"/>
              <w:left w:val="single" w:sz="4" w:space="0" w:color="auto"/>
              <w:bottom w:val="single" w:sz="4" w:space="0" w:color="auto"/>
              <w:right w:val="single" w:sz="4" w:space="0" w:color="auto"/>
            </w:tcBorders>
            <w:hideMark/>
          </w:tcPr>
          <w:p w14:paraId="1498D50B" w14:textId="77777777" w:rsidR="00E73A32" w:rsidRPr="00E73A32" w:rsidRDefault="00E73A32" w:rsidP="00577ED4">
            <w:pPr>
              <w:ind w:firstLine="0"/>
              <w:jc w:val="center"/>
              <w:rPr>
                <w:b/>
              </w:rPr>
            </w:pPr>
            <w:r w:rsidRPr="00E73A32">
              <w:rPr>
                <w:b/>
                <w:bCs/>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4631B9B9" w14:textId="77777777" w:rsidR="00E73A32" w:rsidRPr="00E73A32" w:rsidRDefault="00E73A32" w:rsidP="00577ED4">
            <w:pPr>
              <w:suppressAutoHyphens/>
              <w:ind w:firstLine="0"/>
              <w:jc w:val="center"/>
              <w:rPr>
                <w:b/>
                <w:bCs/>
              </w:rPr>
            </w:pPr>
            <w:r w:rsidRPr="00E73A32">
              <w:rPr>
                <w:b/>
                <w:bCs/>
              </w:rPr>
              <w:t>Содержание учебного материала,</w:t>
            </w:r>
          </w:p>
          <w:p w14:paraId="7CAEC6EB" w14:textId="769DE337" w:rsidR="00E73A32" w:rsidRPr="00E73A32" w:rsidRDefault="00E73A32" w:rsidP="00577ED4">
            <w:pPr>
              <w:suppressAutoHyphens/>
              <w:ind w:firstLine="0"/>
              <w:jc w:val="center"/>
              <w:rPr>
                <w:b/>
              </w:rPr>
            </w:pPr>
            <w:r w:rsidRPr="00E73A32">
              <w:rPr>
                <w:b/>
                <w:bCs/>
              </w:rPr>
              <w:t xml:space="preserve">лабораторные работы и практические занятия, самостоятельная учебная работа обучающихся, курсовая работа (проект) </w:t>
            </w:r>
          </w:p>
        </w:tc>
        <w:tc>
          <w:tcPr>
            <w:tcW w:w="831" w:type="pct"/>
            <w:tcBorders>
              <w:top w:val="single" w:sz="4" w:space="0" w:color="auto"/>
              <w:left w:val="single" w:sz="4" w:space="0" w:color="auto"/>
              <w:bottom w:val="single" w:sz="4" w:space="0" w:color="auto"/>
              <w:right w:val="single" w:sz="4" w:space="0" w:color="auto"/>
            </w:tcBorders>
            <w:vAlign w:val="center"/>
            <w:hideMark/>
          </w:tcPr>
          <w:p w14:paraId="581227F8" w14:textId="0EEB0462" w:rsidR="00E73A32" w:rsidRPr="00E73A32" w:rsidRDefault="00E73A32" w:rsidP="00707A8D">
            <w:pPr>
              <w:ind w:firstLine="0"/>
              <w:jc w:val="center"/>
              <w:rPr>
                <w:b/>
                <w:bCs/>
              </w:rPr>
            </w:pPr>
            <w:r w:rsidRPr="00E73A32">
              <w:rPr>
                <w:b/>
                <w:bCs/>
              </w:rPr>
              <w:t>Объем, акад. ч</w:t>
            </w:r>
            <w:r w:rsidR="00BC335A">
              <w:rPr>
                <w:b/>
                <w:bCs/>
              </w:rPr>
              <w:t>.</w:t>
            </w:r>
            <w:r w:rsidRPr="00E73A32">
              <w:rPr>
                <w:b/>
                <w:bCs/>
              </w:rPr>
              <w:t xml:space="preserve"> / в том числе в форме практической подготовки, акад</w:t>
            </w:r>
            <w:r w:rsidR="00BC335A">
              <w:rPr>
                <w:b/>
                <w:bCs/>
              </w:rPr>
              <w:t>.</w:t>
            </w:r>
            <w:r w:rsidRPr="00E73A32">
              <w:rPr>
                <w:b/>
                <w:bCs/>
              </w:rPr>
              <w:t xml:space="preserve"> ч</w:t>
            </w:r>
            <w:r w:rsidR="00BC335A">
              <w:rPr>
                <w:b/>
                <w:bCs/>
              </w:rPr>
              <w:t>.</w:t>
            </w:r>
          </w:p>
        </w:tc>
      </w:tr>
      <w:tr w:rsidR="00E73A32" w:rsidRPr="00E73A32" w14:paraId="2A13E679" w14:textId="77777777" w:rsidTr="00AA3263">
        <w:trPr>
          <w:trHeight w:val="363"/>
        </w:trPr>
        <w:tc>
          <w:tcPr>
            <w:tcW w:w="1009" w:type="pct"/>
            <w:tcBorders>
              <w:top w:val="single" w:sz="4" w:space="0" w:color="auto"/>
              <w:left w:val="single" w:sz="4" w:space="0" w:color="auto"/>
              <w:bottom w:val="single" w:sz="4" w:space="0" w:color="auto"/>
              <w:right w:val="single" w:sz="4" w:space="0" w:color="auto"/>
            </w:tcBorders>
            <w:hideMark/>
          </w:tcPr>
          <w:p w14:paraId="124EB0AB" w14:textId="77777777" w:rsidR="00E73A32" w:rsidRPr="00E73A32" w:rsidRDefault="00E73A32" w:rsidP="00577ED4">
            <w:pPr>
              <w:ind w:firstLine="0"/>
              <w:jc w:val="center"/>
              <w:rPr>
                <w:b/>
              </w:rPr>
            </w:pPr>
            <w:r w:rsidRPr="00E73A32">
              <w:rPr>
                <w:b/>
              </w:rPr>
              <w:t>1</w:t>
            </w:r>
          </w:p>
        </w:tc>
        <w:tc>
          <w:tcPr>
            <w:tcW w:w="3160" w:type="pct"/>
            <w:tcBorders>
              <w:top w:val="single" w:sz="4" w:space="0" w:color="auto"/>
              <w:left w:val="single" w:sz="4" w:space="0" w:color="auto"/>
              <w:bottom w:val="single" w:sz="4" w:space="0" w:color="auto"/>
              <w:right w:val="single" w:sz="4" w:space="0" w:color="auto"/>
            </w:tcBorders>
            <w:hideMark/>
          </w:tcPr>
          <w:p w14:paraId="6FDC3FD9" w14:textId="77777777" w:rsidR="00E73A32" w:rsidRPr="00E73A32" w:rsidRDefault="00E73A32" w:rsidP="00577ED4">
            <w:pPr>
              <w:ind w:firstLine="0"/>
              <w:jc w:val="center"/>
              <w:rPr>
                <w:b/>
                <w:bCs/>
              </w:rPr>
            </w:pPr>
            <w:r w:rsidRPr="00E73A32">
              <w:rPr>
                <w:b/>
                <w:bCs/>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6F8A5CB8" w14:textId="77777777" w:rsidR="00E73A32" w:rsidRPr="00E73A32" w:rsidRDefault="00E73A32" w:rsidP="00E73A32">
            <w:pPr>
              <w:jc w:val="center"/>
              <w:rPr>
                <w:b/>
                <w:bCs/>
              </w:rPr>
            </w:pPr>
            <w:r w:rsidRPr="00E73A32">
              <w:rPr>
                <w:b/>
                <w:bCs/>
              </w:rPr>
              <w:t>3</w:t>
            </w:r>
          </w:p>
        </w:tc>
      </w:tr>
      <w:tr w:rsidR="002B1037" w:rsidRPr="00E73A32" w14:paraId="43363E38" w14:textId="77777777" w:rsidTr="00AA3263">
        <w:trPr>
          <w:trHeight w:val="349"/>
        </w:trPr>
        <w:tc>
          <w:tcPr>
            <w:tcW w:w="4169" w:type="pct"/>
            <w:gridSpan w:val="2"/>
            <w:tcBorders>
              <w:top w:val="single" w:sz="4" w:space="0" w:color="auto"/>
              <w:left w:val="single" w:sz="4" w:space="0" w:color="auto"/>
              <w:bottom w:val="single" w:sz="4" w:space="0" w:color="auto"/>
              <w:right w:val="single" w:sz="4" w:space="0" w:color="auto"/>
            </w:tcBorders>
          </w:tcPr>
          <w:p w14:paraId="587D6B86" w14:textId="77777777" w:rsidR="002B1037" w:rsidRPr="00E73A32" w:rsidRDefault="002B1037" w:rsidP="00577ED4">
            <w:pPr>
              <w:ind w:firstLine="0"/>
              <w:rPr>
                <w:b/>
                <w:bCs/>
              </w:rPr>
            </w:pPr>
            <w:r w:rsidRPr="00E73A32">
              <w:rPr>
                <w:b/>
                <w:bCs/>
              </w:rPr>
              <w:t>МДК. 03.01 Технология анализа, оценки и учета результатов контроля качества</w:t>
            </w:r>
          </w:p>
        </w:tc>
        <w:tc>
          <w:tcPr>
            <w:tcW w:w="831" w:type="pct"/>
            <w:tcBorders>
              <w:top w:val="single" w:sz="4" w:space="0" w:color="auto"/>
              <w:left w:val="single" w:sz="4" w:space="0" w:color="auto"/>
              <w:bottom w:val="single" w:sz="4" w:space="0" w:color="auto"/>
              <w:right w:val="single" w:sz="4" w:space="0" w:color="auto"/>
            </w:tcBorders>
            <w:vAlign w:val="center"/>
          </w:tcPr>
          <w:p w14:paraId="5E92DD07" w14:textId="77777777" w:rsidR="002B1037" w:rsidRPr="00A603D3" w:rsidRDefault="00567FED" w:rsidP="002B1037">
            <w:pPr>
              <w:jc w:val="center"/>
              <w:rPr>
                <w:b/>
                <w:bCs/>
              </w:rPr>
            </w:pPr>
            <w:r w:rsidRPr="00A603D3">
              <w:rPr>
                <w:b/>
                <w:bCs/>
              </w:rPr>
              <w:t>106</w:t>
            </w:r>
            <w:r w:rsidR="002B1037" w:rsidRPr="00A603D3">
              <w:rPr>
                <w:b/>
                <w:bCs/>
              </w:rPr>
              <w:t>/</w:t>
            </w:r>
            <w:r w:rsidRPr="00A603D3">
              <w:rPr>
                <w:b/>
                <w:bCs/>
              </w:rPr>
              <w:t>84</w:t>
            </w:r>
          </w:p>
        </w:tc>
      </w:tr>
      <w:tr w:rsidR="003551DB" w:rsidRPr="00E73A32" w14:paraId="3A47FEC4" w14:textId="77777777" w:rsidTr="00AA3263">
        <w:trPr>
          <w:trHeight w:val="426"/>
        </w:trPr>
        <w:tc>
          <w:tcPr>
            <w:tcW w:w="1009" w:type="pct"/>
            <w:vMerge w:val="restart"/>
            <w:tcBorders>
              <w:top w:val="single" w:sz="4" w:space="0" w:color="auto"/>
              <w:left w:val="single" w:sz="4" w:space="0" w:color="auto"/>
              <w:right w:val="single" w:sz="4" w:space="0" w:color="auto"/>
            </w:tcBorders>
          </w:tcPr>
          <w:p w14:paraId="12FDBAAC" w14:textId="77777777" w:rsidR="003551DB" w:rsidRPr="00E73A32" w:rsidRDefault="003551DB" w:rsidP="003551DB">
            <w:pPr>
              <w:ind w:firstLine="0"/>
              <w:rPr>
                <w:b/>
                <w:bCs/>
              </w:rPr>
            </w:pPr>
            <w:r w:rsidRPr="00E73A32">
              <w:rPr>
                <w:b/>
                <w:bCs/>
              </w:rPr>
              <w:t>Тема 1.1. Основы управления качеством технологических процессов</w:t>
            </w:r>
          </w:p>
        </w:tc>
        <w:tc>
          <w:tcPr>
            <w:tcW w:w="3160" w:type="pct"/>
            <w:tcBorders>
              <w:top w:val="single" w:sz="4" w:space="0" w:color="auto"/>
              <w:left w:val="single" w:sz="4" w:space="0" w:color="auto"/>
              <w:bottom w:val="single" w:sz="4" w:space="0" w:color="auto"/>
              <w:right w:val="single" w:sz="4" w:space="0" w:color="auto"/>
            </w:tcBorders>
            <w:hideMark/>
          </w:tcPr>
          <w:p w14:paraId="2AEF012C" w14:textId="17D416C7" w:rsidR="003551DB" w:rsidRPr="00E73A32" w:rsidRDefault="003551DB" w:rsidP="003551DB">
            <w:pPr>
              <w:ind w:firstLine="0"/>
              <w:rPr>
                <w:b/>
              </w:rPr>
            </w:pPr>
            <w:r w:rsidRPr="00E73A32">
              <w:rPr>
                <w:b/>
                <w:bCs/>
              </w:rPr>
              <w:t xml:space="preserve">Содержание </w:t>
            </w:r>
          </w:p>
        </w:tc>
        <w:tc>
          <w:tcPr>
            <w:tcW w:w="831" w:type="pct"/>
            <w:tcBorders>
              <w:top w:val="single" w:sz="4" w:space="0" w:color="auto"/>
              <w:left w:val="single" w:sz="4" w:space="0" w:color="auto"/>
              <w:right w:val="single" w:sz="4" w:space="0" w:color="auto"/>
            </w:tcBorders>
          </w:tcPr>
          <w:p w14:paraId="2E0CC0AA" w14:textId="77777777" w:rsidR="003551DB" w:rsidRPr="00E73A32" w:rsidRDefault="003551DB" w:rsidP="003551DB">
            <w:pPr>
              <w:suppressAutoHyphens/>
              <w:jc w:val="center"/>
              <w:rPr>
                <w:b/>
              </w:rPr>
            </w:pPr>
            <w:r w:rsidRPr="00E73A32">
              <w:rPr>
                <w:b/>
              </w:rPr>
              <w:t>44</w:t>
            </w:r>
          </w:p>
        </w:tc>
      </w:tr>
      <w:tr w:rsidR="003551DB" w:rsidRPr="00E73A32" w14:paraId="1A07DCE7" w14:textId="77777777" w:rsidTr="00F63014">
        <w:tc>
          <w:tcPr>
            <w:tcW w:w="0" w:type="auto"/>
            <w:vMerge/>
            <w:tcBorders>
              <w:left w:val="single" w:sz="4" w:space="0" w:color="auto"/>
              <w:right w:val="single" w:sz="4" w:space="0" w:color="auto"/>
            </w:tcBorders>
            <w:vAlign w:val="center"/>
            <w:hideMark/>
          </w:tcPr>
          <w:p w14:paraId="77058A34"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2A93E766" w14:textId="7BEA5C13" w:rsidR="003551DB" w:rsidRPr="00E73A32" w:rsidRDefault="003551DB" w:rsidP="003551DB">
            <w:pPr>
              <w:suppressAutoHyphens/>
              <w:ind w:firstLine="0"/>
              <w:jc w:val="both"/>
              <w:rPr>
                <w:b/>
              </w:rPr>
            </w:pPr>
            <w:r w:rsidRPr="00E73A32">
              <w:t>Введение. Понятие квалиметрии.</w:t>
            </w:r>
          </w:p>
        </w:tc>
        <w:tc>
          <w:tcPr>
            <w:tcW w:w="0" w:type="auto"/>
            <w:vMerge w:val="restart"/>
            <w:tcBorders>
              <w:left w:val="single" w:sz="4" w:space="0" w:color="auto"/>
              <w:right w:val="single" w:sz="4" w:space="0" w:color="auto"/>
            </w:tcBorders>
            <w:vAlign w:val="center"/>
            <w:hideMark/>
          </w:tcPr>
          <w:p w14:paraId="07210D4C" w14:textId="77777777" w:rsidR="003551DB" w:rsidRPr="00E73A32" w:rsidRDefault="003551DB" w:rsidP="003551DB">
            <w:pPr>
              <w:suppressAutoHyphens/>
              <w:jc w:val="center"/>
            </w:pPr>
            <w:r w:rsidRPr="00E73A32">
              <w:t>8</w:t>
            </w:r>
          </w:p>
        </w:tc>
      </w:tr>
      <w:tr w:rsidR="003551DB" w:rsidRPr="00E73A32" w14:paraId="109DE6C3" w14:textId="77777777" w:rsidTr="00F63014">
        <w:tc>
          <w:tcPr>
            <w:tcW w:w="0" w:type="auto"/>
            <w:vMerge/>
            <w:tcBorders>
              <w:left w:val="single" w:sz="4" w:space="0" w:color="auto"/>
              <w:right w:val="single" w:sz="4" w:space="0" w:color="auto"/>
            </w:tcBorders>
            <w:vAlign w:val="center"/>
            <w:hideMark/>
          </w:tcPr>
          <w:p w14:paraId="3AB2378D"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209E773" w14:textId="3BFD30E7" w:rsidR="003551DB" w:rsidRPr="00E73A32" w:rsidRDefault="003551DB" w:rsidP="003551DB">
            <w:pPr>
              <w:suppressAutoHyphens/>
              <w:ind w:firstLine="0"/>
              <w:jc w:val="both"/>
              <w:rPr>
                <w:b/>
              </w:rPr>
            </w:pPr>
            <w:r w:rsidRPr="00E73A32">
              <w:t>Структура документации системы менеджмента качества</w:t>
            </w:r>
          </w:p>
        </w:tc>
        <w:tc>
          <w:tcPr>
            <w:tcW w:w="0" w:type="auto"/>
            <w:vMerge/>
            <w:tcBorders>
              <w:left w:val="single" w:sz="4" w:space="0" w:color="auto"/>
              <w:right w:val="single" w:sz="4" w:space="0" w:color="auto"/>
            </w:tcBorders>
            <w:vAlign w:val="center"/>
            <w:hideMark/>
          </w:tcPr>
          <w:p w14:paraId="31010EB4" w14:textId="77777777" w:rsidR="003551DB" w:rsidRPr="00E73A32" w:rsidRDefault="003551DB" w:rsidP="003551DB">
            <w:pPr>
              <w:jc w:val="center"/>
            </w:pPr>
          </w:p>
        </w:tc>
      </w:tr>
      <w:tr w:rsidR="003551DB" w:rsidRPr="00E73A32" w14:paraId="2C3AB1B1" w14:textId="77777777" w:rsidTr="00F63014">
        <w:tc>
          <w:tcPr>
            <w:tcW w:w="0" w:type="auto"/>
            <w:vMerge/>
            <w:tcBorders>
              <w:left w:val="single" w:sz="4" w:space="0" w:color="auto"/>
              <w:right w:val="single" w:sz="4" w:space="0" w:color="auto"/>
            </w:tcBorders>
            <w:vAlign w:val="center"/>
          </w:tcPr>
          <w:p w14:paraId="14AA7260"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9F294CE" w14:textId="5C417B2D" w:rsidR="003551DB" w:rsidRPr="00E73A32" w:rsidRDefault="003551DB" w:rsidP="003551DB">
            <w:pPr>
              <w:suppressAutoHyphens/>
              <w:ind w:firstLine="0"/>
              <w:jc w:val="both"/>
              <w:rPr>
                <w:b/>
              </w:rPr>
            </w:pPr>
            <w:r w:rsidRPr="00E73A32">
              <w:t>Испытание и контроль качества материалов</w:t>
            </w:r>
          </w:p>
        </w:tc>
        <w:tc>
          <w:tcPr>
            <w:tcW w:w="0" w:type="auto"/>
            <w:vMerge/>
            <w:tcBorders>
              <w:left w:val="single" w:sz="4" w:space="0" w:color="auto"/>
              <w:right w:val="single" w:sz="4" w:space="0" w:color="auto"/>
            </w:tcBorders>
            <w:vAlign w:val="center"/>
          </w:tcPr>
          <w:p w14:paraId="1A438B10" w14:textId="77777777" w:rsidR="003551DB" w:rsidRPr="00E73A32" w:rsidRDefault="003551DB" w:rsidP="003551DB">
            <w:pPr>
              <w:jc w:val="center"/>
            </w:pPr>
          </w:p>
        </w:tc>
      </w:tr>
      <w:tr w:rsidR="003551DB" w:rsidRPr="00E73A32" w14:paraId="34AD9B34" w14:textId="77777777" w:rsidTr="00F63014">
        <w:tc>
          <w:tcPr>
            <w:tcW w:w="0" w:type="auto"/>
            <w:vMerge/>
            <w:tcBorders>
              <w:left w:val="single" w:sz="4" w:space="0" w:color="auto"/>
              <w:right w:val="single" w:sz="4" w:space="0" w:color="auto"/>
            </w:tcBorders>
            <w:vAlign w:val="center"/>
          </w:tcPr>
          <w:p w14:paraId="62BF94B6"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AB8F9E8" w14:textId="65DE0F67" w:rsidR="003551DB" w:rsidRPr="00E73A32" w:rsidRDefault="003551DB" w:rsidP="003551DB">
            <w:pPr>
              <w:suppressAutoHyphens/>
              <w:ind w:firstLine="0"/>
              <w:jc w:val="both"/>
            </w:pPr>
            <w:r w:rsidRPr="00E73A32">
              <w:t>Средства измерений размеров и перемещений. Средства электрических измерений.</w:t>
            </w:r>
          </w:p>
        </w:tc>
        <w:tc>
          <w:tcPr>
            <w:tcW w:w="0" w:type="auto"/>
            <w:vMerge/>
            <w:tcBorders>
              <w:left w:val="single" w:sz="4" w:space="0" w:color="auto"/>
              <w:bottom w:val="single" w:sz="4" w:space="0" w:color="auto"/>
              <w:right w:val="single" w:sz="4" w:space="0" w:color="auto"/>
            </w:tcBorders>
            <w:vAlign w:val="center"/>
          </w:tcPr>
          <w:p w14:paraId="555839C8" w14:textId="77777777" w:rsidR="003551DB" w:rsidRPr="00E73A32" w:rsidRDefault="003551DB" w:rsidP="003551DB">
            <w:pPr>
              <w:jc w:val="center"/>
            </w:pPr>
          </w:p>
        </w:tc>
      </w:tr>
      <w:tr w:rsidR="003551DB" w:rsidRPr="00E73A32" w14:paraId="5A215F6E" w14:textId="77777777" w:rsidTr="00F63014">
        <w:trPr>
          <w:trHeight w:val="447"/>
        </w:trPr>
        <w:tc>
          <w:tcPr>
            <w:tcW w:w="0" w:type="auto"/>
            <w:vMerge/>
            <w:tcBorders>
              <w:left w:val="single" w:sz="4" w:space="0" w:color="auto"/>
              <w:right w:val="single" w:sz="4" w:space="0" w:color="auto"/>
            </w:tcBorders>
            <w:vAlign w:val="center"/>
            <w:hideMark/>
          </w:tcPr>
          <w:p w14:paraId="0327E2CD"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2C347BD6" w14:textId="44FBFD83" w:rsidR="003551DB" w:rsidRPr="00E73A32" w:rsidRDefault="003551DB" w:rsidP="003551DB">
            <w:pPr>
              <w:suppressAutoHyphens/>
              <w:ind w:firstLine="0"/>
              <w:jc w:val="both"/>
              <w:rPr>
                <w:b/>
              </w:rPr>
            </w:pPr>
            <w:r w:rsidRPr="00E73A32">
              <w:rPr>
                <w:b/>
                <w:bCs/>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747F7E68" w14:textId="77777777" w:rsidR="003551DB" w:rsidRPr="00E73A32" w:rsidRDefault="003551DB" w:rsidP="003551DB">
            <w:pPr>
              <w:suppressAutoHyphens/>
              <w:jc w:val="center"/>
              <w:rPr>
                <w:b/>
                <w:iCs/>
              </w:rPr>
            </w:pPr>
            <w:r w:rsidRPr="00E73A32">
              <w:rPr>
                <w:b/>
                <w:iCs/>
              </w:rPr>
              <w:t>36</w:t>
            </w:r>
          </w:p>
        </w:tc>
      </w:tr>
      <w:tr w:rsidR="003551DB" w:rsidRPr="00E73A32" w14:paraId="7345CE9B" w14:textId="77777777" w:rsidTr="00F63014">
        <w:tc>
          <w:tcPr>
            <w:tcW w:w="0" w:type="auto"/>
            <w:vMerge/>
            <w:tcBorders>
              <w:left w:val="single" w:sz="4" w:space="0" w:color="auto"/>
              <w:right w:val="single" w:sz="4" w:space="0" w:color="auto"/>
            </w:tcBorders>
            <w:vAlign w:val="center"/>
          </w:tcPr>
          <w:p w14:paraId="4D56DE58"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189CB894" w14:textId="63B7F150" w:rsidR="003551DB" w:rsidRPr="00E73A32" w:rsidRDefault="003551DB" w:rsidP="003551DB">
            <w:pPr>
              <w:suppressAutoHyphens/>
              <w:ind w:firstLine="0"/>
            </w:pPr>
            <w:r w:rsidRPr="00E73A32">
              <w:t>Практическое занятие № 1</w:t>
            </w:r>
            <w:r w:rsidR="00587D89">
              <w:t xml:space="preserve"> </w:t>
            </w:r>
            <w:r w:rsidRPr="00E73A32">
              <w:t>Изучение правовой базы стандартизации ФЗ «О техническом регулировании»</w:t>
            </w:r>
          </w:p>
        </w:tc>
        <w:tc>
          <w:tcPr>
            <w:tcW w:w="831" w:type="pct"/>
            <w:tcBorders>
              <w:top w:val="single" w:sz="4" w:space="0" w:color="auto"/>
              <w:left w:val="single" w:sz="4" w:space="0" w:color="auto"/>
              <w:bottom w:val="single" w:sz="4" w:space="0" w:color="auto"/>
              <w:right w:val="single" w:sz="4" w:space="0" w:color="auto"/>
            </w:tcBorders>
            <w:vAlign w:val="center"/>
          </w:tcPr>
          <w:p w14:paraId="4F61BABD" w14:textId="77777777" w:rsidR="003551DB" w:rsidRPr="00E73A32" w:rsidRDefault="003551DB" w:rsidP="003551DB">
            <w:pPr>
              <w:suppressAutoHyphens/>
              <w:jc w:val="center"/>
            </w:pPr>
            <w:r w:rsidRPr="00E73A32">
              <w:t>2</w:t>
            </w:r>
          </w:p>
        </w:tc>
      </w:tr>
      <w:tr w:rsidR="003551DB" w:rsidRPr="00E73A32" w14:paraId="5B459F6C" w14:textId="77777777" w:rsidTr="00F63014">
        <w:tc>
          <w:tcPr>
            <w:tcW w:w="0" w:type="auto"/>
            <w:vMerge/>
            <w:tcBorders>
              <w:left w:val="single" w:sz="4" w:space="0" w:color="auto"/>
              <w:right w:val="single" w:sz="4" w:space="0" w:color="auto"/>
            </w:tcBorders>
            <w:vAlign w:val="center"/>
          </w:tcPr>
          <w:p w14:paraId="58140A5E"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13DE8DF2" w14:textId="72B7F3BB" w:rsidR="003551DB" w:rsidRPr="00E73A32" w:rsidRDefault="003551DB" w:rsidP="003551DB">
            <w:pPr>
              <w:suppressAutoHyphens/>
              <w:ind w:firstLine="0"/>
            </w:pPr>
            <w:r w:rsidRPr="00E73A32">
              <w:t>Практическое занятие № 2</w:t>
            </w:r>
            <w:r w:rsidR="00587D89">
              <w:t xml:space="preserve"> </w:t>
            </w:r>
            <w:r w:rsidRPr="00E73A32">
              <w:rPr>
                <w:color w:val="000000"/>
              </w:rPr>
              <w:t>Анализ структуры стандартов разных видов на соответствие требованиям</w:t>
            </w:r>
          </w:p>
        </w:tc>
        <w:tc>
          <w:tcPr>
            <w:tcW w:w="831" w:type="pct"/>
            <w:tcBorders>
              <w:top w:val="single" w:sz="4" w:space="0" w:color="auto"/>
              <w:left w:val="single" w:sz="4" w:space="0" w:color="auto"/>
              <w:bottom w:val="single" w:sz="4" w:space="0" w:color="auto"/>
              <w:right w:val="single" w:sz="4" w:space="0" w:color="auto"/>
            </w:tcBorders>
            <w:vAlign w:val="center"/>
          </w:tcPr>
          <w:p w14:paraId="5BF82F90" w14:textId="77777777" w:rsidR="003551DB" w:rsidRPr="00E73A32" w:rsidRDefault="003551DB" w:rsidP="003551DB">
            <w:pPr>
              <w:suppressAutoHyphens/>
              <w:jc w:val="center"/>
            </w:pPr>
            <w:r w:rsidRPr="00E73A32">
              <w:t>2</w:t>
            </w:r>
          </w:p>
        </w:tc>
      </w:tr>
      <w:tr w:rsidR="003551DB" w:rsidRPr="00E73A32" w14:paraId="713D519C" w14:textId="77777777" w:rsidTr="00F63014">
        <w:tc>
          <w:tcPr>
            <w:tcW w:w="0" w:type="auto"/>
            <w:vMerge/>
            <w:tcBorders>
              <w:left w:val="single" w:sz="4" w:space="0" w:color="auto"/>
              <w:right w:val="single" w:sz="4" w:space="0" w:color="auto"/>
            </w:tcBorders>
            <w:vAlign w:val="center"/>
          </w:tcPr>
          <w:p w14:paraId="1901D298"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5F8DB52" w14:textId="3CE312C6" w:rsidR="003551DB" w:rsidRPr="00E73A32" w:rsidRDefault="003551DB" w:rsidP="003551DB">
            <w:pPr>
              <w:suppressAutoHyphens/>
              <w:ind w:firstLine="0"/>
            </w:pPr>
            <w:r w:rsidRPr="00E73A32">
              <w:t>Практическое занятие № 3</w:t>
            </w:r>
            <w:r w:rsidR="00587D89">
              <w:t xml:space="preserve"> </w:t>
            </w:r>
            <w:r w:rsidRPr="00E73A32">
              <w:rPr>
                <w:color w:val="000000"/>
              </w:rPr>
              <w:t>Анализ номенклатуры показателей качества, предусмотренных стандартами</w:t>
            </w:r>
          </w:p>
        </w:tc>
        <w:tc>
          <w:tcPr>
            <w:tcW w:w="831" w:type="pct"/>
            <w:tcBorders>
              <w:top w:val="single" w:sz="4" w:space="0" w:color="auto"/>
              <w:left w:val="single" w:sz="4" w:space="0" w:color="auto"/>
              <w:bottom w:val="single" w:sz="4" w:space="0" w:color="auto"/>
              <w:right w:val="single" w:sz="4" w:space="0" w:color="auto"/>
            </w:tcBorders>
            <w:vAlign w:val="center"/>
          </w:tcPr>
          <w:p w14:paraId="6702CB47" w14:textId="77777777" w:rsidR="003551DB" w:rsidRPr="00E73A32" w:rsidRDefault="003551DB" w:rsidP="003551DB">
            <w:pPr>
              <w:suppressAutoHyphens/>
              <w:jc w:val="center"/>
            </w:pPr>
            <w:r w:rsidRPr="00E73A32">
              <w:t>2</w:t>
            </w:r>
          </w:p>
        </w:tc>
      </w:tr>
      <w:tr w:rsidR="003551DB" w:rsidRPr="00E73A32" w14:paraId="68706034" w14:textId="77777777" w:rsidTr="00F63014">
        <w:tc>
          <w:tcPr>
            <w:tcW w:w="0" w:type="auto"/>
            <w:vMerge/>
            <w:tcBorders>
              <w:left w:val="single" w:sz="4" w:space="0" w:color="auto"/>
              <w:right w:val="single" w:sz="4" w:space="0" w:color="auto"/>
            </w:tcBorders>
            <w:vAlign w:val="center"/>
          </w:tcPr>
          <w:p w14:paraId="5870C050"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88E939A" w14:textId="2960F094" w:rsidR="003551DB" w:rsidRPr="00E73A32" w:rsidRDefault="003551DB" w:rsidP="003551DB">
            <w:pPr>
              <w:suppressAutoHyphens/>
              <w:ind w:firstLine="0"/>
            </w:pPr>
            <w:r w:rsidRPr="00E73A32">
              <w:t>Практическое занятие № 4</w:t>
            </w:r>
            <w:r w:rsidR="00587D89">
              <w:t xml:space="preserve"> </w:t>
            </w:r>
            <w:r w:rsidRPr="00E73A32">
              <w:t>Изучение методологии документирования технологического процесса</w:t>
            </w:r>
          </w:p>
        </w:tc>
        <w:tc>
          <w:tcPr>
            <w:tcW w:w="831" w:type="pct"/>
            <w:tcBorders>
              <w:top w:val="single" w:sz="4" w:space="0" w:color="auto"/>
              <w:left w:val="single" w:sz="4" w:space="0" w:color="auto"/>
              <w:bottom w:val="single" w:sz="4" w:space="0" w:color="auto"/>
              <w:right w:val="single" w:sz="4" w:space="0" w:color="auto"/>
            </w:tcBorders>
            <w:vAlign w:val="center"/>
          </w:tcPr>
          <w:p w14:paraId="10C17349" w14:textId="77777777" w:rsidR="003551DB" w:rsidRPr="00E73A32" w:rsidRDefault="003551DB" w:rsidP="003551DB">
            <w:pPr>
              <w:suppressAutoHyphens/>
              <w:jc w:val="center"/>
            </w:pPr>
            <w:r w:rsidRPr="00E73A32">
              <w:t>2</w:t>
            </w:r>
          </w:p>
        </w:tc>
      </w:tr>
      <w:tr w:rsidR="003551DB" w:rsidRPr="00E73A32" w14:paraId="2C0F1CBF" w14:textId="77777777" w:rsidTr="00F63014">
        <w:tc>
          <w:tcPr>
            <w:tcW w:w="0" w:type="auto"/>
            <w:vMerge/>
            <w:tcBorders>
              <w:left w:val="single" w:sz="4" w:space="0" w:color="auto"/>
              <w:right w:val="single" w:sz="4" w:space="0" w:color="auto"/>
            </w:tcBorders>
            <w:vAlign w:val="center"/>
          </w:tcPr>
          <w:p w14:paraId="3A279CEF"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1CBC41D6" w14:textId="1826D06A" w:rsidR="003551DB" w:rsidRPr="00E73A32" w:rsidRDefault="003551DB" w:rsidP="003551DB">
            <w:pPr>
              <w:suppressAutoHyphens/>
              <w:ind w:firstLine="0"/>
            </w:pPr>
            <w:r w:rsidRPr="00E73A32">
              <w:t>Практическое занятие № 5 Изучение современных способов определения химического состава материалов</w:t>
            </w:r>
          </w:p>
        </w:tc>
        <w:tc>
          <w:tcPr>
            <w:tcW w:w="831" w:type="pct"/>
            <w:tcBorders>
              <w:top w:val="single" w:sz="4" w:space="0" w:color="auto"/>
              <w:left w:val="single" w:sz="4" w:space="0" w:color="auto"/>
              <w:bottom w:val="single" w:sz="4" w:space="0" w:color="auto"/>
              <w:right w:val="single" w:sz="4" w:space="0" w:color="auto"/>
            </w:tcBorders>
            <w:vAlign w:val="center"/>
          </w:tcPr>
          <w:p w14:paraId="7D366D61" w14:textId="77777777" w:rsidR="003551DB" w:rsidRPr="00E73A32" w:rsidRDefault="003551DB" w:rsidP="003551DB">
            <w:pPr>
              <w:suppressAutoHyphens/>
              <w:jc w:val="center"/>
            </w:pPr>
            <w:r w:rsidRPr="00E73A32">
              <w:t>2</w:t>
            </w:r>
          </w:p>
        </w:tc>
      </w:tr>
      <w:tr w:rsidR="003551DB" w:rsidRPr="00E73A32" w14:paraId="59B7441C" w14:textId="77777777" w:rsidTr="00F63014">
        <w:tc>
          <w:tcPr>
            <w:tcW w:w="0" w:type="auto"/>
            <w:vMerge/>
            <w:tcBorders>
              <w:left w:val="single" w:sz="4" w:space="0" w:color="auto"/>
              <w:right w:val="single" w:sz="4" w:space="0" w:color="auto"/>
            </w:tcBorders>
            <w:vAlign w:val="center"/>
          </w:tcPr>
          <w:p w14:paraId="5ACEA4A0"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448E74C7" w14:textId="0273D270" w:rsidR="003551DB" w:rsidRPr="00E73A32" w:rsidRDefault="003551DB" w:rsidP="003551DB">
            <w:pPr>
              <w:suppressAutoHyphens/>
              <w:ind w:firstLine="0"/>
            </w:pPr>
            <w:r w:rsidRPr="00E73A32">
              <w:t xml:space="preserve">Практическое занятие № 6 Изучение технических характеристик </w:t>
            </w:r>
            <w:proofErr w:type="spellStart"/>
            <w:r w:rsidRPr="00E73A32">
              <w:t>рентгенофлуоресцентных</w:t>
            </w:r>
            <w:proofErr w:type="spellEnd"/>
            <w:r w:rsidRPr="00E73A32">
              <w:t xml:space="preserve"> и спектральных приборов для контроля химического состава материалов.</w:t>
            </w:r>
          </w:p>
        </w:tc>
        <w:tc>
          <w:tcPr>
            <w:tcW w:w="831" w:type="pct"/>
            <w:tcBorders>
              <w:top w:val="single" w:sz="4" w:space="0" w:color="auto"/>
              <w:left w:val="single" w:sz="4" w:space="0" w:color="auto"/>
              <w:bottom w:val="single" w:sz="4" w:space="0" w:color="auto"/>
              <w:right w:val="single" w:sz="4" w:space="0" w:color="auto"/>
            </w:tcBorders>
            <w:vAlign w:val="center"/>
          </w:tcPr>
          <w:p w14:paraId="2822CA4A" w14:textId="77777777" w:rsidR="003551DB" w:rsidRPr="00E73A32" w:rsidRDefault="003551DB" w:rsidP="003551DB">
            <w:pPr>
              <w:suppressAutoHyphens/>
              <w:jc w:val="center"/>
            </w:pPr>
            <w:r w:rsidRPr="00E73A32">
              <w:t>2</w:t>
            </w:r>
          </w:p>
        </w:tc>
      </w:tr>
      <w:tr w:rsidR="003551DB" w:rsidRPr="00E73A32" w14:paraId="206339DB" w14:textId="77777777" w:rsidTr="00F63014">
        <w:tc>
          <w:tcPr>
            <w:tcW w:w="0" w:type="auto"/>
            <w:vMerge/>
            <w:tcBorders>
              <w:left w:val="single" w:sz="4" w:space="0" w:color="auto"/>
              <w:right w:val="single" w:sz="4" w:space="0" w:color="auto"/>
            </w:tcBorders>
            <w:vAlign w:val="center"/>
          </w:tcPr>
          <w:p w14:paraId="66BCCE18"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43B6C72" w14:textId="6F98C88C" w:rsidR="003551DB" w:rsidRPr="003551DB" w:rsidRDefault="003551DB" w:rsidP="003551DB">
            <w:pPr>
              <w:suppressAutoHyphens/>
              <w:ind w:firstLine="0"/>
            </w:pPr>
            <w:r w:rsidRPr="003551DB">
              <w:t>Практическое занятие № 7 Анализ химического состава материалов</w:t>
            </w:r>
          </w:p>
        </w:tc>
        <w:tc>
          <w:tcPr>
            <w:tcW w:w="831" w:type="pct"/>
            <w:tcBorders>
              <w:top w:val="single" w:sz="4" w:space="0" w:color="auto"/>
              <w:left w:val="single" w:sz="4" w:space="0" w:color="auto"/>
              <w:bottom w:val="single" w:sz="4" w:space="0" w:color="auto"/>
              <w:right w:val="single" w:sz="4" w:space="0" w:color="auto"/>
            </w:tcBorders>
            <w:vAlign w:val="center"/>
          </w:tcPr>
          <w:p w14:paraId="26BC49AD" w14:textId="77777777" w:rsidR="003551DB" w:rsidRPr="00E73A32" w:rsidRDefault="003551DB" w:rsidP="003551DB">
            <w:pPr>
              <w:suppressAutoHyphens/>
              <w:jc w:val="center"/>
            </w:pPr>
            <w:r w:rsidRPr="00E73A32">
              <w:t>2</w:t>
            </w:r>
          </w:p>
        </w:tc>
      </w:tr>
      <w:tr w:rsidR="003551DB" w:rsidRPr="00E73A32" w14:paraId="2950AFB7" w14:textId="77777777" w:rsidTr="00F63014">
        <w:tc>
          <w:tcPr>
            <w:tcW w:w="0" w:type="auto"/>
            <w:vMerge/>
            <w:tcBorders>
              <w:left w:val="single" w:sz="4" w:space="0" w:color="auto"/>
              <w:right w:val="single" w:sz="4" w:space="0" w:color="auto"/>
            </w:tcBorders>
            <w:vAlign w:val="center"/>
          </w:tcPr>
          <w:p w14:paraId="19AF4F64"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5857815" w14:textId="2E94CED1" w:rsidR="003551DB" w:rsidRPr="003551DB" w:rsidRDefault="003551DB" w:rsidP="003551DB">
            <w:pPr>
              <w:suppressAutoHyphens/>
              <w:ind w:firstLine="0"/>
            </w:pPr>
            <w:r w:rsidRPr="003551DB">
              <w:t>Практическое занятие № 8</w:t>
            </w:r>
            <w:r w:rsidR="00587D89">
              <w:t xml:space="preserve"> </w:t>
            </w:r>
            <w:r w:rsidRPr="003551DB">
              <w:t>Проведение контроля</w:t>
            </w:r>
            <w:r w:rsidR="00587D89">
              <w:t xml:space="preserve"> </w:t>
            </w:r>
            <w:r w:rsidRPr="003551DB">
              <w:t>электрических величин аналоговыми электромеханическими измерительными приборами</w:t>
            </w:r>
          </w:p>
        </w:tc>
        <w:tc>
          <w:tcPr>
            <w:tcW w:w="831" w:type="pct"/>
            <w:tcBorders>
              <w:top w:val="single" w:sz="4" w:space="0" w:color="auto"/>
              <w:left w:val="single" w:sz="4" w:space="0" w:color="auto"/>
              <w:bottom w:val="single" w:sz="4" w:space="0" w:color="auto"/>
              <w:right w:val="single" w:sz="4" w:space="0" w:color="auto"/>
            </w:tcBorders>
            <w:vAlign w:val="center"/>
          </w:tcPr>
          <w:p w14:paraId="1C5CA5C8" w14:textId="77777777" w:rsidR="003551DB" w:rsidRPr="00E73A32" w:rsidRDefault="003551DB" w:rsidP="003551DB">
            <w:pPr>
              <w:suppressAutoHyphens/>
              <w:jc w:val="center"/>
            </w:pPr>
            <w:r w:rsidRPr="00E73A32">
              <w:t>2</w:t>
            </w:r>
          </w:p>
        </w:tc>
      </w:tr>
      <w:tr w:rsidR="003551DB" w:rsidRPr="00E73A32" w14:paraId="1B6DE8F8" w14:textId="77777777" w:rsidTr="00F63014">
        <w:tc>
          <w:tcPr>
            <w:tcW w:w="0" w:type="auto"/>
            <w:vMerge/>
            <w:tcBorders>
              <w:left w:val="single" w:sz="4" w:space="0" w:color="auto"/>
              <w:right w:val="single" w:sz="4" w:space="0" w:color="auto"/>
            </w:tcBorders>
            <w:vAlign w:val="center"/>
          </w:tcPr>
          <w:p w14:paraId="1771D2F4"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04B69B75" w14:textId="2495A6A7" w:rsidR="003551DB" w:rsidRPr="003551DB" w:rsidRDefault="003551DB" w:rsidP="003551DB">
            <w:pPr>
              <w:suppressAutoHyphens/>
              <w:ind w:firstLine="0"/>
            </w:pPr>
            <w:r w:rsidRPr="003551DB">
              <w:t>Практическое занятие № 9</w:t>
            </w:r>
            <w:r w:rsidR="00587D89">
              <w:t xml:space="preserve"> </w:t>
            </w:r>
            <w:r w:rsidRPr="003551DB">
              <w:t>Проведение контроля электрических величин цифровыми измерительными приборами</w:t>
            </w:r>
          </w:p>
        </w:tc>
        <w:tc>
          <w:tcPr>
            <w:tcW w:w="831" w:type="pct"/>
            <w:tcBorders>
              <w:top w:val="single" w:sz="4" w:space="0" w:color="auto"/>
              <w:left w:val="single" w:sz="4" w:space="0" w:color="auto"/>
              <w:bottom w:val="single" w:sz="4" w:space="0" w:color="auto"/>
              <w:right w:val="single" w:sz="4" w:space="0" w:color="auto"/>
            </w:tcBorders>
            <w:vAlign w:val="center"/>
          </w:tcPr>
          <w:p w14:paraId="6C768F8C" w14:textId="77777777" w:rsidR="003551DB" w:rsidRPr="00E73A32" w:rsidRDefault="003551DB" w:rsidP="003551DB">
            <w:pPr>
              <w:suppressAutoHyphens/>
              <w:jc w:val="center"/>
            </w:pPr>
            <w:r w:rsidRPr="00E73A32">
              <w:t>2</w:t>
            </w:r>
          </w:p>
        </w:tc>
      </w:tr>
      <w:tr w:rsidR="003551DB" w:rsidRPr="00E73A32" w14:paraId="4A6F34DF" w14:textId="77777777" w:rsidTr="00F63014">
        <w:tc>
          <w:tcPr>
            <w:tcW w:w="0" w:type="auto"/>
            <w:vMerge/>
            <w:tcBorders>
              <w:left w:val="single" w:sz="4" w:space="0" w:color="auto"/>
              <w:right w:val="single" w:sz="4" w:space="0" w:color="auto"/>
            </w:tcBorders>
            <w:vAlign w:val="center"/>
          </w:tcPr>
          <w:p w14:paraId="628F365A"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2B2506BE" w14:textId="2147DB6A" w:rsidR="003551DB" w:rsidRPr="003551DB" w:rsidRDefault="003551DB" w:rsidP="003551DB">
            <w:pPr>
              <w:suppressAutoHyphens/>
              <w:ind w:firstLine="0"/>
            </w:pPr>
            <w:r w:rsidRPr="003551DB">
              <w:t>Практическое занятие № 10</w:t>
            </w:r>
            <w:r w:rsidR="00587D89">
              <w:t xml:space="preserve"> </w:t>
            </w:r>
            <w:r w:rsidRPr="003551DB">
              <w:t>Проведение контроля электрических величин с помощью компьютерных систем сбора данных</w:t>
            </w:r>
          </w:p>
        </w:tc>
        <w:tc>
          <w:tcPr>
            <w:tcW w:w="831" w:type="pct"/>
            <w:tcBorders>
              <w:top w:val="single" w:sz="4" w:space="0" w:color="auto"/>
              <w:left w:val="single" w:sz="4" w:space="0" w:color="auto"/>
              <w:bottom w:val="single" w:sz="4" w:space="0" w:color="auto"/>
              <w:right w:val="single" w:sz="4" w:space="0" w:color="auto"/>
            </w:tcBorders>
            <w:vAlign w:val="center"/>
          </w:tcPr>
          <w:p w14:paraId="46807E04" w14:textId="77777777" w:rsidR="003551DB" w:rsidRPr="00E73A32" w:rsidRDefault="003551DB" w:rsidP="003551DB">
            <w:pPr>
              <w:suppressAutoHyphens/>
              <w:jc w:val="center"/>
            </w:pPr>
            <w:r w:rsidRPr="00E73A32">
              <w:t>2</w:t>
            </w:r>
          </w:p>
        </w:tc>
      </w:tr>
      <w:tr w:rsidR="003551DB" w:rsidRPr="00E73A32" w14:paraId="74FD9F28" w14:textId="77777777" w:rsidTr="00F63014">
        <w:tc>
          <w:tcPr>
            <w:tcW w:w="0" w:type="auto"/>
            <w:vMerge/>
            <w:tcBorders>
              <w:left w:val="single" w:sz="4" w:space="0" w:color="auto"/>
              <w:right w:val="single" w:sz="4" w:space="0" w:color="auto"/>
            </w:tcBorders>
            <w:vAlign w:val="center"/>
          </w:tcPr>
          <w:p w14:paraId="274C2B8D"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302F8036" w14:textId="4B27CB88" w:rsidR="003551DB" w:rsidRPr="003551DB" w:rsidRDefault="003551DB" w:rsidP="003551DB">
            <w:pPr>
              <w:suppressAutoHyphens/>
              <w:ind w:firstLine="0"/>
            </w:pPr>
            <w:r w:rsidRPr="003551DB">
              <w:t>Практическое занятие № 11</w:t>
            </w:r>
            <w:r w:rsidR="00587D89">
              <w:t xml:space="preserve"> </w:t>
            </w:r>
            <w:r w:rsidRPr="003551DB">
              <w:t>Проведение измерений размеров механическими средствами</w:t>
            </w:r>
          </w:p>
        </w:tc>
        <w:tc>
          <w:tcPr>
            <w:tcW w:w="831" w:type="pct"/>
            <w:tcBorders>
              <w:top w:val="single" w:sz="4" w:space="0" w:color="auto"/>
              <w:left w:val="single" w:sz="4" w:space="0" w:color="auto"/>
              <w:bottom w:val="single" w:sz="4" w:space="0" w:color="auto"/>
              <w:right w:val="single" w:sz="4" w:space="0" w:color="auto"/>
            </w:tcBorders>
            <w:vAlign w:val="center"/>
          </w:tcPr>
          <w:p w14:paraId="2956761A" w14:textId="77777777" w:rsidR="003551DB" w:rsidRPr="00E73A32" w:rsidRDefault="003551DB" w:rsidP="003551DB">
            <w:pPr>
              <w:suppressAutoHyphens/>
              <w:jc w:val="center"/>
            </w:pPr>
            <w:r w:rsidRPr="00E73A32">
              <w:t>2</w:t>
            </w:r>
          </w:p>
        </w:tc>
      </w:tr>
      <w:tr w:rsidR="003551DB" w:rsidRPr="00E73A32" w14:paraId="6745888F" w14:textId="77777777" w:rsidTr="00F63014">
        <w:tc>
          <w:tcPr>
            <w:tcW w:w="0" w:type="auto"/>
            <w:vMerge/>
            <w:tcBorders>
              <w:left w:val="single" w:sz="4" w:space="0" w:color="auto"/>
              <w:right w:val="single" w:sz="4" w:space="0" w:color="auto"/>
            </w:tcBorders>
            <w:vAlign w:val="center"/>
          </w:tcPr>
          <w:p w14:paraId="40CFA7F5"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96B4787" w14:textId="3B95453E" w:rsidR="003551DB" w:rsidRPr="003551DB" w:rsidRDefault="003551DB" w:rsidP="003551DB">
            <w:pPr>
              <w:suppressAutoHyphens/>
              <w:ind w:firstLine="0"/>
            </w:pPr>
            <w:r w:rsidRPr="003551DB">
              <w:t>Практическое занятие № 12</w:t>
            </w:r>
            <w:r w:rsidR="00587D89">
              <w:t xml:space="preserve"> </w:t>
            </w:r>
            <w:r w:rsidRPr="003551DB">
              <w:t>Проведение измерений размеров цифровыми измерительными приборами</w:t>
            </w:r>
          </w:p>
        </w:tc>
        <w:tc>
          <w:tcPr>
            <w:tcW w:w="831" w:type="pct"/>
            <w:tcBorders>
              <w:top w:val="single" w:sz="4" w:space="0" w:color="auto"/>
              <w:left w:val="single" w:sz="4" w:space="0" w:color="auto"/>
              <w:bottom w:val="single" w:sz="4" w:space="0" w:color="auto"/>
              <w:right w:val="single" w:sz="4" w:space="0" w:color="auto"/>
            </w:tcBorders>
            <w:vAlign w:val="center"/>
          </w:tcPr>
          <w:p w14:paraId="23A40AF8" w14:textId="77777777" w:rsidR="003551DB" w:rsidRPr="00E73A32" w:rsidRDefault="003551DB" w:rsidP="003551DB">
            <w:pPr>
              <w:suppressAutoHyphens/>
              <w:jc w:val="center"/>
            </w:pPr>
            <w:r w:rsidRPr="00E73A32">
              <w:t>2</w:t>
            </w:r>
          </w:p>
        </w:tc>
      </w:tr>
      <w:tr w:rsidR="003551DB" w:rsidRPr="00E73A32" w14:paraId="6D0D071E" w14:textId="77777777" w:rsidTr="00F63014">
        <w:tc>
          <w:tcPr>
            <w:tcW w:w="0" w:type="auto"/>
            <w:vMerge/>
            <w:tcBorders>
              <w:left w:val="single" w:sz="4" w:space="0" w:color="auto"/>
              <w:right w:val="single" w:sz="4" w:space="0" w:color="auto"/>
            </w:tcBorders>
            <w:vAlign w:val="center"/>
          </w:tcPr>
          <w:p w14:paraId="7194C630"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3842362" w14:textId="31BEECAD" w:rsidR="003551DB" w:rsidRPr="003551DB" w:rsidRDefault="003551DB" w:rsidP="003551DB">
            <w:pPr>
              <w:suppressAutoHyphens/>
              <w:ind w:firstLine="0"/>
            </w:pPr>
            <w:r w:rsidRPr="003551DB">
              <w:t>Практическое занятие № 13</w:t>
            </w:r>
            <w:r w:rsidR="00587D89">
              <w:t xml:space="preserve"> </w:t>
            </w:r>
            <w:r w:rsidRPr="003551DB">
              <w:t>Проведение контроля отклонений формы деталей</w:t>
            </w:r>
          </w:p>
        </w:tc>
        <w:tc>
          <w:tcPr>
            <w:tcW w:w="831" w:type="pct"/>
            <w:tcBorders>
              <w:top w:val="single" w:sz="4" w:space="0" w:color="auto"/>
              <w:left w:val="single" w:sz="4" w:space="0" w:color="auto"/>
              <w:bottom w:val="single" w:sz="4" w:space="0" w:color="auto"/>
              <w:right w:val="single" w:sz="4" w:space="0" w:color="auto"/>
            </w:tcBorders>
            <w:vAlign w:val="center"/>
          </w:tcPr>
          <w:p w14:paraId="2F4E61DC" w14:textId="77777777" w:rsidR="003551DB" w:rsidRPr="00E73A32" w:rsidRDefault="003551DB" w:rsidP="003551DB">
            <w:pPr>
              <w:suppressAutoHyphens/>
              <w:jc w:val="center"/>
            </w:pPr>
            <w:r w:rsidRPr="00E73A32">
              <w:t>2</w:t>
            </w:r>
          </w:p>
        </w:tc>
      </w:tr>
      <w:tr w:rsidR="003551DB" w:rsidRPr="00E73A32" w14:paraId="46B80169" w14:textId="77777777" w:rsidTr="00F63014">
        <w:tc>
          <w:tcPr>
            <w:tcW w:w="0" w:type="auto"/>
            <w:vMerge/>
            <w:tcBorders>
              <w:left w:val="single" w:sz="4" w:space="0" w:color="auto"/>
              <w:right w:val="single" w:sz="4" w:space="0" w:color="auto"/>
            </w:tcBorders>
            <w:vAlign w:val="center"/>
          </w:tcPr>
          <w:p w14:paraId="27D6EDB4"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B69EA21" w14:textId="02D9A930" w:rsidR="003551DB" w:rsidRPr="003551DB" w:rsidRDefault="003551DB" w:rsidP="003551DB">
            <w:pPr>
              <w:suppressAutoHyphens/>
              <w:ind w:firstLine="0"/>
            </w:pPr>
            <w:r w:rsidRPr="003551DB">
              <w:t xml:space="preserve">Практическое занятие № 14 Проведение контроля геометрических размеров деталей </w:t>
            </w:r>
            <w:proofErr w:type="spellStart"/>
            <w:r w:rsidRPr="003551DB">
              <w:t>оптико</w:t>
            </w:r>
            <w:proofErr w:type="spellEnd"/>
            <w:r w:rsidRPr="003551DB">
              <w:t xml:space="preserve"> – механическими средствами</w:t>
            </w:r>
          </w:p>
        </w:tc>
        <w:tc>
          <w:tcPr>
            <w:tcW w:w="831" w:type="pct"/>
            <w:tcBorders>
              <w:top w:val="single" w:sz="4" w:space="0" w:color="auto"/>
              <w:left w:val="single" w:sz="4" w:space="0" w:color="auto"/>
              <w:bottom w:val="single" w:sz="4" w:space="0" w:color="auto"/>
              <w:right w:val="single" w:sz="4" w:space="0" w:color="auto"/>
            </w:tcBorders>
            <w:vAlign w:val="center"/>
          </w:tcPr>
          <w:p w14:paraId="2947E8BA" w14:textId="77777777" w:rsidR="003551DB" w:rsidRPr="00E73A32" w:rsidRDefault="003551DB" w:rsidP="003551DB">
            <w:pPr>
              <w:suppressAutoHyphens/>
              <w:jc w:val="center"/>
            </w:pPr>
            <w:r w:rsidRPr="00E73A32">
              <w:t>2</w:t>
            </w:r>
          </w:p>
        </w:tc>
      </w:tr>
      <w:tr w:rsidR="003551DB" w:rsidRPr="00E73A32" w14:paraId="1EBEB46C" w14:textId="77777777" w:rsidTr="00F63014">
        <w:tc>
          <w:tcPr>
            <w:tcW w:w="0" w:type="auto"/>
            <w:vMerge/>
            <w:tcBorders>
              <w:left w:val="single" w:sz="4" w:space="0" w:color="auto"/>
              <w:right w:val="single" w:sz="4" w:space="0" w:color="auto"/>
            </w:tcBorders>
            <w:vAlign w:val="center"/>
          </w:tcPr>
          <w:p w14:paraId="1C1AEAD2"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4FAF2D51" w14:textId="6973D89F" w:rsidR="003551DB" w:rsidRPr="00E73A32" w:rsidRDefault="003551DB" w:rsidP="003551DB">
            <w:pPr>
              <w:suppressAutoHyphens/>
              <w:ind w:firstLine="0"/>
            </w:pPr>
            <w:r w:rsidRPr="00E73A32">
              <w:t>Практическое занятие № 15 Изучение возможностей и области применения видео-измерительных машин</w:t>
            </w:r>
          </w:p>
        </w:tc>
        <w:tc>
          <w:tcPr>
            <w:tcW w:w="831" w:type="pct"/>
            <w:tcBorders>
              <w:top w:val="single" w:sz="4" w:space="0" w:color="auto"/>
              <w:left w:val="single" w:sz="4" w:space="0" w:color="auto"/>
              <w:bottom w:val="single" w:sz="4" w:space="0" w:color="auto"/>
              <w:right w:val="single" w:sz="4" w:space="0" w:color="auto"/>
            </w:tcBorders>
            <w:vAlign w:val="center"/>
          </w:tcPr>
          <w:p w14:paraId="0E6A4AA7" w14:textId="77777777" w:rsidR="003551DB" w:rsidRPr="00E73A32" w:rsidRDefault="003551DB" w:rsidP="003551DB">
            <w:pPr>
              <w:suppressAutoHyphens/>
              <w:jc w:val="center"/>
            </w:pPr>
            <w:r w:rsidRPr="00E73A32">
              <w:t>2</w:t>
            </w:r>
          </w:p>
        </w:tc>
      </w:tr>
      <w:tr w:rsidR="003551DB" w:rsidRPr="00E73A32" w14:paraId="5D753F75" w14:textId="77777777" w:rsidTr="00F63014">
        <w:tc>
          <w:tcPr>
            <w:tcW w:w="0" w:type="auto"/>
            <w:vMerge/>
            <w:tcBorders>
              <w:left w:val="single" w:sz="4" w:space="0" w:color="auto"/>
              <w:right w:val="single" w:sz="4" w:space="0" w:color="auto"/>
            </w:tcBorders>
            <w:vAlign w:val="center"/>
          </w:tcPr>
          <w:p w14:paraId="151C5F37"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C7D7B7F" w14:textId="675CEAE7" w:rsidR="003551DB" w:rsidRPr="00E73A32" w:rsidRDefault="003551DB" w:rsidP="003551DB">
            <w:pPr>
              <w:suppressAutoHyphens/>
              <w:ind w:firstLine="0"/>
            </w:pPr>
            <w:r w:rsidRPr="00E73A32">
              <w:t>Практическое занятие № 16 Изучение возможностей и области применения координатно-измерительных машин</w:t>
            </w:r>
          </w:p>
        </w:tc>
        <w:tc>
          <w:tcPr>
            <w:tcW w:w="831" w:type="pct"/>
            <w:tcBorders>
              <w:top w:val="single" w:sz="4" w:space="0" w:color="auto"/>
              <w:left w:val="single" w:sz="4" w:space="0" w:color="auto"/>
              <w:bottom w:val="single" w:sz="4" w:space="0" w:color="auto"/>
              <w:right w:val="single" w:sz="4" w:space="0" w:color="auto"/>
            </w:tcBorders>
            <w:vAlign w:val="center"/>
          </w:tcPr>
          <w:p w14:paraId="74F7B204" w14:textId="77777777" w:rsidR="003551DB" w:rsidRPr="00E73A32" w:rsidRDefault="003551DB" w:rsidP="003551DB">
            <w:pPr>
              <w:suppressAutoHyphens/>
              <w:jc w:val="center"/>
            </w:pPr>
            <w:r w:rsidRPr="00E73A32">
              <w:t>2</w:t>
            </w:r>
          </w:p>
        </w:tc>
      </w:tr>
      <w:tr w:rsidR="003551DB" w:rsidRPr="00E73A32" w14:paraId="346C1636" w14:textId="77777777" w:rsidTr="00F63014">
        <w:tc>
          <w:tcPr>
            <w:tcW w:w="0" w:type="auto"/>
            <w:vMerge/>
            <w:tcBorders>
              <w:left w:val="single" w:sz="4" w:space="0" w:color="auto"/>
              <w:right w:val="single" w:sz="4" w:space="0" w:color="auto"/>
            </w:tcBorders>
            <w:vAlign w:val="center"/>
          </w:tcPr>
          <w:p w14:paraId="76105D04"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CCD69C5" w14:textId="61B02C24" w:rsidR="003551DB" w:rsidRPr="00E73A32" w:rsidRDefault="003551DB" w:rsidP="003551DB">
            <w:pPr>
              <w:suppressAutoHyphens/>
              <w:ind w:firstLine="0"/>
            </w:pPr>
            <w:r w:rsidRPr="00E73A32">
              <w:t xml:space="preserve">Практическое занятие № 17 Изучение возможностей, области и методики применения </w:t>
            </w:r>
            <w:proofErr w:type="spellStart"/>
            <w:r w:rsidRPr="00E73A32">
              <w:t>кругломеров</w:t>
            </w:r>
            <w:proofErr w:type="spellEnd"/>
          </w:p>
        </w:tc>
        <w:tc>
          <w:tcPr>
            <w:tcW w:w="831" w:type="pct"/>
            <w:tcBorders>
              <w:top w:val="single" w:sz="4" w:space="0" w:color="auto"/>
              <w:left w:val="single" w:sz="4" w:space="0" w:color="auto"/>
              <w:bottom w:val="single" w:sz="4" w:space="0" w:color="auto"/>
              <w:right w:val="single" w:sz="4" w:space="0" w:color="auto"/>
            </w:tcBorders>
            <w:vAlign w:val="center"/>
          </w:tcPr>
          <w:p w14:paraId="1F5FAC92" w14:textId="77777777" w:rsidR="003551DB" w:rsidRPr="00E73A32" w:rsidRDefault="003551DB" w:rsidP="003551DB">
            <w:pPr>
              <w:suppressAutoHyphens/>
              <w:jc w:val="center"/>
            </w:pPr>
            <w:r w:rsidRPr="00E73A32">
              <w:t>2</w:t>
            </w:r>
          </w:p>
        </w:tc>
      </w:tr>
      <w:tr w:rsidR="003551DB" w:rsidRPr="00E73A32" w14:paraId="1172D683" w14:textId="77777777" w:rsidTr="00F63014">
        <w:tc>
          <w:tcPr>
            <w:tcW w:w="0" w:type="auto"/>
            <w:vMerge/>
            <w:tcBorders>
              <w:left w:val="single" w:sz="4" w:space="0" w:color="auto"/>
              <w:bottom w:val="single" w:sz="4" w:space="0" w:color="auto"/>
              <w:right w:val="single" w:sz="4" w:space="0" w:color="auto"/>
            </w:tcBorders>
            <w:vAlign w:val="center"/>
          </w:tcPr>
          <w:p w14:paraId="319CDFCC" w14:textId="77777777" w:rsidR="003551DB" w:rsidRPr="00E73A32" w:rsidRDefault="003551DB" w:rsidP="003551DB">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A426834" w14:textId="4153F2B2" w:rsidR="003551DB" w:rsidRPr="00E73A32" w:rsidRDefault="003551DB" w:rsidP="003551DB">
            <w:pPr>
              <w:suppressAutoHyphens/>
              <w:ind w:firstLine="0"/>
            </w:pPr>
            <w:r w:rsidRPr="00E73A32">
              <w:t xml:space="preserve">Практическое занятие № 18 Изучение возможностей, области и методики применения </w:t>
            </w:r>
            <w:proofErr w:type="spellStart"/>
            <w:r w:rsidRPr="00E73A32">
              <w:t>контурографов</w:t>
            </w:r>
            <w:proofErr w:type="spellEnd"/>
          </w:p>
        </w:tc>
        <w:tc>
          <w:tcPr>
            <w:tcW w:w="831" w:type="pct"/>
            <w:tcBorders>
              <w:top w:val="single" w:sz="4" w:space="0" w:color="auto"/>
              <w:left w:val="single" w:sz="4" w:space="0" w:color="auto"/>
              <w:bottom w:val="single" w:sz="4" w:space="0" w:color="auto"/>
              <w:right w:val="single" w:sz="4" w:space="0" w:color="auto"/>
            </w:tcBorders>
            <w:vAlign w:val="center"/>
          </w:tcPr>
          <w:p w14:paraId="10A47D97" w14:textId="77777777" w:rsidR="003551DB" w:rsidRPr="00E73A32" w:rsidRDefault="003551DB" w:rsidP="003551DB">
            <w:pPr>
              <w:suppressAutoHyphens/>
              <w:jc w:val="center"/>
            </w:pPr>
            <w:r w:rsidRPr="00E73A32">
              <w:t>2</w:t>
            </w:r>
          </w:p>
        </w:tc>
      </w:tr>
      <w:tr w:rsidR="002B1037" w:rsidRPr="00E73A32" w14:paraId="00E3E328" w14:textId="77777777" w:rsidTr="00F63014">
        <w:trPr>
          <w:trHeight w:val="461"/>
        </w:trPr>
        <w:tc>
          <w:tcPr>
            <w:tcW w:w="1009" w:type="pct"/>
            <w:vMerge w:val="restart"/>
            <w:tcBorders>
              <w:top w:val="single" w:sz="4" w:space="0" w:color="auto"/>
              <w:left w:val="single" w:sz="4" w:space="0" w:color="auto"/>
              <w:right w:val="single" w:sz="4" w:space="0" w:color="auto"/>
            </w:tcBorders>
            <w:hideMark/>
          </w:tcPr>
          <w:p w14:paraId="7D9C0C18" w14:textId="77777777" w:rsidR="002B1037" w:rsidRPr="00E73A32" w:rsidRDefault="002B1037" w:rsidP="00577ED4">
            <w:pPr>
              <w:ind w:firstLine="0"/>
              <w:rPr>
                <w:b/>
                <w:bCs/>
              </w:rPr>
            </w:pPr>
            <w:r w:rsidRPr="00E73A32">
              <w:rPr>
                <w:b/>
                <w:bCs/>
              </w:rPr>
              <w:t>Тема 1.2. Статистические методы и контроль качества процессов, систем управления, продукции и услуг</w:t>
            </w:r>
          </w:p>
          <w:p w14:paraId="6688F0DF"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2E8D9A77" w14:textId="77777777" w:rsidR="002B1037" w:rsidRPr="00E73A32" w:rsidRDefault="002B1037" w:rsidP="00577ED4">
            <w:pPr>
              <w:suppressAutoHyphens/>
              <w:ind w:firstLine="0"/>
              <w:rPr>
                <w:b/>
              </w:rPr>
            </w:pPr>
            <w:r w:rsidRPr="00E73A32">
              <w:rPr>
                <w:b/>
                <w:bCs/>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tcPr>
          <w:p w14:paraId="096B9FF3" w14:textId="77777777" w:rsidR="002B1037" w:rsidRPr="00E73A32" w:rsidRDefault="002B1037" w:rsidP="002B1037">
            <w:pPr>
              <w:suppressAutoHyphens/>
              <w:jc w:val="center"/>
              <w:rPr>
                <w:b/>
              </w:rPr>
            </w:pPr>
            <w:r w:rsidRPr="00E73A32">
              <w:rPr>
                <w:b/>
              </w:rPr>
              <w:t>26</w:t>
            </w:r>
          </w:p>
        </w:tc>
      </w:tr>
      <w:tr w:rsidR="002B1037" w:rsidRPr="00E73A32" w14:paraId="703F2B48" w14:textId="77777777" w:rsidTr="00F63014">
        <w:tc>
          <w:tcPr>
            <w:tcW w:w="0" w:type="auto"/>
            <w:vMerge/>
            <w:tcBorders>
              <w:left w:val="single" w:sz="4" w:space="0" w:color="auto"/>
              <w:right w:val="single" w:sz="4" w:space="0" w:color="auto"/>
            </w:tcBorders>
            <w:vAlign w:val="center"/>
            <w:hideMark/>
          </w:tcPr>
          <w:p w14:paraId="418E19A6"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037ABDEA" w14:textId="4DBF2E66" w:rsidR="002B1037" w:rsidRPr="00E73A32" w:rsidRDefault="002B1037" w:rsidP="00577ED4">
            <w:pPr>
              <w:suppressAutoHyphens/>
              <w:ind w:firstLine="0"/>
              <w:rPr>
                <w:b/>
              </w:rPr>
            </w:pPr>
            <w:r w:rsidRPr="00E73A32">
              <w:rPr>
                <w:bCs/>
              </w:rPr>
              <w:t>Роль и место статистических методов в управлении качеством.</w:t>
            </w:r>
            <w:r w:rsidR="00587D89">
              <w:rPr>
                <w:bCs/>
              </w:rPr>
              <w:t xml:space="preserve"> </w:t>
            </w:r>
            <w:r w:rsidRPr="00E73A32">
              <w:rPr>
                <w:bCs/>
              </w:rPr>
              <w:t>Основные этапы статистических исследований</w:t>
            </w:r>
          </w:p>
        </w:tc>
        <w:tc>
          <w:tcPr>
            <w:tcW w:w="831" w:type="pct"/>
            <w:vMerge w:val="restart"/>
            <w:tcBorders>
              <w:top w:val="single" w:sz="4" w:space="0" w:color="auto"/>
              <w:left w:val="single" w:sz="4" w:space="0" w:color="auto"/>
              <w:right w:val="single" w:sz="4" w:space="0" w:color="auto"/>
            </w:tcBorders>
            <w:vAlign w:val="center"/>
          </w:tcPr>
          <w:p w14:paraId="16D47953" w14:textId="77777777" w:rsidR="002B1037" w:rsidRPr="00E73A32" w:rsidRDefault="002B1037" w:rsidP="002B1037">
            <w:pPr>
              <w:suppressAutoHyphens/>
              <w:jc w:val="center"/>
              <w:rPr>
                <w:b/>
              </w:rPr>
            </w:pPr>
            <w:r w:rsidRPr="00E73A32">
              <w:rPr>
                <w:b/>
              </w:rPr>
              <w:t>8</w:t>
            </w:r>
          </w:p>
        </w:tc>
      </w:tr>
      <w:tr w:rsidR="002B1037" w:rsidRPr="00E73A32" w14:paraId="041815EA" w14:textId="77777777" w:rsidTr="00F63014">
        <w:tc>
          <w:tcPr>
            <w:tcW w:w="0" w:type="auto"/>
            <w:vMerge/>
            <w:tcBorders>
              <w:left w:val="single" w:sz="4" w:space="0" w:color="auto"/>
              <w:right w:val="single" w:sz="4" w:space="0" w:color="auto"/>
            </w:tcBorders>
            <w:vAlign w:val="center"/>
          </w:tcPr>
          <w:p w14:paraId="426C69F5"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5429BF22" w14:textId="77777777" w:rsidR="002B1037" w:rsidRPr="00E73A32" w:rsidRDefault="002B1037" w:rsidP="00577ED4">
            <w:pPr>
              <w:suppressAutoHyphens/>
              <w:ind w:firstLine="0"/>
              <w:rPr>
                <w:b/>
              </w:rPr>
            </w:pPr>
            <w:r w:rsidRPr="00E73A32">
              <w:rPr>
                <w:bCs/>
              </w:rPr>
              <w:t>Виды статистических анализов. Их влияние на производство</w:t>
            </w:r>
          </w:p>
        </w:tc>
        <w:tc>
          <w:tcPr>
            <w:tcW w:w="0" w:type="auto"/>
            <w:vMerge/>
            <w:tcBorders>
              <w:left w:val="single" w:sz="4" w:space="0" w:color="auto"/>
              <w:right w:val="single" w:sz="4" w:space="0" w:color="auto"/>
            </w:tcBorders>
            <w:vAlign w:val="center"/>
          </w:tcPr>
          <w:p w14:paraId="6096611A" w14:textId="77777777" w:rsidR="002B1037" w:rsidRPr="00E73A32" w:rsidRDefault="002B1037" w:rsidP="002B1037">
            <w:pPr>
              <w:jc w:val="center"/>
              <w:rPr>
                <w:b/>
              </w:rPr>
            </w:pPr>
          </w:p>
        </w:tc>
      </w:tr>
      <w:tr w:rsidR="002B1037" w:rsidRPr="00E73A32" w14:paraId="7EEA5D7D" w14:textId="77777777" w:rsidTr="00F63014">
        <w:tc>
          <w:tcPr>
            <w:tcW w:w="0" w:type="auto"/>
            <w:vMerge/>
            <w:tcBorders>
              <w:left w:val="single" w:sz="4" w:space="0" w:color="auto"/>
              <w:right w:val="single" w:sz="4" w:space="0" w:color="auto"/>
            </w:tcBorders>
            <w:vAlign w:val="center"/>
          </w:tcPr>
          <w:p w14:paraId="2B0D61F7"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3B73FDCC" w14:textId="77777777" w:rsidR="002B1037" w:rsidRPr="00E73A32" w:rsidRDefault="002B1037" w:rsidP="00577ED4">
            <w:pPr>
              <w:suppressAutoHyphens/>
              <w:ind w:firstLine="0"/>
              <w:rPr>
                <w:b/>
              </w:rPr>
            </w:pPr>
            <w:r w:rsidRPr="00E73A32">
              <w:rPr>
                <w:color w:val="000000"/>
              </w:rPr>
              <w:t>Статистический приемочный контроль по альтернативному и количественному признаку</w:t>
            </w:r>
          </w:p>
        </w:tc>
        <w:tc>
          <w:tcPr>
            <w:tcW w:w="0" w:type="auto"/>
            <w:vMerge/>
            <w:tcBorders>
              <w:left w:val="single" w:sz="4" w:space="0" w:color="auto"/>
              <w:right w:val="single" w:sz="4" w:space="0" w:color="auto"/>
            </w:tcBorders>
            <w:vAlign w:val="center"/>
          </w:tcPr>
          <w:p w14:paraId="6BDC565F" w14:textId="77777777" w:rsidR="002B1037" w:rsidRPr="00E73A32" w:rsidRDefault="002B1037" w:rsidP="002B1037">
            <w:pPr>
              <w:jc w:val="center"/>
              <w:rPr>
                <w:b/>
              </w:rPr>
            </w:pPr>
          </w:p>
        </w:tc>
      </w:tr>
      <w:tr w:rsidR="002B1037" w:rsidRPr="00E73A32" w14:paraId="480CCCEC" w14:textId="77777777" w:rsidTr="00F63014">
        <w:tc>
          <w:tcPr>
            <w:tcW w:w="0" w:type="auto"/>
            <w:vMerge/>
            <w:tcBorders>
              <w:left w:val="single" w:sz="4" w:space="0" w:color="auto"/>
              <w:right w:val="single" w:sz="4" w:space="0" w:color="auto"/>
            </w:tcBorders>
            <w:vAlign w:val="center"/>
          </w:tcPr>
          <w:p w14:paraId="001182AB"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3ACE9025" w14:textId="22DB027F" w:rsidR="002B1037" w:rsidRPr="00E73A32" w:rsidRDefault="002B1037" w:rsidP="00577ED4">
            <w:pPr>
              <w:suppressAutoHyphens/>
              <w:ind w:firstLine="0"/>
              <w:rPr>
                <w:b/>
              </w:rPr>
            </w:pPr>
            <w:r w:rsidRPr="00E73A32">
              <w:rPr>
                <w:color w:val="000000"/>
              </w:rPr>
              <w:t>Обеспечение точности технологических процессов.</w:t>
            </w:r>
            <w:r w:rsidR="00587D89">
              <w:rPr>
                <w:color w:val="000000"/>
              </w:rPr>
              <w:t xml:space="preserve"> </w:t>
            </w:r>
            <w:r w:rsidRPr="00E73A32">
              <w:rPr>
                <w:color w:val="000000"/>
              </w:rPr>
              <w:t>Виды и методы статистического регулирования качества технологических процессов</w:t>
            </w:r>
          </w:p>
        </w:tc>
        <w:tc>
          <w:tcPr>
            <w:tcW w:w="0" w:type="auto"/>
            <w:vMerge/>
            <w:tcBorders>
              <w:left w:val="single" w:sz="4" w:space="0" w:color="auto"/>
              <w:bottom w:val="single" w:sz="4" w:space="0" w:color="auto"/>
              <w:right w:val="single" w:sz="4" w:space="0" w:color="auto"/>
            </w:tcBorders>
            <w:vAlign w:val="center"/>
          </w:tcPr>
          <w:p w14:paraId="217CB3DC" w14:textId="77777777" w:rsidR="002B1037" w:rsidRPr="00E73A32" w:rsidRDefault="002B1037" w:rsidP="002B1037">
            <w:pPr>
              <w:jc w:val="center"/>
              <w:rPr>
                <w:b/>
              </w:rPr>
            </w:pPr>
          </w:p>
        </w:tc>
      </w:tr>
      <w:tr w:rsidR="002B1037" w:rsidRPr="00E73A32" w14:paraId="48A2CE98" w14:textId="77777777" w:rsidTr="00F63014">
        <w:tc>
          <w:tcPr>
            <w:tcW w:w="0" w:type="auto"/>
            <w:vMerge/>
            <w:tcBorders>
              <w:left w:val="single" w:sz="4" w:space="0" w:color="auto"/>
              <w:right w:val="single" w:sz="4" w:space="0" w:color="auto"/>
            </w:tcBorders>
            <w:vAlign w:val="center"/>
            <w:hideMark/>
          </w:tcPr>
          <w:p w14:paraId="2E1E56F2"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5CFA5A41" w14:textId="77777777" w:rsidR="002B1037" w:rsidRPr="00E73A32" w:rsidRDefault="002B1037" w:rsidP="00577ED4">
            <w:pPr>
              <w:suppressAutoHyphens/>
              <w:ind w:firstLine="0"/>
              <w:rPr>
                <w:b/>
              </w:rPr>
            </w:pPr>
            <w:r w:rsidRPr="00E73A32">
              <w:rPr>
                <w:b/>
                <w:bCs/>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tcPr>
          <w:p w14:paraId="0B654F60" w14:textId="77777777" w:rsidR="002B1037" w:rsidRPr="00E73A32" w:rsidRDefault="002B1037" w:rsidP="002B1037">
            <w:pPr>
              <w:suppressAutoHyphens/>
              <w:jc w:val="center"/>
              <w:rPr>
                <w:b/>
              </w:rPr>
            </w:pPr>
            <w:r w:rsidRPr="00E73A32">
              <w:rPr>
                <w:b/>
              </w:rPr>
              <w:t>18</w:t>
            </w:r>
          </w:p>
        </w:tc>
      </w:tr>
      <w:tr w:rsidR="002B1037" w:rsidRPr="00E73A32" w14:paraId="0478CB02" w14:textId="77777777" w:rsidTr="00F63014">
        <w:tc>
          <w:tcPr>
            <w:tcW w:w="0" w:type="auto"/>
            <w:vMerge/>
            <w:tcBorders>
              <w:left w:val="single" w:sz="4" w:space="0" w:color="auto"/>
              <w:right w:val="single" w:sz="4" w:space="0" w:color="auto"/>
            </w:tcBorders>
            <w:vAlign w:val="center"/>
          </w:tcPr>
          <w:p w14:paraId="28DC8A51"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2FB30AE3" w14:textId="77777777" w:rsidR="002B1037" w:rsidRPr="00E73A32" w:rsidRDefault="002B1037" w:rsidP="00577ED4">
            <w:pPr>
              <w:ind w:firstLine="0"/>
            </w:pPr>
            <w:r w:rsidRPr="00E73A32">
              <w:t>Практическое занятие № 19 Определение параметров случайного распределения</w:t>
            </w:r>
          </w:p>
        </w:tc>
        <w:tc>
          <w:tcPr>
            <w:tcW w:w="831" w:type="pct"/>
            <w:tcBorders>
              <w:top w:val="single" w:sz="4" w:space="0" w:color="auto"/>
              <w:left w:val="single" w:sz="4" w:space="0" w:color="auto"/>
              <w:bottom w:val="single" w:sz="4" w:space="0" w:color="auto"/>
              <w:right w:val="single" w:sz="4" w:space="0" w:color="auto"/>
            </w:tcBorders>
            <w:vAlign w:val="center"/>
          </w:tcPr>
          <w:p w14:paraId="02B5688E" w14:textId="77777777" w:rsidR="002B1037" w:rsidRPr="00E73A32" w:rsidRDefault="002B1037" w:rsidP="002B1037">
            <w:pPr>
              <w:suppressAutoHyphens/>
              <w:jc w:val="center"/>
              <w:rPr>
                <w:b/>
              </w:rPr>
            </w:pPr>
            <w:r w:rsidRPr="00E73A32">
              <w:rPr>
                <w:b/>
              </w:rPr>
              <w:t>2</w:t>
            </w:r>
          </w:p>
        </w:tc>
      </w:tr>
      <w:tr w:rsidR="002B1037" w:rsidRPr="00E73A32" w14:paraId="36A8B70F" w14:textId="77777777" w:rsidTr="00F63014">
        <w:tc>
          <w:tcPr>
            <w:tcW w:w="0" w:type="auto"/>
            <w:vMerge/>
            <w:tcBorders>
              <w:left w:val="single" w:sz="4" w:space="0" w:color="auto"/>
              <w:right w:val="single" w:sz="4" w:space="0" w:color="auto"/>
            </w:tcBorders>
            <w:vAlign w:val="center"/>
          </w:tcPr>
          <w:p w14:paraId="2910C0C8"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02C073D8" w14:textId="77777777" w:rsidR="002B1037" w:rsidRPr="00E73A32" w:rsidRDefault="002B1037" w:rsidP="00577ED4">
            <w:pPr>
              <w:ind w:firstLine="0"/>
            </w:pPr>
            <w:r w:rsidRPr="00E73A32">
              <w:t>Практическое занятие № 20 Определение коэффициента точности и стабильности процесса</w:t>
            </w:r>
          </w:p>
        </w:tc>
        <w:tc>
          <w:tcPr>
            <w:tcW w:w="831" w:type="pct"/>
            <w:tcBorders>
              <w:top w:val="single" w:sz="4" w:space="0" w:color="auto"/>
              <w:left w:val="single" w:sz="4" w:space="0" w:color="auto"/>
              <w:bottom w:val="single" w:sz="4" w:space="0" w:color="auto"/>
              <w:right w:val="single" w:sz="4" w:space="0" w:color="auto"/>
            </w:tcBorders>
            <w:vAlign w:val="center"/>
          </w:tcPr>
          <w:p w14:paraId="2C28DCBB" w14:textId="77777777" w:rsidR="002B1037" w:rsidRPr="00E73A32" w:rsidRDefault="002B1037" w:rsidP="002B1037">
            <w:pPr>
              <w:suppressAutoHyphens/>
              <w:jc w:val="center"/>
              <w:rPr>
                <w:b/>
              </w:rPr>
            </w:pPr>
            <w:r w:rsidRPr="00E73A32">
              <w:rPr>
                <w:b/>
              </w:rPr>
              <w:t>2</w:t>
            </w:r>
          </w:p>
        </w:tc>
      </w:tr>
      <w:tr w:rsidR="002B1037" w:rsidRPr="00E73A32" w14:paraId="18CE2685" w14:textId="77777777" w:rsidTr="00F63014">
        <w:tc>
          <w:tcPr>
            <w:tcW w:w="0" w:type="auto"/>
            <w:vMerge/>
            <w:tcBorders>
              <w:left w:val="single" w:sz="4" w:space="0" w:color="auto"/>
              <w:right w:val="single" w:sz="4" w:space="0" w:color="auto"/>
            </w:tcBorders>
            <w:vAlign w:val="center"/>
          </w:tcPr>
          <w:p w14:paraId="0183875E"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2DECD2E7" w14:textId="77777777" w:rsidR="002B1037" w:rsidRPr="00E73A32" w:rsidRDefault="002B1037" w:rsidP="00577ED4">
            <w:pPr>
              <w:ind w:firstLine="0"/>
            </w:pPr>
            <w:r w:rsidRPr="00E73A32">
              <w:t>Практическое занятие № 21 Составление контрольных карт по альтернативному признаку</w:t>
            </w:r>
          </w:p>
        </w:tc>
        <w:tc>
          <w:tcPr>
            <w:tcW w:w="831" w:type="pct"/>
            <w:tcBorders>
              <w:top w:val="single" w:sz="4" w:space="0" w:color="auto"/>
              <w:left w:val="single" w:sz="4" w:space="0" w:color="auto"/>
              <w:bottom w:val="single" w:sz="4" w:space="0" w:color="auto"/>
              <w:right w:val="single" w:sz="4" w:space="0" w:color="auto"/>
            </w:tcBorders>
            <w:vAlign w:val="center"/>
          </w:tcPr>
          <w:p w14:paraId="7163B2C5" w14:textId="77777777" w:rsidR="002B1037" w:rsidRPr="00E73A32" w:rsidRDefault="002B1037" w:rsidP="002B1037">
            <w:pPr>
              <w:suppressAutoHyphens/>
              <w:jc w:val="center"/>
              <w:rPr>
                <w:b/>
              </w:rPr>
            </w:pPr>
            <w:r w:rsidRPr="00E73A32">
              <w:rPr>
                <w:b/>
              </w:rPr>
              <w:t>2</w:t>
            </w:r>
          </w:p>
        </w:tc>
      </w:tr>
      <w:tr w:rsidR="002B1037" w:rsidRPr="00E73A32" w14:paraId="380FD390" w14:textId="77777777" w:rsidTr="00F63014">
        <w:tc>
          <w:tcPr>
            <w:tcW w:w="0" w:type="auto"/>
            <w:vMerge/>
            <w:tcBorders>
              <w:left w:val="single" w:sz="4" w:space="0" w:color="auto"/>
              <w:right w:val="single" w:sz="4" w:space="0" w:color="auto"/>
            </w:tcBorders>
            <w:vAlign w:val="center"/>
          </w:tcPr>
          <w:p w14:paraId="37A86A40"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5300D9FD" w14:textId="77777777" w:rsidR="002B1037" w:rsidRPr="00E73A32" w:rsidRDefault="002B1037" w:rsidP="00577ED4">
            <w:pPr>
              <w:ind w:firstLine="0"/>
            </w:pPr>
            <w:r w:rsidRPr="00E73A32">
              <w:t>Практическое занятие № 22 Составление контрольных карт по количественному признаку</w:t>
            </w:r>
          </w:p>
        </w:tc>
        <w:tc>
          <w:tcPr>
            <w:tcW w:w="831" w:type="pct"/>
            <w:tcBorders>
              <w:top w:val="single" w:sz="4" w:space="0" w:color="auto"/>
              <w:left w:val="single" w:sz="4" w:space="0" w:color="auto"/>
              <w:bottom w:val="single" w:sz="4" w:space="0" w:color="auto"/>
              <w:right w:val="single" w:sz="4" w:space="0" w:color="auto"/>
            </w:tcBorders>
            <w:vAlign w:val="center"/>
          </w:tcPr>
          <w:p w14:paraId="62B7965A" w14:textId="77777777" w:rsidR="002B1037" w:rsidRPr="00E73A32" w:rsidRDefault="002B1037" w:rsidP="002B1037">
            <w:pPr>
              <w:suppressAutoHyphens/>
              <w:jc w:val="center"/>
              <w:rPr>
                <w:b/>
              </w:rPr>
            </w:pPr>
            <w:r w:rsidRPr="00E73A32">
              <w:rPr>
                <w:b/>
              </w:rPr>
              <w:t>2</w:t>
            </w:r>
          </w:p>
        </w:tc>
      </w:tr>
      <w:tr w:rsidR="002B1037" w:rsidRPr="00E73A32" w14:paraId="1B3901C0" w14:textId="77777777" w:rsidTr="00F63014">
        <w:tc>
          <w:tcPr>
            <w:tcW w:w="0" w:type="auto"/>
            <w:vMerge/>
            <w:tcBorders>
              <w:left w:val="single" w:sz="4" w:space="0" w:color="auto"/>
              <w:right w:val="single" w:sz="4" w:space="0" w:color="auto"/>
            </w:tcBorders>
            <w:vAlign w:val="center"/>
          </w:tcPr>
          <w:p w14:paraId="5233FF1F"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2FCF30DD" w14:textId="39BBE41C" w:rsidR="002B1037" w:rsidRPr="00E73A32" w:rsidRDefault="002B1037" w:rsidP="00577ED4">
            <w:pPr>
              <w:ind w:firstLine="0"/>
            </w:pPr>
            <w:r w:rsidRPr="00E73A32">
              <w:t>Практическое занятие № 23</w:t>
            </w:r>
            <w:r w:rsidR="00587D89">
              <w:t xml:space="preserve"> </w:t>
            </w:r>
            <w:r w:rsidRPr="00E73A32">
              <w:rPr>
                <w:color w:val="000000"/>
              </w:rPr>
              <w:t xml:space="preserve">Оценка потерь по методу </w:t>
            </w:r>
            <w:proofErr w:type="spellStart"/>
            <w:r w:rsidRPr="00E73A32">
              <w:rPr>
                <w:color w:val="000000"/>
              </w:rPr>
              <w:t>Тагути</w:t>
            </w:r>
            <w:proofErr w:type="spellEnd"/>
          </w:p>
        </w:tc>
        <w:tc>
          <w:tcPr>
            <w:tcW w:w="831" w:type="pct"/>
            <w:tcBorders>
              <w:top w:val="single" w:sz="4" w:space="0" w:color="auto"/>
              <w:left w:val="single" w:sz="4" w:space="0" w:color="auto"/>
              <w:bottom w:val="single" w:sz="4" w:space="0" w:color="auto"/>
              <w:right w:val="single" w:sz="4" w:space="0" w:color="auto"/>
            </w:tcBorders>
            <w:vAlign w:val="center"/>
          </w:tcPr>
          <w:p w14:paraId="3A9257A4" w14:textId="77777777" w:rsidR="002B1037" w:rsidRPr="00E73A32" w:rsidRDefault="002B1037" w:rsidP="002B1037">
            <w:pPr>
              <w:suppressAutoHyphens/>
              <w:jc w:val="center"/>
              <w:rPr>
                <w:b/>
              </w:rPr>
            </w:pPr>
            <w:r w:rsidRPr="00E73A32">
              <w:rPr>
                <w:b/>
              </w:rPr>
              <w:t>2</w:t>
            </w:r>
          </w:p>
        </w:tc>
      </w:tr>
      <w:tr w:rsidR="002B1037" w:rsidRPr="00E73A32" w14:paraId="493C5B36" w14:textId="77777777" w:rsidTr="00F63014">
        <w:tc>
          <w:tcPr>
            <w:tcW w:w="0" w:type="auto"/>
            <w:vMerge/>
            <w:tcBorders>
              <w:left w:val="single" w:sz="4" w:space="0" w:color="auto"/>
              <w:right w:val="single" w:sz="4" w:space="0" w:color="auto"/>
            </w:tcBorders>
            <w:vAlign w:val="center"/>
          </w:tcPr>
          <w:p w14:paraId="7504EE0D"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592D579E" w14:textId="77777777" w:rsidR="002B1037" w:rsidRPr="00E73A32" w:rsidRDefault="002B1037" w:rsidP="00577ED4">
            <w:pPr>
              <w:ind w:firstLine="0"/>
            </w:pPr>
            <w:r w:rsidRPr="00E73A32">
              <w:t>Практическое занятие № 24 Сбор данных при помощи контрольных листков</w:t>
            </w:r>
          </w:p>
        </w:tc>
        <w:tc>
          <w:tcPr>
            <w:tcW w:w="831" w:type="pct"/>
            <w:tcBorders>
              <w:top w:val="single" w:sz="4" w:space="0" w:color="auto"/>
              <w:left w:val="single" w:sz="4" w:space="0" w:color="auto"/>
              <w:bottom w:val="single" w:sz="4" w:space="0" w:color="auto"/>
              <w:right w:val="single" w:sz="4" w:space="0" w:color="auto"/>
            </w:tcBorders>
            <w:vAlign w:val="center"/>
          </w:tcPr>
          <w:p w14:paraId="3B871BA5" w14:textId="77777777" w:rsidR="002B1037" w:rsidRPr="00E73A32" w:rsidRDefault="002B1037" w:rsidP="002B1037">
            <w:pPr>
              <w:suppressAutoHyphens/>
              <w:jc w:val="center"/>
              <w:rPr>
                <w:b/>
              </w:rPr>
            </w:pPr>
            <w:r w:rsidRPr="00E73A32">
              <w:rPr>
                <w:b/>
              </w:rPr>
              <w:t>2</w:t>
            </w:r>
          </w:p>
        </w:tc>
      </w:tr>
      <w:tr w:rsidR="002B1037" w:rsidRPr="00E73A32" w14:paraId="15EA73B7" w14:textId="77777777" w:rsidTr="00F63014">
        <w:tc>
          <w:tcPr>
            <w:tcW w:w="0" w:type="auto"/>
            <w:vMerge/>
            <w:tcBorders>
              <w:left w:val="single" w:sz="4" w:space="0" w:color="auto"/>
              <w:right w:val="single" w:sz="4" w:space="0" w:color="auto"/>
            </w:tcBorders>
            <w:vAlign w:val="center"/>
          </w:tcPr>
          <w:p w14:paraId="2B841164"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049BFCF4" w14:textId="46F5A899" w:rsidR="002B1037" w:rsidRPr="00E73A32" w:rsidRDefault="002B1037" w:rsidP="00577ED4">
            <w:pPr>
              <w:ind w:firstLine="0"/>
            </w:pPr>
            <w:r w:rsidRPr="00E73A32">
              <w:t>Практическое занятие № 25</w:t>
            </w:r>
            <w:r w:rsidR="00587D89">
              <w:t xml:space="preserve"> </w:t>
            </w:r>
            <w:r w:rsidRPr="00E73A32">
              <w:t>Построение диаграммы Парето по</w:t>
            </w:r>
            <w:r w:rsidR="00587D89">
              <w:t xml:space="preserve"> </w:t>
            </w:r>
            <w:r w:rsidRPr="00E73A32">
              <w:t>результатам контроля качества продукции</w:t>
            </w:r>
          </w:p>
        </w:tc>
        <w:tc>
          <w:tcPr>
            <w:tcW w:w="831" w:type="pct"/>
            <w:tcBorders>
              <w:top w:val="single" w:sz="4" w:space="0" w:color="auto"/>
              <w:left w:val="single" w:sz="4" w:space="0" w:color="auto"/>
              <w:bottom w:val="single" w:sz="4" w:space="0" w:color="auto"/>
              <w:right w:val="single" w:sz="4" w:space="0" w:color="auto"/>
            </w:tcBorders>
            <w:vAlign w:val="center"/>
          </w:tcPr>
          <w:p w14:paraId="6F43C506" w14:textId="77777777" w:rsidR="002B1037" w:rsidRPr="00E73A32" w:rsidRDefault="002B1037" w:rsidP="002B1037">
            <w:pPr>
              <w:suppressAutoHyphens/>
              <w:jc w:val="center"/>
              <w:rPr>
                <w:b/>
              </w:rPr>
            </w:pPr>
            <w:r w:rsidRPr="00E73A32">
              <w:rPr>
                <w:b/>
              </w:rPr>
              <w:t>2</w:t>
            </w:r>
          </w:p>
        </w:tc>
      </w:tr>
      <w:tr w:rsidR="002B1037" w:rsidRPr="00E73A32" w14:paraId="69D79B07" w14:textId="77777777" w:rsidTr="00F63014">
        <w:tc>
          <w:tcPr>
            <w:tcW w:w="0" w:type="auto"/>
            <w:vMerge/>
            <w:tcBorders>
              <w:left w:val="single" w:sz="4" w:space="0" w:color="auto"/>
              <w:right w:val="single" w:sz="4" w:space="0" w:color="auto"/>
            </w:tcBorders>
            <w:vAlign w:val="center"/>
          </w:tcPr>
          <w:p w14:paraId="5E65E2C2"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05B91DEC" w14:textId="33E264A6" w:rsidR="002B1037" w:rsidRPr="00E73A32" w:rsidRDefault="002B1037" w:rsidP="00577ED4">
            <w:pPr>
              <w:ind w:firstLine="0"/>
            </w:pPr>
            <w:r w:rsidRPr="00E73A32">
              <w:t>Практическое занятие № 26</w:t>
            </w:r>
            <w:r w:rsidR="00587D89">
              <w:t xml:space="preserve"> </w:t>
            </w:r>
            <w:r w:rsidRPr="00E73A32">
              <w:t>Построение гистограммы результатов контроля качества продукции</w:t>
            </w:r>
          </w:p>
        </w:tc>
        <w:tc>
          <w:tcPr>
            <w:tcW w:w="831" w:type="pct"/>
            <w:tcBorders>
              <w:top w:val="single" w:sz="4" w:space="0" w:color="auto"/>
              <w:left w:val="single" w:sz="4" w:space="0" w:color="auto"/>
              <w:bottom w:val="single" w:sz="4" w:space="0" w:color="auto"/>
              <w:right w:val="single" w:sz="4" w:space="0" w:color="auto"/>
            </w:tcBorders>
            <w:vAlign w:val="center"/>
          </w:tcPr>
          <w:p w14:paraId="29BD9A5D" w14:textId="77777777" w:rsidR="002B1037" w:rsidRPr="00E73A32" w:rsidRDefault="002B1037" w:rsidP="002B1037">
            <w:pPr>
              <w:suppressAutoHyphens/>
              <w:jc w:val="center"/>
              <w:rPr>
                <w:b/>
              </w:rPr>
            </w:pPr>
            <w:r w:rsidRPr="00E73A32">
              <w:rPr>
                <w:b/>
              </w:rPr>
              <w:t>2</w:t>
            </w:r>
          </w:p>
        </w:tc>
      </w:tr>
      <w:tr w:rsidR="002B1037" w:rsidRPr="00E73A32" w14:paraId="56A3E6E2" w14:textId="77777777" w:rsidTr="00F63014">
        <w:tc>
          <w:tcPr>
            <w:tcW w:w="0" w:type="auto"/>
            <w:vMerge/>
            <w:tcBorders>
              <w:left w:val="single" w:sz="4" w:space="0" w:color="auto"/>
              <w:bottom w:val="single" w:sz="4" w:space="0" w:color="auto"/>
              <w:right w:val="single" w:sz="4" w:space="0" w:color="auto"/>
            </w:tcBorders>
            <w:vAlign w:val="center"/>
          </w:tcPr>
          <w:p w14:paraId="0F63530F"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0760F0F" w14:textId="68F722F2" w:rsidR="002B1037" w:rsidRPr="00E73A32" w:rsidRDefault="002B1037" w:rsidP="00577ED4">
            <w:pPr>
              <w:ind w:firstLine="0"/>
            </w:pPr>
            <w:r w:rsidRPr="00E73A32">
              <w:t>Практическое занятие № 27</w:t>
            </w:r>
            <w:r w:rsidR="00587D89">
              <w:t xml:space="preserve"> </w:t>
            </w:r>
            <w:r w:rsidRPr="00E73A32">
              <w:t>Анализ особых случаев на</w:t>
            </w:r>
            <w:r w:rsidR="00587D89">
              <w:t xml:space="preserve"> </w:t>
            </w:r>
            <w:r w:rsidRPr="00E73A32">
              <w:t>гистограмме результатов контроля качества продукции</w:t>
            </w:r>
          </w:p>
        </w:tc>
        <w:tc>
          <w:tcPr>
            <w:tcW w:w="831" w:type="pct"/>
            <w:tcBorders>
              <w:top w:val="single" w:sz="4" w:space="0" w:color="auto"/>
              <w:left w:val="single" w:sz="4" w:space="0" w:color="auto"/>
              <w:bottom w:val="single" w:sz="4" w:space="0" w:color="auto"/>
              <w:right w:val="single" w:sz="4" w:space="0" w:color="auto"/>
            </w:tcBorders>
            <w:vAlign w:val="center"/>
          </w:tcPr>
          <w:p w14:paraId="7C2C9D85" w14:textId="77777777" w:rsidR="002B1037" w:rsidRPr="00E73A32" w:rsidRDefault="002B1037" w:rsidP="002B1037">
            <w:pPr>
              <w:suppressAutoHyphens/>
              <w:jc w:val="center"/>
              <w:rPr>
                <w:b/>
              </w:rPr>
            </w:pPr>
            <w:r w:rsidRPr="00E73A32">
              <w:rPr>
                <w:b/>
              </w:rPr>
              <w:t>2</w:t>
            </w:r>
          </w:p>
        </w:tc>
      </w:tr>
      <w:tr w:rsidR="002B1037" w:rsidRPr="00E73A32" w14:paraId="43B97191" w14:textId="77777777" w:rsidTr="00F63014">
        <w:tc>
          <w:tcPr>
            <w:tcW w:w="1009" w:type="pct"/>
            <w:vMerge w:val="restart"/>
            <w:tcBorders>
              <w:top w:val="single" w:sz="4" w:space="0" w:color="auto"/>
              <w:left w:val="single" w:sz="4" w:space="0" w:color="auto"/>
              <w:right w:val="single" w:sz="4" w:space="0" w:color="auto"/>
            </w:tcBorders>
          </w:tcPr>
          <w:p w14:paraId="68DD57C5" w14:textId="77777777" w:rsidR="002B1037" w:rsidRPr="00E73A32" w:rsidRDefault="002B1037" w:rsidP="00577ED4">
            <w:pPr>
              <w:ind w:firstLine="0"/>
              <w:rPr>
                <w:b/>
                <w:bCs/>
              </w:rPr>
            </w:pPr>
            <w:r w:rsidRPr="00E73A32">
              <w:rPr>
                <w:b/>
                <w:bCs/>
              </w:rPr>
              <w:t xml:space="preserve">Тема </w:t>
            </w:r>
            <w:r w:rsidR="00567FED">
              <w:rPr>
                <w:b/>
                <w:bCs/>
              </w:rPr>
              <w:t>1</w:t>
            </w:r>
            <w:r w:rsidRPr="00E73A32">
              <w:rPr>
                <w:b/>
                <w:bCs/>
              </w:rPr>
              <w:t>.</w:t>
            </w:r>
            <w:r w:rsidR="00567FED">
              <w:rPr>
                <w:b/>
                <w:bCs/>
              </w:rPr>
              <w:t>3</w:t>
            </w:r>
            <w:r w:rsidRPr="00E73A32">
              <w:rPr>
                <w:b/>
                <w:bCs/>
              </w:rPr>
              <w:t xml:space="preserve"> Анализ причин снижения качества продукции (работ, услуг) и формирование предложений по их устранению;</w:t>
            </w:r>
          </w:p>
        </w:tc>
        <w:tc>
          <w:tcPr>
            <w:tcW w:w="3160" w:type="pct"/>
            <w:tcBorders>
              <w:top w:val="single" w:sz="4" w:space="0" w:color="auto"/>
              <w:left w:val="single" w:sz="4" w:space="0" w:color="auto"/>
              <w:bottom w:val="single" w:sz="4" w:space="0" w:color="auto"/>
              <w:right w:val="single" w:sz="4" w:space="0" w:color="auto"/>
            </w:tcBorders>
            <w:hideMark/>
          </w:tcPr>
          <w:p w14:paraId="0E7D2172" w14:textId="77777777" w:rsidR="002B1037" w:rsidRPr="00E73A32" w:rsidRDefault="002B1037" w:rsidP="00577ED4">
            <w:pPr>
              <w:ind w:firstLine="0"/>
              <w:rPr>
                <w:b/>
              </w:rPr>
            </w:pPr>
            <w:r w:rsidRPr="00E73A32">
              <w:rPr>
                <w:b/>
                <w:bCs/>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7178D612" w14:textId="77777777" w:rsidR="002B1037" w:rsidRPr="00E73A32" w:rsidRDefault="002B1037" w:rsidP="002B1037">
            <w:pPr>
              <w:suppressAutoHyphens/>
              <w:jc w:val="center"/>
              <w:rPr>
                <w:b/>
              </w:rPr>
            </w:pPr>
            <w:r w:rsidRPr="00E73A32">
              <w:rPr>
                <w:b/>
              </w:rPr>
              <w:t>36</w:t>
            </w:r>
          </w:p>
        </w:tc>
      </w:tr>
      <w:tr w:rsidR="002B1037" w:rsidRPr="00E73A32" w14:paraId="1D57AD5B" w14:textId="77777777" w:rsidTr="00F63014">
        <w:tc>
          <w:tcPr>
            <w:tcW w:w="0" w:type="auto"/>
            <w:vMerge/>
            <w:tcBorders>
              <w:left w:val="single" w:sz="4" w:space="0" w:color="auto"/>
              <w:right w:val="single" w:sz="4" w:space="0" w:color="auto"/>
            </w:tcBorders>
            <w:vAlign w:val="center"/>
            <w:hideMark/>
          </w:tcPr>
          <w:p w14:paraId="3C46996C"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7B78A497" w14:textId="77777777" w:rsidR="002B1037" w:rsidRPr="00E73A32" w:rsidRDefault="002B1037" w:rsidP="00577ED4">
            <w:pPr>
              <w:suppressAutoHyphens/>
              <w:ind w:firstLine="0"/>
              <w:jc w:val="both"/>
            </w:pPr>
            <w:r w:rsidRPr="00E73A32">
              <w:t xml:space="preserve">Регрессионный анализ влияния </w:t>
            </w:r>
            <w:proofErr w:type="spellStart"/>
            <w:r w:rsidRPr="00E73A32">
              <w:t>прозводственных</w:t>
            </w:r>
            <w:proofErr w:type="spellEnd"/>
            <w:r w:rsidRPr="00E73A32">
              <w:t xml:space="preserve"> факторов на показатели качества продукции и корреляция факторов.</w:t>
            </w:r>
          </w:p>
        </w:tc>
        <w:tc>
          <w:tcPr>
            <w:tcW w:w="0" w:type="auto"/>
            <w:vMerge w:val="restart"/>
            <w:tcBorders>
              <w:top w:val="single" w:sz="4" w:space="0" w:color="auto"/>
              <w:left w:val="single" w:sz="4" w:space="0" w:color="auto"/>
              <w:right w:val="single" w:sz="4" w:space="0" w:color="auto"/>
            </w:tcBorders>
            <w:vAlign w:val="center"/>
            <w:hideMark/>
          </w:tcPr>
          <w:p w14:paraId="5E4F2552" w14:textId="77777777" w:rsidR="002B1037" w:rsidRPr="00E73A32" w:rsidRDefault="002B1037" w:rsidP="002B1037">
            <w:pPr>
              <w:jc w:val="center"/>
            </w:pPr>
            <w:r w:rsidRPr="00E73A32">
              <w:t>6</w:t>
            </w:r>
          </w:p>
        </w:tc>
      </w:tr>
      <w:tr w:rsidR="002B1037" w:rsidRPr="00E73A32" w14:paraId="59970CE8" w14:textId="77777777" w:rsidTr="00F63014">
        <w:tc>
          <w:tcPr>
            <w:tcW w:w="0" w:type="auto"/>
            <w:vMerge/>
            <w:tcBorders>
              <w:left w:val="single" w:sz="4" w:space="0" w:color="auto"/>
              <w:right w:val="single" w:sz="4" w:space="0" w:color="auto"/>
            </w:tcBorders>
            <w:vAlign w:val="center"/>
          </w:tcPr>
          <w:p w14:paraId="47A24B7C"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38369C34" w14:textId="77777777" w:rsidR="002B1037" w:rsidRPr="00E73A32" w:rsidRDefault="002B1037" w:rsidP="00577ED4">
            <w:pPr>
              <w:suppressAutoHyphens/>
              <w:ind w:firstLine="0"/>
              <w:jc w:val="both"/>
            </w:pPr>
            <w:r w:rsidRPr="00E73A32">
              <w:t>Методики решения проблем 8</w:t>
            </w:r>
            <w:r w:rsidRPr="00E73A32">
              <w:rPr>
                <w:lang w:val="en-US"/>
              </w:rPr>
              <w:t>D</w:t>
            </w:r>
            <w:r w:rsidRPr="00E73A32">
              <w:t xml:space="preserve">, ТРИЗ, </w:t>
            </w:r>
            <w:r w:rsidRPr="00E73A32">
              <w:rPr>
                <w:lang w:val="en-US"/>
              </w:rPr>
              <w:t>FMEA</w:t>
            </w:r>
            <w:r w:rsidRPr="00E73A32">
              <w:t>, QRQC</w:t>
            </w:r>
          </w:p>
        </w:tc>
        <w:tc>
          <w:tcPr>
            <w:tcW w:w="0" w:type="auto"/>
            <w:vMerge/>
            <w:tcBorders>
              <w:left w:val="single" w:sz="4" w:space="0" w:color="auto"/>
              <w:right w:val="single" w:sz="4" w:space="0" w:color="auto"/>
            </w:tcBorders>
            <w:vAlign w:val="center"/>
          </w:tcPr>
          <w:p w14:paraId="22134DA9" w14:textId="77777777" w:rsidR="002B1037" w:rsidRPr="00E73A32" w:rsidRDefault="002B1037" w:rsidP="002B1037">
            <w:pPr>
              <w:jc w:val="center"/>
            </w:pPr>
          </w:p>
        </w:tc>
      </w:tr>
      <w:tr w:rsidR="002B1037" w:rsidRPr="00E73A32" w14:paraId="5A404EF6" w14:textId="77777777" w:rsidTr="00F63014">
        <w:tc>
          <w:tcPr>
            <w:tcW w:w="0" w:type="auto"/>
            <w:vMerge/>
            <w:tcBorders>
              <w:left w:val="single" w:sz="4" w:space="0" w:color="auto"/>
              <w:right w:val="single" w:sz="4" w:space="0" w:color="auto"/>
            </w:tcBorders>
            <w:vAlign w:val="center"/>
          </w:tcPr>
          <w:p w14:paraId="12D7092F"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5E880EF0" w14:textId="77777777" w:rsidR="002B1037" w:rsidRPr="00E73A32" w:rsidRDefault="002B1037" w:rsidP="00577ED4">
            <w:pPr>
              <w:suppressAutoHyphens/>
              <w:ind w:firstLine="0"/>
              <w:jc w:val="both"/>
            </w:pPr>
            <w:r w:rsidRPr="00E73A32">
              <w:t>Оценка качества продукции дифференциальным и комплексным методами</w:t>
            </w:r>
          </w:p>
        </w:tc>
        <w:tc>
          <w:tcPr>
            <w:tcW w:w="0" w:type="auto"/>
            <w:vMerge/>
            <w:tcBorders>
              <w:left w:val="single" w:sz="4" w:space="0" w:color="auto"/>
              <w:bottom w:val="single" w:sz="4" w:space="0" w:color="auto"/>
              <w:right w:val="single" w:sz="4" w:space="0" w:color="auto"/>
            </w:tcBorders>
            <w:vAlign w:val="center"/>
          </w:tcPr>
          <w:p w14:paraId="24B1F63D" w14:textId="77777777" w:rsidR="002B1037" w:rsidRPr="00E73A32" w:rsidRDefault="002B1037" w:rsidP="002B1037">
            <w:pPr>
              <w:jc w:val="center"/>
            </w:pPr>
          </w:p>
        </w:tc>
      </w:tr>
      <w:tr w:rsidR="002B1037" w:rsidRPr="00E73A32" w14:paraId="3293E85D" w14:textId="77777777" w:rsidTr="00F63014">
        <w:trPr>
          <w:trHeight w:val="368"/>
        </w:trPr>
        <w:tc>
          <w:tcPr>
            <w:tcW w:w="0" w:type="auto"/>
            <w:vMerge/>
            <w:tcBorders>
              <w:left w:val="single" w:sz="4" w:space="0" w:color="auto"/>
              <w:right w:val="single" w:sz="4" w:space="0" w:color="auto"/>
            </w:tcBorders>
            <w:vAlign w:val="center"/>
            <w:hideMark/>
          </w:tcPr>
          <w:p w14:paraId="7022142C"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666CCFE5" w14:textId="77777777" w:rsidR="002B1037" w:rsidRPr="00E73A32" w:rsidRDefault="002B1037" w:rsidP="00577ED4">
            <w:pPr>
              <w:suppressAutoHyphens/>
              <w:ind w:firstLine="0"/>
              <w:jc w:val="both"/>
              <w:rPr>
                <w:b/>
              </w:rPr>
            </w:pPr>
            <w:r w:rsidRPr="00E73A32">
              <w:rPr>
                <w:b/>
                <w:bCs/>
              </w:rPr>
              <w:t>В том числе практических занятий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77708464" w14:textId="77777777" w:rsidR="002B1037" w:rsidRPr="00E73A32" w:rsidRDefault="002B1037" w:rsidP="002B1037">
            <w:pPr>
              <w:suppressAutoHyphens/>
              <w:jc w:val="center"/>
              <w:rPr>
                <w:b/>
                <w:iCs/>
              </w:rPr>
            </w:pPr>
            <w:r w:rsidRPr="00E73A32">
              <w:rPr>
                <w:b/>
                <w:iCs/>
              </w:rPr>
              <w:t>30</w:t>
            </w:r>
          </w:p>
        </w:tc>
      </w:tr>
      <w:tr w:rsidR="002B1037" w:rsidRPr="00E73A32" w14:paraId="3A0512BB" w14:textId="77777777" w:rsidTr="00F63014">
        <w:trPr>
          <w:trHeight w:val="587"/>
        </w:trPr>
        <w:tc>
          <w:tcPr>
            <w:tcW w:w="0" w:type="auto"/>
            <w:vMerge/>
            <w:tcBorders>
              <w:left w:val="single" w:sz="4" w:space="0" w:color="auto"/>
              <w:right w:val="single" w:sz="4" w:space="0" w:color="auto"/>
            </w:tcBorders>
            <w:vAlign w:val="center"/>
            <w:hideMark/>
          </w:tcPr>
          <w:p w14:paraId="6F461152"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E137950" w14:textId="43E9F862" w:rsidR="002B1037" w:rsidRPr="00E73A32" w:rsidRDefault="002B1037" w:rsidP="00577ED4">
            <w:pPr>
              <w:suppressAutoHyphens/>
              <w:ind w:firstLine="0"/>
              <w:jc w:val="both"/>
            </w:pPr>
            <w:r w:rsidRPr="00E73A32">
              <w:t>Практическое занятие № 28</w:t>
            </w:r>
            <w:r w:rsidR="00587D89">
              <w:t xml:space="preserve"> </w:t>
            </w:r>
            <w:r w:rsidRPr="00E73A32">
              <w:t>Проведение стратификации</w:t>
            </w:r>
            <w:r w:rsidR="00587D89">
              <w:t xml:space="preserve"> </w:t>
            </w:r>
            <w:r w:rsidRPr="00E73A32">
              <w:t>результатов контроля качества продукции</w:t>
            </w:r>
          </w:p>
        </w:tc>
        <w:tc>
          <w:tcPr>
            <w:tcW w:w="831" w:type="pct"/>
            <w:tcBorders>
              <w:top w:val="single" w:sz="4" w:space="0" w:color="auto"/>
              <w:left w:val="single" w:sz="4" w:space="0" w:color="auto"/>
              <w:bottom w:val="single" w:sz="4" w:space="0" w:color="auto"/>
              <w:right w:val="single" w:sz="4" w:space="0" w:color="auto"/>
            </w:tcBorders>
            <w:vAlign w:val="center"/>
          </w:tcPr>
          <w:p w14:paraId="7C21DC15" w14:textId="77777777" w:rsidR="002B1037" w:rsidRPr="00E73A32" w:rsidRDefault="002B1037" w:rsidP="002B1037">
            <w:pPr>
              <w:suppressAutoHyphens/>
              <w:jc w:val="center"/>
            </w:pPr>
            <w:r w:rsidRPr="00E73A32">
              <w:t>2</w:t>
            </w:r>
          </w:p>
        </w:tc>
      </w:tr>
      <w:tr w:rsidR="002B1037" w:rsidRPr="00E73A32" w14:paraId="78A0B8F6" w14:textId="77777777" w:rsidTr="00F63014">
        <w:tc>
          <w:tcPr>
            <w:tcW w:w="0" w:type="auto"/>
            <w:vMerge/>
            <w:tcBorders>
              <w:left w:val="single" w:sz="4" w:space="0" w:color="auto"/>
              <w:right w:val="single" w:sz="4" w:space="0" w:color="auto"/>
            </w:tcBorders>
            <w:vAlign w:val="center"/>
          </w:tcPr>
          <w:p w14:paraId="6FAC6892"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4434A4AC" w14:textId="77777777" w:rsidR="002B1037" w:rsidRPr="00E73A32" w:rsidRDefault="002B1037" w:rsidP="00577ED4">
            <w:pPr>
              <w:suppressAutoHyphens/>
              <w:ind w:firstLine="0"/>
            </w:pPr>
            <w:r w:rsidRPr="00E73A32">
              <w:t>Практическое занятие № 29 Регрессионный анализ влияния производственных факторов на показатели качества продукции</w:t>
            </w:r>
          </w:p>
        </w:tc>
        <w:tc>
          <w:tcPr>
            <w:tcW w:w="831" w:type="pct"/>
            <w:tcBorders>
              <w:top w:val="single" w:sz="4" w:space="0" w:color="auto"/>
              <w:left w:val="single" w:sz="4" w:space="0" w:color="auto"/>
              <w:bottom w:val="single" w:sz="4" w:space="0" w:color="auto"/>
              <w:right w:val="single" w:sz="4" w:space="0" w:color="auto"/>
            </w:tcBorders>
            <w:vAlign w:val="center"/>
          </w:tcPr>
          <w:p w14:paraId="329E293C" w14:textId="77777777" w:rsidR="002B1037" w:rsidRPr="00E73A32" w:rsidRDefault="002B1037" w:rsidP="002B1037">
            <w:pPr>
              <w:suppressAutoHyphens/>
              <w:jc w:val="center"/>
            </w:pPr>
            <w:r w:rsidRPr="00E73A32">
              <w:t>2</w:t>
            </w:r>
          </w:p>
        </w:tc>
      </w:tr>
      <w:tr w:rsidR="002B1037" w:rsidRPr="00E73A32" w14:paraId="1ED11596" w14:textId="77777777" w:rsidTr="00F63014">
        <w:tc>
          <w:tcPr>
            <w:tcW w:w="0" w:type="auto"/>
            <w:vMerge/>
            <w:tcBorders>
              <w:left w:val="single" w:sz="4" w:space="0" w:color="auto"/>
              <w:right w:val="single" w:sz="4" w:space="0" w:color="auto"/>
            </w:tcBorders>
            <w:vAlign w:val="center"/>
          </w:tcPr>
          <w:p w14:paraId="48E4B139"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086FBB4A" w14:textId="77777777" w:rsidR="002B1037" w:rsidRPr="00E73A32" w:rsidRDefault="002B1037" w:rsidP="00577ED4">
            <w:pPr>
              <w:suppressAutoHyphens/>
              <w:ind w:firstLine="0"/>
            </w:pPr>
            <w:r w:rsidRPr="00E73A32">
              <w:t>Практическое занятие № 30 Определение коэффициента корреляции</w:t>
            </w:r>
          </w:p>
        </w:tc>
        <w:tc>
          <w:tcPr>
            <w:tcW w:w="831" w:type="pct"/>
            <w:tcBorders>
              <w:top w:val="single" w:sz="4" w:space="0" w:color="auto"/>
              <w:left w:val="single" w:sz="4" w:space="0" w:color="auto"/>
              <w:bottom w:val="single" w:sz="4" w:space="0" w:color="auto"/>
              <w:right w:val="single" w:sz="4" w:space="0" w:color="auto"/>
            </w:tcBorders>
            <w:vAlign w:val="center"/>
          </w:tcPr>
          <w:p w14:paraId="4170C8B8" w14:textId="77777777" w:rsidR="002B1037" w:rsidRPr="00E73A32" w:rsidRDefault="002B1037" w:rsidP="002B1037">
            <w:pPr>
              <w:suppressAutoHyphens/>
              <w:jc w:val="center"/>
            </w:pPr>
            <w:r w:rsidRPr="00E73A32">
              <w:t>2</w:t>
            </w:r>
          </w:p>
        </w:tc>
      </w:tr>
      <w:tr w:rsidR="002B1037" w:rsidRPr="00E73A32" w14:paraId="0D42B300" w14:textId="77777777" w:rsidTr="00F63014">
        <w:tc>
          <w:tcPr>
            <w:tcW w:w="0" w:type="auto"/>
            <w:vMerge/>
            <w:tcBorders>
              <w:left w:val="single" w:sz="4" w:space="0" w:color="auto"/>
              <w:right w:val="single" w:sz="4" w:space="0" w:color="auto"/>
            </w:tcBorders>
            <w:vAlign w:val="center"/>
          </w:tcPr>
          <w:p w14:paraId="5635CDB1"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6920F3F6" w14:textId="77777777" w:rsidR="002B1037" w:rsidRPr="00E73A32" w:rsidRDefault="002B1037" w:rsidP="00577ED4">
            <w:pPr>
              <w:suppressAutoHyphens/>
              <w:ind w:firstLine="0"/>
            </w:pPr>
            <w:r w:rsidRPr="00E73A32">
              <w:t>Практическое занятие № 31 Анализ причин и последствий потенциальных несоответствий по методике FMEA</w:t>
            </w:r>
          </w:p>
        </w:tc>
        <w:tc>
          <w:tcPr>
            <w:tcW w:w="831" w:type="pct"/>
            <w:tcBorders>
              <w:top w:val="single" w:sz="4" w:space="0" w:color="auto"/>
              <w:left w:val="single" w:sz="4" w:space="0" w:color="auto"/>
              <w:bottom w:val="single" w:sz="4" w:space="0" w:color="auto"/>
              <w:right w:val="single" w:sz="4" w:space="0" w:color="auto"/>
            </w:tcBorders>
            <w:vAlign w:val="center"/>
          </w:tcPr>
          <w:p w14:paraId="303C1D74" w14:textId="77777777" w:rsidR="002B1037" w:rsidRPr="00E73A32" w:rsidRDefault="002B1037" w:rsidP="002B1037">
            <w:pPr>
              <w:suppressAutoHyphens/>
              <w:jc w:val="center"/>
            </w:pPr>
            <w:r w:rsidRPr="00E73A32">
              <w:t>2</w:t>
            </w:r>
          </w:p>
        </w:tc>
      </w:tr>
      <w:tr w:rsidR="002B1037" w:rsidRPr="00E73A32" w14:paraId="3F2E340F" w14:textId="77777777" w:rsidTr="00F63014">
        <w:tc>
          <w:tcPr>
            <w:tcW w:w="0" w:type="auto"/>
            <w:vMerge/>
            <w:tcBorders>
              <w:left w:val="single" w:sz="4" w:space="0" w:color="auto"/>
              <w:right w:val="single" w:sz="4" w:space="0" w:color="auto"/>
            </w:tcBorders>
            <w:vAlign w:val="center"/>
          </w:tcPr>
          <w:p w14:paraId="52D9C1E5"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06F03F31" w14:textId="77777777" w:rsidR="002B1037" w:rsidRPr="00E73A32" w:rsidRDefault="002B1037" w:rsidP="00577ED4">
            <w:pPr>
              <w:suppressAutoHyphens/>
              <w:ind w:firstLine="0"/>
            </w:pPr>
            <w:r w:rsidRPr="00E73A32">
              <w:t>Практическое занятие № 32 Применение ТРИЗ. Для решения проблем качества</w:t>
            </w:r>
          </w:p>
        </w:tc>
        <w:tc>
          <w:tcPr>
            <w:tcW w:w="831" w:type="pct"/>
            <w:tcBorders>
              <w:top w:val="single" w:sz="4" w:space="0" w:color="auto"/>
              <w:left w:val="single" w:sz="4" w:space="0" w:color="auto"/>
              <w:bottom w:val="single" w:sz="4" w:space="0" w:color="auto"/>
              <w:right w:val="single" w:sz="4" w:space="0" w:color="auto"/>
            </w:tcBorders>
            <w:vAlign w:val="center"/>
          </w:tcPr>
          <w:p w14:paraId="49B4FBD7" w14:textId="77777777" w:rsidR="002B1037" w:rsidRPr="00E73A32" w:rsidRDefault="002B1037" w:rsidP="002B1037">
            <w:pPr>
              <w:suppressAutoHyphens/>
              <w:jc w:val="center"/>
            </w:pPr>
            <w:r w:rsidRPr="00E73A32">
              <w:t>2</w:t>
            </w:r>
          </w:p>
        </w:tc>
      </w:tr>
      <w:tr w:rsidR="002B1037" w:rsidRPr="00E73A32" w14:paraId="2467FECE" w14:textId="77777777" w:rsidTr="00F63014">
        <w:tc>
          <w:tcPr>
            <w:tcW w:w="0" w:type="auto"/>
            <w:vMerge/>
            <w:tcBorders>
              <w:left w:val="single" w:sz="4" w:space="0" w:color="auto"/>
              <w:right w:val="single" w:sz="4" w:space="0" w:color="auto"/>
            </w:tcBorders>
            <w:vAlign w:val="center"/>
          </w:tcPr>
          <w:p w14:paraId="6A8FEBD4"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2E570FB0" w14:textId="77777777" w:rsidR="002B1037" w:rsidRPr="00E73A32" w:rsidRDefault="002B1037" w:rsidP="00577ED4">
            <w:pPr>
              <w:suppressAutoHyphens/>
              <w:ind w:firstLine="0"/>
            </w:pPr>
            <w:r w:rsidRPr="00E73A32">
              <w:t>Практическое занятие №33 Решение проблем качества по методике 8</w:t>
            </w:r>
            <w:r w:rsidRPr="00E73A32">
              <w:rPr>
                <w:lang w:val="en-US"/>
              </w:rPr>
              <w:t>D</w:t>
            </w:r>
            <w:r w:rsidRPr="00E73A32">
              <w:t>. Создание команды и описание проблемы</w:t>
            </w:r>
          </w:p>
        </w:tc>
        <w:tc>
          <w:tcPr>
            <w:tcW w:w="831" w:type="pct"/>
            <w:tcBorders>
              <w:top w:val="single" w:sz="4" w:space="0" w:color="auto"/>
              <w:left w:val="single" w:sz="4" w:space="0" w:color="auto"/>
              <w:bottom w:val="single" w:sz="4" w:space="0" w:color="auto"/>
              <w:right w:val="single" w:sz="4" w:space="0" w:color="auto"/>
            </w:tcBorders>
            <w:vAlign w:val="center"/>
          </w:tcPr>
          <w:p w14:paraId="5D01AD73" w14:textId="77777777" w:rsidR="002B1037" w:rsidRPr="00E73A32" w:rsidRDefault="002B1037" w:rsidP="002B1037">
            <w:pPr>
              <w:suppressAutoHyphens/>
              <w:jc w:val="center"/>
            </w:pPr>
            <w:r w:rsidRPr="00E73A32">
              <w:t>2</w:t>
            </w:r>
          </w:p>
        </w:tc>
      </w:tr>
      <w:tr w:rsidR="002B1037" w:rsidRPr="00E73A32" w14:paraId="34A56765" w14:textId="77777777" w:rsidTr="00F63014">
        <w:tc>
          <w:tcPr>
            <w:tcW w:w="0" w:type="auto"/>
            <w:vMerge/>
            <w:tcBorders>
              <w:left w:val="single" w:sz="4" w:space="0" w:color="auto"/>
              <w:right w:val="single" w:sz="4" w:space="0" w:color="auto"/>
            </w:tcBorders>
            <w:vAlign w:val="center"/>
          </w:tcPr>
          <w:p w14:paraId="44A6D923"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4FE4E550" w14:textId="77777777" w:rsidR="002B1037" w:rsidRPr="00E73A32" w:rsidRDefault="002B1037" w:rsidP="00577ED4">
            <w:pPr>
              <w:suppressAutoHyphens/>
              <w:ind w:firstLine="0"/>
            </w:pPr>
            <w:r w:rsidRPr="00E73A32">
              <w:t>Практическое занятие №34 Решение проблем качества по методике 8</w:t>
            </w:r>
            <w:r w:rsidRPr="00E73A32">
              <w:rPr>
                <w:lang w:val="en-US"/>
              </w:rPr>
              <w:t>D</w:t>
            </w:r>
            <w:r w:rsidRPr="00E73A32">
              <w:t xml:space="preserve">. Разработка временных действий </w:t>
            </w:r>
          </w:p>
        </w:tc>
        <w:tc>
          <w:tcPr>
            <w:tcW w:w="831" w:type="pct"/>
            <w:tcBorders>
              <w:top w:val="single" w:sz="4" w:space="0" w:color="auto"/>
              <w:left w:val="single" w:sz="4" w:space="0" w:color="auto"/>
              <w:bottom w:val="single" w:sz="4" w:space="0" w:color="auto"/>
              <w:right w:val="single" w:sz="4" w:space="0" w:color="auto"/>
            </w:tcBorders>
            <w:vAlign w:val="center"/>
          </w:tcPr>
          <w:p w14:paraId="1B3E007C" w14:textId="77777777" w:rsidR="002B1037" w:rsidRPr="00E73A32" w:rsidRDefault="002B1037" w:rsidP="002B1037">
            <w:pPr>
              <w:suppressAutoHyphens/>
              <w:jc w:val="center"/>
            </w:pPr>
            <w:r w:rsidRPr="00E73A32">
              <w:t>2</w:t>
            </w:r>
          </w:p>
        </w:tc>
      </w:tr>
      <w:tr w:rsidR="002B1037" w:rsidRPr="00E73A32" w14:paraId="2A0D0A20" w14:textId="77777777" w:rsidTr="00F63014">
        <w:tc>
          <w:tcPr>
            <w:tcW w:w="0" w:type="auto"/>
            <w:vMerge/>
            <w:tcBorders>
              <w:left w:val="single" w:sz="4" w:space="0" w:color="auto"/>
              <w:right w:val="single" w:sz="4" w:space="0" w:color="auto"/>
            </w:tcBorders>
            <w:vAlign w:val="center"/>
          </w:tcPr>
          <w:p w14:paraId="487C5912"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6571D709" w14:textId="77777777" w:rsidR="002B1037" w:rsidRPr="00E73A32" w:rsidRDefault="002B1037" w:rsidP="00577ED4">
            <w:pPr>
              <w:suppressAutoHyphens/>
              <w:ind w:firstLine="0"/>
            </w:pPr>
            <w:r w:rsidRPr="00E73A32">
              <w:t>Практическое занятие №35 Решение проблем качества по методике 8</w:t>
            </w:r>
            <w:r w:rsidRPr="00E73A32">
              <w:rPr>
                <w:lang w:val="en-US"/>
              </w:rPr>
              <w:t>D</w:t>
            </w:r>
            <w:r w:rsidRPr="00E73A32">
              <w:t xml:space="preserve">. Анализ причины проблемы. </w:t>
            </w:r>
          </w:p>
        </w:tc>
        <w:tc>
          <w:tcPr>
            <w:tcW w:w="831" w:type="pct"/>
            <w:tcBorders>
              <w:top w:val="single" w:sz="4" w:space="0" w:color="auto"/>
              <w:left w:val="single" w:sz="4" w:space="0" w:color="auto"/>
              <w:bottom w:val="single" w:sz="4" w:space="0" w:color="auto"/>
              <w:right w:val="single" w:sz="4" w:space="0" w:color="auto"/>
            </w:tcBorders>
            <w:vAlign w:val="center"/>
          </w:tcPr>
          <w:p w14:paraId="5B5369C1" w14:textId="77777777" w:rsidR="002B1037" w:rsidRPr="00E73A32" w:rsidRDefault="002B1037" w:rsidP="002B1037">
            <w:pPr>
              <w:suppressAutoHyphens/>
              <w:jc w:val="center"/>
            </w:pPr>
            <w:r w:rsidRPr="00E73A32">
              <w:t>2</w:t>
            </w:r>
          </w:p>
        </w:tc>
      </w:tr>
      <w:tr w:rsidR="002B1037" w:rsidRPr="00E73A32" w14:paraId="25464568" w14:textId="77777777" w:rsidTr="00F63014">
        <w:tc>
          <w:tcPr>
            <w:tcW w:w="0" w:type="auto"/>
            <w:vMerge/>
            <w:tcBorders>
              <w:left w:val="single" w:sz="4" w:space="0" w:color="auto"/>
              <w:right w:val="single" w:sz="4" w:space="0" w:color="auto"/>
            </w:tcBorders>
            <w:vAlign w:val="center"/>
          </w:tcPr>
          <w:p w14:paraId="514A2E83"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25E73CF8" w14:textId="77777777" w:rsidR="002B1037" w:rsidRPr="00E73A32" w:rsidRDefault="002B1037" w:rsidP="00577ED4">
            <w:pPr>
              <w:suppressAutoHyphens/>
              <w:ind w:firstLine="0"/>
            </w:pPr>
            <w:r w:rsidRPr="00E73A32">
              <w:t>Практическое занятие №36 Решение проблем качества по методике 8</w:t>
            </w:r>
            <w:r w:rsidRPr="00E73A32">
              <w:rPr>
                <w:lang w:val="en-US"/>
              </w:rPr>
              <w:t>D</w:t>
            </w:r>
            <w:r w:rsidRPr="00E73A32">
              <w:t>. Определение долговременных корректирующих действий</w:t>
            </w:r>
          </w:p>
        </w:tc>
        <w:tc>
          <w:tcPr>
            <w:tcW w:w="831" w:type="pct"/>
            <w:tcBorders>
              <w:top w:val="single" w:sz="4" w:space="0" w:color="auto"/>
              <w:left w:val="single" w:sz="4" w:space="0" w:color="auto"/>
              <w:bottom w:val="single" w:sz="4" w:space="0" w:color="auto"/>
              <w:right w:val="single" w:sz="4" w:space="0" w:color="auto"/>
            </w:tcBorders>
            <w:vAlign w:val="center"/>
          </w:tcPr>
          <w:p w14:paraId="331AC6B8" w14:textId="77777777" w:rsidR="002B1037" w:rsidRPr="00E73A32" w:rsidRDefault="002B1037" w:rsidP="002B1037">
            <w:pPr>
              <w:suppressAutoHyphens/>
              <w:jc w:val="center"/>
            </w:pPr>
            <w:r w:rsidRPr="00E73A32">
              <w:t>2</w:t>
            </w:r>
          </w:p>
        </w:tc>
      </w:tr>
      <w:tr w:rsidR="002B1037" w:rsidRPr="00E73A32" w14:paraId="1831D3C7" w14:textId="77777777" w:rsidTr="00F63014">
        <w:tc>
          <w:tcPr>
            <w:tcW w:w="0" w:type="auto"/>
            <w:vMerge/>
            <w:tcBorders>
              <w:left w:val="single" w:sz="4" w:space="0" w:color="auto"/>
              <w:right w:val="single" w:sz="4" w:space="0" w:color="auto"/>
            </w:tcBorders>
            <w:vAlign w:val="center"/>
          </w:tcPr>
          <w:p w14:paraId="13E161FA"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48787A54" w14:textId="77777777" w:rsidR="002B1037" w:rsidRPr="00E73A32" w:rsidRDefault="002B1037" w:rsidP="00577ED4">
            <w:pPr>
              <w:suppressAutoHyphens/>
              <w:ind w:firstLine="0"/>
            </w:pPr>
            <w:r w:rsidRPr="00E73A32">
              <w:t>Практическое занятие №37 Решение проблем качества по методике 8</w:t>
            </w:r>
            <w:r w:rsidRPr="00E73A32">
              <w:rPr>
                <w:lang w:val="en-US"/>
              </w:rPr>
              <w:t>D</w:t>
            </w:r>
            <w:r w:rsidRPr="00E73A32">
              <w:t>. Внедрение и верификация долговременных корректирующих действий</w:t>
            </w:r>
          </w:p>
        </w:tc>
        <w:tc>
          <w:tcPr>
            <w:tcW w:w="831" w:type="pct"/>
            <w:tcBorders>
              <w:top w:val="single" w:sz="4" w:space="0" w:color="auto"/>
              <w:left w:val="single" w:sz="4" w:space="0" w:color="auto"/>
              <w:bottom w:val="single" w:sz="4" w:space="0" w:color="auto"/>
              <w:right w:val="single" w:sz="4" w:space="0" w:color="auto"/>
            </w:tcBorders>
            <w:vAlign w:val="center"/>
          </w:tcPr>
          <w:p w14:paraId="50F9BF6F" w14:textId="77777777" w:rsidR="002B1037" w:rsidRPr="00E73A32" w:rsidRDefault="002B1037" w:rsidP="002B1037">
            <w:pPr>
              <w:suppressAutoHyphens/>
              <w:jc w:val="center"/>
            </w:pPr>
            <w:r w:rsidRPr="00E73A32">
              <w:t>2</w:t>
            </w:r>
          </w:p>
        </w:tc>
      </w:tr>
      <w:tr w:rsidR="002B1037" w:rsidRPr="00E73A32" w14:paraId="6C9585E6" w14:textId="77777777" w:rsidTr="00F63014">
        <w:tc>
          <w:tcPr>
            <w:tcW w:w="0" w:type="auto"/>
            <w:vMerge/>
            <w:tcBorders>
              <w:left w:val="single" w:sz="4" w:space="0" w:color="auto"/>
              <w:right w:val="single" w:sz="4" w:space="0" w:color="auto"/>
            </w:tcBorders>
            <w:vAlign w:val="center"/>
          </w:tcPr>
          <w:p w14:paraId="4A963396"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7F45E777" w14:textId="77777777" w:rsidR="002B1037" w:rsidRPr="00E73A32" w:rsidRDefault="002B1037" w:rsidP="00577ED4">
            <w:pPr>
              <w:suppressAutoHyphens/>
              <w:ind w:firstLine="0"/>
            </w:pPr>
            <w:r w:rsidRPr="00E73A32">
              <w:t>Практическое занятие №38 Решение проблем качества по методике 8</w:t>
            </w:r>
            <w:r w:rsidRPr="00E73A32">
              <w:rPr>
                <w:lang w:val="en-US"/>
              </w:rPr>
              <w:t>D</w:t>
            </w:r>
            <w:r w:rsidRPr="00E73A32">
              <w:t>. Предотвращение повторения проблемы.</w:t>
            </w:r>
          </w:p>
        </w:tc>
        <w:tc>
          <w:tcPr>
            <w:tcW w:w="831" w:type="pct"/>
            <w:tcBorders>
              <w:top w:val="single" w:sz="4" w:space="0" w:color="auto"/>
              <w:left w:val="single" w:sz="4" w:space="0" w:color="auto"/>
              <w:bottom w:val="single" w:sz="4" w:space="0" w:color="auto"/>
              <w:right w:val="single" w:sz="4" w:space="0" w:color="auto"/>
            </w:tcBorders>
            <w:vAlign w:val="center"/>
          </w:tcPr>
          <w:p w14:paraId="37CDC89A" w14:textId="77777777" w:rsidR="002B1037" w:rsidRPr="00E73A32" w:rsidRDefault="002B1037" w:rsidP="002B1037">
            <w:pPr>
              <w:suppressAutoHyphens/>
              <w:jc w:val="center"/>
            </w:pPr>
            <w:r w:rsidRPr="00E73A32">
              <w:t>2</w:t>
            </w:r>
          </w:p>
        </w:tc>
      </w:tr>
      <w:tr w:rsidR="002B1037" w:rsidRPr="00E73A32" w14:paraId="4AB1F059" w14:textId="77777777" w:rsidTr="00F63014">
        <w:tc>
          <w:tcPr>
            <w:tcW w:w="0" w:type="auto"/>
            <w:vMerge/>
            <w:tcBorders>
              <w:left w:val="single" w:sz="4" w:space="0" w:color="auto"/>
              <w:right w:val="single" w:sz="4" w:space="0" w:color="auto"/>
            </w:tcBorders>
            <w:vAlign w:val="center"/>
          </w:tcPr>
          <w:p w14:paraId="3F3EAD1C"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6283DC05" w14:textId="77777777" w:rsidR="002B1037" w:rsidRPr="00E73A32" w:rsidRDefault="002B1037" w:rsidP="00577ED4">
            <w:pPr>
              <w:suppressAutoHyphens/>
              <w:ind w:firstLine="0"/>
            </w:pPr>
            <w:r w:rsidRPr="00E73A32">
              <w:t>Практическое занятие №39 Решение проблем качества по методике QRQC</w:t>
            </w:r>
          </w:p>
        </w:tc>
        <w:tc>
          <w:tcPr>
            <w:tcW w:w="831" w:type="pct"/>
            <w:tcBorders>
              <w:top w:val="single" w:sz="4" w:space="0" w:color="auto"/>
              <w:left w:val="single" w:sz="4" w:space="0" w:color="auto"/>
              <w:bottom w:val="single" w:sz="4" w:space="0" w:color="auto"/>
              <w:right w:val="single" w:sz="4" w:space="0" w:color="auto"/>
            </w:tcBorders>
            <w:vAlign w:val="center"/>
          </w:tcPr>
          <w:p w14:paraId="779C8547" w14:textId="77777777" w:rsidR="002B1037" w:rsidRPr="00E73A32" w:rsidRDefault="002B1037" w:rsidP="002B1037">
            <w:pPr>
              <w:suppressAutoHyphens/>
              <w:jc w:val="center"/>
            </w:pPr>
            <w:r w:rsidRPr="00E73A32">
              <w:t>2</w:t>
            </w:r>
          </w:p>
        </w:tc>
      </w:tr>
      <w:tr w:rsidR="002B1037" w:rsidRPr="00E73A32" w14:paraId="24E81349" w14:textId="77777777" w:rsidTr="00F63014">
        <w:tc>
          <w:tcPr>
            <w:tcW w:w="0" w:type="auto"/>
            <w:vMerge/>
            <w:tcBorders>
              <w:left w:val="single" w:sz="4" w:space="0" w:color="auto"/>
              <w:right w:val="single" w:sz="4" w:space="0" w:color="auto"/>
            </w:tcBorders>
            <w:vAlign w:val="center"/>
          </w:tcPr>
          <w:p w14:paraId="275E7467"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DA466BC" w14:textId="2162BC2C" w:rsidR="002B1037" w:rsidRPr="00E73A32" w:rsidRDefault="002B1037" w:rsidP="00577ED4">
            <w:pPr>
              <w:suppressAutoHyphens/>
              <w:ind w:firstLine="0"/>
            </w:pPr>
            <w:r w:rsidRPr="00E73A32">
              <w:t>Практическое занятие № 40</w:t>
            </w:r>
            <w:r w:rsidR="00587D89">
              <w:t xml:space="preserve"> </w:t>
            </w:r>
            <w:r w:rsidRPr="00E73A32">
              <w:t>Построение</w:t>
            </w:r>
            <w:r w:rsidR="00587D89">
              <w:t xml:space="preserve"> </w:t>
            </w:r>
            <w:r w:rsidRPr="00E73A32">
              <w:rPr>
                <w:color w:val="000000"/>
                <w:shd w:val="clear" w:color="auto" w:fill="FFFFFF"/>
              </w:rPr>
              <w:t xml:space="preserve">причинно-следственной диаграммы Исикавы - </w:t>
            </w:r>
            <w:r w:rsidRPr="00E73A32">
              <w:t>по</w:t>
            </w:r>
            <w:r w:rsidR="00587D89">
              <w:t xml:space="preserve"> </w:t>
            </w:r>
            <w:r w:rsidRPr="00E73A32">
              <w:t>результатам контроля качества продукции</w:t>
            </w:r>
          </w:p>
        </w:tc>
        <w:tc>
          <w:tcPr>
            <w:tcW w:w="831" w:type="pct"/>
            <w:tcBorders>
              <w:top w:val="single" w:sz="4" w:space="0" w:color="auto"/>
              <w:left w:val="single" w:sz="4" w:space="0" w:color="auto"/>
              <w:bottom w:val="single" w:sz="4" w:space="0" w:color="auto"/>
              <w:right w:val="single" w:sz="4" w:space="0" w:color="auto"/>
            </w:tcBorders>
            <w:vAlign w:val="center"/>
          </w:tcPr>
          <w:p w14:paraId="570639E6" w14:textId="77777777" w:rsidR="002B1037" w:rsidRPr="00E73A32" w:rsidRDefault="002B1037" w:rsidP="002B1037">
            <w:pPr>
              <w:suppressAutoHyphens/>
              <w:jc w:val="center"/>
            </w:pPr>
            <w:r w:rsidRPr="00E73A32">
              <w:t>2</w:t>
            </w:r>
          </w:p>
        </w:tc>
      </w:tr>
      <w:tr w:rsidR="002B1037" w:rsidRPr="00E73A32" w14:paraId="0787BD92" w14:textId="77777777" w:rsidTr="00F63014">
        <w:tc>
          <w:tcPr>
            <w:tcW w:w="0" w:type="auto"/>
            <w:vMerge/>
            <w:tcBorders>
              <w:left w:val="single" w:sz="4" w:space="0" w:color="auto"/>
              <w:right w:val="single" w:sz="4" w:space="0" w:color="auto"/>
            </w:tcBorders>
            <w:vAlign w:val="center"/>
          </w:tcPr>
          <w:p w14:paraId="76388C1E"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264485E" w14:textId="3199843F" w:rsidR="002B1037" w:rsidRPr="00E73A32" w:rsidRDefault="002B1037" w:rsidP="00577ED4">
            <w:pPr>
              <w:suppressAutoHyphens/>
              <w:ind w:firstLine="0"/>
            </w:pPr>
            <w:r w:rsidRPr="00E73A32">
              <w:t>Практическое занятие № 41</w:t>
            </w:r>
            <w:r w:rsidR="00587D89">
              <w:t xml:space="preserve"> </w:t>
            </w:r>
            <w:r w:rsidRPr="00E73A32">
              <w:t>Оценка качества продукции дифференциальным методом</w:t>
            </w:r>
          </w:p>
        </w:tc>
        <w:tc>
          <w:tcPr>
            <w:tcW w:w="831" w:type="pct"/>
            <w:tcBorders>
              <w:top w:val="single" w:sz="4" w:space="0" w:color="auto"/>
              <w:left w:val="single" w:sz="4" w:space="0" w:color="auto"/>
              <w:bottom w:val="single" w:sz="4" w:space="0" w:color="auto"/>
              <w:right w:val="single" w:sz="4" w:space="0" w:color="auto"/>
            </w:tcBorders>
            <w:vAlign w:val="center"/>
          </w:tcPr>
          <w:p w14:paraId="0C392687" w14:textId="77777777" w:rsidR="002B1037" w:rsidRPr="00E73A32" w:rsidRDefault="002B1037" w:rsidP="002B1037">
            <w:pPr>
              <w:suppressAutoHyphens/>
              <w:jc w:val="center"/>
            </w:pPr>
            <w:r w:rsidRPr="00E73A32">
              <w:t>2</w:t>
            </w:r>
          </w:p>
        </w:tc>
      </w:tr>
      <w:tr w:rsidR="002B1037" w:rsidRPr="00E73A32" w14:paraId="0AED6152" w14:textId="77777777" w:rsidTr="00F63014">
        <w:tc>
          <w:tcPr>
            <w:tcW w:w="0" w:type="auto"/>
            <w:vMerge/>
            <w:tcBorders>
              <w:left w:val="single" w:sz="4" w:space="0" w:color="auto"/>
              <w:bottom w:val="single" w:sz="4" w:space="0" w:color="auto"/>
              <w:right w:val="single" w:sz="4" w:space="0" w:color="auto"/>
            </w:tcBorders>
            <w:vAlign w:val="center"/>
          </w:tcPr>
          <w:p w14:paraId="7D804A2D" w14:textId="77777777" w:rsidR="002B1037" w:rsidRPr="00E73A32" w:rsidRDefault="002B103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bottom"/>
          </w:tcPr>
          <w:p w14:paraId="3DAA8CC5" w14:textId="012C85EF" w:rsidR="002B1037" w:rsidRPr="00E73A32" w:rsidRDefault="002B1037" w:rsidP="00577ED4">
            <w:pPr>
              <w:suppressAutoHyphens/>
              <w:ind w:firstLine="0"/>
            </w:pPr>
            <w:r w:rsidRPr="00E73A32">
              <w:t>Практическое занятие № 42</w:t>
            </w:r>
            <w:r w:rsidR="00587D89">
              <w:t xml:space="preserve"> </w:t>
            </w:r>
            <w:r w:rsidRPr="00E73A32">
              <w:t>Оценка качества продукции комплексным</w:t>
            </w:r>
            <w:r w:rsidR="00587D89">
              <w:t xml:space="preserve"> </w:t>
            </w:r>
            <w:r w:rsidRPr="00E73A32">
              <w:t>методом</w:t>
            </w:r>
          </w:p>
        </w:tc>
        <w:tc>
          <w:tcPr>
            <w:tcW w:w="831" w:type="pct"/>
            <w:tcBorders>
              <w:top w:val="single" w:sz="4" w:space="0" w:color="auto"/>
              <w:left w:val="single" w:sz="4" w:space="0" w:color="auto"/>
              <w:bottom w:val="single" w:sz="4" w:space="0" w:color="auto"/>
              <w:right w:val="single" w:sz="4" w:space="0" w:color="auto"/>
            </w:tcBorders>
            <w:vAlign w:val="center"/>
          </w:tcPr>
          <w:p w14:paraId="52E7351C" w14:textId="77777777" w:rsidR="002B1037" w:rsidRPr="00E73A32" w:rsidRDefault="002B1037" w:rsidP="002B1037">
            <w:pPr>
              <w:suppressAutoHyphens/>
              <w:jc w:val="center"/>
            </w:pPr>
            <w:r w:rsidRPr="00E73A32">
              <w:t>2</w:t>
            </w:r>
          </w:p>
        </w:tc>
      </w:tr>
      <w:tr w:rsidR="00A603D3" w:rsidRPr="00E73A32" w14:paraId="74306024" w14:textId="77777777" w:rsidTr="00AA3263">
        <w:trPr>
          <w:trHeight w:val="223"/>
        </w:trPr>
        <w:tc>
          <w:tcPr>
            <w:tcW w:w="4169" w:type="pct"/>
            <w:gridSpan w:val="2"/>
            <w:tcBorders>
              <w:top w:val="single" w:sz="4" w:space="0" w:color="auto"/>
              <w:left w:val="single" w:sz="4" w:space="0" w:color="auto"/>
              <w:bottom w:val="single" w:sz="4" w:space="0" w:color="auto"/>
              <w:right w:val="single" w:sz="4" w:space="0" w:color="auto"/>
            </w:tcBorders>
          </w:tcPr>
          <w:p w14:paraId="4FBB3AB7" w14:textId="77777777" w:rsidR="00A603D3" w:rsidRDefault="00A603D3" w:rsidP="00577ED4">
            <w:pPr>
              <w:widowControl w:val="0"/>
              <w:autoSpaceDE w:val="0"/>
              <w:autoSpaceDN w:val="0"/>
              <w:ind w:firstLine="0"/>
              <w:rPr>
                <w:b/>
                <w:bCs/>
                <w:lang w:eastAsia="en-US"/>
              </w:rPr>
            </w:pPr>
            <w:r w:rsidRPr="0080083B">
              <w:rPr>
                <w:b/>
                <w:bCs/>
                <w:lang w:eastAsia="en-US"/>
              </w:rPr>
              <w:t xml:space="preserve">Примерная тематика самостоятельной учебной работы при изучении </w:t>
            </w:r>
            <w:r w:rsidR="004E24C0">
              <w:rPr>
                <w:b/>
                <w:bCs/>
                <w:lang w:eastAsia="en-US"/>
              </w:rPr>
              <w:t>МДК 03.01:</w:t>
            </w:r>
          </w:p>
          <w:p w14:paraId="5CC85399" w14:textId="77777777" w:rsidR="00A603D3" w:rsidRPr="00567FED" w:rsidRDefault="00A603D3" w:rsidP="00577ED4">
            <w:pPr>
              <w:ind w:firstLine="0"/>
              <w:rPr>
                <w:b/>
                <w:bCs/>
              </w:rPr>
            </w:pPr>
            <w:r w:rsidRPr="00AA3263">
              <w:t>Составление контрольных карт (по вариантам). Описание контрольных карт.</w:t>
            </w:r>
            <w:r>
              <w:t xml:space="preserve"> </w:t>
            </w:r>
            <w:r w:rsidRPr="00AA3263">
              <w:t>Решение проблем качества различными методами (составление презентаций)</w:t>
            </w:r>
          </w:p>
        </w:tc>
        <w:tc>
          <w:tcPr>
            <w:tcW w:w="831" w:type="pct"/>
            <w:tcBorders>
              <w:top w:val="single" w:sz="4" w:space="0" w:color="auto"/>
              <w:left w:val="single" w:sz="4" w:space="0" w:color="auto"/>
              <w:bottom w:val="single" w:sz="4" w:space="0" w:color="auto"/>
              <w:right w:val="single" w:sz="4" w:space="0" w:color="auto"/>
            </w:tcBorders>
            <w:vAlign w:val="center"/>
          </w:tcPr>
          <w:p w14:paraId="0C3BFB9D" w14:textId="77777777" w:rsidR="00A603D3" w:rsidRDefault="00A603D3" w:rsidP="00DE1CD7">
            <w:pPr>
              <w:suppressAutoHyphens/>
              <w:jc w:val="center"/>
              <w:rPr>
                <w:b/>
              </w:rPr>
            </w:pPr>
            <w:r>
              <w:rPr>
                <w:b/>
              </w:rPr>
              <w:t>*</w:t>
            </w:r>
          </w:p>
        </w:tc>
      </w:tr>
      <w:tr w:rsidR="00DE1CD7" w:rsidRPr="00E73A32" w14:paraId="6C4659C2" w14:textId="77777777" w:rsidTr="00F63014">
        <w:tc>
          <w:tcPr>
            <w:tcW w:w="4169" w:type="pct"/>
            <w:gridSpan w:val="2"/>
            <w:tcBorders>
              <w:top w:val="single" w:sz="4" w:space="0" w:color="auto"/>
              <w:left w:val="single" w:sz="4" w:space="0" w:color="auto"/>
              <w:bottom w:val="single" w:sz="4" w:space="0" w:color="auto"/>
              <w:right w:val="single" w:sz="4" w:space="0" w:color="auto"/>
            </w:tcBorders>
          </w:tcPr>
          <w:p w14:paraId="7EE5486D" w14:textId="77777777" w:rsidR="00DE1CD7" w:rsidRPr="00E73A32" w:rsidRDefault="00DE1CD7" w:rsidP="00577ED4">
            <w:pPr>
              <w:ind w:firstLine="0"/>
              <w:rPr>
                <w:b/>
                <w:bCs/>
              </w:rPr>
            </w:pPr>
            <w:r w:rsidRPr="00E73A32">
              <w:rPr>
                <w:b/>
                <w:bCs/>
              </w:rPr>
              <w:t>МДК. 03.02 Модернизация и внедрение новых методов и средств контроля</w:t>
            </w:r>
          </w:p>
        </w:tc>
        <w:tc>
          <w:tcPr>
            <w:tcW w:w="831" w:type="pct"/>
            <w:tcBorders>
              <w:top w:val="single" w:sz="4" w:space="0" w:color="auto"/>
              <w:left w:val="single" w:sz="4" w:space="0" w:color="auto"/>
              <w:bottom w:val="single" w:sz="4" w:space="0" w:color="auto"/>
              <w:right w:val="single" w:sz="4" w:space="0" w:color="auto"/>
            </w:tcBorders>
            <w:vAlign w:val="center"/>
          </w:tcPr>
          <w:p w14:paraId="3D186779" w14:textId="77777777" w:rsidR="00DE1CD7" w:rsidRPr="00E73A32" w:rsidRDefault="00567FED" w:rsidP="00DE1CD7">
            <w:pPr>
              <w:suppressAutoHyphens/>
              <w:jc w:val="center"/>
              <w:rPr>
                <w:b/>
              </w:rPr>
            </w:pPr>
            <w:r>
              <w:rPr>
                <w:b/>
              </w:rPr>
              <w:t>122</w:t>
            </w:r>
            <w:r w:rsidR="00DE1CD7">
              <w:rPr>
                <w:b/>
              </w:rPr>
              <w:t>/</w:t>
            </w:r>
            <w:r>
              <w:rPr>
                <w:b/>
              </w:rPr>
              <w:t>66</w:t>
            </w:r>
          </w:p>
        </w:tc>
      </w:tr>
      <w:tr w:rsidR="00DE1CD7" w:rsidRPr="00E73A32" w14:paraId="432D7625" w14:textId="77777777" w:rsidTr="00F63014">
        <w:tc>
          <w:tcPr>
            <w:tcW w:w="1009" w:type="pct"/>
            <w:vMerge w:val="restart"/>
            <w:tcBorders>
              <w:top w:val="single" w:sz="4" w:space="0" w:color="auto"/>
              <w:left w:val="single" w:sz="4" w:space="0" w:color="auto"/>
              <w:right w:val="single" w:sz="4" w:space="0" w:color="auto"/>
            </w:tcBorders>
          </w:tcPr>
          <w:p w14:paraId="61EE4848" w14:textId="77777777" w:rsidR="00DE1CD7" w:rsidRPr="00E73A32" w:rsidRDefault="00DE1CD7" w:rsidP="00577ED4">
            <w:pPr>
              <w:ind w:firstLine="0"/>
              <w:rPr>
                <w:b/>
                <w:bCs/>
              </w:rPr>
            </w:pPr>
            <w:r w:rsidRPr="00E73A32">
              <w:rPr>
                <w:b/>
                <w:bCs/>
              </w:rPr>
              <w:t xml:space="preserve">Тема 3.1. </w:t>
            </w:r>
            <w:r w:rsidRPr="00E73A32">
              <w:t>Анализ рекламаций и претензий к качеству продукции (работ, услуг</w:t>
            </w:r>
            <w:r w:rsidRPr="00E73A32">
              <w:rPr>
                <w:b/>
                <w:bCs/>
              </w:rPr>
              <w:t xml:space="preserve"> </w:t>
            </w:r>
          </w:p>
          <w:p w14:paraId="0D57E613"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00221A4F" w14:textId="77777777" w:rsidR="00DE1CD7" w:rsidRPr="00E73A32" w:rsidRDefault="00DE1CD7" w:rsidP="00577ED4">
            <w:pPr>
              <w:ind w:firstLine="0"/>
              <w:rPr>
                <w:b/>
              </w:rPr>
            </w:pPr>
            <w:r w:rsidRPr="00E73A32">
              <w:rPr>
                <w:b/>
                <w:bCs/>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757ED0A" w14:textId="77777777" w:rsidR="00DE1CD7" w:rsidRPr="00E73A32" w:rsidRDefault="00DE1CD7" w:rsidP="00DE1CD7">
            <w:pPr>
              <w:jc w:val="center"/>
              <w:rPr>
                <w:b/>
                <w:lang w:val="en-US"/>
              </w:rPr>
            </w:pPr>
            <w:r w:rsidRPr="00E73A32">
              <w:rPr>
                <w:b/>
                <w:lang w:val="en-US"/>
              </w:rPr>
              <w:t>16</w:t>
            </w:r>
          </w:p>
        </w:tc>
      </w:tr>
      <w:tr w:rsidR="00DE1CD7" w:rsidRPr="00E73A32" w14:paraId="6322D27E" w14:textId="77777777" w:rsidTr="00F63014">
        <w:trPr>
          <w:trHeight w:val="630"/>
        </w:trPr>
        <w:tc>
          <w:tcPr>
            <w:tcW w:w="0" w:type="auto"/>
            <w:vMerge/>
            <w:tcBorders>
              <w:left w:val="single" w:sz="4" w:space="0" w:color="auto"/>
              <w:right w:val="single" w:sz="4" w:space="0" w:color="auto"/>
            </w:tcBorders>
            <w:vAlign w:val="center"/>
            <w:hideMark/>
          </w:tcPr>
          <w:p w14:paraId="421A45AE"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04EFEEB2" w14:textId="77777777" w:rsidR="00DE1CD7" w:rsidRPr="00E73A32" w:rsidRDefault="00DE1CD7" w:rsidP="00577ED4">
            <w:pPr>
              <w:ind w:firstLine="0"/>
            </w:pPr>
            <w:r w:rsidRPr="00E73A32">
              <w:t>Национальная и международная нормативная база в области управления качеством продукции (услуг)</w:t>
            </w:r>
          </w:p>
        </w:tc>
        <w:tc>
          <w:tcPr>
            <w:tcW w:w="831" w:type="pct"/>
            <w:vMerge w:val="restart"/>
            <w:tcBorders>
              <w:top w:val="single" w:sz="4" w:space="0" w:color="auto"/>
              <w:left w:val="single" w:sz="4" w:space="0" w:color="auto"/>
              <w:bottom w:val="single" w:sz="4" w:space="0" w:color="auto"/>
              <w:right w:val="single" w:sz="4" w:space="0" w:color="auto"/>
            </w:tcBorders>
            <w:vAlign w:val="center"/>
            <w:hideMark/>
          </w:tcPr>
          <w:p w14:paraId="03A4C4E9" w14:textId="77777777" w:rsidR="00DE1CD7" w:rsidRPr="00E73A32" w:rsidRDefault="00DE1CD7" w:rsidP="00DE1CD7">
            <w:pPr>
              <w:jc w:val="center"/>
              <w:rPr>
                <w:b/>
              </w:rPr>
            </w:pPr>
            <w:r w:rsidRPr="00E73A32">
              <w:rPr>
                <w:b/>
              </w:rPr>
              <w:t>6</w:t>
            </w:r>
          </w:p>
        </w:tc>
      </w:tr>
      <w:tr w:rsidR="00DE1CD7" w:rsidRPr="00E73A32" w14:paraId="6ED087D9" w14:textId="77777777" w:rsidTr="00F63014">
        <w:trPr>
          <w:trHeight w:val="525"/>
        </w:trPr>
        <w:tc>
          <w:tcPr>
            <w:tcW w:w="0" w:type="auto"/>
            <w:vMerge/>
            <w:tcBorders>
              <w:left w:val="single" w:sz="4" w:space="0" w:color="auto"/>
              <w:right w:val="single" w:sz="4" w:space="0" w:color="auto"/>
            </w:tcBorders>
            <w:vAlign w:val="center"/>
          </w:tcPr>
          <w:p w14:paraId="49F22049"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8CD7BAA" w14:textId="77777777" w:rsidR="00DE1CD7" w:rsidRPr="00E73A32" w:rsidRDefault="00DE1CD7" w:rsidP="00577ED4">
            <w:pPr>
              <w:ind w:firstLine="0"/>
            </w:pPr>
            <w:r w:rsidRPr="00E73A32">
              <w:t>Порядок работы с претензиями и рекламациями.</w:t>
            </w:r>
          </w:p>
        </w:tc>
        <w:tc>
          <w:tcPr>
            <w:tcW w:w="831" w:type="pct"/>
            <w:vMerge/>
            <w:tcBorders>
              <w:top w:val="single" w:sz="4" w:space="0" w:color="auto"/>
              <w:left w:val="single" w:sz="4" w:space="0" w:color="auto"/>
              <w:bottom w:val="single" w:sz="4" w:space="0" w:color="auto"/>
              <w:right w:val="single" w:sz="4" w:space="0" w:color="auto"/>
            </w:tcBorders>
            <w:vAlign w:val="center"/>
          </w:tcPr>
          <w:p w14:paraId="2E0E1F39" w14:textId="77777777" w:rsidR="00DE1CD7" w:rsidRPr="00E73A32" w:rsidRDefault="00DE1CD7" w:rsidP="00DE1CD7">
            <w:pPr>
              <w:jc w:val="center"/>
              <w:rPr>
                <w:b/>
              </w:rPr>
            </w:pPr>
          </w:p>
        </w:tc>
      </w:tr>
      <w:tr w:rsidR="00DE1CD7" w:rsidRPr="00E73A32" w14:paraId="5E18F8CC" w14:textId="77777777" w:rsidTr="00F63014">
        <w:tc>
          <w:tcPr>
            <w:tcW w:w="0" w:type="auto"/>
            <w:vMerge/>
            <w:tcBorders>
              <w:left w:val="single" w:sz="4" w:space="0" w:color="auto"/>
              <w:right w:val="single" w:sz="4" w:space="0" w:color="auto"/>
            </w:tcBorders>
            <w:vAlign w:val="center"/>
            <w:hideMark/>
          </w:tcPr>
          <w:p w14:paraId="50F88E3C"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6A757E1E" w14:textId="77777777" w:rsidR="00DE1CD7" w:rsidRPr="00E73A32" w:rsidRDefault="00DE1CD7" w:rsidP="00577ED4">
            <w:pPr>
              <w:ind w:firstLine="0"/>
            </w:pPr>
            <w:r w:rsidRPr="00E73A32">
              <w:t>Подготовка заключений и ведение переписки по результатам рассмотрения претензий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43B70" w14:textId="77777777" w:rsidR="00DE1CD7" w:rsidRPr="00E73A32" w:rsidRDefault="00DE1CD7" w:rsidP="00DE1CD7">
            <w:pPr>
              <w:jc w:val="center"/>
              <w:rPr>
                <w:b/>
              </w:rPr>
            </w:pPr>
          </w:p>
        </w:tc>
      </w:tr>
      <w:tr w:rsidR="00DE1CD7" w:rsidRPr="00E73A32" w14:paraId="19E62F04" w14:textId="77777777" w:rsidTr="00F63014">
        <w:tc>
          <w:tcPr>
            <w:tcW w:w="0" w:type="auto"/>
            <w:vMerge/>
            <w:tcBorders>
              <w:left w:val="single" w:sz="4" w:space="0" w:color="auto"/>
              <w:right w:val="single" w:sz="4" w:space="0" w:color="auto"/>
            </w:tcBorders>
            <w:vAlign w:val="center"/>
            <w:hideMark/>
          </w:tcPr>
          <w:p w14:paraId="7F0DA464"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49687AF3" w14:textId="77777777" w:rsidR="00DE1CD7" w:rsidRPr="00E73A32" w:rsidRDefault="00DE1CD7" w:rsidP="00577ED4">
            <w:pPr>
              <w:ind w:firstLine="0"/>
              <w:rPr>
                <w:b/>
              </w:rPr>
            </w:pPr>
            <w:r w:rsidRPr="00E73A32">
              <w:rPr>
                <w:b/>
                <w:bCs/>
              </w:rPr>
              <w:t>В том числе практических занятий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4841A866" w14:textId="77777777" w:rsidR="00DE1CD7" w:rsidRPr="00E73A32" w:rsidRDefault="00DE1CD7" w:rsidP="00DE1CD7">
            <w:pPr>
              <w:jc w:val="center"/>
              <w:rPr>
                <w:b/>
                <w:lang w:val="en-US"/>
              </w:rPr>
            </w:pPr>
            <w:r w:rsidRPr="00E73A32">
              <w:rPr>
                <w:b/>
                <w:lang w:val="en-US"/>
              </w:rPr>
              <w:t>10</w:t>
            </w:r>
          </w:p>
        </w:tc>
      </w:tr>
      <w:tr w:rsidR="00DE1CD7" w:rsidRPr="00E73A32" w14:paraId="142DBBF4" w14:textId="77777777" w:rsidTr="00F63014">
        <w:tc>
          <w:tcPr>
            <w:tcW w:w="0" w:type="auto"/>
            <w:vMerge/>
            <w:tcBorders>
              <w:left w:val="single" w:sz="4" w:space="0" w:color="auto"/>
              <w:right w:val="single" w:sz="4" w:space="0" w:color="auto"/>
            </w:tcBorders>
            <w:vAlign w:val="center"/>
            <w:hideMark/>
          </w:tcPr>
          <w:p w14:paraId="2EA67DC0"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44330BA9" w14:textId="77777777" w:rsidR="00DE1CD7" w:rsidRPr="00E73A32" w:rsidRDefault="00DE1CD7" w:rsidP="00577ED4">
            <w:pPr>
              <w:ind w:firstLine="0"/>
            </w:pPr>
            <w:r w:rsidRPr="00E73A32">
              <w:t>Практическое занятие № 1 Оформление претензий и рекламаций</w:t>
            </w:r>
          </w:p>
        </w:tc>
        <w:tc>
          <w:tcPr>
            <w:tcW w:w="831" w:type="pct"/>
            <w:tcBorders>
              <w:top w:val="single" w:sz="4" w:space="0" w:color="auto"/>
              <w:left w:val="single" w:sz="4" w:space="0" w:color="auto"/>
              <w:bottom w:val="single" w:sz="4" w:space="0" w:color="auto"/>
              <w:right w:val="single" w:sz="4" w:space="0" w:color="auto"/>
            </w:tcBorders>
            <w:vAlign w:val="center"/>
          </w:tcPr>
          <w:p w14:paraId="75533539" w14:textId="77777777" w:rsidR="00DE1CD7" w:rsidRPr="00E73A32" w:rsidRDefault="00DE1CD7" w:rsidP="00DE1CD7">
            <w:pPr>
              <w:jc w:val="center"/>
              <w:rPr>
                <w:b/>
                <w:lang w:val="en-US"/>
              </w:rPr>
            </w:pPr>
            <w:r w:rsidRPr="00E73A32">
              <w:rPr>
                <w:b/>
                <w:lang w:val="en-US"/>
              </w:rPr>
              <w:t>2</w:t>
            </w:r>
          </w:p>
        </w:tc>
      </w:tr>
      <w:tr w:rsidR="00DE1CD7" w:rsidRPr="00E73A32" w14:paraId="5327F5CE" w14:textId="77777777" w:rsidTr="00F63014">
        <w:tc>
          <w:tcPr>
            <w:tcW w:w="0" w:type="auto"/>
            <w:vMerge/>
            <w:tcBorders>
              <w:left w:val="single" w:sz="4" w:space="0" w:color="auto"/>
              <w:right w:val="single" w:sz="4" w:space="0" w:color="auto"/>
            </w:tcBorders>
            <w:vAlign w:val="center"/>
            <w:hideMark/>
          </w:tcPr>
          <w:p w14:paraId="39903703"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C9B50D8" w14:textId="77777777" w:rsidR="00DE1CD7" w:rsidRPr="00E73A32" w:rsidRDefault="00DE1CD7" w:rsidP="00577ED4">
            <w:pPr>
              <w:ind w:firstLine="0"/>
            </w:pPr>
            <w:r w:rsidRPr="00E73A32">
              <w:t>Практическое занятие № 2 Оформление сертификата о проведении экспертизы продукции</w:t>
            </w:r>
          </w:p>
        </w:tc>
        <w:tc>
          <w:tcPr>
            <w:tcW w:w="831" w:type="pct"/>
            <w:tcBorders>
              <w:top w:val="single" w:sz="4" w:space="0" w:color="auto"/>
              <w:left w:val="single" w:sz="4" w:space="0" w:color="auto"/>
              <w:bottom w:val="single" w:sz="4" w:space="0" w:color="auto"/>
              <w:right w:val="single" w:sz="4" w:space="0" w:color="auto"/>
            </w:tcBorders>
            <w:vAlign w:val="center"/>
          </w:tcPr>
          <w:p w14:paraId="1D7957BF" w14:textId="77777777" w:rsidR="00DE1CD7" w:rsidRPr="00E73A32" w:rsidRDefault="00DE1CD7" w:rsidP="00DE1CD7">
            <w:pPr>
              <w:jc w:val="center"/>
              <w:rPr>
                <w:b/>
                <w:lang w:val="en-US"/>
              </w:rPr>
            </w:pPr>
            <w:r w:rsidRPr="00E73A32">
              <w:rPr>
                <w:b/>
                <w:lang w:val="en-US"/>
              </w:rPr>
              <w:t>2</w:t>
            </w:r>
          </w:p>
        </w:tc>
      </w:tr>
      <w:tr w:rsidR="00DE1CD7" w:rsidRPr="00E73A32" w14:paraId="355A983D" w14:textId="77777777" w:rsidTr="00F63014">
        <w:tc>
          <w:tcPr>
            <w:tcW w:w="0" w:type="auto"/>
            <w:vMerge/>
            <w:tcBorders>
              <w:left w:val="single" w:sz="4" w:space="0" w:color="auto"/>
              <w:right w:val="single" w:sz="4" w:space="0" w:color="auto"/>
            </w:tcBorders>
            <w:vAlign w:val="center"/>
          </w:tcPr>
          <w:p w14:paraId="3F0DBB40"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0CD550CF" w14:textId="77777777" w:rsidR="00DE1CD7" w:rsidRPr="00E73A32" w:rsidRDefault="00DE1CD7" w:rsidP="00577ED4">
            <w:pPr>
              <w:ind w:firstLine="0"/>
            </w:pPr>
            <w:r w:rsidRPr="00E73A32">
              <w:t>Практическое занятие № 3 Подготовка рецензии на результаты экспертизы. Оспаривание результатов экспертизы.</w:t>
            </w:r>
          </w:p>
        </w:tc>
        <w:tc>
          <w:tcPr>
            <w:tcW w:w="831" w:type="pct"/>
            <w:tcBorders>
              <w:top w:val="single" w:sz="4" w:space="0" w:color="auto"/>
              <w:left w:val="single" w:sz="4" w:space="0" w:color="auto"/>
              <w:bottom w:val="single" w:sz="4" w:space="0" w:color="auto"/>
              <w:right w:val="single" w:sz="4" w:space="0" w:color="auto"/>
            </w:tcBorders>
            <w:vAlign w:val="center"/>
          </w:tcPr>
          <w:p w14:paraId="6E89BE68" w14:textId="77777777" w:rsidR="00DE1CD7" w:rsidRPr="00E73A32" w:rsidRDefault="00DE1CD7" w:rsidP="00DE1CD7">
            <w:pPr>
              <w:jc w:val="center"/>
              <w:rPr>
                <w:b/>
                <w:lang w:val="en-US"/>
              </w:rPr>
            </w:pPr>
            <w:r w:rsidRPr="00E73A32">
              <w:rPr>
                <w:b/>
                <w:lang w:val="en-US"/>
              </w:rPr>
              <w:t>2</w:t>
            </w:r>
          </w:p>
        </w:tc>
      </w:tr>
      <w:tr w:rsidR="00DE1CD7" w:rsidRPr="00E73A32" w14:paraId="79724B2F" w14:textId="77777777" w:rsidTr="00F63014">
        <w:tc>
          <w:tcPr>
            <w:tcW w:w="0" w:type="auto"/>
            <w:vMerge/>
            <w:tcBorders>
              <w:left w:val="single" w:sz="4" w:space="0" w:color="auto"/>
              <w:right w:val="single" w:sz="4" w:space="0" w:color="auto"/>
            </w:tcBorders>
            <w:vAlign w:val="center"/>
          </w:tcPr>
          <w:p w14:paraId="6F8F2AC2"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2684312" w14:textId="77777777" w:rsidR="00DE1CD7" w:rsidRPr="00E73A32" w:rsidRDefault="00DE1CD7" w:rsidP="00577ED4">
            <w:pPr>
              <w:ind w:firstLine="0"/>
            </w:pPr>
            <w:r w:rsidRPr="00E73A32">
              <w:t>Практическое занятие № 4 Ведение переписки по результатам рассмотрения претензий</w:t>
            </w:r>
          </w:p>
        </w:tc>
        <w:tc>
          <w:tcPr>
            <w:tcW w:w="831" w:type="pct"/>
            <w:tcBorders>
              <w:top w:val="single" w:sz="4" w:space="0" w:color="auto"/>
              <w:left w:val="single" w:sz="4" w:space="0" w:color="auto"/>
              <w:bottom w:val="single" w:sz="4" w:space="0" w:color="auto"/>
              <w:right w:val="single" w:sz="4" w:space="0" w:color="auto"/>
            </w:tcBorders>
            <w:vAlign w:val="center"/>
          </w:tcPr>
          <w:p w14:paraId="54E1E746" w14:textId="77777777" w:rsidR="00DE1CD7" w:rsidRPr="00E73A32" w:rsidRDefault="00DE1CD7" w:rsidP="00DE1CD7">
            <w:pPr>
              <w:jc w:val="center"/>
              <w:rPr>
                <w:b/>
                <w:lang w:val="en-US"/>
              </w:rPr>
            </w:pPr>
            <w:r w:rsidRPr="00E73A32">
              <w:rPr>
                <w:b/>
                <w:lang w:val="en-US"/>
              </w:rPr>
              <w:t>2</w:t>
            </w:r>
          </w:p>
        </w:tc>
      </w:tr>
      <w:tr w:rsidR="00DE1CD7" w:rsidRPr="00E73A32" w14:paraId="2570B2D5" w14:textId="77777777" w:rsidTr="00F63014">
        <w:tc>
          <w:tcPr>
            <w:tcW w:w="0" w:type="auto"/>
            <w:vMerge/>
            <w:tcBorders>
              <w:left w:val="single" w:sz="4" w:space="0" w:color="auto"/>
              <w:right w:val="single" w:sz="4" w:space="0" w:color="auto"/>
            </w:tcBorders>
            <w:vAlign w:val="center"/>
          </w:tcPr>
          <w:p w14:paraId="30BB335A"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18ADBF1E" w14:textId="77777777" w:rsidR="00DE1CD7" w:rsidRPr="00E73A32" w:rsidRDefault="00DE1CD7" w:rsidP="00577ED4">
            <w:pPr>
              <w:ind w:firstLine="0"/>
            </w:pPr>
            <w:r w:rsidRPr="00E73A32">
              <w:t>Практическое занятие № 5 Подготовка заключений по результатам рассмотрения претензий</w:t>
            </w:r>
          </w:p>
        </w:tc>
        <w:tc>
          <w:tcPr>
            <w:tcW w:w="831" w:type="pct"/>
            <w:tcBorders>
              <w:top w:val="single" w:sz="4" w:space="0" w:color="auto"/>
              <w:left w:val="single" w:sz="4" w:space="0" w:color="auto"/>
              <w:bottom w:val="single" w:sz="4" w:space="0" w:color="auto"/>
              <w:right w:val="single" w:sz="4" w:space="0" w:color="auto"/>
            </w:tcBorders>
            <w:vAlign w:val="center"/>
          </w:tcPr>
          <w:p w14:paraId="5C8996F2" w14:textId="77777777" w:rsidR="00DE1CD7" w:rsidRPr="00E73A32" w:rsidRDefault="00DE1CD7" w:rsidP="00DE1CD7">
            <w:pPr>
              <w:jc w:val="center"/>
              <w:rPr>
                <w:b/>
                <w:lang w:val="en-US"/>
              </w:rPr>
            </w:pPr>
            <w:r w:rsidRPr="00E73A32">
              <w:rPr>
                <w:b/>
                <w:lang w:val="en-US"/>
              </w:rPr>
              <w:t>2</w:t>
            </w:r>
          </w:p>
        </w:tc>
      </w:tr>
      <w:tr w:rsidR="00DE1CD7" w:rsidRPr="00E73A32" w14:paraId="207ACBC2" w14:textId="77777777" w:rsidTr="00F63014">
        <w:tc>
          <w:tcPr>
            <w:tcW w:w="1009" w:type="pct"/>
            <w:vMerge w:val="restart"/>
            <w:tcBorders>
              <w:top w:val="single" w:sz="4" w:space="0" w:color="auto"/>
              <w:left w:val="single" w:sz="4" w:space="0" w:color="auto"/>
              <w:right w:val="single" w:sz="4" w:space="0" w:color="auto"/>
            </w:tcBorders>
          </w:tcPr>
          <w:p w14:paraId="6F8964F3" w14:textId="77777777" w:rsidR="00DE1CD7" w:rsidRPr="00E73A32" w:rsidRDefault="00DE1CD7" w:rsidP="00577ED4">
            <w:pPr>
              <w:ind w:firstLine="0"/>
              <w:rPr>
                <w:b/>
              </w:rPr>
            </w:pPr>
            <w:r w:rsidRPr="00E73A32">
              <w:rPr>
                <w:b/>
                <w:bCs/>
              </w:rPr>
              <w:t xml:space="preserve">Тема </w:t>
            </w:r>
            <w:r w:rsidR="00567FED">
              <w:rPr>
                <w:b/>
                <w:bCs/>
              </w:rPr>
              <w:t>3</w:t>
            </w:r>
            <w:r w:rsidRPr="00E73A32">
              <w:rPr>
                <w:b/>
                <w:bCs/>
              </w:rPr>
              <w:t>.</w:t>
            </w:r>
            <w:r w:rsidR="00567FED">
              <w:rPr>
                <w:b/>
                <w:bCs/>
              </w:rPr>
              <w:t>2</w:t>
            </w:r>
            <w:r w:rsidRPr="00E73A32">
              <w:rPr>
                <w:b/>
                <w:bCs/>
              </w:rPr>
              <w:t xml:space="preserve">. </w:t>
            </w:r>
            <w:r w:rsidRPr="00E73A32">
              <w:rPr>
                <w:b/>
              </w:rPr>
              <w:t>Способы получения материалов с заданным комплексом свойств</w:t>
            </w:r>
          </w:p>
          <w:p w14:paraId="04F2BABD"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6EF28CE5" w14:textId="77777777" w:rsidR="00DE1CD7" w:rsidRPr="00E73A32" w:rsidRDefault="00DE1CD7" w:rsidP="00577ED4">
            <w:pPr>
              <w:ind w:firstLine="0"/>
              <w:rPr>
                <w:b/>
              </w:rPr>
            </w:pPr>
            <w:r w:rsidRPr="00E73A32">
              <w:rPr>
                <w:b/>
                <w:bCs/>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6A141BC9" w14:textId="77777777" w:rsidR="00DE1CD7" w:rsidRPr="00E73A32" w:rsidRDefault="00DE1CD7" w:rsidP="00DE1CD7">
            <w:pPr>
              <w:suppressAutoHyphens/>
              <w:jc w:val="center"/>
              <w:rPr>
                <w:b/>
              </w:rPr>
            </w:pPr>
            <w:r w:rsidRPr="00E73A32">
              <w:rPr>
                <w:b/>
              </w:rPr>
              <w:t>16</w:t>
            </w:r>
          </w:p>
        </w:tc>
      </w:tr>
      <w:tr w:rsidR="00DE1CD7" w:rsidRPr="00E73A32" w14:paraId="6D26BC7E" w14:textId="77777777" w:rsidTr="00F63014">
        <w:tc>
          <w:tcPr>
            <w:tcW w:w="0" w:type="auto"/>
            <w:vMerge/>
            <w:tcBorders>
              <w:left w:val="single" w:sz="4" w:space="0" w:color="auto"/>
              <w:right w:val="single" w:sz="4" w:space="0" w:color="auto"/>
            </w:tcBorders>
            <w:vAlign w:val="center"/>
            <w:hideMark/>
          </w:tcPr>
          <w:p w14:paraId="21E78DDF"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4B3A66EC" w14:textId="5D64FDA0" w:rsidR="00DE1CD7" w:rsidRPr="00E73A32" w:rsidRDefault="00DE1CD7" w:rsidP="00577ED4">
            <w:pPr>
              <w:suppressAutoHyphens/>
              <w:ind w:firstLine="0"/>
              <w:jc w:val="both"/>
              <w:rPr>
                <w:b/>
              </w:rPr>
            </w:pPr>
            <w:r w:rsidRPr="00E73A32">
              <w:t>Способы улучшения</w:t>
            </w:r>
            <w:r w:rsidR="00587D89">
              <w:t xml:space="preserve"> </w:t>
            </w:r>
            <w:r w:rsidRPr="00E73A32">
              <w:t>механических свойств металлов и сплавов</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8B4D72" w14:textId="77777777" w:rsidR="00DE1CD7" w:rsidRPr="00E73A32" w:rsidRDefault="00DE1CD7" w:rsidP="00DE1CD7">
            <w:pPr>
              <w:suppressAutoHyphens/>
              <w:jc w:val="center"/>
            </w:pPr>
            <w:r w:rsidRPr="00E73A32">
              <w:t>4</w:t>
            </w:r>
          </w:p>
        </w:tc>
      </w:tr>
      <w:tr w:rsidR="00DE1CD7" w:rsidRPr="00E73A32" w14:paraId="62CBAE0E" w14:textId="77777777" w:rsidTr="00F63014">
        <w:tc>
          <w:tcPr>
            <w:tcW w:w="0" w:type="auto"/>
            <w:vMerge/>
            <w:tcBorders>
              <w:left w:val="single" w:sz="4" w:space="0" w:color="auto"/>
              <w:right w:val="single" w:sz="4" w:space="0" w:color="auto"/>
            </w:tcBorders>
            <w:vAlign w:val="center"/>
            <w:hideMark/>
          </w:tcPr>
          <w:p w14:paraId="021A22D1"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3FB654E9" w14:textId="17D8004C" w:rsidR="00DE1CD7" w:rsidRPr="00E73A32" w:rsidRDefault="00DE1CD7" w:rsidP="00577ED4">
            <w:pPr>
              <w:suppressAutoHyphens/>
              <w:ind w:firstLine="0"/>
              <w:jc w:val="both"/>
              <w:rPr>
                <w:b/>
              </w:rPr>
            </w:pPr>
            <w:r w:rsidRPr="00E73A32">
              <w:t>Способы улучшения</w:t>
            </w:r>
            <w:r w:rsidR="00587D89">
              <w:t xml:space="preserve"> </w:t>
            </w:r>
            <w:r w:rsidRPr="00E73A32">
              <w:t>механических свойств неметаллических</w:t>
            </w:r>
            <w:r w:rsidR="00305685">
              <w:t xml:space="preserve"> </w:t>
            </w:r>
            <w:r w:rsidRPr="00E73A32">
              <w:t>металлов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45632" w14:textId="77777777" w:rsidR="00DE1CD7" w:rsidRPr="00E73A32" w:rsidRDefault="00DE1CD7" w:rsidP="00DE1CD7">
            <w:pPr>
              <w:jc w:val="center"/>
            </w:pPr>
          </w:p>
        </w:tc>
      </w:tr>
      <w:tr w:rsidR="00DE1CD7" w:rsidRPr="00E73A32" w14:paraId="5A323A09" w14:textId="77777777" w:rsidTr="00F63014">
        <w:trPr>
          <w:trHeight w:val="351"/>
        </w:trPr>
        <w:tc>
          <w:tcPr>
            <w:tcW w:w="0" w:type="auto"/>
            <w:vMerge/>
            <w:tcBorders>
              <w:left w:val="single" w:sz="4" w:space="0" w:color="auto"/>
              <w:right w:val="single" w:sz="4" w:space="0" w:color="auto"/>
            </w:tcBorders>
            <w:vAlign w:val="center"/>
            <w:hideMark/>
          </w:tcPr>
          <w:p w14:paraId="3AE12C86"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6B75D78F" w14:textId="77777777" w:rsidR="00DE1CD7" w:rsidRPr="00E73A32" w:rsidRDefault="00DE1CD7" w:rsidP="00577ED4">
            <w:pPr>
              <w:suppressAutoHyphens/>
              <w:ind w:firstLine="0"/>
              <w:jc w:val="both"/>
              <w:rPr>
                <w:b/>
              </w:rPr>
            </w:pPr>
            <w:r w:rsidRPr="00E73A32">
              <w:rPr>
                <w:b/>
                <w:bCs/>
              </w:rPr>
              <w:t xml:space="preserve">В том числе практических занятий </w:t>
            </w:r>
          </w:p>
        </w:tc>
        <w:tc>
          <w:tcPr>
            <w:tcW w:w="831" w:type="pct"/>
            <w:tcBorders>
              <w:top w:val="single" w:sz="4" w:space="0" w:color="auto"/>
              <w:left w:val="single" w:sz="4" w:space="0" w:color="auto"/>
              <w:bottom w:val="single" w:sz="4" w:space="0" w:color="auto"/>
              <w:right w:val="single" w:sz="4" w:space="0" w:color="auto"/>
            </w:tcBorders>
            <w:vAlign w:val="center"/>
            <w:hideMark/>
          </w:tcPr>
          <w:p w14:paraId="22DB82B6" w14:textId="77777777" w:rsidR="00DE1CD7" w:rsidRPr="00E73A32" w:rsidRDefault="00DE1CD7" w:rsidP="00DE1CD7">
            <w:pPr>
              <w:suppressAutoHyphens/>
              <w:jc w:val="center"/>
              <w:rPr>
                <w:b/>
                <w:iCs/>
              </w:rPr>
            </w:pPr>
            <w:r w:rsidRPr="00E73A32">
              <w:rPr>
                <w:b/>
                <w:iCs/>
              </w:rPr>
              <w:t>12</w:t>
            </w:r>
          </w:p>
        </w:tc>
      </w:tr>
      <w:tr w:rsidR="00DE1CD7" w:rsidRPr="00E73A32" w14:paraId="2F1AEF87" w14:textId="77777777" w:rsidTr="00F63014">
        <w:tc>
          <w:tcPr>
            <w:tcW w:w="0" w:type="auto"/>
            <w:vMerge/>
            <w:tcBorders>
              <w:left w:val="single" w:sz="4" w:space="0" w:color="auto"/>
              <w:right w:val="single" w:sz="4" w:space="0" w:color="auto"/>
            </w:tcBorders>
            <w:vAlign w:val="center"/>
          </w:tcPr>
          <w:p w14:paraId="53E954C5"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3965D9D1" w14:textId="39A11855" w:rsidR="00DE1CD7" w:rsidRPr="00E73A32" w:rsidRDefault="00DE1CD7" w:rsidP="00577ED4">
            <w:pPr>
              <w:suppressAutoHyphens/>
              <w:ind w:firstLine="0"/>
            </w:pPr>
            <w:r w:rsidRPr="00E73A32">
              <w:t>Практическое занятие № 6</w:t>
            </w:r>
            <w:r w:rsidR="00587D89">
              <w:t xml:space="preserve"> </w:t>
            </w:r>
            <w:r w:rsidRPr="00E73A32">
              <w:t>Механические свойства и характеристики материалов</w:t>
            </w:r>
          </w:p>
        </w:tc>
        <w:tc>
          <w:tcPr>
            <w:tcW w:w="831" w:type="pct"/>
            <w:tcBorders>
              <w:top w:val="single" w:sz="4" w:space="0" w:color="auto"/>
              <w:left w:val="single" w:sz="4" w:space="0" w:color="auto"/>
              <w:bottom w:val="single" w:sz="4" w:space="0" w:color="auto"/>
              <w:right w:val="single" w:sz="4" w:space="0" w:color="auto"/>
            </w:tcBorders>
            <w:vAlign w:val="center"/>
          </w:tcPr>
          <w:p w14:paraId="1361EF03" w14:textId="77777777" w:rsidR="00DE1CD7" w:rsidRPr="00E73A32" w:rsidRDefault="00DE1CD7" w:rsidP="00DE1CD7">
            <w:pPr>
              <w:suppressAutoHyphens/>
              <w:jc w:val="center"/>
            </w:pPr>
            <w:r w:rsidRPr="00E73A32">
              <w:t>2</w:t>
            </w:r>
          </w:p>
        </w:tc>
      </w:tr>
      <w:tr w:rsidR="00DE1CD7" w:rsidRPr="00E73A32" w14:paraId="0A32A9A3" w14:textId="77777777" w:rsidTr="00F63014">
        <w:tc>
          <w:tcPr>
            <w:tcW w:w="0" w:type="auto"/>
            <w:vMerge/>
            <w:tcBorders>
              <w:left w:val="single" w:sz="4" w:space="0" w:color="auto"/>
              <w:right w:val="single" w:sz="4" w:space="0" w:color="auto"/>
            </w:tcBorders>
            <w:vAlign w:val="center"/>
          </w:tcPr>
          <w:p w14:paraId="3763D2AE"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0B961F60" w14:textId="331FAC09" w:rsidR="00DE1CD7" w:rsidRPr="00E73A32" w:rsidRDefault="00DE1CD7" w:rsidP="00577ED4">
            <w:pPr>
              <w:suppressAutoHyphens/>
              <w:ind w:firstLine="0"/>
            </w:pPr>
            <w:r w:rsidRPr="00E73A32">
              <w:t>Практическое занятие № 7</w:t>
            </w:r>
            <w:r w:rsidR="00587D89">
              <w:t xml:space="preserve"> </w:t>
            </w:r>
            <w:r w:rsidRPr="00E73A32">
              <w:t>Изучение способов обработки металлов давлением</w:t>
            </w:r>
          </w:p>
        </w:tc>
        <w:tc>
          <w:tcPr>
            <w:tcW w:w="831" w:type="pct"/>
            <w:tcBorders>
              <w:top w:val="single" w:sz="4" w:space="0" w:color="auto"/>
              <w:left w:val="single" w:sz="4" w:space="0" w:color="auto"/>
              <w:bottom w:val="single" w:sz="4" w:space="0" w:color="auto"/>
              <w:right w:val="single" w:sz="4" w:space="0" w:color="auto"/>
            </w:tcBorders>
            <w:vAlign w:val="center"/>
          </w:tcPr>
          <w:p w14:paraId="193E6844" w14:textId="77777777" w:rsidR="00DE1CD7" w:rsidRPr="00E73A32" w:rsidRDefault="00DE1CD7" w:rsidP="00DE1CD7">
            <w:pPr>
              <w:suppressAutoHyphens/>
              <w:jc w:val="center"/>
            </w:pPr>
            <w:r w:rsidRPr="00E73A32">
              <w:t>2</w:t>
            </w:r>
          </w:p>
        </w:tc>
      </w:tr>
      <w:tr w:rsidR="00DE1CD7" w:rsidRPr="00E73A32" w14:paraId="625CC7DB" w14:textId="77777777" w:rsidTr="00F63014">
        <w:tc>
          <w:tcPr>
            <w:tcW w:w="0" w:type="auto"/>
            <w:vMerge/>
            <w:tcBorders>
              <w:left w:val="single" w:sz="4" w:space="0" w:color="auto"/>
              <w:right w:val="single" w:sz="4" w:space="0" w:color="auto"/>
            </w:tcBorders>
            <w:vAlign w:val="center"/>
          </w:tcPr>
          <w:p w14:paraId="54A276C7"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7B3A2B5" w14:textId="650E821F" w:rsidR="00DE1CD7" w:rsidRPr="00E73A32" w:rsidRDefault="00DE1CD7" w:rsidP="00577ED4">
            <w:pPr>
              <w:suppressAutoHyphens/>
              <w:ind w:firstLine="0"/>
            </w:pPr>
            <w:r w:rsidRPr="00E73A32">
              <w:t>Практическое занятие № 8</w:t>
            </w:r>
            <w:r w:rsidR="00587D89">
              <w:t xml:space="preserve"> </w:t>
            </w:r>
            <w:r w:rsidRPr="00E73A32">
              <w:rPr>
                <w:color w:val="000000"/>
                <w:shd w:val="clear" w:color="auto" w:fill="FFFFFF"/>
              </w:rPr>
              <w:t>Композиционные материалы с металлической и неметаллической матрицей</w:t>
            </w:r>
          </w:p>
        </w:tc>
        <w:tc>
          <w:tcPr>
            <w:tcW w:w="831" w:type="pct"/>
            <w:tcBorders>
              <w:top w:val="single" w:sz="4" w:space="0" w:color="auto"/>
              <w:left w:val="single" w:sz="4" w:space="0" w:color="auto"/>
              <w:bottom w:val="single" w:sz="4" w:space="0" w:color="auto"/>
              <w:right w:val="single" w:sz="4" w:space="0" w:color="auto"/>
            </w:tcBorders>
            <w:vAlign w:val="center"/>
          </w:tcPr>
          <w:p w14:paraId="4175E19B" w14:textId="77777777" w:rsidR="00DE1CD7" w:rsidRPr="00E73A32" w:rsidRDefault="00DE1CD7" w:rsidP="00DE1CD7">
            <w:pPr>
              <w:suppressAutoHyphens/>
              <w:jc w:val="center"/>
            </w:pPr>
            <w:r w:rsidRPr="00E73A32">
              <w:t>2</w:t>
            </w:r>
          </w:p>
        </w:tc>
      </w:tr>
      <w:tr w:rsidR="00DE1CD7" w:rsidRPr="00E73A32" w14:paraId="581906F7" w14:textId="77777777" w:rsidTr="00F63014">
        <w:tc>
          <w:tcPr>
            <w:tcW w:w="0" w:type="auto"/>
            <w:vMerge/>
            <w:tcBorders>
              <w:left w:val="single" w:sz="4" w:space="0" w:color="auto"/>
              <w:right w:val="single" w:sz="4" w:space="0" w:color="auto"/>
            </w:tcBorders>
            <w:vAlign w:val="center"/>
          </w:tcPr>
          <w:p w14:paraId="1C6C0084"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65C8744" w14:textId="25C95B78" w:rsidR="00DE1CD7" w:rsidRPr="00E73A32" w:rsidRDefault="00DE1CD7" w:rsidP="00577ED4">
            <w:pPr>
              <w:suppressAutoHyphens/>
              <w:ind w:firstLine="0"/>
            </w:pPr>
            <w:r w:rsidRPr="00E73A32">
              <w:t>Практическое занятие № 9</w:t>
            </w:r>
            <w:r w:rsidR="00587D89">
              <w:t xml:space="preserve"> </w:t>
            </w:r>
            <w:r w:rsidRPr="00E73A32">
              <w:rPr>
                <w:color w:val="000000"/>
                <w:shd w:val="clear" w:color="auto" w:fill="FFFFFF"/>
              </w:rPr>
              <w:t>Изучение технологии сварочного производства</w:t>
            </w:r>
          </w:p>
        </w:tc>
        <w:tc>
          <w:tcPr>
            <w:tcW w:w="831" w:type="pct"/>
            <w:tcBorders>
              <w:top w:val="single" w:sz="4" w:space="0" w:color="auto"/>
              <w:left w:val="single" w:sz="4" w:space="0" w:color="auto"/>
              <w:bottom w:val="single" w:sz="4" w:space="0" w:color="auto"/>
              <w:right w:val="single" w:sz="4" w:space="0" w:color="auto"/>
            </w:tcBorders>
            <w:vAlign w:val="center"/>
          </w:tcPr>
          <w:p w14:paraId="56BE2833" w14:textId="77777777" w:rsidR="00DE1CD7" w:rsidRPr="00E73A32" w:rsidRDefault="00DE1CD7" w:rsidP="00DE1CD7">
            <w:pPr>
              <w:suppressAutoHyphens/>
              <w:jc w:val="center"/>
            </w:pPr>
            <w:r w:rsidRPr="00E73A32">
              <w:t>2</w:t>
            </w:r>
          </w:p>
        </w:tc>
      </w:tr>
      <w:tr w:rsidR="00DE1CD7" w:rsidRPr="00E73A32" w14:paraId="1E190E65" w14:textId="77777777" w:rsidTr="00F63014">
        <w:tc>
          <w:tcPr>
            <w:tcW w:w="0" w:type="auto"/>
            <w:vMerge/>
            <w:tcBorders>
              <w:left w:val="single" w:sz="4" w:space="0" w:color="auto"/>
              <w:right w:val="single" w:sz="4" w:space="0" w:color="auto"/>
            </w:tcBorders>
            <w:vAlign w:val="center"/>
          </w:tcPr>
          <w:p w14:paraId="532D14C9"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038341CF" w14:textId="06FF8611" w:rsidR="00DE1CD7" w:rsidRPr="00E73A32" w:rsidRDefault="00DE1CD7" w:rsidP="00577ED4">
            <w:pPr>
              <w:suppressAutoHyphens/>
              <w:ind w:firstLine="0"/>
            </w:pPr>
            <w:r w:rsidRPr="00E73A32">
              <w:t>Практическое занятие № 10</w:t>
            </w:r>
            <w:r w:rsidR="00587D89">
              <w:t xml:space="preserve"> </w:t>
            </w:r>
            <w:r w:rsidRPr="00E73A32">
              <w:rPr>
                <w:color w:val="000000"/>
                <w:shd w:val="clear" w:color="auto" w:fill="FFFFFF"/>
              </w:rPr>
              <w:t>Изучение технологии</w:t>
            </w:r>
            <w:r w:rsidR="00587D89">
              <w:rPr>
                <w:color w:val="000000"/>
                <w:shd w:val="clear" w:color="auto" w:fill="FFFFFF"/>
              </w:rPr>
              <w:t xml:space="preserve"> </w:t>
            </w:r>
            <w:r w:rsidRPr="00E73A32">
              <w:rPr>
                <w:color w:val="000000"/>
                <w:shd w:val="clear" w:color="auto" w:fill="FFFFFF"/>
              </w:rPr>
              <w:t>пайки металлов</w:t>
            </w:r>
          </w:p>
        </w:tc>
        <w:tc>
          <w:tcPr>
            <w:tcW w:w="831" w:type="pct"/>
            <w:tcBorders>
              <w:top w:val="single" w:sz="4" w:space="0" w:color="auto"/>
              <w:left w:val="single" w:sz="4" w:space="0" w:color="auto"/>
              <w:bottom w:val="single" w:sz="4" w:space="0" w:color="auto"/>
              <w:right w:val="single" w:sz="4" w:space="0" w:color="auto"/>
            </w:tcBorders>
            <w:vAlign w:val="center"/>
          </w:tcPr>
          <w:p w14:paraId="5D804D0F" w14:textId="77777777" w:rsidR="00DE1CD7" w:rsidRPr="00E73A32" w:rsidRDefault="00DE1CD7" w:rsidP="00DE1CD7">
            <w:pPr>
              <w:suppressAutoHyphens/>
              <w:jc w:val="center"/>
            </w:pPr>
            <w:r w:rsidRPr="00E73A32">
              <w:t>2</w:t>
            </w:r>
          </w:p>
        </w:tc>
      </w:tr>
      <w:tr w:rsidR="00DE1CD7" w:rsidRPr="00E73A32" w14:paraId="4EBC43EC" w14:textId="77777777" w:rsidTr="00F63014">
        <w:tc>
          <w:tcPr>
            <w:tcW w:w="0" w:type="auto"/>
            <w:vMerge/>
            <w:tcBorders>
              <w:left w:val="single" w:sz="4" w:space="0" w:color="auto"/>
              <w:bottom w:val="single" w:sz="4" w:space="0" w:color="auto"/>
              <w:right w:val="single" w:sz="4" w:space="0" w:color="auto"/>
            </w:tcBorders>
            <w:vAlign w:val="center"/>
          </w:tcPr>
          <w:p w14:paraId="4249F948"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2AED08AA" w14:textId="18E8667C" w:rsidR="00DE1CD7" w:rsidRPr="00E73A32" w:rsidRDefault="00DE1CD7" w:rsidP="00577ED4">
            <w:pPr>
              <w:suppressAutoHyphens/>
              <w:ind w:firstLine="0"/>
            </w:pPr>
            <w:r w:rsidRPr="00E73A32">
              <w:t>Практическое занятие № 11</w:t>
            </w:r>
            <w:r w:rsidR="00587D89">
              <w:t xml:space="preserve"> </w:t>
            </w:r>
            <w:r w:rsidRPr="00E73A32">
              <w:rPr>
                <w:color w:val="000000"/>
                <w:shd w:val="clear" w:color="auto" w:fill="FFFFFF"/>
              </w:rPr>
              <w:t>Изучение технологии получения полимерных пластических материалов</w:t>
            </w:r>
          </w:p>
        </w:tc>
        <w:tc>
          <w:tcPr>
            <w:tcW w:w="831" w:type="pct"/>
            <w:tcBorders>
              <w:top w:val="single" w:sz="4" w:space="0" w:color="auto"/>
              <w:left w:val="single" w:sz="4" w:space="0" w:color="auto"/>
              <w:bottom w:val="single" w:sz="4" w:space="0" w:color="auto"/>
              <w:right w:val="single" w:sz="4" w:space="0" w:color="auto"/>
            </w:tcBorders>
            <w:vAlign w:val="center"/>
          </w:tcPr>
          <w:p w14:paraId="62721C80" w14:textId="77777777" w:rsidR="00DE1CD7" w:rsidRPr="00E73A32" w:rsidRDefault="00DE1CD7" w:rsidP="00DE1CD7">
            <w:pPr>
              <w:suppressAutoHyphens/>
              <w:jc w:val="center"/>
            </w:pPr>
            <w:r w:rsidRPr="00E73A32">
              <w:t>2</w:t>
            </w:r>
          </w:p>
        </w:tc>
      </w:tr>
      <w:tr w:rsidR="00DE1CD7" w:rsidRPr="00E73A32" w14:paraId="7540AA16" w14:textId="77777777" w:rsidTr="00F63014">
        <w:trPr>
          <w:trHeight w:val="461"/>
        </w:trPr>
        <w:tc>
          <w:tcPr>
            <w:tcW w:w="1009" w:type="pct"/>
            <w:vMerge w:val="restart"/>
            <w:tcBorders>
              <w:top w:val="single" w:sz="4" w:space="0" w:color="auto"/>
              <w:left w:val="single" w:sz="4" w:space="0" w:color="auto"/>
              <w:right w:val="single" w:sz="4" w:space="0" w:color="auto"/>
            </w:tcBorders>
            <w:hideMark/>
          </w:tcPr>
          <w:p w14:paraId="2786A461" w14:textId="4D469A16" w:rsidR="00DE1CD7" w:rsidRPr="00E73A32" w:rsidRDefault="00DE1CD7" w:rsidP="00577ED4">
            <w:pPr>
              <w:ind w:firstLine="0"/>
              <w:rPr>
                <w:b/>
                <w:bCs/>
              </w:rPr>
            </w:pPr>
            <w:r w:rsidRPr="00E73A32">
              <w:rPr>
                <w:b/>
                <w:bCs/>
              </w:rPr>
              <w:t xml:space="preserve">Тема </w:t>
            </w:r>
            <w:r w:rsidR="00567FED">
              <w:rPr>
                <w:b/>
                <w:bCs/>
              </w:rPr>
              <w:t>3</w:t>
            </w:r>
            <w:r w:rsidRPr="00E73A32">
              <w:rPr>
                <w:b/>
                <w:bCs/>
              </w:rPr>
              <w:t>.</w:t>
            </w:r>
            <w:r w:rsidR="00567FED">
              <w:rPr>
                <w:b/>
                <w:bCs/>
              </w:rPr>
              <w:t>3</w:t>
            </w:r>
            <w:r w:rsidRPr="00E73A32">
              <w:rPr>
                <w:b/>
                <w:bCs/>
              </w:rPr>
              <w:t>. Разработка</w:t>
            </w:r>
            <w:r w:rsidR="00587D89">
              <w:rPr>
                <w:b/>
                <w:bCs/>
              </w:rPr>
              <w:t xml:space="preserve"> </w:t>
            </w:r>
            <w:r w:rsidRPr="00E73A32">
              <w:rPr>
                <w:b/>
                <w:bCs/>
              </w:rPr>
              <w:t>новых</w:t>
            </w:r>
            <w:r w:rsidR="00587D89">
              <w:rPr>
                <w:b/>
                <w:bCs/>
              </w:rPr>
              <w:t xml:space="preserve"> </w:t>
            </w:r>
            <w:r w:rsidRPr="00E73A32">
              <w:rPr>
                <w:b/>
                <w:bCs/>
              </w:rPr>
              <w:t>методов и средств технического контроля продукции</w:t>
            </w:r>
          </w:p>
          <w:p w14:paraId="735CE970"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4E746379" w14:textId="77777777" w:rsidR="00DE1CD7" w:rsidRPr="00E73A32" w:rsidRDefault="00DE1CD7" w:rsidP="00577ED4">
            <w:pPr>
              <w:suppressAutoHyphens/>
              <w:ind w:firstLine="0"/>
              <w:rPr>
                <w:b/>
              </w:rPr>
            </w:pPr>
            <w:r w:rsidRPr="00E73A32">
              <w:rPr>
                <w:b/>
                <w:bCs/>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62190779" w14:textId="77777777" w:rsidR="00DE1CD7" w:rsidRPr="00E73A32" w:rsidRDefault="00DE1CD7" w:rsidP="00DE1CD7">
            <w:pPr>
              <w:suppressAutoHyphens/>
              <w:jc w:val="center"/>
              <w:rPr>
                <w:b/>
              </w:rPr>
            </w:pPr>
            <w:r w:rsidRPr="00E73A32">
              <w:rPr>
                <w:b/>
              </w:rPr>
              <w:t>50</w:t>
            </w:r>
          </w:p>
        </w:tc>
      </w:tr>
      <w:tr w:rsidR="00DE1CD7" w:rsidRPr="00E73A32" w14:paraId="4FF117EF" w14:textId="77777777" w:rsidTr="00F63014">
        <w:tc>
          <w:tcPr>
            <w:tcW w:w="0" w:type="auto"/>
            <w:vMerge/>
            <w:tcBorders>
              <w:left w:val="single" w:sz="4" w:space="0" w:color="auto"/>
              <w:right w:val="single" w:sz="4" w:space="0" w:color="auto"/>
            </w:tcBorders>
            <w:vAlign w:val="center"/>
            <w:hideMark/>
          </w:tcPr>
          <w:p w14:paraId="4CC9F4DE"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7AC3D19F" w14:textId="77777777" w:rsidR="00DE1CD7" w:rsidRPr="00E73A32" w:rsidRDefault="00DE1CD7" w:rsidP="00577ED4">
            <w:pPr>
              <w:keepNext/>
              <w:ind w:firstLine="0"/>
              <w:outlineLvl w:val="0"/>
              <w:rPr>
                <w:bCs/>
                <w:kern w:val="32"/>
                <w:lang w:eastAsia="x-none"/>
              </w:rPr>
            </w:pPr>
            <w:bookmarkStart w:id="369" w:name="_Toc102038478"/>
            <w:bookmarkStart w:id="370" w:name="_Toc102038611"/>
            <w:bookmarkStart w:id="371" w:name="_Toc102038721"/>
            <w:bookmarkStart w:id="372" w:name="_Toc104369532"/>
            <w:bookmarkStart w:id="373" w:name="_Toc133501684"/>
            <w:bookmarkStart w:id="374" w:name="_Toc139633863"/>
            <w:r w:rsidRPr="00E73A32">
              <w:rPr>
                <w:bCs/>
                <w:kern w:val="32"/>
                <w:lang w:val="x-none" w:eastAsia="x-none"/>
              </w:rPr>
              <w:t>Организация мероприятий по предотвращению выпуска несоответствующей продукции</w:t>
            </w:r>
            <w:r w:rsidRPr="00E73A32">
              <w:rPr>
                <w:bCs/>
                <w:kern w:val="32"/>
                <w:lang w:eastAsia="x-none"/>
              </w:rPr>
              <w:t xml:space="preserve">. </w:t>
            </w:r>
            <w:r w:rsidRPr="00E73A32">
              <w:rPr>
                <w:bCs/>
                <w:kern w:val="32"/>
                <w:lang w:val="x-none" w:eastAsia="x-none"/>
              </w:rPr>
              <w:t>Бережливое производство</w:t>
            </w:r>
            <w:r w:rsidRPr="00E73A32">
              <w:rPr>
                <w:bCs/>
                <w:kern w:val="32"/>
                <w:lang w:eastAsia="x-none"/>
              </w:rPr>
              <w:t>. Процессный подход.</w:t>
            </w:r>
            <w:bookmarkEnd w:id="369"/>
            <w:bookmarkEnd w:id="370"/>
            <w:bookmarkEnd w:id="371"/>
            <w:bookmarkEnd w:id="372"/>
            <w:bookmarkEnd w:id="373"/>
            <w:bookmarkEnd w:id="374"/>
          </w:p>
        </w:tc>
        <w:tc>
          <w:tcPr>
            <w:tcW w:w="831" w:type="pct"/>
            <w:vMerge w:val="restart"/>
            <w:tcBorders>
              <w:top w:val="single" w:sz="4" w:space="0" w:color="auto"/>
              <w:left w:val="single" w:sz="4" w:space="0" w:color="auto"/>
              <w:right w:val="single" w:sz="4" w:space="0" w:color="auto"/>
            </w:tcBorders>
            <w:vAlign w:val="center"/>
            <w:hideMark/>
          </w:tcPr>
          <w:p w14:paraId="454DACF5" w14:textId="77777777" w:rsidR="00DE1CD7" w:rsidRPr="00E73A32" w:rsidRDefault="00DE1CD7" w:rsidP="00DE1CD7">
            <w:pPr>
              <w:suppressAutoHyphens/>
              <w:jc w:val="center"/>
              <w:rPr>
                <w:b/>
              </w:rPr>
            </w:pPr>
            <w:r w:rsidRPr="00E73A32">
              <w:rPr>
                <w:b/>
              </w:rPr>
              <w:t>6</w:t>
            </w:r>
          </w:p>
        </w:tc>
      </w:tr>
      <w:tr w:rsidR="00DE1CD7" w:rsidRPr="00E73A32" w14:paraId="7C4A1585" w14:textId="77777777" w:rsidTr="00F63014">
        <w:tc>
          <w:tcPr>
            <w:tcW w:w="0" w:type="auto"/>
            <w:vMerge/>
            <w:tcBorders>
              <w:left w:val="single" w:sz="4" w:space="0" w:color="auto"/>
              <w:right w:val="single" w:sz="4" w:space="0" w:color="auto"/>
            </w:tcBorders>
            <w:vAlign w:val="center"/>
            <w:hideMark/>
          </w:tcPr>
          <w:p w14:paraId="6F2FF8FF"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hideMark/>
          </w:tcPr>
          <w:p w14:paraId="1E70524A" w14:textId="079D9892" w:rsidR="00DE1CD7" w:rsidRPr="00E73A32" w:rsidRDefault="00DE1CD7" w:rsidP="00577ED4">
            <w:pPr>
              <w:suppressAutoHyphens/>
              <w:ind w:firstLine="0"/>
            </w:pPr>
            <w:r w:rsidRPr="00E73A32">
              <w:t>Цифровые</w:t>
            </w:r>
            <w:r w:rsidR="00587D89">
              <w:t xml:space="preserve"> </w:t>
            </w:r>
            <w:r w:rsidRPr="00E73A32">
              <w:t>средства измерений и контроля размеров и перемещений. Измерительные машины.</w:t>
            </w:r>
          </w:p>
        </w:tc>
        <w:tc>
          <w:tcPr>
            <w:tcW w:w="0" w:type="auto"/>
            <w:vMerge/>
            <w:tcBorders>
              <w:left w:val="single" w:sz="4" w:space="0" w:color="auto"/>
              <w:right w:val="single" w:sz="4" w:space="0" w:color="auto"/>
            </w:tcBorders>
            <w:vAlign w:val="center"/>
            <w:hideMark/>
          </w:tcPr>
          <w:p w14:paraId="561199E7" w14:textId="77777777" w:rsidR="00DE1CD7" w:rsidRPr="00E73A32" w:rsidRDefault="00DE1CD7" w:rsidP="00DE1CD7">
            <w:pPr>
              <w:jc w:val="center"/>
              <w:rPr>
                <w:b/>
              </w:rPr>
            </w:pPr>
          </w:p>
        </w:tc>
      </w:tr>
      <w:tr w:rsidR="00DE1CD7" w:rsidRPr="00E73A32" w14:paraId="02F39F26" w14:textId="77777777" w:rsidTr="00F63014">
        <w:tc>
          <w:tcPr>
            <w:tcW w:w="0" w:type="auto"/>
            <w:vMerge/>
            <w:tcBorders>
              <w:left w:val="single" w:sz="4" w:space="0" w:color="auto"/>
              <w:right w:val="single" w:sz="4" w:space="0" w:color="auto"/>
            </w:tcBorders>
            <w:vAlign w:val="center"/>
          </w:tcPr>
          <w:p w14:paraId="41289104"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4C50307A" w14:textId="77777777" w:rsidR="00DE1CD7" w:rsidRPr="00E73A32" w:rsidRDefault="00DE1CD7" w:rsidP="00577ED4">
            <w:pPr>
              <w:suppressAutoHyphens/>
              <w:ind w:firstLine="0"/>
            </w:pPr>
            <w:r w:rsidRPr="00E73A32">
              <w:t>Компьютерные системы сбора и анализа параметров качества</w:t>
            </w:r>
          </w:p>
        </w:tc>
        <w:tc>
          <w:tcPr>
            <w:tcW w:w="0" w:type="auto"/>
            <w:vMerge/>
            <w:tcBorders>
              <w:left w:val="single" w:sz="4" w:space="0" w:color="auto"/>
              <w:bottom w:val="single" w:sz="4" w:space="0" w:color="auto"/>
              <w:right w:val="single" w:sz="4" w:space="0" w:color="auto"/>
            </w:tcBorders>
            <w:vAlign w:val="center"/>
          </w:tcPr>
          <w:p w14:paraId="3B6092FC" w14:textId="77777777" w:rsidR="00DE1CD7" w:rsidRPr="00E73A32" w:rsidRDefault="00DE1CD7" w:rsidP="00DE1CD7">
            <w:pPr>
              <w:jc w:val="center"/>
              <w:rPr>
                <w:b/>
              </w:rPr>
            </w:pPr>
          </w:p>
        </w:tc>
      </w:tr>
      <w:tr w:rsidR="00DE1CD7" w:rsidRPr="00E73A32" w14:paraId="21CEB94E" w14:textId="77777777" w:rsidTr="00F63014">
        <w:tc>
          <w:tcPr>
            <w:tcW w:w="0" w:type="auto"/>
            <w:vMerge/>
            <w:tcBorders>
              <w:left w:val="single" w:sz="4" w:space="0" w:color="auto"/>
              <w:right w:val="single" w:sz="4" w:space="0" w:color="auto"/>
            </w:tcBorders>
            <w:vAlign w:val="center"/>
          </w:tcPr>
          <w:p w14:paraId="572D20DD"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95290A1" w14:textId="77777777" w:rsidR="00DE1CD7" w:rsidRPr="00E73A32" w:rsidRDefault="00DE1CD7" w:rsidP="00577ED4">
            <w:pPr>
              <w:suppressAutoHyphens/>
              <w:ind w:firstLine="0"/>
              <w:rPr>
                <w:b/>
              </w:rPr>
            </w:pPr>
            <w:r w:rsidRPr="00E73A32">
              <w:rPr>
                <w:b/>
                <w:bCs/>
              </w:rPr>
              <w:t>В том числе практических занятий</w:t>
            </w:r>
          </w:p>
        </w:tc>
        <w:tc>
          <w:tcPr>
            <w:tcW w:w="0" w:type="auto"/>
            <w:tcBorders>
              <w:top w:val="single" w:sz="4" w:space="0" w:color="auto"/>
              <w:left w:val="single" w:sz="4" w:space="0" w:color="auto"/>
              <w:bottom w:val="single" w:sz="4" w:space="0" w:color="auto"/>
              <w:right w:val="single" w:sz="4" w:space="0" w:color="auto"/>
            </w:tcBorders>
            <w:vAlign w:val="center"/>
          </w:tcPr>
          <w:p w14:paraId="6F83793B" w14:textId="77777777" w:rsidR="00DE1CD7" w:rsidRPr="00E73A32" w:rsidRDefault="00DE1CD7" w:rsidP="00DE1CD7">
            <w:pPr>
              <w:jc w:val="center"/>
              <w:rPr>
                <w:b/>
              </w:rPr>
            </w:pPr>
            <w:r w:rsidRPr="00E73A32">
              <w:rPr>
                <w:b/>
              </w:rPr>
              <w:t>44</w:t>
            </w:r>
          </w:p>
        </w:tc>
      </w:tr>
      <w:tr w:rsidR="00DE1CD7" w:rsidRPr="00E73A32" w14:paraId="719237C5" w14:textId="77777777" w:rsidTr="00F63014">
        <w:tc>
          <w:tcPr>
            <w:tcW w:w="0" w:type="auto"/>
            <w:vMerge/>
            <w:tcBorders>
              <w:left w:val="single" w:sz="4" w:space="0" w:color="auto"/>
              <w:right w:val="single" w:sz="4" w:space="0" w:color="auto"/>
            </w:tcBorders>
            <w:vAlign w:val="center"/>
          </w:tcPr>
          <w:p w14:paraId="12A7BC55"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47F0B7EF" w14:textId="5A2733FB" w:rsidR="00DE1CD7" w:rsidRPr="00E73A32" w:rsidRDefault="00DE1CD7" w:rsidP="00577ED4">
            <w:pPr>
              <w:ind w:firstLine="0"/>
              <w:outlineLvl w:val="1"/>
              <w:rPr>
                <w:bCs/>
              </w:rPr>
            </w:pPr>
            <w:bookmarkStart w:id="375" w:name="_Toc102038479"/>
            <w:bookmarkStart w:id="376" w:name="_Toc102038612"/>
            <w:bookmarkStart w:id="377" w:name="_Toc102038722"/>
            <w:bookmarkStart w:id="378" w:name="_Toc104369533"/>
            <w:bookmarkStart w:id="379" w:name="_Toc133501685"/>
            <w:bookmarkStart w:id="380" w:name="_Toc139633864"/>
            <w:r w:rsidRPr="00E73A32">
              <w:t>Практическое занятие № 12</w:t>
            </w:r>
            <w:r w:rsidR="00587D89">
              <w:t xml:space="preserve"> </w:t>
            </w:r>
            <w:r w:rsidRPr="00E73A32">
              <w:rPr>
                <w:bCs/>
              </w:rPr>
              <w:t>Совершенствование деятельности на основе процессного подхода</w:t>
            </w:r>
            <w:bookmarkEnd w:id="375"/>
            <w:bookmarkEnd w:id="376"/>
            <w:bookmarkEnd w:id="377"/>
            <w:bookmarkEnd w:id="378"/>
            <w:bookmarkEnd w:id="379"/>
            <w:bookmarkEnd w:id="380"/>
          </w:p>
        </w:tc>
        <w:tc>
          <w:tcPr>
            <w:tcW w:w="0" w:type="auto"/>
            <w:tcBorders>
              <w:top w:val="single" w:sz="4" w:space="0" w:color="auto"/>
              <w:left w:val="single" w:sz="4" w:space="0" w:color="auto"/>
              <w:bottom w:val="single" w:sz="4" w:space="0" w:color="auto"/>
              <w:right w:val="single" w:sz="4" w:space="0" w:color="auto"/>
            </w:tcBorders>
            <w:vAlign w:val="center"/>
          </w:tcPr>
          <w:p w14:paraId="78CD285C" w14:textId="77777777" w:rsidR="00DE1CD7" w:rsidRPr="00E73A32" w:rsidRDefault="00DE1CD7" w:rsidP="00DE1CD7">
            <w:pPr>
              <w:jc w:val="center"/>
              <w:rPr>
                <w:b/>
              </w:rPr>
            </w:pPr>
            <w:r w:rsidRPr="00E73A32">
              <w:rPr>
                <w:b/>
              </w:rPr>
              <w:t>2</w:t>
            </w:r>
          </w:p>
        </w:tc>
      </w:tr>
      <w:tr w:rsidR="00DE1CD7" w:rsidRPr="00E73A32" w14:paraId="41BD1E77" w14:textId="77777777" w:rsidTr="00F63014">
        <w:tc>
          <w:tcPr>
            <w:tcW w:w="0" w:type="auto"/>
            <w:vMerge/>
            <w:tcBorders>
              <w:left w:val="single" w:sz="4" w:space="0" w:color="auto"/>
              <w:right w:val="single" w:sz="4" w:space="0" w:color="auto"/>
            </w:tcBorders>
            <w:vAlign w:val="center"/>
          </w:tcPr>
          <w:p w14:paraId="11728591"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17ACF09" w14:textId="09FF0D9F" w:rsidR="00DE1CD7" w:rsidRPr="00E73A32" w:rsidRDefault="00DE1CD7" w:rsidP="00577ED4">
            <w:pPr>
              <w:ind w:firstLine="0"/>
              <w:outlineLvl w:val="1"/>
              <w:rPr>
                <w:bCs/>
              </w:rPr>
            </w:pPr>
            <w:bookmarkStart w:id="381" w:name="_Toc102038480"/>
            <w:bookmarkStart w:id="382" w:name="_Toc102038613"/>
            <w:bookmarkStart w:id="383" w:name="_Toc102038723"/>
            <w:bookmarkStart w:id="384" w:name="_Toc104369534"/>
            <w:bookmarkStart w:id="385" w:name="_Toc133501686"/>
            <w:bookmarkStart w:id="386" w:name="_Toc139633865"/>
            <w:r w:rsidRPr="00E73A32">
              <w:t>Практическое занятие № 13</w:t>
            </w:r>
            <w:r w:rsidR="00587D89">
              <w:t xml:space="preserve"> </w:t>
            </w:r>
            <w:r w:rsidRPr="00E73A32">
              <w:t>Принципы</w:t>
            </w:r>
            <w:r w:rsidRPr="00E73A32">
              <w:rPr>
                <w:bCs/>
              </w:rPr>
              <w:t xml:space="preserve"> и инструменты Бережливого производства</w:t>
            </w:r>
            <w:bookmarkEnd w:id="381"/>
            <w:bookmarkEnd w:id="382"/>
            <w:bookmarkEnd w:id="383"/>
            <w:bookmarkEnd w:id="384"/>
            <w:bookmarkEnd w:id="385"/>
            <w:bookmarkEnd w:id="386"/>
          </w:p>
        </w:tc>
        <w:tc>
          <w:tcPr>
            <w:tcW w:w="0" w:type="auto"/>
            <w:tcBorders>
              <w:top w:val="single" w:sz="4" w:space="0" w:color="auto"/>
              <w:left w:val="single" w:sz="4" w:space="0" w:color="auto"/>
              <w:bottom w:val="single" w:sz="4" w:space="0" w:color="auto"/>
              <w:right w:val="single" w:sz="4" w:space="0" w:color="auto"/>
            </w:tcBorders>
            <w:vAlign w:val="center"/>
          </w:tcPr>
          <w:p w14:paraId="0F65716D" w14:textId="77777777" w:rsidR="00DE1CD7" w:rsidRPr="00E73A32" w:rsidRDefault="00DE1CD7" w:rsidP="00DE1CD7">
            <w:pPr>
              <w:jc w:val="center"/>
              <w:rPr>
                <w:b/>
              </w:rPr>
            </w:pPr>
            <w:r w:rsidRPr="00E73A32">
              <w:rPr>
                <w:b/>
              </w:rPr>
              <w:t>2</w:t>
            </w:r>
          </w:p>
        </w:tc>
      </w:tr>
      <w:tr w:rsidR="00DE1CD7" w:rsidRPr="00E73A32" w14:paraId="59D33289" w14:textId="77777777" w:rsidTr="00F63014">
        <w:trPr>
          <w:trHeight w:val="225"/>
        </w:trPr>
        <w:tc>
          <w:tcPr>
            <w:tcW w:w="0" w:type="auto"/>
            <w:vMerge/>
            <w:tcBorders>
              <w:left w:val="single" w:sz="4" w:space="0" w:color="auto"/>
              <w:right w:val="single" w:sz="4" w:space="0" w:color="auto"/>
            </w:tcBorders>
            <w:vAlign w:val="center"/>
          </w:tcPr>
          <w:p w14:paraId="0F469A18"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22923C8C" w14:textId="76025CB7" w:rsidR="00DE1CD7" w:rsidRPr="00E73A32" w:rsidRDefault="00DE1CD7" w:rsidP="00577ED4">
            <w:pPr>
              <w:keepNext/>
              <w:ind w:firstLine="0"/>
              <w:outlineLvl w:val="1"/>
              <w:rPr>
                <w:bCs/>
                <w:iCs/>
                <w:lang w:eastAsia="x-none"/>
              </w:rPr>
            </w:pPr>
            <w:bookmarkStart w:id="387" w:name="_Toc102038481"/>
            <w:bookmarkStart w:id="388" w:name="_Toc102038614"/>
            <w:bookmarkStart w:id="389" w:name="_Toc102038724"/>
            <w:bookmarkStart w:id="390" w:name="_Toc104369535"/>
            <w:bookmarkStart w:id="391" w:name="_Toc133501687"/>
            <w:bookmarkStart w:id="392" w:name="_Toc139633866"/>
            <w:r w:rsidRPr="00E73A32">
              <w:rPr>
                <w:bCs/>
                <w:iCs/>
                <w:lang w:val="x-none" w:eastAsia="x-none"/>
              </w:rPr>
              <w:t xml:space="preserve">Практическое занятие № </w:t>
            </w:r>
            <w:r w:rsidRPr="00E73A32">
              <w:rPr>
                <w:bCs/>
                <w:iCs/>
                <w:lang w:eastAsia="x-none"/>
              </w:rPr>
              <w:t>14</w:t>
            </w:r>
            <w:r w:rsidR="00587D89">
              <w:rPr>
                <w:bCs/>
                <w:iCs/>
                <w:lang w:val="x-none" w:eastAsia="x-none"/>
              </w:rPr>
              <w:t xml:space="preserve"> </w:t>
            </w:r>
            <w:r w:rsidRPr="00E73A32">
              <w:rPr>
                <w:bCs/>
                <w:iCs/>
                <w:lang w:eastAsia="x-none"/>
              </w:rPr>
              <w:t>Изучение э</w:t>
            </w:r>
            <w:proofErr w:type="spellStart"/>
            <w:r w:rsidRPr="00E73A32">
              <w:rPr>
                <w:bCs/>
                <w:iCs/>
                <w:lang w:val="x-none" w:eastAsia="x-none"/>
              </w:rPr>
              <w:t>лемент</w:t>
            </w:r>
            <w:r w:rsidRPr="00E73A32">
              <w:rPr>
                <w:bCs/>
                <w:iCs/>
                <w:lang w:eastAsia="x-none"/>
              </w:rPr>
              <w:t>ов</w:t>
            </w:r>
            <w:proofErr w:type="spellEnd"/>
            <w:r w:rsidRPr="00E73A32">
              <w:rPr>
                <w:bCs/>
                <w:iCs/>
                <w:lang w:eastAsia="x-none"/>
              </w:rPr>
              <w:t xml:space="preserve"> </w:t>
            </w:r>
            <w:r w:rsidRPr="00E73A32">
              <w:rPr>
                <w:bCs/>
                <w:iCs/>
                <w:lang w:val="x-none" w:eastAsia="x-none"/>
              </w:rPr>
              <w:t>кайдзен</w:t>
            </w:r>
            <w:bookmarkEnd w:id="387"/>
            <w:bookmarkEnd w:id="388"/>
            <w:bookmarkEnd w:id="389"/>
            <w:bookmarkEnd w:id="390"/>
            <w:bookmarkEnd w:id="391"/>
            <w:bookmarkEnd w:id="392"/>
          </w:p>
        </w:tc>
        <w:tc>
          <w:tcPr>
            <w:tcW w:w="0" w:type="auto"/>
            <w:tcBorders>
              <w:top w:val="single" w:sz="4" w:space="0" w:color="auto"/>
              <w:left w:val="single" w:sz="4" w:space="0" w:color="auto"/>
              <w:bottom w:val="single" w:sz="4" w:space="0" w:color="auto"/>
              <w:right w:val="single" w:sz="4" w:space="0" w:color="auto"/>
            </w:tcBorders>
            <w:vAlign w:val="center"/>
          </w:tcPr>
          <w:p w14:paraId="5F2998AE" w14:textId="77777777" w:rsidR="00DE1CD7" w:rsidRPr="00E73A32" w:rsidRDefault="00DE1CD7" w:rsidP="00DE1CD7">
            <w:pPr>
              <w:jc w:val="center"/>
              <w:rPr>
                <w:b/>
              </w:rPr>
            </w:pPr>
            <w:r w:rsidRPr="00E73A32">
              <w:rPr>
                <w:b/>
              </w:rPr>
              <w:t>2</w:t>
            </w:r>
          </w:p>
        </w:tc>
      </w:tr>
      <w:tr w:rsidR="00DE1CD7" w:rsidRPr="00E73A32" w14:paraId="72D537BA" w14:textId="77777777" w:rsidTr="00F63014">
        <w:tc>
          <w:tcPr>
            <w:tcW w:w="0" w:type="auto"/>
            <w:vMerge/>
            <w:tcBorders>
              <w:left w:val="single" w:sz="4" w:space="0" w:color="auto"/>
              <w:right w:val="single" w:sz="4" w:space="0" w:color="auto"/>
            </w:tcBorders>
            <w:vAlign w:val="center"/>
          </w:tcPr>
          <w:p w14:paraId="16469E1E"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2E2CB167" w14:textId="365E0D47" w:rsidR="00DE1CD7" w:rsidRPr="00E73A32" w:rsidRDefault="00DE1CD7" w:rsidP="00577ED4">
            <w:pPr>
              <w:ind w:firstLine="0"/>
              <w:outlineLvl w:val="1"/>
              <w:rPr>
                <w:bCs/>
              </w:rPr>
            </w:pPr>
            <w:bookmarkStart w:id="393" w:name="_Toc102038482"/>
            <w:bookmarkStart w:id="394" w:name="_Toc102038615"/>
            <w:bookmarkStart w:id="395" w:name="_Toc102038725"/>
            <w:bookmarkStart w:id="396" w:name="_Toc104369536"/>
            <w:bookmarkStart w:id="397" w:name="_Toc133501688"/>
            <w:bookmarkStart w:id="398" w:name="_Toc139633867"/>
            <w:r w:rsidRPr="00E73A32">
              <w:t>Практическое занятие № 15</w:t>
            </w:r>
            <w:r w:rsidR="00587D89">
              <w:t xml:space="preserve"> </w:t>
            </w:r>
            <w:r w:rsidRPr="00E73A32">
              <w:rPr>
                <w:bCs/>
              </w:rPr>
              <w:t>Применение принципов системы 5S</w:t>
            </w:r>
            <w:bookmarkEnd w:id="393"/>
            <w:bookmarkEnd w:id="394"/>
            <w:bookmarkEnd w:id="395"/>
            <w:bookmarkEnd w:id="396"/>
            <w:bookmarkEnd w:id="397"/>
            <w:bookmarkEnd w:id="398"/>
          </w:p>
        </w:tc>
        <w:tc>
          <w:tcPr>
            <w:tcW w:w="0" w:type="auto"/>
            <w:tcBorders>
              <w:top w:val="single" w:sz="4" w:space="0" w:color="auto"/>
              <w:left w:val="single" w:sz="4" w:space="0" w:color="auto"/>
              <w:bottom w:val="single" w:sz="4" w:space="0" w:color="auto"/>
              <w:right w:val="single" w:sz="4" w:space="0" w:color="auto"/>
            </w:tcBorders>
            <w:vAlign w:val="center"/>
          </w:tcPr>
          <w:p w14:paraId="039E815B" w14:textId="77777777" w:rsidR="00DE1CD7" w:rsidRPr="00E73A32" w:rsidRDefault="00DE1CD7" w:rsidP="00DE1CD7">
            <w:pPr>
              <w:jc w:val="center"/>
              <w:rPr>
                <w:b/>
              </w:rPr>
            </w:pPr>
            <w:r w:rsidRPr="00E73A32">
              <w:rPr>
                <w:b/>
              </w:rPr>
              <w:t>2</w:t>
            </w:r>
          </w:p>
        </w:tc>
      </w:tr>
      <w:tr w:rsidR="00DE1CD7" w:rsidRPr="00E73A32" w14:paraId="057E50DD" w14:textId="77777777" w:rsidTr="00F63014">
        <w:tc>
          <w:tcPr>
            <w:tcW w:w="0" w:type="auto"/>
            <w:vMerge/>
            <w:tcBorders>
              <w:left w:val="single" w:sz="4" w:space="0" w:color="auto"/>
              <w:right w:val="single" w:sz="4" w:space="0" w:color="auto"/>
            </w:tcBorders>
            <w:vAlign w:val="center"/>
          </w:tcPr>
          <w:p w14:paraId="78C7D932"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25E45278" w14:textId="3926E699" w:rsidR="00DE1CD7" w:rsidRPr="00E73A32" w:rsidRDefault="00DE1CD7" w:rsidP="00577ED4">
            <w:pPr>
              <w:suppressAutoHyphens/>
              <w:ind w:firstLine="0"/>
            </w:pPr>
            <w:r w:rsidRPr="00E73A32">
              <w:t>Практическое занятие № 16</w:t>
            </w:r>
            <w:r w:rsidR="00587D89">
              <w:t xml:space="preserve"> </w:t>
            </w:r>
            <w:r w:rsidRPr="00E73A32">
              <w:rPr>
                <w:bCs/>
              </w:rPr>
              <w:t>Этапы перехода на систему 5S</w:t>
            </w:r>
          </w:p>
        </w:tc>
        <w:tc>
          <w:tcPr>
            <w:tcW w:w="0" w:type="auto"/>
            <w:tcBorders>
              <w:top w:val="single" w:sz="4" w:space="0" w:color="auto"/>
              <w:left w:val="single" w:sz="4" w:space="0" w:color="auto"/>
              <w:bottom w:val="single" w:sz="4" w:space="0" w:color="auto"/>
              <w:right w:val="single" w:sz="4" w:space="0" w:color="auto"/>
            </w:tcBorders>
            <w:vAlign w:val="center"/>
          </w:tcPr>
          <w:p w14:paraId="433C9072" w14:textId="77777777" w:rsidR="00DE1CD7" w:rsidRPr="00E73A32" w:rsidRDefault="00DE1CD7" w:rsidP="00DE1CD7">
            <w:pPr>
              <w:jc w:val="center"/>
              <w:rPr>
                <w:b/>
              </w:rPr>
            </w:pPr>
            <w:r w:rsidRPr="00E73A32">
              <w:rPr>
                <w:b/>
              </w:rPr>
              <w:t>2</w:t>
            </w:r>
          </w:p>
        </w:tc>
      </w:tr>
      <w:tr w:rsidR="00DE1CD7" w:rsidRPr="00E73A32" w14:paraId="1E1ECD7B" w14:textId="77777777" w:rsidTr="00F63014">
        <w:tc>
          <w:tcPr>
            <w:tcW w:w="0" w:type="auto"/>
            <w:vMerge/>
            <w:tcBorders>
              <w:left w:val="single" w:sz="4" w:space="0" w:color="auto"/>
              <w:right w:val="single" w:sz="4" w:space="0" w:color="auto"/>
            </w:tcBorders>
            <w:vAlign w:val="center"/>
          </w:tcPr>
          <w:p w14:paraId="59F0F3E4"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0BC96838" w14:textId="78779C79" w:rsidR="00DE1CD7" w:rsidRPr="00E73A32" w:rsidRDefault="00DE1CD7" w:rsidP="00577ED4">
            <w:pPr>
              <w:ind w:firstLine="0"/>
              <w:outlineLvl w:val="1"/>
              <w:rPr>
                <w:bCs/>
              </w:rPr>
            </w:pPr>
            <w:bookmarkStart w:id="399" w:name="_Toc102038483"/>
            <w:bookmarkStart w:id="400" w:name="_Toc102038616"/>
            <w:bookmarkStart w:id="401" w:name="_Toc102038726"/>
            <w:bookmarkStart w:id="402" w:name="_Toc104369537"/>
            <w:bookmarkStart w:id="403" w:name="_Toc133501689"/>
            <w:bookmarkStart w:id="404" w:name="_Toc139633868"/>
            <w:r w:rsidRPr="00E73A32">
              <w:t>Практическое занятие № 17</w:t>
            </w:r>
            <w:r w:rsidR="00587D89">
              <w:t xml:space="preserve"> </w:t>
            </w:r>
            <w:r w:rsidRPr="00E73A32">
              <w:rPr>
                <w:bCs/>
              </w:rPr>
              <w:t>Использование системы организации и рационализации рабочего места 5S</w:t>
            </w:r>
            <w:bookmarkEnd w:id="399"/>
            <w:bookmarkEnd w:id="400"/>
            <w:bookmarkEnd w:id="401"/>
            <w:bookmarkEnd w:id="402"/>
            <w:bookmarkEnd w:id="403"/>
            <w:bookmarkEnd w:id="404"/>
          </w:p>
        </w:tc>
        <w:tc>
          <w:tcPr>
            <w:tcW w:w="0" w:type="auto"/>
            <w:tcBorders>
              <w:top w:val="single" w:sz="4" w:space="0" w:color="auto"/>
              <w:left w:val="single" w:sz="4" w:space="0" w:color="auto"/>
              <w:bottom w:val="single" w:sz="4" w:space="0" w:color="auto"/>
              <w:right w:val="single" w:sz="4" w:space="0" w:color="auto"/>
            </w:tcBorders>
            <w:vAlign w:val="center"/>
          </w:tcPr>
          <w:p w14:paraId="48AFDF85" w14:textId="77777777" w:rsidR="00DE1CD7" w:rsidRPr="00E73A32" w:rsidRDefault="00DE1CD7" w:rsidP="00DE1CD7">
            <w:pPr>
              <w:jc w:val="center"/>
              <w:rPr>
                <w:b/>
              </w:rPr>
            </w:pPr>
            <w:r w:rsidRPr="00E73A32">
              <w:rPr>
                <w:b/>
              </w:rPr>
              <w:t>2</w:t>
            </w:r>
          </w:p>
        </w:tc>
      </w:tr>
      <w:tr w:rsidR="00DE1CD7" w:rsidRPr="00E73A32" w14:paraId="21AF56DF" w14:textId="77777777" w:rsidTr="00F63014">
        <w:tc>
          <w:tcPr>
            <w:tcW w:w="0" w:type="auto"/>
            <w:vMerge/>
            <w:tcBorders>
              <w:left w:val="single" w:sz="4" w:space="0" w:color="auto"/>
              <w:right w:val="single" w:sz="4" w:space="0" w:color="auto"/>
            </w:tcBorders>
            <w:vAlign w:val="center"/>
          </w:tcPr>
          <w:p w14:paraId="1EBDAB32"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D5D69E3" w14:textId="77777777" w:rsidR="00DE1CD7" w:rsidRPr="00E73A32" w:rsidRDefault="00DE1CD7" w:rsidP="00577ED4">
            <w:pPr>
              <w:suppressAutoHyphens/>
              <w:ind w:firstLine="0"/>
            </w:pPr>
            <w:r w:rsidRPr="00E73A32">
              <w:t xml:space="preserve">Практическое занятие № 18 </w:t>
            </w:r>
            <w:r w:rsidRPr="00E73A32">
              <w:rPr>
                <w:color w:val="000000"/>
              </w:rPr>
              <w:t>Изучение основных методов управления процессами</w:t>
            </w:r>
          </w:p>
        </w:tc>
        <w:tc>
          <w:tcPr>
            <w:tcW w:w="0" w:type="auto"/>
            <w:tcBorders>
              <w:top w:val="single" w:sz="4" w:space="0" w:color="auto"/>
              <w:left w:val="single" w:sz="4" w:space="0" w:color="auto"/>
              <w:bottom w:val="single" w:sz="4" w:space="0" w:color="auto"/>
              <w:right w:val="single" w:sz="4" w:space="0" w:color="auto"/>
            </w:tcBorders>
            <w:vAlign w:val="center"/>
          </w:tcPr>
          <w:p w14:paraId="33B429AB" w14:textId="77777777" w:rsidR="00DE1CD7" w:rsidRPr="00E73A32" w:rsidRDefault="00DE1CD7" w:rsidP="00DE1CD7">
            <w:pPr>
              <w:jc w:val="center"/>
              <w:rPr>
                <w:b/>
              </w:rPr>
            </w:pPr>
            <w:r w:rsidRPr="00E73A32">
              <w:rPr>
                <w:b/>
              </w:rPr>
              <w:t>2</w:t>
            </w:r>
          </w:p>
        </w:tc>
      </w:tr>
      <w:tr w:rsidR="00DE1CD7" w:rsidRPr="00E73A32" w14:paraId="4D9AF3AF" w14:textId="77777777" w:rsidTr="00F63014">
        <w:tc>
          <w:tcPr>
            <w:tcW w:w="0" w:type="auto"/>
            <w:vMerge/>
            <w:tcBorders>
              <w:left w:val="single" w:sz="4" w:space="0" w:color="auto"/>
              <w:right w:val="single" w:sz="4" w:space="0" w:color="auto"/>
            </w:tcBorders>
            <w:vAlign w:val="center"/>
          </w:tcPr>
          <w:p w14:paraId="5EA46301"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3770DD4" w14:textId="77777777" w:rsidR="00DE1CD7" w:rsidRPr="00E73A32" w:rsidRDefault="00DE1CD7" w:rsidP="00577ED4">
            <w:pPr>
              <w:suppressAutoHyphens/>
              <w:ind w:firstLine="0"/>
            </w:pPr>
            <w:r w:rsidRPr="00E73A32">
              <w:t>Практическое занятие № 19 Изучение и составление карт процессов</w:t>
            </w:r>
          </w:p>
        </w:tc>
        <w:tc>
          <w:tcPr>
            <w:tcW w:w="0" w:type="auto"/>
            <w:tcBorders>
              <w:top w:val="single" w:sz="4" w:space="0" w:color="auto"/>
              <w:left w:val="single" w:sz="4" w:space="0" w:color="auto"/>
              <w:bottom w:val="single" w:sz="4" w:space="0" w:color="auto"/>
              <w:right w:val="single" w:sz="4" w:space="0" w:color="auto"/>
            </w:tcBorders>
            <w:vAlign w:val="center"/>
          </w:tcPr>
          <w:p w14:paraId="695A7081" w14:textId="77777777" w:rsidR="00DE1CD7" w:rsidRPr="00E73A32" w:rsidRDefault="00DE1CD7" w:rsidP="00DE1CD7">
            <w:pPr>
              <w:jc w:val="center"/>
              <w:rPr>
                <w:b/>
              </w:rPr>
            </w:pPr>
            <w:r w:rsidRPr="00E73A32">
              <w:rPr>
                <w:b/>
              </w:rPr>
              <w:t>2</w:t>
            </w:r>
          </w:p>
        </w:tc>
      </w:tr>
      <w:tr w:rsidR="00DE1CD7" w:rsidRPr="00E73A32" w14:paraId="1BCA1AF9" w14:textId="77777777" w:rsidTr="00F63014">
        <w:tc>
          <w:tcPr>
            <w:tcW w:w="0" w:type="auto"/>
            <w:vMerge/>
            <w:tcBorders>
              <w:left w:val="single" w:sz="4" w:space="0" w:color="auto"/>
              <w:right w:val="single" w:sz="4" w:space="0" w:color="auto"/>
            </w:tcBorders>
            <w:vAlign w:val="center"/>
          </w:tcPr>
          <w:p w14:paraId="4C834CDA"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4281D96" w14:textId="05DB2188" w:rsidR="00DE1CD7" w:rsidRPr="00E73A32" w:rsidRDefault="00DE1CD7" w:rsidP="00577ED4">
            <w:pPr>
              <w:suppressAutoHyphens/>
              <w:ind w:firstLine="0"/>
            </w:pPr>
            <w:r w:rsidRPr="00E73A32">
              <w:t>Практическое занятие № 20</w:t>
            </w:r>
            <w:r w:rsidR="00587D89">
              <w:t xml:space="preserve"> </w:t>
            </w:r>
            <w:r w:rsidRPr="00E73A32">
              <w:t>Проведение измерений размеров цифровыми измерительными приборами</w:t>
            </w:r>
          </w:p>
        </w:tc>
        <w:tc>
          <w:tcPr>
            <w:tcW w:w="0" w:type="auto"/>
            <w:tcBorders>
              <w:top w:val="single" w:sz="4" w:space="0" w:color="auto"/>
              <w:left w:val="single" w:sz="4" w:space="0" w:color="auto"/>
              <w:bottom w:val="single" w:sz="4" w:space="0" w:color="auto"/>
              <w:right w:val="single" w:sz="4" w:space="0" w:color="auto"/>
            </w:tcBorders>
            <w:vAlign w:val="center"/>
          </w:tcPr>
          <w:p w14:paraId="7203EDE3" w14:textId="77777777" w:rsidR="00DE1CD7" w:rsidRPr="00E73A32" w:rsidRDefault="00DE1CD7" w:rsidP="00DE1CD7">
            <w:pPr>
              <w:jc w:val="center"/>
              <w:rPr>
                <w:b/>
              </w:rPr>
            </w:pPr>
            <w:r w:rsidRPr="00E73A32">
              <w:rPr>
                <w:b/>
              </w:rPr>
              <w:t>2</w:t>
            </w:r>
          </w:p>
        </w:tc>
      </w:tr>
      <w:tr w:rsidR="00DE1CD7" w:rsidRPr="00E73A32" w14:paraId="49D45B39" w14:textId="77777777" w:rsidTr="00F63014">
        <w:tc>
          <w:tcPr>
            <w:tcW w:w="0" w:type="auto"/>
            <w:vMerge/>
            <w:tcBorders>
              <w:left w:val="single" w:sz="4" w:space="0" w:color="auto"/>
              <w:right w:val="single" w:sz="4" w:space="0" w:color="auto"/>
            </w:tcBorders>
            <w:vAlign w:val="center"/>
          </w:tcPr>
          <w:p w14:paraId="33797F86"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571E12F1" w14:textId="5FEDCD41" w:rsidR="00DE1CD7" w:rsidRPr="00E73A32" w:rsidRDefault="00DE1CD7" w:rsidP="00577ED4">
            <w:pPr>
              <w:suppressAutoHyphens/>
              <w:ind w:firstLine="0"/>
            </w:pPr>
            <w:r w:rsidRPr="00E73A32">
              <w:t>Практическое занятие № 21</w:t>
            </w:r>
            <w:r w:rsidR="00587D89">
              <w:t xml:space="preserve"> </w:t>
            </w:r>
            <w:r w:rsidRPr="00E73A32">
              <w:t>Проведение контроля отклонений формы.</w:t>
            </w:r>
          </w:p>
        </w:tc>
        <w:tc>
          <w:tcPr>
            <w:tcW w:w="0" w:type="auto"/>
            <w:tcBorders>
              <w:top w:val="single" w:sz="4" w:space="0" w:color="auto"/>
              <w:left w:val="single" w:sz="4" w:space="0" w:color="auto"/>
              <w:bottom w:val="single" w:sz="4" w:space="0" w:color="auto"/>
              <w:right w:val="single" w:sz="4" w:space="0" w:color="auto"/>
            </w:tcBorders>
            <w:vAlign w:val="center"/>
          </w:tcPr>
          <w:p w14:paraId="37C98A88" w14:textId="77777777" w:rsidR="00DE1CD7" w:rsidRPr="00E73A32" w:rsidRDefault="00DE1CD7" w:rsidP="00DE1CD7">
            <w:pPr>
              <w:jc w:val="center"/>
              <w:rPr>
                <w:b/>
              </w:rPr>
            </w:pPr>
            <w:r w:rsidRPr="00E73A32">
              <w:rPr>
                <w:b/>
              </w:rPr>
              <w:t>2</w:t>
            </w:r>
          </w:p>
        </w:tc>
      </w:tr>
      <w:tr w:rsidR="00DE1CD7" w:rsidRPr="00E73A32" w14:paraId="54A7D0E9" w14:textId="77777777" w:rsidTr="00F63014">
        <w:tc>
          <w:tcPr>
            <w:tcW w:w="0" w:type="auto"/>
            <w:vMerge/>
            <w:tcBorders>
              <w:left w:val="single" w:sz="4" w:space="0" w:color="auto"/>
              <w:right w:val="single" w:sz="4" w:space="0" w:color="auto"/>
            </w:tcBorders>
            <w:vAlign w:val="center"/>
          </w:tcPr>
          <w:p w14:paraId="72BC6F0C"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41FD1B4A" w14:textId="77777777" w:rsidR="00DE1CD7" w:rsidRPr="00E73A32" w:rsidRDefault="00DE1CD7" w:rsidP="00577ED4">
            <w:pPr>
              <w:suppressAutoHyphens/>
              <w:ind w:firstLine="0"/>
            </w:pPr>
            <w:r w:rsidRPr="00E73A32">
              <w:t xml:space="preserve">Практическое занятие № 22 </w:t>
            </w:r>
            <w:r w:rsidRPr="00E73A32">
              <w:rPr>
                <w:color w:val="000000"/>
              </w:rPr>
              <w:t xml:space="preserve">Измерение длины </w:t>
            </w:r>
            <w:proofErr w:type="spellStart"/>
            <w:r w:rsidRPr="00E73A32">
              <w:rPr>
                <w:color w:val="000000"/>
              </w:rPr>
              <w:t>оптико</w:t>
            </w:r>
            <w:proofErr w:type="spellEnd"/>
            <w:r w:rsidRPr="00E73A32">
              <w:rPr>
                <w:color w:val="000000"/>
              </w:rPr>
              <w:t xml:space="preserve"> – механическими средствами</w:t>
            </w:r>
          </w:p>
        </w:tc>
        <w:tc>
          <w:tcPr>
            <w:tcW w:w="0" w:type="auto"/>
            <w:tcBorders>
              <w:top w:val="single" w:sz="4" w:space="0" w:color="auto"/>
              <w:left w:val="single" w:sz="4" w:space="0" w:color="auto"/>
              <w:bottom w:val="single" w:sz="4" w:space="0" w:color="auto"/>
              <w:right w:val="single" w:sz="4" w:space="0" w:color="auto"/>
            </w:tcBorders>
            <w:vAlign w:val="center"/>
          </w:tcPr>
          <w:p w14:paraId="260CD082" w14:textId="77777777" w:rsidR="00DE1CD7" w:rsidRPr="00E73A32" w:rsidRDefault="00DE1CD7" w:rsidP="00DE1CD7">
            <w:pPr>
              <w:jc w:val="center"/>
              <w:rPr>
                <w:b/>
              </w:rPr>
            </w:pPr>
            <w:r w:rsidRPr="00E73A32">
              <w:rPr>
                <w:b/>
              </w:rPr>
              <w:t>2</w:t>
            </w:r>
          </w:p>
        </w:tc>
      </w:tr>
      <w:tr w:rsidR="00DE1CD7" w:rsidRPr="00E73A32" w14:paraId="162DDA52" w14:textId="77777777" w:rsidTr="00F63014">
        <w:tc>
          <w:tcPr>
            <w:tcW w:w="0" w:type="auto"/>
            <w:vMerge/>
            <w:tcBorders>
              <w:left w:val="single" w:sz="4" w:space="0" w:color="auto"/>
              <w:right w:val="single" w:sz="4" w:space="0" w:color="auto"/>
            </w:tcBorders>
            <w:vAlign w:val="center"/>
          </w:tcPr>
          <w:p w14:paraId="450651A3"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1E76AFA3" w14:textId="77777777" w:rsidR="00DE1CD7" w:rsidRPr="00E73A32" w:rsidRDefault="00DE1CD7" w:rsidP="00577ED4">
            <w:pPr>
              <w:suppressAutoHyphens/>
              <w:ind w:firstLine="0"/>
            </w:pPr>
            <w:r w:rsidRPr="00E73A32">
              <w:t>Практическое занятие № 23 Изучение возможностей и области применения видео-измерительных машин</w:t>
            </w:r>
          </w:p>
        </w:tc>
        <w:tc>
          <w:tcPr>
            <w:tcW w:w="0" w:type="auto"/>
            <w:tcBorders>
              <w:top w:val="single" w:sz="4" w:space="0" w:color="auto"/>
              <w:left w:val="single" w:sz="4" w:space="0" w:color="auto"/>
              <w:bottom w:val="single" w:sz="4" w:space="0" w:color="auto"/>
              <w:right w:val="single" w:sz="4" w:space="0" w:color="auto"/>
            </w:tcBorders>
            <w:vAlign w:val="center"/>
          </w:tcPr>
          <w:p w14:paraId="4A3CB663" w14:textId="77777777" w:rsidR="00DE1CD7" w:rsidRPr="00E73A32" w:rsidRDefault="00DE1CD7" w:rsidP="00DE1CD7">
            <w:pPr>
              <w:jc w:val="center"/>
              <w:rPr>
                <w:b/>
              </w:rPr>
            </w:pPr>
            <w:r w:rsidRPr="00E73A32">
              <w:rPr>
                <w:b/>
              </w:rPr>
              <w:t>2</w:t>
            </w:r>
          </w:p>
        </w:tc>
      </w:tr>
      <w:tr w:rsidR="00DE1CD7" w:rsidRPr="00E73A32" w14:paraId="6D33B47F" w14:textId="77777777" w:rsidTr="00F63014">
        <w:tc>
          <w:tcPr>
            <w:tcW w:w="0" w:type="auto"/>
            <w:vMerge/>
            <w:tcBorders>
              <w:left w:val="single" w:sz="4" w:space="0" w:color="auto"/>
              <w:right w:val="single" w:sz="4" w:space="0" w:color="auto"/>
            </w:tcBorders>
            <w:vAlign w:val="center"/>
          </w:tcPr>
          <w:p w14:paraId="781D33E8"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135D4D5C" w14:textId="77777777" w:rsidR="00DE1CD7" w:rsidRPr="00E73A32" w:rsidRDefault="00DE1CD7" w:rsidP="00577ED4">
            <w:pPr>
              <w:suppressAutoHyphens/>
              <w:ind w:firstLine="0"/>
            </w:pPr>
            <w:r w:rsidRPr="00E73A32">
              <w:t>Практическое занятие № 24 Изучение возможностей и области применения координатно-измерительных машин2</w:t>
            </w:r>
          </w:p>
        </w:tc>
        <w:tc>
          <w:tcPr>
            <w:tcW w:w="0" w:type="auto"/>
            <w:tcBorders>
              <w:top w:val="single" w:sz="4" w:space="0" w:color="auto"/>
              <w:left w:val="single" w:sz="4" w:space="0" w:color="auto"/>
              <w:bottom w:val="single" w:sz="4" w:space="0" w:color="auto"/>
              <w:right w:val="single" w:sz="4" w:space="0" w:color="auto"/>
            </w:tcBorders>
            <w:vAlign w:val="center"/>
          </w:tcPr>
          <w:p w14:paraId="7D6D827B" w14:textId="77777777" w:rsidR="00DE1CD7" w:rsidRPr="00E73A32" w:rsidRDefault="00DE1CD7" w:rsidP="00DE1CD7">
            <w:pPr>
              <w:jc w:val="center"/>
              <w:rPr>
                <w:b/>
              </w:rPr>
            </w:pPr>
            <w:r w:rsidRPr="00E73A32">
              <w:rPr>
                <w:b/>
              </w:rPr>
              <w:t>2</w:t>
            </w:r>
          </w:p>
        </w:tc>
      </w:tr>
      <w:tr w:rsidR="00DE1CD7" w:rsidRPr="00E73A32" w14:paraId="5E98D575" w14:textId="77777777" w:rsidTr="00F63014">
        <w:tc>
          <w:tcPr>
            <w:tcW w:w="0" w:type="auto"/>
            <w:vMerge/>
            <w:tcBorders>
              <w:left w:val="single" w:sz="4" w:space="0" w:color="auto"/>
              <w:right w:val="single" w:sz="4" w:space="0" w:color="auto"/>
            </w:tcBorders>
            <w:vAlign w:val="center"/>
            <w:hideMark/>
          </w:tcPr>
          <w:p w14:paraId="73A06A3D"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6C189AF9" w14:textId="77777777" w:rsidR="00DE1CD7" w:rsidRPr="00E73A32" w:rsidRDefault="00DE1CD7" w:rsidP="00577ED4">
            <w:pPr>
              <w:suppressAutoHyphens/>
              <w:ind w:firstLine="0"/>
            </w:pPr>
            <w:r w:rsidRPr="00E73A32">
              <w:t xml:space="preserve">Практическое занятие № 25 Изучение возможностей, области и методики применения </w:t>
            </w:r>
            <w:proofErr w:type="spellStart"/>
            <w:r w:rsidRPr="00E73A32">
              <w:t>кругломеров</w:t>
            </w:r>
            <w:proofErr w:type="spellEnd"/>
          </w:p>
        </w:tc>
        <w:tc>
          <w:tcPr>
            <w:tcW w:w="831" w:type="pct"/>
            <w:tcBorders>
              <w:top w:val="single" w:sz="4" w:space="0" w:color="auto"/>
              <w:left w:val="single" w:sz="4" w:space="0" w:color="auto"/>
              <w:bottom w:val="single" w:sz="4" w:space="0" w:color="auto"/>
              <w:right w:val="single" w:sz="4" w:space="0" w:color="auto"/>
            </w:tcBorders>
            <w:vAlign w:val="center"/>
          </w:tcPr>
          <w:p w14:paraId="06FE2331" w14:textId="77777777" w:rsidR="00DE1CD7" w:rsidRPr="00E73A32" w:rsidRDefault="00DE1CD7" w:rsidP="00DE1CD7">
            <w:pPr>
              <w:suppressAutoHyphens/>
              <w:jc w:val="center"/>
              <w:rPr>
                <w:b/>
              </w:rPr>
            </w:pPr>
            <w:r w:rsidRPr="00E73A32">
              <w:rPr>
                <w:b/>
              </w:rPr>
              <w:t>2</w:t>
            </w:r>
          </w:p>
        </w:tc>
      </w:tr>
      <w:tr w:rsidR="00DE1CD7" w:rsidRPr="00E73A32" w14:paraId="066CDA21" w14:textId="77777777" w:rsidTr="00F63014">
        <w:tc>
          <w:tcPr>
            <w:tcW w:w="0" w:type="auto"/>
            <w:vMerge/>
            <w:tcBorders>
              <w:left w:val="single" w:sz="4" w:space="0" w:color="auto"/>
              <w:right w:val="single" w:sz="4" w:space="0" w:color="auto"/>
            </w:tcBorders>
            <w:vAlign w:val="center"/>
            <w:hideMark/>
          </w:tcPr>
          <w:p w14:paraId="2841CE5C"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F9665A0" w14:textId="77777777" w:rsidR="00DE1CD7" w:rsidRPr="00E73A32" w:rsidRDefault="00DE1CD7" w:rsidP="00577ED4">
            <w:pPr>
              <w:ind w:firstLine="0"/>
            </w:pPr>
            <w:r w:rsidRPr="00E73A32">
              <w:t xml:space="preserve">Практическое занятие № 26 Изучение возможностей, области и методики применения </w:t>
            </w:r>
            <w:proofErr w:type="spellStart"/>
            <w:r w:rsidRPr="00E73A32">
              <w:t>контурографов</w:t>
            </w:r>
            <w:proofErr w:type="spellEnd"/>
          </w:p>
        </w:tc>
        <w:tc>
          <w:tcPr>
            <w:tcW w:w="831" w:type="pct"/>
            <w:tcBorders>
              <w:top w:val="single" w:sz="4" w:space="0" w:color="auto"/>
              <w:left w:val="single" w:sz="4" w:space="0" w:color="auto"/>
              <w:bottom w:val="single" w:sz="4" w:space="0" w:color="auto"/>
              <w:right w:val="single" w:sz="4" w:space="0" w:color="auto"/>
            </w:tcBorders>
            <w:vAlign w:val="center"/>
          </w:tcPr>
          <w:p w14:paraId="47C5B2E5" w14:textId="77777777" w:rsidR="00DE1CD7" w:rsidRPr="00E73A32" w:rsidRDefault="00DE1CD7" w:rsidP="00DE1CD7">
            <w:pPr>
              <w:suppressAutoHyphens/>
              <w:jc w:val="center"/>
              <w:rPr>
                <w:b/>
              </w:rPr>
            </w:pPr>
            <w:r w:rsidRPr="00E73A32">
              <w:rPr>
                <w:b/>
              </w:rPr>
              <w:t>2</w:t>
            </w:r>
          </w:p>
        </w:tc>
      </w:tr>
      <w:tr w:rsidR="00DE1CD7" w:rsidRPr="00E73A32" w14:paraId="509DA752" w14:textId="77777777" w:rsidTr="00F63014">
        <w:tc>
          <w:tcPr>
            <w:tcW w:w="0" w:type="auto"/>
            <w:vMerge/>
            <w:tcBorders>
              <w:left w:val="single" w:sz="4" w:space="0" w:color="auto"/>
              <w:right w:val="single" w:sz="4" w:space="0" w:color="auto"/>
            </w:tcBorders>
            <w:vAlign w:val="center"/>
            <w:hideMark/>
          </w:tcPr>
          <w:p w14:paraId="18F8DCC9"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center"/>
          </w:tcPr>
          <w:p w14:paraId="1E3AD8B9" w14:textId="77777777" w:rsidR="00DE1CD7" w:rsidRPr="00E73A32" w:rsidRDefault="00DE1CD7" w:rsidP="00577ED4">
            <w:pPr>
              <w:ind w:firstLine="0"/>
            </w:pPr>
            <w:r w:rsidRPr="00E73A32">
              <w:t>Практическое занятие № 27 Изучение принципов цифровой метрологии</w:t>
            </w:r>
          </w:p>
        </w:tc>
        <w:tc>
          <w:tcPr>
            <w:tcW w:w="831" w:type="pct"/>
            <w:tcBorders>
              <w:top w:val="single" w:sz="4" w:space="0" w:color="auto"/>
              <w:left w:val="single" w:sz="4" w:space="0" w:color="auto"/>
              <w:bottom w:val="single" w:sz="4" w:space="0" w:color="auto"/>
              <w:right w:val="single" w:sz="4" w:space="0" w:color="auto"/>
            </w:tcBorders>
            <w:vAlign w:val="center"/>
          </w:tcPr>
          <w:p w14:paraId="5298F28B" w14:textId="77777777" w:rsidR="00DE1CD7" w:rsidRPr="00E73A32" w:rsidRDefault="00DE1CD7" w:rsidP="00DE1CD7">
            <w:pPr>
              <w:suppressAutoHyphens/>
              <w:jc w:val="center"/>
              <w:rPr>
                <w:b/>
              </w:rPr>
            </w:pPr>
            <w:r w:rsidRPr="00E73A32">
              <w:rPr>
                <w:b/>
              </w:rPr>
              <w:t>2</w:t>
            </w:r>
          </w:p>
        </w:tc>
      </w:tr>
      <w:tr w:rsidR="00DE1CD7" w:rsidRPr="00E73A32" w14:paraId="4CB088B5" w14:textId="77777777" w:rsidTr="00F63014">
        <w:tc>
          <w:tcPr>
            <w:tcW w:w="0" w:type="auto"/>
            <w:vMerge/>
            <w:tcBorders>
              <w:left w:val="single" w:sz="4" w:space="0" w:color="auto"/>
              <w:right w:val="single" w:sz="4" w:space="0" w:color="auto"/>
            </w:tcBorders>
            <w:vAlign w:val="center"/>
          </w:tcPr>
          <w:p w14:paraId="4B28D30C"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center"/>
          </w:tcPr>
          <w:p w14:paraId="78356087" w14:textId="225BBD59" w:rsidR="00DE1CD7" w:rsidRPr="00E73A32" w:rsidRDefault="00DE1CD7" w:rsidP="00577ED4">
            <w:pPr>
              <w:ind w:firstLine="0"/>
            </w:pPr>
            <w:r w:rsidRPr="00E73A32">
              <w:t>Практическое занятие № 28 Изучение устройства цифровых измерительных приборов и приемов работы</w:t>
            </w:r>
            <w:r w:rsidR="00587D89">
              <w:t xml:space="preserve"> </w:t>
            </w:r>
            <w:r w:rsidRPr="00E73A32">
              <w:t>с ними</w:t>
            </w:r>
          </w:p>
        </w:tc>
        <w:tc>
          <w:tcPr>
            <w:tcW w:w="831" w:type="pct"/>
            <w:tcBorders>
              <w:top w:val="single" w:sz="4" w:space="0" w:color="auto"/>
              <w:left w:val="single" w:sz="4" w:space="0" w:color="auto"/>
              <w:bottom w:val="single" w:sz="4" w:space="0" w:color="auto"/>
              <w:right w:val="single" w:sz="4" w:space="0" w:color="auto"/>
            </w:tcBorders>
            <w:vAlign w:val="center"/>
          </w:tcPr>
          <w:p w14:paraId="32C50DD6" w14:textId="77777777" w:rsidR="00DE1CD7" w:rsidRPr="00E73A32" w:rsidRDefault="00DE1CD7" w:rsidP="00DE1CD7">
            <w:pPr>
              <w:suppressAutoHyphens/>
              <w:jc w:val="center"/>
              <w:rPr>
                <w:b/>
              </w:rPr>
            </w:pPr>
            <w:r w:rsidRPr="00E73A32">
              <w:rPr>
                <w:b/>
              </w:rPr>
              <w:t>2</w:t>
            </w:r>
          </w:p>
        </w:tc>
      </w:tr>
      <w:tr w:rsidR="00DE1CD7" w:rsidRPr="00E73A32" w14:paraId="0229AA14" w14:textId="77777777" w:rsidTr="00F63014">
        <w:tc>
          <w:tcPr>
            <w:tcW w:w="0" w:type="auto"/>
            <w:vMerge/>
            <w:tcBorders>
              <w:left w:val="single" w:sz="4" w:space="0" w:color="auto"/>
              <w:right w:val="single" w:sz="4" w:space="0" w:color="auto"/>
            </w:tcBorders>
            <w:vAlign w:val="center"/>
          </w:tcPr>
          <w:p w14:paraId="2B7969E9"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vAlign w:val="center"/>
          </w:tcPr>
          <w:p w14:paraId="6BE0E788" w14:textId="77777777" w:rsidR="00DE1CD7" w:rsidRPr="00E73A32" w:rsidRDefault="00DE1CD7" w:rsidP="00577ED4">
            <w:pPr>
              <w:ind w:firstLine="0"/>
            </w:pPr>
            <w:r w:rsidRPr="00E73A32">
              <w:t>Практическое занятие № 29 Применение цифровых измерительных приборов для контроля качества</w:t>
            </w:r>
          </w:p>
        </w:tc>
        <w:tc>
          <w:tcPr>
            <w:tcW w:w="831" w:type="pct"/>
            <w:tcBorders>
              <w:top w:val="single" w:sz="4" w:space="0" w:color="auto"/>
              <w:left w:val="single" w:sz="4" w:space="0" w:color="auto"/>
              <w:bottom w:val="single" w:sz="4" w:space="0" w:color="auto"/>
              <w:right w:val="single" w:sz="4" w:space="0" w:color="auto"/>
            </w:tcBorders>
            <w:vAlign w:val="center"/>
          </w:tcPr>
          <w:p w14:paraId="2E1F4F15" w14:textId="77777777" w:rsidR="00DE1CD7" w:rsidRPr="00E73A32" w:rsidRDefault="00DE1CD7" w:rsidP="00DE1CD7">
            <w:pPr>
              <w:suppressAutoHyphens/>
              <w:jc w:val="center"/>
              <w:rPr>
                <w:b/>
              </w:rPr>
            </w:pPr>
            <w:r w:rsidRPr="00E73A32">
              <w:rPr>
                <w:b/>
              </w:rPr>
              <w:t>2</w:t>
            </w:r>
          </w:p>
        </w:tc>
      </w:tr>
      <w:tr w:rsidR="00DE1CD7" w:rsidRPr="00E73A32" w14:paraId="134189A4" w14:textId="77777777" w:rsidTr="00F63014">
        <w:tc>
          <w:tcPr>
            <w:tcW w:w="0" w:type="auto"/>
            <w:vMerge/>
            <w:tcBorders>
              <w:left w:val="single" w:sz="4" w:space="0" w:color="auto"/>
              <w:right w:val="single" w:sz="4" w:space="0" w:color="auto"/>
            </w:tcBorders>
            <w:vAlign w:val="center"/>
          </w:tcPr>
          <w:p w14:paraId="136E85C1"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120DF158" w14:textId="77777777" w:rsidR="00DE1CD7" w:rsidRPr="00E73A32" w:rsidRDefault="00DE1CD7" w:rsidP="00577ED4">
            <w:pPr>
              <w:ind w:firstLine="0"/>
            </w:pPr>
            <w:r w:rsidRPr="00E73A32">
              <w:t xml:space="preserve">Практическое занятие № 30 </w:t>
            </w:r>
            <w:r w:rsidRPr="00E73A32">
              <w:rPr>
                <w:color w:val="000000"/>
              </w:rPr>
              <w:t>Изучение программного обеспечения для сбора и анализа статистических данных и управления качеством.</w:t>
            </w:r>
          </w:p>
        </w:tc>
        <w:tc>
          <w:tcPr>
            <w:tcW w:w="831" w:type="pct"/>
            <w:tcBorders>
              <w:top w:val="single" w:sz="4" w:space="0" w:color="auto"/>
              <w:left w:val="single" w:sz="4" w:space="0" w:color="auto"/>
              <w:bottom w:val="single" w:sz="4" w:space="0" w:color="auto"/>
              <w:right w:val="single" w:sz="4" w:space="0" w:color="auto"/>
            </w:tcBorders>
            <w:vAlign w:val="center"/>
          </w:tcPr>
          <w:p w14:paraId="3BF0783D" w14:textId="77777777" w:rsidR="00DE1CD7" w:rsidRPr="00E73A32" w:rsidRDefault="00DE1CD7" w:rsidP="00DE1CD7">
            <w:pPr>
              <w:suppressAutoHyphens/>
              <w:jc w:val="center"/>
              <w:rPr>
                <w:b/>
              </w:rPr>
            </w:pPr>
            <w:r w:rsidRPr="00E73A32">
              <w:rPr>
                <w:b/>
              </w:rPr>
              <w:t>2</w:t>
            </w:r>
          </w:p>
        </w:tc>
      </w:tr>
      <w:tr w:rsidR="00DE1CD7" w:rsidRPr="00E73A32" w14:paraId="368EF4D0" w14:textId="77777777" w:rsidTr="00F63014">
        <w:tc>
          <w:tcPr>
            <w:tcW w:w="0" w:type="auto"/>
            <w:vMerge/>
            <w:tcBorders>
              <w:left w:val="single" w:sz="4" w:space="0" w:color="auto"/>
              <w:right w:val="single" w:sz="4" w:space="0" w:color="auto"/>
            </w:tcBorders>
            <w:vAlign w:val="center"/>
          </w:tcPr>
          <w:p w14:paraId="544A0502"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36AF12EA" w14:textId="77777777" w:rsidR="00DE1CD7" w:rsidRPr="00E73A32" w:rsidRDefault="00DE1CD7" w:rsidP="00577ED4">
            <w:pPr>
              <w:ind w:firstLine="0"/>
            </w:pPr>
            <w:r w:rsidRPr="00E73A32">
              <w:t>Практическое занятие № 31 Создание программы измерений для контроля партии изделий</w:t>
            </w:r>
          </w:p>
        </w:tc>
        <w:tc>
          <w:tcPr>
            <w:tcW w:w="831" w:type="pct"/>
            <w:tcBorders>
              <w:top w:val="single" w:sz="4" w:space="0" w:color="auto"/>
              <w:left w:val="single" w:sz="4" w:space="0" w:color="auto"/>
              <w:bottom w:val="single" w:sz="4" w:space="0" w:color="auto"/>
              <w:right w:val="single" w:sz="4" w:space="0" w:color="auto"/>
            </w:tcBorders>
            <w:vAlign w:val="center"/>
          </w:tcPr>
          <w:p w14:paraId="75757824" w14:textId="77777777" w:rsidR="00DE1CD7" w:rsidRPr="00E73A32" w:rsidRDefault="00DE1CD7" w:rsidP="00DE1CD7">
            <w:pPr>
              <w:suppressAutoHyphens/>
              <w:jc w:val="center"/>
              <w:rPr>
                <w:b/>
              </w:rPr>
            </w:pPr>
            <w:r w:rsidRPr="00E73A32">
              <w:rPr>
                <w:b/>
              </w:rPr>
              <w:t>2</w:t>
            </w:r>
          </w:p>
        </w:tc>
      </w:tr>
      <w:tr w:rsidR="00DE1CD7" w:rsidRPr="00E73A32" w14:paraId="59929E43" w14:textId="77777777" w:rsidTr="00F63014">
        <w:tc>
          <w:tcPr>
            <w:tcW w:w="0" w:type="auto"/>
            <w:vMerge/>
            <w:tcBorders>
              <w:left w:val="single" w:sz="4" w:space="0" w:color="auto"/>
              <w:right w:val="single" w:sz="4" w:space="0" w:color="auto"/>
            </w:tcBorders>
            <w:vAlign w:val="center"/>
          </w:tcPr>
          <w:p w14:paraId="2552B398"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70C09480" w14:textId="77777777" w:rsidR="00DE1CD7" w:rsidRPr="00E73A32" w:rsidRDefault="00DE1CD7" w:rsidP="00577ED4">
            <w:pPr>
              <w:ind w:firstLine="0"/>
            </w:pPr>
            <w:r w:rsidRPr="00E73A32">
              <w:t>Практическое занятие № 32 Контроль партии изделий с помощью цифровых измерительных приборов</w:t>
            </w:r>
          </w:p>
        </w:tc>
        <w:tc>
          <w:tcPr>
            <w:tcW w:w="831" w:type="pct"/>
            <w:tcBorders>
              <w:top w:val="single" w:sz="4" w:space="0" w:color="auto"/>
              <w:left w:val="single" w:sz="4" w:space="0" w:color="auto"/>
              <w:bottom w:val="single" w:sz="4" w:space="0" w:color="auto"/>
              <w:right w:val="single" w:sz="4" w:space="0" w:color="auto"/>
            </w:tcBorders>
            <w:vAlign w:val="center"/>
          </w:tcPr>
          <w:p w14:paraId="270DDAE1" w14:textId="77777777" w:rsidR="00DE1CD7" w:rsidRPr="00E73A32" w:rsidRDefault="00DE1CD7" w:rsidP="00DE1CD7">
            <w:pPr>
              <w:suppressAutoHyphens/>
              <w:jc w:val="center"/>
              <w:rPr>
                <w:b/>
              </w:rPr>
            </w:pPr>
            <w:r w:rsidRPr="00E73A32">
              <w:rPr>
                <w:b/>
              </w:rPr>
              <w:t>2</w:t>
            </w:r>
          </w:p>
        </w:tc>
      </w:tr>
      <w:tr w:rsidR="00DE1CD7" w:rsidRPr="00E73A32" w14:paraId="057390C5" w14:textId="77777777" w:rsidTr="00F63014">
        <w:tc>
          <w:tcPr>
            <w:tcW w:w="0" w:type="auto"/>
            <w:vMerge/>
            <w:tcBorders>
              <w:left w:val="single" w:sz="4" w:space="0" w:color="auto"/>
              <w:bottom w:val="single" w:sz="4" w:space="0" w:color="auto"/>
              <w:right w:val="single" w:sz="4" w:space="0" w:color="auto"/>
            </w:tcBorders>
            <w:vAlign w:val="center"/>
          </w:tcPr>
          <w:p w14:paraId="68CE56D7" w14:textId="77777777" w:rsidR="00DE1CD7" w:rsidRPr="00E73A32" w:rsidRDefault="00DE1CD7" w:rsidP="00577ED4">
            <w:pPr>
              <w:ind w:firstLine="0"/>
              <w:rPr>
                <w:b/>
                <w:bCs/>
              </w:rPr>
            </w:pPr>
          </w:p>
        </w:tc>
        <w:tc>
          <w:tcPr>
            <w:tcW w:w="3160" w:type="pct"/>
            <w:tcBorders>
              <w:top w:val="single" w:sz="4" w:space="0" w:color="auto"/>
              <w:left w:val="single" w:sz="4" w:space="0" w:color="auto"/>
              <w:bottom w:val="single" w:sz="4" w:space="0" w:color="auto"/>
              <w:right w:val="single" w:sz="4" w:space="0" w:color="auto"/>
            </w:tcBorders>
          </w:tcPr>
          <w:p w14:paraId="4EE66287" w14:textId="77777777" w:rsidR="00DE1CD7" w:rsidRPr="00E73A32" w:rsidRDefault="00DE1CD7" w:rsidP="00577ED4">
            <w:pPr>
              <w:ind w:firstLine="0"/>
            </w:pPr>
            <w:r w:rsidRPr="00E73A32">
              <w:t>Практическое занятие № 33 Оформление протоколов контроля с помощью программного обеспечения</w:t>
            </w:r>
          </w:p>
        </w:tc>
        <w:tc>
          <w:tcPr>
            <w:tcW w:w="831" w:type="pct"/>
            <w:tcBorders>
              <w:top w:val="single" w:sz="4" w:space="0" w:color="auto"/>
              <w:left w:val="single" w:sz="4" w:space="0" w:color="auto"/>
              <w:bottom w:val="single" w:sz="4" w:space="0" w:color="auto"/>
              <w:right w:val="single" w:sz="4" w:space="0" w:color="auto"/>
            </w:tcBorders>
            <w:vAlign w:val="center"/>
          </w:tcPr>
          <w:p w14:paraId="775EA883" w14:textId="77777777" w:rsidR="00DE1CD7" w:rsidRPr="00E73A32" w:rsidRDefault="00DE1CD7" w:rsidP="00DE1CD7">
            <w:pPr>
              <w:suppressAutoHyphens/>
              <w:jc w:val="center"/>
              <w:rPr>
                <w:b/>
              </w:rPr>
            </w:pPr>
            <w:r w:rsidRPr="00E73A32">
              <w:rPr>
                <w:b/>
              </w:rPr>
              <w:t>2</w:t>
            </w:r>
          </w:p>
        </w:tc>
      </w:tr>
      <w:tr w:rsidR="00DE1CD7" w:rsidRPr="00E73A32" w14:paraId="2165ED64" w14:textId="77777777" w:rsidTr="00F63014">
        <w:trPr>
          <w:trHeight w:val="1068"/>
        </w:trPr>
        <w:tc>
          <w:tcPr>
            <w:tcW w:w="4169" w:type="pct"/>
            <w:gridSpan w:val="2"/>
            <w:tcBorders>
              <w:top w:val="single" w:sz="4" w:space="0" w:color="auto"/>
              <w:left w:val="single" w:sz="4" w:space="0" w:color="auto"/>
              <w:bottom w:val="single" w:sz="4" w:space="0" w:color="auto"/>
              <w:right w:val="single" w:sz="4" w:space="0" w:color="auto"/>
            </w:tcBorders>
            <w:hideMark/>
          </w:tcPr>
          <w:p w14:paraId="3D858DB0" w14:textId="77777777" w:rsidR="00DE1CD7" w:rsidRPr="00A603D3" w:rsidRDefault="00DE1CD7" w:rsidP="00577ED4">
            <w:pPr>
              <w:ind w:firstLine="0"/>
              <w:rPr>
                <w:b/>
              </w:rPr>
            </w:pPr>
            <w:r w:rsidRPr="00A603D3">
              <w:rPr>
                <w:b/>
                <w:bCs/>
              </w:rPr>
              <w:t xml:space="preserve">Примерная тематика самостоятельной учебной работы при изучении </w:t>
            </w:r>
            <w:r w:rsidR="004E24C0">
              <w:rPr>
                <w:b/>
                <w:bCs/>
                <w:lang w:eastAsia="en-US"/>
              </w:rPr>
              <w:t>МДК 03.02:</w:t>
            </w:r>
          </w:p>
          <w:p w14:paraId="479974A6" w14:textId="77777777" w:rsidR="00DE1CD7" w:rsidRPr="00567FED" w:rsidRDefault="00305685" w:rsidP="00577ED4">
            <w:pPr>
              <w:ind w:firstLine="0"/>
              <w:rPr>
                <w:b/>
                <w:color w:val="FF0000"/>
              </w:rPr>
            </w:pPr>
            <w:r w:rsidRPr="00305685">
              <w:t>Варианты написаний рекламаций. Описание (по вариантам). Статистические методы анализа качества (составление презентаций).</w:t>
            </w:r>
            <w:r>
              <w:rPr>
                <w:color w:val="FF0000"/>
              </w:rPr>
              <w:t xml:space="preserve"> </w:t>
            </w:r>
            <w:r w:rsidR="00DE1CD7" w:rsidRPr="00A603D3">
              <w:t>Описание критериев улучшения качества и способы их использования. Описание (по вариантам). Составление контрольных карт (по вариантам). Составные части производственного процесса (составление презентаций)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651CEABB" w14:textId="77777777" w:rsidR="00DE1CD7" w:rsidRPr="00A603D3" w:rsidRDefault="00A603D3" w:rsidP="00DE1CD7">
            <w:pPr>
              <w:suppressAutoHyphens/>
              <w:jc w:val="center"/>
              <w:rPr>
                <w:b/>
              </w:rPr>
            </w:pPr>
            <w:r w:rsidRPr="00A603D3">
              <w:rPr>
                <w:b/>
              </w:rPr>
              <w:t>*</w:t>
            </w:r>
          </w:p>
        </w:tc>
      </w:tr>
      <w:tr w:rsidR="00DE1CD7" w:rsidRPr="00E73A32" w14:paraId="14D64375" w14:textId="77777777" w:rsidTr="00F63014">
        <w:tc>
          <w:tcPr>
            <w:tcW w:w="4169" w:type="pct"/>
            <w:gridSpan w:val="2"/>
            <w:tcBorders>
              <w:top w:val="single" w:sz="4" w:space="0" w:color="auto"/>
              <w:left w:val="single" w:sz="4" w:space="0" w:color="auto"/>
              <w:bottom w:val="single" w:sz="4" w:space="0" w:color="auto"/>
              <w:right w:val="single" w:sz="4" w:space="0" w:color="auto"/>
            </w:tcBorders>
            <w:hideMark/>
          </w:tcPr>
          <w:p w14:paraId="5E50C68E" w14:textId="77777777" w:rsidR="00DE1CD7" w:rsidRPr="00E73A32" w:rsidRDefault="00DE1CD7" w:rsidP="00577ED4">
            <w:pPr>
              <w:suppressAutoHyphens/>
              <w:ind w:firstLine="0"/>
              <w:jc w:val="both"/>
              <w:rPr>
                <w:b/>
                <w:bCs/>
              </w:rPr>
            </w:pPr>
            <w:r w:rsidRPr="00E73A32">
              <w:rPr>
                <w:b/>
                <w:bCs/>
              </w:rPr>
              <w:t>Курсовой проект (работа)</w:t>
            </w:r>
          </w:p>
          <w:p w14:paraId="5BDE1C63" w14:textId="77777777" w:rsidR="00DE1CD7" w:rsidRPr="00E73A32" w:rsidRDefault="00DE1CD7" w:rsidP="00577ED4">
            <w:pPr>
              <w:suppressAutoHyphens/>
              <w:ind w:firstLine="0"/>
              <w:jc w:val="both"/>
              <w:rPr>
                <w:b/>
                <w:bCs/>
              </w:rPr>
            </w:pPr>
            <w:r w:rsidRPr="00E73A32">
              <w:rPr>
                <w:b/>
                <w:bCs/>
              </w:rPr>
              <w:t>Тематика курсовых проектов (работ)</w:t>
            </w:r>
          </w:p>
          <w:p w14:paraId="72F3E3E5" w14:textId="77777777" w:rsidR="00DE1CD7" w:rsidRPr="00E73A32" w:rsidRDefault="00DE1CD7" w:rsidP="00577ED4">
            <w:pPr>
              <w:ind w:firstLine="0"/>
              <w:contextualSpacing/>
            </w:pPr>
            <w:r w:rsidRPr="00E73A32">
              <w:t>Этапы технологического процесса, оказывающие наибольшее влияние на качество продукции;</w:t>
            </w:r>
          </w:p>
          <w:p w14:paraId="117AB18B" w14:textId="77777777" w:rsidR="00DE1CD7" w:rsidRPr="00E73A32" w:rsidRDefault="00DE1CD7" w:rsidP="00577ED4">
            <w:pPr>
              <w:ind w:firstLine="0"/>
              <w:contextualSpacing/>
            </w:pPr>
            <w:r w:rsidRPr="00E73A32">
              <w:t>Основные характеристики, параметры и области применения средств измерения;</w:t>
            </w:r>
          </w:p>
          <w:p w14:paraId="2AF9E3F6" w14:textId="77777777" w:rsidR="00DE1CD7" w:rsidRPr="00E73A32" w:rsidRDefault="00DE1CD7" w:rsidP="00577ED4">
            <w:pPr>
              <w:ind w:firstLine="0"/>
              <w:rPr>
                <w:bCs/>
                <w:lang w:eastAsia="en-US"/>
              </w:rPr>
            </w:pPr>
            <w:r w:rsidRPr="00E73A32">
              <w:rPr>
                <w:bCs/>
                <w:lang w:eastAsia="en-US"/>
              </w:rPr>
              <w:t>Разработка новых средств измерений и средств контроля качества продукции</w:t>
            </w:r>
          </w:p>
          <w:p w14:paraId="4FAB0C43" w14:textId="77777777" w:rsidR="00DE1CD7" w:rsidRPr="00E73A32" w:rsidRDefault="00DE1CD7" w:rsidP="00577ED4">
            <w:pPr>
              <w:ind w:firstLine="0"/>
              <w:contextualSpacing/>
            </w:pPr>
            <w:r w:rsidRPr="00E73A32">
              <w:t>Способы получения материалов с заданным комплексом свойств</w:t>
            </w:r>
          </w:p>
          <w:p w14:paraId="70025382" w14:textId="77777777" w:rsidR="00DE1CD7" w:rsidRPr="00E73A32" w:rsidRDefault="00DE1CD7" w:rsidP="00577ED4">
            <w:pPr>
              <w:ind w:firstLine="0"/>
              <w:contextualSpacing/>
            </w:pPr>
            <w:r w:rsidRPr="00E73A32">
              <w:t>Определение уровня стабильности производственного процесса;</w:t>
            </w:r>
          </w:p>
          <w:p w14:paraId="244A9505" w14:textId="77777777" w:rsidR="00DE1CD7" w:rsidRPr="00E73A32" w:rsidRDefault="00DE1CD7" w:rsidP="00577ED4">
            <w:pPr>
              <w:suppressAutoHyphens/>
              <w:ind w:firstLine="0"/>
              <w:jc w:val="both"/>
            </w:pPr>
            <w:r w:rsidRPr="00E73A32">
              <w:t>Виды документации и порядок оформления при анализе качества продукции/ услуг</w:t>
            </w:r>
          </w:p>
          <w:p w14:paraId="5C439EC8" w14:textId="77777777" w:rsidR="00DE1CD7" w:rsidRPr="00E73A32" w:rsidRDefault="00DE1CD7" w:rsidP="00577ED4">
            <w:pPr>
              <w:suppressAutoHyphens/>
              <w:ind w:firstLine="0"/>
              <w:jc w:val="both"/>
            </w:pPr>
            <w:r w:rsidRPr="00E73A32">
              <w:t>Разработка контрольной оснастки для измерений и контроля качества продукции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292F40D0" w14:textId="77777777" w:rsidR="00DE1CD7" w:rsidRPr="00E73A32" w:rsidRDefault="00C168AA" w:rsidP="00DE1CD7">
            <w:pPr>
              <w:jc w:val="center"/>
              <w:rPr>
                <w:b/>
              </w:rPr>
            </w:pPr>
            <w:r>
              <w:rPr>
                <w:b/>
              </w:rPr>
              <w:t>*</w:t>
            </w:r>
          </w:p>
        </w:tc>
      </w:tr>
      <w:tr w:rsidR="00DE1CD7" w:rsidRPr="00E73A32" w14:paraId="6D7BEA00" w14:textId="77777777" w:rsidTr="00F63014">
        <w:tc>
          <w:tcPr>
            <w:tcW w:w="4169" w:type="pct"/>
            <w:gridSpan w:val="2"/>
            <w:tcBorders>
              <w:top w:val="single" w:sz="4" w:space="0" w:color="auto"/>
              <w:left w:val="single" w:sz="4" w:space="0" w:color="auto"/>
              <w:bottom w:val="single" w:sz="4" w:space="0" w:color="auto"/>
              <w:right w:val="single" w:sz="4" w:space="0" w:color="auto"/>
            </w:tcBorders>
            <w:hideMark/>
          </w:tcPr>
          <w:p w14:paraId="7AE69573" w14:textId="77777777" w:rsidR="00DE1CD7" w:rsidRPr="00E73A32" w:rsidRDefault="00DE1CD7" w:rsidP="00577ED4">
            <w:pPr>
              <w:suppressAutoHyphens/>
              <w:ind w:firstLine="0"/>
              <w:jc w:val="both"/>
              <w:rPr>
                <w:bCs/>
              </w:rPr>
            </w:pPr>
            <w:r w:rsidRPr="00E73A32">
              <w:rPr>
                <w:b/>
              </w:rPr>
              <w:t xml:space="preserve">Обязательные аудиторные учебные занятия </w:t>
            </w:r>
            <w:r w:rsidRPr="00E73A32">
              <w:rPr>
                <w:b/>
                <w:bCs/>
              </w:rPr>
              <w:t>по курсовому проекту (работе</w:t>
            </w:r>
            <w:r w:rsidRPr="00E73A32">
              <w:rPr>
                <w:bCs/>
              </w:rPr>
              <w:t xml:space="preserve">) </w:t>
            </w:r>
          </w:p>
          <w:p w14:paraId="7B005496" w14:textId="77777777" w:rsidR="00DE1CD7" w:rsidRPr="00E73A32" w:rsidRDefault="00DE1CD7" w:rsidP="00577ED4">
            <w:pPr>
              <w:suppressAutoHyphens/>
              <w:ind w:firstLine="0"/>
              <w:jc w:val="both"/>
              <w:rPr>
                <w:bCs/>
              </w:rPr>
            </w:pPr>
            <w:r w:rsidRPr="00E73A32">
              <w:rPr>
                <w:bCs/>
              </w:rPr>
              <w:t>Получение задания на курсовой проект. Введение.</w:t>
            </w:r>
          </w:p>
          <w:p w14:paraId="56B9E96A" w14:textId="77777777" w:rsidR="00DE1CD7" w:rsidRPr="00E73A32" w:rsidRDefault="00DE1CD7" w:rsidP="00577ED4">
            <w:pPr>
              <w:suppressAutoHyphens/>
              <w:ind w:firstLine="0"/>
              <w:jc w:val="both"/>
              <w:rPr>
                <w:bCs/>
              </w:rPr>
            </w:pPr>
            <w:r w:rsidRPr="00E73A32">
              <w:rPr>
                <w:bCs/>
              </w:rPr>
              <w:t>Определение цели и задач проекта</w:t>
            </w:r>
          </w:p>
          <w:p w14:paraId="353C6924" w14:textId="77777777" w:rsidR="00DE1CD7" w:rsidRPr="00E73A32" w:rsidRDefault="00DE1CD7" w:rsidP="00577ED4">
            <w:pPr>
              <w:suppressAutoHyphens/>
              <w:ind w:firstLine="0"/>
              <w:jc w:val="both"/>
              <w:rPr>
                <w:bCs/>
              </w:rPr>
            </w:pPr>
            <w:r w:rsidRPr="00E73A32">
              <w:rPr>
                <w:bCs/>
              </w:rPr>
              <w:t>Проведение расчетов уровня стабильности производственного процесса.</w:t>
            </w:r>
          </w:p>
          <w:p w14:paraId="699A578D" w14:textId="77777777" w:rsidR="00DE1CD7" w:rsidRPr="00E73A32" w:rsidRDefault="00DE1CD7" w:rsidP="00577ED4">
            <w:pPr>
              <w:suppressAutoHyphens/>
              <w:ind w:firstLine="0"/>
              <w:jc w:val="both"/>
              <w:rPr>
                <w:bCs/>
              </w:rPr>
            </w:pPr>
            <w:r w:rsidRPr="00E73A32">
              <w:rPr>
                <w:bCs/>
              </w:rPr>
              <w:t>Выполнение чертежей, эскизов, схем.</w:t>
            </w:r>
          </w:p>
          <w:p w14:paraId="611DB561" w14:textId="77777777" w:rsidR="00DE1CD7" w:rsidRPr="00E73A32" w:rsidRDefault="00DE1CD7" w:rsidP="00577ED4">
            <w:pPr>
              <w:suppressAutoHyphens/>
              <w:ind w:firstLine="0"/>
              <w:jc w:val="both"/>
              <w:rPr>
                <w:bCs/>
              </w:rPr>
            </w:pPr>
            <w:r w:rsidRPr="00E73A32">
              <w:rPr>
                <w:bCs/>
              </w:rPr>
              <w:t>Оформление курсового проекта.</w:t>
            </w:r>
          </w:p>
          <w:p w14:paraId="4BC43F6D" w14:textId="77777777" w:rsidR="00DE1CD7" w:rsidRPr="00E73A32" w:rsidRDefault="00DE1CD7" w:rsidP="00577ED4">
            <w:pPr>
              <w:suppressAutoHyphens/>
              <w:ind w:firstLine="0"/>
              <w:jc w:val="both"/>
              <w:rPr>
                <w:bCs/>
              </w:rPr>
            </w:pPr>
            <w:r w:rsidRPr="00E73A32">
              <w:rPr>
                <w:bCs/>
              </w:rPr>
              <w:t>Представление проекта.</w:t>
            </w:r>
          </w:p>
          <w:p w14:paraId="42C215BC" w14:textId="77777777" w:rsidR="00DE1CD7" w:rsidRPr="00E73A32" w:rsidRDefault="00DE1CD7" w:rsidP="00577ED4">
            <w:pPr>
              <w:suppressAutoHyphens/>
              <w:ind w:firstLine="0"/>
              <w:jc w:val="both"/>
              <w:rPr>
                <w:b/>
              </w:rPr>
            </w:pPr>
          </w:p>
        </w:tc>
        <w:tc>
          <w:tcPr>
            <w:tcW w:w="831" w:type="pct"/>
            <w:tcBorders>
              <w:top w:val="single" w:sz="4" w:space="0" w:color="auto"/>
              <w:left w:val="single" w:sz="4" w:space="0" w:color="auto"/>
              <w:bottom w:val="single" w:sz="4" w:space="0" w:color="auto"/>
              <w:right w:val="single" w:sz="4" w:space="0" w:color="auto"/>
            </w:tcBorders>
            <w:vAlign w:val="center"/>
            <w:hideMark/>
          </w:tcPr>
          <w:p w14:paraId="2AC89EAC" w14:textId="77777777" w:rsidR="00DE1CD7" w:rsidRPr="00E73A32" w:rsidRDefault="00DE1CD7" w:rsidP="00DE1CD7">
            <w:pPr>
              <w:jc w:val="center"/>
              <w:rPr>
                <w:b/>
              </w:rPr>
            </w:pPr>
            <w:r w:rsidRPr="00E73A32">
              <w:rPr>
                <w:b/>
                <w:lang w:val="en-US"/>
              </w:rPr>
              <w:t>4</w:t>
            </w:r>
            <w:r w:rsidRPr="00E73A32">
              <w:rPr>
                <w:b/>
              </w:rPr>
              <w:t>0</w:t>
            </w:r>
          </w:p>
        </w:tc>
      </w:tr>
      <w:tr w:rsidR="00DE1CD7" w:rsidRPr="00E73A32" w14:paraId="3510770C" w14:textId="77777777" w:rsidTr="00F63014">
        <w:tc>
          <w:tcPr>
            <w:tcW w:w="4169" w:type="pct"/>
            <w:gridSpan w:val="2"/>
            <w:tcBorders>
              <w:top w:val="single" w:sz="4" w:space="0" w:color="auto"/>
              <w:left w:val="single" w:sz="4" w:space="0" w:color="auto"/>
              <w:bottom w:val="single" w:sz="4" w:space="0" w:color="auto"/>
              <w:right w:val="single" w:sz="4" w:space="0" w:color="auto"/>
            </w:tcBorders>
            <w:hideMark/>
          </w:tcPr>
          <w:p w14:paraId="45CCE0B6" w14:textId="77777777" w:rsidR="00DE1CD7" w:rsidRPr="00E73A32" w:rsidRDefault="00DE1CD7" w:rsidP="00577ED4">
            <w:pPr>
              <w:suppressAutoHyphens/>
              <w:ind w:firstLine="0"/>
              <w:jc w:val="both"/>
              <w:rPr>
                <w:b/>
              </w:rPr>
            </w:pPr>
            <w:r w:rsidRPr="00E73A32">
              <w:rPr>
                <w:b/>
              </w:rPr>
              <w:t>Самостоятельная учебная работа обучающегося над курсовым проектом (работой)</w:t>
            </w:r>
          </w:p>
          <w:p w14:paraId="5FD5705F" w14:textId="77777777" w:rsidR="00DE1CD7" w:rsidRPr="00E73A32" w:rsidRDefault="00DE1CD7" w:rsidP="00226915">
            <w:pPr>
              <w:numPr>
                <w:ilvl w:val="0"/>
                <w:numId w:val="13"/>
              </w:numPr>
              <w:suppressAutoHyphens/>
              <w:ind w:left="0" w:firstLine="0"/>
              <w:jc w:val="both"/>
              <w:rPr>
                <w:bCs/>
                <w:szCs w:val="24"/>
                <w:lang w:val="x-none" w:eastAsia="x-none"/>
              </w:rPr>
            </w:pPr>
            <w:r w:rsidRPr="00E73A32">
              <w:rPr>
                <w:bCs/>
                <w:szCs w:val="24"/>
                <w:lang w:val="x-none" w:eastAsia="x-none"/>
              </w:rPr>
              <w:t xml:space="preserve">Планирование выполнения курсового проекта (работы), </w:t>
            </w:r>
          </w:p>
          <w:p w14:paraId="1A44C694" w14:textId="77777777" w:rsidR="00DE1CD7" w:rsidRPr="00E73A32" w:rsidRDefault="00DE1CD7" w:rsidP="00226915">
            <w:pPr>
              <w:numPr>
                <w:ilvl w:val="0"/>
                <w:numId w:val="13"/>
              </w:numPr>
              <w:suppressAutoHyphens/>
              <w:ind w:left="0" w:firstLine="0"/>
              <w:jc w:val="both"/>
              <w:rPr>
                <w:bCs/>
                <w:szCs w:val="24"/>
                <w:lang w:val="x-none" w:eastAsia="x-none"/>
              </w:rPr>
            </w:pPr>
            <w:r w:rsidRPr="00E73A32">
              <w:rPr>
                <w:bCs/>
                <w:szCs w:val="24"/>
                <w:lang w:val="x-none" w:eastAsia="x-none"/>
              </w:rPr>
              <w:t xml:space="preserve">Определение задач работы, </w:t>
            </w:r>
          </w:p>
          <w:p w14:paraId="5B82DBFA" w14:textId="77777777" w:rsidR="00DE1CD7" w:rsidRPr="00E73A32" w:rsidRDefault="00DE1CD7" w:rsidP="00226915">
            <w:pPr>
              <w:numPr>
                <w:ilvl w:val="0"/>
                <w:numId w:val="13"/>
              </w:numPr>
              <w:suppressAutoHyphens/>
              <w:ind w:left="0" w:firstLine="0"/>
              <w:jc w:val="both"/>
              <w:rPr>
                <w:bCs/>
                <w:szCs w:val="24"/>
                <w:lang w:val="x-none" w:eastAsia="x-none"/>
              </w:rPr>
            </w:pPr>
            <w:r w:rsidRPr="00E73A32">
              <w:rPr>
                <w:bCs/>
                <w:szCs w:val="24"/>
                <w:lang w:val="x-none" w:eastAsia="x-none"/>
              </w:rPr>
              <w:t>Изучение литературных источников</w:t>
            </w:r>
          </w:p>
          <w:p w14:paraId="463DF936" w14:textId="77777777" w:rsidR="00AA3263" w:rsidRPr="00305685" w:rsidRDefault="00DE1CD7" w:rsidP="00226915">
            <w:pPr>
              <w:numPr>
                <w:ilvl w:val="0"/>
                <w:numId w:val="13"/>
              </w:numPr>
              <w:suppressAutoHyphens/>
              <w:ind w:left="0" w:firstLine="0"/>
              <w:jc w:val="both"/>
              <w:rPr>
                <w:bCs/>
                <w:szCs w:val="24"/>
                <w:lang w:val="x-none" w:eastAsia="x-none"/>
              </w:rPr>
            </w:pPr>
            <w:r w:rsidRPr="00305685">
              <w:rPr>
                <w:bCs/>
                <w:szCs w:val="24"/>
                <w:lang w:val="x-none" w:eastAsia="x-none"/>
              </w:rPr>
              <w:lastRenderedPageBreak/>
              <w:t>Проведение предпроектного исследования</w:t>
            </w:r>
          </w:p>
          <w:p w14:paraId="528E5BF7" w14:textId="77777777" w:rsidR="00AA3263" w:rsidRPr="00E73A32" w:rsidRDefault="00AA3263" w:rsidP="00577ED4">
            <w:pPr>
              <w:suppressAutoHyphens/>
              <w:ind w:firstLine="0"/>
              <w:jc w:val="both"/>
              <w:rPr>
                <w:bCs/>
                <w:szCs w:val="24"/>
                <w:lang w:val="x-none" w:eastAsia="x-none"/>
              </w:rPr>
            </w:pPr>
          </w:p>
        </w:tc>
        <w:tc>
          <w:tcPr>
            <w:tcW w:w="831" w:type="pct"/>
            <w:tcBorders>
              <w:top w:val="single" w:sz="4" w:space="0" w:color="auto"/>
              <w:left w:val="single" w:sz="4" w:space="0" w:color="auto"/>
              <w:bottom w:val="single" w:sz="4" w:space="0" w:color="auto"/>
              <w:right w:val="single" w:sz="4" w:space="0" w:color="auto"/>
            </w:tcBorders>
            <w:vAlign w:val="center"/>
            <w:hideMark/>
          </w:tcPr>
          <w:p w14:paraId="3A6AFA48" w14:textId="77777777" w:rsidR="00DE1CD7" w:rsidRPr="00E73A32" w:rsidRDefault="00AA3263" w:rsidP="00DE1CD7">
            <w:pPr>
              <w:jc w:val="center"/>
              <w:rPr>
                <w:b/>
              </w:rPr>
            </w:pPr>
            <w:r>
              <w:rPr>
                <w:b/>
              </w:rPr>
              <w:lastRenderedPageBreak/>
              <w:t>*</w:t>
            </w:r>
          </w:p>
        </w:tc>
      </w:tr>
      <w:tr w:rsidR="00A603D3" w:rsidRPr="00E73A32" w14:paraId="6B91ABA1" w14:textId="77777777" w:rsidTr="00F63014">
        <w:tc>
          <w:tcPr>
            <w:tcW w:w="4169" w:type="pct"/>
            <w:gridSpan w:val="2"/>
            <w:tcBorders>
              <w:top w:val="single" w:sz="4" w:space="0" w:color="auto"/>
              <w:left w:val="single" w:sz="4" w:space="0" w:color="auto"/>
              <w:bottom w:val="single" w:sz="4" w:space="0" w:color="auto"/>
              <w:right w:val="single" w:sz="4" w:space="0" w:color="auto"/>
            </w:tcBorders>
          </w:tcPr>
          <w:p w14:paraId="53B3C77F" w14:textId="77777777" w:rsidR="00305685" w:rsidRDefault="00A603D3" w:rsidP="00577ED4">
            <w:pPr>
              <w:ind w:firstLine="0"/>
              <w:rPr>
                <w:b/>
                <w:bCs/>
              </w:rPr>
            </w:pPr>
            <w:r w:rsidRPr="00E73A32">
              <w:rPr>
                <w:b/>
                <w:bCs/>
              </w:rPr>
              <w:t>Учебная практика</w:t>
            </w:r>
          </w:p>
          <w:p w14:paraId="32F93F8F" w14:textId="77777777" w:rsidR="00A603D3" w:rsidRPr="00E73A32" w:rsidRDefault="00A603D3" w:rsidP="00577ED4">
            <w:pPr>
              <w:ind w:firstLine="0"/>
              <w:rPr>
                <w:b/>
                <w:bCs/>
              </w:rPr>
            </w:pPr>
            <w:r w:rsidRPr="00E73A32">
              <w:rPr>
                <w:b/>
                <w:bCs/>
              </w:rPr>
              <w:t xml:space="preserve">Виды работ </w:t>
            </w:r>
          </w:p>
          <w:p w14:paraId="1F08246C" w14:textId="0C13D802" w:rsidR="00A603D3" w:rsidRPr="00E73A32" w:rsidRDefault="00A603D3" w:rsidP="00577ED4">
            <w:pPr>
              <w:ind w:firstLine="0"/>
              <w:rPr>
                <w:bCs/>
              </w:rPr>
            </w:pPr>
            <w:r w:rsidRPr="00E73A32">
              <w:t>1.</w:t>
            </w:r>
            <w:r w:rsidRPr="00E73A32">
              <w:rPr>
                <w:bCs/>
              </w:rPr>
              <w:t xml:space="preserve"> Изучение международных стандартов</w:t>
            </w:r>
            <w:r w:rsidR="00587D89">
              <w:rPr>
                <w:bCs/>
              </w:rPr>
              <w:t xml:space="preserve"> </w:t>
            </w:r>
            <w:r w:rsidRPr="00E73A32">
              <w:rPr>
                <w:spacing w:val="-8"/>
              </w:rPr>
              <w:t>ИСО 9000</w:t>
            </w:r>
          </w:p>
          <w:p w14:paraId="166A040D" w14:textId="271971B8" w:rsidR="00A603D3" w:rsidRPr="00E73A32" w:rsidRDefault="00A603D3" w:rsidP="00577ED4">
            <w:pPr>
              <w:ind w:firstLine="0"/>
              <w:rPr>
                <w:bCs/>
              </w:rPr>
            </w:pPr>
            <w:r w:rsidRPr="00E73A32">
              <w:rPr>
                <w:bCs/>
              </w:rPr>
              <w:t>2. Проведение контроля</w:t>
            </w:r>
            <w:r w:rsidR="00587D89">
              <w:rPr>
                <w:bCs/>
              </w:rPr>
              <w:t xml:space="preserve"> </w:t>
            </w:r>
            <w:r w:rsidRPr="00E73A32">
              <w:rPr>
                <w:bCs/>
              </w:rPr>
              <w:t>изделий промышленного производства с применением измерительных инструментов</w:t>
            </w:r>
          </w:p>
          <w:p w14:paraId="7C2A1EC4" w14:textId="77777777" w:rsidR="00A603D3" w:rsidRPr="00E73A32" w:rsidRDefault="00A603D3" w:rsidP="00577ED4">
            <w:pPr>
              <w:ind w:firstLine="0"/>
              <w:rPr>
                <w:bCs/>
              </w:rPr>
            </w:pPr>
            <w:r w:rsidRPr="00E73A32">
              <w:rPr>
                <w:bCs/>
              </w:rPr>
              <w:t>3. Оформление документации по результатам контроля</w:t>
            </w:r>
          </w:p>
          <w:p w14:paraId="76EB404F" w14:textId="77777777" w:rsidR="00A603D3" w:rsidRPr="00E73A32" w:rsidRDefault="00A603D3" w:rsidP="00577ED4">
            <w:pPr>
              <w:ind w:firstLine="0"/>
              <w:rPr>
                <w:bCs/>
              </w:rPr>
            </w:pPr>
            <w:r w:rsidRPr="00E73A32">
              <w:rPr>
                <w:bCs/>
              </w:rPr>
              <w:t>4. Составление рекламаций</w:t>
            </w:r>
          </w:p>
          <w:p w14:paraId="3A0F0153" w14:textId="77777777" w:rsidR="00A603D3" w:rsidRPr="00E73A32" w:rsidRDefault="00A603D3" w:rsidP="00577ED4">
            <w:pPr>
              <w:ind w:firstLine="0"/>
            </w:pPr>
            <w:r w:rsidRPr="00E73A32">
              <w:rPr>
                <w:bCs/>
              </w:rPr>
              <w:t>5.</w:t>
            </w:r>
            <w:r w:rsidRPr="00E73A32">
              <w:t xml:space="preserve"> Описание критериев улучшения качества и способы их использования</w:t>
            </w:r>
          </w:p>
          <w:p w14:paraId="6CB292E8" w14:textId="77777777" w:rsidR="00A603D3" w:rsidRPr="00E73A32" w:rsidRDefault="00A603D3" w:rsidP="00577ED4">
            <w:pPr>
              <w:ind w:firstLine="0"/>
            </w:pPr>
            <w:r w:rsidRPr="00E73A32">
              <w:t xml:space="preserve">6. Построение </w:t>
            </w:r>
            <w:proofErr w:type="spellStart"/>
            <w:r w:rsidRPr="00E73A32">
              <w:t>причинно</w:t>
            </w:r>
            <w:proofErr w:type="spellEnd"/>
            <w:r w:rsidRPr="00E73A32">
              <w:t xml:space="preserve"> – следственной диаграммы экспертной оценки</w:t>
            </w:r>
          </w:p>
          <w:p w14:paraId="19BAD29B" w14:textId="77777777" w:rsidR="00A603D3" w:rsidRPr="00E73A32" w:rsidRDefault="00A603D3" w:rsidP="00577ED4">
            <w:pPr>
              <w:ind w:firstLine="0"/>
            </w:pPr>
            <w:r w:rsidRPr="00E73A32">
              <w:t>7. Составление контрольных карт по количественному признаку</w:t>
            </w:r>
          </w:p>
          <w:p w14:paraId="2F2E55C2" w14:textId="77777777" w:rsidR="00A603D3" w:rsidRPr="00E73A32" w:rsidRDefault="00A603D3" w:rsidP="00577ED4">
            <w:pPr>
              <w:ind w:firstLine="0"/>
            </w:pPr>
            <w:r w:rsidRPr="00E73A32">
              <w:t>8. Определение уровня дефектности</w:t>
            </w:r>
          </w:p>
          <w:p w14:paraId="1F9CB7F7" w14:textId="6524F1FA" w:rsidR="00A603D3" w:rsidRPr="00E73A32" w:rsidRDefault="00A603D3" w:rsidP="00577ED4">
            <w:pPr>
              <w:suppressAutoHyphens/>
              <w:ind w:firstLine="0"/>
              <w:jc w:val="both"/>
              <w:rPr>
                <w:b/>
              </w:rPr>
            </w:pPr>
            <w:r w:rsidRPr="00E73A32">
              <w:t>9.Оформление</w:t>
            </w:r>
            <w:r w:rsidR="00587D89">
              <w:t xml:space="preserve"> </w:t>
            </w:r>
            <w:r w:rsidRPr="00E73A32">
              <w:t>журнала</w:t>
            </w:r>
            <w:r w:rsidR="00587D89">
              <w:t xml:space="preserve"> </w:t>
            </w:r>
            <w:r w:rsidRPr="00E73A32">
              <w:t>результатов анализа</w:t>
            </w:r>
            <w:r w:rsidR="00587D89">
              <w:t xml:space="preserve"> </w:t>
            </w:r>
            <w:r w:rsidRPr="00E73A32">
              <w:rPr>
                <w:color w:val="000000"/>
              </w:rPr>
              <w:t>причин несоответствий показателей качества</w:t>
            </w:r>
          </w:p>
        </w:tc>
        <w:tc>
          <w:tcPr>
            <w:tcW w:w="831" w:type="pct"/>
            <w:tcBorders>
              <w:top w:val="single" w:sz="4" w:space="0" w:color="auto"/>
              <w:left w:val="single" w:sz="4" w:space="0" w:color="auto"/>
              <w:bottom w:val="single" w:sz="4" w:space="0" w:color="auto"/>
              <w:right w:val="single" w:sz="4" w:space="0" w:color="auto"/>
            </w:tcBorders>
            <w:vAlign w:val="center"/>
          </w:tcPr>
          <w:p w14:paraId="5A4A32F4" w14:textId="77777777" w:rsidR="00A603D3" w:rsidRPr="00E73A32" w:rsidRDefault="00A603D3" w:rsidP="00A603D3">
            <w:pPr>
              <w:jc w:val="center"/>
              <w:rPr>
                <w:b/>
              </w:rPr>
            </w:pPr>
            <w:r w:rsidRPr="00E73A32">
              <w:rPr>
                <w:b/>
              </w:rPr>
              <w:t>36</w:t>
            </w:r>
          </w:p>
        </w:tc>
      </w:tr>
      <w:tr w:rsidR="00A603D3" w:rsidRPr="00E73A32" w14:paraId="65722361" w14:textId="77777777" w:rsidTr="00F63014">
        <w:tc>
          <w:tcPr>
            <w:tcW w:w="4169" w:type="pct"/>
            <w:gridSpan w:val="2"/>
            <w:tcBorders>
              <w:top w:val="single" w:sz="4" w:space="0" w:color="auto"/>
              <w:left w:val="single" w:sz="4" w:space="0" w:color="auto"/>
              <w:bottom w:val="single" w:sz="4" w:space="0" w:color="auto"/>
              <w:right w:val="single" w:sz="4" w:space="0" w:color="auto"/>
            </w:tcBorders>
            <w:hideMark/>
          </w:tcPr>
          <w:p w14:paraId="4E723C65" w14:textId="77777777" w:rsidR="00A603D3" w:rsidRPr="00E73A32" w:rsidRDefault="00A603D3" w:rsidP="00577ED4">
            <w:pPr>
              <w:suppressAutoHyphens/>
              <w:ind w:firstLine="0"/>
              <w:jc w:val="both"/>
              <w:rPr>
                <w:b/>
                <w:bCs/>
              </w:rPr>
            </w:pPr>
            <w:r w:rsidRPr="00E73A32">
              <w:rPr>
                <w:b/>
                <w:bCs/>
              </w:rPr>
              <w:t>Производственная практика</w:t>
            </w:r>
          </w:p>
          <w:p w14:paraId="0F83C0BE" w14:textId="77777777" w:rsidR="00A603D3" w:rsidRPr="00E73A32" w:rsidRDefault="00A603D3" w:rsidP="00577ED4">
            <w:pPr>
              <w:suppressAutoHyphens/>
              <w:ind w:firstLine="0"/>
              <w:jc w:val="both"/>
              <w:rPr>
                <w:b/>
                <w:bCs/>
              </w:rPr>
            </w:pPr>
            <w:r w:rsidRPr="00E73A32">
              <w:rPr>
                <w:b/>
                <w:bCs/>
              </w:rPr>
              <w:t xml:space="preserve">Виды работ </w:t>
            </w:r>
          </w:p>
          <w:p w14:paraId="4C85E887" w14:textId="77777777" w:rsidR="00A603D3" w:rsidRPr="00E73A32" w:rsidRDefault="00A603D3" w:rsidP="00577ED4">
            <w:pPr>
              <w:ind w:firstLine="0"/>
              <w:jc w:val="both"/>
            </w:pPr>
            <w:r w:rsidRPr="00E73A32">
              <w:t>1. Изучение сущности основных методов управления качеством на производстве:</w:t>
            </w:r>
          </w:p>
          <w:p w14:paraId="48366307" w14:textId="77777777" w:rsidR="00A603D3" w:rsidRPr="00E73A32" w:rsidRDefault="00A603D3" w:rsidP="00577ED4">
            <w:pPr>
              <w:ind w:firstLine="0"/>
              <w:jc w:val="both"/>
            </w:pPr>
            <w:r w:rsidRPr="00E73A32">
              <w:t>-организационно – распорядительные методы;</w:t>
            </w:r>
          </w:p>
          <w:p w14:paraId="6981D12B" w14:textId="77777777" w:rsidR="00A603D3" w:rsidRPr="00E73A32" w:rsidRDefault="00A603D3" w:rsidP="00577ED4">
            <w:pPr>
              <w:ind w:firstLine="0"/>
              <w:jc w:val="both"/>
            </w:pPr>
            <w:r w:rsidRPr="00E73A32">
              <w:t>-</w:t>
            </w:r>
            <w:proofErr w:type="spellStart"/>
            <w:r w:rsidRPr="00E73A32">
              <w:t>инженерно</w:t>
            </w:r>
            <w:proofErr w:type="spellEnd"/>
            <w:r w:rsidRPr="00E73A32">
              <w:t xml:space="preserve"> - технологические методы;</w:t>
            </w:r>
          </w:p>
          <w:p w14:paraId="34423F5B" w14:textId="77777777" w:rsidR="00A603D3" w:rsidRPr="00E73A32" w:rsidRDefault="00A603D3" w:rsidP="00577ED4">
            <w:pPr>
              <w:ind w:firstLine="0"/>
              <w:jc w:val="both"/>
            </w:pPr>
            <w:r w:rsidRPr="00E73A32">
              <w:t>-экономические методы;</w:t>
            </w:r>
          </w:p>
          <w:p w14:paraId="6C854CA3" w14:textId="77777777" w:rsidR="00A603D3" w:rsidRPr="00E73A32" w:rsidRDefault="00A603D3" w:rsidP="00577ED4">
            <w:pPr>
              <w:ind w:firstLine="0"/>
              <w:jc w:val="both"/>
            </w:pPr>
            <w:r w:rsidRPr="00E73A32">
              <w:t>-социально - психологические методы.</w:t>
            </w:r>
          </w:p>
          <w:p w14:paraId="50DA0D76" w14:textId="77777777" w:rsidR="00A603D3" w:rsidRPr="00E73A32" w:rsidRDefault="00A603D3" w:rsidP="00577ED4">
            <w:pPr>
              <w:ind w:firstLine="0"/>
              <w:jc w:val="both"/>
            </w:pPr>
            <w:r w:rsidRPr="00E73A32">
              <w:t>-экспертные методы.</w:t>
            </w:r>
          </w:p>
          <w:p w14:paraId="584358A2" w14:textId="77777777" w:rsidR="00A603D3" w:rsidRPr="00E73A32" w:rsidRDefault="00A603D3" w:rsidP="00577ED4">
            <w:pPr>
              <w:ind w:firstLine="0"/>
            </w:pPr>
            <w:r w:rsidRPr="00E73A32">
              <w:t xml:space="preserve">- научно - распорядительные методы. </w:t>
            </w:r>
          </w:p>
          <w:p w14:paraId="2AAC26DB" w14:textId="77777777" w:rsidR="00A603D3" w:rsidRPr="00E73A32" w:rsidRDefault="00A603D3" w:rsidP="00577ED4">
            <w:pPr>
              <w:ind w:firstLine="0"/>
            </w:pPr>
            <w:r w:rsidRPr="00E73A32">
              <w:t xml:space="preserve">2. Изучение способов повышения </w:t>
            </w:r>
            <w:r w:rsidRPr="00E73A32">
              <w:rPr>
                <w:shd w:val="clear" w:color="auto" w:fill="FFFFFF"/>
              </w:rPr>
              <w:t>конкурентоспособности:</w:t>
            </w:r>
            <w:r w:rsidRPr="00E73A32">
              <w:rPr>
                <w:color w:val="000000"/>
                <w:shd w:val="clear" w:color="auto" w:fill="FFFFFF"/>
              </w:rPr>
              <w:t xml:space="preserve"> повышение технического уровня производства за счет переоснащения и модернизации, создания новых производств, внедрение в практику управления организацией статистических методов управления качеством, снижение издержек производства.</w:t>
            </w:r>
          </w:p>
          <w:p w14:paraId="295B5788" w14:textId="77777777" w:rsidR="00A603D3" w:rsidRPr="00E73A32" w:rsidRDefault="00A603D3" w:rsidP="00577ED4">
            <w:pPr>
              <w:shd w:val="clear" w:color="auto" w:fill="FFFFFF"/>
              <w:ind w:firstLine="0"/>
            </w:pPr>
            <w:r w:rsidRPr="00E73A32">
              <w:t>3.</w:t>
            </w:r>
            <w:r w:rsidRPr="00E73A32">
              <w:rPr>
                <w:color w:val="000000"/>
                <w:shd w:val="clear" w:color="auto" w:fill="FFFFFF"/>
              </w:rPr>
              <w:t> Организация метрологического обеспечения и технической базы испытаний: проведение работ по метрологическому обеспечению; оснащение метрологической базы средствами измерений показателей качества.</w:t>
            </w:r>
          </w:p>
          <w:p w14:paraId="3039CA2F" w14:textId="77777777" w:rsidR="00A603D3" w:rsidRPr="00E73A32" w:rsidRDefault="00A603D3" w:rsidP="00577ED4">
            <w:pPr>
              <w:shd w:val="clear" w:color="auto" w:fill="FFFFFF"/>
              <w:ind w:firstLine="0"/>
              <w:rPr>
                <w:color w:val="000000"/>
                <w:shd w:val="clear" w:color="auto" w:fill="F6F3ED"/>
              </w:rPr>
            </w:pPr>
            <w:r w:rsidRPr="00E73A32">
              <w:t>4.</w:t>
            </w:r>
            <w:r w:rsidRPr="00E73A32">
              <w:rPr>
                <w:color w:val="000000"/>
                <w:shd w:val="clear" w:color="auto" w:fill="FFFFFF"/>
              </w:rPr>
              <w:t xml:space="preserve"> Развитие системы оценки соответствия: проведение сертификации продукции; проведение организациями аудитов производств и систем менеджмента качества предприятий – поставщиков.</w:t>
            </w:r>
          </w:p>
          <w:p w14:paraId="340E3562" w14:textId="77777777" w:rsidR="00A603D3" w:rsidRPr="00E73A32" w:rsidRDefault="00A603D3" w:rsidP="00577ED4">
            <w:pPr>
              <w:shd w:val="clear" w:color="auto" w:fill="FFFFFF"/>
              <w:ind w:firstLine="0"/>
            </w:pPr>
            <w:r w:rsidRPr="00E73A32">
              <w:rPr>
                <w:color w:val="000000"/>
                <w:shd w:val="clear" w:color="auto" w:fill="FFFFFF"/>
              </w:rPr>
              <w:t>5.Образование и подготовка кадров: повышение квалификации руководителей и специалистов всех уровней; организация учебы вновь назначенных рабочих различного уровня; стимулирование рабочих</w:t>
            </w:r>
          </w:p>
          <w:p w14:paraId="2022AEF2" w14:textId="77777777" w:rsidR="00A603D3" w:rsidRPr="00E73A32" w:rsidRDefault="00A603D3" w:rsidP="00577ED4">
            <w:pPr>
              <w:shd w:val="clear" w:color="auto" w:fill="FFFFFF"/>
              <w:ind w:firstLine="0"/>
              <w:rPr>
                <w:color w:val="000000"/>
              </w:rPr>
            </w:pPr>
            <w:r w:rsidRPr="00E73A32">
              <w:rPr>
                <w:color w:val="000000"/>
              </w:rPr>
              <w:t>6. Контроль по количественному признаку</w:t>
            </w:r>
          </w:p>
          <w:p w14:paraId="6D9E322F" w14:textId="77777777" w:rsidR="00A603D3" w:rsidRPr="00E73A32" w:rsidRDefault="00A603D3" w:rsidP="00577ED4">
            <w:pPr>
              <w:shd w:val="clear" w:color="auto" w:fill="FFFFFF"/>
              <w:ind w:firstLine="0"/>
              <w:rPr>
                <w:color w:val="000000"/>
              </w:rPr>
            </w:pPr>
            <w:r w:rsidRPr="00E73A32">
              <w:rPr>
                <w:color w:val="000000"/>
              </w:rPr>
              <w:t>7. Контроль по альтернативному признаку</w:t>
            </w:r>
          </w:p>
          <w:p w14:paraId="68F81EB9" w14:textId="77E17886" w:rsidR="00A603D3" w:rsidRPr="00E73A32" w:rsidRDefault="00A603D3" w:rsidP="00577ED4">
            <w:pPr>
              <w:shd w:val="clear" w:color="auto" w:fill="FFFFFF"/>
              <w:ind w:firstLine="0"/>
              <w:rPr>
                <w:color w:val="000000"/>
              </w:rPr>
            </w:pPr>
            <w:r w:rsidRPr="00E73A32">
              <w:rPr>
                <w:color w:val="000000"/>
              </w:rPr>
              <w:t>8. Построение</w:t>
            </w:r>
            <w:r w:rsidR="00587D89">
              <w:rPr>
                <w:color w:val="000000"/>
              </w:rPr>
              <w:t xml:space="preserve"> </w:t>
            </w:r>
            <w:r w:rsidRPr="00E73A32">
              <w:rPr>
                <w:color w:val="000000"/>
              </w:rPr>
              <w:t>контрольных карт по количественному и альтернативному признакам</w:t>
            </w:r>
          </w:p>
          <w:p w14:paraId="11BF7D8B" w14:textId="77777777" w:rsidR="00A603D3" w:rsidRPr="00E73A32" w:rsidRDefault="00A603D3" w:rsidP="00577ED4">
            <w:pPr>
              <w:shd w:val="clear" w:color="auto" w:fill="FFFFFF"/>
              <w:ind w:firstLine="0"/>
              <w:rPr>
                <w:color w:val="000000"/>
              </w:rPr>
            </w:pPr>
            <w:r w:rsidRPr="00E73A32">
              <w:rPr>
                <w:color w:val="000000"/>
              </w:rPr>
              <w:t>9. Инициирование аудита.</w:t>
            </w:r>
          </w:p>
          <w:p w14:paraId="7A400B45" w14:textId="77777777" w:rsidR="00A603D3" w:rsidRPr="00E73A32" w:rsidRDefault="00A603D3" w:rsidP="00577ED4">
            <w:pPr>
              <w:shd w:val="clear" w:color="auto" w:fill="FFFFFF"/>
              <w:ind w:firstLine="0"/>
              <w:rPr>
                <w:color w:val="000000"/>
              </w:rPr>
            </w:pPr>
            <w:r w:rsidRPr="00E73A32">
              <w:rPr>
                <w:color w:val="000000"/>
              </w:rPr>
              <w:t>10. Проведение анализа документации.</w:t>
            </w:r>
          </w:p>
          <w:p w14:paraId="05FD44BD" w14:textId="77777777" w:rsidR="00A603D3" w:rsidRPr="00E73A32" w:rsidRDefault="00A603D3" w:rsidP="00577ED4">
            <w:pPr>
              <w:shd w:val="clear" w:color="auto" w:fill="FFFFFF"/>
              <w:ind w:firstLine="0"/>
              <w:rPr>
                <w:color w:val="000000"/>
              </w:rPr>
            </w:pPr>
            <w:r w:rsidRPr="00E73A32">
              <w:rPr>
                <w:color w:val="000000"/>
              </w:rPr>
              <w:lastRenderedPageBreak/>
              <w:t>11. Подготовка к проведению аудита на месте.</w:t>
            </w:r>
          </w:p>
          <w:p w14:paraId="6042C513" w14:textId="77777777" w:rsidR="00A603D3" w:rsidRPr="00E73A32" w:rsidRDefault="00A603D3" w:rsidP="00577ED4">
            <w:pPr>
              <w:ind w:firstLine="0"/>
              <w:rPr>
                <w:bCs/>
                <w:lang w:eastAsia="en-US"/>
              </w:rPr>
            </w:pPr>
            <w:r w:rsidRPr="00E73A32">
              <w:rPr>
                <w:color w:val="000000"/>
              </w:rPr>
              <w:t>12. Участие в проведении аудита на месте.</w:t>
            </w:r>
          </w:p>
          <w:p w14:paraId="7C8F4F80" w14:textId="77777777" w:rsidR="00A603D3" w:rsidRPr="00E73A32" w:rsidRDefault="00A603D3" w:rsidP="00577ED4">
            <w:pPr>
              <w:ind w:firstLine="0"/>
              <w:rPr>
                <w:bCs/>
                <w:lang w:eastAsia="en-US"/>
              </w:rPr>
            </w:pPr>
            <w:r w:rsidRPr="00E73A32">
              <w:rPr>
                <w:bCs/>
                <w:lang w:eastAsia="en-US"/>
              </w:rPr>
              <w:t>13. Формирование требований к продукции (работам, услугам), установленных техническими регламентами, стандартами (техническими условиями), условиями поставок и договоров</w:t>
            </w:r>
          </w:p>
          <w:p w14:paraId="20E9ED65" w14:textId="77777777" w:rsidR="00A603D3" w:rsidRPr="00E73A32" w:rsidRDefault="00A603D3" w:rsidP="00577ED4">
            <w:pPr>
              <w:ind w:firstLine="0"/>
              <w:rPr>
                <w:bCs/>
                <w:lang w:eastAsia="en-US"/>
              </w:rPr>
            </w:pPr>
            <w:r w:rsidRPr="00E73A32">
              <w:rPr>
                <w:bCs/>
                <w:lang w:eastAsia="en-US"/>
              </w:rPr>
              <w:t>14. Систематизация требований к продукции (работам, услугам) с целью их обеспечения в организации</w:t>
            </w:r>
          </w:p>
          <w:p w14:paraId="4944F3F6" w14:textId="77777777" w:rsidR="00A603D3" w:rsidRPr="00E73A32" w:rsidRDefault="00A603D3" w:rsidP="00577ED4">
            <w:pPr>
              <w:ind w:firstLine="0"/>
              <w:rPr>
                <w:bCs/>
                <w:lang w:eastAsia="en-US"/>
              </w:rPr>
            </w:pPr>
            <w:r w:rsidRPr="00E73A32">
              <w:rPr>
                <w:bCs/>
                <w:lang w:eastAsia="en-US"/>
              </w:rPr>
              <w:t>Проведение контроля продукции</w:t>
            </w:r>
          </w:p>
          <w:p w14:paraId="75500E03" w14:textId="77777777" w:rsidR="00A603D3" w:rsidRPr="00E73A32" w:rsidRDefault="00A603D3" w:rsidP="00577ED4">
            <w:pPr>
              <w:ind w:firstLine="0"/>
              <w:rPr>
                <w:bCs/>
                <w:lang w:eastAsia="en-US"/>
              </w:rPr>
            </w:pPr>
            <w:r w:rsidRPr="00E73A32">
              <w:rPr>
                <w:bCs/>
                <w:lang w:eastAsia="en-US"/>
              </w:rPr>
              <w:t>15. Анализ нормативно-технических документов в области технического контроля качества продукции</w:t>
            </w:r>
          </w:p>
          <w:p w14:paraId="1B368DA4" w14:textId="77777777" w:rsidR="00A603D3" w:rsidRPr="00E73A32" w:rsidRDefault="00A603D3" w:rsidP="00577ED4">
            <w:pPr>
              <w:ind w:firstLine="0"/>
              <w:rPr>
                <w:bCs/>
                <w:lang w:eastAsia="en-US"/>
              </w:rPr>
            </w:pPr>
            <w:r w:rsidRPr="00E73A32">
              <w:rPr>
                <w:bCs/>
                <w:lang w:eastAsia="en-US"/>
              </w:rPr>
              <w:t>16. Анализ справочной информации, конструкторских и технологических документов для выполнения технологических операций контроля и измерений</w:t>
            </w:r>
          </w:p>
          <w:p w14:paraId="16E48C7F" w14:textId="77777777" w:rsidR="00A603D3" w:rsidRPr="00E73A32" w:rsidRDefault="00A603D3" w:rsidP="00577ED4">
            <w:pPr>
              <w:ind w:firstLine="0"/>
            </w:pPr>
            <w:r w:rsidRPr="00E73A32">
              <w:t>17 Подготовка заключений по результатам рассмотрения претензий</w:t>
            </w:r>
          </w:p>
          <w:p w14:paraId="58EE954A" w14:textId="77777777" w:rsidR="00A603D3" w:rsidRPr="00E73A32" w:rsidRDefault="00A603D3" w:rsidP="00577ED4">
            <w:pPr>
              <w:ind w:firstLine="0"/>
              <w:rPr>
                <w:bCs/>
                <w:lang w:eastAsia="en-US"/>
              </w:rPr>
            </w:pPr>
            <w:r w:rsidRPr="00E73A32">
              <w:t>18. Подготовка и анализ экспертных заключений.</w:t>
            </w:r>
          </w:p>
          <w:p w14:paraId="53E217B7" w14:textId="77777777" w:rsidR="00A603D3" w:rsidRPr="00E73A32" w:rsidRDefault="00A603D3" w:rsidP="00577ED4">
            <w:pPr>
              <w:suppressAutoHyphens/>
              <w:ind w:firstLine="0"/>
              <w:jc w:val="both"/>
              <w:rPr>
                <w:b/>
              </w:rPr>
            </w:pPr>
          </w:p>
        </w:tc>
        <w:tc>
          <w:tcPr>
            <w:tcW w:w="831" w:type="pct"/>
            <w:tcBorders>
              <w:top w:val="single" w:sz="4" w:space="0" w:color="auto"/>
              <w:left w:val="single" w:sz="4" w:space="0" w:color="auto"/>
              <w:bottom w:val="single" w:sz="4" w:space="0" w:color="auto"/>
              <w:right w:val="single" w:sz="4" w:space="0" w:color="auto"/>
            </w:tcBorders>
            <w:vAlign w:val="center"/>
            <w:hideMark/>
          </w:tcPr>
          <w:p w14:paraId="23B4AD89" w14:textId="77777777" w:rsidR="00A603D3" w:rsidRPr="00E73A32" w:rsidRDefault="00A603D3" w:rsidP="00A603D3">
            <w:pPr>
              <w:jc w:val="center"/>
              <w:rPr>
                <w:b/>
              </w:rPr>
            </w:pPr>
            <w:r w:rsidRPr="00E73A32">
              <w:rPr>
                <w:b/>
              </w:rPr>
              <w:lastRenderedPageBreak/>
              <w:t>108</w:t>
            </w:r>
          </w:p>
        </w:tc>
      </w:tr>
      <w:tr w:rsidR="00A603D3" w:rsidRPr="00E73A32" w14:paraId="2F5D21CA" w14:textId="77777777" w:rsidTr="00F63014">
        <w:tc>
          <w:tcPr>
            <w:tcW w:w="4169" w:type="pct"/>
            <w:gridSpan w:val="2"/>
            <w:tcBorders>
              <w:top w:val="single" w:sz="4" w:space="0" w:color="auto"/>
              <w:left w:val="single" w:sz="4" w:space="0" w:color="auto"/>
              <w:bottom w:val="single" w:sz="4" w:space="0" w:color="auto"/>
              <w:right w:val="single" w:sz="4" w:space="0" w:color="auto"/>
            </w:tcBorders>
            <w:hideMark/>
          </w:tcPr>
          <w:p w14:paraId="66C42C6F" w14:textId="77777777" w:rsidR="00A603D3" w:rsidRPr="00E73A32" w:rsidRDefault="00A603D3" w:rsidP="00577ED4">
            <w:pPr>
              <w:ind w:firstLine="0"/>
              <w:rPr>
                <w:b/>
                <w:bCs/>
              </w:rPr>
            </w:pPr>
            <w:r w:rsidRPr="00E73A32">
              <w:rPr>
                <w:b/>
                <w:bCs/>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0EE98342" w14:textId="77777777" w:rsidR="00A603D3" w:rsidRPr="00E73A32" w:rsidRDefault="00A603D3" w:rsidP="00A603D3">
            <w:pPr>
              <w:jc w:val="center"/>
              <w:rPr>
                <w:b/>
              </w:rPr>
            </w:pPr>
            <w:r w:rsidRPr="00E73A32">
              <w:rPr>
                <w:b/>
              </w:rPr>
              <w:t>3</w:t>
            </w:r>
            <w:r>
              <w:rPr>
                <w:b/>
              </w:rPr>
              <w:t>72</w:t>
            </w:r>
          </w:p>
        </w:tc>
      </w:tr>
    </w:tbl>
    <w:p w14:paraId="22E61FAC" w14:textId="77777777" w:rsidR="00E73A32" w:rsidRPr="00E73A32" w:rsidRDefault="00E73A32" w:rsidP="00E73A32">
      <w:pPr>
        <w:suppressAutoHyphens/>
        <w:jc w:val="both"/>
        <w:rPr>
          <w:bCs/>
          <w:i/>
        </w:rPr>
      </w:pPr>
      <w:r w:rsidRPr="00E73A32">
        <w:rPr>
          <w:bCs/>
          <w:i/>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14:paraId="7159C26D" w14:textId="77777777" w:rsidR="00E73A32" w:rsidRPr="00E73A32" w:rsidRDefault="00E73A32" w:rsidP="00E73A32">
      <w:pPr>
        <w:suppressAutoHyphens/>
        <w:rPr>
          <w:i/>
        </w:rPr>
      </w:pPr>
    </w:p>
    <w:p w14:paraId="1B84D19A" w14:textId="77777777" w:rsidR="00E73A32" w:rsidRPr="00E73A32" w:rsidRDefault="00E73A32" w:rsidP="00E73A32">
      <w:pPr>
        <w:rPr>
          <w:i/>
        </w:rPr>
        <w:sectPr w:rsidR="00E73A32" w:rsidRPr="00E73A32">
          <w:pgSz w:w="16840" w:h="11907" w:orient="landscape"/>
          <w:pgMar w:top="851" w:right="1134" w:bottom="851" w:left="992" w:header="709" w:footer="709" w:gutter="0"/>
          <w:cols w:space="720"/>
        </w:sectPr>
      </w:pPr>
    </w:p>
    <w:p w14:paraId="6015DB13" w14:textId="258B407B" w:rsidR="00E73A32" w:rsidRPr="00E73A32" w:rsidRDefault="00E73A32" w:rsidP="00E73A32">
      <w:pPr>
        <w:jc w:val="center"/>
        <w:rPr>
          <w:b/>
          <w:bCs/>
          <w:szCs w:val="24"/>
        </w:rPr>
      </w:pPr>
      <w:r w:rsidRPr="00E73A32">
        <w:rPr>
          <w:b/>
          <w:bCs/>
          <w:szCs w:val="24"/>
        </w:rPr>
        <w:lastRenderedPageBreak/>
        <w:t>3. УСЛОВИЯ РЕАЛИЗАЦИИ ПРОФЕССИОНАЛЬНОГО МОДУЛЯ</w:t>
      </w:r>
    </w:p>
    <w:p w14:paraId="4182615D" w14:textId="77777777" w:rsidR="00E73A32" w:rsidRPr="00E73A32" w:rsidRDefault="00E73A32" w:rsidP="00E73A32">
      <w:pPr>
        <w:rPr>
          <w:b/>
          <w:bCs/>
          <w:szCs w:val="24"/>
        </w:rPr>
      </w:pPr>
    </w:p>
    <w:p w14:paraId="41DDF11F" w14:textId="77777777" w:rsidR="00E73A32" w:rsidRPr="006400FA" w:rsidRDefault="00E73A32" w:rsidP="006400FA">
      <w:pPr>
        <w:spacing w:line="276" w:lineRule="auto"/>
        <w:jc w:val="both"/>
        <w:rPr>
          <w:b/>
          <w:bCs/>
          <w:szCs w:val="24"/>
        </w:rPr>
      </w:pPr>
      <w:r w:rsidRPr="006400FA">
        <w:rPr>
          <w:b/>
          <w:bCs/>
          <w:szCs w:val="24"/>
        </w:rPr>
        <w:t>3.1. Для реализации программы профессионального модуля должны быть предусмотрены следующие специальные помещения:</w:t>
      </w:r>
    </w:p>
    <w:p w14:paraId="2BA2C06A" w14:textId="77777777" w:rsidR="00963BA5" w:rsidRPr="006400FA" w:rsidRDefault="00963BA5" w:rsidP="006400FA">
      <w:pPr>
        <w:suppressAutoHyphens/>
        <w:spacing w:line="276" w:lineRule="auto"/>
        <w:jc w:val="both"/>
        <w:rPr>
          <w:szCs w:val="24"/>
        </w:rPr>
      </w:pPr>
      <w:r w:rsidRPr="006400FA">
        <w:rPr>
          <w:szCs w:val="24"/>
        </w:rPr>
        <w:t>Учебные аудитории, оснащенные в соответствии с п. 6.1.2.1. Примерной программы по специальности.</w:t>
      </w:r>
    </w:p>
    <w:p w14:paraId="32546E35" w14:textId="319CAB35" w:rsidR="004160B4" w:rsidRPr="006400FA" w:rsidRDefault="004160B4" w:rsidP="006400FA">
      <w:pPr>
        <w:suppressAutoHyphens/>
        <w:spacing w:line="276" w:lineRule="auto"/>
        <w:jc w:val="both"/>
        <w:rPr>
          <w:szCs w:val="24"/>
        </w:rPr>
      </w:pPr>
      <w:r w:rsidRPr="006400FA">
        <w:rPr>
          <w:szCs w:val="24"/>
        </w:rPr>
        <w:t>Мастерская</w:t>
      </w:r>
      <w:r w:rsidRPr="006400FA">
        <w:rPr>
          <w:i/>
          <w:iCs/>
          <w:szCs w:val="24"/>
        </w:rPr>
        <w:t xml:space="preserve"> «</w:t>
      </w:r>
      <w:r w:rsidRPr="006400FA">
        <w:rPr>
          <w:szCs w:val="24"/>
        </w:rPr>
        <w:t>Контроль качества», оснащенная в соответствии с п. 6.1.2.4. Примерной программы по специальности.</w:t>
      </w:r>
    </w:p>
    <w:p w14:paraId="6C14A49E" w14:textId="77777777" w:rsidR="004160B4" w:rsidRPr="006400FA" w:rsidRDefault="004160B4" w:rsidP="006400FA">
      <w:pPr>
        <w:suppressAutoHyphens/>
        <w:spacing w:line="276" w:lineRule="auto"/>
        <w:jc w:val="both"/>
        <w:rPr>
          <w:i/>
          <w:szCs w:val="24"/>
        </w:rPr>
      </w:pPr>
      <w:r w:rsidRPr="006400FA">
        <w:rPr>
          <w:szCs w:val="24"/>
        </w:rPr>
        <w:t xml:space="preserve">Оснащенные базы практики в соответствии с п 6.1.2.5 примерной рабочей программы по </w:t>
      </w:r>
      <w:r w:rsidRPr="006400FA">
        <w:rPr>
          <w:iCs/>
          <w:szCs w:val="24"/>
        </w:rPr>
        <w:t>специальности</w:t>
      </w:r>
      <w:r w:rsidRPr="006400FA">
        <w:rPr>
          <w:i/>
          <w:szCs w:val="24"/>
        </w:rPr>
        <w:t>.</w:t>
      </w:r>
    </w:p>
    <w:p w14:paraId="526224DE" w14:textId="77777777" w:rsidR="00E73A32" w:rsidRPr="006400FA" w:rsidRDefault="00E73A32" w:rsidP="006400FA">
      <w:pPr>
        <w:suppressAutoHyphens/>
        <w:spacing w:line="276" w:lineRule="auto"/>
        <w:jc w:val="both"/>
        <w:rPr>
          <w:szCs w:val="24"/>
        </w:rPr>
      </w:pPr>
    </w:p>
    <w:p w14:paraId="1A2D4AEB" w14:textId="77777777" w:rsidR="00E73A32" w:rsidRPr="006400FA" w:rsidRDefault="00E73A32" w:rsidP="006400FA">
      <w:pPr>
        <w:spacing w:line="276" w:lineRule="auto"/>
        <w:rPr>
          <w:b/>
          <w:bCs/>
          <w:szCs w:val="24"/>
        </w:rPr>
      </w:pPr>
      <w:r w:rsidRPr="006400FA">
        <w:rPr>
          <w:b/>
          <w:bCs/>
          <w:szCs w:val="24"/>
        </w:rPr>
        <w:t>3.2. Информационное обеспечение реализации программы</w:t>
      </w:r>
    </w:p>
    <w:p w14:paraId="569FCCEC" w14:textId="1DE8BC43" w:rsidR="00E73A32" w:rsidRPr="006400FA" w:rsidRDefault="00E73A32" w:rsidP="006400FA">
      <w:pPr>
        <w:suppressAutoHyphens/>
        <w:spacing w:line="276" w:lineRule="auto"/>
        <w:jc w:val="both"/>
        <w:rPr>
          <w:szCs w:val="24"/>
        </w:rPr>
      </w:pPr>
      <w:r w:rsidRPr="006400FA">
        <w:rPr>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B855260" w14:textId="77777777" w:rsidR="00E73A32" w:rsidRPr="006400FA" w:rsidRDefault="00E73A32" w:rsidP="006400FA">
      <w:pPr>
        <w:spacing w:line="276" w:lineRule="auto"/>
        <w:contextualSpacing/>
        <w:rPr>
          <w:szCs w:val="24"/>
        </w:rPr>
      </w:pPr>
    </w:p>
    <w:p w14:paraId="54B60224" w14:textId="77777777" w:rsidR="00E73A32" w:rsidRPr="006400FA" w:rsidRDefault="00E73A32" w:rsidP="006400FA">
      <w:pPr>
        <w:spacing w:line="276" w:lineRule="auto"/>
        <w:contextualSpacing/>
        <w:rPr>
          <w:b/>
          <w:bCs/>
          <w:szCs w:val="24"/>
          <w:lang w:val="x-none" w:eastAsia="x-none"/>
        </w:rPr>
      </w:pPr>
      <w:r w:rsidRPr="006400FA">
        <w:rPr>
          <w:b/>
          <w:bCs/>
          <w:szCs w:val="24"/>
          <w:lang w:val="x-none" w:eastAsia="x-none"/>
        </w:rPr>
        <w:t xml:space="preserve">3.2.1. </w:t>
      </w:r>
      <w:r w:rsidRPr="006400FA">
        <w:rPr>
          <w:b/>
          <w:bCs/>
          <w:szCs w:val="24"/>
          <w:lang w:eastAsia="x-none"/>
        </w:rPr>
        <w:t>Основные печатные</w:t>
      </w:r>
      <w:r w:rsidRPr="006400FA">
        <w:rPr>
          <w:b/>
          <w:bCs/>
          <w:szCs w:val="24"/>
          <w:lang w:val="x-none" w:eastAsia="x-none"/>
        </w:rPr>
        <w:t xml:space="preserve"> </w:t>
      </w:r>
      <w:r w:rsidR="006F5E89" w:rsidRPr="006400FA">
        <w:rPr>
          <w:b/>
          <w:bCs/>
          <w:szCs w:val="24"/>
          <w:lang w:eastAsia="x-none"/>
        </w:rPr>
        <w:t xml:space="preserve">и электронные </w:t>
      </w:r>
      <w:r w:rsidRPr="006400FA">
        <w:rPr>
          <w:b/>
          <w:bCs/>
          <w:szCs w:val="24"/>
          <w:lang w:val="x-none" w:eastAsia="x-none"/>
        </w:rPr>
        <w:t>издания</w:t>
      </w:r>
    </w:p>
    <w:p w14:paraId="657D140A" w14:textId="77777777" w:rsidR="0017426A" w:rsidRPr="006400FA" w:rsidRDefault="0017426A" w:rsidP="00226915">
      <w:pPr>
        <w:numPr>
          <w:ilvl w:val="0"/>
          <w:numId w:val="51"/>
        </w:numPr>
        <w:spacing w:line="276" w:lineRule="auto"/>
        <w:ind w:left="0" w:firstLine="709"/>
        <w:jc w:val="both"/>
        <w:rPr>
          <w:color w:val="000000"/>
          <w:szCs w:val="24"/>
        </w:rPr>
      </w:pPr>
      <w:r w:rsidRPr="006400FA">
        <w:rPr>
          <w:color w:val="000000"/>
          <w:szCs w:val="24"/>
        </w:rPr>
        <w:t xml:space="preserve">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w:t>
      </w:r>
      <w:proofErr w:type="spellStart"/>
      <w:r w:rsidRPr="006400FA">
        <w:rPr>
          <w:color w:val="000000"/>
          <w:szCs w:val="24"/>
        </w:rPr>
        <w:t>Юрайт</w:t>
      </w:r>
      <w:proofErr w:type="spellEnd"/>
      <w:r w:rsidRPr="006400FA">
        <w:rPr>
          <w:color w:val="000000"/>
          <w:szCs w:val="24"/>
        </w:rPr>
        <w:t xml:space="preserve">, 2021. — 178 с. — (Профессиональное образование). — ISBN 978-5-534-07981-4. — Текст : электронный // ЭБС </w:t>
      </w:r>
      <w:proofErr w:type="spellStart"/>
      <w:r w:rsidRPr="006400FA">
        <w:rPr>
          <w:color w:val="000000"/>
          <w:szCs w:val="24"/>
        </w:rPr>
        <w:t>Юрайт</w:t>
      </w:r>
      <w:proofErr w:type="spellEnd"/>
      <w:r w:rsidRPr="006400FA">
        <w:rPr>
          <w:color w:val="000000"/>
          <w:szCs w:val="24"/>
        </w:rPr>
        <w:t xml:space="preserve"> [сайт]. — URL: https://urait.ru/bcode/474756</w:t>
      </w:r>
    </w:p>
    <w:p w14:paraId="0A76B23B" w14:textId="77777777" w:rsidR="0017426A" w:rsidRPr="006400FA" w:rsidRDefault="0017426A" w:rsidP="00226915">
      <w:pPr>
        <w:numPr>
          <w:ilvl w:val="0"/>
          <w:numId w:val="51"/>
        </w:numPr>
        <w:spacing w:line="276" w:lineRule="auto"/>
        <w:ind w:left="0" w:firstLine="709"/>
        <w:jc w:val="both"/>
        <w:rPr>
          <w:szCs w:val="24"/>
          <w:lang w:val="x-none" w:eastAsia="x-none"/>
        </w:rPr>
      </w:pPr>
      <w:r w:rsidRPr="006400FA">
        <w:rPr>
          <w:szCs w:val="24"/>
          <w:lang w:val="x-none" w:eastAsia="x-none"/>
        </w:rPr>
        <w:t xml:space="preserve">Бородачёв, С. М. Статистические методы в управлении качеством : учебное пособие для СПО / С. М. Бородачёв ; под редакцией О. И. Никонова. — 2-е изд. — Саратов, Екатеринбург : Профобразование, Уральский федеральный университет, 2019. — 86 c. — ISBN 978-5-4488-0411-3, 978-5-7996-2810-9. — Текст : электронный // Электронный ресурс цифровой образовательной среды СПО </w:t>
      </w:r>
      <w:proofErr w:type="spellStart"/>
      <w:r w:rsidRPr="006400FA">
        <w:rPr>
          <w:szCs w:val="24"/>
          <w:lang w:val="x-none" w:eastAsia="x-none"/>
        </w:rPr>
        <w:t>PROFобразование</w:t>
      </w:r>
      <w:proofErr w:type="spellEnd"/>
      <w:r w:rsidRPr="006400FA">
        <w:rPr>
          <w:szCs w:val="24"/>
          <w:lang w:val="x-none" w:eastAsia="x-none"/>
        </w:rPr>
        <w:t xml:space="preserve"> : [сайт]. — URL: </w:t>
      </w:r>
      <w:hyperlink r:id="rId37" w:history="1">
        <w:r w:rsidRPr="006400FA">
          <w:rPr>
            <w:rStyle w:val="ad"/>
            <w:szCs w:val="24"/>
            <w:lang w:val="x-none" w:eastAsia="x-none"/>
          </w:rPr>
          <w:t>https://profspo.ru/books/87874</w:t>
        </w:r>
      </w:hyperlink>
    </w:p>
    <w:p w14:paraId="06A038CF" w14:textId="77777777" w:rsidR="00E73A32" w:rsidRPr="006400FA" w:rsidRDefault="00E73A32" w:rsidP="00226915">
      <w:pPr>
        <w:numPr>
          <w:ilvl w:val="0"/>
          <w:numId w:val="51"/>
        </w:numPr>
        <w:spacing w:line="276" w:lineRule="auto"/>
        <w:ind w:left="0" w:firstLine="709"/>
        <w:jc w:val="both"/>
        <w:rPr>
          <w:color w:val="000000"/>
          <w:szCs w:val="24"/>
        </w:rPr>
      </w:pPr>
      <w:r w:rsidRPr="006400FA">
        <w:rPr>
          <w:color w:val="000000"/>
          <w:szCs w:val="24"/>
        </w:rPr>
        <w:t xml:space="preserve">Васин, С. Г. Управление качеством. Всеобщий подход : учебник для среднего профессионального образования / С. Г. Васин. — Москва : Издательство </w:t>
      </w:r>
      <w:proofErr w:type="spellStart"/>
      <w:r w:rsidRPr="006400FA">
        <w:rPr>
          <w:color w:val="000000"/>
          <w:szCs w:val="24"/>
        </w:rPr>
        <w:t>Юрайт</w:t>
      </w:r>
      <w:proofErr w:type="spellEnd"/>
      <w:r w:rsidRPr="006400FA">
        <w:rPr>
          <w:color w:val="000000"/>
          <w:szCs w:val="24"/>
        </w:rPr>
        <w:t xml:space="preserve">, 2019. — 404 с. — (Профессиональное образование). — ISBN 978-5-534-10557-5. — Текст : электронный // ЭБС </w:t>
      </w:r>
      <w:proofErr w:type="spellStart"/>
      <w:r w:rsidRPr="006400FA">
        <w:rPr>
          <w:color w:val="000000"/>
          <w:szCs w:val="24"/>
        </w:rPr>
        <w:t>Юрайт</w:t>
      </w:r>
      <w:proofErr w:type="spellEnd"/>
      <w:r w:rsidRPr="006400FA">
        <w:rPr>
          <w:color w:val="000000"/>
          <w:szCs w:val="24"/>
        </w:rPr>
        <w:t xml:space="preserve"> [сайт]. — URL: </w:t>
      </w:r>
      <w:hyperlink r:id="rId38" w:history="1">
        <w:r w:rsidR="0017426A" w:rsidRPr="006400FA">
          <w:rPr>
            <w:rStyle w:val="ad"/>
            <w:szCs w:val="24"/>
          </w:rPr>
          <w:t>https://urait.ru/bcode/430852</w:t>
        </w:r>
      </w:hyperlink>
    </w:p>
    <w:p w14:paraId="4BB01997" w14:textId="77777777" w:rsidR="0017426A" w:rsidRPr="006400FA" w:rsidRDefault="0017426A" w:rsidP="00226915">
      <w:pPr>
        <w:numPr>
          <w:ilvl w:val="0"/>
          <w:numId w:val="51"/>
        </w:numPr>
        <w:spacing w:line="276" w:lineRule="auto"/>
        <w:ind w:left="0" w:firstLine="709"/>
        <w:jc w:val="both"/>
        <w:rPr>
          <w:szCs w:val="24"/>
          <w:lang w:val="x-none" w:eastAsia="x-none"/>
        </w:rPr>
      </w:pPr>
      <w:r w:rsidRPr="006400FA">
        <w:rPr>
          <w:szCs w:val="24"/>
          <w:lang w:val="x-none" w:eastAsia="x-none"/>
        </w:rPr>
        <w:t xml:space="preserve">Воронцова, Н. В. Управление качеством : учебное пособие для СПО / Н. В. Воронцова. — Саратов : Профобразование, 2021. — 154 c. — ISBN 978-5-4488-1258-3. — Текст : электронный // Электронный ресурс цифровой образовательной среды СПО </w:t>
      </w:r>
      <w:proofErr w:type="spellStart"/>
      <w:r w:rsidRPr="006400FA">
        <w:rPr>
          <w:szCs w:val="24"/>
          <w:lang w:val="x-none" w:eastAsia="x-none"/>
        </w:rPr>
        <w:t>PROFобразование</w:t>
      </w:r>
      <w:proofErr w:type="spellEnd"/>
      <w:r w:rsidRPr="006400FA">
        <w:rPr>
          <w:szCs w:val="24"/>
          <w:lang w:val="x-none" w:eastAsia="x-none"/>
        </w:rPr>
        <w:t xml:space="preserve"> : [сайт]. — URL: https://profspo.ru/books/106866</w:t>
      </w:r>
    </w:p>
    <w:p w14:paraId="3DD29F21" w14:textId="77777777" w:rsidR="0017426A" w:rsidRPr="006C6A3C" w:rsidRDefault="0017426A" w:rsidP="003D7380">
      <w:pPr>
        <w:pStyle w:val="11"/>
        <w:numPr>
          <w:ilvl w:val="0"/>
          <w:numId w:val="51"/>
        </w:numPr>
        <w:rPr>
          <w:rFonts w:eastAsia="Calibri"/>
          <w:lang w:eastAsia="en-US"/>
        </w:rPr>
      </w:pPr>
      <w:r w:rsidRPr="006C6A3C">
        <w:rPr>
          <w:rFonts w:eastAsia="Calibri"/>
          <w:lang w:eastAsia="en-US"/>
        </w:rPr>
        <w:t>Виноградова, А. А. Законодательная метрология : учебное пособие для спо / А. А. Виноградова, И. Е. Ушаков. — Санкт-Петербург : Лань, 2021. — 92 с. — ISBN 978-5-8114-7018-1. </w:t>
      </w:r>
    </w:p>
    <w:p w14:paraId="542F96B2" w14:textId="7A014BEB" w:rsidR="0017426A" w:rsidRPr="006C6A3C" w:rsidRDefault="0017426A" w:rsidP="003D7380">
      <w:pPr>
        <w:pStyle w:val="11"/>
        <w:numPr>
          <w:ilvl w:val="0"/>
          <w:numId w:val="51"/>
        </w:numPr>
        <w:rPr>
          <w:rFonts w:eastAsia="Calibri"/>
          <w:lang w:eastAsia="en-US"/>
        </w:rPr>
      </w:pPr>
      <w:r w:rsidRPr="006C6A3C">
        <w:rPr>
          <w:rFonts w:eastAsia="Calibri"/>
          <w:lang w:eastAsia="en-US"/>
        </w:rPr>
        <w:t xml:space="preserve">Виноградова, А. А. Законодательная метрология : учебное пособие для спо / А. А. Виноградова, И. Е. Ушаков. — Санкт-Петербург : Лань, 2021. — 92 с. — ISBN 978-5-8114-7018-1. — Текст : электронный // Лань : электронно-библиотечная система. — URL: </w:t>
      </w:r>
      <w:hyperlink r:id="rId39" w:history="1">
        <w:r w:rsidRPr="006C6A3C">
          <w:rPr>
            <w:rStyle w:val="FootnoteTextChar"/>
            <w:rFonts w:eastAsia="Calibri" w:cs="Times New Roman"/>
            <w:b w:val="0"/>
            <w:bCs/>
            <w:sz w:val="24"/>
            <w:lang w:eastAsia="en-US"/>
          </w:rPr>
          <w:t>https://e.lanbook.com/book/153957</w:t>
        </w:r>
      </w:hyperlink>
      <w:r w:rsidR="00587D89" w:rsidRPr="006C6A3C">
        <w:rPr>
          <w:rFonts w:eastAsia="Calibri"/>
          <w:lang w:eastAsia="en-US"/>
        </w:rPr>
        <w:t xml:space="preserve"> </w:t>
      </w:r>
      <w:r w:rsidRPr="006C6A3C">
        <w:rPr>
          <w:rFonts w:eastAsia="Calibri"/>
          <w:lang w:eastAsia="en-US"/>
        </w:rPr>
        <w:t>(дата обращения: 03.06.2021). — Режим доступа: для авториз. пользователей.</w:t>
      </w:r>
    </w:p>
    <w:p w14:paraId="7AABA3D8" w14:textId="77777777" w:rsidR="00E73A32" w:rsidRPr="006C6A3C" w:rsidRDefault="00E73A32" w:rsidP="006C6A3C">
      <w:pPr>
        <w:numPr>
          <w:ilvl w:val="0"/>
          <w:numId w:val="51"/>
        </w:numPr>
        <w:spacing w:line="276" w:lineRule="auto"/>
        <w:ind w:left="0" w:firstLine="709"/>
        <w:jc w:val="both"/>
        <w:rPr>
          <w:bCs/>
          <w:color w:val="000000"/>
          <w:szCs w:val="24"/>
        </w:rPr>
      </w:pPr>
      <w:proofErr w:type="spellStart"/>
      <w:r w:rsidRPr="006C6A3C">
        <w:rPr>
          <w:bCs/>
          <w:color w:val="000000"/>
          <w:szCs w:val="24"/>
        </w:rPr>
        <w:lastRenderedPageBreak/>
        <w:t>Зекунов</w:t>
      </w:r>
      <w:proofErr w:type="spellEnd"/>
      <w:r w:rsidRPr="006C6A3C">
        <w:rPr>
          <w:bCs/>
          <w:color w:val="000000"/>
          <w:szCs w:val="24"/>
        </w:rPr>
        <w:t xml:space="preserve">, А. Г. Управление качеством : учебник и практикум для среднего профессионального образования / под редакцией А. Г. </w:t>
      </w:r>
      <w:proofErr w:type="spellStart"/>
      <w:r w:rsidRPr="006C6A3C">
        <w:rPr>
          <w:bCs/>
          <w:color w:val="000000"/>
          <w:szCs w:val="24"/>
        </w:rPr>
        <w:t>Зекунова</w:t>
      </w:r>
      <w:proofErr w:type="spellEnd"/>
      <w:r w:rsidRPr="006C6A3C">
        <w:rPr>
          <w:bCs/>
          <w:color w:val="000000"/>
          <w:szCs w:val="24"/>
        </w:rPr>
        <w:t xml:space="preserve">. — Москва : Издательство </w:t>
      </w:r>
      <w:proofErr w:type="spellStart"/>
      <w:r w:rsidRPr="006C6A3C">
        <w:rPr>
          <w:bCs/>
          <w:color w:val="000000"/>
          <w:szCs w:val="24"/>
        </w:rPr>
        <w:t>Юрайт</w:t>
      </w:r>
      <w:proofErr w:type="spellEnd"/>
      <w:r w:rsidRPr="006C6A3C">
        <w:rPr>
          <w:bCs/>
          <w:color w:val="000000"/>
          <w:szCs w:val="24"/>
        </w:rPr>
        <w:t xml:space="preserve">, 2021. — 475 с. — (Профессиональное образование). — ISBN 978-5-9916-6222-2. — Текст : электронный // ЭБС </w:t>
      </w:r>
      <w:proofErr w:type="spellStart"/>
      <w:r w:rsidRPr="006C6A3C">
        <w:rPr>
          <w:bCs/>
          <w:color w:val="000000"/>
          <w:szCs w:val="24"/>
        </w:rPr>
        <w:t>Юрайт</w:t>
      </w:r>
      <w:proofErr w:type="spellEnd"/>
      <w:r w:rsidRPr="006C6A3C">
        <w:rPr>
          <w:bCs/>
          <w:color w:val="000000"/>
          <w:szCs w:val="24"/>
        </w:rPr>
        <w:t xml:space="preserve"> [сайт]. — URL: </w:t>
      </w:r>
      <w:hyperlink r:id="rId40" w:history="1">
        <w:r w:rsidR="0017426A" w:rsidRPr="006C6A3C">
          <w:rPr>
            <w:rStyle w:val="ad"/>
            <w:bCs/>
            <w:szCs w:val="24"/>
          </w:rPr>
          <w:t>https://urait.ru/bcode/468296</w:t>
        </w:r>
      </w:hyperlink>
    </w:p>
    <w:p w14:paraId="25B98B08" w14:textId="77777777" w:rsidR="0017426A" w:rsidRPr="006C6A3C" w:rsidRDefault="0017426A" w:rsidP="003D7380">
      <w:pPr>
        <w:pStyle w:val="11"/>
        <w:numPr>
          <w:ilvl w:val="0"/>
          <w:numId w:val="51"/>
        </w:numPr>
        <w:rPr>
          <w:rFonts w:eastAsia="Calibri"/>
          <w:lang w:eastAsia="en-US"/>
        </w:rPr>
      </w:pPr>
      <w:r w:rsidRPr="006C6A3C">
        <w:rPr>
          <w:rFonts w:eastAsia="Calibri"/>
          <w:lang w:eastAsia="en-US"/>
        </w:rPr>
        <w:t>Ким, К. К. Средства электрических измерений и их поверка : учебное пособие для спо / К. К. Ким, Г. Н. Анисимов, А. И. Чураков. — Санкт-Петербург : Лань, 2021. — 316 с. — ISBN 978-5-8114-6981-9. </w:t>
      </w:r>
    </w:p>
    <w:p w14:paraId="5A178B98" w14:textId="571CE3C4" w:rsidR="0017426A" w:rsidRPr="006C6A3C" w:rsidRDefault="0017426A" w:rsidP="003D7380">
      <w:pPr>
        <w:pStyle w:val="11"/>
        <w:numPr>
          <w:ilvl w:val="0"/>
          <w:numId w:val="51"/>
        </w:numPr>
        <w:rPr>
          <w:rFonts w:eastAsia="Calibri"/>
          <w:lang w:eastAsia="en-US"/>
        </w:rPr>
      </w:pPr>
      <w:r w:rsidRPr="006C6A3C">
        <w:rPr>
          <w:rFonts w:eastAsia="Calibri"/>
          <w:lang w:eastAsia="en-US"/>
        </w:rPr>
        <w:t xml:space="preserve">Ким, К. К. Средства электрических измерений и их поверка : учебное пособие для спо / К. К. Ким, Г. Н. Анисимов, А. И. Чураков. — Санкт-Петербург : Лань, 2021. — 316 с. — ISBN 978-5-8114-6981-9. — Текст : электронный // Лань : электронно-библиотечная система. — URL: </w:t>
      </w:r>
      <w:hyperlink r:id="rId41" w:history="1">
        <w:r w:rsidRPr="006C6A3C">
          <w:rPr>
            <w:rStyle w:val="FootnoteTextChar"/>
            <w:rFonts w:eastAsia="Calibri" w:cs="Times New Roman"/>
            <w:b w:val="0"/>
            <w:bCs/>
            <w:sz w:val="24"/>
            <w:lang w:eastAsia="en-US"/>
          </w:rPr>
          <w:t>https://e.lanbook.com/book/153944</w:t>
        </w:r>
      </w:hyperlink>
      <w:r w:rsidR="00587D89" w:rsidRPr="006C6A3C">
        <w:rPr>
          <w:rFonts w:eastAsia="Calibri"/>
          <w:lang w:eastAsia="en-US"/>
        </w:rPr>
        <w:t xml:space="preserve"> </w:t>
      </w:r>
      <w:r w:rsidRPr="006C6A3C">
        <w:rPr>
          <w:rFonts w:eastAsia="Calibri"/>
          <w:lang w:eastAsia="en-US"/>
        </w:rPr>
        <w:t>(дата обращения: 29.01.2021). — Режим доступа: для авториз. пользователей.</w:t>
      </w:r>
    </w:p>
    <w:p w14:paraId="54533051" w14:textId="77777777" w:rsidR="00953C54" w:rsidRPr="006C6A3C" w:rsidRDefault="00953C54" w:rsidP="003D7380">
      <w:pPr>
        <w:pStyle w:val="11"/>
        <w:numPr>
          <w:ilvl w:val="0"/>
          <w:numId w:val="51"/>
        </w:numPr>
      </w:pPr>
      <w:r w:rsidRPr="006C6A3C">
        <w:t>Леонов, О. А. Менеджмент качества : учебник для спо / О. А. Леонов, Г. Н. Темасова, Ю. Г. Вергазова. — Санкт-Петербург : Лань, 2021. — 180 с. — ISBN 978-5-8114-6907-9. </w:t>
      </w:r>
    </w:p>
    <w:p w14:paraId="1671750F" w14:textId="77777777" w:rsidR="00953C54" w:rsidRPr="006400FA" w:rsidRDefault="00953C54" w:rsidP="00226915">
      <w:pPr>
        <w:numPr>
          <w:ilvl w:val="0"/>
          <w:numId w:val="51"/>
        </w:numPr>
        <w:spacing w:line="276" w:lineRule="auto"/>
        <w:ind w:left="0" w:firstLine="709"/>
        <w:contextualSpacing/>
        <w:jc w:val="both"/>
        <w:rPr>
          <w:szCs w:val="24"/>
        </w:rPr>
      </w:pPr>
      <w:r w:rsidRPr="006400FA">
        <w:rPr>
          <w:szCs w:val="24"/>
        </w:rPr>
        <w:t xml:space="preserve">Леонов, О. А. Менеджмент качества : учебник для </w:t>
      </w:r>
      <w:proofErr w:type="spellStart"/>
      <w:r w:rsidRPr="006400FA">
        <w:rPr>
          <w:szCs w:val="24"/>
        </w:rPr>
        <w:t>спо</w:t>
      </w:r>
      <w:proofErr w:type="spellEnd"/>
      <w:r w:rsidRPr="006400FA">
        <w:rPr>
          <w:szCs w:val="24"/>
        </w:rPr>
        <w:t xml:space="preserve"> / О. А. Леонов, Г. Н. </w:t>
      </w:r>
      <w:proofErr w:type="spellStart"/>
      <w:r w:rsidRPr="006400FA">
        <w:rPr>
          <w:szCs w:val="24"/>
        </w:rPr>
        <w:t>Темасова</w:t>
      </w:r>
      <w:proofErr w:type="spellEnd"/>
      <w:r w:rsidRPr="006400FA">
        <w:rPr>
          <w:szCs w:val="24"/>
        </w:rPr>
        <w:t xml:space="preserve">, Ю. Г. </w:t>
      </w:r>
      <w:proofErr w:type="spellStart"/>
      <w:r w:rsidRPr="006400FA">
        <w:rPr>
          <w:szCs w:val="24"/>
        </w:rPr>
        <w:t>Вергазова</w:t>
      </w:r>
      <w:proofErr w:type="spellEnd"/>
      <w:r w:rsidRPr="006400FA">
        <w:rPr>
          <w:szCs w:val="24"/>
        </w:rPr>
        <w:t xml:space="preserve">. — Санкт-Петербург : Лань, 2021. — 180 с. — ISBN 978-5-8114-6907-9. — Текст : электронный // Лань : электронно-библиотечная система. — URL: </w:t>
      </w:r>
      <w:hyperlink r:id="rId42" w:history="1">
        <w:r w:rsidRPr="006400FA">
          <w:rPr>
            <w:rStyle w:val="FootnoteTextChar"/>
            <w:sz w:val="24"/>
            <w:szCs w:val="24"/>
          </w:rPr>
          <w:t>https://e.lanbook.com/book/15366</w:t>
        </w:r>
      </w:hyperlink>
      <w:r w:rsidRPr="006400FA">
        <w:rPr>
          <w:szCs w:val="24"/>
        </w:rPr>
        <w:t xml:space="preserve"> 1 (дата обращения: 03.06.2021). — Режим доступа: для </w:t>
      </w:r>
      <w:proofErr w:type="spellStart"/>
      <w:r w:rsidRPr="006400FA">
        <w:rPr>
          <w:szCs w:val="24"/>
        </w:rPr>
        <w:t>авториз</w:t>
      </w:r>
      <w:proofErr w:type="spellEnd"/>
      <w:r w:rsidRPr="006400FA">
        <w:rPr>
          <w:szCs w:val="24"/>
        </w:rPr>
        <w:t>. пользователей.</w:t>
      </w:r>
    </w:p>
    <w:p w14:paraId="19A48DEE" w14:textId="77777777" w:rsidR="00953C54" w:rsidRPr="006C6A3C" w:rsidRDefault="00953C54" w:rsidP="003D7380">
      <w:pPr>
        <w:pStyle w:val="11"/>
        <w:numPr>
          <w:ilvl w:val="0"/>
          <w:numId w:val="51"/>
        </w:numPr>
      </w:pPr>
      <w:r w:rsidRPr="006C6A3C">
        <w:t>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w:t>
      </w:r>
    </w:p>
    <w:p w14:paraId="58E58FE4" w14:textId="588FD495" w:rsidR="00953C54" w:rsidRPr="006C6A3C" w:rsidRDefault="00953C54" w:rsidP="003D7380">
      <w:pPr>
        <w:pStyle w:val="11"/>
        <w:numPr>
          <w:ilvl w:val="0"/>
          <w:numId w:val="51"/>
        </w:numPr>
      </w:pPr>
      <w:r w:rsidRPr="006C6A3C">
        <w:t xml:space="preserve">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 Текст : электронный // Лань : электронно-библиотечная система. — URL: </w:t>
      </w:r>
      <w:hyperlink r:id="rId43" w:history="1">
        <w:r w:rsidRPr="006C6A3C">
          <w:rPr>
            <w:rStyle w:val="FootnoteTextChar"/>
            <w:rFonts w:cs="Times New Roman"/>
            <w:b w:val="0"/>
            <w:bCs/>
            <w:sz w:val="24"/>
          </w:rPr>
          <w:t>https://e.lanbook.com/book/153660</w:t>
        </w:r>
      </w:hyperlink>
      <w:r w:rsidR="00587D89" w:rsidRPr="006C6A3C">
        <w:t xml:space="preserve"> </w:t>
      </w:r>
      <w:r w:rsidRPr="006C6A3C">
        <w:t>(дата обращения: 03.06.2021). — Режим доступа: для авториз. пользователей.</w:t>
      </w:r>
    </w:p>
    <w:p w14:paraId="79CE1303" w14:textId="77777777" w:rsidR="00953C54" w:rsidRPr="006C6A3C" w:rsidRDefault="00953C54" w:rsidP="003D7380">
      <w:pPr>
        <w:pStyle w:val="11"/>
        <w:numPr>
          <w:ilvl w:val="0"/>
          <w:numId w:val="51"/>
        </w:numPr>
        <w:rPr>
          <w:rFonts w:eastAsia="Calibri"/>
          <w:lang w:eastAsia="en-US"/>
        </w:rPr>
      </w:pPr>
      <w:r w:rsidRPr="006C6A3C">
        <w:rPr>
          <w:rFonts w:eastAsia="Calibri"/>
          <w:lang w:eastAsia="en-US"/>
        </w:rPr>
        <w:t>Леонов, О. А. Основы взаимозаменяемости : учебное пособие для спо / О. А. Леонов, Ю. Г. Вергазова. — Санкт-Петербург : Лань, 2021. — 208 с. — ISBN 978-5-8114-6969-7. </w:t>
      </w:r>
    </w:p>
    <w:p w14:paraId="71BC5D96" w14:textId="174C03E9" w:rsidR="00953C54" w:rsidRPr="006C6A3C" w:rsidRDefault="00953C54" w:rsidP="003D7380">
      <w:pPr>
        <w:pStyle w:val="11"/>
        <w:numPr>
          <w:ilvl w:val="0"/>
          <w:numId w:val="51"/>
        </w:numPr>
        <w:rPr>
          <w:rFonts w:eastAsia="Calibri"/>
          <w:lang w:eastAsia="en-US"/>
        </w:rPr>
      </w:pPr>
      <w:r w:rsidRPr="006C6A3C">
        <w:rPr>
          <w:rFonts w:eastAsia="Calibri"/>
          <w:lang w:eastAsia="en-US"/>
        </w:rPr>
        <w:t xml:space="preserve">Леонов, О. А. Основы взаимозаменяемости : учебное пособие для спо / О. А. Леонов, Ю. Г. Вергазова. — Санкт-Петербург : Лань, 2021. — 208 с. — ISBN 978-5-8114-6969-7. — Текст : электронный // Лань : электронно-библиотечная система. — URL: </w:t>
      </w:r>
      <w:hyperlink r:id="rId44" w:history="1">
        <w:r w:rsidRPr="006C6A3C">
          <w:rPr>
            <w:rStyle w:val="FootnoteTextChar"/>
            <w:rFonts w:eastAsia="Calibri" w:cs="Times New Roman"/>
            <w:b w:val="0"/>
            <w:bCs/>
            <w:sz w:val="24"/>
            <w:lang w:eastAsia="en-US"/>
          </w:rPr>
          <w:t>https://e.lanbook.com/book/153932</w:t>
        </w:r>
      </w:hyperlink>
      <w:r w:rsidR="00587D89" w:rsidRPr="006C6A3C">
        <w:rPr>
          <w:rFonts w:eastAsia="Calibri"/>
          <w:lang w:eastAsia="en-US"/>
        </w:rPr>
        <w:t xml:space="preserve"> </w:t>
      </w:r>
      <w:r w:rsidRPr="006C6A3C">
        <w:rPr>
          <w:rFonts w:eastAsia="Calibri"/>
          <w:lang w:eastAsia="en-US"/>
        </w:rPr>
        <w:t>(дата обращения: 04.06.2021). — Режим доступа: для авториз. пользователей.</w:t>
      </w:r>
    </w:p>
    <w:p w14:paraId="625F3B4D" w14:textId="77777777" w:rsidR="0017426A" w:rsidRPr="006400FA" w:rsidRDefault="0017426A" w:rsidP="00226915">
      <w:pPr>
        <w:numPr>
          <w:ilvl w:val="0"/>
          <w:numId w:val="51"/>
        </w:numPr>
        <w:spacing w:line="276" w:lineRule="auto"/>
        <w:ind w:left="0" w:firstLine="709"/>
        <w:jc w:val="both"/>
        <w:rPr>
          <w:szCs w:val="24"/>
          <w:lang w:val="x-none" w:eastAsia="x-none"/>
        </w:rPr>
      </w:pPr>
      <w:r w:rsidRPr="006400FA">
        <w:rPr>
          <w:szCs w:val="24"/>
          <w:lang w:val="x-none" w:eastAsia="x-none"/>
        </w:rPr>
        <w:t xml:space="preserve">Метрология, стандартизация, сертификация и управление качеством : учебное пособие для СПО / А. И. Шарапов, В. Д. </w:t>
      </w:r>
      <w:proofErr w:type="spellStart"/>
      <w:r w:rsidRPr="006400FA">
        <w:rPr>
          <w:szCs w:val="24"/>
          <w:lang w:val="x-none" w:eastAsia="x-none"/>
        </w:rPr>
        <w:t>Коршиков</w:t>
      </w:r>
      <w:proofErr w:type="spellEnd"/>
      <w:r w:rsidRPr="006400FA">
        <w:rPr>
          <w:szCs w:val="24"/>
          <w:lang w:val="x-none" w:eastAsia="x-none"/>
        </w:rPr>
        <w:t xml:space="preserve">, О. Н. Ермаков, В. Я. Губарев. — 2-е изд. — Липецк, Саратов : Липецкий государственный технический университет, Профобразование, 2020. — 184 c. — ISBN 978-5-88247-955-7, 978-5-4488-0758-9. — Текст : электронный // Электронный ресурс цифровой образовательной среды СПО </w:t>
      </w:r>
      <w:proofErr w:type="spellStart"/>
      <w:r w:rsidRPr="006400FA">
        <w:rPr>
          <w:szCs w:val="24"/>
          <w:lang w:val="x-none" w:eastAsia="x-none"/>
        </w:rPr>
        <w:t>PROFобразование</w:t>
      </w:r>
      <w:proofErr w:type="spellEnd"/>
      <w:r w:rsidRPr="006400FA">
        <w:rPr>
          <w:szCs w:val="24"/>
          <w:lang w:val="x-none" w:eastAsia="x-none"/>
        </w:rPr>
        <w:t xml:space="preserve"> : [сайт]. — URL: https://profspo.ru/books/92832 </w:t>
      </w:r>
    </w:p>
    <w:p w14:paraId="7A72E3E4" w14:textId="77777777" w:rsidR="00E73A32" w:rsidRPr="006400FA" w:rsidRDefault="00E73A32" w:rsidP="00226915">
      <w:pPr>
        <w:numPr>
          <w:ilvl w:val="0"/>
          <w:numId w:val="51"/>
        </w:numPr>
        <w:spacing w:line="276" w:lineRule="auto"/>
        <w:ind w:left="0" w:firstLine="709"/>
        <w:jc w:val="both"/>
        <w:rPr>
          <w:color w:val="000000"/>
          <w:szCs w:val="24"/>
        </w:rPr>
      </w:pPr>
      <w:r w:rsidRPr="006400FA">
        <w:rPr>
          <w:color w:val="000000"/>
          <w:szCs w:val="24"/>
        </w:rPr>
        <w:t xml:space="preserve">Одинцов, А. А. Основы менеджмента : учебное пособие для среднего профессионального образования / А. А. Одинцов. — 2-е изд., </w:t>
      </w:r>
      <w:proofErr w:type="spellStart"/>
      <w:r w:rsidRPr="006400FA">
        <w:rPr>
          <w:color w:val="000000"/>
          <w:szCs w:val="24"/>
        </w:rPr>
        <w:t>испр</w:t>
      </w:r>
      <w:proofErr w:type="spellEnd"/>
      <w:proofErr w:type="gramStart"/>
      <w:r w:rsidRPr="006400FA">
        <w:rPr>
          <w:color w:val="000000"/>
          <w:szCs w:val="24"/>
        </w:rPr>
        <w:t>.</w:t>
      </w:r>
      <w:proofErr w:type="gramEnd"/>
      <w:r w:rsidRPr="006400FA">
        <w:rPr>
          <w:color w:val="000000"/>
          <w:szCs w:val="24"/>
        </w:rPr>
        <w:t xml:space="preserve"> и доп. — Москва : Издательство </w:t>
      </w:r>
      <w:proofErr w:type="spellStart"/>
      <w:r w:rsidRPr="006400FA">
        <w:rPr>
          <w:color w:val="000000"/>
          <w:szCs w:val="24"/>
        </w:rPr>
        <w:t>Юрайт</w:t>
      </w:r>
      <w:proofErr w:type="spellEnd"/>
      <w:r w:rsidRPr="006400FA">
        <w:rPr>
          <w:color w:val="000000"/>
          <w:szCs w:val="24"/>
        </w:rPr>
        <w:t xml:space="preserve">, 2021. — 212 с. — (Профессиональное образование). — ISBN 978-5-534-04815-5. — Текст : электронный // ЭБС </w:t>
      </w:r>
      <w:proofErr w:type="spellStart"/>
      <w:r w:rsidRPr="006400FA">
        <w:rPr>
          <w:color w:val="000000"/>
          <w:szCs w:val="24"/>
        </w:rPr>
        <w:t>Юрайт</w:t>
      </w:r>
      <w:proofErr w:type="spellEnd"/>
      <w:r w:rsidRPr="006400FA">
        <w:rPr>
          <w:color w:val="000000"/>
          <w:szCs w:val="24"/>
        </w:rPr>
        <w:t xml:space="preserve"> [сайт]. — </w:t>
      </w:r>
      <w:r w:rsidRPr="006400FA">
        <w:rPr>
          <w:szCs w:val="24"/>
        </w:rPr>
        <w:t xml:space="preserve">URL: </w:t>
      </w:r>
      <w:hyperlink r:id="rId45" w:history="1">
        <w:r w:rsidRPr="006400FA">
          <w:rPr>
            <w:color w:val="0000FF"/>
            <w:szCs w:val="24"/>
            <w:u w:val="single"/>
          </w:rPr>
          <w:t>https://urait.ru/bcode/473157</w:t>
        </w:r>
      </w:hyperlink>
    </w:p>
    <w:p w14:paraId="249DA9C0" w14:textId="77777777" w:rsidR="0017426A" w:rsidRPr="006400FA" w:rsidRDefault="0017426A" w:rsidP="00226915">
      <w:pPr>
        <w:numPr>
          <w:ilvl w:val="0"/>
          <w:numId w:val="51"/>
        </w:numPr>
        <w:spacing w:line="276" w:lineRule="auto"/>
        <w:ind w:left="0" w:firstLine="709"/>
        <w:jc w:val="both"/>
        <w:rPr>
          <w:szCs w:val="24"/>
          <w:lang w:val="x-none" w:eastAsia="x-none"/>
        </w:rPr>
      </w:pPr>
      <w:r w:rsidRPr="006400FA">
        <w:rPr>
          <w:szCs w:val="24"/>
          <w:lang w:val="x-none" w:eastAsia="x-none"/>
        </w:rPr>
        <w:t xml:space="preserve">Управление качеством : учебное пособие для СПО / Н. А. </w:t>
      </w:r>
      <w:proofErr w:type="spellStart"/>
      <w:r w:rsidRPr="006400FA">
        <w:rPr>
          <w:szCs w:val="24"/>
          <w:lang w:val="x-none" w:eastAsia="x-none"/>
        </w:rPr>
        <w:t>Сазонникова</w:t>
      </w:r>
      <w:proofErr w:type="spellEnd"/>
      <w:r w:rsidRPr="006400FA">
        <w:rPr>
          <w:szCs w:val="24"/>
          <w:lang w:val="x-none" w:eastAsia="x-none"/>
        </w:rPr>
        <w:t xml:space="preserve">, Е. Л. Москвичева, А. В. </w:t>
      </w:r>
      <w:proofErr w:type="spellStart"/>
      <w:r w:rsidRPr="006400FA">
        <w:rPr>
          <w:szCs w:val="24"/>
          <w:lang w:val="x-none" w:eastAsia="x-none"/>
        </w:rPr>
        <w:t>Керов</w:t>
      </w:r>
      <w:proofErr w:type="spellEnd"/>
      <w:r w:rsidRPr="006400FA">
        <w:rPr>
          <w:szCs w:val="24"/>
          <w:lang w:val="x-none" w:eastAsia="x-none"/>
        </w:rPr>
        <w:t xml:space="preserve">, Г. А. Галимова. — Саратов : Профобразование, 2021. — 178 c. — ISBN 978-5-4488-1213-2. — Текст : электронный // Электронный ресурс цифровой образовательной среды СПО </w:t>
      </w:r>
      <w:proofErr w:type="spellStart"/>
      <w:r w:rsidRPr="006400FA">
        <w:rPr>
          <w:szCs w:val="24"/>
          <w:lang w:val="x-none" w:eastAsia="x-none"/>
        </w:rPr>
        <w:t>PROFобразование</w:t>
      </w:r>
      <w:proofErr w:type="spellEnd"/>
      <w:r w:rsidRPr="006400FA">
        <w:rPr>
          <w:szCs w:val="24"/>
          <w:lang w:val="x-none" w:eastAsia="x-none"/>
        </w:rPr>
        <w:t xml:space="preserve"> : [сайт]. — URL: https://profspo.ru/books/106867</w:t>
      </w:r>
    </w:p>
    <w:p w14:paraId="4F85F168" w14:textId="77777777" w:rsidR="00E73A32" w:rsidRPr="006400FA" w:rsidRDefault="00E73A32" w:rsidP="00226915">
      <w:pPr>
        <w:numPr>
          <w:ilvl w:val="0"/>
          <w:numId w:val="51"/>
        </w:numPr>
        <w:spacing w:line="276" w:lineRule="auto"/>
        <w:ind w:left="0" w:firstLine="709"/>
        <w:jc w:val="both"/>
        <w:rPr>
          <w:szCs w:val="24"/>
          <w:lang w:val="x-none" w:eastAsia="x-none"/>
        </w:rPr>
      </w:pPr>
      <w:r w:rsidRPr="006400FA">
        <w:rPr>
          <w:szCs w:val="24"/>
          <w:lang w:val="x-none" w:eastAsia="x-none"/>
        </w:rPr>
        <w:lastRenderedPageBreak/>
        <w:t xml:space="preserve">Федоров, А. Ф. Контроль и регулирование параметров технологического процесса : учебное пособие для СПО / А. Ф. Федоров, Е. А. Кузьменко. — Саратов : Профобразование, 2017. — 223 c. — ISBN 978-5-4488-0016-0. — Текст : электронный // Электронный ресурс цифровой образовательной среды СПО </w:t>
      </w:r>
      <w:proofErr w:type="spellStart"/>
      <w:r w:rsidRPr="006400FA">
        <w:rPr>
          <w:szCs w:val="24"/>
          <w:lang w:val="x-none" w:eastAsia="x-none"/>
        </w:rPr>
        <w:t>PROFобразование</w:t>
      </w:r>
      <w:proofErr w:type="spellEnd"/>
      <w:r w:rsidRPr="006400FA">
        <w:rPr>
          <w:szCs w:val="24"/>
          <w:lang w:val="x-none" w:eastAsia="x-none"/>
        </w:rPr>
        <w:t xml:space="preserve"> : [сайт]. — URL: https://profspo.ru/books/66388</w:t>
      </w:r>
    </w:p>
    <w:p w14:paraId="608B07A2" w14:textId="77777777" w:rsidR="006D0340" w:rsidRPr="006C6A3C" w:rsidRDefault="006D0340" w:rsidP="003D7380">
      <w:pPr>
        <w:pStyle w:val="11"/>
        <w:numPr>
          <w:ilvl w:val="0"/>
          <w:numId w:val="51"/>
        </w:numPr>
        <w:rPr>
          <w:rFonts w:eastAsia="Calibri"/>
          <w:lang w:eastAsia="en-US"/>
        </w:rPr>
      </w:pPr>
      <w:r w:rsidRPr="006C6A3C">
        <w:rPr>
          <w:rFonts w:eastAsia="Calibri"/>
          <w:lang w:eastAsia="en-US"/>
        </w:rPr>
        <w:t>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w:t>
      </w:r>
    </w:p>
    <w:p w14:paraId="50B0BE6C" w14:textId="34DC3F3C" w:rsidR="006D0340" w:rsidRPr="006C6A3C" w:rsidRDefault="006D0340" w:rsidP="003D7380">
      <w:pPr>
        <w:pStyle w:val="11"/>
        <w:numPr>
          <w:ilvl w:val="0"/>
          <w:numId w:val="51"/>
        </w:numPr>
        <w:rPr>
          <w:rFonts w:eastAsia="Calibri"/>
          <w:lang w:eastAsia="en-US"/>
        </w:rPr>
      </w:pPr>
      <w:r w:rsidRPr="006C6A3C">
        <w:rPr>
          <w:rFonts w:eastAsia="Calibri"/>
          <w:lang w:eastAsia="en-US"/>
        </w:rPr>
        <w:t xml:space="preserve">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 Текст : электронный // Лань : электронно-библиотечная система. — URL: </w:t>
      </w:r>
      <w:hyperlink r:id="rId46" w:history="1">
        <w:r w:rsidRPr="006C6A3C">
          <w:rPr>
            <w:rStyle w:val="FootnoteTextChar"/>
            <w:rFonts w:eastAsia="Calibri" w:cs="Times New Roman"/>
            <w:b w:val="0"/>
            <w:bCs/>
            <w:sz w:val="24"/>
            <w:lang w:eastAsia="en-US"/>
          </w:rPr>
          <w:t>https://e.lanbook.com/book/152594</w:t>
        </w:r>
      </w:hyperlink>
      <w:r w:rsidR="00587D89" w:rsidRPr="006C6A3C">
        <w:rPr>
          <w:rFonts w:eastAsia="Calibri"/>
          <w:lang w:eastAsia="en-US"/>
        </w:rPr>
        <w:t xml:space="preserve"> </w:t>
      </w:r>
      <w:r w:rsidRPr="006C6A3C">
        <w:rPr>
          <w:rFonts w:eastAsia="Calibri"/>
          <w:lang w:eastAsia="en-US"/>
        </w:rPr>
        <w:t>(дата обращения: 28.01.2021). — Режим доступа: для авториз. пользователей.</w:t>
      </w:r>
    </w:p>
    <w:p w14:paraId="278616A5" w14:textId="77777777" w:rsidR="00152B90" w:rsidRPr="006400FA" w:rsidRDefault="00152B90" w:rsidP="006400FA">
      <w:pPr>
        <w:spacing w:line="276" w:lineRule="auto"/>
        <w:rPr>
          <w:rFonts w:eastAsia="Calibri"/>
          <w:szCs w:val="24"/>
          <w:lang w:eastAsia="en-US"/>
        </w:rPr>
      </w:pPr>
    </w:p>
    <w:p w14:paraId="5E1F7083" w14:textId="77777777" w:rsidR="00D25C4E" w:rsidRPr="006400FA" w:rsidRDefault="006F5E89" w:rsidP="006400FA">
      <w:pPr>
        <w:spacing w:line="276" w:lineRule="auto"/>
        <w:rPr>
          <w:rFonts w:eastAsia="Calibri"/>
          <w:b/>
          <w:bCs/>
          <w:szCs w:val="24"/>
          <w:lang w:eastAsia="en-US"/>
        </w:rPr>
      </w:pPr>
      <w:r w:rsidRPr="006400FA">
        <w:rPr>
          <w:rFonts w:eastAsia="Calibri"/>
          <w:b/>
          <w:bCs/>
          <w:szCs w:val="24"/>
          <w:lang w:eastAsia="en-US"/>
        </w:rPr>
        <w:t xml:space="preserve">3.2.2. </w:t>
      </w:r>
      <w:r w:rsidR="00D25C4E" w:rsidRPr="006400FA">
        <w:rPr>
          <w:rFonts w:eastAsia="Calibri"/>
          <w:b/>
          <w:bCs/>
          <w:szCs w:val="24"/>
          <w:lang w:eastAsia="en-US"/>
        </w:rPr>
        <w:t>Дополнительные источники:</w:t>
      </w:r>
    </w:p>
    <w:p w14:paraId="772C30BF" w14:textId="77777777" w:rsidR="006F5E89" w:rsidRPr="006400FA" w:rsidRDefault="006F5E89" w:rsidP="00226915">
      <w:pPr>
        <w:numPr>
          <w:ilvl w:val="0"/>
          <w:numId w:val="33"/>
        </w:numPr>
        <w:spacing w:line="276" w:lineRule="auto"/>
        <w:ind w:left="0" w:firstLine="709"/>
        <w:jc w:val="both"/>
        <w:rPr>
          <w:szCs w:val="24"/>
        </w:rPr>
      </w:pPr>
      <w:r w:rsidRPr="006400FA">
        <w:rPr>
          <w:szCs w:val="24"/>
        </w:rPr>
        <w:t xml:space="preserve">ГОСТ ЭКСПЕРТ – единая база ГОСТов РФ – URL: </w:t>
      </w:r>
      <w:hyperlink r:id="rId47" w:history="1">
        <w:r w:rsidRPr="006400FA">
          <w:rPr>
            <w:rStyle w:val="ad"/>
            <w:szCs w:val="24"/>
          </w:rPr>
          <w:t>https://gostexpert.ru/</w:t>
        </w:r>
      </w:hyperlink>
    </w:p>
    <w:p w14:paraId="75570373" w14:textId="77777777" w:rsidR="006F5E89" w:rsidRPr="006400FA" w:rsidRDefault="006F5E89" w:rsidP="00226915">
      <w:pPr>
        <w:numPr>
          <w:ilvl w:val="0"/>
          <w:numId w:val="33"/>
        </w:numPr>
        <w:spacing w:line="276" w:lineRule="auto"/>
        <w:ind w:left="0" w:firstLine="709"/>
        <w:jc w:val="both"/>
        <w:rPr>
          <w:szCs w:val="24"/>
        </w:rPr>
      </w:pPr>
      <w:r w:rsidRPr="006400FA">
        <w:rPr>
          <w:szCs w:val="24"/>
        </w:rPr>
        <w:t xml:space="preserve">РОССТАНДАРТ - Федеральное агентство по техническому регулированию и метрологии – </w:t>
      </w:r>
      <w:r w:rsidRPr="006400FA">
        <w:rPr>
          <w:szCs w:val="24"/>
          <w:lang w:val="en-US"/>
        </w:rPr>
        <w:t>URL</w:t>
      </w:r>
      <w:r w:rsidRPr="006400FA">
        <w:rPr>
          <w:szCs w:val="24"/>
        </w:rPr>
        <w:t xml:space="preserve">: </w:t>
      </w:r>
      <w:hyperlink r:id="rId48" w:history="1">
        <w:r w:rsidRPr="006400FA">
          <w:rPr>
            <w:rStyle w:val="ad"/>
            <w:szCs w:val="24"/>
          </w:rPr>
          <w:t>https://www.rst.gov.ru/portal/gost/</w:t>
        </w:r>
      </w:hyperlink>
    </w:p>
    <w:p w14:paraId="262C3A8E" w14:textId="77777777" w:rsidR="00E73A32" w:rsidRPr="006400FA" w:rsidRDefault="00E73A32" w:rsidP="006400FA">
      <w:pPr>
        <w:spacing w:line="276" w:lineRule="auto"/>
        <w:contextualSpacing/>
        <w:rPr>
          <w:szCs w:val="24"/>
        </w:rPr>
      </w:pPr>
    </w:p>
    <w:p w14:paraId="09CF2318" w14:textId="77777777" w:rsidR="00E73A32" w:rsidRDefault="00E73A32" w:rsidP="00226915">
      <w:pPr>
        <w:numPr>
          <w:ilvl w:val="0"/>
          <w:numId w:val="54"/>
        </w:numPr>
        <w:jc w:val="center"/>
        <w:rPr>
          <w:b/>
          <w:bCs/>
        </w:rPr>
      </w:pPr>
      <w:bookmarkStart w:id="405" w:name="_Toc102038484"/>
      <w:bookmarkStart w:id="406" w:name="_Toc102038617"/>
      <w:bookmarkStart w:id="407" w:name="_Toc102038727"/>
      <w:r w:rsidRPr="00987D69">
        <w:rPr>
          <w:b/>
          <w:bCs/>
        </w:rPr>
        <w:t xml:space="preserve">КОНТРОЛЬ И ОЦЕНКА РЕЗУЛЬТАТОВ ОСВОЕНИЯ </w:t>
      </w:r>
      <w:r w:rsidRPr="00987D69">
        <w:rPr>
          <w:b/>
          <w:bCs/>
        </w:rPr>
        <w:br/>
        <w:t>ПРОФЕССИОНАЛЬНОГО МОДУЛЯ</w:t>
      </w:r>
      <w:bookmarkEnd w:id="405"/>
      <w:bookmarkEnd w:id="406"/>
      <w:bookmarkEnd w:id="407"/>
    </w:p>
    <w:p w14:paraId="6A820A76" w14:textId="77777777" w:rsidR="00987D69" w:rsidRPr="00987D69" w:rsidRDefault="00987D69" w:rsidP="00577ED4">
      <w:pPr>
        <w:ind w:firstLine="0"/>
        <w:rPr>
          <w:b/>
          <w:bCs/>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685"/>
        <w:gridCol w:w="2972"/>
      </w:tblGrid>
      <w:tr w:rsidR="00D25C4E" w:rsidRPr="006400FA" w14:paraId="15F3A350" w14:textId="77777777" w:rsidTr="006400FA">
        <w:trPr>
          <w:trHeight w:val="758"/>
        </w:trPr>
        <w:tc>
          <w:tcPr>
            <w:tcW w:w="2694" w:type="dxa"/>
            <w:vAlign w:val="center"/>
          </w:tcPr>
          <w:p w14:paraId="19D83A4B" w14:textId="77777777" w:rsidR="00D25C4E" w:rsidRPr="006400FA" w:rsidRDefault="00D25C4E" w:rsidP="006400FA">
            <w:pPr>
              <w:spacing w:line="276" w:lineRule="auto"/>
              <w:ind w:firstLine="0"/>
              <w:jc w:val="center"/>
              <w:rPr>
                <w:szCs w:val="24"/>
              </w:rPr>
            </w:pPr>
            <w:r w:rsidRPr="006400FA">
              <w:rPr>
                <w:szCs w:val="24"/>
              </w:rPr>
              <w:t>Код и наименование профессиональных и общих компетенций, формируемых в рамках модуля</w:t>
            </w:r>
          </w:p>
        </w:tc>
        <w:tc>
          <w:tcPr>
            <w:tcW w:w="3685" w:type="dxa"/>
            <w:vAlign w:val="center"/>
          </w:tcPr>
          <w:p w14:paraId="17411887" w14:textId="77777777" w:rsidR="00D25C4E" w:rsidRPr="006400FA" w:rsidRDefault="00D25C4E" w:rsidP="006400FA">
            <w:pPr>
              <w:spacing w:line="276" w:lineRule="auto"/>
              <w:ind w:firstLine="0"/>
              <w:jc w:val="center"/>
              <w:rPr>
                <w:szCs w:val="24"/>
              </w:rPr>
            </w:pPr>
            <w:r w:rsidRPr="006400FA">
              <w:rPr>
                <w:szCs w:val="24"/>
              </w:rPr>
              <w:t>Критерии оценки</w:t>
            </w:r>
          </w:p>
        </w:tc>
        <w:tc>
          <w:tcPr>
            <w:tcW w:w="2972" w:type="dxa"/>
            <w:vAlign w:val="center"/>
          </w:tcPr>
          <w:p w14:paraId="3756BF3F" w14:textId="77777777" w:rsidR="00D25C4E" w:rsidRPr="006400FA" w:rsidRDefault="00D25C4E" w:rsidP="006400FA">
            <w:pPr>
              <w:spacing w:line="276" w:lineRule="auto"/>
              <w:ind w:firstLine="0"/>
              <w:jc w:val="center"/>
              <w:rPr>
                <w:szCs w:val="24"/>
              </w:rPr>
            </w:pPr>
            <w:r w:rsidRPr="006400FA">
              <w:rPr>
                <w:szCs w:val="24"/>
              </w:rPr>
              <w:t>Методы оценки</w:t>
            </w:r>
          </w:p>
        </w:tc>
      </w:tr>
      <w:tr w:rsidR="00734C7E" w:rsidRPr="006400FA" w14:paraId="424EC2A1" w14:textId="77777777" w:rsidTr="007F4574">
        <w:tc>
          <w:tcPr>
            <w:tcW w:w="2694" w:type="dxa"/>
          </w:tcPr>
          <w:p w14:paraId="3ECCFC38" w14:textId="77777777" w:rsidR="00734C7E" w:rsidRPr="006400FA" w:rsidRDefault="00734C7E" w:rsidP="006400FA">
            <w:pPr>
              <w:spacing w:line="276" w:lineRule="auto"/>
              <w:ind w:firstLine="0"/>
              <w:rPr>
                <w:szCs w:val="24"/>
              </w:rPr>
            </w:pPr>
            <w:r w:rsidRPr="006400FA">
              <w:rPr>
                <w:szCs w:val="24"/>
              </w:rPr>
              <w:t>ПК 3.1. Систематизировать данные о качестве продукции (услуг), причинах возникновения дефектов (брака);</w:t>
            </w:r>
          </w:p>
          <w:p w14:paraId="58F4C71C" w14:textId="77777777" w:rsidR="00734C7E" w:rsidRPr="006400FA" w:rsidRDefault="00734C7E" w:rsidP="006400FA">
            <w:pPr>
              <w:spacing w:line="276" w:lineRule="auto"/>
              <w:ind w:firstLine="0"/>
              <w:rPr>
                <w:szCs w:val="24"/>
              </w:rPr>
            </w:pPr>
          </w:p>
        </w:tc>
        <w:tc>
          <w:tcPr>
            <w:tcW w:w="3685" w:type="dxa"/>
          </w:tcPr>
          <w:p w14:paraId="4187640C" w14:textId="77777777" w:rsidR="00734C7E" w:rsidRPr="006400FA" w:rsidRDefault="00734C7E" w:rsidP="006400FA">
            <w:pPr>
              <w:spacing w:line="276" w:lineRule="auto"/>
              <w:ind w:firstLine="0"/>
              <w:rPr>
                <w:szCs w:val="24"/>
                <w:lang w:eastAsia="en-US"/>
              </w:rPr>
            </w:pPr>
            <w:r w:rsidRPr="006400FA">
              <w:rPr>
                <w:szCs w:val="24"/>
                <w:lang w:eastAsia="en-US"/>
              </w:rPr>
              <w:t>91-100% правильных ответов оценка 5 (отлично)</w:t>
            </w:r>
          </w:p>
          <w:p w14:paraId="02160943" w14:textId="77777777" w:rsidR="00734C7E" w:rsidRPr="006400FA" w:rsidRDefault="00734C7E" w:rsidP="006400FA">
            <w:pPr>
              <w:spacing w:line="276" w:lineRule="auto"/>
              <w:ind w:firstLine="0"/>
              <w:rPr>
                <w:szCs w:val="24"/>
                <w:lang w:eastAsia="en-US"/>
              </w:rPr>
            </w:pPr>
            <w:r w:rsidRPr="006400FA">
              <w:rPr>
                <w:szCs w:val="24"/>
                <w:lang w:eastAsia="en-US"/>
              </w:rPr>
              <w:t>71-90% правильных ответов оценка 4 (хорошо)</w:t>
            </w:r>
          </w:p>
          <w:p w14:paraId="226E0E35" w14:textId="77777777" w:rsidR="00734C7E" w:rsidRPr="006400FA" w:rsidRDefault="00734C7E" w:rsidP="006400FA">
            <w:pPr>
              <w:spacing w:line="276" w:lineRule="auto"/>
              <w:ind w:firstLine="0"/>
              <w:rPr>
                <w:bCs/>
                <w:szCs w:val="24"/>
                <w:lang w:eastAsia="en-US"/>
              </w:rPr>
            </w:pPr>
            <w:r w:rsidRPr="006400FA">
              <w:rPr>
                <w:szCs w:val="24"/>
                <w:lang w:eastAsia="en-US"/>
              </w:rPr>
              <w:t>61-70% правильных ответов оценка 3 (удовлетворительно)</w:t>
            </w:r>
          </w:p>
          <w:p w14:paraId="7323C9F1" w14:textId="77777777" w:rsidR="00734C7E" w:rsidRPr="006400FA" w:rsidRDefault="00734C7E" w:rsidP="006400FA">
            <w:pPr>
              <w:spacing w:line="276" w:lineRule="auto"/>
              <w:ind w:firstLine="0"/>
              <w:rPr>
                <w:bCs/>
                <w:szCs w:val="24"/>
                <w:lang w:eastAsia="en-US"/>
              </w:rPr>
            </w:pPr>
            <w:r w:rsidRPr="006400FA">
              <w:rPr>
                <w:bCs/>
                <w:szCs w:val="24"/>
                <w:lang w:eastAsia="en-US"/>
              </w:rPr>
              <w:t>Менее 60% правильных ответов оценка 2 (неудовлетворительно)</w:t>
            </w:r>
          </w:p>
          <w:p w14:paraId="3F07065B" w14:textId="77777777" w:rsidR="00734C7E" w:rsidRPr="006400FA" w:rsidRDefault="00734C7E" w:rsidP="006400FA">
            <w:pPr>
              <w:spacing w:line="276" w:lineRule="auto"/>
              <w:ind w:firstLine="0"/>
              <w:rPr>
                <w:szCs w:val="24"/>
                <w:lang w:eastAsia="en-US"/>
              </w:rPr>
            </w:pPr>
            <w:r w:rsidRPr="006400FA">
              <w:rPr>
                <w:szCs w:val="24"/>
                <w:lang w:eastAsia="en-US"/>
              </w:rPr>
              <w:t>Экспертное наблюдение.</w:t>
            </w:r>
          </w:p>
          <w:p w14:paraId="0B8BA8CE" w14:textId="77777777" w:rsidR="00734C7E" w:rsidRPr="006400FA" w:rsidRDefault="00734C7E" w:rsidP="006400FA">
            <w:pPr>
              <w:spacing w:line="276" w:lineRule="auto"/>
              <w:ind w:firstLine="0"/>
              <w:rPr>
                <w:szCs w:val="24"/>
                <w:lang w:eastAsia="en-US"/>
              </w:rPr>
            </w:pPr>
            <w:r w:rsidRPr="006400FA">
              <w:rPr>
                <w:szCs w:val="24"/>
                <w:lang w:eastAsia="en-US"/>
              </w:rPr>
              <w:t>Оценивание по критериям по виду деятельности (компетенциям):</w:t>
            </w:r>
          </w:p>
          <w:p w14:paraId="07D78EDA" w14:textId="77777777" w:rsidR="00734C7E" w:rsidRPr="006400FA" w:rsidRDefault="00734C7E" w:rsidP="006400FA">
            <w:pPr>
              <w:spacing w:line="276" w:lineRule="auto"/>
              <w:ind w:firstLine="0"/>
              <w:rPr>
                <w:szCs w:val="24"/>
                <w:lang w:eastAsia="en-US"/>
              </w:rPr>
            </w:pPr>
            <w:r w:rsidRPr="006400FA">
              <w:rPr>
                <w:szCs w:val="24"/>
                <w:lang w:eastAsia="en-US"/>
              </w:rPr>
              <w:t xml:space="preserve">2 балла -выполнение задания, </w:t>
            </w:r>
          </w:p>
          <w:p w14:paraId="738FF485" w14:textId="4963D3EF" w:rsidR="00734C7E" w:rsidRPr="006400FA" w:rsidRDefault="00734C7E" w:rsidP="006400FA">
            <w:pPr>
              <w:spacing w:line="276" w:lineRule="auto"/>
              <w:ind w:firstLine="0"/>
              <w:rPr>
                <w:szCs w:val="24"/>
                <w:lang w:eastAsia="en-US"/>
              </w:rPr>
            </w:pPr>
            <w:r w:rsidRPr="006400FA">
              <w:rPr>
                <w:szCs w:val="24"/>
                <w:lang w:eastAsia="en-US"/>
              </w:rPr>
              <w:t>1 балл -</w:t>
            </w:r>
            <w:r w:rsidR="00587D89" w:rsidRPr="006400FA">
              <w:rPr>
                <w:szCs w:val="24"/>
                <w:lang w:eastAsia="en-US"/>
              </w:rPr>
              <w:t xml:space="preserve"> </w:t>
            </w:r>
            <w:r w:rsidR="00A573ED" w:rsidRPr="006400FA">
              <w:rPr>
                <w:szCs w:val="24"/>
              </w:rPr>
              <w:t>выполнение задания с замечаниями</w:t>
            </w:r>
            <w:r w:rsidR="00A573ED" w:rsidRPr="006400FA">
              <w:rPr>
                <w:szCs w:val="24"/>
                <w:lang w:eastAsia="en-US"/>
              </w:rPr>
              <w:t xml:space="preserve"> </w:t>
            </w:r>
            <w:r w:rsidRPr="006400FA">
              <w:rPr>
                <w:szCs w:val="24"/>
                <w:lang w:eastAsia="en-US"/>
              </w:rPr>
              <w:t xml:space="preserve">, </w:t>
            </w:r>
          </w:p>
          <w:p w14:paraId="74A47C69" w14:textId="77777777" w:rsidR="00734C7E" w:rsidRPr="006400FA" w:rsidRDefault="00734C7E" w:rsidP="00640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bCs/>
                <w:szCs w:val="24"/>
              </w:rPr>
            </w:pPr>
            <w:r w:rsidRPr="006400FA">
              <w:rPr>
                <w:szCs w:val="24"/>
                <w:lang w:eastAsia="en-US"/>
              </w:rPr>
              <w:t>0 баллов - задание не выполнено.</w:t>
            </w:r>
          </w:p>
        </w:tc>
        <w:tc>
          <w:tcPr>
            <w:tcW w:w="2972" w:type="dxa"/>
          </w:tcPr>
          <w:p w14:paraId="6545D023" w14:textId="77777777" w:rsidR="00734C7E" w:rsidRPr="006400FA" w:rsidRDefault="00734C7E" w:rsidP="006400FA">
            <w:pPr>
              <w:spacing w:line="276" w:lineRule="auto"/>
              <w:ind w:firstLine="0"/>
              <w:rPr>
                <w:szCs w:val="24"/>
              </w:rPr>
            </w:pPr>
            <w:r w:rsidRPr="006400FA">
              <w:rPr>
                <w:iCs/>
                <w:szCs w:val="24"/>
              </w:rPr>
              <w:t>Экспертное наблюдение при выполнении практических и лабораторных работ, выполнение курсового проектирования, тестирование, опрос, самостоятельная работа, выполнение ДЭ, защита дипломной работы.</w:t>
            </w:r>
          </w:p>
        </w:tc>
      </w:tr>
      <w:tr w:rsidR="00734C7E" w:rsidRPr="006400FA" w14:paraId="59309D07" w14:textId="77777777" w:rsidTr="007F4574">
        <w:trPr>
          <w:trHeight w:val="2381"/>
        </w:trPr>
        <w:tc>
          <w:tcPr>
            <w:tcW w:w="2694" w:type="dxa"/>
          </w:tcPr>
          <w:p w14:paraId="0681294C" w14:textId="77777777" w:rsidR="006400FA" w:rsidRPr="006400FA" w:rsidRDefault="00734C7E" w:rsidP="006400FA">
            <w:pPr>
              <w:spacing w:line="276" w:lineRule="auto"/>
              <w:ind w:firstLine="0"/>
              <w:rPr>
                <w:szCs w:val="24"/>
              </w:rPr>
            </w:pPr>
            <w:r w:rsidRPr="006400FA">
              <w:rPr>
                <w:szCs w:val="24"/>
              </w:rPr>
              <w:lastRenderedPageBreak/>
              <w:t>ПК 3.2.</w:t>
            </w:r>
          </w:p>
          <w:p w14:paraId="628D7440" w14:textId="42350156" w:rsidR="00734C7E" w:rsidRPr="006400FA" w:rsidRDefault="00734C7E" w:rsidP="006400FA">
            <w:pPr>
              <w:spacing w:line="276" w:lineRule="auto"/>
              <w:ind w:firstLine="0"/>
              <w:rPr>
                <w:szCs w:val="24"/>
              </w:rPr>
            </w:pPr>
            <w:r w:rsidRPr="006400FA">
              <w:rPr>
                <w:szCs w:val="24"/>
              </w:rPr>
              <w:t>Анализировать причины снижения качества продукции (работ, услуг) и формировать предложения по их устранению;</w:t>
            </w:r>
          </w:p>
          <w:p w14:paraId="67B1AC51" w14:textId="77777777" w:rsidR="00734C7E" w:rsidRPr="006400FA" w:rsidRDefault="00734C7E" w:rsidP="006400FA">
            <w:pPr>
              <w:spacing w:line="276" w:lineRule="auto"/>
              <w:ind w:firstLine="0"/>
              <w:rPr>
                <w:szCs w:val="24"/>
              </w:rPr>
            </w:pPr>
          </w:p>
        </w:tc>
        <w:tc>
          <w:tcPr>
            <w:tcW w:w="3685" w:type="dxa"/>
          </w:tcPr>
          <w:p w14:paraId="262C7CF0" w14:textId="77777777" w:rsidR="00734C7E" w:rsidRPr="006400FA" w:rsidRDefault="00734C7E" w:rsidP="006400FA">
            <w:pPr>
              <w:spacing w:line="276" w:lineRule="auto"/>
              <w:ind w:firstLine="0"/>
              <w:rPr>
                <w:szCs w:val="24"/>
                <w:lang w:eastAsia="en-US"/>
              </w:rPr>
            </w:pPr>
            <w:r w:rsidRPr="006400FA">
              <w:rPr>
                <w:szCs w:val="24"/>
                <w:lang w:eastAsia="en-US"/>
              </w:rPr>
              <w:t>91-100% правильных ответов оценка 5 (отлично)</w:t>
            </w:r>
          </w:p>
          <w:p w14:paraId="13C1D10B" w14:textId="77777777" w:rsidR="00734C7E" w:rsidRPr="006400FA" w:rsidRDefault="00734C7E" w:rsidP="006400FA">
            <w:pPr>
              <w:spacing w:line="276" w:lineRule="auto"/>
              <w:ind w:firstLine="0"/>
              <w:rPr>
                <w:szCs w:val="24"/>
                <w:lang w:eastAsia="en-US"/>
              </w:rPr>
            </w:pPr>
            <w:r w:rsidRPr="006400FA">
              <w:rPr>
                <w:szCs w:val="24"/>
                <w:lang w:eastAsia="en-US"/>
              </w:rPr>
              <w:t>71-90% правильных ответов оценка 4 (хорошо)</w:t>
            </w:r>
          </w:p>
          <w:p w14:paraId="0D7D3BE9" w14:textId="77777777" w:rsidR="00734C7E" w:rsidRPr="006400FA" w:rsidRDefault="00734C7E" w:rsidP="006400FA">
            <w:pPr>
              <w:spacing w:line="276" w:lineRule="auto"/>
              <w:ind w:firstLine="0"/>
              <w:rPr>
                <w:bCs/>
                <w:szCs w:val="24"/>
                <w:lang w:eastAsia="en-US"/>
              </w:rPr>
            </w:pPr>
            <w:r w:rsidRPr="006400FA">
              <w:rPr>
                <w:szCs w:val="24"/>
                <w:lang w:eastAsia="en-US"/>
              </w:rPr>
              <w:t>61-70% правильных ответов оценка 3 (удовлетворительно)</w:t>
            </w:r>
          </w:p>
          <w:p w14:paraId="187013DE" w14:textId="77777777" w:rsidR="00734C7E" w:rsidRPr="006400FA" w:rsidRDefault="00734C7E" w:rsidP="006400FA">
            <w:pPr>
              <w:spacing w:line="276" w:lineRule="auto"/>
              <w:ind w:firstLine="0"/>
              <w:rPr>
                <w:bCs/>
                <w:szCs w:val="24"/>
                <w:lang w:eastAsia="en-US"/>
              </w:rPr>
            </w:pPr>
            <w:r w:rsidRPr="006400FA">
              <w:rPr>
                <w:bCs/>
                <w:szCs w:val="24"/>
                <w:lang w:eastAsia="en-US"/>
              </w:rPr>
              <w:t>Менее 60% правильных ответов оценка 2 (неудовлетворительно)</w:t>
            </w:r>
          </w:p>
          <w:p w14:paraId="1EB6E44C" w14:textId="77777777" w:rsidR="00734C7E" w:rsidRPr="006400FA" w:rsidRDefault="00734C7E" w:rsidP="006400FA">
            <w:pPr>
              <w:spacing w:line="276" w:lineRule="auto"/>
              <w:ind w:firstLine="0"/>
              <w:rPr>
                <w:szCs w:val="24"/>
                <w:lang w:eastAsia="en-US"/>
              </w:rPr>
            </w:pPr>
            <w:r w:rsidRPr="006400FA">
              <w:rPr>
                <w:szCs w:val="24"/>
                <w:lang w:eastAsia="en-US"/>
              </w:rPr>
              <w:t>Экспертное наблюдение.</w:t>
            </w:r>
          </w:p>
          <w:p w14:paraId="6960F75F" w14:textId="77777777" w:rsidR="00734C7E" w:rsidRPr="006400FA" w:rsidRDefault="00734C7E" w:rsidP="006400FA">
            <w:pPr>
              <w:spacing w:line="276" w:lineRule="auto"/>
              <w:ind w:firstLine="0"/>
              <w:rPr>
                <w:szCs w:val="24"/>
                <w:lang w:eastAsia="en-US"/>
              </w:rPr>
            </w:pPr>
            <w:r w:rsidRPr="006400FA">
              <w:rPr>
                <w:szCs w:val="24"/>
                <w:lang w:eastAsia="en-US"/>
              </w:rPr>
              <w:t>Оценивание по критериям по виду деятельности (компетенциям):</w:t>
            </w:r>
          </w:p>
          <w:p w14:paraId="47FEE774" w14:textId="77777777" w:rsidR="00734C7E" w:rsidRPr="006400FA" w:rsidRDefault="00734C7E" w:rsidP="006400FA">
            <w:pPr>
              <w:spacing w:line="276" w:lineRule="auto"/>
              <w:ind w:firstLine="0"/>
              <w:rPr>
                <w:szCs w:val="24"/>
                <w:lang w:eastAsia="en-US"/>
              </w:rPr>
            </w:pPr>
            <w:r w:rsidRPr="006400FA">
              <w:rPr>
                <w:szCs w:val="24"/>
                <w:lang w:eastAsia="en-US"/>
              </w:rPr>
              <w:t xml:space="preserve">2 балла -выполнение задания, </w:t>
            </w:r>
          </w:p>
          <w:p w14:paraId="19023538" w14:textId="74CA5D4C" w:rsidR="00734C7E" w:rsidRPr="006400FA" w:rsidRDefault="00734C7E" w:rsidP="006400FA">
            <w:pPr>
              <w:spacing w:line="276" w:lineRule="auto"/>
              <w:ind w:firstLine="0"/>
              <w:rPr>
                <w:szCs w:val="24"/>
                <w:lang w:eastAsia="en-US"/>
              </w:rPr>
            </w:pPr>
            <w:r w:rsidRPr="006400FA">
              <w:rPr>
                <w:szCs w:val="24"/>
                <w:lang w:eastAsia="en-US"/>
              </w:rPr>
              <w:t>1 балл -</w:t>
            </w:r>
            <w:r w:rsidR="00587D89" w:rsidRPr="006400FA">
              <w:rPr>
                <w:szCs w:val="24"/>
                <w:lang w:eastAsia="en-US"/>
              </w:rPr>
              <w:t xml:space="preserve"> </w:t>
            </w:r>
            <w:r w:rsidR="00A573ED" w:rsidRPr="006400FA">
              <w:rPr>
                <w:szCs w:val="24"/>
              </w:rPr>
              <w:t>выполнение задания с замечаниями</w:t>
            </w:r>
            <w:r w:rsidRPr="006400FA">
              <w:rPr>
                <w:szCs w:val="24"/>
                <w:lang w:eastAsia="en-US"/>
              </w:rPr>
              <w:t xml:space="preserve">, </w:t>
            </w:r>
          </w:p>
          <w:p w14:paraId="04C0644A" w14:textId="77777777" w:rsidR="00734C7E" w:rsidRPr="006400FA" w:rsidRDefault="00734C7E" w:rsidP="00640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6400FA">
              <w:rPr>
                <w:szCs w:val="24"/>
                <w:lang w:eastAsia="en-US"/>
              </w:rPr>
              <w:t>0 баллов - задание не выполнено.</w:t>
            </w:r>
          </w:p>
        </w:tc>
        <w:tc>
          <w:tcPr>
            <w:tcW w:w="2972" w:type="dxa"/>
          </w:tcPr>
          <w:p w14:paraId="63D40E2C" w14:textId="77777777" w:rsidR="00734C7E" w:rsidRPr="006400FA" w:rsidRDefault="00734C7E" w:rsidP="006400FA">
            <w:pPr>
              <w:spacing w:line="276" w:lineRule="auto"/>
              <w:ind w:firstLine="0"/>
              <w:jc w:val="both"/>
              <w:rPr>
                <w:szCs w:val="24"/>
              </w:rPr>
            </w:pPr>
            <w:r w:rsidRPr="006400FA">
              <w:rPr>
                <w:iCs/>
                <w:szCs w:val="24"/>
              </w:rPr>
              <w:t>Экспертное наблюдение при выполнении практических и лабораторных работ, выполнение курсового проектирования, тестирование, опрос, самостоятельная работа, выполнение ДЭ, защита дипломной работы.</w:t>
            </w:r>
          </w:p>
        </w:tc>
      </w:tr>
      <w:tr w:rsidR="00734C7E" w:rsidRPr="006400FA" w14:paraId="224DE014" w14:textId="77777777" w:rsidTr="007F4574">
        <w:trPr>
          <w:trHeight w:val="315"/>
        </w:trPr>
        <w:tc>
          <w:tcPr>
            <w:tcW w:w="2694" w:type="dxa"/>
          </w:tcPr>
          <w:p w14:paraId="67E3D4BF" w14:textId="77777777" w:rsidR="006400FA" w:rsidRPr="006400FA" w:rsidRDefault="00734C7E" w:rsidP="006400FA">
            <w:pPr>
              <w:spacing w:line="276" w:lineRule="auto"/>
              <w:ind w:firstLine="0"/>
              <w:rPr>
                <w:szCs w:val="24"/>
              </w:rPr>
            </w:pPr>
            <w:r w:rsidRPr="006400FA">
              <w:rPr>
                <w:szCs w:val="24"/>
              </w:rPr>
              <w:t>ПК 3.3.</w:t>
            </w:r>
            <w:r w:rsidR="006400FA" w:rsidRPr="006400FA">
              <w:rPr>
                <w:szCs w:val="24"/>
              </w:rPr>
              <w:t xml:space="preserve"> </w:t>
            </w:r>
          </w:p>
          <w:p w14:paraId="3904F6BA" w14:textId="6BE5BF2B" w:rsidR="00734C7E" w:rsidRPr="006400FA" w:rsidRDefault="00734C7E" w:rsidP="006400FA">
            <w:pPr>
              <w:spacing w:line="276" w:lineRule="auto"/>
              <w:ind w:firstLine="0"/>
              <w:rPr>
                <w:szCs w:val="24"/>
              </w:rPr>
            </w:pPr>
            <w:r w:rsidRPr="006400FA">
              <w:rPr>
                <w:szCs w:val="24"/>
              </w:rPr>
              <w:t>Осуществлять анализ рекламаций и претензий к качеству продукции (работ, услуг);</w:t>
            </w:r>
          </w:p>
          <w:p w14:paraId="0E7A079A" w14:textId="77777777" w:rsidR="00734C7E" w:rsidRPr="006400FA" w:rsidRDefault="00734C7E" w:rsidP="006400FA">
            <w:pPr>
              <w:spacing w:line="276" w:lineRule="auto"/>
              <w:ind w:firstLine="0"/>
              <w:rPr>
                <w:szCs w:val="24"/>
              </w:rPr>
            </w:pPr>
          </w:p>
        </w:tc>
        <w:tc>
          <w:tcPr>
            <w:tcW w:w="3685" w:type="dxa"/>
          </w:tcPr>
          <w:p w14:paraId="7A82641A" w14:textId="77777777" w:rsidR="00734C7E" w:rsidRPr="006400FA" w:rsidRDefault="00734C7E" w:rsidP="006400FA">
            <w:pPr>
              <w:spacing w:line="276" w:lineRule="auto"/>
              <w:ind w:firstLine="0"/>
              <w:rPr>
                <w:szCs w:val="24"/>
                <w:lang w:eastAsia="en-US"/>
              </w:rPr>
            </w:pPr>
            <w:r w:rsidRPr="006400FA">
              <w:rPr>
                <w:szCs w:val="24"/>
                <w:lang w:eastAsia="en-US"/>
              </w:rPr>
              <w:t>91-100% правильных ответов оценка 5 (отлично)</w:t>
            </w:r>
          </w:p>
          <w:p w14:paraId="77472C62" w14:textId="77777777" w:rsidR="00734C7E" w:rsidRPr="006400FA" w:rsidRDefault="00734C7E" w:rsidP="006400FA">
            <w:pPr>
              <w:spacing w:line="276" w:lineRule="auto"/>
              <w:ind w:firstLine="0"/>
              <w:rPr>
                <w:szCs w:val="24"/>
                <w:lang w:eastAsia="en-US"/>
              </w:rPr>
            </w:pPr>
            <w:r w:rsidRPr="006400FA">
              <w:rPr>
                <w:szCs w:val="24"/>
                <w:lang w:eastAsia="en-US"/>
              </w:rPr>
              <w:t>71-90% правильных ответов оценка 4 (хорошо)</w:t>
            </w:r>
          </w:p>
          <w:p w14:paraId="007E9E05" w14:textId="77777777" w:rsidR="00734C7E" w:rsidRPr="006400FA" w:rsidRDefault="00734C7E" w:rsidP="006400FA">
            <w:pPr>
              <w:spacing w:line="276" w:lineRule="auto"/>
              <w:ind w:firstLine="0"/>
              <w:rPr>
                <w:bCs/>
                <w:szCs w:val="24"/>
                <w:lang w:eastAsia="en-US"/>
              </w:rPr>
            </w:pPr>
            <w:r w:rsidRPr="006400FA">
              <w:rPr>
                <w:szCs w:val="24"/>
                <w:lang w:eastAsia="en-US"/>
              </w:rPr>
              <w:t>61-70% правильных ответов оценка 3 (удовлетворительно)</w:t>
            </w:r>
          </w:p>
          <w:p w14:paraId="1480E762" w14:textId="77777777" w:rsidR="00734C7E" w:rsidRPr="006400FA" w:rsidRDefault="00734C7E" w:rsidP="006400FA">
            <w:pPr>
              <w:spacing w:line="276" w:lineRule="auto"/>
              <w:ind w:firstLine="0"/>
              <w:rPr>
                <w:bCs/>
                <w:szCs w:val="24"/>
                <w:lang w:eastAsia="en-US"/>
              </w:rPr>
            </w:pPr>
            <w:r w:rsidRPr="006400FA">
              <w:rPr>
                <w:bCs/>
                <w:szCs w:val="24"/>
                <w:lang w:eastAsia="en-US"/>
              </w:rPr>
              <w:t>Менее 60% правильных ответов оценка 2 (неудовлетворительно)</w:t>
            </w:r>
          </w:p>
          <w:p w14:paraId="30394B9B" w14:textId="77777777" w:rsidR="00734C7E" w:rsidRPr="006400FA" w:rsidRDefault="00734C7E" w:rsidP="006400FA">
            <w:pPr>
              <w:spacing w:line="276" w:lineRule="auto"/>
              <w:ind w:firstLine="0"/>
              <w:rPr>
                <w:szCs w:val="24"/>
                <w:lang w:eastAsia="en-US"/>
              </w:rPr>
            </w:pPr>
            <w:r w:rsidRPr="006400FA">
              <w:rPr>
                <w:szCs w:val="24"/>
                <w:lang w:eastAsia="en-US"/>
              </w:rPr>
              <w:t>Экспертное наблюдение.</w:t>
            </w:r>
          </w:p>
          <w:p w14:paraId="211656B5" w14:textId="77777777" w:rsidR="00734C7E" w:rsidRPr="006400FA" w:rsidRDefault="00734C7E" w:rsidP="006400FA">
            <w:pPr>
              <w:spacing w:line="276" w:lineRule="auto"/>
              <w:ind w:firstLine="0"/>
              <w:rPr>
                <w:szCs w:val="24"/>
                <w:lang w:eastAsia="en-US"/>
              </w:rPr>
            </w:pPr>
            <w:r w:rsidRPr="006400FA">
              <w:rPr>
                <w:szCs w:val="24"/>
                <w:lang w:eastAsia="en-US"/>
              </w:rPr>
              <w:t>Оценивание по критериям по виду деятельности (компетенциям):</w:t>
            </w:r>
          </w:p>
          <w:p w14:paraId="71093455" w14:textId="77777777" w:rsidR="00734C7E" w:rsidRPr="006400FA" w:rsidRDefault="00734C7E" w:rsidP="006400FA">
            <w:pPr>
              <w:spacing w:line="276" w:lineRule="auto"/>
              <w:ind w:firstLine="0"/>
              <w:rPr>
                <w:szCs w:val="24"/>
                <w:lang w:eastAsia="en-US"/>
              </w:rPr>
            </w:pPr>
            <w:r w:rsidRPr="006400FA">
              <w:rPr>
                <w:szCs w:val="24"/>
                <w:lang w:eastAsia="en-US"/>
              </w:rPr>
              <w:t xml:space="preserve">2 балла -выполнение задания, </w:t>
            </w:r>
          </w:p>
          <w:p w14:paraId="09298985" w14:textId="0A40E79D" w:rsidR="00734C7E" w:rsidRPr="006400FA" w:rsidRDefault="00734C7E" w:rsidP="006400FA">
            <w:pPr>
              <w:spacing w:line="276" w:lineRule="auto"/>
              <w:ind w:firstLine="0"/>
              <w:rPr>
                <w:szCs w:val="24"/>
                <w:lang w:eastAsia="en-US"/>
              </w:rPr>
            </w:pPr>
            <w:r w:rsidRPr="006400FA">
              <w:rPr>
                <w:szCs w:val="24"/>
                <w:lang w:eastAsia="en-US"/>
              </w:rPr>
              <w:t>1 балл -</w:t>
            </w:r>
            <w:r w:rsidR="00587D89" w:rsidRPr="006400FA">
              <w:rPr>
                <w:szCs w:val="24"/>
                <w:lang w:eastAsia="en-US"/>
              </w:rPr>
              <w:t xml:space="preserve"> </w:t>
            </w:r>
            <w:r w:rsidR="00A573ED" w:rsidRPr="006400FA">
              <w:rPr>
                <w:szCs w:val="24"/>
              </w:rPr>
              <w:t>выполнение задания с замечаниями</w:t>
            </w:r>
            <w:r w:rsidRPr="006400FA">
              <w:rPr>
                <w:szCs w:val="24"/>
                <w:lang w:eastAsia="en-US"/>
              </w:rPr>
              <w:t xml:space="preserve">, </w:t>
            </w:r>
          </w:p>
          <w:p w14:paraId="198D6D17" w14:textId="77777777" w:rsidR="00734C7E" w:rsidRPr="006400FA" w:rsidRDefault="00734C7E" w:rsidP="006400FA">
            <w:pPr>
              <w:spacing w:line="276" w:lineRule="auto"/>
              <w:ind w:firstLine="0"/>
              <w:jc w:val="both"/>
              <w:rPr>
                <w:b/>
                <w:bCs/>
                <w:iCs/>
                <w:szCs w:val="24"/>
              </w:rPr>
            </w:pPr>
            <w:r w:rsidRPr="006400FA">
              <w:rPr>
                <w:szCs w:val="24"/>
                <w:lang w:eastAsia="en-US"/>
              </w:rPr>
              <w:t>0 баллов - задание не выполнено.</w:t>
            </w:r>
          </w:p>
        </w:tc>
        <w:tc>
          <w:tcPr>
            <w:tcW w:w="2972" w:type="dxa"/>
          </w:tcPr>
          <w:p w14:paraId="619EC08E" w14:textId="77777777" w:rsidR="00734C7E" w:rsidRPr="006400FA" w:rsidRDefault="00734C7E" w:rsidP="006400FA">
            <w:pPr>
              <w:spacing w:line="276" w:lineRule="auto"/>
              <w:ind w:firstLine="0"/>
              <w:rPr>
                <w:szCs w:val="24"/>
              </w:rPr>
            </w:pPr>
            <w:r w:rsidRPr="006400FA">
              <w:rPr>
                <w:iCs/>
                <w:szCs w:val="24"/>
              </w:rPr>
              <w:t>Экспертное наблюдение при выполнении практических и лабораторных работ, выполнение курсового проектирования, тестирование, опрос, самостоятельная работа, выполнение ДЭ, защита дипломной работы.</w:t>
            </w:r>
          </w:p>
        </w:tc>
      </w:tr>
      <w:tr w:rsidR="00734C7E" w:rsidRPr="006400FA" w14:paraId="616F2FE3" w14:textId="77777777" w:rsidTr="007F4574">
        <w:trPr>
          <w:trHeight w:val="315"/>
        </w:trPr>
        <w:tc>
          <w:tcPr>
            <w:tcW w:w="2694" w:type="dxa"/>
          </w:tcPr>
          <w:p w14:paraId="030EBF4E" w14:textId="77777777" w:rsidR="006400FA" w:rsidRPr="006400FA" w:rsidRDefault="00734C7E" w:rsidP="006400FA">
            <w:pPr>
              <w:spacing w:line="276" w:lineRule="auto"/>
              <w:ind w:firstLine="0"/>
              <w:rPr>
                <w:szCs w:val="24"/>
              </w:rPr>
            </w:pPr>
            <w:r w:rsidRPr="006400FA">
              <w:rPr>
                <w:szCs w:val="24"/>
              </w:rPr>
              <w:t>ПК 3.4.</w:t>
            </w:r>
          </w:p>
          <w:p w14:paraId="209A2699" w14:textId="1602C365" w:rsidR="00734C7E" w:rsidRPr="006400FA" w:rsidRDefault="00734C7E" w:rsidP="006400FA">
            <w:pPr>
              <w:spacing w:line="276" w:lineRule="auto"/>
              <w:ind w:firstLine="0"/>
              <w:rPr>
                <w:szCs w:val="24"/>
              </w:rPr>
            </w:pPr>
            <w:r w:rsidRPr="006400FA">
              <w:rPr>
                <w:szCs w:val="24"/>
              </w:rPr>
              <w:t xml:space="preserve">Разрабатывать мероприятия по предотвращению выпуска продукции (работ, услуг), не соответствующих требованиям технических регламентов, стандартов (технических условий), утвержденным </w:t>
            </w:r>
            <w:r w:rsidRPr="006400FA">
              <w:rPr>
                <w:szCs w:val="24"/>
              </w:rPr>
              <w:lastRenderedPageBreak/>
              <w:t>образцам (эталонам) и технической документации, условиям поставок и договоров.</w:t>
            </w:r>
          </w:p>
        </w:tc>
        <w:tc>
          <w:tcPr>
            <w:tcW w:w="3685" w:type="dxa"/>
          </w:tcPr>
          <w:p w14:paraId="54C7926C" w14:textId="77777777" w:rsidR="00734C7E" w:rsidRPr="006400FA" w:rsidRDefault="00734C7E" w:rsidP="006400FA">
            <w:pPr>
              <w:spacing w:line="276" w:lineRule="auto"/>
              <w:ind w:firstLine="0"/>
              <w:rPr>
                <w:szCs w:val="24"/>
                <w:lang w:eastAsia="en-US"/>
              </w:rPr>
            </w:pPr>
            <w:r w:rsidRPr="006400FA">
              <w:rPr>
                <w:szCs w:val="24"/>
                <w:lang w:eastAsia="en-US"/>
              </w:rPr>
              <w:lastRenderedPageBreak/>
              <w:t>91-100% правильных ответов оценка 5 (отлично)</w:t>
            </w:r>
          </w:p>
          <w:p w14:paraId="07492715" w14:textId="77777777" w:rsidR="00734C7E" w:rsidRPr="006400FA" w:rsidRDefault="00734C7E" w:rsidP="006400FA">
            <w:pPr>
              <w:spacing w:line="276" w:lineRule="auto"/>
              <w:ind w:firstLine="0"/>
              <w:rPr>
                <w:szCs w:val="24"/>
                <w:lang w:eastAsia="en-US"/>
              </w:rPr>
            </w:pPr>
            <w:r w:rsidRPr="006400FA">
              <w:rPr>
                <w:szCs w:val="24"/>
                <w:lang w:eastAsia="en-US"/>
              </w:rPr>
              <w:t>71-90% правильных ответов оценка 4 (хорошо)</w:t>
            </w:r>
          </w:p>
          <w:p w14:paraId="1C6D0F0C" w14:textId="77777777" w:rsidR="00734C7E" w:rsidRPr="006400FA" w:rsidRDefault="00734C7E" w:rsidP="006400FA">
            <w:pPr>
              <w:spacing w:line="276" w:lineRule="auto"/>
              <w:ind w:firstLine="0"/>
              <w:rPr>
                <w:bCs/>
                <w:szCs w:val="24"/>
                <w:lang w:eastAsia="en-US"/>
              </w:rPr>
            </w:pPr>
            <w:r w:rsidRPr="006400FA">
              <w:rPr>
                <w:szCs w:val="24"/>
                <w:lang w:eastAsia="en-US"/>
              </w:rPr>
              <w:t>61-70% правильных ответов оценка 3 (удовлетворительно)</w:t>
            </w:r>
          </w:p>
          <w:p w14:paraId="1EE6FE9A" w14:textId="77777777" w:rsidR="00734C7E" w:rsidRPr="006400FA" w:rsidRDefault="00734C7E" w:rsidP="006400FA">
            <w:pPr>
              <w:spacing w:line="276" w:lineRule="auto"/>
              <w:ind w:firstLine="0"/>
              <w:rPr>
                <w:bCs/>
                <w:szCs w:val="24"/>
                <w:lang w:eastAsia="en-US"/>
              </w:rPr>
            </w:pPr>
            <w:r w:rsidRPr="006400FA">
              <w:rPr>
                <w:bCs/>
                <w:szCs w:val="24"/>
                <w:lang w:eastAsia="en-US"/>
              </w:rPr>
              <w:t>Менее 60% правильных ответов оценка 2 (неудовлетворительно)</w:t>
            </w:r>
          </w:p>
          <w:p w14:paraId="1EC2191D" w14:textId="77777777" w:rsidR="00734C7E" w:rsidRPr="006400FA" w:rsidRDefault="00734C7E" w:rsidP="006400FA">
            <w:pPr>
              <w:spacing w:line="276" w:lineRule="auto"/>
              <w:ind w:firstLine="0"/>
              <w:rPr>
                <w:szCs w:val="24"/>
                <w:lang w:eastAsia="en-US"/>
              </w:rPr>
            </w:pPr>
            <w:r w:rsidRPr="006400FA">
              <w:rPr>
                <w:szCs w:val="24"/>
                <w:lang w:eastAsia="en-US"/>
              </w:rPr>
              <w:t>Экспертное наблюдение.</w:t>
            </w:r>
          </w:p>
          <w:p w14:paraId="174A25BC" w14:textId="77777777" w:rsidR="00734C7E" w:rsidRPr="006400FA" w:rsidRDefault="00734C7E" w:rsidP="006400FA">
            <w:pPr>
              <w:spacing w:line="276" w:lineRule="auto"/>
              <w:ind w:firstLine="0"/>
              <w:rPr>
                <w:szCs w:val="24"/>
                <w:lang w:eastAsia="en-US"/>
              </w:rPr>
            </w:pPr>
            <w:r w:rsidRPr="006400FA">
              <w:rPr>
                <w:szCs w:val="24"/>
                <w:lang w:eastAsia="en-US"/>
              </w:rPr>
              <w:t>Оценивание по критериям по виду деятельности (компетенциям):</w:t>
            </w:r>
          </w:p>
          <w:p w14:paraId="1296599E" w14:textId="77777777" w:rsidR="00734C7E" w:rsidRPr="006400FA" w:rsidRDefault="00734C7E" w:rsidP="006400FA">
            <w:pPr>
              <w:spacing w:line="276" w:lineRule="auto"/>
              <w:ind w:firstLine="0"/>
              <w:rPr>
                <w:szCs w:val="24"/>
                <w:lang w:eastAsia="en-US"/>
              </w:rPr>
            </w:pPr>
            <w:r w:rsidRPr="006400FA">
              <w:rPr>
                <w:szCs w:val="24"/>
                <w:lang w:eastAsia="en-US"/>
              </w:rPr>
              <w:t xml:space="preserve">2 балла -выполнение задания, </w:t>
            </w:r>
          </w:p>
          <w:p w14:paraId="2CF8BE58" w14:textId="2640DCF7" w:rsidR="00734C7E" w:rsidRPr="006400FA" w:rsidRDefault="00734C7E" w:rsidP="006400FA">
            <w:pPr>
              <w:spacing w:line="276" w:lineRule="auto"/>
              <w:ind w:firstLine="0"/>
              <w:rPr>
                <w:szCs w:val="24"/>
                <w:lang w:eastAsia="en-US"/>
              </w:rPr>
            </w:pPr>
            <w:r w:rsidRPr="006400FA">
              <w:rPr>
                <w:szCs w:val="24"/>
                <w:lang w:eastAsia="en-US"/>
              </w:rPr>
              <w:lastRenderedPageBreak/>
              <w:t>1 балл -</w:t>
            </w:r>
            <w:r w:rsidR="00587D89" w:rsidRPr="006400FA">
              <w:rPr>
                <w:szCs w:val="24"/>
                <w:lang w:eastAsia="en-US"/>
              </w:rPr>
              <w:t xml:space="preserve"> </w:t>
            </w:r>
            <w:r w:rsidR="00A573ED" w:rsidRPr="006400FA">
              <w:rPr>
                <w:szCs w:val="24"/>
              </w:rPr>
              <w:t>выполнение задания с замечаниями,</w:t>
            </w:r>
          </w:p>
          <w:p w14:paraId="5DAAF56E" w14:textId="77777777" w:rsidR="00734C7E" w:rsidRPr="006400FA" w:rsidRDefault="00734C7E" w:rsidP="006400FA">
            <w:pPr>
              <w:spacing w:line="276" w:lineRule="auto"/>
              <w:ind w:firstLine="0"/>
              <w:jc w:val="both"/>
              <w:rPr>
                <w:b/>
                <w:bCs/>
                <w:iCs/>
                <w:szCs w:val="24"/>
              </w:rPr>
            </w:pPr>
            <w:r w:rsidRPr="006400FA">
              <w:rPr>
                <w:szCs w:val="24"/>
                <w:lang w:eastAsia="en-US"/>
              </w:rPr>
              <w:t>0 баллов - задание не выполнено.</w:t>
            </w:r>
          </w:p>
        </w:tc>
        <w:tc>
          <w:tcPr>
            <w:tcW w:w="2972" w:type="dxa"/>
          </w:tcPr>
          <w:p w14:paraId="02967766" w14:textId="77777777" w:rsidR="00734C7E" w:rsidRPr="006400FA" w:rsidRDefault="00734C7E" w:rsidP="006400FA">
            <w:pPr>
              <w:spacing w:line="276" w:lineRule="auto"/>
              <w:ind w:firstLine="0"/>
              <w:rPr>
                <w:szCs w:val="24"/>
              </w:rPr>
            </w:pPr>
            <w:r w:rsidRPr="006400FA">
              <w:rPr>
                <w:iCs/>
                <w:szCs w:val="24"/>
              </w:rPr>
              <w:lastRenderedPageBreak/>
              <w:t>Экспертное наблюдение при выполнении практических и лабораторных работ, выполнение курсового проектирования, тестирование, опрос, самостоятельная работа, выполнение ДЭ, защита дипломной работы.</w:t>
            </w:r>
          </w:p>
        </w:tc>
      </w:tr>
      <w:tr w:rsidR="00734C7E" w:rsidRPr="006400FA" w14:paraId="11FE35A0" w14:textId="77777777" w:rsidTr="007F4574">
        <w:trPr>
          <w:trHeight w:val="315"/>
        </w:trPr>
        <w:tc>
          <w:tcPr>
            <w:tcW w:w="2694" w:type="dxa"/>
          </w:tcPr>
          <w:p w14:paraId="018CFB47" w14:textId="77777777" w:rsidR="00734C7E" w:rsidRPr="006400FA" w:rsidRDefault="00734C7E" w:rsidP="006400FA">
            <w:pPr>
              <w:spacing w:line="276" w:lineRule="auto"/>
              <w:ind w:firstLine="0"/>
              <w:rPr>
                <w:i/>
                <w:szCs w:val="24"/>
              </w:rPr>
            </w:pPr>
            <w:r w:rsidRPr="006400FA">
              <w:rPr>
                <w:szCs w:val="24"/>
              </w:rPr>
              <w:t>ОК 01. Выбирать способы решения задач профессиональной деятельности применительно к различным контекстам;</w:t>
            </w:r>
          </w:p>
        </w:tc>
        <w:tc>
          <w:tcPr>
            <w:tcW w:w="3685" w:type="dxa"/>
          </w:tcPr>
          <w:p w14:paraId="189074D0" w14:textId="77777777" w:rsidR="00734C7E" w:rsidRPr="006400FA" w:rsidRDefault="00734C7E" w:rsidP="006400FA">
            <w:pPr>
              <w:spacing w:line="276" w:lineRule="auto"/>
              <w:ind w:firstLine="0"/>
              <w:rPr>
                <w:szCs w:val="24"/>
                <w:lang w:eastAsia="en-US"/>
              </w:rPr>
            </w:pPr>
            <w:r w:rsidRPr="006400FA">
              <w:rPr>
                <w:szCs w:val="24"/>
                <w:lang w:eastAsia="en-US"/>
              </w:rPr>
              <w:t>Оценивание по критериям по виду деятельности (компетенциям):</w:t>
            </w:r>
          </w:p>
          <w:p w14:paraId="78DE14DF" w14:textId="77777777" w:rsidR="00734C7E" w:rsidRPr="006400FA" w:rsidRDefault="00734C7E" w:rsidP="006400FA">
            <w:pPr>
              <w:spacing w:line="276" w:lineRule="auto"/>
              <w:ind w:firstLine="0"/>
              <w:rPr>
                <w:szCs w:val="24"/>
                <w:lang w:eastAsia="en-US"/>
              </w:rPr>
            </w:pPr>
            <w:r w:rsidRPr="006400FA">
              <w:rPr>
                <w:szCs w:val="24"/>
                <w:lang w:eastAsia="en-US"/>
              </w:rPr>
              <w:t xml:space="preserve">2 балла-показатель присутствует полностью, </w:t>
            </w:r>
          </w:p>
          <w:p w14:paraId="7AD39506" w14:textId="77777777" w:rsidR="00734C7E" w:rsidRPr="006400FA" w:rsidRDefault="00734C7E" w:rsidP="006400FA">
            <w:pPr>
              <w:spacing w:line="276" w:lineRule="auto"/>
              <w:ind w:firstLine="0"/>
              <w:rPr>
                <w:szCs w:val="24"/>
                <w:lang w:eastAsia="en-US"/>
              </w:rPr>
            </w:pPr>
            <w:r w:rsidRPr="006400FA">
              <w:rPr>
                <w:szCs w:val="24"/>
                <w:lang w:eastAsia="en-US"/>
              </w:rPr>
              <w:t xml:space="preserve">1 балл-частично присутствует, </w:t>
            </w:r>
          </w:p>
          <w:p w14:paraId="2208FFE4" w14:textId="77777777" w:rsidR="00734C7E" w:rsidRPr="006400FA" w:rsidRDefault="00734C7E" w:rsidP="006400FA">
            <w:pPr>
              <w:spacing w:line="276" w:lineRule="auto"/>
              <w:ind w:firstLine="0"/>
              <w:jc w:val="both"/>
              <w:rPr>
                <w:szCs w:val="24"/>
              </w:rPr>
            </w:pPr>
            <w:r w:rsidRPr="006400FA">
              <w:rPr>
                <w:szCs w:val="24"/>
                <w:lang w:eastAsia="en-US"/>
              </w:rPr>
              <w:t>0 баллов -отсутствие показателя.</w:t>
            </w:r>
          </w:p>
        </w:tc>
        <w:tc>
          <w:tcPr>
            <w:tcW w:w="2972" w:type="dxa"/>
          </w:tcPr>
          <w:p w14:paraId="4E4D9948" w14:textId="77777777" w:rsidR="00734C7E" w:rsidRPr="006400FA" w:rsidRDefault="00734C7E" w:rsidP="006400FA">
            <w:pPr>
              <w:spacing w:line="276" w:lineRule="auto"/>
              <w:ind w:firstLine="0"/>
              <w:rPr>
                <w:szCs w:val="24"/>
              </w:rPr>
            </w:pPr>
            <w:r w:rsidRPr="006400FA">
              <w:rPr>
                <w:szCs w:val="24"/>
                <w:lang w:eastAsia="en-US"/>
              </w:rPr>
              <w:t>Наблюдение, собеседование, тестирование.</w:t>
            </w:r>
          </w:p>
        </w:tc>
      </w:tr>
      <w:tr w:rsidR="00734C7E" w:rsidRPr="006400FA" w14:paraId="6C2305BA" w14:textId="77777777" w:rsidTr="007F4574">
        <w:trPr>
          <w:trHeight w:val="2240"/>
        </w:trPr>
        <w:tc>
          <w:tcPr>
            <w:tcW w:w="2694" w:type="dxa"/>
          </w:tcPr>
          <w:p w14:paraId="605C0620" w14:textId="77777777" w:rsidR="00734C7E" w:rsidRPr="006400FA" w:rsidRDefault="00734C7E" w:rsidP="006400FA">
            <w:pPr>
              <w:spacing w:line="276" w:lineRule="auto"/>
              <w:ind w:firstLine="0"/>
              <w:rPr>
                <w:szCs w:val="24"/>
              </w:rPr>
            </w:pPr>
            <w:r w:rsidRPr="006400FA">
              <w:rPr>
                <w:szCs w:val="24"/>
              </w:rPr>
              <w:t>ОК 02. Использовать современные средства поиска, анализа и интерпретации информации, и информационные технологии для выполнения задач</w:t>
            </w:r>
            <w:r w:rsidRPr="006400FA">
              <w:rPr>
                <w:iCs/>
                <w:szCs w:val="24"/>
              </w:rPr>
              <w:t xml:space="preserve"> профессиональной деятельности;</w:t>
            </w:r>
          </w:p>
        </w:tc>
        <w:tc>
          <w:tcPr>
            <w:tcW w:w="3685" w:type="dxa"/>
          </w:tcPr>
          <w:p w14:paraId="4563F302" w14:textId="77777777" w:rsidR="00734C7E" w:rsidRPr="006400FA" w:rsidRDefault="00734C7E" w:rsidP="006400FA">
            <w:pPr>
              <w:spacing w:line="276" w:lineRule="auto"/>
              <w:ind w:firstLine="0"/>
              <w:rPr>
                <w:szCs w:val="24"/>
                <w:lang w:eastAsia="en-US"/>
              </w:rPr>
            </w:pPr>
            <w:r w:rsidRPr="006400FA">
              <w:rPr>
                <w:szCs w:val="24"/>
                <w:lang w:eastAsia="en-US"/>
              </w:rPr>
              <w:t>Оценивание по критериям по виду деятельности (компетенциям):</w:t>
            </w:r>
          </w:p>
          <w:p w14:paraId="266E7775" w14:textId="77777777" w:rsidR="00734C7E" w:rsidRPr="006400FA" w:rsidRDefault="00734C7E" w:rsidP="006400FA">
            <w:pPr>
              <w:spacing w:line="276" w:lineRule="auto"/>
              <w:ind w:firstLine="0"/>
              <w:rPr>
                <w:szCs w:val="24"/>
                <w:lang w:eastAsia="en-US"/>
              </w:rPr>
            </w:pPr>
            <w:r w:rsidRPr="006400FA">
              <w:rPr>
                <w:szCs w:val="24"/>
                <w:lang w:eastAsia="en-US"/>
              </w:rPr>
              <w:t xml:space="preserve">2 балла-показатель присутствует полностью, </w:t>
            </w:r>
          </w:p>
          <w:p w14:paraId="76E99446" w14:textId="77777777" w:rsidR="00734C7E" w:rsidRPr="006400FA" w:rsidRDefault="00734C7E" w:rsidP="006400FA">
            <w:pPr>
              <w:spacing w:line="276" w:lineRule="auto"/>
              <w:ind w:firstLine="0"/>
              <w:rPr>
                <w:szCs w:val="24"/>
                <w:lang w:eastAsia="en-US"/>
              </w:rPr>
            </w:pPr>
            <w:r w:rsidRPr="006400FA">
              <w:rPr>
                <w:szCs w:val="24"/>
                <w:lang w:eastAsia="en-US"/>
              </w:rPr>
              <w:t xml:space="preserve">1 балл-частично присутствует, </w:t>
            </w:r>
          </w:p>
          <w:p w14:paraId="79EA3A49" w14:textId="77777777" w:rsidR="00734C7E" w:rsidRPr="006400FA" w:rsidRDefault="00734C7E" w:rsidP="006400FA">
            <w:pPr>
              <w:spacing w:line="276" w:lineRule="auto"/>
              <w:ind w:firstLine="0"/>
              <w:jc w:val="both"/>
              <w:rPr>
                <w:b/>
                <w:bCs/>
                <w:iCs/>
                <w:szCs w:val="24"/>
              </w:rPr>
            </w:pPr>
            <w:r w:rsidRPr="006400FA">
              <w:rPr>
                <w:szCs w:val="24"/>
                <w:lang w:eastAsia="en-US"/>
              </w:rPr>
              <w:t>0 баллов -отсутствие показателя.</w:t>
            </w:r>
          </w:p>
        </w:tc>
        <w:tc>
          <w:tcPr>
            <w:tcW w:w="2972" w:type="dxa"/>
          </w:tcPr>
          <w:p w14:paraId="29CB0246" w14:textId="77777777" w:rsidR="00734C7E" w:rsidRPr="006400FA" w:rsidRDefault="00734C7E" w:rsidP="006400FA">
            <w:pPr>
              <w:spacing w:line="276" w:lineRule="auto"/>
              <w:ind w:firstLine="0"/>
              <w:rPr>
                <w:szCs w:val="24"/>
              </w:rPr>
            </w:pPr>
            <w:r w:rsidRPr="006400FA">
              <w:rPr>
                <w:szCs w:val="24"/>
                <w:lang w:eastAsia="en-US"/>
              </w:rPr>
              <w:t>Наблюдение, собеседование, тестирование.</w:t>
            </w:r>
          </w:p>
        </w:tc>
      </w:tr>
      <w:tr w:rsidR="00734C7E" w:rsidRPr="006400FA" w14:paraId="1336DCFC" w14:textId="77777777" w:rsidTr="007F4574">
        <w:trPr>
          <w:trHeight w:val="2024"/>
        </w:trPr>
        <w:tc>
          <w:tcPr>
            <w:tcW w:w="2694" w:type="dxa"/>
          </w:tcPr>
          <w:p w14:paraId="169FA9A8" w14:textId="77777777" w:rsidR="00734C7E" w:rsidRPr="006400FA" w:rsidRDefault="00734C7E" w:rsidP="006400FA">
            <w:pPr>
              <w:spacing w:line="276" w:lineRule="auto"/>
              <w:ind w:firstLine="0"/>
              <w:rPr>
                <w:szCs w:val="24"/>
              </w:rPr>
            </w:pPr>
            <w:r w:rsidRPr="006400FA">
              <w:rPr>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5" w:type="dxa"/>
          </w:tcPr>
          <w:p w14:paraId="063C59E4" w14:textId="77777777" w:rsidR="00734C7E" w:rsidRPr="006400FA" w:rsidRDefault="00734C7E" w:rsidP="006400FA">
            <w:pPr>
              <w:spacing w:line="276" w:lineRule="auto"/>
              <w:ind w:firstLine="0"/>
              <w:rPr>
                <w:szCs w:val="24"/>
                <w:lang w:eastAsia="en-US"/>
              </w:rPr>
            </w:pPr>
            <w:r w:rsidRPr="006400FA">
              <w:rPr>
                <w:szCs w:val="24"/>
                <w:lang w:eastAsia="en-US"/>
              </w:rPr>
              <w:t>Оценивание по критериям по виду деятельности (компетенциям):</w:t>
            </w:r>
          </w:p>
          <w:p w14:paraId="54513AB9" w14:textId="77777777" w:rsidR="00734C7E" w:rsidRPr="006400FA" w:rsidRDefault="00734C7E" w:rsidP="006400FA">
            <w:pPr>
              <w:spacing w:line="276" w:lineRule="auto"/>
              <w:ind w:firstLine="0"/>
              <w:rPr>
                <w:szCs w:val="24"/>
                <w:lang w:eastAsia="en-US"/>
              </w:rPr>
            </w:pPr>
            <w:r w:rsidRPr="006400FA">
              <w:rPr>
                <w:szCs w:val="24"/>
                <w:lang w:eastAsia="en-US"/>
              </w:rPr>
              <w:t xml:space="preserve">2 балла-показатель присутствует полностью, </w:t>
            </w:r>
          </w:p>
          <w:p w14:paraId="4B469C34" w14:textId="77777777" w:rsidR="00734C7E" w:rsidRPr="006400FA" w:rsidRDefault="00734C7E" w:rsidP="006400FA">
            <w:pPr>
              <w:spacing w:line="276" w:lineRule="auto"/>
              <w:ind w:firstLine="0"/>
              <w:rPr>
                <w:szCs w:val="24"/>
                <w:lang w:eastAsia="en-US"/>
              </w:rPr>
            </w:pPr>
            <w:r w:rsidRPr="006400FA">
              <w:rPr>
                <w:szCs w:val="24"/>
                <w:lang w:eastAsia="en-US"/>
              </w:rPr>
              <w:t xml:space="preserve">1 балл-частично присутствует, </w:t>
            </w:r>
          </w:p>
          <w:p w14:paraId="6EE35E4A" w14:textId="77777777" w:rsidR="00734C7E" w:rsidRPr="006400FA" w:rsidRDefault="00734C7E" w:rsidP="006400FA">
            <w:pPr>
              <w:spacing w:line="276" w:lineRule="auto"/>
              <w:ind w:firstLine="0"/>
              <w:jc w:val="both"/>
              <w:rPr>
                <w:b/>
                <w:bCs/>
                <w:iCs/>
                <w:szCs w:val="24"/>
              </w:rPr>
            </w:pPr>
            <w:r w:rsidRPr="006400FA">
              <w:rPr>
                <w:szCs w:val="24"/>
                <w:lang w:eastAsia="en-US"/>
              </w:rPr>
              <w:t>0 баллов -отсутствие показателя.</w:t>
            </w:r>
          </w:p>
        </w:tc>
        <w:tc>
          <w:tcPr>
            <w:tcW w:w="2972" w:type="dxa"/>
          </w:tcPr>
          <w:p w14:paraId="23A53033" w14:textId="77777777" w:rsidR="00734C7E" w:rsidRPr="006400FA" w:rsidRDefault="00734C7E" w:rsidP="006400FA">
            <w:pPr>
              <w:spacing w:line="276" w:lineRule="auto"/>
              <w:ind w:firstLine="0"/>
              <w:rPr>
                <w:szCs w:val="24"/>
              </w:rPr>
            </w:pPr>
            <w:r w:rsidRPr="006400FA">
              <w:rPr>
                <w:szCs w:val="24"/>
                <w:lang w:eastAsia="en-US"/>
              </w:rPr>
              <w:t>Наблюдение, собеседование, тестирование.</w:t>
            </w:r>
          </w:p>
        </w:tc>
      </w:tr>
      <w:tr w:rsidR="00734C7E" w:rsidRPr="006400FA" w14:paraId="1B3E7F42" w14:textId="77777777" w:rsidTr="007F4574">
        <w:trPr>
          <w:trHeight w:val="2024"/>
        </w:trPr>
        <w:tc>
          <w:tcPr>
            <w:tcW w:w="2694" w:type="dxa"/>
          </w:tcPr>
          <w:p w14:paraId="3AC87BD3" w14:textId="77777777" w:rsidR="00734C7E" w:rsidRPr="006400FA" w:rsidRDefault="00734C7E" w:rsidP="006400FA">
            <w:pPr>
              <w:spacing w:line="276" w:lineRule="auto"/>
              <w:ind w:firstLine="0"/>
              <w:rPr>
                <w:szCs w:val="24"/>
              </w:rPr>
            </w:pPr>
            <w:r w:rsidRPr="006400FA">
              <w:rPr>
                <w:szCs w:val="24"/>
              </w:rPr>
              <w:t>ОК 04. Эффективно взаимодействовать и работать в коллективе и команде</w:t>
            </w:r>
          </w:p>
        </w:tc>
        <w:tc>
          <w:tcPr>
            <w:tcW w:w="3685" w:type="dxa"/>
          </w:tcPr>
          <w:p w14:paraId="3843240C" w14:textId="77777777" w:rsidR="00734C7E" w:rsidRPr="006400FA" w:rsidRDefault="00734C7E" w:rsidP="006400FA">
            <w:pPr>
              <w:spacing w:line="276" w:lineRule="auto"/>
              <w:ind w:firstLine="0"/>
              <w:rPr>
                <w:szCs w:val="24"/>
                <w:lang w:eastAsia="en-US"/>
              </w:rPr>
            </w:pPr>
            <w:r w:rsidRPr="006400FA">
              <w:rPr>
                <w:szCs w:val="24"/>
                <w:lang w:eastAsia="en-US"/>
              </w:rPr>
              <w:t>Оценивание по критериям по виду деятельности (компетенциям):</w:t>
            </w:r>
          </w:p>
          <w:p w14:paraId="02CAA466" w14:textId="77777777" w:rsidR="00734C7E" w:rsidRPr="006400FA" w:rsidRDefault="00734C7E" w:rsidP="006400FA">
            <w:pPr>
              <w:spacing w:line="276" w:lineRule="auto"/>
              <w:ind w:firstLine="0"/>
              <w:rPr>
                <w:szCs w:val="24"/>
                <w:lang w:eastAsia="en-US"/>
              </w:rPr>
            </w:pPr>
            <w:r w:rsidRPr="006400FA">
              <w:rPr>
                <w:szCs w:val="24"/>
                <w:lang w:eastAsia="en-US"/>
              </w:rPr>
              <w:t xml:space="preserve">2 балла-показатель присутствует полностью, </w:t>
            </w:r>
          </w:p>
          <w:p w14:paraId="33118DD6" w14:textId="77777777" w:rsidR="00734C7E" w:rsidRPr="006400FA" w:rsidRDefault="00734C7E" w:rsidP="006400FA">
            <w:pPr>
              <w:spacing w:line="276" w:lineRule="auto"/>
              <w:ind w:firstLine="0"/>
              <w:rPr>
                <w:szCs w:val="24"/>
                <w:lang w:eastAsia="en-US"/>
              </w:rPr>
            </w:pPr>
            <w:r w:rsidRPr="006400FA">
              <w:rPr>
                <w:szCs w:val="24"/>
                <w:lang w:eastAsia="en-US"/>
              </w:rPr>
              <w:t xml:space="preserve">1 балл-частично присутствует, </w:t>
            </w:r>
          </w:p>
          <w:p w14:paraId="437B07BC" w14:textId="77777777" w:rsidR="00734C7E" w:rsidRPr="006400FA" w:rsidRDefault="00734C7E" w:rsidP="006400FA">
            <w:pPr>
              <w:spacing w:line="276" w:lineRule="auto"/>
              <w:ind w:firstLine="0"/>
              <w:jc w:val="both"/>
              <w:rPr>
                <w:b/>
                <w:bCs/>
                <w:iCs/>
                <w:szCs w:val="24"/>
              </w:rPr>
            </w:pPr>
            <w:r w:rsidRPr="006400FA">
              <w:rPr>
                <w:szCs w:val="24"/>
                <w:lang w:eastAsia="en-US"/>
              </w:rPr>
              <w:t>0 баллов -отсутствие показателя.</w:t>
            </w:r>
          </w:p>
        </w:tc>
        <w:tc>
          <w:tcPr>
            <w:tcW w:w="2972" w:type="dxa"/>
          </w:tcPr>
          <w:p w14:paraId="61E4A298" w14:textId="77777777" w:rsidR="00734C7E" w:rsidRPr="006400FA" w:rsidRDefault="00734C7E" w:rsidP="006400FA">
            <w:pPr>
              <w:spacing w:line="276" w:lineRule="auto"/>
              <w:ind w:firstLine="0"/>
              <w:rPr>
                <w:szCs w:val="24"/>
              </w:rPr>
            </w:pPr>
            <w:r w:rsidRPr="006400FA">
              <w:rPr>
                <w:szCs w:val="24"/>
                <w:lang w:eastAsia="en-US"/>
              </w:rPr>
              <w:t>Наблюдение, собеседование, тестирование.</w:t>
            </w:r>
          </w:p>
        </w:tc>
      </w:tr>
      <w:tr w:rsidR="00734C7E" w:rsidRPr="006400FA" w14:paraId="37F7BA55" w14:textId="77777777" w:rsidTr="007F4574">
        <w:trPr>
          <w:trHeight w:val="2024"/>
        </w:trPr>
        <w:tc>
          <w:tcPr>
            <w:tcW w:w="2694" w:type="dxa"/>
          </w:tcPr>
          <w:p w14:paraId="47A4B8E1" w14:textId="77777777" w:rsidR="00734C7E" w:rsidRPr="006400FA" w:rsidRDefault="00734C7E" w:rsidP="006400FA">
            <w:pPr>
              <w:spacing w:line="276" w:lineRule="auto"/>
              <w:ind w:firstLine="0"/>
              <w:rPr>
                <w:szCs w:val="24"/>
              </w:rPr>
            </w:pPr>
            <w:r w:rsidRPr="006400FA">
              <w:rPr>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Pr>
          <w:p w14:paraId="15556888" w14:textId="77777777" w:rsidR="00734C7E" w:rsidRPr="006400FA" w:rsidRDefault="00734C7E" w:rsidP="006400FA">
            <w:pPr>
              <w:spacing w:line="276" w:lineRule="auto"/>
              <w:ind w:firstLine="0"/>
              <w:rPr>
                <w:szCs w:val="24"/>
                <w:lang w:eastAsia="en-US"/>
              </w:rPr>
            </w:pPr>
            <w:r w:rsidRPr="006400FA">
              <w:rPr>
                <w:szCs w:val="24"/>
                <w:lang w:eastAsia="en-US"/>
              </w:rPr>
              <w:t>Оценивание по критериям по виду деятельности (компетенциям):</w:t>
            </w:r>
          </w:p>
          <w:p w14:paraId="0897E640" w14:textId="77777777" w:rsidR="00734C7E" w:rsidRPr="006400FA" w:rsidRDefault="00734C7E" w:rsidP="006400FA">
            <w:pPr>
              <w:spacing w:line="276" w:lineRule="auto"/>
              <w:ind w:firstLine="0"/>
              <w:rPr>
                <w:szCs w:val="24"/>
                <w:lang w:eastAsia="en-US"/>
              </w:rPr>
            </w:pPr>
            <w:r w:rsidRPr="006400FA">
              <w:rPr>
                <w:szCs w:val="24"/>
                <w:lang w:eastAsia="en-US"/>
              </w:rPr>
              <w:t xml:space="preserve">2 балла-показатель присутствует полностью, </w:t>
            </w:r>
          </w:p>
          <w:p w14:paraId="4668EB9C" w14:textId="77777777" w:rsidR="00734C7E" w:rsidRPr="006400FA" w:rsidRDefault="00734C7E" w:rsidP="006400FA">
            <w:pPr>
              <w:spacing w:line="276" w:lineRule="auto"/>
              <w:ind w:firstLine="0"/>
              <w:rPr>
                <w:szCs w:val="24"/>
                <w:lang w:eastAsia="en-US"/>
              </w:rPr>
            </w:pPr>
            <w:r w:rsidRPr="006400FA">
              <w:rPr>
                <w:szCs w:val="24"/>
                <w:lang w:eastAsia="en-US"/>
              </w:rPr>
              <w:t xml:space="preserve">1 балл-частично присутствует, </w:t>
            </w:r>
          </w:p>
          <w:p w14:paraId="422388A7" w14:textId="77777777" w:rsidR="00734C7E" w:rsidRPr="006400FA" w:rsidRDefault="00734C7E" w:rsidP="006400FA">
            <w:pPr>
              <w:spacing w:line="276" w:lineRule="auto"/>
              <w:ind w:firstLine="0"/>
              <w:jc w:val="both"/>
              <w:rPr>
                <w:b/>
                <w:bCs/>
                <w:iCs/>
                <w:szCs w:val="24"/>
              </w:rPr>
            </w:pPr>
            <w:r w:rsidRPr="006400FA">
              <w:rPr>
                <w:szCs w:val="24"/>
                <w:lang w:eastAsia="en-US"/>
              </w:rPr>
              <w:t>0 баллов -отсутствие показателя.</w:t>
            </w:r>
          </w:p>
        </w:tc>
        <w:tc>
          <w:tcPr>
            <w:tcW w:w="2972" w:type="dxa"/>
          </w:tcPr>
          <w:p w14:paraId="683E455C" w14:textId="77777777" w:rsidR="00734C7E" w:rsidRPr="006400FA" w:rsidRDefault="00734C7E" w:rsidP="006400FA">
            <w:pPr>
              <w:spacing w:line="276" w:lineRule="auto"/>
              <w:ind w:firstLine="0"/>
              <w:rPr>
                <w:szCs w:val="24"/>
              </w:rPr>
            </w:pPr>
            <w:r w:rsidRPr="006400FA">
              <w:rPr>
                <w:szCs w:val="24"/>
                <w:lang w:eastAsia="en-US"/>
              </w:rPr>
              <w:t>Наблюдение, собеседование, тестирование.</w:t>
            </w:r>
          </w:p>
        </w:tc>
      </w:tr>
      <w:tr w:rsidR="00734C7E" w:rsidRPr="006400FA" w14:paraId="7E585AAB" w14:textId="77777777" w:rsidTr="007F4574">
        <w:trPr>
          <w:trHeight w:val="2530"/>
        </w:trPr>
        <w:tc>
          <w:tcPr>
            <w:tcW w:w="2694" w:type="dxa"/>
          </w:tcPr>
          <w:p w14:paraId="35B4158A" w14:textId="77777777" w:rsidR="00734C7E" w:rsidRPr="006400FA" w:rsidRDefault="00734C7E" w:rsidP="006400FA">
            <w:pPr>
              <w:spacing w:line="276" w:lineRule="auto"/>
              <w:ind w:firstLine="0"/>
              <w:rPr>
                <w:i/>
                <w:szCs w:val="24"/>
              </w:rPr>
            </w:pPr>
            <w:r w:rsidRPr="006400FA">
              <w:rPr>
                <w:szCs w:val="24"/>
              </w:rPr>
              <w:t>ОК 09. Пользоваться профессиональной документацией на государственном и иностранном языках.</w:t>
            </w:r>
          </w:p>
        </w:tc>
        <w:tc>
          <w:tcPr>
            <w:tcW w:w="3685" w:type="dxa"/>
          </w:tcPr>
          <w:p w14:paraId="58AB0D9F" w14:textId="77777777" w:rsidR="00734C7E" w:rsidRPr="006400FA" w:rsidRDefault="00734C7E" w:rsidP="006400FA">
            <w:pPr>
              <w:spacing w:line="276" w:lineRule="auto"/>
              <w:ind w:firstLine="0"/>
              <w:rPr>
                <w:szCs w:val="24"/>
                <w:lang w:eastAsia="en-US"/>
              </w:rPr>
            </w:pPr>
            <w:r w:rsidRPr="006400FA">
              <w:rPr>
                <w:szCs w:val="24"/>
                <w:lang w:eastAsia="en-US"/>
              </w:rPr>
              <w:t>Оценивание по критериям по виду деятельности (компетенциям):</w:t>
            </w:r>
          </w:p>
          <w:p w14:paraId="35367955" w14:textId="77777777" w:rsidR="00734C7E" w:rsidRPr="006400FA" w:rsidRDefault="00734C7E" w:rsidP="006400FA">
            <w:pPr>
              <w:spacing w:line="276" w:lineRule="auto"/>
              <w:ind w:firstLine="0"/>
              <w:rPr>
                <w:szCs w:val="24"/>
                <w:lang w:eastAsia="en-US"/>
              </w:rPr>
            </w:pPr>
            <w:r w:rsidRPr="006400FA">
              <w:rPr>
                <w:szCs w:val="24"/>
                <w:lang w:eastAsia="en-US"/>
              </w:rPr>
              <w:t xml:space="preserve">2 балла-показатель присутствует полностью, </w:t>
            </w:r>
          </w:p>
          <w:p w14:paraId="05D9934A" w14:textId="77777777" w:rsidR="00734C7E" w:rsidRPr="006400FA" w:rsidRDefault="00734C7E" w:rsidP="006400FA">
            <w:pPr>
              <w:spacing w:line="276" w:lineRule="auto"/>
              <w:ind w:firstLine="0"/>
              <w:rPr>
                <w:szCs w:val="24"/>
                <w:lang w:eastAsia="en-US"/>
              </w:rPr>
            </w:pPr>
            <w:r w:rsidRPr="006400FA">
              <w:rPr>
                <w:szCs w:val="24"/>
                <w:lang w:eastAsia="en-US"/>
              </w:rPr>
              <w:t xml:space="preserve">1 балл-частично присутствует, </w:t>
            </w:r>
          </w:p>
          <w:p w14:paraId="06F43675" w14:textId="77777777" w:rsidR="00734C7E" w:rsidRPr="006400FA" w:rsidRDefault="00734C7E" w:rsidP="006400FA">
            <w:pPr>
              <w:spacing w:line="276" w:lineRule="auto"/>
              <w:ind w:firstLine="0"/>
              <w:jc w:val="both"/>
              <w:rPr>
                <w:b/>
                <w:bCs/>
                <w:iCs/>
                <w:szCs w:val="24"/>
              </w:rPr>
            </w:pPr>
            <w:r w:rsidRPr="006400FA">
              <w:rPr>
                <w:szCs w:val="24"/>
                <w:lang w:eastAsia="en-US"/>
              </w:rPr>
              <w:t>0 баллов -отсутствие показателя.</w:t>
            </w:r>
          </w:p>
        </w:tc>
        <w:tc>
          <w:tcPr>
            <w:tcW w:w="2972" w:type="dxa"/>
          </w:tcPr>
          <w:p w14:paraId="61D9DF4C" w14:textId="77777777" w:rsidR="00734C7E" w:rsidRPr="006400FA" w:rsidRDefault="00734C7E" w:rsidP="006400FA">
            <w:pPr>
              <w:spacing w:line="276" w:lineRule="auto"/>
              <w:ind w:firstLine="0"/>
              <w:rPr>
                <w:szCs w:val="24"/>
              </w:rPr>
            </w:pPr>
            <w:r w:rsidRPr="006400FA">
              <w:rPr>
                <w:szCs w:val="24"/>
                <w:lang w:eastAsia="en-US"/>
              </w:rPr>
              <w:t>Наблюдение, собеседование, тестирование.</w:t>
            </w:r>
          </w:p>
        </w:tc>
      </w:tr>
    </w:tbl>
    <w:p w14:paraId="1B2D2653" w14:textId="77777777" w:rsidR="006400FA" w:rsidRDefault="006400FA" w:rsidP="00E73A32">
      <w:pPr>
        <w:rPr>
          <w:i/>
        </w:rPr>
        <w:sectPr w:rsidR="006400FA" w:rsidSect="003842B9">
          <w:pgSz w:w="11907" w:h="16840" w:code="9"/>
          <w:pgMar w:top="1134" w:right="851" w:bottom="1134" w:left="1701" w:header="0" w:footer="0" w:gutter="0"/>
          <w:cols w:space="720"/>
        </w:sectPr>
      </w:pPr>
    </w:p>
    <w:p w14:paraId="49C5D3E6" w14:textId="77777777" w:rsidR="00BB792E" w:rsidRPr="00315F34" w:rsidRDefault="00A6246A" w:rsidP="008F1FFA">
      <w:pPr>
        <w:pStyle w:val="1"/>
        <w:jc w:val="center"/>
        <w:rPr>
          <w:rFonts w:ascii="Times New Roman" w:hAnsi="Times New Roman"/>
          <w:sz w:val="24"/>
          <w:szCs w:val="24"/>
          <w:lang w:val="ru-RU"/>
        </w:rPr>
      </w:pPr>
      <w:bookmarkStart w:id="408" w:name="_Toc104369538"/>
      <w:bookmarkStart w:id="409" w:name="_Toc139633869"/>
      <w:r w:rsidRPr="00315F34">
        <w:rPr>
          <w:rFonts w:ascii="Times New Roman" w:hAnsi="Times New Roman"/>
          <w:sz w:val="24"/>
          <w:szCs w:val="24"/>
        </w:rPr>
        <w:lastRenderedPageBreak/>
        <w:t xml:space="preserve">Приложение </w:t>
      </w:r>
      <w:r w:rsidR="00797707" w:rsidRPr="00315F34">
        <w:rPr>
          <w:rFonts w:ascii="Times New Roman" w:hAnsi="Times New Roman"/>
          <w:sz w:val="24"/>
          <w:szCs w:val="24"/>
        </w:rPr>
        <w:t>2</w:t>
      </w:r>
      <w:r w:rsidR="008F1FFA" w:rsidRPr="00315F34">
        <w:rPr>
          <w:rFonts w:ascii="Times New Roman" w:hAnsi="Times New Roman"/>
          <w:sz w:val="24"/>
          <w:szCs w:val="24"/>
          <w:lang w:val="ru-RU"/>
        </w:rPr>
        <w:t xml:space="preserve"> Примерные программы учебных дисциплин</w:t>
      </w:r>
      <w:bookmarkEnd w:id="408"/>
      <w:bookmarkEnd w:id="409"/>
    </w:p>
    <w:p w14:paraId="455EFCD1" w14:textId="77777777" w:rsidR="008F1FFA" w:rsidRPr="00315F34" w:rsidRDefault="008F1FFA" w:rsidP="008F1FFA">
      <w:pPr>
        <w:rPr>
          <w:lang w:val="x-none" w:eastAsia="x-none"/>
        </w:rPr>
      </w:pPr>
    </w:p>
    <w:p w14:paraId="6815A4BB" w14:textId="77777777" w:rsidR="008F1FFA" w:rsidRPr="006A7773" w:rsidRDefault="008F1FFA" w:rsidP="006A7773">
      <w:pPr>
        <w:pStyle w:val="afffffd"/>
        <w:jc w:val="right"/>
        <w:rPr>
          <w:rFonts w:ascii="Times New Roman" w:hAnsi="Times New Roman"/>
          <w:b/>
          <w:bCs/>
        </w:rPr>
      </w:pPr>
      <w:bookmarkStart w:id="410" w:name="_Toc102038486"/>
      <w:bookmarkStart w:id="411" w:name="_Toc102038729"/>
      <w:bookmarkStart w:id="412" w:name="_Toc139633870"/>
      <w:r w:rsidRPr="006A7773">
        <w:rPr>
          <w:rFonts w:ascii="Times New Roman" w:hAnsi="Times New Roman"/>
          <w:b/>
          <w:bCs/>
        </w:rPr>
        <w:t>Приложение 2.1</w:t>
      </w:r>
      <w:bookmarkEnd w:id="410"/>
      <w:bookmarkEnd w:id="411"/>
      <w:bookmarkEnd w:id="412"/>
    </w:p>
    <w:p w14:paraId="215D8CBA" w14:textId="73C78F40" w:rsidR="00F819D9" w:rsidRPr="00707A8D" w:rsidRDefault="002E0155" w:rsidP="00F819D9">
      <w:pPr>
        <w:jc w:val="right"/>
        <w:rPr>
          <w:b/>
          <w:bCs/>
        </w:rPr>
      </w:pPr>
      <w:r w:rsidRPr="00315F34">
        <w:rPr>
          <w:b/>
          <w:szCs w:val="24"/>
        </w:rPr>
        <w:t xml:space="preserve">к </w:t>
      </w:r>
      <w:r w:rsidR="007855ED" w:rsidRPr="00315F34">
        <w:rPr>
          <w:b/>
          <w:szCs w:val="24"/>
        </w:rPr>
        <w:t xml:space="preserve">ПОП по </w:t>
      </w:r>
      <w:r w:rsidR="002D348A" w:rsidRPr="00315F34">
        <w:rPr>
          <w:b/>
          <w:bCs/>
          <w:szCs w:val="24"/>
        </w:rPr>
        <w:t>специаль</w:t>
      </w:r>
      <w:r w:rsidR="007855ED" w:rsidRPr="00315F34">
        <w:rPr>
          <w:b/>
          <w:bCs/>
          <w:szCs w:val="24"/>
        </w:rPr>
        <w:t>ности</w:t>
      </w:r>
      <w:r w:rsidR="00932249" w:rsidRPr="00315F34">
        <w:rPr>
          <w:b/>
          <w:i/>
          <w:szCs w:val="24"/>
        </w:rPr>
        <w:t xml:space="preserve"> </w:t>
      </w:r>
      <w:r w:rsidR="007855ED" w:rsidRPr="00315F34">
        <w:rPr>
          <w:b/>
          <w:i/>
          <w:szCs w:val="24"/>
        </w:rPr>
        <w:br/>
      </w:r>
      <w:r w:rsidR="00F819D9" w:rsidRPr="00707A8D">
        <w:rPr>
          <w:b/>
          <w:bCs/>
        </w:rPr>
        <w:t xml:space="preserve">27.02.07 Управление качеством продукции, процессов и услуг </w:t>
      </w:r>
    </w:p>
    <w:p w14:paraId="1CEC798A" w14:textId="77777777" w:rsidR="00F819D9" w:rsidRPr="00707A8D" w:rsidRDefault="00F819D9" w:rsidP="00F819D9">
      <w:pPr>
        <w:spacing w:after="4080"/>
        <w:jc w:val="right"/>
        <w:rPr>
          <w:b/>
          <w:bCs/>
        </w:rPr>
      </w:pPr>
      <w:r w:rsidRPr="00707A8D">
        <w:rPr>
          <w:b/>
          <w:bCs/>
        </w:rPr>
        <w:t>(по отраслям)</w:t>
      </w:r>
    </w:p>
    <w:p w14:paraId="36FF5EED" w14:textId="77777777" w:rsidR="00BB792E" w:rsidRPr="00315F34" w:rsidRDefault="00BB792E" w:rsidP="00F819D9">
      <w:pPr>
        <w:jc w:val="right"/>
        <w:rPr>
          <w:b/>
          <w:i/>
        </w:rPr>
      </w:pPr>
    </w:p>
    <w:p w14:paraId="7DE981FC" w14:textId="77777777" w:rsidR="00091C4A" w:rsidRPr="006A7773" w:rsidRDefault="003C02EE" w:rsidP="006A7773">
      <w:pPr>
        <w:pStyle w:val="afffffd"/>
        <w:rPr>
          <w:rFonts w:ascii="Times New Roman" w:hAnsi="Times New Roman"/>
          <w:b/>
          <w:bCs/>
        </w:rPr>
      </w:pPr>
      <w:bookmarkStart w:id="413" w:name="_Toc139633871"/>
      <w:r w:rsidRPr="006A7773">
        <w:rPr>
          <w:rFonts w:ascii="Times New Roman" w:hAnsi="Times New Roman"/>
          <w:b/>
          <w:bCs/>
        </w:rPr>
        <w:t>ПРИМЕРНАЯ РАБОЧАЯ ПРОГРАММА</w:t>
      </w:r>
      <w:r w:rsidR="00091C4A" w:rsidRPr="006A7773">
        <w:rPr>
          <w:rFonts w:ascii="Times New Roman" w:hAnsi="Times New Roman"/>
          <w:b/>
          <w:bCs/>
        </w:rPr>
        <w:t xml:space="preserve"> УЧЕБНОЙ ДИСЦИПЛИНЫ</w:t>
      </w:r>
      <w:bookmarkEnd w:id="413"/>
    </w:p>
    <w:p w14:paraId="022CA33A" w14:textId="77777777" w:rsidR="00091C4A" w:rsidRPr="00315F34" w:rsidRDefault="00091C4A" w:rsidP="00414C20">
      <w:pPr>
        <w:jc w:val="center"/>
        <w:rPr>
          <w:b/>
          <w:i/>
          <w:szCs w:val="24"/>
          <w:u w:val="single"/>
        </w:rPr>
      </w:pPr>
    </w:p>
    <w:p w14:paraId="057E9328" w14:textId="65B0E0D6" w:rsidR="003074F7" w:rsidRPr="006A7773" w:rsidRDefault="003074F7" w:rsidP="006A7773">
      <w:pPr>
        <w:pStyle w:val="afffffd"/>
        <w:rPr>
          <w:rFonts w:ascii="Times New Roman" w:hAnsi="Times New Roman"/>
          <w:b/>
          <w:bCs/>
        </w:rPr>
      </w:pPr>
      <w:bookmarkStart w:id="414" w:name="_Toc139633872"/>
      <w:bookmarkStart w:id="415" w:name="История_России"/>
      <w:r w:rsidRPr="006A7773">
        <w:rPr>
          <w:rFonts w:ascii="Times New Roman" w:hAnsi="Times New Roman"/>
          <w:b/>
          <w:bCs/>
        </w:rPr>
        <w:t>СГ.01. ИСТОРИЯ РОССИИ</w:t>
      </w:r>
      <w:bookmarkEnd w:id="414"/>
    </w:p>
    <w:bookmarkEnd w:id="415"/>
    <w:p w14:paraId="63E02A04" w14:textId="77777777" w:rsidR="00091C4A" w:rsidRDefault="00091C4A" w:rsidP="00414C20">
      <w:pPr>
        <w:jc w:val="center"/>
        <w:rPr>
          <w:b/>
          <w:i/>
        </w:rPr>
      </w:pPr>
    </w:p>
    <w:p w14:paraId="29B8CD09" w14:textId="77777777" w:rsidR="00EB4AEF" w:rsidRDefault="00EB4AEF" w:rsidP="00414C20">
      <w:pPr>
        <w:jc w:val="center"/>
        <w:rPr>
          <w:b/>
          <w:i/>
        </w:rPr>
      </w:pPr>
    </w:p>
    <w:p w14:paraId="319EAAE9" w14:textId="77777777" w:rsidR="00EB4AEF" w:rsidRDefault="00EB4AEF" w:rsidP="00414C20">
      <w:pPr>
        <w:jc w:val="center"/>
        <w:rPr>
          <w:b/>
          <w:i/>
        </w:rPr>
      </w:pPr>
    </w:p>
    <w:p w14:paraId="2F0F81EA" w14:textId="77777777" w:rsidR="00EB4AEF" w:rsidRDefault="00EB4AEF" w:rsidP="00414C20">
      <w:pPr>
        <w:jc w:val="center"/>
        <w:rPr>
          <w:b/>
          <w:i/>
        </w:rPr>
      </w:pPr>
    </w:p>
    <w:p w14:paraId="00F7BC9D" w14:textId="77777777" w:rsidR="00EB4AEF" w:rsidRPr="00315F34" w:rsidRDefault="00EB4AEF" w:rsidP="00414C20">
      <w:pPr>
        <w:jc w:val="center"/>
        <w:rPr>
          <w:b/>
          <w:i/>
        </w:rPr>
      </w:pPr>
    </w:p>
    <w:p w14:paraId="3B0B74E7" w14:textId="77777777" w:rsidR="00091C4A" w:rsidRPr="00315F34" w:rsidRDefault="00091C4A" w:rsidP="00414C20">
      <w:pPr>
        <w:rPr>
          <w:b/>
          <w:i/>
        </w:rPr>
      </w:pPr>
    </w:p>
    <w:p w14:paraId="41909FA8" w14:textId="77777777" w:rsidR="00091C4A" w:rsidRPr="00315F34" w:rsidRDefault="00091C4A" w:rsidP="00414C20">
      <w:pPr>
        <w:rPr>
          <w:b/>
          <w:i/>
        </w:rPr>
      </w:pPr>
    </w:p>
    <w:p w14:paraId="6449B7E3" w14:textId="77777777" w:rsidR="00050ACF" w:rsidRPr="00315F34" w:rsidRDefault="00050ACF" w:rsidP="00414C20">
      <w:pPr>
        <w:rPr>
          <w:b/>
          <w:i/>
        </w:rPr>
      </w:pPr>
    </w:p>
    <w:p w14:paraId="7B2060B8" w14:textId="77777777" w:rsidR="00050ACF" w:rsidRPr="00315F34" w:rsidRDefault="00050ACF" w:rsidP="00414C20">
      <w:pPr>
        <w:rPr>
          <w:b/>
          <w:i/>
        </w:rPr>
      </w:pPr>
    </w:p>
    <w:p w14:paraId="242B6A35" w14:textId="77777777" w:rsidR="00050ACF" w:rsidRPr="00315F34" w:rsidRDefault="00050ACF" w:rsidP="00414C20">
      <w:pPr>
        <w:rPr>
          <w:b/>
          <w:i/>
        </w:rPr>
      </w:pPr>
    </w:p>
    <w:p w14:paraId="3096345E" w14:textId="77777777" w:rsidR="00050ACF" w:rsidRDefault="00050ACF" w:rsidP="00414C20">
      <w:pPr>
        <w:rPr>
          <w:b/>
          <w:i/>
        </w:rPr>
      </w:pPr>
    </w:p>
    <w:p w14:paraId="3D2DED1F" w14:textId="77777777" w:rsidR="00987D69" w:rsidRDefault="00987D69" w:rsidP="00414C20">
      <w:pPr>
        <w:rPr>
          <w:b/>
          <w:i/>
        </w:rPr>
      </w:pPr>
    </w:p>
    <w:p w14:paraId="25EE95DB" w14:textId="42BFB931" w:rsidR="00987D69" w:rsidRDefault="00987D69" w:rsidP="00414C20">
      <w:pPr>
        <w:rPr>
          <w:b/>
          <w:i/>
        </w:rPr>
      </w:pPr>
    </w:p>
    <w:p w14:paraId="5030521C" w14:textId="68CAD6AF" w:rsidR="001C6FA2" w:rsidRDefault="001C6FA2" w:rsidP="00414C20">
      <w:pPr>
        <w:rPr>
          <w:b/>
          <w:i/>
        </w:rPr>
      </w:pPr>
    </w:p>
    <w:p w14:paraId="489AE199" w14:textId="78CD853E" w:rsidR="001C6FA2" w:rsidRDefault="001C6FA2" w:rsidP="00414C20">
      <w:pPr>
        <w:rPr>
          <w:b/>
          <w:i/>
        </w:rPr>
      </w:pPr>
    </w:p>
    <w:p w14:paraId="7F7D937B" w14:textId="0F8FCE8C" w:rsidR="001C6FA2" w:rsidRDefault="001C6FA2" w:rsidP="00414C20">
      <w:pPr>
        <w:rPr>
          <w:b/>
          <w:i/>
        </w:rPr>
      </w:pPr>
    </w:p>
    <w:p w14:paraId="1AF383E3" w14:textId="77777777" w:rsidR="001C6FA2" w:rsidRDefault="001C6FA2" w:rsidP="00414C20">
      <w:pPr>
        <w:rPr>
          <w:b/>
          <w:i/>
        </w:rPr>
      </w:pPr>
    </w:p>
    <w:p w14:paraId="4CF7B2FF" w14:textId="77777777" w:rsidR="00987D69" w:rsidRPr="00315F34" w:rsidRDefault="00987D69" w:rsidP="00414C20">
      <w:pPr>
        <w:rPr>
          <w:b/>
          <w:i/>
        </w:rPr>
      </w:pPr>
    </w:p>
    <w:p w14:paraId="559AC291" w14:textId="77777777" w:rsidR="00347FD1" w:rsidRPr="00315F34" w:rsidRDefault="00347FD1" w:rsidP="00414C20">
      <w:pPr>
        <w:rPr>
          <w:b/>
          <w:i/>
        </w:rPr>
      </w:pPr>
    </w:p>
    <w:p w14:paraId="3B12291B" w14:textId="77777777" w:rsidR="001C6FA2" w:rsidRPr="001C6FA2" w:rsidRDefault="001C6FA2" w:rsidP="001C6FA2">
      <w:pPr>
        <w:jc w:val="center"/>
        <w:rPr>
          <w:b/>
          <w:iCs/>
          <w:szCs w:val="24"/>
        </w:rPr>
      </w:pPr>
      <w:r w:rsidRPr="001C6FA2">
        <w:rPr>
          <w:b/>
          <w:bCs/>
          <w:iCs/>
        </w:rPr>
        <w:t>2023 г.</w:t>
      </w:r>
    </w:p>
    <w:p w14:paraId="2D271E07" w14:textId="68F5DC52" w:rsidR="00091C4A" w:rsidRPr="00315F34" w:rsidRDefault="00091C4A" w:rsidP="00414C20">
      <w:pPr>
        <w:jc w:val="center"/>
        <w:rPr>
          <w:b/>
          <w:i/>
          <w:szCs w:val="24"/>
          <w:vertAlign w:val="superscript"/>
        </w:rPr>
      </w:pPr>
      <w:r w:rsidRPr="00315F34">
        <w:rPr>
          <w:b/>
          <w:bCs/>
          <w:i/>
        </w:rPr>
        <w:br w:type="page"/>
      </w:r>
    </w:p>
    <w:p w14:paraId="48E661BD" w14:textId="77777777" w:rsidR="006400FA" w:rsidRPr="00866EA1" w:rsidRDefault="006400FA" w:rsidP="006400FA">
      <w:pPr>
        <w:jc w:val="center"/>
        <w:rPr>
          <w:b/>
          <w:szCs w:val="24"/>
        </w:rPr>
      </w:pPr>
      <w:r w:rsidRPr="00866EA1">
        <w:rPr>
          <w:b/>
          <w:szCs w:val="24"/>
        </w:rPr>
        <w:lastRenderedPageBreak/>
        <w:t>СОДЕРЖАНИЕ</w:t>
      </w:r>
    </w:p>
    <w:p w14:paraId="49406D18" w14:textId="77777777" w:rsidR="006400FA" w:rsidRPr="00866EA1" w:rsidRDefault="006400FA" w:rsidP="006400FA">
      <w:pPr>
        <w:rPr>
          <w:b/>
          <w:i/>
          <w:szCs w:val="24"/>
        </w:rPr>
      </w:pPr>
    </w:p>
    <w:tbl>
      <w:tblPr>
        <w:tblW w:w="0" w:type="auto"/>
        <w:tblLook w:val="01E0" w:firstRow="1" w:lastRow="1" w:firstColumn="1" w:lastColumn="1" w:noHBand="0" w:noVBand="0"/>
      </w:tblPr>
      <w:tblGrid>
        <w:gridCol w:w="7501"/>
        <w:gridCol w:w="1854"/>
      </w:tblGrid>
      <w:tr w:rsidR="006400FA" w:rsidRPr="00866EA1" w14:paraId="29AA54D6" w14:textId="77777777" w:rsidTr="0014562C">
        <w:tc>
          <w:tcPr>
            <w:tcW w:w="7501" w:type="dxa"/>
          </w:tcPr>
          <w:p w14:paraId="47A61EF7" w14:textId="77777777" w:rsidR="006400FA" w:rsidRPr="00866EA1" w:rsidRDefault="006400FA" w:rsidP="006400FA">
            <w:pPr>
              <w:numPr>
                <w:ilvl w:val="0"/>
                <w:numId w:val="3"/>
              </w:numPr>
              <w:suppressAutoHyphens/>
              <w:spacing w:after="200" w:line="276" w:lineRule="auto"/>
              <w:rPr>
                <w:b/>
                <w:szCs w:val="24"/>
              </w:rPr>
            </w:pPr>
            <w:r w:rsidRPr="00866EA1">
              <w:rPr>
                <w:b/>
                <w:szCs w:val="24"/>
              </w:rPr>
              <w:t xml:space="preserve">ОБЩАЯ ХАРАКТЕРИСТИКА </w:t>
            </w:r>
            <w:r w:rsidRPr="00866EA1">
              <w:rPr>
                <w:b/>
                <w:color w:val="000000"/>
                <w:szCs w:val="24"/>
              </w:rPr>
              <w:t>ПРИМЕРНОЙ РАБОЧЕЙ ПРОГРАММЫ</w:t>
            </w:r>
            <w:r w:rsidRPr="00866EA1">
              <w:rPr>
                <w:b/>
                <w:szCs w:val="24"/>
              </w:rPr>
              <w:t xml:space="preserve"> УЧЕБНОЙ ДИСЦИПЛИНЫ</w:t>
            </w:r>
          </w:p>
        </w:tc>
        <w:tc>
          <w:tcPr>
            <w:tcW w:w="1854" w:type="dxa"/>
          </w:tcPr>
          <w:p w14:paraId="4AFEBD20" w14:textId="77777777" w:rsidR="006400FA" w:rsidRPr="00866EA1" w:rsidRDefault="006400FA" w:rsidP="0014562C">
            <w:pPr>
              <w:rPr>
                <w:b/>
                <w:szCs w:val="24"/>
              </w:rPr>
            </w:pPr>
          </w:p>
        </w:tc>
      </w:tr>
      <w:tr w:rsidR="006400FA" w:rsidRPr="00866EA1" w14:paraId="0FB7C138" w14:textId="77777777" w:rsidTr="0014562C">
        <w:tc>
          <w:tcPr>
            <w:tcW w:w="7501" w:type="dxa"/>
          </w:tcPr>
          <w:p w14:paraId="068551EA" w14:textId="77777777" w:rsidR="006400FA" w:rsidRPr="00866EA1" w:rsidRDefault="006400FA" w:rsidP="006400FA">
            <w:pPr>
              <w:numPr>
                <w:ilvl w:val="0"/>
                <w:numId w:val="3"/>
              </w:numPr>
              <w:suppressAutoHyphens/>
              <w:spacing w:after="200" w:line="276" w:lineRule="auto"/>
              <w:rPr>
                <w:b/>
                <w:szCs w:val="24"/>
              </w:rPr>
            </w:pPr>
            <w:r w:rsidRPr="00866EA1">
              <w:rPr>
                <w:b/>
                <w:szCs w:val="24"/>
              </w:rPr>
              <w:t>СТРУКТУРА И СОДЕРЖАНИЕ УЧЕБНОЙ ДИСЦИПЛИНЫ</w:t>
            </w:r>
          </w:p>
          <w:p w14:paraId="43A42C04" w14:textId="77777777" w:rsidR="006400FA" w:rsidRPr="00866EA1" w:rsidRDefault="006400FA" w:rsidP="006400FA">
            <w:pPr>
              <w:numPr>
                <w:ilvl w:val="0"/>
                <w:numId w:val="3"/>
              </w:numPr>
              <w:suppressAutoHyphens/>
              <w:spacing w:after="200" w:line="276" w:lineRule="auto"/>
              <w:rPr>
                <w:b/>
                <w:szCs w:val="24"/>
              </w:rPr>
            </w:pPr>
            <w:r w:rsidRPr="00866EA1">
              <w:rPr>
                <w:b/>
                <w:szCs w:val="24"/>
              </w:rPr>
              <w:t>УСЛОВИЯ РЕАЛИЗАЦИИ УЧЕБНОЙ</w:t>
            </w:r>
            <w:r w:rsidRPr="0048576B">
              <w:rPr>
                <w:b/>
                <w:szCs w:val="24"/>
              </w:rPr>
              <w:t xml:space="preserve"> </w:t>
            </w:r>
            <w:r w:rsidRPr="00866EA1">
              <w:rPr>
                <w:b/>
                <w:szCs w:val="24"/>
              </w:rPr>
              <w:t>ДИСЦИПЛИНЫ</w:t>
            </w:r>
          </w:p>
        </w:tc>
        <w:tc>
          <w:tcPr>
            <w:tcW w:w="1854" w:type="dxa"/>
          </w:tcPr>
          <w:p w14:paraId="0C395D2A" w14:textId="77777777" w:rsidR="006400FA" w:rsidRPr="00866EA1" w:rsidRDefault="006400FA" w:rsidP="0014562C">
            <w:pPr>
              <w:ind w:left="644"/>
              <w:rPr>
                <w:b/>
                <w:szCs w:val="24"/>
              </w:rPr>
            </w:pPr>
          </w:p>
        </w:tc>
      </w:tr>
      <w:tr w:rsidR="006400FA" w:rsidRPr="00866EA1" w14:paraId="1B91D215" w14:textId="77777777" w:rsidTr="0014562C">
        <w:tc>
          <w:tcPr>
            <w:tcW w:w="7501" w:type="dxa"/>
          </w:tcPr>
          <w:p w14:paraId="177C3439" w14:textId="77777777" w:rsidR="006400FA" w:rsidRPr="00866EA1" w:rsidRDefault="006400FA" w:rsidP="006400FA">
            <w:pPr>
              <w:numPr>
                <w:ilvl w:val="0"/>
                <w:numId w:val="3"/>
              </w:numPr>
              <w:suppressAutoHyphens/>
              <w:spacing w:after="200" w:line="276" w:lineRule="auto"/>
              <w:rPr>
                <w:b/>
                <w:szCs w:val="24"/>
              </w:rPr>
            </w:pPr>
            <w:r w:rsidRPr="00866EA1">
              <w:rPr>
                <w:b/>
                <w:szCs w:val="24"/>
              </w:rPr>
              <w:t>КОНТРОЛЬ И ОЦЕНКА РЕЗУЛЬТАТОВ ОСВОЕНИЯ УЧЕБНОЙ ДИСЦИПЛИНЫ</w:t>
            </w:r>
          </w:p>
          <w:p w14:paraId="12EC2F00" w14:textId="77777777" w:rsidR="006400FA" w:rsidRPr="00866EA1" w:rsidRDefault="006400FA" w:rsidP="0014562C">
            <w:pPr>
              <w:suppressAutoHyphens/>
              <w:rPr>
                <w:b/>
                <w:szCs w:val="24"/>
              </w:rPr>
            </w:pPr>
          </w:p>
        </w:tc>
        <w:tc>
          <w:tcPr>
            <w:tcW w:w="1854" w:type="dxa"/>
          </w:tcPr>
          <w:p w14:paraId="09D3C0A3" w14:textId="77777777" w:rsidR="006400FA" w:rsidRPr="00866EA1" w:rsidRDefault="006400FA" w:rsidP="0014562C">
            <w:pPr>
              <w:rPr>
                <w:b/>
                <w:szCs w:val="24"/>
              </w:rPr>
            </w:pPr>
          </w:p>
        </w:tc>
      </w:tr>
    </w:tbl>
    <w:p w14:paraId="36CE12E4" w14:textId="77777777" w:rsidR="009531E6" w:rsidRDefault="009531E6" w:rsidP="003074F7">
      <w:pPr>
        <w:suppressAutoHyphens/>
        <w:ind w:left="720"/>
        <w:rPr>
          <w:b/>
          <w:i/>
          <w:u w:val="single"/>
        </w:rPr>
      </w:pPr>
    </w:p>
    <w:p w14:paraId="1AB77C9D" w14:textId="77777777" w:rsidR="009531E6" w:rsidRDefault="009531E6" w:rsidP="003074F7">
      <w:pPr>
        <w:suppressAutoHyphens/>
        <w:ind w:left="720"/>
        <w:rPr>
          <w:b/>
          <w:i/>
          <w:u w:val="single"/>
        </w:rPr>
      </w:pPr>
    </w:p>
    <w:p w14:paraId="0C3446F7" w14:textId="77777777" w:rsidR="009531E6" w:rsidRDefault="009531E6" w:rsidP="003074F7">
      <w:pPr>
        <w:suppressAutoHyphens/>
        <w:ind w:left="720"/>
        <w:rPr>
          <w:b/>
          <w:i/>
          <w:u w:val="single"/>
        </w:rPr>
      </w:pPr>
    </w:p>
    <w:p w14:paraId="4C93207C" w14:textId="77777777" w:rsidR="009531E6" w:rsidRDefault="009531E6" w:rsidP="003074F7">
      <w:pPr>
        <w:suppressAutoHyphens/>
        <w:ind w:left="720"/>
        <w:rPr>
          <w:b/>
          <w:i/>
          <w:u w:val="single"/>
        </w:rPr>
      </w:pPr>
    </w:p>
    <w:p w14:paraId="43521C13" w14:textId="77777777" w:rsidR="009531E6" w:rsidRDefault="009531E6" w:rsidP="003074F7">
      <w:pPr>
        <w:suppressAutoHyphens/>
        <w:ind w:left="720"/>
        <w:rPr>
          <w:b/>
          <w:i/>
          <w:u w:val="single"/>
        </w:rPr>
      </w:pPr>
    </w:p>
    <w:p w14:paraId="400BD560" w14:textId="77777777" w:rsidR="009531E6" w:rsidRDefault="009531E6" w:rsidP="003074F7">
      <w:pPr>
        <w:suppressAutoHyphens/>
        <w:ind w:left="720"/>
        <w:rPr>
          <w:b/>
          <w:i/>
          <w:u w:val="single"/>
        </w:rPr>
      </w:pPr>
    </w:p>
    <w:p w14:paraId="2105A0DD" w14:textId="77777777" w:rsidR="009531E6" w:rsidRDefault="009531E6" w:rsidP="003074F7">
      <w:pPr>
        <w:suppressAutoHyphens/>
        <w:ind w:left="720"/>
        <w:rPr>
          <w:b/>
          <w:i/>
          <w:u w:val="single"/>
        </w:rPr>
      </w:pPr>
    </w:p>
    <w:p w14:paraId="6FF901B8" w14:textId="77777777" w:rsidR="009531E6" w:rsidRDefault="009531E6" w:rsidP="003074F7">
      <w:pPr>
        <w:suppressAutoHyphens/>
        <w:ind w:left="720"/>
        <w:rPr>
          <w:b/>
          <w:i/>
          <w:u w:val="single"/>
        </w:rPr>
      </w:pPr>
    </w:p>
    <w:p w14:paraId="3EC3DBF7" w14:textId="77777777" w:rsidR="009531E6" w:rsidRDefault="009531E6" w:rsidP="003074F7">
      <w:pPr>
        <w:suppressAutoHyphens/>
        <w:ind w:left="720"/>
        <w:rPr>
          <w:b/>
          <w:i/>
          <w:u w:val="single"/>
        </w:rPr>
      </w:pPr>
    </w:p>
    <w:p w14:paraId="7ADA70C3" w14:textId="77777777" w:rsidR="009531E6" w:rsidRDefault="009531E6" w:rsidP="003074F7">
      <w:pPr>
        <w:suppressAutoHyphens/>
        <w:ind w:left="720"/>
        <w:rPr>
          <w:b/>
          <w:i/>
          <w:u w:val="single"/>
        </w:rPr>
      </w:pPr>
    </w:p>
    <w:p w14:paraId="2924E778" w14:textId="77777777" w:rsidR="009531E6" w:rsidRDefault="009531E6" w:rsidP="003074F7">
      <w:pPr>
        <w:suppressAutoHyphens/>
        <w:ind w:left="720"/>
        <w:rPr>
          <w:b/>
          <w:i/>
          <w:u w:val="single"/>
        </w:rPr>
      </w:pPr>
    </w:p>
    <w:p w14:paraId="07D0BF8A" w14:textId="77777777" w:rsidR="009531E6" w:rsidRDefault="009531E6" w:rsidP="003074F7">
      <w:pPr>
        <w:suppressAutoHyphens/>
        <w:ind w:left="720"/>
        <w:rPr>
          <w:b/>
          <w:i/>
          <w:u w:val="single"/>
        </w:rPr>
      </w:pPr>
    </w:p>
    <w:p w14:paraId="6E50B58C" w14:textId="77777777" w:rsidR="009531E6" w:rsidRDefault="009531E6" w:rsidP="003074F7">
      <w:pPr>
        <w:suppressAutoHyphens/>
        <w:ind w:left="720"/>
        <w:rPr>
          <w:b/>
          <w:i/>
          <w:u w:val="single"/>
        </w:rPr>
      </w:pPr>
    </w:p>
    <w:p w14:paraId="2951A057" w14:textId="77777777" w:rsidR="009531E6" w:rsidRDefault="009531E6" w:rsidP="003074F7">
      <w:pPr>
        <w:suppressAutoHyphens/>
        <w:ind w:left="720"/>
        <w:rPr>
          <w:b/>
          <w:i/>
          <w:u w:val="single"/>
        </w:rPr>
      </w:pPr>
    </w:p>
    <w:p w14:paraId="3B80F369" w14:textId="77777777" w:rsidR="009531E6" w:rsidRDefault="009531E6" w:rsidP="003074F7">
      <w:pPr>
        <w:suppressAutoHyphens/>
        <w:ind w:left="720"/>
        <w:rPr>
          <w:b/>
          <w:i/>
          <w:u w:val="single"/>
        </w:rPr>
      </w:pPr>
    </w:p>
    <w:p w14:paraId="5D06D9C3" w14:textId="77777777" w:rsidR="009531E6" w:rsidRDefault="009531E6" w:rsidP="003074F7">
      <w:pPr>
        <w:suppressAutoHyphens/>
        <w:ind w:left="720"/>
        <w:rPr>
          <w:b/>
          <w:i/>
          <w:u w:val="single"/>
        </w:rPr>
      </w:pPr>
    </w:p>
    <w:p w14:paraId="6ADCE6C7" w14:textId="77777777" w:rsidR="009531E6" w:rsidRDefault="009531E6" w:rsidP="003074F7">
      <w:pPr>
        <w:suppressAutoHyphens/>
        <w:ind w:left="720"/>
        <w:rPr>
          <w:b/>
          <w:i/>
          <w:u w:val="single"/>
        </w:rPr>
      </w:pPr>
    </w:p>
    <w:p w14:paraId="378E516F" w14:textId="77777777" w:rsidR="009531E6" w:rsidRDefault="009531E6" w:rsidP="003074F7">
      <w:pPr>
        <w:suppressAutoHyphens/>
        <w:ind w:left="720"/>
        <w:rPr>
          <w:b/>
          <w:i/>
          <w:u w:val="single"/>
        </w:rPr>
      </w:pPr>
    </w:p>
    <w:p w14:paraId="69D6F3F3" w14:textId="77777777" w:rsidR="009531E6" w:rsidRDefault="009531E6" w:rsidP="003074F7">
      <w:pPr>
        <w:suppressAutoHyphens/>
        <w:ind w:left="720"/>
        <w:rPr>
          <w:b/>
          <w:i/>
          <w:u w:val="single"/>
        </w:rPr>
      </w:pPr>
    </w:p>
    <w:p w14:paraId="7659AF4E" w14:textId="77777777" w:rsidR="009531E6" w:rsidRDefault="009531E6" w:rsidP="003074F7">
      <w:pPr>
        <w:suppressAutoHyphens/>
        <w:ind w:left="720"/>
        <w:rPr>
          <w:b/>
          <w:i/>
          <w:u w:val="single"/>
        </w:rPr>
      </w:pPr>
    </w:p>
    <w:p w14:paraId="69A7311B" w14:textId="77777777" w:rsidR="009531E6" w:rsidRDefault="009531E6" w:rsidP="003074F7">
      <w:pPr>
        <w:suppressAutoHyphens/>
        <w:ind w:left="720"/>
        <w:rPr>
          <w:b/>
          <w:i/>
          <w:u w:val="single"/>
        </w:rPr>
      </w:pPr>
    </w:p>
    <w:p w14:paraId="4E13B6B1" w14:textId="77777777" w:rsidR="009531E6" w:rsidRDefault="009531E6" w:rsidP="003074F7">
      <w:pPr>
        <w:suppressAutoHyphens/>
        <w:ind w:left="720"/>
        <w:rPr>
          <w:b/>
          <w:i/>
          <w:u w:val="single"/>
        </w:rPr>
      </w:pPr>
    </w:p>
    <w:p w14:paraId="655494FE" w14:textId="77777777" w:rsidR="009531E6" w:rsidRDefault="009531E6" w:rsidP="003074F7">
      <w:pPr>
        <w:suppressAutoHyphens/>
        <w:ind w:left="720"/>
        <w:rPr>
          <w:b/>
          <w:i/>
          <w:u w:val="single"/>
        </w:rPr>
      </w:pPr>
    </w:p>
    <w:p w14:paraId="78E4B54D" w14:textId="77777777" w:rsidR="009531E6" w:rsidRDefault="009531E6" w:rsidP="003074F7">
      <w:pPr>
        <w:suppressAutoHyphens/>
        <w:ind w:left="720"/>
        <w:rPr>
          <w:b/>
          <w:i/>
          <w:u w:val="single"/>
        </w:rPr>
      </w:pPr>
    </w:p>
    <w:p w14:paraId="790C53CA" w14:textId="77777777" w:rsidR="009531E6" w:rsidRDefault="009531E6" w:rsidP="003074F7">
      <w:pPr>
        <w:suppressAutoHyphens/>
        <w:ind w:left="720"/>
        <w:rPr>
          <w:b/>
          <w:i/>
          <w:u w:val="single"/>
        </w:rPr>
      </w:pPr>
    </w:p>
    <w:p w14:paraId="68F7604B" w14:textId="77777777" w:rsidR="006A4001" w:rsidRDefault="006A4001" w:rsidP="003074F7">
      <w:pPr>
        <w:suppressAutoHyphens/>
        <w:ind w:left="720"/>
        <w:rPr>
          <w:b/>
          <w:i/>
          <w:u w:val="single"/>
        </w:rPr>
      </w:pPr>
    </w:p>
    <w:p w14:paraId="75361D72" w14:textId="77777777" w:rsidR="006A4001" w:rsidRDefault="006A4001" w:rsidP="003074F7">
      <w:pPr>
        <w:suppressAutoHyphens/>
        <w:ind w:left="720"/>
        <w:rPr>
          <w:b/>
          <w:i/>
          <w:u w:val="single"/>
        </w:rPr>
      </w:pPr>
    </w:p>
    <w:p w14:paraId="38149673" w14:textId="77777777" w:rsidR="006A4001" w:rsidRDefault="006A4001" w:rsidP="003074F7">
      <w:pPr>
        <w:suppressAutoHyphens/>
        <w:ind w:left="720"/>
        <w:rPr>
          <w:b/>
          <w:i/>
          <w:u w:val="single"/>
        </w:rPr>
      </w:pPr>
    </w:p>
    <w:p w14:paraId="08DC9352" w14:textId="77777777" w:rsidR="006A4001" w:rsidRDefault="006A4001" w:rsidP="003074F7">
      <w:pPr>
        <w:suppressAutoHyphens/>
        <w:ind w:left="720"/>
        <w:rPr>
          <w:b/>
          <w:i/>
          <w:u w:val="single"/>
        </w:rPr>
      </w:pPr>
    </w:p>
    <w:p w14:paraId="110C6697" w14:textId="77777777" w:rsidR="006A4001" w:rsidRDefault="006A4001" w:rsidP="003074F7">
      <w:pPr>
        <w:suppressAutoHyphens/>
        <w:ind w:left="720"/>
        <w:rPr>
          <w:b/>
          <w:i/>
          <w:u w:val="single"/>
        </w:rPr>
      </w:pPr>
    </w:p>
    <w:p w14:paraId="23C8725E" w14:textId="77777777" w:rsidR="006A4001" w:rsidRDefault="006A4001" w:rsidP="003074F7">
      <w:pPr>
        <w:suppressAutoHyphens/>
        <w:ind w:left="720"/>
        <w:rPr>
          <w:b/>
          <w:i/>
          <w:u w:val="single"/>
        </w:rPr>
      </w:pPr>
    </w:p>
    <w:p w14:paraId="5BD84CE0" w14:textId="77777777" w:rsidR="006A4001" w:rsidRDefault="006A4001" w:rsidP="003074F7">
      <w:pPr>
        <w:suppressAutoHyphens/>
        <w:ind w:left="720"/>
        <w:rPr>
          <w:b/>
          <w:i/>
          <w:u w:val="single"/>
        </w:rPr>
      </w:pPr>
    </w:p>
    <w:p w14:paraId="140A0738" w14:textId="77777777" w:rsidR="006A4001" w:rsidRDefault="006A4001" w:rsidP="003074F7">
      <w:pPr>
        <w:suppressAutoHyphens/>
        <w:ind w:left="720"/>
        <w:rPr>
          <w:b/>
          <w:i/>
          <w:u w:val="single"/>
        </w:rPr>
      </w:pPr>
    </w:p>
    <w:p w14:paraId="5FC39AA7" w14:textId="77777777" w:rsidR="006A4001" w:rsidRDefault="006A4001" w:rsidP="003074F7">
      <w:pPr>
        <w:suppressAutoHyphens/>
        <w:ind w:left="720"/>
        <w:rPr>
          <w:b/>
          <w:i/>
          <w:u w:val="single"/>
        </w:rPr>
      </w:pPr>
    </w:p>
    <w:p w14:paraId="6E10D20E" w14:textId="77777777" w:rsidR="009531E6" w:rsidRDefault="009531E6" w:rsidP="003074F7">
      <w:pPr>
        <w:suppressAutoHyphens/>
        <w:ind w:left="720"/>
        <w:rPr>
          <w:b/>
          <w:i/>
          <w:u w:val="single"/>
        </w:rPr>
      </w:pPr>
    </w:p>
    <w:p w14:paraId="165757AD" w14:textId="6A635586" w:rsidR="009531E6" w:rsidRDefault="009531E6" w:rsidP="003074F7">
      <w:pPr>
        <w:suppressAutoHyphens/>
        <w:ind w:left="720"/>
        <w:rPr>
          <w:b/>
          <w:i/>
          <w:u w:val="single"/>
        </w:rPr>
      </w:pPr>
    </w:p>
    <w:p w14:paraId="7FD4E0E6" w14:textId="77777777" w:rsidR="00D05F36" w:rsidRDefault="00D05F36" w:rsidP="003074F7">
      <w:pPr>
        <w:suppressAutoHyphens/>
        <w:ind w:left="720"/>
        <w:rPr>
          <w:b/>
          <w:i/>
          <w:u w:val="single"/>
        </w:rPr>
      </w:pPr>
    </w:p>
    <w:p w14:paraId="2FCB539A" w14:textId="77777777" w:rsidR="009531E6" w:rsidRDefault="009531E6" w:rsidP="003074F7">
      <w:pPr>
        <w:suppressAutoHyphens/>
        <w:ind w:left="720"/>
        <w:rPr>
          <w:b/>
          <w:i/>
          <w:u w:val="single"/>
        </w:rPr>
      </w:pPr>
    </w:p>
    <w:p w14:paraId="298EB604" w14:textId="77777777" w:rsidR="009531E6" w:rsidRPr="007D0C63" w:rsidRDefault="009531E6" w:rsidP="00226915">
      <w:pPr>
        <w:numPr>
          <w:ilvl w:val="0"/>
          <w:numId w:val="5"/>
        </w:numPr>
        <w:suppressAutoHyphens/>
        <w:ind w:left="0" w:firstLine="0"/>
        <w:jc w:val="center"/>
        <w:rPr>
          <w:b/>
          <w:szCs w:val="24"/>
        </w:rPr>
      </w:pPr>
      <w:r w:rsidRPr="007D0C63">
        <w:rPr>
          <w:b/>
          <w:szCs w:val="24"/>
        </w:rPr>
        <w:lastRenderedPageBreak/>
        <w:t xml:space="preserve">ОБЩАЯ ХАРАКТЕРИСТИКА </w:t>
      </w:r>
      <w:r w:rsidRPr="007D0C63">
        <w:rPr>
          <w:b/>
          <w:color w:val="000000"/>
          <w:szCs w:val="24"/>
        </w:rPr>
        <w:t>ПРИМЕРНОЙ РАБОЧЕЙ ПРОГРАММЫ</w:t>
      </w:r>
      <w:r w:rsidRPr="007D0C63">
        <w:rPr>
          <w:b/>
          <w:szCs w:val="24"/>
        </w:rPr>
        <w:t xml:space="preserve"> УЧЕБНОЙ ДИСЦИПЛИНЫ</w:t>
      </w:r>
    </w:p>
    <w:p w14:paraId="62E98288" w14:textId="12D5C118" w:rsidR="009531E6" w:rsidRPr="006B0651" w:rsidRDefault="006400FA" w:rsidP="009531E6">
      <w:pPr>
        <w:suppressAutoHyphens/>
        <w:jc w:val="center"/>
        <w:rPr>
          <w:b/>
          <w:szCs w:val="24"/>
        </w:rPr>
      </w:pPr>
      <w:r w:rsidRPr="006B0651">
        <w:rPr>
          <w:b/>
          <w:szCs w:val="24"/>
        </w:rPr>
        <w:t>СГ.</w:t>
      </w:r>
      <w:r>
        <w:rPr>
          <w:b/>
          <w:szCs w:val="24"/>
        </w:rPr>
        <w:t>01</w:t>
      </w:r>
      <w:r w:rsidRPr="006B0651">
        <w:rPr>
          <w:b/>
          <w:szCs w:val="24"/>
        </w:rPr>
        <w:t xml:space="preserve"> ИСТОРИЯ РОССИИ</w:t>
      </w:r>
    </w:p>
    <w:p w14:paraId="334180E6" w14:textId="77777777" w:rsidR="009531E6" w:rsidRPr="007D0C63" w:rsidRDefault="009531E6" w:rsidP="0095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72FABF7C" w14:textId="77777777" w:rsidR="009531E6" w:rsidRPr="007D0C63" w:rsidRDefault="009531E6" w:rsidP="0095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r w:rsidRPr="007D0C63">
        <w:rPr>
          <w:b/>
          <w:szCs w:val="24"/>
        </w:rPr>
        <w:t xml:space="preserve">1.1. Место дисциплины в структуре основной образовательной программы: </w:t>
      </w:r>
    </w:p>
    <w:p w14:paraId="1890E046" w14:textId="05C4192D" w:rsidR="009531E6" w:rsidRPr="007D0C63" w:rsidRDefault="009531E6" w:rsidP="00810FE1">
      <w:pPr>
        <w:jc w:val="both"/>
        <w:rPr>
          <w:szCs w:val="24"/>
        </w:rPr>
      </w:pPr>
      <w:r w:rsidRPr="007D0C63">
        <w:rPr>
          <w:szCs w:val="24"/>
        </w:rPr>
        <w:t>Учебная дисциплина «</w:t>
      </w:r>
      <w:r>
        <w:rPr>
          <w:szCs w:val="24"/>
        </w:rPr>
        <w:t xml:space="preserve">СГ.01 </w:t>
      </w:r>
      <w:r w:rsidRPr="007D0C63">
        <w:rPr>
          <w:szCs w:val="24"/>
        </w:rPr>
        <w:t xml:space="preserve">История России» является обязательной частью социально-гуманитарного цикла примерной основной образовательной программы </w:t>
      </w:r>
      <w:r w:rsidR="00707A8D">
        <w:rPr>
          <w:szCs w:val="24"/>
        </w:rPr>
        <w:br/>
      </w:r>
      <w:r w:rsidRPr="007D0C63">
        <w:rPr>
          <w:szCs w:val="24"/>
        </w:rPr>
        <w:t>в соответствии с ФГОС</w:t>
      </w:r>
      <w:r>
        <w:rPr>
          <w:szCs w:val="24"/>
        </w:rPr>
        <w:t xml:space="preserve"> </w:t>
      </w:r>
      <w:r w:rsidRPr="007D0C63">
        <w:rPr>
          <w:szCs w:val="24"/>
        </w:rPr>
        <w:t xml:space="preserve">СПО по </w:t>
      </w:r>
      <w:bookmarkStart w:id="416" w:name="_Hlk98161863"/>
      <w:r w:rsidRPr="00C36BDE">
        <w:rPr>
          <w:szCs w:val="24"/>
        </w:rPr>
        <w:t xml:space="preserve">к ПОП по </w:t>
      </w:r>
      <w:r w:rsidRPr="00077F37">
        <w:rPr>
          <w:szCs w:val="24"/>
        </w:rPr>
        <w:t>специальности</w:t>
      </w:r>
      <w:r w:rsidRPr="00077F37">
        <w:rPr>
          <w:i/>
          <w:szCs w:val="24"/>
        </w:rPr>
        <w:t xml:space="preserve"> </w:t>
      </w:r>
      <w:bookmarkEnd w:id="416"/>
      <w:r w:rsidR="00810FE1" w:rsidRPr="00810FE1">
        <w:rPr>
          <w:szCs w:val="24"/>
        </w:rPr>
        <w:t>27.02.07 Управление качеством продукции, процессов и услуг (по отраслям)</w:t>
      </w:r>
      <w:r w:rsidRPr="007D0C63">
        <w:rPr>
          <w:szCs w:val="24"/>
        </w:rPr>
        <w:t xml:space="preserve">. </w:t>
      </w:r>
    </w:p>
    <w:p w14:paraId="08F8AA62" w14:textId="77777777" w:rsidR="009531E6" w:rsidRPr="007D0C63" w:rsidRDefault="009531E6" w:rsidP="009531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7D0C63">
        <w:rPr>
          <w:szCs w:val="24"/>
        </w:rPr>
        <w:t>Особое значение дисциплина имеет при формировании и развитии ОК 01, 02, 04, 05, 06</w:t>
      </w:r>
      <w:r w:rsidRPr="007D0C63">
        <w:rPr>
          <w:i/>
          <w:szCs w:val="24"/>
        </w:rPr>
        <w:t>.</w:t>
      </w:r>
    </w:p>
    <w:p w14:paraId="46AD39FB" w14:textId="77777777" w:rsidR="009531E6" w:rsidRPr="007D0C63" w:rsidRDefault="009531E6" w:rsidP="0095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7E963DDA" w14:textId="77777777" w:rsidR="009531E6" w:rsidRPr="007D0C63" w:rsidRDefault="009531E6" w:rsidP="009531E6">
      <w:pPr>
        <w:rPr>
          <w:b/>
          <w:szCs w:val="24"/>
        </w:rPr>
      </w:pPr>
      <w:r w:rsidRPr="007D0C63">
        <w:rPr>
          <w:b/>
          <w:szCs w:val="24"/>
        </w:rPr>
        <w:t>1.2. Цель и планируемые результаты освоения дисциплины:</w:t>
      </w:r>
    </w:p>
    <w:p w14:paraId="64CFD512" w14:textId="534ED2D1" w:rsidR="009531E6" w:rsidRPr="007D0C63" w:rsidRDefault="009531E6" w:rsidP="009531E6">
      <w:pPr>
        <w:suppressAutoHyphens/>
        <w:jc w:val="both"/>
        <w:rPr>
          <w:szCs w:val="24"/>
        </w:rPr>
      </w:pPr>
      <w:r w:rsidRPr="007D0C63">
        <w:rPr>
          <w:szCs w:val="24"/>
        </w:rPr>
        <w:t xml:space="preserve">В рамках программы учебной дисциплины обучающимися осваиваются умения </w:t>
      </w:r>
      <w:r w:rsidR="00682591">
        <w:rPr>
          <w:szCs w:val="24"/>
        </w:rPr>
        <w:br/>
      </w:r>
      <w:r w:rsidRPr="007D0C63">
        <w:rPr>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9531E6" w:rsidRPr="006400FA" w14:paraId="20AAD998" w14:textId="77777777" w:rsidTr="003842B9">
        <w:trPr>
          <w:trHeight w:val="649"/>
        </w:trPr>
        <w:tc>
          <w:tcPr>
            <w:tcW w:w="1589" w:type="dxa"/>
            <w:hideMark/>
          </w:tcPr>
          <w:p w14:paraId="142DFD91" w14:textId="77777777" w:rsidR="009531E6" w:rsidRPr="006400FA" w:rsidRDefault="009531E6" w:rsidP="006A4001">
            <w:pPr>
              <w:suppressAutoHyphens/>
              <w:ind w:firstLine="0"/>
              <w:jc w:val="center"/>
              <w:rPr>
                <w:b/>
                <w:bCs/>
                <w:szCs w:val="24"/>
                <w:vertAlign w:val="superscript"/>
              </w:rPr>
            </w:pPr>
            <w:r w:rsidRPr="006400FA">
              <w:rPr>
                <w:b/>
                <w:bCs/>
                <w:szCs w:val="24"/>
              </w:rPr>
              <w:t xml:space="preserve">Код </w:t>
            </w:r>
          </w:p>
          <w:p w14:paraId="436557FA" w14:textId="77777777" w:rsidR="009531E6" w:rsidRPr="006400FA" w:rsidRDefault="009531E6" w:rsidP="006A4001">
            <w:pPr>
              <w:suppressAutoHyphens/>
              <w:ind w:firstLine="0"/>
              <w:jc w:val="center"/>
              <w:rPr>
                <w:b/>
                <w:bCs/>
                <w:szCs w:val="24"/>
              </w:rPr>
            </w:pPr>
            <w:r w:rsidRPr="006400FA">
              <w:rPr>
                <w:b/>
                <w:bCs/>
                <w:szCs w:val="24"/>
              </w:rPr>
              <w:t>ПК, ОК</w:t>
            </w:r>
          </w:p>
        </w:tc>
        <w:tc>
          <w:tcPr>
            <w:tcW w:w="3764" w:type="dxa"/>
            <w:hideMark/>
          </w:tcPr>
          <w:p w14:paraId="21ECE36B" w14:textId="77777777" w:rsidR="009531E6" w:rsidRPr="006400FA" w:rsidRDefault="009531E6" w:rsidP="006A4001">
            <w:pPr>
              <w:suppressAutoHyphens/>
              <w:ind w:firstLine="0"/>
              <w:jc w:val="center"/>
              <w:rPr>
                <w:b/>
                <w:bCs/>
                <w:szCs w:val="24"/>
              </w:rPr>
            </w:pPr>
            <w:r w:rsidRPr="006400FA">
              <w:rPr>
                <w:b/>
                <w:bCs/>
                <w:szCs w:val="24"/>
              </w:rPr>
              <w:t>Умения</w:t>
            </w:r>
          </w:p>
        </w:tc>
        <w:tc>
          <w:tcPr>
            <w:tcW w:w="3998" w:type="dxa"/>
            <w:hideMark/>
          </w:tcPr>
          <w:p w14:paraId="17DD524C" w14:textId="77777777" w:rsidR="009531E6" w:rsidRPr="006400FA" w:rsidRDefault="009531E6" w:rsidP="006A4001">
            <w:pPr>
              <w:suppressAutoHyphens/>
              <w:ind w:firstLine="0"/>
              <w:jc w:val="center"/>
              <w:rPr>
                <w:b/>
                <w:bCs/>
                <w:szCs w:val="24"/>
              </w:rPr>
            </w:pPr>
            <w:r w:rsidRPr="006400FA">
              <w:rPr>
                <w:b/>
                <w:bCs/>
                <w:szCs w:val="24"/>
              </w:rPr>
              <w:t>Знания</w:t>
            </w:r>
          </w:p>
        </w:tc>
      </w:tr>
      <w:tr w:rsidR="009531E6" w:rsidRPr="007D0C63" w14:paraId="380121D7" w14:textId="77777777" w:rsidTr="003842B9">
        <w:trPr>
          <w:trHeight w:val="212"/>
        </w:trPr>
        <w:tc>
          <w:tcPr>
            <w:tcW w:w="1589" w:type="dxa"/>
          </w:tcPr>
          <w:p w14:paraId="556A6798" w14:textId="77777777" w:rsidR="009531E6" w:rsidRPr="007D0C63" w:rsidRDefault="009531E6" w:rsidP="006A40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4"/>
              </w:rPr>
            </w:pPr>
            <w:r w:rsidRPr="007D0C63">
              <w:rPr>
                <w:szCs w:val="24"/>
              </w:rPr>
              <w:t>ОК 01</w:t>
            </w:r>
          </w:p>
          <w:p w14:paraId="6E152814" w14:textId="77777777" w:rsidR="009531E6" w:rsidRPr="007D0C63" w:rsidRDefault="009531E6" w:rsidP="006A40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4"/>
              </w:rPr>
            </w:pPr>
            <w:r w:rsidRPr="007D0C63">
              <w:rPr>
                <w:szCs w:val="24"/>
              </w:rPr>
              <w:t xml:space="preserve">ОК 02 </w:t>
            </w:r>
          </w:p>
          <w:p w14:paraId="3CAF7CC1" w14:textId="77777777" w:rsidR="009531E6" w:rsidRPr="007D0C63" w:rsidRDefault="009531E6" w:rsidP="006A40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4"/>
              </w:rPr>
            </w:pPr>
            <w:r w:rsidRPr="007D0C63">
              <w:rPr>
                <w:szCs w:val="24"/>
              </w:rPr>
              <w:t>ОК 04</w:t>
            </w:r>
          </w:p>
          <w:p w14:paraId="3351CAC3" w14:textId="77777777" w:rsidR="009531E6" w:rsidRPr="007D0C63" w:rsidRDefault="009531E6" w:rsidP="006A40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4"/>
              </w:rPr>
            </w:pPr>
            <w:r w:rsidRPr="007D0C63">
              <w:rPr>
                <w:szCs w:val="24"/>
              </w:rPr>
              <w:t>ОК 05</w:t>
            </w:r>
          </w:p>
          <w:p w14:paraId="63DC5BBA" w14:textId="77777777" w:rsidR="009531E6" w:rsidRPr="007D0C63" w:rsidRDefault="009531E6" w:rsidP="006A40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4"/>
              </w:rPr>
            </w:pPr>
            <w:r w:rsidRPr="007D0C63">
              <w:rPr>
                <w:szCs w:val="24"/>
              </w:rPr>
              <w:t>ОК 06</w:t>
            </w:r>
          </w:p>
          <w:p w14:paraId="17B7D3F3" w14:textId="77777777" w:rsidR="009531E6" w:rsidRPr="007D0C63" w:rsidRDefault="009531E6" w:rsidP="006A40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i/>
                <w:szCs w:val="24"/>
              </w:rPr>
            </w:pPr>
          </w:p>
        </w:tc>
        <w:tc>
          <w:tcPr>
            <w:tcW w:w="3764" w:type="dxa"/>
          </w:tcPr>
          <w:p w14:paraId="024AE1E7" w14:textId="77777777" w:rsidR="009531E6" w:rsidRPr="007D0C63" w:rsidRDefault="009531E6" w:rsidP="006A4001">
            <w:pPr>
              <w:suppressAutoHyphens/>
              <w:ind w:firstLine="0"/>
              <w:jc w:val="both"/>
              <w:rPr>
                <w:iCs/>
                <w:szCs w:val="24"/>
                <w:u w:val="single"/>
              </w:rPr>
            </w:pPr>
            <w:r w:rsidRPr="007D0C63">
              <w:rPr>
                <w:iCs/>
                <w:szCs w:val="24"/>
                <w:u w:val="single"/>
              </w:rPr>
              <w:t xml:space="preserve">Уметь: </w:t>
            </w:r>
          </w:p>
          <w:p w14:paraId="0DC91F7B" w14:textId="77777777" w:rsidR="009531E6" w:rsidRPr="007D0C63" w:rsidRDefault="009531E6" w:rsidP="006A4001">
            <w:pPr>
              <w:suppressAutoHyphens/>
              <w:ind w:firstLine="0"/>
              <w:jc w:val="both"/>
              <w:rPr>
                <w:iCs/>
                <w:szCs w:val="24"/>
              </w:rPr>
            </w:pPr>
            <w:r w:rsidRPr="007D0C63">
              <w:rPr>
                <w:iCs/>
                <w:szCs w:val="24"/>
              </w:rPr>
              <w:t>ориентироваться в современной экономической, политической и культурной ситуации в России;</w:t>
            </w:r>
          </w:p>
          <w:p w14:paraId="77C96CE0" w14:textId="77777777" w:rsidR="009531E6" w:rsidRPr="007D0C63" w:rsidRDefault="009531E6" w:rsidP="006A4001">
            <w:pPr>
              <w:suppressAutoHyphens/>
              <w:ind w:firstLine="0"/>
              <w:jc w:val="both"/>
              <w:rPr>
                <w:iCs/>
                <w:szCs w:val="24"/>
              </w:rPr>
            </w:pPr>
            <w:r w:rsidRPr="007D0C63">
              <w:rPr>
                <w:iCs/>
                <w:szCs w:val="24"/>
              </w:rPr>
              <w:t>выявлять взаимосвязь отечественных, региональных, мировых социально-экономических, политических и культурных проблем;</w:t>
            </w:r>
          </w:p>
          <w:p w14:paraId="0562D141" w14:textId="77777777" w:rsidR="009531E6" w:rsidRPr="007D0C63" w:rsidRDefault="009531E6" w:rsidP="006A4001">
            <w:pPr>
              <w:suppressAutoHyphens/>
              <w:ind w:firstLine="0"/>
              <w:jc w:val="both"/>
              <w:rPr>
                <w:iCs/>
                <w:szCs w:val="24"/>
              </w:rPr>
            </w:pPr>
            <w:r w:rsidRPr="007D0C63">
              <w:rPr>
                <w:iCs/>
                <w:szCs w:val="24"/>
              </w:rPr>
              <w:t>пользоваться историческими источниками, научной и учебной литературой, средствами ИКТ;</w:t>
            </w:r>
          </w:p>
          <w:p w14:paraId="3B02521A" w14:textId="77777777" w:rsidR="009531E6" w:rsidRPr="007D0C63" w:rsidRDefault="009531E6" w:rsidP="006A4001">
            <w:pPr>
              <w:suppressAutoHyphens/>
              <w:ind w:firstLine="0"/>
              <w:jc w:val="both"/>
              <w:rPr>
                <w:iCs/>
                <w:szCs w:val="24"/>
              </w:rPr>
            </w:pPr>
            <w:r w:rsidRPr="007D0C63">
              <w:rPr>
                <w:iCs/>
                <w:szCs w:val="24"/>
              </w:rPr>
              <w:t>раскрывать смысл и значение важнейших исторических событий;</w:t>
            </w:r>
          </w:p>
          <w:p w14:paraId="63147EB8" w14:textId="77777777" w:rsidR="009531E6" w:rsidRPr="007D0C63" w:rsidRDefault="009531E6" w:rsidP="006A4001">
            <w:pPr>
              <w:suppressAutoHyphens/>
              <w:ind w:firstLine="0"/>
              <w:jc w:val="both"/>
              <w:rPr>
                <w:iCs/>
                <w:szCs w:val="24"/>
              </w:rPr>
            </w:pPr>
            <w:r w:rsidRPr="007D0C63">
              <w:rPr>
                <w:iCs/>
                <w:szCs w:val="24"/>
              </w:rPr>
              <w:t xml:space="preserve">обобщать и анализировать особенности исторического и культурного развития России </w:t>
            </w:r>
            <w:r w:rsidRPr="00CD1F0E">
              <w:rPr>
                <w:iCs/>
                <w:szCs w:val="24"/>
              </w:rPr>
              <w:t xml:space="preserve">на рубеже XX-XIX </w:t>
            </w:r>
            <w:proofErr w:type="spellStart"/>
            <w:r w:rsidRPr="00CD1F0E">
              <w:rPr>
                <w:iCs/>
                <w:szCs w:val="24"/>
              </w:rPr>
              <w:t>вв</w:t>
            </w:r>
            <w:proofErr w:type="spellEnd"/>
            <w:r w:rsidRPr="007D0C63">
              <w:rPr>
                <w:iCs/>
                <w:szCs w:val="24"/>
              </w:rPr>
              <w:t>;</w:t>
            </w:r>
          </w:p>
          <w:p w14:paraId="244E396E" w14:textId="77777777" w:rsidR="009531E6" w:rsidRPr="007D0C63" w:rsidRDefault="009531E6" w:rsidP="006A4001">
            <w:pPr>
              <w:suppressAutoHyphens/>
              <w:ind w:firstLine="0"/>
              <w:jc w:val="both"/>
              <w:rPr>
                <w:iCs/>
                <w:szCs w:val="24"/>
              </w:rPr>
            </w:pPr>
            <w:r w:rsidRPr="007D0C63">
              <w:rPr>
                <w:iCs/>
                <w:szCs w:val="24"/>
              </w:rPr>
              <w:t>давать оценку историческим событиям и обосновывать свою точку зрения с помощью исторических фактов и собственных аргументов;</w:t>
            </w:r>
          </w:p>
          <w:p w14:paraId="67FDE99B" w14:textId="77777777" w:rsidR="009531E6" w:rsidRPr="007D0C63" w:rsidRDefault="009531E6" w:rsidP="006A4001">
            <w:pPr>
              <w:suppressAutoHyphens/>
              <w:ind w:firstLine="0"/>
              <w:jc w:val="both"/>
              <w:rPr>
                <w:i/>
                <w:szCs w:val="24"/>
              </w:rPr>
            </w:pPr>
            <w:r w:rsidRPr="007D0C63">
              <w:rPr>
                <w:iCs/>
                <w:szCs w:val="24"/>
              </w:rPr>
              <w:t>демонстрировать гражданско-патриотическую позицию</w:t>
            </w:r>
          </w:p>
        </w:tc>
        <w:tc>
          <w:tcPr>
            <w:tcW w:w="3998" w:type="dxa"/>
          </w:tcPr>
          <w:p w14:paraId="12F7C570" w14:textId="77777777" w:rsidR="009531E6" w:rsidRPr="007D0C63" w:rsidRDefault="009531E6" w:rsidP="006A4001">
            <w:pPr>
              <w:pStyle w:val="TableParagraph"/>
              <w:ind w:left="0" w:firstLine="0"/>
              <w:jc w:val="both"/>
              <w:rPr>
                <w:iCs/>
                <w:szCs w:val="24"/>
                <w:u w:val="single"/>
                <w:lang w:eastAsia="ru-RU"/>
              </w:rPr>
            </w:pPr>
            <w:r w:rsidRPr="007D0C63">
              <w:rPr>
                <w:iCs/>
                <w:szCs w:val="24"/>
                <w:u w:val="single"/>
                <w:lang w:eastAsia="ru-RU"/>
              </w:rPr>
              <w:t>Знать:</w:t>
            </w:r>
          </w:p>
          <w:p w14:paraId="465E2344" w14:textId="77777777" w:rsidR="009531E6" w:rsidRPr="007D0C63" w:rsidRDefault="009531E6" w:rsidP="006A4001">
            <w:pPr>
              <w:pStyle w:val="TableParagraph"/>
              <w:ind w:left="0" w:firstLine="0"/>
              <w:jc w:val="both"/>
              <w:rPr>
                <w:iCs/>
                <w:szCs w:val="24"/>
                <w:lang w:eastAsia="ru-RU"/>
              </w:rPr>
            </w:pPr>
            <w:r w:rsidRPr="007D0C63">
              <w:rPr>
                <w:iCs/>
                <w:szCs w:val="24"/>
                <w:lang w:eastAsia="ru-RU"/>
              </w:rPr>
              <w:t xml:space="preserve">основные периоды государственно-политического развития на рубеже </w:t>
            </w:r>
            <w:r w:rsidRPr="007D0C63">
              <w:rPr>
                <w:iCs/>
                <w:szCs w:val="24"/>
                <w:lang w:val="en-US" w:eastAsia="ru-RU"/>
              </w:rPr>
              <w:t>XX</w:t>
            </w:r>
            <w:r w:rsidRPr="007D0C63">
              <w:rPr>
                <w:iCs/>
                <w:szCs w:val="24"/>
                <w:lang w:eastAsia="ru-RU"/>
              </w:rPr>
              <w:t>-X</w:t>
            </w:r>
            <w:r w:rsidRPr="007D0C63">
              <w:rPr>
                <w:iCs/>
                <w:szCs w:val="24"/>
                <w:lang w:val="en-US" w:eastAsia="ru-RU"/>
              </w:rPr>
              <w:t>IX</w:t>
            </w:r>
            <w:r w:rsidRPr="007D0C63">
              <w:rPr>
                <w:iCs/>
                <w:szCs w:val="24"/>
                <w:lang w:eastAsia="ru-RU"/>
              </w:rPr>
              <w:t xml:space="preserve"> вв</w:t>
            </w:r>
            <w:r>
              <w:rPr>
                <w:iCs/>
                <w:szCs w:val="24"/>
                <w:lang w:eastAsia="ru-RU"/>
              </w:rPr>
              <w:t>.</w:t>
            </w:r>
            <w:r w:rsidRPr="007D0C63">
              <w:rPr>
                <w:iCs/>
                <w:szCs w:val="24"/>
                <w:lang w:eastAsia="ru-RU"/>
              </w:rPr>
              <w:t>, особенности формирования партийно-политической системы России;</w:t>
            </w:r>
          </w:p>
          <w:p w14:paraId="247BCFC8" w14:textId="77777777" w:rsidR="009531E6" w:rsidRPr="007D0C63" w:rsidRDefault="009531E6" w:rsidP="006A4001">
            <w:pPr>
              <w:pStyle w:val="TableParagraph"/>
              <w:ind w:left="0" w:firstLine="0"/>
              <w:jc w:val="both"/>
              <w:rPr>
                <w:iCs/>
                <w:szCs w:val="24"/>
                <w:lang w:eastAsia="ru-RU"/>
              </w:rPr>
            </w:pPr>
            <w:r w:rsidRPr="007D0C63">
              <w:rPr>
                <w:iCs/>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3CDEEA99" w14:textId="77777777" w:rsidR="009531E6" w:rsidRPr="007D0C63" w:rsidRDefault="009531E6" w:rsidP="006A4001">
            <w:pPr>
              <w:pStyle w:val="TableParagraph"/>
              <w:ind w:left="0" w:firstLine="0"/>
              <w:jc w:val="both"/>
              <w:rPr>
                <w:iCs/>
                <w:szCs w:val="24"/>
                <w:lang w:eastAsia="ru-RU"/>
              </w:rPr>
            </w:pPr>
            <w:r w:rsidRPr="007D0C63">
              <w:rPr>
                <w:iCs/>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4EDAB93C" w14:textId="77777777" w:rsidR="009531E6" w:rsidRPr="007D0C63" w:rsidRDefault="009531E6" w:rsidP="006A4001">
            <w:pPr>
              <w:suppressAutoHyphens/>
              <w:ind w:firstLine="0"/>
              <w:jc w:val="both"/>
              <w:rPr>
                <w:iCs/>
                <w:szCs w:val="24"/>
              </w:rPr>
            </w:pPr>
            <w:r w:rsidRPr="007D0C63">
              <w:rPr>
                <w:iCs/>
                <w:szCs w:val="24"/>
              </w:rPr>
              <w:t>ретроспективный анализ развития отрасли</w:t>
            </w:r>
          </w:p>
        </w:tc>
      </w:tr>
    </w:tbl>
    <w:p w14:paraId="1E7C164A" w14:textId="77777777" w:rsidR="009531E6" w:rsidRPr="007D0C63" w:rsidRDefault="009531E6" w:rsidP="009531E6">
      <w:pPr>
        <w:suppressAutoHyphens/>
        <w:spacing w:after="240"/>
        <w:rPr>
          <w:b/>
          <w:szCs w:val="24"/>
        </w:rPr>
      </w:pPr>
    </w:p>
    <w:p w14:paraId="196FDEEA" w14:textId="77777777" w:rsidR="009531E6" w:rsidRDefault="009531E6" w:rsidP="009531E6">
      <w:pPr>
        <w:rPr>
          <w:b/>
          <w:szCs w:val="24"/>
        </w:rPr>
      </w:pPr>
      <w:r>
        <w:rPr>
          <w:b/>
          <w:szCs w:val="24"/>
        </w:rPr>
        <w:br w:type="page"/>
      </w:r>
    </w:p>
    <w:p w14:paraId="73C77C2A" w14:textId="77777777" w:rsidR="009531E6" w:rsidRDefault="009531E6" w:rsidP="009531E6">
      <w:pPr>
        <w:suppressAutoHyphens/>
        <w:spacing w:after="240"/>
        <w:jc w:val="center"/>
        <w:rPr>
          <w:b/>
          <w:szCs w:val="24"/>
        </w:rPr>
      </w:pPr>
      <w:r>
        <w:rPr>
          <w:b/>
          <w:szCs w:val="24"/>
        </w:rPr>
        <w:lastRenderedPageBreak/>
        <w:t>2. СТРУКТУРА И СОДЕРЖАНИЕ УЧЕБНОЙ ДИСЦИПЛИНЫ</w:t>
      </w:r>
    </w:p>
    <w:p w14:paraId="46F34A33" w14:textId="77777777" w:rsidR="009531E6" w:rsidRDefault="009531E6" w:rsidP="009531E6">
      <w:pPr>
        <w:suppressAutoHyphens/>
        <w:spacing w:after="240"/>
        <w:rPr>
          <w:b/>
          <w:szCs w:val="24"/>
        </w:rPr>
      </w:pPr>
      <w:r>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9531E6" w14:paraId="084D80F3"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E725293" w14:textId="77777777" w:rsidR="009531E6" w:rsidRDefault="009531E6" w:rsidP="006A4001">
            <w:pPr>
              <w:suppressAutoHyphens/>
              <w:ind w:firstLine="0"/>
              <w:rPr>
                <w:b/>
                <w:szCs w:val="24"/>
              </w:rPr>
            </w:pPr>
            <w:r>
              <w:rPr>
                <w:b/>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2D6DF9F" w14:textId="77777777" w:rsidR="009531E6" w:rsidRDefault="009531E6" w:rsidP="006A4001">
            <w:pPr>
              <w:suppressAutoHyphens/>
              <w:ind w:firstLine="0"/>
              <w:rPr>
                <w:b/>
                <w:iCs/>
                <w:szCs w:val="24"/>
              </w:rPr>
            </w:pPr>
            <w:r>
              <w:rPr>
                <w:b/>
                <w:iCs/>
                <w:szCs w:val="24"/>
              </w:rPr>
              <w:t>Объем в часах</w:t>
            </w:r>
          </w:p>
        </w:tc>
      </w:tr>
      <w:tr w:rsidR="009531E6" w14:paraId="4A72D9F8"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058A7DF" w14:textId="77777777" w:rsidR="009531E6" w:rsidRDefault="009531E6" w:rsidP="006A4001">
            <w:pPr>
              <w:suppressAutoHyphens/>
              <w:ind w:firstLine="0"/>
              <w:rPr>
                <w:b/>
                <w:szCs w:val="24"/>
              </w:rPr>
            </w:pPr>
            <w:r>
              <w:rPr>
                <w:b/>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2CEC53" w14:textId="77777777" w:rsidR="009531E6" w:rsidRDefault="009531E6" w:rsidP="006A4001">
            <w:pPr>
              <w:suppressAutoHyphens/>
              <w:ind w:firstLine="0"/>
              <w:jc w:val="center"/>
              <w:rPr>
                <w:b/>
                <w:bCs/>
                <w:iCs/>
                <w:szCs w:val="24"/>
              </w:rPr>
            </w:pPr>
            <w:r>
              <w:rPr>
                <w:b/>
                <w:bCs/>
                <w:iCs/>
                <w:szCs w:val="24"/>
              </w:rPr>
              <w:t>48</w:t>
            </w:r>
          </w:p>
        </w:tc>
      </w:tr>
      <w:tr w:rsidR="009531E6" w14:paraId="2DD42A5F"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320EEED" w14:textId="77777777" w:rsidR="009531E6" w:rsidRDefault="009531E6" w:rsidP="006A4001">
            <w:pPr>
              <w:suppressAutoHyphens/>
              <w:ind w:firstLine="0"/>
              <w:rPr>
                <w:b/>
                <w:szCs w:val="24"/>
              </w:rPr>
            </w:pPr>
            <w:r>
              <w:rPr>
                <w:b/>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17AC494" w14:textId="77777777" w:rsidR="009531E6" w:rsidRDefault="009531E6" w:rsidP="006A4001">
            <w:pPr>
              <w:suppressAutoHyphens/>
              <w:ind w:firstLine="0"/>
              <w:jc w:val="center"/>
              <w:rPr>
                <w:b/>
                <w:bCs/>
                <w:iCs/>
                <w:szCs w:val="24"/>
              </w:rPr>
            </w:pPr>
            <w:r>
              <w:rPr>
                <w:b/>
                <w:bCs/>
                <w:iCs/>
                <w:szCs w:val="24"/>
              </w:rPr>
              <w:t>14</w:t>
            </w:r>
          </w:p>
        </w:tc>
      </w:tr>
      <w:tr w:rsidR="009531E6" w14:paraId="6DDAA5B8" w14:textId="77777777" w:rsidTr="00EF756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F6A58BA" w14:textId="77777777" w:rsidR="009531E6" w:rsidRDefault="009531E6" w:rsidP="006A4001">
            <w:pPr>
              <w:suppressAutoHyphens/>
              <w:ind w:firstLine="0"/>
              <w:rPr>
                <w:iCs/>
                <w:szCs w:val="24"/>
              </w:rPr>
            </w:pPr>
            <w:r>
              <w:rPr>
                <w:szCs w:val="24"/>
              </w:rPr>
              <w:t>в т. ч.:</w:t>
            </w:r>
          </w:p>
        </w:tc>
      </w:tr>
      <w:tr w:rsidR="009531E6" w14:paraId="791C9AD5"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8146EFD" w14:textId="77777777" w:rsidR="009531E6" w:rsidRDefault="009531E6" w:rsidP="006A4001">
            <w:pPr>
              <w:suppressAutoHyphens/>
              <w:ind w:firstLine="0"/>
              <w:rPr>
                <w:szCs w:val="24"/>
              </w:rPr>
            </w:pPr>
            <w:r>
              <w:rPr>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2F2D686" w14:textId="77777777" w:rsidR="009531E6" w:rsidRPr="004C4129" w:rsidRDefault="009531E6" w:rsidP="006A4001">
            <w:pPr>
              <w:suppressAutoHyphens/>
              <w:ind w:firstLine="0"/>
              <w:jc w:val="center"/>
              <w:rPr>
                <w:iCs/>
                <w:szCs w:val="24"/>
              </w:rPr>
            </w:pPr>
            <w:r w:rsidRPr="004C4129">
              <w:rPr>
                <w:iCs/>
                <w:szCs w:val="24"/>
              </w:rPr>
              <w:t>34</w:t>
            </w:r>
          </w:p>
        </w:tc>
      </w:tr>
      <w:tr w:rsidR="009531E6" w14:paraId="7DCF5215"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96CDA82" w14:textId="77777777" w:rsidR="009531E6" w:rsidRDefault="009531E6" w:rsidP="006A4001">
            <w:pPr>
              <w:suppressAutoHyphens/>
              <w:ind w:firstLine="0"/>
              <w:rPr>
                <w:szCs w:val="24"/>
              </w:rPr>
            </w:pPr>
            <w:r>
              <w:rPr>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0079441" w14:textId="77777777" w:rsidR="009531E6" w:rsidRDefault="009531E6" w:rsidP="006A4001">
            <w:pPr>
              <w:suppressAutoHyphens/>
              <w:ind w:firstLine="0"/>
              <w:jc w:val="center"/>
              <w:rPr>
                <w:iCs/>
                <w:szCs w:val="24"/>
              </w:rPr>
            </w:pPr>
            <w:r>
              <w:rPr>
                <w:iCs/>
                <w:szCs w:val="24"/>
              </w:rPr>
              <w:t>14</w:t>
            </w:r>
          </w:p>
        </w:tc>
      </w:tr>
      <w:tr w:rsidR="009531E6" w14:paraId="7F085B63" w14:textId="77777777" w:rsidTr="00EF756C">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58CF2FB" w14:textId="77777777" w:rsidR="009531E6" w:rsidRDefault="009531E6" w:rsidP="006A4001">
            <w:pPr>
              <w:suppressAutoHyphens/>
              <w:ind w:firstLine="0"/>
              <w:rPr>
                <w:i/>
                <w:szCs w:val="24"/>
              </w:rPr>
            </w:pPr>
            <w:r>
              <w:rPr>
                <w:i/>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B524AB1" w14:textId="77777777" w:rsidR="009531E6" w:rsidRDefault="009531E6" w:rsidP="006A4001">
            <w:pPr>
              <w:suppressAutoHyphens/>
              <w:ind w:firstLine="0"/>
              <w:jc w:val="center"/>
              <w:rPr>
                <w:iCs/>
                <w:szCs w:val="24"/>
              </w:rPr>
            </w:pPr>
            <w:r>
              <w:rPr>
                <w:iCs/>
                <w:szCs w:val="24"/>
              </w:rPr>
              <w:t>-</w:t>
            </w:r>
          </w:p>
        </w:tc>
      </w:tr>
      <w:tr w:rsidR="009531E6" w14:paraId="50271A95" w14:textId="77777777" w:rsidTr="00EF756C">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EA6E52A" w14:textId="77777777" w:rsidR="009531E6" w:rsidRPr="009A70BC" w:rsidRDefault="009531E6" w:rsidP="006A4001">
            <w:pPr>
              <w:suppressAutoHyphens/>
              <w:ind w:firstLine="0"/>
              <w:rPr>
                <w:i/>
                <w:szCs w:val="24"/>
              </w:rPr>
            </w:pPr>
            <w:r w:rsidRPr="009A70BC">
              <w:rPr>
                <w:b/>
                <w:iCs/>
                <w:szCs w:val="24"/>
              </w:rPr>
              <w:t>Промежуточная аттестация</w:t>
            </w:r>
            <w:r w:rsidRPr="009A70BC">
              <w:rPr>
                <w:rStyle w:val="ac"/>
                <w:iCs/>
                <w:szCs w:val="24"/>
              </w:rPr>
              <w:footnoteReference w:id="16"/>
            </w:r>
            <w:r w:rsidRPr="009A70BC">
              <w:rPr>
                <w:b/>
                <w:iCs/>
                <w:szCs w:val="24"/>
              </w:rPr>
              <w:t xml:space="preserve">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3B2745E" w14:textId="77777777" w:rsidR="009531E6" w:rsidRPr="009A70BC" w:rsidRDefault="009531E6" w:rsidP="006A4001">
            <w:pPr>
              <w:suppressAutoHyphens/>
              <w:ind w:firstLine="0"/>
              <w:jc w:val="center"/>
              <w:rPr>
                <w:b/>
                <w:bCs/>
                <w:iCs/>
                <w:szCs w:val="24"/>
              </w:rPr>
            </w:pPr>
            <w:r w:rsidRPr="009A70BC">
              <w:rPr>
                <w:b/>
                <w:bCs/>
                <w:iCs/>
                <w:szCs w:val="24"/>
              </w:rPr>
              <w:t>2</w:t>
            </w:r>
          </w:p>
        </w:tc>
      </w:tr>
    </w:tbl>
    <w:p w14:paraId="07339735" w14:textId="77777777" w:rsidR="009531E6" w:rsidRDefault="009531E6" w:rsidP="009531E6">
      <w:pPr>
        <w:rPr>
          <w:b/>
          <w:i/>
          <w:szCs w:val="24"/>
        </w:rPr>
        <w:sectPr w:rsidR="009531E6" w:rsidSect="003842B9">
          <w:pgSz w:w="11907" w:h="16840" w:code="9"/>
          <w:pgMar w:top="1134" w:right="851" w:bottom="1134" w:left="1701" w:header="0" w:footer="0" w:gutter="0"/>
          <w:cols w:space="720"/>
        </w:sectPr>
      </w:pPr>
    </w:p>
    <w:p w14:paraId="613C6DE5" w14:textId="77777777" w:rsidR="009531E6" w:rsidRDefault="009531E6" w:rsidP="009531E6">
      <w:pPr>
        <w:rPr>
          <w:b/>
          <w:bCs/>
          <w:szCs w:val="24"/>
        </w:rPr>
      </w:pPr>
      <w:r>
        <w:rPr>
          <w:b/>
          <w:szCs w:val="24"/>
        </w:rPr>
        <w:lastRenderedPageBreak/>
        <w:t>2.2. Тематический план и содержание 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7630"/>
        <w:gridCol w:w="2788"/>
        <w:gridCol w:w="2018"/>
      </w:tblGrid>
      <w:tr w:rsidR="009531E6" w:rsidRPr="001F6416" w14:paraId="4D335578" w14:textId="77777777" w:rsidTr="00EF756C">
        <w:trPr>
          <w:trHeight w:val="20"/>
        </w:trPr>
        <w:tc>
          <w:tcPr>
            <w:tcW w:w="728" w:type="pct"/>
            <w:tcBorders>
              <w:top w:val="single" w:sz="4" w:space="0" w:color="auto"/>
              <w:left w:val="single" w:sz="4" w:space="0" w:color="auto"/>
              <w:bottom w:val="single" w:sz="4" w:space="0" w:color="auto"/>
              <w:right w:val="single" w:sz="4" w:space="0" w:color="auto"/>
            </w:tcBorders>
            <w:vAlign w:val="center"/>
            <w:hideMark/>
          </w:tcPr>
          <w:p w14:paraId="6650D962" w14:textId="77777777" w:rsidR="009531E6" w:rsidRPr="001F6416" w:rsidRDefault="009531E6" w:rsidP="006A4001">
            <w:pPr>
              <w:suppressAutoHyphens/>
              <w:ind w:firstLine="0"/>
              <w:jc w:val="center"/>
              <w:rPr>
                <w:b/>
                <w:bCs/>
                <w:szCs w:val="24"/>
              </w:rPr>
            </w:pPr>
            <w:r w:rsidRPr="001F6416">
              <w:rPr>
                <w:b/>
                <w:bCs/>
                <w:szCs w:val="24"/>
              </w:rPr>
              <w:t>Наименование разделов и тем</w:t>
            </w:r>
          </w:p>
        </w:tc>
        <w:tc>
          <w:tcPr>
            <w:tcW w:w="2618" w:type="pct"/>
            <w:tcBorders>
              <w:top w:val="single" w:sz="4" w:space="0" w:color="auto"/>
              <w:left w:val="single" w:sz="4" w:space="0" w:color="auto"/>
              <w:bottom w:val="single" w:sz="4" w:space="0" w:color="auto"/>
              <w:right w:val="single" w:sz="4" w:space="0" w:color="auto"/>
            </w:tcBorders>
            <w:vAlign w:val="center"/>
            <w:hideMark/>
          </w:tcPr>
          <w:p w14:paraId="46B073B8" w14:textId="77777777" w:rsidR="009531E6" w:rsidRPr="001F6416" w:rsidRDefault="009531E6" w:rsidP="006A4001">
            <w:pPr>
              <w:suppressAutoHyphens/>
              <w:ind w:firstLine="0"/>
              <w:jc w:val="center"/>
              <w:rPr>
                <w:b/>
                <w:bCs/>
                <w:szCs w:val="24"/>
              </w:rPr>
            </w:pPr>
            <w:r w:rsidRPr="001F6416">
              <w:rPr>
                <w:b/>
                <w:bCs/>
                <w:szCs w:val="24"/>
              </w:rPr>
              <w:t>Содержание учебного материала и формы организации деятельности обучающихся</w:t>
            </w:r>
          </w:p>
        </w:tc>
        <w:tc>
          <w:tcPr>
            <w:tcW w:w="959" w:type="pct"/>
            <w:tcBorders>
              <w:top w:val="single" w:sz="4" w:space="0" w:color="auto"/>
              <w:left w:val="single" w:sz="4" w:space="0" w:color="auto"/>
              <w:bottom w:val="single" w:sz="4" w:space="0" w:color="auto"/>
              <w:right w:val="single" w:sz="4" w:space="0" w:color="auto"/>
            </w:tcBorders>
            <w:vAlign w:val="center"/>
            <w:hideMark/>
          </w:tcPr>
          <w:p w14:paraId="7A5441FE" w14:textId="1265CA7D" w:rsidR="009531E6" w:rsidRPr="001F6416" w:rsidRDefault="009531E6" w:rsidP="006A4001">
            <w:pPr>
              <w:suppressAutoHyphens/>
              <w:ind w:firstLine="0"/>
              <w:jc w:val="center"/>
              <w:rPr>
                <w:b/>
                <w:bCs/>
                <w:szCs w:val="24"/>
              </w:rPr>
            </w:pPr>
            <w:r w:rsidRPr="001F6416">
              <w:rPr>
                <w:b/>
                <w:bCs/>
                <w:szCs w:val="24"/>
              </w:rPr>
              <w:t>Объем, акад. ч</w:t>
            </w:r>
            <w:r w:rsidR="00AF48BE">
              <w:rPr>
                <w:b/>
                <w:bCs/>
                <w:szCs w:val="24"/>
              </w:rPr>
              <w:t>.</w:t>
            </w:r>
            <w:r w:rsidRPr="001F6416">
              <w:rPr>
                <w:b/>
                <w:bCs/>
                <w:szCs w:val="24"/>
              </w:rPr>
              <w:t xml:space="preserve"> / в том числе в форме практической подготовки, акад. ч</w:t>
            </w:r>
            <w:r w:rsidR="00AF48BE">
              <w:rPr>
                <w:b/>
                <w:bCs/>
                <w:szCs w:val="24"/>
              </w:rPr>
              <w:t>.</w:t>
            </w:r>
          </w:p>
        </w:tc>
        <w:tc>
          <w:tcPr>
            <w:tcW w:w="695" w:type="pct"/>
            <w:tcBorders>
              <w:top w:val="single" w:sz="4" w:space="0" w:color="auto"/>
              <w:left w:val="single" w:sz="4" w:space="0" w:color="auto"/>
              <w:bottom w:val="single" w:sz="4" w:space="0" w:color="auto"/>
              <w:right w:val="single" w:sz="4" w:space="0" w:color="auto"/>
            </w:tcBorders>
            <w:vAlign w:val="center"/>
            <w:hideMark/>
          </w:tcPr>
          <w:p w14:paraId="0D74998C" w14:textId="77777777" w:rsidR="009531E6" w:rsidRPr="001F6416" w:rsidRDefault="009531E6" w:rsidP="006A4001">
            <w:pPr>
              <w:suppressAutoHyphens/>
              <w:ind w:firstLine="0"/>
              <w:jc w:val="center"/>
              <w:rPr>
                <w:b/>
                <w:bCs/>
                <w:szCs w:val="24"/>
              </w:rPr>
            </w:pPr>
            <w:r w:rsidRPr="001F6416">
              <w:rPr>
                <w:b/>
                <w:bCs/>
                <w:szCs w:val="24"/>
              </w:rPr>
              <w:t>Коды компетенций и личностных результатов, формированию которых способствует элемент программы</w:t>
            </w:r>
          </w:p>
        </w:tc>
      </w:tr>
      <w:tr w:rsidR="009531E6" w:rsidRPr="001F6416" w14:paraId="066972BA" w14:textId="77777777" w:rsidTr="00EF756C">
        <w:trPr>
          <w:trHeight w:val="371"/>
        </w:trPr>
        <w:tc>
          <w:tcPr>
            <w:tcW w:w="728" w:type="pct"/>
            <w:tcBorders>
              <w:top w:val="single" w:sz="4" w:space="0" w:color="auto"/>
              <w:left w:val="single" w:sz="4" w:space="0" w:color="auto"/>
              <w:bottom w:val="single" w:sz="4" w:space="0" w:color="auto"/>
              <w:right w:val="single" w:sz="4" w:space="0" w:color="auto"/>
            </w:tcBorders>
            <w:hideMark/>
          </w:tcPr>
          <w:p w14:paraId="4562AC9E" w14:textId="77777777" w:rsidR="009531E6" w:rsidRPr="001F6416" w:rsidRDefault="009531E6" w:rsidP="006A4001">
            <w:pPr>
              <w:ind w:firstLine="0"/>
              <w:jc w:val="center"/>
              <w:rPr>
                <w:b/>
                <w:bCs/>
                <w:i/>
                <w:iCs/>
                <w:szCs w:val="24"/>
              </w:rPr>
            </w:pPr>
            <w:r w:rsidRPr="001F6416">
              <w:rPr>
                <w:b/>
                <w:bCs/>
                <w:i/>
                <w:iCs/>
                <w:szCs w:val="24"/>
              </w:rPr>
              <w:t>1</w:t>
            </w:r>
          </w:p>
        </w:tc>
        <w:tc>
          <w:tcPr>
            <w:tcW w:w="2618" w:type="pct"/>
            <w:tcBorders>
              <w:top w:val="single" w:sz="4" w:space="0" w:color="auto"/>
              <w:left w:val="single" w:sz="4" w:space="0" w:color="auto"/>
              <w:bottom w:val="single" w:sz="4" w:space="0" w:color="auto"/>
              <w:right w:val="single" w:sz="4" w:space="0" w:color="auto"/>
            </w:tcBorders>
            <w:hideMark/>
          </w:tcPr>
          <w:p w14:paraId="758502EF" w14:textId="77777777" w:rsidR="009531E6" w:rsidRPr="001F6416" w:rsidRDefault="009531E6" w:rsidP="006A4001">
            <w:pPr>
              <w:ind w:firstLine="0"/>
              <w:jc w:val="center"/>
              <w:rPr>
                <w:b/>
                <w:bCs/>
                <w:i/>
                <w:iCs/>
                <w:szCs w:val="24"/>
              </w:rPr>
            </w:pPr>
            <w:r w:rsidRPr="001F6416">
              <w:rPr>
                <w:b/>
                <w:bCs/>
                <w:i/>
                <w:iCs/>
                <w:szCs w:val="24"/>
              </w:rPr>
              <w:t>2</w:t>
            </w:r>
          </w:p>
        </w:tc>
        <w:tc>
          <w:tcPr>
            <w:tcW w:w="959" w:type="pct"/>
            <w:tcBorders>
              <w:top w:val="single" w:sz="4" w:space="0" w:color="auto"/>
              <w:left w:val="single" w:sz="4" w:space="0" w:color="auto"/>
              <w:bottom w:val="single" w:sz="4" w:space="0" w:color="auto"/>
              <w:right w:val="single" w:sz="4" w:space="0" w:color="auto"/>
            </w:tcBorders>
            <w:hideMark/>
          </w:tcPr>
          <w:p w14:paraId="0ACE8D5A" w14:textId="77777777" w:rsidR="009531E6" w:rsidRPr="001F6416" w:rsidRDefault="009531E6" w:rsidP="006A4001">
            <w:pPr>
              <w:ind w:firstLine="0"/>
              <w:jc w:val="center"/>
              <w:rPr>
                <w:b/>
                <w:bCs/>
                <w:i/>
                <w:iCs/>
                <w:szCs w:val="24"/>
              </w:rPr>
            </w:pPr>
            <w:r w:rsidRPr="001F6416">
              <w:rPr>
                <w:b/>
                <w:bCs/>
                <w:i/>
                <w:iCs/>
                <w:szCs w:val="24"/>
              </w:rPr>
              <w:t>3</w:t>
            </w:r>
          </w:p>
        </w:tc>
        <w:tc>
          <w:tcPr>
            <w:tcW w:w="695" w:type="pct"/>
            <w:tcBorders>
              <w:top w:val="single" w:sz="4" w:space="0" w:color="auto"/>
              <w:left w:val="single" w:sz="4" w:space="0" w:color="auto"/>
              <w:bottom w:val="single" w:sz="4" w:space="0" w:color="auto"/>
              <w:right w:val="single" w:sz="4" w:space="0" w:color="auto"/>
            </w:tcBorders>
            <w:hideMark/>
          </w:tcPr>
          <w:p w14:paraId="3111795B" w14:textId="77777777" w:rsidR="009531E6" w:rsidRPr="001F6416" w:rsidRDefault="009531E6" w:rsidP="006A4001">
            <w:pPr>
              <w:ind w:firstLine="0"/>
              <w:jc w:val="center"/>
              <w:rPr>
                <w:b/>
                <w:bCs/>
                <w:i/>
                <w:iCs/>
                <w:szCs w:val="24"/>
              </w:rPr>
            </w:pPr>
            <w:r w:rsidRPr="001F6416">
              <w:rPr>
                <w:b/>
                <w:bCs/>
                <w:i/>
                <w:iCs/>
                <w:szCs w:val="24"/>
              </w:rPr>
              <w:t>4</w:t>
            </w:r>
          </w:p>
        </w:tc>
      </w:tr>
      <w:tr w:rsidR="009531E6" w:rsidRPr="001F6416" w14:paraId="51E7169B" w14:textId="77777777" w:rsidTr="00EF756C">
        <w:tc>
          <w:tcPr>
            <w:tcW w:w="3346" w:type="pct"/>
            <w:gridSpan w:val="2"/>
            <w:tcBorders>
              <w:top w:val="single" w:sz="4" w:space="0" w:color="auto"/>
              <w:left w:val="single" w:sz="4" w:space="0" w:color="auto"/>
              <w:bottom w:val="single" w:sz="4" w:space="0" w:color="auto"/>
              <w:right w:val="single" w:sz="4" w:space="0" w:color="auto"/>
            </w:tcBorders>
            <w:hideMark/>
          </w:tcPr>
          <w:p w14:paraId="1662F4CF" w14:textId="77777777" w:rsidR="009531E6" w:rsidRPr="001F6416" w:rsidRDefault="009531E6" w:rsidP="006A4001">
            <w:pPr>
              <w:ind w:firstLine="0"/>
              <w:jc w:val="both"/>
              <w:rPr>
                <w:b/>
                <w:bCs/>
                <w:szCs w:val="24"/>
              </w:rPr>
            </w:pPr>
            <w:r w:rsidRPr="001F6416">
              <w:rPr>
                <w:b/>
                <w:bCs/>
                <w:szCs w:val="24"/>
              </w:rPr>
              <w:t xml:space="preserve">Раздел 1. Российская Федерация в конце </w:t>
            </w:r>
            <w:r w:rsidRPr="001F6416">
              <w:rPr>
                <w:b/>
                <w:bCs/>
                <w:szCs w:val="24"/>
                <w:lang w:val="en-US"/>
              </w:rPr>
              <w:t>XX</w:t>
            </w:r>
            <w:r w:rsidRPr="001F6416">
              <w:rPr>
                <w:b/>
                <w:bCs/>
                <w:szCs w:val="24"/>
              </w:rPr>
              <w:t xml:space="preserve"> – начале </w:t>
            </w:r>
            <w:r w:rsidRPr="001F6416">
              <w:rPr>
                <w:b/>
                <w:bCs/>
                <w:szCs w:val="24"/>
                <w:lang w:val="en-US"/>
              </w:rPr>
              <w:t>XXI</w:t>
            </w:r>
            <w:r w:rsidRPr="001F6416">
              <w:rPr>
                <w:b/>
                <w:bCs/>
                <w:szCs w:val="24"/>
              </w:rPr>
              <w:t xml:space="preserve"> века</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565541" w14:textId="77777777" w:rsidR="009531E6" w:rsidRPr="001F6416" w:rsidRDefault="009531E6" w:rsidP="006A4001">
            <w:pPr>
              <w:ind w:firstLine="0"/>
              <w:jc w:val="center"/>
              <w:rPr>
                <w:b/>
                <w:bCs/>
                <w:szCs w:val="24"/>
              </w:rPr>
            </w:pPr>
            <w:r w:rsidRPr="001F6416">
              <w:rPr>
                <w:b/>
                <w:bCs/>
                <w:szCs w:val="24"/>
              </w:rPr>
              <w:t>3</w:t>
            </w:r>
            <w:r>
              <w:rPr>
                <w:b/>
                <w:bCs/>
                <w:szCs w:val="24"/>
              </w:rPr>
              <w:t>4</w:t>
            </w:r>
          </w:p>
        </w:tc>
        <w:tc>
          <w:tcPr>
            <w:tcW w:w="695" w:type="pct"/>
            <w:tcBorders>
              <w:top w:val="single" w:sz="4" w:space="0" w:color="auto"/>
              <w:left w:val="single" w:sz="4" w:space="0" w:color="auto"/>
              <w:bottom w:val="single" w:sz="4" w:space="0" w:color="auto"/>
              <w:right w:val="single" w:sz="4" w:space="0" w:color="auto"/>
            </w:tcBorders>
          </w:tcPr>
          <w:p w14:paraId="24119753" w14:textId="77777777" w:rsidR="009531E6" w:rsidRPr="001F6416" w:rsidRDefault="009531E6" w:rsidP="006A4001">
            <w:pPr>
              <w:ind w:firstLine="0"/>
              <w:jc w:val="center"/>
              <w:rPr>
                <w:b/>
                <w:bCs/>
                <w:szCs w:val="24"/>
              </w:rPr>
            </w:pPr>
          </w:p>
        </w:tc>
      </w:tr>
      <w:tr w:rsidR="009531E6" w:rsidRPr="001F6416" w14:paraId="407BA684" w14:textId="77777777" w:rsidTr="00EF756C">
        <w:trPr>
          <w:trHeight w:val="340"/>
        </w:trPr>
        <w:tc>
          <w:tcPr>
            <w:tcW w:w="728" w:type="pct"/>
            <w:vMerge w:val="restart"/>
            <w:tcBorders>
              <w:top w:val="single" w:sz="2" w:space="0" w:color="auto"/>
              <w:left w:val="single" w:sz="4" w:space="0" w:color="auto"/>
              <w:bottom w:val="single" w:sz="4" w:space="0" w:color="auto"/>
              <w:right w:val="single" w:sz="4" w:space="0" w:color="auto"/>
            </w:tcBorders>
          </w:tcPr>
          <w:p w14:paraId="295B0EC7" w14:textId="77777777" w:rsidR="009531E6" w:rsidRPr="001F6416" w:rsidRDefault="009531E6" w:rsidP="006A4001">
            <w:pPr>
              <w:ind w:firstLine="0"/>
              <w:jc w:val="both"/>
              <w:rPr>
                <w:b/>
                <w:bCs/>
                <w:szCs w:val="24"/>
              </w:rPr>
            </w:pPr>
            <w:r w:rsidRPr="001F6416">
              <w:rPr>
                <w:b/>
                <w:bCs/>
                <w:szCs w:val="24"/>
              </w:rPr>
              <w:t xml:space="preserve">Тема 1.1. </w:t>
            </w:r>
          </w:p>
          <w:p w14:paraId="2552B34C" w14:textId="77777777" w:rsidR="009531E6" w:rsidRPr="001F6416" w:rsidRDefault="009531E6" w:rsidP="006A4001">
            <w:pPr>
              <w:ind w:firstLine="0"/>
              <w:jc w:val="both"/>
              <w:rPr>
                <w:b/>
                <w:bCs/>
                <w:szCs w:val="24"/>
              </w:rPr>
            </w:pPr>
          </w:p>
          <w:p w14:paraId="70B53DA1" w14:textId="77777777" w:rsidR="009531E6" w:rsidRPr="001F6416" w:rsidRDefault="009531E6" w:rsidP="006A4001">
            <w:pPr>
              <w:ind w:firstLine="0"/>
              <w:jc w:val="both"/>
              <w:rPr>
                <w:szCs w:val="24"/>
              </w:rPr>
            </w:pPr>
            <w:r w:rsidRPr="001F6416">
              <w:rPr>
                <w:szCs w:val="24"/>
              </w:rPr>
              <w:t>Предпосылки формирования новой российской государственности в конце XX – начале XXI века.</w:t>
            </w:r>
          </w:p>
        </w:tc>
        <w:tc>
          <w:tcPr>
            <w:tcW w:w="2618" w:type="pct"/>
            <w:tcBorders>
              <w:top w:val="single" w:sz="4" w:space="0" w:color="auto"/>
              <w:left w:val="single" w:sz="4" w:space="0" w:color="auto"/>
              <w:bottom w:val="single" w:sz="4" w:space="0" w:color="auto"/>
              <w:right w:val="single" w:sz="4" w:space="0" w:color="auto"/>
            </w:tcBorders>
            <w:hideMark/>
          </w:tcPr>
          <w:p w14:paraId="740A2D37" w14:textId="77777777" w:rsidR="009531E6" w:rsidRPr="001F6416" w:rsidRDefault="009531E6" w:rsidP="006A4001">
            <w:pPr>
              <w:ind w:firstLine="0"/>
              <w:jc w:val="both"/>
              <w:rPr>
                <w:b/>
                <w:bCs/>
                <w:szCs w:val="24"/>
              </w:rPr>
            </w:pPr>
            <w:r w:rsidRPr="001F6416">
              <w:rPr>
                <w:b/>
                <w:bCs/>
                <w:szCs w:val="24"/>
              </w:rPr>
              <w:t xml:space="preserve">Содержание учебного материала </w:t>
            </w:r>
          </w:p>
        </w:tc>
        <w:tc>
          <w:tcPr>
            <w:tcW w:w="959" w:type="pct"/>
            <w:tcBorders>
              <w:top w:val="single" w:sz="4" w:space="0" w:color="auto"/>
              <w:left w:val="single" w:sz="4" w:space="0" w:color="auto"/>
              <w:bottom w:val="single" w:sz="4" w:space="0" w:color="auto"/>
              <w:right w:val="single" w:sz="4" w:space="0" w:color="auto"/>
            </w:tcBorders>
            <w:vAlign w:val="center"/>
            <w:hideMark/>
          </w:tcPr>
          <w:p w14:paraId="45758E31" w14:textId="77777777" w:rsidR="009531E6" w:rsidRPr="001F6416" w:rsidRDefault="009531E6" w:rsidP="006A4001">
            <w:pPr>
              <w:ind w:firstLine="0"/>
              <w:jc w:val="center"/>
              <w:rPr>
                <w:b/>
                <w:bCs/>
                <w:szCs w:val="24"/>
              </w:rPr>
            </w:pPr>
            <w:r w:rsidRPr="001F6416">
              <w:rPr>
                <w:b/>
                <w:bCs/>
                <w:szCs w:val="24"/>
              </w:rPr>
              <w:t>6</w:t>
            </w:r>
          </w:p>
        </w:tc>
        <w:tc>
          <w:tcPr>
            <w:tcW w:w="695" w:type="pct"/>
            <w:vMerge w:val="restart"/>
            <w:tcBorders>
              <w:top w:val="single" w:sz="4" w:space="0" w:color="auto"/>
              <w:left w:val="single" w:sz="4" w:space="0" w:color="auto"/>
              <w:bottom w:val="single" w:sz="4" w:space="0" w:color="auto"/>
              <w:right w:val="single" w:sz="4" w:space="0" w:color="auto"/>
            </w:tcBorders>
            <w:hideMark/>
          </w:tcPr>
          <w:p w14:paraId="49DCC757" w14:textId="77777777" w:rsidR="009531E6" w:rsidRPr="001F6416" w:rsidRDefault="009531E6" w:rsidP="006A4001">
            <w:pPr>
              <w:ind w:firstLine="0"/>
              <w:jc w:val="center"/>
              <w:rPr>
                <w:szCs w:val="24"/>
              </w:rPr>
            </w:pPr>
            <w:r w:rsidRPr="001F6416">
              <w:rPr>
                <w:szCs w:val="24"/>
              </w:rPr>
              <w:t>ОК 01</w:t>
            </w:r>
          </w:p>
          <w:p w14:paraId="35D830C5" w14:textId="77777777" w:rsidR="009531E6" w:rsidRPr="001F6416" w:rsidRDefault="009531E6" w:rsidP="006A4001">
            <w:pPr>
              <w:ind w:firstLine="0"/>
              <w:jc w:val="center"/>
              <w:rPr>
                <w:szCs w:val="24"/>
              </w:rPr>
            </w:pPr>
            <w:r w:rsidRPr="001F6416">
              <w:rPr>
                <w:szCs w:val="24"/>
              </w:rPr>
              <w:t>ОК 02</w:t>
            </w:r>
          </w:p>
          <w:p w14:paraId="41D3B914" w14:textId="77777777" w:rsidR="009531E6" w:rsidRPr="001F6416" w:rsidRDefault="009531E6" w:rsidP="006A4001">
            <w:pPr>
              <w:ind w:firstLine="0"/>
              <w:jc w:val="center"/>
              <w:rPr>
                <w:szCs w:val="24"/>
              </w:rPr>
            </w:pPr>
            <w:r w:rsidRPr="001F6416">
              <w:rPr>
                <w:szCs w:val="24"/>
              </w:rPr>
              <w:t>ОК</w:t>
            </w:r>
            <w:r w:rsidR="00152B90">
              <w:rPr>
                <w:szCs w:val="24"/>
              </w:rPr>
              <w:t xml:space="preserve"> </w:t>
            </w:r>
            <w:r w:rsidRPr="001F6416">
              <w:rPr>
                <w:szCs w:val="24"/>
              </w:rPr>
              <w:t>04</w:t>
            </w:r>
          </w:p>
          <w:p w14:paraId="727000FD" w14:textId="77777777" w:rsidR="009531E6" w:rsidRPr="001F6416" w:rsidRDefault="009531E6" w:rsidP="006A4001">
            <w:pPr>
              <w:ind w:firstLine="0"/>
              <w:jc w:val="center"/>
              <w:rPr>
                <w:szCs w:val="24"/>
              </w:rPr>
            </w:pPr>
            <w:r w:rsidRPr="001F6416">
              <w:rPr>
                <w:szCs w:val="24"/>
              </w:rPr>
              <w:t>ОК 05</w:t>
            </w:r>
          </w:p>
          <w:p w14:paraId="4DE2EA1D" w14:textId="77777777" w:rsidR="009531E6" w:rsidRPr="001F6416" w:rsidRDefault="009531E6" w:rsidP="006A4001">
            <w:pPr>
              <w:ind w:firstLine="0"/>
              <w:jc w:val="center"/>
              <w:rPr>
                <w:szCs w:val="24"/>
              </w:rPr>
            </w:pPr>
            <w:r w:rsidRPr="001F6416">
              <w:rPr>
                <w:szCs w:val="24"/>
              </w:rPr>
              <w:t>ОК 06</w:t>
            </w:r>
          </w:p>
          <w:p w14:paraId="153C2C49" w14:textId="77777777" w:rsidR="009531E6" w:rsidRPr="001F6416" w:rsidRDefault="009531E6" w:rsidP="006A4001">
            <w:pPr>
              <w:ind w:firstLine="0"/>
              <w:jc w:val="center"/>
              <w:rPr>
                <w:b/>
                <w:bCs/>
                <w:szCs w:val="24"/>
              </w:rPr>
            </w:pPr>
          </w:p>
        </w:tc>
      </w:tr>
      <w:tr w:rsidR="009531E6" w:rsidRPr="001F6416" w14:paraId="116D2597" w14:textId="77777777" w:rsidTr="00EF756C">
        <w:trPr>
          <w:trHeight w:val="20"/>
        </w:trPr>
        <w:tc>
          <w:tcPr>
            <w:tcW w:w="0" w:type="auto"/>
            <w:vMerge/>
            <w:tcBorders>
              <w:top w:val="single" w:sz="2" w:space="0" w:color="auto"/>
              <w:left w:val="single" w:sz="4" w:space="0" w:color="auto"/>
              <w:bottom w:val="single" w:sz="4" w:space="0" w:color="auto"/>
              <w:right w:val="single" w:sz="4" w:space="0" w:color="auto"/>
            </w:tcBorders>
            <w:vAlign w:val="center"/>
            <w:hideMark/>
          </w:tcPr>
          <w:p w14:paraId="62AFE00E" w14:textId="77777777" w:rsidR="009531E6" w:rsidRPr="001F6416" w:rsidRDefault="009531E6" w:rsidP="006A4001">
            <w:pPr>
              <w:ind w:firstLine="0"/>
              <w:rPr>
                <w:szCs w:val="24"/>
              </w:rPr>
            </w:pPr>
          </w:p>
        </w:tc>
        <w:tc>
          <w:tcPr>
            <w:tcW w:w="2618" w:type="pct"/>
            <w:tcBorders>
              <w:top w:val="single" w:sz="4" w:space="0" w:color="auto"/>
              <w:left w:val="single" w:sz="4" w:space="0" w:color="auto"/>
              <w:bottom w:val="single" w:sz="2" w:space="0" w:color="auto"/>
              <w:right w:val="single" w:sz="4" w:space="0" w:color="auto"/>
            </w:tcBorders>
            <w:hideMark/>
          </w:tcPr>
          <w:p w14:paraId="10336B94" w14:textId="77777777" w:rsidR="009531E6" w:rsidRPr="001F6416" w:rsidRDefault="009531E6" w:rsidP="006A4001">
            <w:pPr>
              <w:pStyle w:val="ae"/>
              <w:spacing w:after="0"/>
              <w:ind w:left="0" w:firstLine="0"/>
              <w:jc w:val="both"/>
              <w:rPr>
                <w:lang w:eastAsia="ru-RU"/>
              </w:rPr>
            </w:pPr>
            <w:r w:rsidRPr="001F6416">
              <w:rPr>
                <w:lang w:eastAsia="ru-RU"/>
              </w:rPr>
              <w:t>Формирование новой российской государственности, государственное строительство Российской Федерации в 1991–1999 гг. Октябрьские события 1993 года.</w:t>
            </w:r>
          </w:p>
          <w:p w14:paraId="1FB2D539" w14:textId="77777777" w:rsidR="009531E6" w:rsidRPr="001F6416" w:rsidRDefault="009531E6" w:rsidP="006A4001">
            <w:pPr>
              <w:pStyle w:val="ae"/>
              <w:spacing w:after="0"/>
              <w:ind w:left="0" w:firstLine="0"/>
              <w:jc w:val="both"/>
              <w:rPr>
                <w:color w:val="FF0000"/>
                <w:lang w:eastAsia="ru-RU"/>
              </w:rPr>
            </w:pPr>
            <w:r w:rsidRPr="001F6416">
              <w:rPr>
                <w:lang w:eastAsia="ru-RU"/>
              </w:rP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959" w:type="pct"/>
            <w:tcBorders>
              <w:top w:val="single" w:sz="4" w:space="0" w:color="auto"/>
              <w:left w:val="single" w:sz="4" w:space="0" w:color="auto"/>
              <w:bottom w:val="single" w:sz="4" w:space="0" w:color="auto"/>
              <w:right w:val="single" w:sz="4" w:space="0" w:color="auto"/>
            </w:tcBorders>
            <w:vAlign w:val="center"/>
            <w:hideMark/>
          </w:tcPr>
          <w:p w14:paraId="2AAAB7FC" w14:textId="77777777" w:rsidR="009531E6" w:rsidRPr="001F6416" w:rsidRDefault="009531E6" w:rsidP="006A4001">
            <w:pPr>
              <w:ind w:firstLine="0"/>
              <w:jc w:val="center"/>
              <w:rPr>
                <w:szCs w:val="24"/>
              </w:rPr>
            </w:pPr>
            <w:r w:rsidRPr="001F6416">
              <w:rPr>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114F0" w14:textId="77777777" w:rsidR="009531E6" w:rsidRPr="001F6416" w:rsidRDefault="009531E6" w:rsidP="006A4001">
            <w:pPr>
              <w:ind w:firstLine="0"/>
              <w:rPr>
                <w:b/>
                <w:bCs/>
                <w:szCs w:val="24"/>
              </w:rPr>
            </w:pPr>
          </w:p>
        </w:tc>
      </w:tr>
      <w:tr w:rsidR="009531E6" w:rsidRPr="001F6416" w14:paraId="2CD352CF" w14:textId="77777777" w:rsidTr="00EF756C">
        <w:trPr>
          <w:trHeight w:val="20"/>
        </w:trPr>
        <w:tc>
          <w:tcPr>
            <w:tcW w:w="0" w:type="auto"/>
            <w:vMerge/>
            <w:tcBorders>
              <w:top w:val="single" w:sz="2" w:space="0" w:color="auto"/>
              <w:left w:val="single" w:sz="4" w:space="0" w:color="auto"/>
              <w:bottom w:val="single" w:sz="4" w:space="0" w:color="auto"/>
              <w:right w:val="single" w:sz="4" w:space="0" w:color="auto"/>
            </w:tcBorders>
            <w:vAlign w:val="center"/>
          </w:tcPr>
          <w:p w14:paraId="2347C2A3" w14:textId="77777777" w:rsidR="009531E6" w:rsidRPr="001F6416" w:rsidRDefault="009531E6" w:rsidP="006A4001">
            <w:pPr>
              <w:ind w:firstLine="0"/>
              <w:rPr>
                <w:szCs w:val="24"/>
              </w:rPr>
            </w:pPr>
          </w:p>
        </w:tc>
        <w:tc>
          <w:tcPr>
            <w:tcW w:w="2618" w:type="pct"/>
            <w:tcBorders>
              <w:top w:val="single" w:sz="4" w:space="0" w:color="auto"/>
              <w:left w:val="single" w:sz="4" w:space="0" w:color="auto"/>
              <w:bottom w:val="single" w:sz="2" w:space="0" w:color="auto"/>
              <w:right w:val="single" w:sz="4" w:space="0" w:color="auto"/>
            </w:tcBorders>
          </w:tcPr>
          <w:p w14:paraId="1302A436" w14:textId="77777777" w:rsidR="009531E6" w:rsidRPr="001F6416" w:rsidRDefault="009531E6" w:rsidP="006A4001">
            <w:pPr>
              <w:pStyle w:val="ae"/>
              <w:spacing w:after="0"/>
              <w:ind w:left="0" w:firstLine="0"/>
              <w:jc w:val="both"/>
              <w:rPr>
                <w:b/>
                <w:lang w:eastAsia="ru-RU"/>
              </w:rPr>
            </w:pPr>
            <w:r w:rsidRPr="001F6416">
              <w:rPr>
                <w:b/>
                <w:lang w:eastAsia="ru-RU"/>
              </w:rPr>
              <w:t>В том числе практических занятий</w:t>
            </w:r>
          </w:p>
        </w:tc>
        <w:tc>
          <w:tcPr>
            <w:tcW w:w="959" w:type="pct"/>
            <w:tcBorders>
              <w:top w:val="single" w:sz="4" w:space="0" w:color="auto"/>
              <w:left w:val="single" w:sz="4" w:space="0" w:color="auto"/>
              <w:bottom w:val="single" w:sz="4" w:space="0" w:color="auto"/>
              <w:right w:val="single" w:sz="4" w:space="0" w:color="auto"/>
            </w:tcBorders>
            <w:vAlign w:val="center"/>
          </w:tcPr>
          <w:p w14:paraId="6762598C" w14:textId="77777777" w:rsidR="009531E6" w:rsidRPr="001F6416" w:rsidRDefault="009531E6" w:rsidP="006A4001">
            <w:pPr>
              <w:ind w:firstLine="0"/>
              <w:jc w:val="center"/>
              <w:rPr>
                <w:b/>
                <w:szCs w:val="24"/>
              </w:rPr>
            </w:pPr>
            <w:r w:rsidRPr="001F6416">
              <w:rPr>
                <w:b/>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31236F6" w14:textId="77777777" w:rsidR="009531E6" w:rsidRPr="001F6416" w:rsidRDefault="009531E6" w:rsidP="006A4001">
            <w:pPr>
              <w:ind w:firstLine="0"/>
              <w:rPr>
                <w:b/>
                <w:bCs/>
                <w:szCs w:val="24"/>
              </w:rPr>
            </w:pPr>
          </w:p>
        </w:tc>
      </w:tr>
      <w:tr w:rsidR="009531E6" w:rsidRPr="001F6416" w14:paraId="61D26610" w14:textId="77777777" w:rsidTr="00EF756C">
        <w:trPr>
          <w:trHeight w:val="20"/>
        </w:trPr>
        <w:tc>
          <w:tcPr>
            <w:tcW w:w="0" w:type="auto"/>
            <w:vMerge/>
            <w:tcBorders>
              <w:top w:val="single" w:sz="2" w:space="0" w:color="auto"/>
              <w:left w:val="single" w:sz="4" w:space="0" w:color="auto"/>
              <w:bottom w:val="single" w:sz="4" w:space="0" w:color="auto"/>
              <w:right w:val="single" w:sz="4" w:space="0" w:color="auto"/>
            </w:tcBorders>
            <w:vAlign w:val="center"/>
          </w:tcPr>
          <w:p w14:paraId="421CA810" w14:textId="77777777" w:rsidR="009531E6" w:rsidRPr="001F6416" w:rsidRDefault="009531E6" w:rsidP="006A4001">
            <w:pPr>
              <w:ind w:firstLine="0"/>
              <w:rPr>
                <w:szCs w:val="24"/>
              </w:rPr>
            </w:pPr>
          </w:p>
        </w:tc>
        <w:tc>
          <w:tcPr>
            <w:tcW w:w="2618" w:type="pct"/>
            <w:tcBorders>
              <w:top w:val="single" w:sz="4" w:space="0" w:color="auto"/>
              <w:left w:val="single" w:sz="4" w:space="0" w:color="auto"/>
              <w:bottom w:val="single" w:sz="2" w:space="0" w:color="auto"/>
              <w:right w:val="single" w:sz="4" w:space="0" w:color="auto"/>
            </w:tcBorders>
          </w:tcPr>
          <w:p w14:paraId="606857FC" w14:textId="77777777" w:rsidR="009531E6" w:rsidRPr="001F6416" w:rsidRDefault="009531E6" w:rsidP="006A4001">
            <w:pPr>
              <w:pStyle w:val="ae"/>
              <w:spacing w:after="0"/>
              <w:ind w:left="0" w:firstLine="0"/>
              <w:jc w:val="both"/>
              <w:rPr>
                <w:lang w:eastAsia="ru-RU"/>
              </w:rPr>
            </w:pPr>
            <w:r w:rsidRPr="001F6416">
              <w:rPr>
                <w:lang w:eastAsia="ru-RU"/>
              </w:rPr>
              <w:t>Практическое занятие 1. «</w:t>
            </w:r>
            <w:r w:rsidRPr="001F6416">
              <w:t xml:space="preserve">Россия в </w:t>
            </w:r>
            <w:r w:rsidRPr="001F6416">
              <w:rPr>
                <w:bCs/>
              </w:rPr>
              <w:t>90-е годы ХХ века</w:t>
            </w:r>
            <w:r w:rsidRPr="001F6416">
              <w:t>».</w:t>
            </w:r>
          </w:p>
        </w:tc>
        <w:tc>
          <w:tcPr>
            <w:tcW w:w="959" w:type="pct"/>
            <w:tcBorders>
              <w:top w:val="single" w:sz="4" w:space="0" w:color="auto"/>
              <w:left w:val="single" w:sz="4" w:space="0" w:color="auto"/>
              <w:bottom w:val="single" w:sz="4" w:space="0" w:color="auto"/>
              <w:right w:val="single" w:sz="4" w:space="0" w:color="auto"/>
            </w:tcBorders>
            <w:vAlign w:val="center"/>
          </w:tcPr>
          <w:p w14:paraId="1E044726" w14:textId="77777777" w:rsidR="009531E6" w:rsidRPr="001F6416" w:rsidRDefault="009531E6" w:rsidP="006A4001">
            <w:pPr>
              <w:ind w:firstLine="0"/>
              <w:jc w:val="center"/>
              <w:rPr>
                <w:szCs w:val="24"/>
              </w:rPr>
            </w:pPr>
            <w:r w:rsidRPr="001F6416">
              <w:rPr>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52A4629" w14:textId="77777777" w:rsidR="009531E6" w:rsidRPr="001F6416" w:rsidRDefault="009531E6" w:rsidP="006A4001">
            <w:pPr>
              <w:ind w:firstLine="0"/>
              <w:rPr>
                <w:b/>
                <w:bCs/>
                <w:szCs w:val="24"/>
              </w:rPr>
            </w:pPr>
          </w:p>
        </w:tc>
      </w:tr>
      <w:tr w:rsidR="009531E6" w:rsidRPr="001F6416" w14:paraId="6D424C52" w14:textId="77777777" w:rsidTr="00EF756C">
        <w:trPr>
          <w:trHeight w:val="20"/>
        </w:trPr>
        <w:tc>
          <w:tcPr>
            <w:tcW w:w="0" w:type="auto"/>
            <w:vMerge/>
            <w:tcBorders>
              <w:top w:val="single" w:sz="2" w:space="0" w:color="auto"/>
              <w:left w:val="single" w:sz="4" w:space="0" w:color="auto"/>
              <w:bottom w:val="single" w:sz="4" w:space="0" w:color="auto"/>
              <w:right w:val="single" w:sz="4" w:space="0" w:color="auto"/>
            </w:tcBorders>
            <w:vAlign w:val="center"/>
            <w:hideMark/>
          </w:tcPr>
          <w:p w14:paraId="5FA2657A" w14:textId="77777777" w:rsidR="009531E6" w:rsidRPr="001F6416" w:rsidRDefault="009531E6" w:rsidP="006A4001">
            <w:pPr>
              <w:ind w:firstLine="0"/>
              <w:rPr>
                <w:szCs w:val="24"/>
              </w:rPr>
            </w:pPr>
          </w:p>
        </w:tc>
        <w:tc>
          <w:tcPr>
            <w:tcW w:w="2618" w:type="pct"/>
            <w:tcBorders>
              <w:top w:val="single" w:sz="4" w:space="0" w:color="auto"/>
              <w:left w:val="single" w:sz="4" w:space="0" w:color="auto"/>
              <w:bottom w:val="single" w:sz="4" w:space="0" w:color="auto"/>
              <w:right w:val="single" w:sz="4" w:space="0" w:color="auto"/>
            </w:tcBorders>
            <w:hideMark/>
          </w:tcPr>
          <w:p w14:paraId="741BE836" w14:textId="77777777" w:rsidR="009531E6" w:rsidRPr="001F6416" w:rsidRDefault="009531E6" w:rsidP="006A4001">
            <w:pPr>
              <w:ind w:firstLine="0"/>
              <w:jc w:val="both"/>
              <w:rPr>
                <w:b/>
                <w:bCs/>
                <w:szCs w:val="24"/>
              </w:rPr>
            </w:pPr>
            <w:r w:rsidRPr="001F6416">
              <w:rPr>
                <w:b/>
                <w:bCs/>
                <w:szCs w:val="24"/>
              </w:rPr>
              <w:t>Самостоятельная работа обучающихся</w:t>
            </w:r>
          </w:p>
        </w:tc>
        <w:tc>
          <w:tcPr>
            <w:tcW w:w="959" w:type="pct"/>
            <w:tcBorders>
              <w:top w:val="single" w:sz="4" w:space="0" w:color="auto"/>
              <w:left w:val="single" w:sz="4" w:space="0" w:color="auto"/>
              <w:bottom w:val="single" w:sz="4" w:space="0" w:color="auto"/>
              <w:right w:val="single" w:sz="4" w:space="0" w:color="auto"/>
            </w:tcBorders>
            <w:vAlign w:val="center"/>
          </w:tcPr>
          <w:p w14:paraId="6DA85939" w14:textId="77777777" w:rsidR="009531E6" w:rsidRPr="001F6416" w:rsidRDefault="009531E6" w:rsidP="006A4001">
            <w:pPr>
              <w:ind w:firstLine="0"/>
              <w:jc w:val="cente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3D86A" w14:textId="77777777" w:rsidR="009531E6" w:rsidRPr="001F6416" w:rsidRDefault="009531E6" w:rsidP="006A4001">
            <w:pPr>
              <w:ind w:firstLine="0"/>
              <w:rPr>
                <w:b/>
                <w:bCs/>
                <w:szCs w:val="24"/>
              </w:rPr>
            </w:pPr>
          </w:p>
        </w:tc>
      </w:tr>
      <w:tr w:rsidR="009531E6" w:rsidRPr="001F6416" w14:paraId="4C903A39" w14:textId="77777777" w:rsidTr="00EF756C">
        <w:trPr>
          <w:trHeight w:val="340"/>
        </w:trPr>
        <w:tc>
          <w:tcPr>
            <w:tcW w:w="728" w:type="pct"/>
            <w:vMerge w:val="restart"/>
            <w:tcBorders>
              <w:top w:val="single" w:sz="4" w:space="0" w:color="auto"/>
              <w:left w:val="single" w:sz="4" w:space="0" w:color="auto"/>
              <w:bottom w:val="single" w:sz="4" w:space="0" w:color="auto"/>
              <w:right w:val="single" w:sz="4" w:space="0" w:color="auto"/>
            </w:tcBorders>
          </w:tcPr>
          <w:p w14:paraId="2376E2B2" w14:textId="77777777" w:rsidR="009531E6" w:rsidRPr="001F6416" w:rsidRDefault="009531E6" w:rsidP="006A4001">
            <w:pPr>
              <w:ind w:firstLine="0"/>
              <w:jc w:val="both"/>
              <w:rPr>
                <w:b/>
                <w:bCs/>
                <w:szCs w:val="24"/>
              </w:rPr>
            </w:pPr>
            <w:r w:rsidRPr="001F6416">
              <w:rPr>
                <w:b/>
                <w:bCs/>
                <w:szCs w:val="24"/>
              </w:rPr>
              <w:t>Тема 1.2.</w:t>
            </w:r>
          </w:p>
          <w:p w14:paraId="22E398B6" w14:textId="77777777" w:rsidR="009531E6" w:rsidRPr="001F6416" w:rsidRDefault="009531E6" w:rsidP="006A4001">
            <w:pPr>
              <w:ind w:firstLine="0"/>
              <w:jc w:val="both"/>
              <w:rPr>
                <w:szCs w:val="24"/>
              </w:rPr>
            </w:pPr>
          </w:p>
          <w:p w14:paraId="106653FD" w14:textId="77777777" w:rsidR="009531E6" w:rsidRPr="001F6416" w:rsidRDefault="009531E6" w:rsidP="006A4001">
            <w:pPr>
              <w:ind w:firstLine="0"/>
              <w:jc w:val="both"/>
              <w:rPr>
                <w:b/>
                <w:bCs/>
                <w:szCs w:val="24"/>
              </w:rPr>
            </w:pPr>
            <w:r w:rsidRPr="001F6416">
              <w:rPr>
                <w:szCs w:val="24"/>
              </w:rPr>
              <w:t>Социально-экономическое развитие</w:t>
            </w:r>
          </w:p>
        </w:tc>
        <w:tc>
          <w:tcPr>
            <w:tcW w:w="2618" w:type="pct"/>
            <w:tcBorders>
              <w:top w:val="single" w:sz="4" w:space="0" w:color="auto"/>
              <w:left w:val="single" w:sz="4" w:space="0" w:color="auto"/>
              <w:bottom w:val="single" w:sz="4" w:space="0" w:color="auto"/>
              <w:right w:val="single" w:sz="4" w:space="0" w:color="auto"/>
            </w:tcBorders>
            <w:hideMark/>
          </w:tcPr>
          <w:p w14:paraId="40B0CA88" w14:textId="77777777" w:rsidR="009531E6" w:rsidRPr="001F6416" w:rsidRDefault="009531E6" w:rsidP="006A4001">
            <w:pPr>
              <w:ind w:firstLine="0"/>
              <w:jc w:val="both"/>
              <w:rPr>
                <w:b/>
                <w:bCs/>
                <w:szCs w:val="24"/>
              </w:rPr>
            </w:pPr>
            <w:r w:rsidRPr="001F6416">
              <w:rPr>
                <w:b/>
                <w:bCs/>
                <w:szCs w:val="24"/>
              </w:rPr>
              <w:t xml:space="preserve">Содержание учебного материала </w:t>
            </w:r>
          </w:p>
        </w:tc>
        <w:tc>
          <w:tcPr>
            <w:tcW w:w="959" w:type="pct"/>
            <w:tcBorders>
              <w:top w:val="single" w:sz="4" w:space="0" w:color="auto"/>
              <w:left w:val="single" w:sz="4" w:space="0" w:color="auto"/>
              <w:bottom w:val="single" w:sz="4" w:space="0" w:color="auto"/>
              <w:right w:val="single" w:sz="4" w:space="0" w:color="auto"/>
            </w:tcBorders>
            <w:vAlign w:val="center"/>
            <w:hideMark/>
          </w:tcPr>
          <w:p w14:paraId="59569108" w14:textId="77777777" w:rsidR="009531E6" w:rsidRPr="001F6416" w:rsidRDefault="009531E6" w:rsidP="006A4001">
            <w:pPr>
              <w:ind w:firstLine="0"/>
              <w:jc w:val="center"/>
              <w:rPr>
                <w:b/>
                <w:bCs/>
                <w:szCs w:val="24"/>
              </w:rPr>
            </w:pPr>
            <w:r w:rsidRPr="001F6416">
              <w:rPr>
                <w:b/>
                <w:bCs/>
                <w:szCs w:val="24"/>
              </w:rPr>
              <w:t>4</w:t>
            </w:r>
          </w:p>
        </w:tc>
        <w:tc>
          <w:tcPr>
            <w:tcW w:w="695" w:type="pct"/>
            <w:vMerge w:val="restart"/>
            <w:tcBorders>
              <w:top w:val="single" w:sz="4" w:space="0" w:color="auto"/>
              <w:left w:val="single" w:sz="4" w:space="0" w:color="auto"/>
              <w:bottom w:val="single" w:sz="4" w:space="0" w:color="auto"/>
              <w:right w:val="single" w:sz="4" w:space="0" w:color="auto"/>
            </w:tcBorders>
            <w:hideMark/>
          </w:tcPr>
          <w:p w14:paraId="6906C0A3" w14:textId="77777777" w:rsidR="009531E6" w:rsidRPr="001F6416" w:rsidRDefault="009531E6" w:rsidP="006A4001">
            <w:pPr>
              <w:ind w:firstLine="0"/>
              <w:jc w:val="center"/>
              <w:rPr>
                <w:szCs w:val="24"/>
              </w:rPr>
            </w:pPr>
            <w:r w:rsidRPr="001F6416">
              <w:rPr>
                <w:szCs w:val="24"/>
              </w:rPr>
              <w:t>ОК 01</w:t>
            </w:r>
          </w:p>
          <w:p w14:paraId="43191A29" w14:textId="77777777" w:rsidR="009531E6" w:rsidRPr="001F6416" w:rsidRDefault="009531E6" w:rsidP="006A4001">
            <w:pPr>
              <w:ind w:firstLine="0"/>
              <w:jc w:val="center"/>
              <w:rPr>
                <w:szCs w:val="24"/>
              </w:rPr>
            </w:pPr>
            <w:r w:rsidRPr="001F6416">
              <w:rPr>
                <w:szCs w:val="24"/>
              </w:rPr>
              <w:t>ОК 02</w:t>
            </w:r>
          </w:p>
          <w:p w14:paraId="350D74C8" w14:textId="77777777" w:rsidR="009531E6" w:rsidRPr="001F6416" w:rsidRDefault="009531E6" w:rsidP="006A4001">
            <w:pPr>
              <w:ind w:firstLine="0"/>
              <w:jc w:val="center"/>
              <w:rPr>
                <w:szCs w:val="24"/>
              </w:rPr>
            </w:pPr>
            <w:r w:rsidRPr="001F6416">
              <w:rPr>
                <w:szCs w:val="24"/>
              </w:rPr>
              <w:t>ОК 05</w:t>
            </w:r>
          </w:p>
          <w:p w14:paraId="6045E6FC" w14:textId="77777777" w:rsidR="009531E6" w:rsidRPr="001F6416" w:rsidRDefault="009531E6" w:rsidP="006A4001">
            <w:pPr>
              <w:ind w:firstLine="0"/>
              <w:jc w:val="center"/>
              <w:rPr>
                <w:szCs w:val="24"/>
              </w:rPr>
            </w:pPr>
            <w:r w:rsidRPr="001F6416">
              <w:rPr>
                <w:szCs w:val="24"/>
              </w:rPr>
              <w:t>ОК 06</w:t>
            </w:r>
          </w:p>
          <w:p w14:paraId="74BB3293" w14:textId="77777777" w:rsidR="009531E6" w:rsidRPr="001F6416" w:rsidRDefault="009531E6" w:rsidP="006A4001">
            <w:pPr>
              <w:ind w:firstLine="0"/>
              <w:jc w:val="center"/>
              <w:rPr>
                <w:b/>
                <w:bCs/>
                <w:szCs w:val="24"/>
              </w:rPr>
            </w:pPr>
          </w:p>
        </w:tc>
      </w:tr>
      <w:tr w:rsidR="009531E6" w:rsidRPr="001F6416" w14:paraId="6124F1B8" w14:textId="77777777" w:rsidTr="00EF75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66A42" w14:textId="77777777" w:rsidR="009531E6" w:rsidRPr="001F6416" w:rsidRDefault="009531E6" w:rsidP="006A4001">
            <w:pPr>
              <w:ind w:firstLine="0"/>
              <w:rPr>
                <w:b/>
                <w:bCs/>
                <w:szCs w:val="24"/>
              </w:rPr>
            </w:pPr>
          </w:p>
        </w:tc>
        <w:tc>
          <w:tcPr>
            <w:tcW w:w="2618" w:type="pct"/>
            <w:tcBorders>
              <w:top w:val="single" w:sz="4" w:space="0" w:color="auto"/>
              <w:left w:val="single" w:sz="4" w:space="0" w:color="auto"/>
              <w:bottom w:val="single" w:sz="4" w:space="0" w:color="auto"/>
              <w:right w:val="single" w:sz="4" w:space="0" w:color="auto"/>
            </w:tcBorders>
            <w:hideMark/>
          </w:tcPr>
          <w:p w14:paraId="7AF73FBD" w14:textId="77777777" w:rsidR="009531E6" w:rsidRPr="001F6416" w:rsidRDefault="009531E6" w:rsidP="006A4001">
            <w:pPr>
              <w:pStyle w:val="ae"/>
              <w:spacing w:after="0"/>
              <w:ind w:left="0" w:firstLine="0"/>
              <w:jc w:val="both"/>
              <w:rPr>
                <w:lang w:eastAsia="ru-RU"/>
              </w:rPr>
            </w:pPr>
            <w:r w:rsidRPr="001F6416">
              <w:rPr>
                <w:lang w:eastAsia="ru-RU"/>
              </w:rPr>
              <w:t>«Шоковая терапия» как способ перехода к рыночной экономике. Реформы Е.Т. Гайдара. Экономический курс В.С. Черномырдина.</w:t>
            </w:r>
          </w:p>
          <w:p w14:paraId="7A5526B9" w14:textId="77777777" w:rsidR="009531E6" w:rsidRPr="001F6416" w:rsidRDefault="009531E6" w:rsidP="006A4001">
            <w:pPr>
              <w:pStyle w:val="ae"/>
              <w:spacing w:after="0"/>
              <w:ind w:left="0" w:firstLine="0"/>
              <w:jc w:val="both"/>
              <w:rPr>
                <w:lang w:eastAsia="ru-RU"/>
              </w:rPr>
            </w:pPr>
            <w:r w:rsidRPr="001F6416">
              <w:rPr>
                <w:lang w:eastAsia="ru-RU"/>
              </w:rPr>
              <w:t>Финансово-экономический кризис 1998 года и преодоление его последствий.</w:t>
            </w:r>
          </w:p>
        </w:tc>
        <w:tc>
          <w:tcPr>
            <w:tcW w:w="959" w:type="pct"/>
            <w:tcBorders>
              <w:top w:val="single" w:sz="4" w:space="0" w:color="auto"/>
              <w:left w:val="single" w:sz="4" w:space="0" w:color="auto"/>
              <w:bottom w:val="single" w:sz="4" w:space="0" w:color="auto"/>
              <w:right w:val="single" w:sz="4" w:space="0" w:color="auto"/>
            </w:tcBorders>
            <w:vAlign w:val="center"/>
            <w:hideMark/>
          </w:tcPr>
          <w:p w14:paraId="2FBB8B28" w14:textId="77777777" w:rsidR="009531E6" w:rsidRPr="001F6416" w:rsidRDefault="009531E6" w:rsidP="006A4001">
            <w:pPr>
              <w:ind w:firstLine="0"/>
              <w:jc w:val="center"/>
              <w:rPr>
                <w:szCs w:val="24"/>
              </w:rPr>
            </w:pPr>
            <w:r w:rsidRPr="001F6416">
              <w:rPr>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6526D" w14:textId="77777777" w:rsidR="009531E6" w:rsidRPr="001F6416" w:rsidRDefault="009531E6" w:rsidP="006A4001">
            <w:pPr>
              <w:ind w:firstLine="0"/>
              <w:rPr>
                <w:b/>
                <w:bCs/>
                <w:szCs w:val="24"/>
              </w:rPr>
            </w:pPr>
          </w:p>
        </w:tc>
      </w:tr>
      <w:tr w:rsidR="009531E6" w:rsidRPr="001F6416" w14:paraId="4CC03654" w14:textId="77777777" w:rsidTr="00EF75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9FCAE" w14:textId="77777777" w:rsidR="009531E6" w:rsidRPr="001F6416" w:rsidRDefault="009531E6" w:rsidP="006A4001">
            <w:pPr>
              <w:ind w:firstLine="0"/>
              <w:rPr>
                <w:b/>
                <w:bCs/>
                <w:szCs w:val="24"/>
              </w:rPr>
            </w:pPr>
          </w:p>
        </w:tc>
        <w:tc>
          <w:tcPr>
            <w:tcW w:w="2618" w:type="pct"/>
            <w:tcBorders>
              <w:top w:val="single" w:sz="4" w:space="0" w:color="auto"/>
              <w:left w:val="single" w:sz="4" w:space="0" w:color="auto"/>
              <w:bottom w:val="single" w:sz="4" w:space="0" w:color="auto"/>
              <w:right w:val="single" w:sz="4" w:space="0" w:color="auto"/>
            </w:tcBorders>
            <w:hideMark/>
          </w:tcPr>
          <w:p w14:paraId="543F7B12" w14:textId="77777777" w:rsidR="009531E6" w:rsidRPr="001F6416" w:rsidRDefault="009531E6" w:rsidP="006A4001">
            <w:pPr>
              <w:ind w:firstLine="0"/>
              <w:jc w:val="both"/>
              <w:rPr>
                <w:b/>
                <w:bCs/>
                <w:szCs w:val="24"/>
              </w:rPr>
            </w:pPr>
            <w:r w:rsidRPr="001F6416">
              <w:rPr>
                <w:b/>
                <w:bCs/>
                <w:szCs w:val="24"/>
              </w:rPr>
              <w:t>Самостоятельная работа обучающихся</w:t>
            </w:r>
          </w:p>
        </w:tc>
        <w:tc>
          <w:tcPr>
            <w:tcW w:w="959" w:type="pct"/>
            <w:tcBorders>
              <w:top w:val="single" w:sz="4" w:space="0" w:color="auto"/>
              <w:left w:val="single" w:sz="4" w:space="0" w:color="auto"/>
              <w:bottom w:val="single" w:sz="4" w:space="0" w:color="auto"/>
              <w:right w:val="single" w:sz="4" w:space="0" w:color="auto"/>
            </w:tcBorders>
            <w:vAlign w:val="center"/>
          </w:tcPr>
          <w:p w14:paraId="226155E8" w14:textId="77777777" w:rsidR="009531E6" w:rsidRPr="001F6416" w:rsidRDefault="009531E6" w:rsidP="006A4001">
            <w:pPr>
              <w:ind w:firstLine="0"/>
              <w:jc w:val="cente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95C22" w14:textId="77777777" w:rsidR="009531E6" w:rsidRPr="001F6416" w:rsidRDefault="009531E6" w:rsidP="006A4001">
            <w:pPr>
              <w:ind w:firstLine="0"/>
              <w:rPr>
                <w:b/>
                <w:bCs/>
                <w:szCs w:val="24"/>
              </w:rPr>
            </w:pPr>
          </w:p>
        </w:tc>
      </w:tr>
      <w:tr w:rsidR="009531E6" w:rsidRPr="001F6416" w14:paraId="6E585889" w14:textId="77777777" w:rsidTr="00EF756C">
        <w:trPr>
          <w:trHeight w:val="340"/>
        </w:trPr>
        <w:tc>
          <w:tcPr>
            <w:tcW w:w="728" w:type="pct"/>
            <w:vMerge w:val="restart"/>
            <w:tcBorders>
              <w:top w:val="single" w:sz="4" w:space="0" w:color="auto"/>
              <w:left w:val="single" w:sz="4" w:space="0" w:color="auto"/>
              <w:bottom w:val="single" w:sz="4" w:space="0" w:color="auto"/>
              <w:right w:val="single" w:sz="4" w:space="0" w:color="auto"/>
            </w:tcBorders>
            <w:hideMark/>
          </w:tcPr>
          <w:p w14:paraId="04F11447" w14:textId="77777777" w:rsidR="009531E6" w:rsidRPr="001F6416" w:rsidRDefault="009531E6" w:rsidP="006A4001">
            <w:pPr>
              <w:ind w:firstLine="0"/>
              <w:jc w:val="both"/>
              <w:rPr>
                <w:b/>
                <w:bCs/>
                <w:szCs w:val="24"/>
              </w:rPr>
            </w:pPr>
            <w:r w:rsidRPr="001F6416">
              <w:rPr>
                <w:b/>
                <w:bCs/>
                <w:szCs w:val="24"/>
              </w:rPr>
              <w:t>Тема 1.3.</w:t>
            </w:r>
          </w:p>
          <w:p w14:paraId="2FA3A084" w14:textId="77777777" w:rsidR="009531E6" w:rsidRPr="001F6416" w:rsidRDefault="009531E6" w:rsidP="006A4001">
            <w:pPr>
              <w:ind w:firstLine="0"/>
              <w:jc w:val="both"/>
              <w:rPr>
                <w:b/>
                <w:bCs/>
                <w:szCs w:val="24"/>
              </w:rPr>
            </w:pPr>
            <w:r w:rsidRPr="001F6416">
              <w:rPr>
                <w:szCs w:val="24"/>
              </w:rPr>
              <w:lastRenderedPageBreak/>
              <w:t>Кризис государственности на Северном Кавказе и его преодоление</w:t>
            </w:r>
          </w:p>
        </w:tc>
        <w:tc>
          <w:tcPr>
            <w:tcW w:w="2618" w:type="pct"/>
            <w:tcBorders>
              <w:top w:val="single" w:sz="4" w:space="0" w:color="auto"/>
              <w:left w:val="single" w:sz="4" w:space="0" w:color="auto"/>
              <w:bottom w:val="single" w:sz="4" w:space="0" w:color="auto"/>
              <w:right w:val="single" w:sz="4" w:space="0" w:color="auto"/>
            </w:tcBorders>
            <w:hideMark/>
          </w:tcPr>
          <w:p w14:paraId="3351AEB0" w14:textId="77777777" w:rsidR="009531E6" w:rsidRPr="001F6416" w:rsidRDefault="009531E6" w:rsidP="006A4001">
            <w:pPr>
              <w:ind w:firstLine="0"/>
              <w:jc w:val="both"/>
              <w:rPr>
                <w:b/>
                <w:bCs/>
                <w:szCs w:val="24"/>
              </w:rPr>
            </w:pPr>
            <w:r w:rsidRPr="001F6416">
              <w:rPr>
                <w:b/>
                <w:bCs/>
                <w:szCs w:val="24"/>
              </w:rPr>
              <w:lastRenderedPageBreak/>
              <w:t>Содержание учебного материала</w:t>
            </w:r>
          </w:p>
        </w:tc>
        <w:tc>
          <w:tcPr>
            <w:tcW w:w="959" w:type="pct"/>
            <w:tcBorders>
              <w:top w:val="single" w:sz="4" w:space="0" w:color="auto"/>
              <w:left w:val="single" w:sz="4" w:space="0" w:color="auto"/>
              <w:bottom w:val="single" w:sz="4" w:space="0" w:color="auto"/>
              <w:right w:val="single" w:sz="4" w:space="0" w:color="auto"/>
            </w:tcBorders>
            <w:vAlign w:val="center"/>
            <w:hideMark/>
          </w:tcPr>
          <w:p w14:paraId="5FA75B65" w14:textId="77777777" w:rsidR="009531E6" w:rsidRPr="001F6416" w:rsidRDefault="009531E6" w:rsidP="006A4001">
            <w:pPr>
              <w:ind w:firstLine="0"/>
              <w:jc w:val="center"/>
              <w:rPr>
                <w:b/>
                <w:bCs/>
                <w:szCs w:val="24"/>
              </w:rPr>
            </w:pPr>
            <w:r w:rsidRPr="001F6416">
              <w:rPr>
                <w:b/>
                <w:bCs/>
                <w:szCs w:val="24"/>
              </w:rPr>
              <w:t>4</w:t>
            </w:r>
          </w:p>
        </w:tc>
        <w:tc>
          <w:tcPr>
            <w:tcW w:w="695" w:type="pct"/>
            <w:vMerge w:val="restart"/>
            <w:tcBorders>
              <w:top w:val="single" w:sz="4" w:space="0" w:color="auto"/>
              <w:left w:val="single" w:sz="4" w:space="0" w:color="auto"/>
              <w:bottom w:val="single" w:sz="4" w:space="0" w:color="auto"/>
              <w:right w:val="single" w:sz="4" w:space="0" w:color="auto"/>
            </w:tcBorders>
            <w:hideMark/>
          </w:tcPr>
          <w:p w14:paraId="326A1A25" w14:textId="77777777" w:rsidR="009531E6" w:rsidRPr="001F6416" w:rsidRDefault="009531E6" w:rsidP="006A4001">
            <w:pPr>
              <w:ind w:firstLine="0"/>
              <w:jc w:val="center"/>
              <w:rPr>
                <w:szCs w:val="24"/>
              </w:rPr>
            </w:pPr>
            <w:r w:rsidRPr="001F6416">
              <w:rPr>
                <w:szCs w:val="24"/>
              </w:rPr>
              <w:t>ОК 01</w:t>
            </w:r>
          </w:p>
          <w:p w14:paraId="2B79B8DC" w14:textId="77777777" w:rsidR="009531E6" w:rsidRPr="001F6416" w:rsidRDefault="009531E6" w:rsidP="006A4001">
            <w:pPr>
              <w:ind w:firstLine="0"/>
              <w:jc w:val="center"/>
              <w:rPr>
                <w:szCs w:val="24"/>
              </w:rPr>
            </w:pPr>
            <w:r w:rsidRPr="001F6416">
              <w:rPr>
                <w:szCs w:val="24"/>
              </w:rPr>
              <w:lastRenderedPageBreak/>
              <w:t>ОК 02</w:t>
            </w:r>
          </w:p>
          <w:p w14:paraId="77B5AB55" w14:textId="77777777" w:rsidR="009531E6" w:rsidRPr="001F6416" w:rsidRDefault="009531E6" w:rsidP="006A4001">
            <w:pPr>
              <w:ind w:firstLine="0"/>
              <w:jc w:val="center"/>
              <w:rPr>
                <w:szCs w:val="24"/>
              </w:rPr>
            </w:pPr>
            <w:r w:rsidRPr="001F6416">
              <w:rPr>
                <w:szCs w:val="24"/>
              </w:rPr>
              <w:t>ОК 05</w:t>
            </w:r>
          </w:p>
          <w:p w14:paraId="0F7ACCCD" w14:textId="77777777" w:rsidR="009531E6" w:rsidRPr="001F6416" w:rsidRDefault="009531E6" w:rsidP="006A4001">
            <w:pPr>
              <w:ind w:firstLine="0"/>
              <w:jc w:val="center"/>
              <w:rPr>
                <w:szCs w:val="24"/>
              </w:rPr>
            </w:pPr>
            <w:r w:rsidRPr="001F6416">
              <w:rPr>
                <w:szCs w:val="24"/>
              </w:rPr>
              <w:t>ОК 06</w:t>
            </w:r>
          </w:p>
          <w:p w14:paraId="750F7DC1" w14:textId="77777777" w:rsidR="009531E6" w:rsidRPr="001F6416" w:rsidRDefault="009531E6" w:rsidP="006A4001">
            <w:pPr>
              <w:ind w:firstLine="0"/>
              <w:jc w:val="center"/>
              <w:rPr>
                <w:b/>
                <w:bCs/>
                <w:szCs w:val="24"/>
              </w:rPr>
            </w:pPr>
          </w:p>
        </w:tc>
      </w:tr>
      <w:tr w:rsidR="009531E6" w:rsidRPr="001F6416" w14:paraId="3750A4C3" w14:textId="77777777" w:rsidTr="00EF756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970B0" w14:textId="77777777" w:rsidR="009531E6" w:rsidRPr="001F6416" w:rsidRDefault="009531E6" w:rsidP="006A4001">
            <w:pPr>
              <w:ind w:firstLine="0"/>
              <w:rPr>
                <w:b/>
                <w:bCs/>
                <w:szCs w:val="24"/>
              </w:rPr>
            </w:pPr>
          </w:p>
        </w:tc>
        <w:tc>
          <w:tcPr>
            <w:tcW w:w="2618" w:type="pct"/>
            <w:tcBorders>
              <w:top w:val="single" w:sz="4" w:space="0" w:color="auto"/>
              <w:left w:val="single" w:sz="4" w:space="0" w:color="auto"/>
              <w:bottom w:val="single" w:sz="4" w:space="0" w:color="auto"/>
              <w:right w:val="single" w:sz="4" w:space="0" w:color="auto"/>
            </w:tcBorders>
            <w:hideMark/>
          </w:tcPr>
          <w:p w14:paraId="7274DF95" w14:textId="77777777" w:rsidR="009531E6" w:rsidRPr="001F6416" w:rsidRDefault="009531E6" w:rsidP="006A4001">
            <w:pPr>
              <w:ind w:firstLine="0"/>
              <w:jc w:val="both"/>
              <w:rPr>
                <w:szCs w:val="24"/>
              </w:rPr>
            </w:pPr>
            <w:r w:rsidRPr="001F6416">
              <w:rPr>
                <w:szCs w:val="24"/>
              </w:rPr>
              <w:t xml:space="preserve">Региональные проблемы Кавказа. Осетино-Ингушский конфликт. Первая чеченская война. Ичкерия. Вторая чеченская война. Проблемы восстановления Чечни. </w:t>
            </w:r>
          </w:p>
          <w:p w14:paraId="08B25A8F" w14:textId="77777777" w:rsidR="009531E6" w:rsidRPr="001F6416" w:rsidRDefault="009531E6" w:rsidP="006A4001">
            <w:pPr>
              <w:ind w:firstLine="0"/>
              <w:jc w:val="both"/>
              <w:rPr>
                <w:b/>
                <w:bCs/>
                <w:szCs w:val="24"/>
              </w:rPr>
            </w:pPr>
            <w:r w:rsidRPr="001F6416">
              <w:rPr>
                <w:szCs w:val="24"/>
              </w:rPr>
              <w:t>Радикальный исламизм и терроризм.</w:t>
            </w:r>
          </w:p>
        </w:tc>
        <w:tc>
          <w:tcPr>
            <w:tcW w:w="959" w:type="pct"/>
            <w:tcBorders>
              <w:top w:val="single" w:sz="4" w:space="0" w:color="auto"/>
              <w:left w:val="single" w:sz="4" w:space="0" w:color="auto"/>
              <w:bottom w:val="single" w:sz="4" w:space="0" w:color="auto"/>
              <w:right w:val="single" w:sz="4" w:space="0" w:color="auto"/>
            </w:tcBorders>
            <w:vAlign w:val="center"/>
            <w:hideMark/>
          </w:tcPr>
          <w:p w14:paraId="3D48C424" w14:textId="77777777" w:rsidR="009531E6" w:rsidRPr="001F6416" w:rsidRDefault="009531E6" w:rsidP="006A4001">
            <w:pPr>
              <w:ind w:firstLine="0"/>
              <w:jc w:val="center"/>
              <w:rPr>
                <w:bCs/>
                <w:szCs w:val="24"/>
              </w:rPr>
            </w:pPr>
            <w:r w:rsidRPr="001F6416">
              <w:rPr>
                <w:bCs/>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968A7" w14:textId="77777777" w:rsidR="009531E6" w:rsidRPr="001F6416" w:rsidRDefault="009531E6" w:rsidP="006A4001">
            <w:pPr>
              <w:ind w:firstLine="0"/>
              <w:rPr>
                <w:b/>
                <w:bCs/>
                <w:szCs w:val="24"/>
              </w:rPr>
            </w:pPr>
          </w:p>
        </w:tc>
      </w:tr>
      <w:tr w:rsidR="009531E6" w:rsidRPr="001F6416" w14:paraId="352A5C09" w14:textId="77777777" w:rsidTr="00EF756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D9B5E" w14:textId="77777777" w:rsidR="009531E6" w:rsidRPr="001F6416" w:rsidRDefault="009531E6" w:rsidP="006A4001">
            <w:pPr>
              <w:ind w:firstLine="0"/>
              <w:rPr>
                <w:b/>
                <w:bCs/>
                <w:szCs w:val="24"/>
              </w:rPr>
            </w:pPr>
          </w:p>
        </w:tc>
        <w:tc>
          <w:tcPr>
            <w:tcW w:w="2618" w:type="pct"/>
            <w:tcBorders>
              <w:top w:val="single" w:sz="4" w:space="0" w:color="auto"/>
              <w:left w:val="single" w:sz="4" w:space="0" w:color="auto"/>
              <w:bottom w:val="single" w:sz="4" w:space="0" w:color="auto"/>
              <w:right w:val="single" w:sz="4" w:space="0" w:color="auto"/>
            </w:tcBorders>
            <w:hideMark/>
          </w:tcPr>
          <w:p w14:paraId="09CE266A" w14:textId="77777777" w:rsidR="009531E6" w:rsidRPr="001F6416" w:rsidRDefault="009531E6" w:rsidP="006A4001">
            <w:pPr>
              <w:ind w:firstLine="0"/>
              <w:jc w:val="both"/>
              <w:rPr>
                <w:b/>
                <w:bCs/>
                <w:szCs w:val="24"/>
              </w:rPr>
            </w:pPr>
            <w:r w:rsidRPr="001F6416">
              <w:rPr>
                <w:b/>
                <w:bCs/>
                <w:szCs w:val="24"/>
              </w:rPr>
              <w:t>Самостоятельная работа обучающихся</w:t>
            </w:r>
          </w:p>
        </w:tc>
        <w:tc>
          <w:tcPr>
            <w:tcW w:w="959" w:type="pct"/>
            <w:tcBorders>
              <w:top w:val="single" w:sz="4" w:space="0" w:color="auto"/>
              <w:left w:val="single" w:sz="4" w:space="0" w:color="auto"/>
              <w:bottom w:val="single" w:sz="4" w:space="0" w:color="auto"/>
              <w:right w:val="single" w:sz="4" w:space="0" w:color="auto"/>
            </w:tcBorders>
            <w:vAlign w:val="center"/>
          </w:tcPr>
          <w:p w14:paraId="44A46C00" w14:textId="77777777" w:rsidR="009531E6" w:rsidRPr="001F6416" w:rsidRDefault="009531E6" w:rsidP="006A4001">
            <w:pPr>
              <w:ind w:firstLine="0"/>
              <w:jc w:val="cente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01E61" w14:textId="77777777" w:rsidR="009531E6" w:rsidRPr="001F6416" w:rsidRDefault="009531E6" w:rsidP="006A4001">
            <w:pPr>
              <w:ind w:firstLine="0"/>
              <w:rPr>
                <w:b/>
                <w:bCs/>
                <w:szCs w:val="24"/>
              </w:rPr>
            </w:pPr>
          </w:p>
        </w:tc>
      </w:tr>
      <w:tr w:rsidR="009531E6" w:rsidRPr="001F6416" w14:paraId="42524CC5" w14:textId="77777777" w:rsidTr="00EF756C">
        <w:trPr>
          <w:trHeight w:val="340"/>
        </w:trPr>
        <w:tc>
          <w:tcPr>
            <w:tcW w:w="728" w:type="pct"/>
            <w:vMerge w:val="restart"/>
            <w:tcBorders>
              <w:top w:val="single" w:sz="4" w:space="0" w:color="auto"/>
              <w:left w:val="single" w:sz="4" w:space="0" w:color="auto"/>
              <w:bottom w:val="single" w:sz="4" w:space="0" w:color="auto"/>
              <w:right w:val="single" w:sz="4" w:space="0" w:color="auto"/>
            </w:tcBorders>
          </w:tcPr>
          <w:p w14:paraId="35199538" w14:textId="77777777" w:rsidR="009531E6" w:rsidRPr="001F6416" w:rsidRDefault="009531E6" w:rsidP="006A4001">
            <w:pPr>
              <w:ind w:firstLine="0"/>
              <w:jc w:val="both"/>
              <w:rPr>
                <w:b/>
                <w:bCs/>
                <w:szCs w:val="24"/>
              </w:rPr>
            </w:pPr>
            <w:r w:rsidRPr="001F6416">
              <w:rPr>
                <w:b/>
                <w:bCs/>
                <w:szCs w:val="24"/>
              </w:rPr>
              <w:t>Тема 1.4.</w:t>
            </w:r>
          </w:p>
          <w:p w14:paraId="317E57EA" w14:textId="77777777" w:rsidR="009531E6" w:rsidRPr="001F6416" w:rsidRDefault="009531E6" w:rsidP="006A4001">
            <w:pPr>
              <w:ind w:firstLine="0"/>
              <w:jc w:val="both"/>
              <w:rPr>
                <w:b/>
                <w:bCs/>
                <w:szCs w:val="24"/>
              </w:rPr>
            </w:pPr>
          </w:p>
          <w:p w14:paraId="56FF8C4A" w14:textId="77777777" w:rsidR="009531E6" w:rsidRPr="001F6416" w:rsidRDefault="009531E6" w:rsidP="006A4001">
            <w:pPr>
              <w:ind w:firstLine="0"/>
              <w:jc w:val="both"/>
              <w:rPr>
                <w:szCs w:val="24"/>
              </w:rPr>
            </w:pPr>
            <w:r w:rsidRPr="001F6416">
              <w:rPr>
                <w:szCs w:val="24"/>
              </w:rPr>
              <w:t>Основные направления внешней политики</w:t>
            </w:r>
          </w:p>
          <w:p w14:paraId="24B5DC62" w14:textId="77777777" w:rsidR="009531E6" w:rsidRPr="001F6416" w:rsidRDefault="009531E6" w:rsidP="006A4001">
            <w:pPr>
              <w:ind w:firstLine="0"/>
              <w:jc w:val="both"/>
              <w:rPr>
                <w:b/>
                <w:bCs/>
                <w:szCs w:val="24"/>
              </w:rPr>
            </w:pPr>
          </w:p>
        </w:tc>
        <w:tc>
          <w:tcPr>
            <w:tcW w:w="2618" w:type="pct"/>
            <w:tcBorders>
              <w:top w:val="single" w:sz="4" w:space="0" w:color="auto"/>
              <w:left w:val="single" w:sz="4" w:space="0" w:color="auto"/>
              <w:bottom w:val="single" w:sz="4" w:space="0" w:color="auto"/>
              <w:right w:val="single" w:sz="4" w:space="0" w:color="auto"/>
            </w:tcBorders>
            <w:hideMark/>
          </w:tcPr>
          <w:p w14:paraId="6FD46BD9" w14:textId="77777777" w:rsidR="009531E6" w:rsidRPr="001F6416" w:rsidRDefault="009531E6" w:rsidP="006A4001">
            <w:pPr>
              <w:ind w:firstLine="0"/>
              <w:jc w:val="both"/>
              <w:rPr>
                <w:b/>
                <w:bCs/>
                <w:szCs w:val="24"/>
              </w:rPr>
            </w:pPr>
            <w:r w:rsidRPr="001F6416">
              <w:rPr>
                <w:b/>
                <w:bCs/>
                <w:szCs w:val="24"/>
              </w:rPr>
              <w:t xml:space="preserve">Содержание учебного материала </w:t>
            </w:r>
          </w:p>
        </w:tc>
        <w:tc>
          <w:tcPr>
            <w:tcW w:w="959" w:type="pct"/>
            <w:tcBorders>
              <w:top w:val="single" w:sz="4" w:space="0" w:color="auto"/>
              <w:left w:val="single" w:sz="4" w:space="0" w:color="auto"/>
              <w:bottom w:val="single" w:sz="4" w:space="0" w:color="auto"/>
              <w:right w:val="single" w:sz="4" w:space="0" w:color="auto"/>
            </w:tcBorders>
            <w:vAlign w:val="center"/>
            <w:hideMark/>
          </w:tcPr>
          <w:p w14:paraId="433A5247" w14:textId="77777777" w:rsidR="009531E6" w:rsidRPr="001F6416" w:rsidRDefault="009531E6" w:rsidP="006A4001">
            <w:pPr>
              <w:ind w:firstLine="0"/>
              <w:jc w:val="center"/>
              <w:rPr>
                <w:b/>
                <w:bCs/>
                <w:szCs w:val="24"/>
              </w:rPr>
            </w:pPr>
            <w:r w:rsidRPr="001F6416">
              <w:rPr>
                <w:b/>
                <w:bCs/>
                <w:szCs w:val="24"/>
              </w:rPr>
              <w:t>8</w:t>
            </w:r>
          </w:p>
        </w:tc>
        <w:tc>
          <w:tcPr>
            <w:tcW w:w="695" w:type="pct"/>
            <w:vMerge w:val="restart"/>
            <w:tcBorders>
              <w:top w:val="single" w:sz="4" w:space="0" w:color="auto"/>
              <w:left w:val="single" w:sz="4" w:space="0" w:color="auto"/>
              <w:bottom w:val="single" w:sz="4" w:space="0" w:color="auto"/>
              <w:right w:val="single" w:sz="4" w:space="0" w:color="auto"/>
            </w:tcBorders>
            <w:hideMark/>
          </w:tcPr>
          <w:p w14:paraId="2F733DBE" w14:textId="77777777" w:rsidR="009531E6" w:rsidRPr="001F6416" w:rsidRDefault="009531E6" w:rsidP="006A4001">
            <w:pPr>
              <w:ind w:firstLine="0"/>
              <w:jc w:val="center"/>
              <w:rPr>
                <w:szCs w:val="24"/>
              </w:rPr>
            </w:pPr>
            <w:r w:rsidRPr="001F6416">
              <w:rPr>
                <w:szCs w:val="24"/>
              </w:rPr>
              <w:t>ОК 01</w:t>
            </w:r>
          </w:p>
          <w:p w14:paraId="73147497" w14:textId="77777777" w:rsidR="009531E6" w:rsidRPr="001F6416" w:rsidRDefault="009531E6" w:rsidP="006A4001">
            <w:pPr>
              <w:ind w:firstLine="0"/>
              <w:jc w:val="center"/>
              <w:rPr>
                <w:szCs w:val="24"/>
              </w:rPr>
            </w:pPr>
            <w:r w:rsidRPr="001F6416">
              <w:rPr>
                <w:szCs w:val="24"/>
              </w:rPr>
              <w:t>ОК 02</w:t>
            </w:r>
          </w:p>
          <w:p w14:paraId="72C9CB80" w14:textId="71C747C9" w:rsidR="009531E6" w:rsidRPr="001F6416" w:rsidRDefault="009531E6" w:rsidP="006A4001">
            <w:pPr>
              <w:ind w:firstLine="0"/>
              <w:jc w:val="center"/>
              <w:rPr>
                <w:szCs w:val="24"/>
              </w:rPr>
            </w:pPr>
            <w:r w:rsidRPr="001F6416">
              <w:rPr>
                <w:szCs w:val="24"/>
              </w:rPr>
              <w:t>ОК</w:t>
            </w:r>
            <w:r w:rsidR="00AF48BE">
              <w:rPr>
                <w:szCs w:val="24"/>
              </w:rPr>
              <w:t xml:space="preserve"> </w:t>
            </w:r>
            <w:r w:rsidRPr="001F6416">
              <w:rPr>
                <w:szCs w:val="24"/>
              </w:rPr>
              <w:t>04</w:t>
            </w:r>
          </w:p>
          <w:p w14:paraId="4290D713" w14:textId="77777777" w:rsidR="009531E6" w:rsidRPr="001F6416" w:rsidRDefault="009531E6" w:rsidP="006A4001">
            <w:pPr>
              <w:ind w:firstLine="0"/>
              <w:jc w:val="center"/>
              <w:rPr>
                <w:szCs w:val="24"/>
              </w:rPr>
            </w:pPr>
            <w:r w:rsidRPr="001F6416">
              <w:rPr>
                <w:szCs w:val="24"/>
              </w:rPr>
              <w:t>ОК 05</w:t>
            </w:r>
          </w:p>
          <w:p w14:paraId="4997CB32" w14:textId="77777777" w:rsidR="009531E6" w:rsidRPr="001F6416" w:rsidRDefault="009531E6" w:rsidP="006A4001">
            <w:pPr>
              <w:ind w:firstLine="0"/>
              <w:jc w:val="center"/>
              <w:rPr>
                <w:szCs w:val="24"/>
              </w:rPr>
            </w:pPr>
            <w:r w:rsidRPr="001F6416">
              <w:rPr>
                <w:szCs w:val="24"/>
              </w:rPr>
              <w:t>ОК 06</w:t>
            </w:r>
          </w:p>
          <w:p w14:paraId="5F5B0817" w14:textId="77777777" w:rsidR="009531E6" w:rsidRPr="001F6416" w:rsidRDefault="009531E6" w:rsidP="006A4001">
            <w:pPr>
              <w:ind w:firstLine="0"/>
              <w:jc w:val="center"/>
              <w:rPr>
                <w:b/>
                <w:bCs/>
                <w:szCs w:val="24"/>
              </w:rPr>
            </w:pPr>
          </w:p>
        </w:tc>
      </w:tr>
      <w:tr w:rsidR="009531E6" w:rsidRPr="001F6416" w14:paraId="6D7C85C2" w14:textId="77777777" w:rsidTr="00EF75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8096A" w14:textId="77777777" w:rsidR="009531E6" w:rsidRPr="001F6416" w:rsidRDefault="009531E6" w:rsidP="006A4001">
            <w:pPr>
              <w:ind w:firstLine="0"/>
              <w:rPr>
                <w:b/>
                <w:bCs/>
                <w:szCs w:val="24"/>
              </w:rPr>
            </w:pPr>
          </w:p>
        </w:tc>
        <w:tc>
          <w:tcPr>
            <w:tcW w:w="2618" w:type="pct"/>
            <w:tcBorders>
              <w:top w:val="single" w:sz="4" w:space="0" w:color="auto"/>
              <w:left w:val="single" w:sz="4" w:space="0" w:color="auto"/>
              <w:bottom w:val="single" w:sz="4" w:space="0" w:color="auto"/>
              <w:right w:val="single" w:sz="4" w:space="0" w:color="auto"/>
            </w:tcBorders>
            <w:hideMark/>
          </w:tcPr>
          <w:p w14:paraId="4E6E1E45" w14:textId="77777777" w:rsidR="009531E6" w:rsidRPr="001F6416" w:rsidRDefault="009531E6" w:rsidP="006A4001">
            <w:pPr>
              <w:ind w:firstLine="0"/>
              <w:jc w:val="both"/>
              <w:rPr>
                <w:szCs w:val="24"/>
              </w:rPr>
            </w:pPr>
            <w:r w:rsidRPr="001F6416">
              <w:rPr>
                <w:szCs w:val="24"/>
              </w:rPr>
              <w:t>Россия и новые независимые государства на постсоветском пространстве.</w:t>
            </w:r>
          </w:p>
          <w:p w14:paraId="718C1315" w14:textId="77777777" w:rsidR="009531E6" w:rsidRPr="001F6416" w:rsidRDefault="009531E6" w:rsidP="006A4001">
            <w:pPr>
              <w:ind w:firstLine="0"/>
              <w:jc w:val="both"/>
              <w:rPr>
                <w:szCs w:val="24"/>
              </w:rPr>
            </w:pPr>
            <w:r w:rsidRPr="001F6416">
              <w:rPr>
                <w:szCs w:val="24"/>
              </w:rPr>
              <w:t>Договор о коллективной безопасности.</w:t>
            </w:r>
          </w:p>
          <w:p w14:paraId="25C4FA8D" w14:textId="77777777" w:rsidR="009531E6" w:rsidRPr="001F6416" w:rsidRDefault="009531E6" w:rsidP="006A4001">
            <w:pPr>
              <w:pStyle w:val="ae"/>
              <w:spacing w:after="0"/>
              <w:ind w:left="0" w:firstLine="0"/>
              <w:jc w:val="both"/>
              <w:rPr>
                <w:lang w:eastAsia="ru-RU"/>
              </w:rPr>
            </w:pPr>
            <w:r w:rsidRPr="001F6416">
              <w:rPr>
                <w:lang w:eastAsia="ru-RU"/>
              </w:rPr>
              <w:t>Содружество независимых государств (СНГ); Таможенный союз (ТС); ЕврАзЭС; БРИКС.</w:t>
            </w:r>
          </w:p>
          <w:p w14:paraId="10CCB8AF" w14:textId="77777777" w:rsidR="009531E6" w:rsidRPr="001F6416" w:rsidRDefault="009531E6" w:rsidP="006A4001">
            <w:pPr>
              <w:pStyle w:val="ae"/>
              <w:spacing w:after="0"/>
              <w:ind w:left="0" w:firstLine="0"/>
              <w:jc w:val="both"/>
              <w:rPr>
                <w:lang w:eastAsia="ru-RU"/>
              </w:rPr>
            </w:pPr>
            <w:r w:rsidRPr="001F6416">
              <w:rPr>
                <w:lang w:eastAsia="ru-RU"/>
              </w:rPr>
              <w:t>Особенности миротворческой миссии России в постсоветский период</w:t>
            </w:r>
          </w:p>
        </w:tc>
        <w:tc>
          <w:tcPr>
            <w:tcW w:w="959" w:type="pct"/>
            <w:tcBorders>
              <w:top w:val="single" w:sz="4" w:space="0" w:color="auto"/>
              <w:left w:val="single" w:sz="4" w:space="0" w:color="auto"/>
              <w:bottom w:val="single" w:sz="4" w:space="0" w:color="auto"/>
              <w:right w:val="single" w:sz="4" w:space="0" w:color="auto"/>
            </w:tcBorders>
            <w:vAlign w:val="center"/>
            <w:hideMark/>
          </w:tcPr>
          <w:p w14:paraId="18D5D3AA" w14:textId="77777777" w:rsidR="009531E6" w:rsidRPr="001F6416" w:rsidRDefault="009531E6" w:rsidP="006A4001">
            <w:pPr>
              <w:ind w:firstLine="0"/>
              <w:jc w:val="center"/>
              <w:rPr>
                <w:szCs w:val="24"/>
              </w:rPr>
            </w:pPr>
            <w:r w:rsidRPr="001F6416">
              <w:rPr>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5DC2D" w14:textId="77777777" w:rsidR="009531E6" w:rsidRPr="001F6416" w:rsidRDefault="009531E6" w:rsidP="006A4001">
            <w:pPr>
              <w:ind w:firstLine="0"/>
              <w:rPr>
                <w:b/>
                <w:bCs/>
                <w:szCs w:val="24"/>
              </w:rPr>
            </w:pPr>
          </w:p>
        </w:tc>
      </w:tr>
      <w:tr w:rsidR="009531E6" w:rsidRPr="001F6416" w14:paraId="270562AF" w14:textId="77777777" w:rsidTr="00EF756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D245464" w14:textId="77777777" w:rsidR="009531E6" w:rsidRPr="001F6416" w:rsidRDefault="009531E6" w:rsidP="006A4001">
            <w:pPr>
              <w:ind w:firstLine="0"/>
              <w:rPr>
                <w:b/>
                <w:bCs/>
                <w:szCs w:val="24"/>
              </w:rPr>
            </w:pPr>
          </w:p>
        </w:tc>
        <w:tc>
          <w:tcPr>
            <w:tcW w:w="2618" w:type="pct"/>
            <w:tcBorders>
              <w:top w:val="single" w:sz="4" w:space="0" w:color="auto"/>
              <w:left w:val="single" w:sz="4" w:space="0" w:color="auto"/>
              <w:bottom w:val="single" w:sz="4" w:space="0" w:color="auto"/>
              <w:right w:val="single" w:sz="4" w:space="0" w:color="auto"/>
            </w:tcBorders>
          </w:tcPr>
          <w:p w14:paraId="55C67657" w14:textId="77777777" w:rsidR="009531E6" w:rsidRPr="001F6416" w:rsidRDefault="009531E6" w:rsidP="006A4001">
            <w:pPr>
              <w:ind w:firstLine="0"/>
              <w:jc w:val="both"/>
              <w:rPr>
                <w:b/>
                <w:bCs/>
                <w:szCs w:val="24"/>
              </w:rPr>
            </w:pPr>
            <w:r w:rsidRPr="001F6416">
              <w:rPr>
                <w:b/>
                <w:szCs w:val="24"/>
              </w:rPr>
              <w:t>В том числе практических занятий</w:t>
            </w:r>
          </w:p>
        </w:tc>
        <w:tc>
          <w:tcPr>
            <w:tcW w:w="959" w:type="pct"/>
            <w:tcBorders>
              <w:top w:val="single" w:sz="4" w:space="0" w:color="auto"/>
              <w:left w:val="single" w:sz="4" w:space="0" w:color="auto"/>
              <w:bottom w:val="single" w:sz="4" w:space="0" w:color="auto"/>
              <w:right w:val="single" w:sz="4" w:space="0" w:color="auto"/>
            </w:tcBorders>
            <w:vAlign w:val="center"/>
          </w:tcPr>
          <w:p w14:paraId="39B6C4AB" w14:textId="77777777" w:rsidR="009531E6" w:rsidRPr="001F6416" w:rsidRDefault="009531E6" w:rsidP="006A4001">
            <w:pPr>
              <w:ind w:firstLine="0"/>
              <w:jc w:val="center"/>
              <w:rPr>
                <w:b/>
                <w:bCs/>
                <w:szCs w:val="24"/>
              </w:rPr>
            </w:pPr>
            <w:r w:rsidRPr="001F6416">
              <w:rPr>
                <w:b/>
                <w:bCs/>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33A39E87" w14:textId="77777777" w:rsidR="009531E6" w:rsidRPr="001F6416" w:rsidRDefault="009531E6" w:rsidP="006A4001">
            <w:pPr>
              <w:ind w:firstLine="0"/>
              <w:rPr>
                <w:b/>
                <w:bCs/>
                <w:szCs w:val="24"/>
              </w:rPr>
            </w:pPr>
          </w:p>
        </w:tc>
      </w:tr>
      <w:tr w:rsidR="009531E6" w:rsidRPr="001F6416" w14:paraId="12452553" w14:textId="77777777" w:rsidTr="00EF756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A78B8C" w14:textId="77777777" w:rsidR="009531E6" w:rsidRPr="001F6416" w:rsidRDefault="009531E6" w:rsidP="006A4001">
            <w:pPr>
              <w:ind w:firstLine="0"/>
              <w:rPr>
                <w:b/>
                <w:bCs/>
                <w:szCs w:val="24"/>
              </w:rPr>
            </w:pPr>
          </w:p>
        </w:tc>
        <w:tc>
          <w:tcPr>
            <w:tcW w:w="2618" w:type="pct"/>
            <w:tcBorders>
              <w:top w:val="single" w:sz="4" w:space="0" w:color="auto"/>
              <w:left w:val="single" w:sz="4" w:space="0" w:color="auto"/>
              <w:bottom w:val="single" w:sz="4" w:space="0" w:color="auto"/>
              <w:right w:val="single" w:sz="4" w:space="0" w:color="auto"/>
            </w:tcBorders>
          </w:tcPr>
          <w:p w14:paraId="7AA147A2" w14:textId="77777777" w:rsidR="009531E6" w:rsidRPr="001F6416" w:rsidRDefault="009531E6" w:rsidP="006A4001">
            <w:pPr>
              <w:ind w:firstLine="0"/>
              <w:jc w:val="both"/>
              <w:rPr>
                <w:b/>
                <w:bCs/>
                <w:szCs w:val="24"/>
              </w:rPr>
            </w:pPr>
            <w:r w:rsidRPr="001F6416">
              <w:rPr>
                <w:szCs w:val="24"/>
              </w:rPr>
              <w:t>Практическое занятие 2. «Социальная структура современной России»</w:t>
            </w:r>
          </w:p>
        </w:tc>
        <w:tc>
          <w:tcPr>
            <w:tcW w:w="959" w:type="pct"/>
            <w:tcBorders>
              <w:top w:val="single" w:sz="4" w:space="0" w:color="auto"/>
              <w:left w:val="single" w:sz="4" w:space="0" w:color="auto"/>
              <w:bottom w:val="single" w:sz="4" w:space="0" w:color="auto"/>
              <w:right w:val="single" w:sz="4" w:space="0" w:color="auto"/>
            </w:tcBorders>
            <w:vAlign w:val="center"/>
          </w:tcPr>
          <w:p w14:paraId="18460086" w14:textId="77777777" w:rsidR="009531E6" w:rsidRPr="001F6416" w:rsidRDefault="009531E6" w:rsidP="006A4001">
            <w:pPr>
              <w:ind w:firstLine="0"/>
              <w:jc w:val="center"/>
              <w:rPr>
                <w:bCs/>
                <w:szCs w:val="24"/>
              </w:rPr>
            </w:pPr>
            <w:r w:rsidRPr="001F6416">
              <w:rPr>
                <w:bCs/>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508ED318" w14:textId="77777777" w:rsidR="009531E6" w:rsidRPr="001F6416" w:rsidRDefault="009531E6" w:rsidP="006A4001">
            <w:pPr>
              <w:ind w:firstLine="0"/>
              <w:rPr>
                <w:b/>
                <w:bCs/>
                <w:szCs w:val="24"/>
              </w:rPr>
            </w:pPr>
          </w:p>
        </w:tc>
      </w:tr>
      <w:tr w:rsidR="009531E6" w:rsidRPr="001F6416" w14:paraId="1E752314" w14:textId="77777777" w:rsidTr="00EF756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1B5A052" w14:textId="77777777" w:rsidR="009531E6" w:rsidRPr="001F6416" w:rsidRDefault="009531E6" w:rsidP="006A4001">
            <w:pPr>
              <w:ind w:firstLine="0"/>
              <w:rPr>
                <w:b/>
                <w:bCs/>
                <w:szCs w:val="24"/>
              </w:rPr>
            </w:pPr>
          </w:p>
        </w:tc>
        <w:tc>
          <w:tcPr>
            <w:tcW w:w="2618" w:type="pct"/>
            <w:tcBorders>
              <w:top w:val="single" w:sz="4" w:space="0" w:color="auto"/>
              <w:left w:val="single" w:sz="4" w:space="0" w:color="auto"/>
              <w:bottom w:val="single" w:sz="4" w:space="0" w:color="auto"/>
              <w:right w:val="single" w:sz="4" w:space="0" w:color="auto"/>
            </w:tcBorders>
          </w:tcPr>
          <w:p w14:paraId="2FD421FD" w14:textId="77777777" w:rsidR="009531E6" w:rsidRPr="001F6416" w:rsidRDefault="009531E6" w:rsidP="006A4001">
            <w:pPr>
              <w:ind w:firstLine="0"/>
              <w:jc w:val="both"/>
              <w:rPr>
                <w:b/>
                <w:bCs/>
                <w:szCs w:val="24"/>
              </w:rPr>
            </w:pPr>
            <w:r w:rsidRPr="001F6416">
              <w:rPr>
                <w:szCs w:val="24"/>
              </w:rPr>
              <w:t>Практическое занятие 3. «Культура современной России».</w:t>
            </w:r>
          </w:p>
        </w:tc>
        <w:tc>
          <w:tcPr>
            <w:tcW w:w="959" w:type="pct"/>
            <w:tcBorders>
              <w:top w:val="single" w:sz="4" w:space="0" w:color="auto"/>
              <w:left w:val="single" w:sz="4" w:space="0" w:color="auto"/>
              <w:bottom w:val="single" w:sz="4" w:space="0" w:color="auto"/>
              <w:right w:val="single" w:sz="4" w:space="0" w:color="auto"/>
            </w:tcBorders>
            <w:vAlign w:val="center"/>
          </w:tcPr>
          <w:p w14:paraId="7828A33A" w14:textId="77777777" w:rsidR="009531E6" w:rsidRPr="001F6416" w:rsidRDefault="009531E6" w:rsidP="006A4001">
            <w:pPr>
              <w:ind w:firstLine="0"/>
              <w:jc w:val="center"/>
              <w:rPr>
                <w:bCs/>
                <w:szCs w:val="24"/>
              </w:rPr>
            </w:pPr>
            <w:r w:rsidRPr="001F6416">
              <w:rPr>
                <w:bCs/>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A0AE161" w14:textId="77777777" w:rsidR="009531E6" w:rsidRPr="001F6416" w:rsidRDefault="009531E6" w:rsidP="006A4001">
            <w:pPr>
              <w:ind w:firstLine="0"/>
              <w:rPr>
                <w:b/>
                <w:bCs/>
                <w:szCs w:val="24"/>
              </w:rPr>
            </w:pPr>
          </w:p>
        </w:tc>
      </w:tr>
      <w:tr w:rsidR="009531E6" w:rsidRPr="001F6416" w14:paraId="44EBCBC7" w14:textId="77777777" w:rsidTr="00EF75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F6BC5" w14:textId="77777777" w:rsidR="009531E6" w:rsidRPr="001F6416" w:rsidRDefault="009531E6" w:rsidP="006A4001">
            <w:pPr>
              <w:ind w:firstLine="0"/>
              <w:rPr>
                <w:b/>
                <w:bCs/>
                <w:szCs w:val="24"/>
              </w:rPr>
            </w:pPr>
          </w:p>
        </w:tc>
        <w:tc>
          <w:tcPr>
            <w:tcW w:w="2618" w:type="pct"/>
            <w:tcBorders>
              <w:top w:val="single" w:sz="4" w:space="0" w:color="auto"/>
              <w:left w:val="single" w:sz="4" w:space="0" w:color="auto"/>
              <w:bottom w:val="single" w:sz="4" w:space="0" w:color="auto"/>
              <w:right w:val="single" w:sz="4" w:space="0" w:color="auto"/>
            </w:tcBorders>
            <w:hideMark/>
          </w:tcPr>
          <w:p w14:paraId="46660C34" w14:textId="77777777" w:rsidR="009531E6" w:rsidRPr="001F6416" w:rsidRDefault="009531E6" w:rsidP="006A4001">
            <w:pPr>
              <w:ind w:firstLine="0"/>
              <w:jc w:val="both"/>
              <w:rPr>
                <w:b/>
                <w:bCs/>
                <w:szCs w:val="24"/>
              </w:rPr>
            </w:pPr>
            <w:r w:rsidRPr="001F6416">
              <w:rPr>
                <w:b/>
                <w:bCs/>
                <w:szCs w:val="24"/>
              </w:rPr>
              <w:t>Самостоятельная работа обучающихся</w:t>
            </w:r>
          </w:p>
        </w:tc>
        <w:tc>
          <w:tcPr>
            <w:tcW w:w="959" w:type="pct"/>
            <w:tcBorders>
              <w:top w:val="single" w:sz="4" w:space="0" w:color="auto"/>
              <w:left w:val="single" w:sz="4" w:space="0" w:color="auto"/>
              <w:bottom w:val="single" w:sz="4" w:space="0" w:color="auto"/>
              <w:right w:val="single" w:sz="4" w:space="0" w:color="auto"/>
            </w:tcBorders>
            <w:vAlign w:val="center"/>
          </w:tcPr>
          <w:p w14:paraId="53EF041A" w14:textId="77777777" w:rsidR="009531E6" w:rsidRPr="001F6416" w:rsidRDefault="009531E6" w:rsidP="006A4001">
            <w:pPr>
              <w:ind w:firstLine="0"/>
              <w:jc w:val="cente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D31CA" w14:textId="77777777" w:rsidR="009531E6" w:rsidRPr="001F6416" w:rsidRDefault="009531E6" w:rsidP="006A4001">
            <w:pPr>
              <w:ind w:firstLine="0"/>
              <w:rPr>
                <w:b/>
                <w:bCs/>
                <w:szCs w:val="24"/>
              </w:rPr>
            </w:pPr>
          </w:p>
        </w:tc>
      </w:tr>
      <w:tr w:rsidR="009531E6" w:rsidRPr="001F6416" w14:paraId="0166232C" w14:textId="77777777" w:rsidTr="00EF756C">
        <w:trPr>
          <w:trHeight w:val="340"/>
        </w:trPr>
        <w:tc>
          <w:tcPr>
            <w:tcW w:w="728" w:type="pct"/>
            <w:vMerge w:val="restart"/>
            <w:tcBorders>
              <w:top w:val="single" w:sz="4" w:space="0" w:color="auto"/>
              <w:left w:val="single" w:sz="4" w:space="0" w:color="auto"/>
              <w:bottom w:val="single" w:sz="4" w:space="0" w:color="auto"/>
              <w:right w:val="single" w:sz="4" w:space="0" w:color="auto"/>
            </w:tcBorders>
          </w:tcPr>
          <w:p w14:paraId="24F57061" w14:textId="77777777" w:rsidR="009531E6" w:rsidRPr="001F6416" w:rsidRDefault="009531E6" w:rsidP="006A4001">
            <w:pPr>
              <w:ind w:firstLine="0"/>
              <w:jc w:val="both"/>
              <w:rPr>
                <w:b/>
                <w:bCs/>
                <w:szCs w:val="24"/>
              </w:rPr>
            </w:pPr>
            <w:r w:rsidRPr="001F6416">
              <w:rPr>
                <w:b/>
                <w:bCs/>
                <w:szCs w:val="24"/>
              </w:rPr>
              <w:t>Тема 1.5.</w:t>
            </w:r>
          </w:p>
          <w:p w14:paraId="76E4FFF8" w14:textId="77777777" w:rsidR="009531E6" w:rsidRPr="001F6416" w:rsidRDefault="009531E6" w:rsidP="006A4001">
            <w:pPr>
              <w:ind w:firstLine="0"/>
              <w:jc w:val="both"/>
              <w:rPr>
                <w:b/>
                <w:bCs/>
                <w:szCs w:val="24"/>
              </w:rPr>
            </w:pPr>
          </w:p>
          <w:p w14:paraId="4A3CB8EA" w14:textId="77777777" w:rsidR="009531E6" w:rsidRPr="001F6416" w:rsidRDefault="009531E6" w:rsidP="006A4001">
            <w:pPr>
              <w:ind w:firstLine="0"/>
              <w:jc w:val="both"/>
              <w:rPr>
                <w:szCs w:val="24"/>
              </w:rPr>
            </w:pPr>
            <w:r w:rsidRPr="001F6416">
              <w:rPr>
                <w:szCs w:val="24"/>
              </w:rPr>
              <w:t>Нарастание кризиса и национальное самоопределение в Крыму</w:t>
            </w:r>
          </w:p>
        </w:tc>
        <w:tc>
          <w:tcPr>
            <w:tcW w:w="2618" w:type="pct"/>
            <w:tcBorders>
              <w:top w:val="single" w:sz="4" w:space="0" w:color="auto"/>
              <w:left w:val="single" w:sz="4" w:space="0" w:color="auto"/>
              <w:bottom w:val="single" w:sz="4" w:space="0" w:color="auto"/>
              <w:right w:val="single" w:sz="4" w:space="0" w:color="auto"/>
            </w:tcBorders>
            <w:hideMark/>
          </w:tcPr>
          <w:p w14:paraId="168ED189" w14:textId="77777777" w:rsidR="009531E6" w:rsidRPr="001F6416" w:rsidRDefault="009531E6" w:rsidP="006A4001">
            <w:pPr>
              <w:ind w:firstLine="0"/>
              <w:jc w:val="both"/>
              <w:rPr>
                <w:b/>
                <w:bCs/>
                <w:szCs w:val="24"/>
              </w:rPr>
            </w:pPr>
            <w:r w:rsidRPr="001F6416">
              <w:rPr>
                <w:b/>
                <w:bCs/>
                <w:szCs w:val="24"/>
              </w:rPr>
              <w:t xml:space="preserve">Содержание учебного материала </w:t>
            </w:r>
          </w:p>
        </w:tc>
        <w:tc>
          <w:tcPr>
            <w:tcW w:w="959" w:type="pct"/>
            <w:tcBorders>
              <w:top w:val="single" w:sz="4" w:space="0" w:color="auto"/>
              <w:left w:val="single" w:sz="4" w:space="0" w:color="auto"/>
              <w:bottom w:val="single" w:sz="4" w:space="0" w:color="auto"/>
              <w:right w:val="single" w:sz="4" w:space="0" w:color="auto"/>
            </w:tcBorders>
            <w:vAlign w:val="center"/>
            <w:hideMark/>
          </w:tcPr>
          <w:p w14:paraId="00093729" w14:textId="77777777" w:rsidR="009531E6" w:rsidRPr="001F6416" w:rsidRDefault="009531E6" w:rsidP="006A4001">
            <w:pPr>
              <w:ind w:firstLine="0"/>
              <w:jc w:val="center"/>
              <w:rPr>
                <w:b/>
                <w:bCs/>
                <w:szCs w:val="24"/>
              </w:rPr>
            </w:pPr>
            <w:r w:rsidRPr="001F6416">
              <w:rPr>
                <w:b/>
                <w:bCs/>
                <w:szCs w:val="24"/>
              </w:rPr>
              <w:t>4</w:t>
            </w:r>
          </w:p>
        </w:tc>
        <w:tc>
          <w:tcPr>
            <w:tcW w:w="695" w:type="pct"/>
            <w:vMerge w:val="restart"/>
            <w:tcBorders>
              <w:top w:val="single" w:sz="4" w:space="0" w:color="auto"/>
              <w:left w:val="single" w:sz="4" w:space="0" w:color="auto"/>
              <w:bottom w:val="single" w:sz="4" w:space="0" w:color="auto"/>
              <w:right w:val="single" w:sz="4" w:space="0" w:color="auto"/>
            </w:tcBorders>
            <w:hideMark/>
          </w:tcPr>
          <w:p w14:paraId="7C95D0D2" w14:textId="77777777" w:rsidR="009531E6" w:rsidRPr="001F6416" w:rsidRDefault="009531E6" w:rsidP="006A4001">
            <w:pPr>
              <w:ind w:firstLine="0"/>
              <w:jc w:val="center"/>
              <w:rPr>
                <w:szCs w:val="24"/>
              </w:rPr>
            </w:pPr>
            <w:r w:rsidRPr="001F6416">
              <w:rPr>
                <w:szCs w:val="24"/>
              </w:rPr>
              <w:t>ОК 01</w:t>
            </w:r>
          </w:p>
          <w:p w14:paraId="1A78F996" w14:textId="77777777" w:rsidR="009531E6" w:rsidRPr="001F6416" w:rsidRDefault="009531E6" w:rsidP="006A4001">
            <w:pPr>
              <w:ind w:firstLine="0"/>
              <w:jc w:val="center"/>
              <w:rPr>
                <w:szCs w:val="24"/>
              </w:rPr>
            </w:pPr>
            <w:r w:rsidRPr="001F6416">
              <w:rPr>
                <w:szCs w:val="24"/>
              </w:rPr>
              <w:t>ОК 02</w:t>
            </w:r>
          </w:p>
          <w:p w14:paraId="2E0BA2F8" w14:textId="70E3E4A3" w:rsidR="009531E6" w:rsidRPr="001F6416" w:rsidRDefault="009531E6" w:rsidP="006A4001">
            <w:pPr>
              <w:ind w:firstLine="0"/>
              <w:jc w:val="center"/>
              <w:rPr>
                <w:szCs w:val="24"/>
              </w:rPr>
            </w:pPr>
            <w:r w:rsidRPr="001F6416">
              <w:rPr>
                <w:szCs w:val="24"/>
              </w:rPr>
              <w:t>ОК</w:t>
            </w:r>
            <w:r w:rsidR="00AF48BE">
              <w:rPr>
                <w:szCs w:val="24"/>
              </w:rPr>
              <w:t xml:space="preserve"> </w:t>
            </w:r>
            <w:r w:rsidRPr="001F6416">
              <w:rPr>
                <w:szCs w:val="24"/>
              </w:rPr>
              <w:t>04</w:t>
            </w:r>
          </w:p>
          <w:p w14:paraId="0F77D5C5" w14:textId="77777777" w:rsidR="009531E6" w:rsidRPr="001F6416" w:rsidRDefault="009531E6" w:rsidP="006A4001">
            <w:pPr>
              <w:ind w:firstLine="0"/>
              <w:jc w:val="center"/>
              <w:rPr>
                <w:szCs w:val="24"/>
              </w:rPr>
            </w:pPr>
            <w:r w:rsidRPr="001F6416">
              <w:rPr>
                <w:szCs w:val="24"/>
              </w:rPr>
              <w:t>ОК 05</w:t>
            </w:r>
          </w:p>
          <w:p w14:paraId="03509999" w14:textId="77777777" w:rsidR="009531E6" w:rsidRPr="001F6416" w:rsidRDefault="009531E6" w:rsidP="006A4001">
            <w:pPr>
              <w:ind w:firstLine="0"/>
              <w:jc w:val="center"/>
              <w:rPr>
                <w:szCs w:val="24"/>
              </w:rPr>
            </w:pPr>
            <w:r w:rsidRPr="001F6416">
              <w:rPr>
                <w:szCs w:val="24"/>
              </w:rPr>
              <w:t>ОК 06</w:t>
            </w:r>
          </w:p>
          <w:p w14:paraId="46212A72" w14:textId="77777777" w:rsidR="009531E6" w:rsidRPr="001F6416" w:rsidRDefault="009531E6" w:rsidP="006A4001">
            <w:pPr>
              <w:ind w:firstLine="0"/>
              <w:jc w:val="center"/>
              <w:rPr>
                <w:b/>
                <w:szCs w:val="24"/>
              </w:rPr>
            </w:pPr>
          </w:p>
        </w:tc>
      </w:tr>
      <w:tr w:rsidR="009531E6" w:rsidRPr="001F6416" w14:paraId="7A857011" w14:textId="77777777" w:rsidTr="00EF75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00B9A" w14:textId="77777777" w:rsidR="009531E6" w:rsidRPr="001F6416" w:rsidRDefault="009531E6" w:rsidP="006A4001">
            <w:pPr>
              <w:ind w:firstLine="0"/>
              <w:rPr>
                <w:szCs w:val="24"/>
              </w:rPr>
            </w:pPr>
          </w:p>
        </w:tc>
        <w:tc>
          <w:tcPr>
            <w:tcW w:w="2618" w:type="pct"/>
            <w:tcBorders>
              <w:top w:val="single" w:sz="4" w:space="0" w:color="auto"/>
              <w:left w:val="single" w:sz="4" w:space="0" w:color="auto"/>
              <w:bottom w:val="single" w:sz="4" w:space="0" w:color="auto"/>
              <w:right w:val="single" w:sz="4" w:space="0" w:color="auto"/>
            </w:tcBorders>
            <w:hideMark/>
          </w:tcPr>
          <w:p w14:paraId="6DA9EAC3" w14:textId="77777777" w:rsidR="009531E6" w:rsidRPr="001F6416" w:rsidRDefault="009531E6" w:rsidP="006A4001">
            <w:pPr>
              <w:pStyle w:val="ae"/>
              <w:spacing w:after="0"/>
              <w:ind w:left="0" w:firstLine="0"/>
              <w:jc w:val="both"/>
              <w:rPr>
                <w:lang w:eastAsia="ru-RU"/>
              </w:rPr>
            </w:pPr>
            <w:r w:rsidRPr="001F6416">
              <w:rPr>
                <w:lang w:eastAsia="ru-RU"/>
              </w:rPr>
              <w:t>Украина перед геополитическим выбором. Нарастание кризиса. Отстранение Президента Украины В.Ф. Януковича от должности.</w:t>
            </w:r>
          </w:p>
          <w:p w14:paraId="2AA01BA6" w14:textId="77777777" w:rsidR="009531E6" w:rsidRPr="001F6416" w:rsidRDefault="009531E6" w:rsidP="006A4001">
            <w:pPr>
              <w:pStyle w:val="ae"/>
              <w:spacing w:after="0"/>
              <w:ind w:left="0" w:firstLine="0"/>
              <w:jc w:val="both"/>
              <w:rPr>
                <w:lang w:eastAsia="ru-RU"/>
              </w:rPr>
            </w:pPr>
            <w:r w:rsidRPr="001F6416">
              <w:rPr>
                <w:lang w:eastAsia="ru-RU"/>
              </w:rPr>
              <w:t>Референдум о национальном самоопределении в Крыму и образование Крымского федерального округа Российской Федерации.</w:t>
            </w:r>
          </w:p>
          <w:p w14:paraId="5B517CDB" w14:textId="77777777" w:rsidR="009531E6" w:rsidRPr="001F6416" w:rsidRDefault="009531E6" w:rsidP="006A4001">
            <w:pPr>
              <w:pStyle w:val="ae"/>
              <w:spacing w:after="0"/>
              <w:ind w:left="0" w:firstLine="0"/>
              <w:jc w:val="both"/>
              <w:rPr>
                <w:lang w:eastAsia="ru-RU"/>
              </w:rPr>
            </w:pPr>
            <w:r w:rsidRPr="001F6416">
              <w:rPr>
                <w:lang w:eastAsia="ru-RU"/>
              </w:rPr>
              <w:t>Социально-экономическое развитие Крыма в составе Российской Федерации</w:t>
            </w:r>
          </w:p>
        </w:tc>
        <w:tc>
          <w:tcPr>
            <w:tcW w:w="959" w:type="pct"/>
            <w:tcBorders>
              <w:top w:val="single" w:sz="4" w:space="0" w:color="auto"/>
              <w:left w:val="single" w:sz="4" w:space="0" w:color="auto"/>
              <w:bottom w:val="single" w:sz="4" w:space="0" w:color="auto"/>
              <w:right w:val="single" w:sz="4" w:space="0" w:color="auto"/>
            </w:tcBorders>
            <w:vAlign w:val="center"/>
            <w:hideMark/>
          </w:tcPr>
          <w:p w14:paraId="602FB752" w14:textId="77777777" w:rsidR="009531E6" w:rsidRPr="001F6416" w:rsidRDefault="009531E6" w:rsidP="006A4001">
            <w:pPr>
              <w:ind w:firstLine="0"/>
              <w:jc w:val="center"/>
              <w:rPr>
                <w:szCs w:val="24"/>
              </w:rPr>
            </w:pPr>
            <w:r w:rsidRPr="001F6416">
              <w:rPr>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8B5DC" w14:textId="77777777" w:rsidR="009531E6" w:rsidRPr="001F6416" w:rsidRDefault="009531E6" w:rsidP="006A4001">
            <w:pPr>
              <w:ind w:firstLine="0"/>
              <w:rPr>
                <w:b/>
                <w:szCs w:val="24"/>
              </w:rPr>
            </w:pPr>
          </w:p>
        </w:tc>
      </w:tr>
      <w:tr w:rsidR="009531E6" w:rsidRPr="001F6416" w14:paraId="26F5D6F3" w14:textId="77777777" w:rsidTr="00EF756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93063" w14:textId="77777777" w:rsidR="009531E6" w:rsidRPr="001F6416" w:rsidRDefault="009531E6" w:rsidP="006A4001">
            <w:pPr>
              <w:ind w:firstLine="0"/>
              <w:rPr>
                <w:szCs w:val="24"/>
              </w:rPr>
            </w:pPr>
          </w:p>
        </w:tc>
        <w:tc>
          <w:tcPr>
            <w:tcW w:w="2618" w:type="pct"/>
            <w:tcBorders>
              <w:top w:val="single" w:sz="4" w:space="0" w:color="auto"/>
              <w:left w:val="single" w:sz="4" w:space="0" w:color="auto"/>
              <w:bottom w:val="single" w:sz="4" w:space="0" w:color="auto"/>
              <w:right w:val="single" w:sz="4" w:space="0" w:color="auto"/>
            </w:tcBorders>
            <w:hideMark/>
          </w:tcPr>
          <w:p w14:paraId="03323BAE" w14:textId="77777777" w:rsidR="009531E6" w:rsidRPr="001F6416" w:rsidRDefault="009531E6" w:rsidP="006A4001">
            <w:pPr>
              <w:ind w:firstLine="0"/>
              <w:jc w:val="both"/>
              <w:rPr>
                <w:b/>
                <w:bCs/>
                <w:szCs w:val="24"/>
              </w:rPr>
            </w:pPr>
            <w:r w:rsidRPr="001F6416">
              <w:rPr>
                <w:b/>
                <w:bCs/>
                <w:szCs w:val="24"/>
              </w:rPr>
              <w:t>Самостоятельная работа обучающихся</w:t>
            </w:r>
          </w:p>
        </w:tc>
        <w:tc>
          <w:tcPr>
            <w:tcW w:w="959" w:type="pct"/>
            <w:tcBorders>
              <w:top w:val="single" w:sz="4" w:space="0" w:color="auto"/>
              <w:left w:val="single" w:sz="4" w:space="0" w:color="auto"/>
              <w:bottom w:val="single" w:sz="4" w:space="0" w:color="auto"/>
              <w:right w:val="single" w:sz="4" w:space="0" w:color="auto"/>
            </w:tcBorders>
            <w:vAlign w:val="center"/>
          </w:tcPr>
          <w:p w14:paraId="39284379" w14:textId="77777777" w:rsidR="009531E6" w:rsidRPr="001F6416" w:rsidRDefault="009531E6" w:rsidP="006A4001">
            <w:pPr>
              <w:ind w:firstLine="0"/>
              <w:jc w:val="cente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15AD1" w14:textId="77777777" w:rsidR="009531E6" w:rsidRPr="001F6416" w:rsidRDefault="009531E6" w:rsidP="006A4001">
            <w:pPr>
              <w:ind w:firstLine="0"/>
              <w:rPr>
                <w:b/>
                <w:szCs w:val="24"/>
              </w:rPr>
            </w:pPr>
          </w:p>
        </w:tc>
      </w:tr>
      <w:tr w:rsidR="009531E6" w:rsidRPr="001F6416" w14:paraId="59038222" w14:textId="77777777" w:rsidTr="00EF756C">
        <w:trPr>
          <w:trHeight w:val="340"/>
        </w:trPr>
        <w:tc>
          <w:tcPr>
            <w:tcW w:w="728" w:type="pct"/>
            <w:vMerge w:val="restart"/>
            <w:tcBorders>
              <w:top w:val="single" w:sz="4" w:space="0" w:color="auto"/>
              <w:left w:val="single" w:sz="4" w:space="0" w:color="auto"/>
              <w:bottom w:val="single" w:sz="4" w:space="0" w:color="auto"/>
              <w:right w:val="single" w:sz="2" w:space="0" w:color="auto"/>
            </w:tcBorders>
          </w:tcPr>
          <w:p w14:paraId="4043E5A5" w14:textId="77777777" w:rsidR="009531E6" w:rsidRPr="001F6416" w:rsidRDefault="009531E6" w:rsidP="006A4001">
            <w:pPr>
              <w:ind w:firstLine="0"/>
              <w:jc w:val="both"/>
              <w:rPr>
                <w:b/>
                <w:bCs/>
                <w:szCs w:val="24"/>
              </w:rPr>
            </w:pPr>
            <w:r w:rsidRPr="001F6416">
              <w:rPr>
                <w:b/>
                <w:bCs/>
                <w:szCs w:val="24"/>
              </w:rPr>
              <w:t>Тема 1.6.</w:t>
            </w:r>
          </w:p>
          <w:p w14:paraId="07CDBBB8" w14:textId="77777777" w:rsidR="009531E6" w:rsidRPr="001F6416" w:rsidRDefault="009531E6" w:rsidP="006A4001">
            <w:pPr>
              <w:ind w:firstLine="0"/>
              <w:jc w:val="both"/>
              <w:rPr>
                <w:b/>
                <w:bCs/>
                <w:szCs w:val="24"/>
              </w:rPr>
            </w:pPr>
          </w:p>
          <w:p w14:paraId="7AA72DF9" w14:textId="77777777" w:rsidR="009531E6" w:rsidRPr="001F6416" w:rsidRDefault="009531E6" w:rsidP="006A4001">
            <w:pPr>
              <w:ind w:firstLine="0"/>
              <w:jc w:val="both"/>
              <w:rPr>
                <w:szCs w:val="24"/>
              </w:rPr>
            </w:pPr>
            <w:r w:rsidRPr="001F6416">
              <w:rPr>
                <w:szCs w:val="24"/>
              </w:rPr>
              <w:t xml:space="preserve">Основные тенденции и явления в культуре </w:t>
            </w:r>
            <w:r w:rsidRPr="001F6416">
              <w:rPr>
                <w:szCs w:val="24"/>
              </w:rPr>
              <w:lastRenderedPageBreak/>
              <w:t xml:space="preserve">на рубеже </w:t>
            </w:r>
            <w:r w:rsidRPr="001F6416">
              <w:rPr>
                <w:szCs w:val="24"/>
                <w:lang w:val="en-US"/>
              </w:rPr>
              <w:t>XX</w:t>
            </w:r>
            <w:r w:rsidRPr="001F6416">
              <w:rPr>
                <w:szCs w:val="24"/>
              </w:rPr>
              <w:t xml:space="preserve"> – </w:t>
            </w:r>
            <w:r w:rsidRPr="001F6416">
              <w:rPr>
                <w:szCs w:val="24"/>
                <w:lang w:val="en-US"/>
              </w:rPr>
              <w:t>XXI</w:t>
            </w:r>
            <w:r w:rsidRPr="001F6416">
              <w:rPr>
                <w:szCs w:val="24"/>
              </w:rPr>
              <w:t xml:space="preserve"> вв.</w:t>
            </w:r>
          </w:p>
          <w:p w14:paraId="7A9BA922" w14:textId="77777777" w:rsidR="009531E6" w:rsidRPr="001F6416" w:rsidRDefault="009531E6" w:rsidP="006A4001">
            <w:pPr>
              <w:ind w:firstLine="0"/>
              <w:jc w:val="both"/>
              <w:rPr>
                <w:b/>
                <w:bCs/>
                <w:szCs w:val="24"/>
              </w:rPr>
            </w:pPr>
          </w:p>
        </w:tc>
        <w:tc>
          <w:tcPr>
            <w:tcW w:w="2618" w:type="pct"/>
            <w:tcBorders>
              <w:top w:val="single" w:sz="4" w:space="0" w:color="auto"/>
              <w:left w:val="single" w:sz="2" w:space="0" w:color="auto"/>
              <w:bottom w:val="single" w:sz="4" w:space="0" w:color="auto"/>
              <w:right w:val="single" w:sz="4" w:space="0" w:color="auto"/>
            </w:tcBorders>
            <w:hideMark/>
          </w:tcPr>
          <w:p w14:paraId="40B46AF9" w14:textId="77777777" w:rsidR="009531E6" w:rsidRPr="001F6416" w:rsidRDefault="009531E6" w:rsidP="006A4001">
            <w:pPr>
              <w:ind w:firstLine="0"/>
              <w:jc w:val="both"/>
              <w:rPr>
                <w:b/>
                <w:bCs/>
                <w:szCs w:val="24"/>
              </w:rPr>
            </w:pPr>
            <w:r w:rsidRPr="001F6416">
              <w:rPr>
                <w:b/>
                <w:bCs/>
                <w:szCs w:val="24"/>
              </w:rPr>
              <w:lastRenderedPageBreak/>
              <w:t xml:space="preserve">Содержание учебного материала </w:t>
            </w:r>
          </w:p>
        </w:tc>
        <w:tc>
          <w:tcPr>
            <w:tcW w:w="959" w:type="pct"/>
            <w:tcBorders>
              <w:top w:val="single" w:sz="4" w:space="0" w:color="auto"/>
              <w:left w:val="single" w:sz="4" w:space="0" w:color="auto"/>
              <w:bottom w:val="single" w:sz="4" w:space="0" w:color="auto"/>
              <w:right w:val="single" w:sz="4" w:space="0" w:color="auto"/>
            </w:tcBorders>
            <w:vAlign w:val="center"/>
            <w:hideMark/>
          </w:tcPr>
          <w:p w14:paraId="6478A267" w14:textId="77777777" w:rsidR="009531E6" w:rsidRPr="001F6416" w:rsidRDefault="009531E6" w:rsidP="006A4001">
            <w:pPr>
              <w:ind w:firstLine="0"/>
              <w:jc w:val="center"/>
              <w:rPr>
                <w:b/>
                <w:bCs/>
                <w:szCs w:val="24"/>
              </w:rPr>
            </w:pPr>
            <w:r w:rsidRPr="001F6416">
              <w:rPr>
                <w:b/>
                <w:bCs/>
                <w:szCs w:val="24"/>
              </w:rPr>
              <w:t>6</w:t>
            </w:r>
          </w:p>
        </w:tc>
        <w:tc>
          <w:tcPr>
            <w:tcW w:w="695" w:type="pct"/>
            <w:vMerge w:val="restart"/>
            <w:tcBorders>
              <w:top w:val="single" w:sz="4" w:space="0" w:color="auto"/>
              <w:left w:val="single" w:sz="4" w:space="0" w:color="auto"/>
              <w:bottom w:val="single" w:sz="4" w:space="0" w:color="auto"/>
              <w:right w:val="single" w:sz="4" w:space="0" w:color="auto"/>
            </w:tcBorders>
            <w:hideMark/>
          </w:tcPr>
          <w:p w14:paraId="02FB425B" w14:textId="77777777" w:rsidR="009531E6" w:rsidRPr="001F6416" w:rsidRDefault="009531E6" w:rsidP="006A4001">
            <w:pPr>
              <w:ind w:firstLine="0"/>
              <w:jc w:val="center"/>
              <w:rPr>
                <w:szCs w:val="24"/>
              </w:rPr>
            </w:pPr>
            <w:r w:rsidRPr="001F6416">
              <w:rPr>
                <w:szCs w:val="24"/>
              </w:rPr>
              <w:t>ОК 01</w:t>
            </w:r>
          </w:p>
          <w:p w14:paraId="7C2D56FA" w14:textId="77777777" w:rsidR="009531E6" w:rsidRPr="001F6416" w:rsidRDefault="009531E6" w:rsidP="006A4001">
            <w:pPr>
              <w:ind w:firstLine="0"/>
              <w:jc w:val="center"/>
              <w:rPr>
                <w:szCs w:val="24"/>
              </w:rPr>
            </w:pPr>
            <w:r w:rsidRPr="001F6416">
              <w:rPr>
                <w:szCs w:val="24"/>
              </w:rPr>
              <w:t>ОК 02</w:t>
            </w:r>
          </w:p>
          <w:p w14:paraId="726E9E52" w14:textId="6615E44A" w:rsidR="009531E6" w:rsidRPr="001F6416" w:rsidRDefault="009531E6" w:rsidP="006A4001">
            <w:pPr>
              <w:ind w:firstLine="0"/>
              <w:jc w:val="center"/>
              <w:rPr>
                <w:szCs w:val="24"/>
              </w:rPr>
            </w:pPr>
            <w:r w:rsidRPr="001F6416">
              <w:rPr>
                <w:szCs w:val="24"/>
              </w:rPr>
              <w:t>ОК</w:t>
            </w:r>
            <w:r w:rsidR="00AF48BE">
              <w:rPr>
                <w:szCs w:val="24"/>
              </w:rPr>
              <w:t xml:space="preserve"> </w:t>
            </w:r>
            <w:r w:rsidRPr="001F6416">
              <w:rPr>
                <w:szCs w:val="24"/>
              </w:rPr>
              <w:t>04</w:t>
            </w:r>
          </w:p>
          <w:p w14:paraId="18BC971E" w14:textId="77777777" w:rsidR="009531E6" w:rsidRPr="001F6416" w:rsidRDefault="009531E6" w:rsidP="006A4001">
            <w:pPr>
              <w:ind w:firstLine="0"/>
              <w:jc w:val="center"/>
              <w:rPr>
                <w:szCs w:val="24"/>
              </w:rPr>
            </w:pPr>
            <w:r w:rsidRPr="001F6416">
              <w:rPr>
                <w:szCs w:val="24"/>
              </w:rPr>
              <w:t>ОК 05</w:t>
            </w:r>
          </w:p>
          <w:p w14:paraId="15FE1FF6" w14:textId="77777777" w:rsidR="009531E6" w:rsidRPr="001F6416" w:rsidRDefault="009531E6" w:rsidP="006A4001">
            <w:pPr>
              <w:ind w:firstLine="0"/>
              <w:jc w:val="center"/>
              <w:rPr>
                <w:szCs w:val="24"/>
              </w:rPr>
            </w:pPr>
            <w:r w:rsidRPr="001F6416">
              <w:rPr>
                <w:szCs w:val="24"/>
              </w:rPr>
              <w:t>ОК 06</w:t>
            </w:r>
          </w:p>
          <w:p w14:paraId="511CCD79" w14:textId="77777777" w:rsidR="009531E6" w:rsidRPr="001F6416" w:rsidRDefault="009531E6" w:rsidP="006A4001">
            <w:pPr>
              <w:ind w:firstLine="0"/>
              <w:jc w:val="center"/>
              <w:rPr>
                <w:b/>
                <w:szCs w:val="24"/>
              </w:rPr>
            </w:pPr>
          </w:p>
        </w:tc>
      </w:tr>
      <w:tr w:rsidR="009531E6" w:rsidRPr="001F6416" w14:paraId="01CDA9B2" w14:textId="77777777" w:rsidTr="00EF756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76A430C2"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hideMark/>
          </w:tcPr>
          <w:p w14:paraId="13EF7D96" w14:textId="77777777" w:rsidR="009531E6" w:rsidRPr="001F6416" w:rsidRDefault="009531E6" w:rsidP="006A4001">
            <w:pPr>
              <w:pStyle w:val="ae"/>
              <w:spacing w:after="0"/>
              <w:ind w:left="0" w:firstLine="0"/>
              <w:jc w:val="both"/>
              <w:rPr>
                <w:lang w:eastAsia="ru-RU"/>
              </w:rPr>
            </w:pPr>
            <w:r w:rsidRPr="001F6416">
              <w:rPr>
                <w:lang w:eastAsia="ru-RU"/>
              </w:rPr>
              <w:t xml:space="preserve">Особенности развития культуры России на рубеже </w:t>
            </w:r>
            <w:r w:rsidRPr="001F6416">
              <w:rPr>
                <w:lang w:val="en-US" w:eastAsia="ru-RU"/>
              </w:rPr>
              <w:t>XX</w:t>
            </w:r>
            <w:r w:rsidRPr="001F6416">
              <w:rPr>
                <w:lang w:eastAsia="ru-RU"/>
              </w:rPr>
              <w:t xml:space="preserve"> – </w:t>
            </w:r>
            <w:r w:rsidRPr="001F6416">
              <w:rPr>
                <w:lang w:val="en-US" w:eastAsia="ru-RU"/>
              </w:rPr>
              <w:t>XXI</w:t>
            </w:r>
            <w:r w:rsidRPr="001F6416">
              <w:rPr>
                <w:lang w:eastAsia="ru-RU"/>
              </w:rPr>
              <w:t xml:space="preserve"> вв. Государственная поддержка отечественной культуры; сохранение традиционных нравственных ценностей. Восстановление системы кинопроката; лидеры театральной жизни; культура на телевидении и радио.</w:t>
            </w:r>
          </w:p>
          <w:p w14:paraId="65B1A7C0" w14:textId="77777777" w:rsidR="009531E6" w:rsidRPr="001F6416" w:rsidRDefault="009531E6" w:rsidP="006A4001">
            <w:pPr>
              <w:pStyle w:val="ae"/>
              <w:spacing w:after="0"/>
              <w:ind w:left="0" w:firstLine="0"/>
              <w:jc w:val="both"/>
              <w:rPr>
                <w:lang w:eastAsia="ru-RU"/>
              </w:rPr>
            </w:pPr>
            <w:r w:rsidRPr="001F6416">
              <w:rPr>
                <w:lang w:eastAsia="ru-RU"/>
              </w:rPr>
              <w:lastRenderedPageBreak/>
              <w:t>Проблема экспансии в Россию западной системы ценностей и формирование «массовой культуры».</w:t>
            </w:r>
          </w:p>
          <w:p w14:paraId="6B7D5CCB" w14:textId="77777777" w:rsidR="009531E6" w:rsidRPr="001F6416" w:rsidRDefault="009531E6" w:rsidP="006A4001">
            <w:pPr>
              <w:ind w:firstLine="0"/>
              <w:jc w:val="both"/>
              <w:rPr>
                <w:szCs w:val="24"/>
              </w:rPr>
            </w:pPr>
            <w:r w:rsidRPr="001F6416">
              <w:rPr>
                <w:szCs w:val="24"/>
              </w:rPr>
              <w:t xml:space="preserve">Реформы системы образования. </w:t>
            </w:r>
          </w:p>
        </w:tc>
        <w:tc>
          <w:tcPr>
            <w:tcW w:w="959" w:type="pct"/>
            <w:tcBorders>
              <w:top w:val="single" w:sz="4" w:space="0" w:color="auto"/>
              <w:left w:val="single" w:sz="4" w:space="0" w:color="auto"/>
              <w:bottom w:val="single" w:sz="4" w:space="0" w:color="auto"/>
              <w:right w:val="single" w:sz="4" w:space="0" w:color="auto"/>
            </w:tcBorders>
            <w:vAlign w:val="center"/>
            <w:hideMark/>
          </w:tcPr>
          <w:p w14:paraId="435DD51A" w14:textId="77777777" w:rsidR="009531E6" w:rsidRPr="001F6416" w:rsidRDefault="009531E6" w:rsidP="006A4001">
            <w:pPr>
              <w:ind w:firstLine="0"/>
              <w:jc w:val="center"/>
              <w:rPr>
                <w:szCs w:val="24"/>
              </w:rPr>
            </w:pPr>
            <w:r w:rsidRPr="001F6416">
              <w:rPr>
                <w:szCs w:val="24"/>
              </w:rPr>
              <w:lastRenderedPageBreak/>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51BF1" w14:textId="77777777" w:rsidR="009531E6" w:rsidRPr="001F6416" w:rsidRDefault="009531E6" w:rsidP="006A4001">
            <w:pPr>
              <w:ind w:firstLine="0"/>
              <w:rPr>
                <w:b/>
                <w:szCs w:val="24"/>
              </w:rPr>
            </w:pPr>
          </w:p>
        </w:tc>
      </w:tr>
      <w:tr w:rsidR="009531E6" w:rsidRPr="001F6416" w14:paraId="092A2BE0" w14:textId="77777777" w:rsidTr="00EF756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49F3CD89"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hideMark/>
          </w:tcPr>
          <w:p w14:paraId="2920D044" w14:textId="77777777" w:rsidR="009531E6" w:rsidRPr="001F6416" w:rsidRDefault="009531E6" w:rsidP="006A4001">
            <w:pPr>
              <w:ind w:firstLine="0"/>
              <w:rPr>
                <w:b/>
                <w:bCs/>
                <w:szCs w:val="24"/>
              </w:rPr>
            </w:pPr>
            <w:r w:rsidRPr="001F6416">
              <w:rPr>
                <w:b/>
                <w:bCs/>
                <w:szCs w:val="24"/>
              </w:rPr>
              <w:t>Самостоятельная работа обучающихся</w:t>
            </w:r>
          </w:p>
        </w:tc>
        <w:tc>
          <w:tcPr>
            <w:tcW w:w="959" w:type="pct"/>
            <w:tcBorders>
              <w:top w:val="single" w:sz="4" w:space="0" w:color="auto"/>
              <w:left w:val="single" w:sz="4" w:space="0" w:color="auto"/>
              <w:bottom w:val="single" w:sz="4" w:space="0" w:color="auto"/>
              <w:right w:val="single" w:sz="4" w:space="0" w:color="auto"/>
            </w:tcBorders>
            <w:vAlign w:val="center"/>
          </w:tcPr>
          <w:p w14:paraId="6AE2882F" w14:textId="77777777" w:rsidR="009531E6" w:rsidRPr="001F6416" w:rsidRDefault="009531E6" w:rsidP="006A4001">
            <w:pPr>
              <w:ind w:firstLine="0"/>
              <w:jc w:val="cente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F57DB" w14:textId="77777777" w:rsidR="009531E6" w:rsidRPr="001F6416" w:rsidRDefault="009531E6" w:rsidP="006A4001">
            <w:pPr>
              <w:ind w:firstLine="0"/>
              <w:rPr>
                <w:b/>
                <w:szCs w:val="24"/>
              </w:rPr>
            </w:pPr>
          </w:p>
        </w:tc>
      </w:tr>
      <w:tr w:rsidR="009531E6" w:rsidRPr="001F6416" w14:paraId="0381015A" w14:textId="77777777" w:rsidTr="00EF756C">
        <w:trPr>
          <w:trHeight w:val="20"/>
        </w:trPr>
        <w:tc>
          <w:tcPr>
            <w:tcW w:w="3346" w:type="pct"/>
            <w:gridSpan w:val="2"/>
            <w:tcBorders>
              <w:top w:val="single" w:sz="4" w:space="0" w:color="auto"/>
              <w:left w:val="single" w:sz="4" w:space="0" w:color="auto"/>
              <w:bottom w:val="single" w:sz="2" w:space="0" w:color="auto"/>
              <w:right w:val="single" w:sz="2" w:space="0" w:color="auto"/>
            </w:tcBorders>
            <w:hideMark/>
          </w:tcPr>
          <w:p w14:paraId="31E1F682" w14:textId="77777777" w:rsidR="009531E6" w:rsidRPr="001F6416" w:rsidRDefault="009531E6" w:rsidP="006A4001">
            <w:pPr>
              <w:ind w:firstLine="0"/>
              <w:rPr>
                <w:b/>
                <w:szCs w:val="24"/>
              </w:rPr>
            </w:pPr>
            <w:r w:rsidRPr="001F6416">
              <w:rPr>
                <w:b/>
                <w:bCs/>
                <w:szCs w:val="24"/>
              </w:rPr>
              <w:t xml:space="preserve">Раздел 2. Россия и глобальный мир </w:t>
            </w:r>
          </w:p>
        </w:tc>
        <w:tc>
          <w:tcPr>
            <w:tcW w:w="959" w:type="pct"/>
            <w:tcBorders>
              <w:top w:val="single" w:sz="4" w:space="0" w:color="auto"/>
              <w:left w:val="single" w:sz="2" w:space="0" w:color="auto"/>
              <w:bottom w:val="single" w:sz="4" w:space="0" w:color="auto"/>
              <w:right w:val="single" w:sz="2" w:space="0" w:color="auto"/>
            </w:tcBorders>
            <w:vAlign w:val="center"/>
            <w:hideMark/>
          </w:tcPr>
          <w:p w14:paraId="44BAB3AA" w14:textId="77777777" w:rsidR="009531E6" w:rsidRPr="001F6416" w:rsidRDefault="009531E6" w:rsidP="006A4001">
            <w:pPr>
              <w:ind w:firstLine="0"/>
              <w:jc w:val="center"/>
              <w:rPr>
                <w:b/>
                <w:szCs w:val="24"/>
              </w:rPr>
            </w:pPr>
            <w:r w:rsidRPr="001F6416">
              <w:rPr>
                <w:b/>
                <w:szCs w:val="24"/>
              </w:rPr>
              <w:t>14</w:t>
            </w:r>
          </w:p>
        </w:tc>
        <w:tc>
          <w:tcPr>
            <w:tcW w:w="695" w:type="pct"/>
            <w:tcBorders>
              <w:top w:val="single" w:sz="4" w:space="0" w:color="auto"/>
              <w:left w:val="single" w:sz="2" w:space="0" w:color="auto"/>
              <w:bottom w:val="single" w:sz="4" w:space="0" w:color="auto"/>
              <w:right w:val="single" w:sz="4" w:space="0" w:color="auto"/>
            </w:tcBorders>
          </w:tcPr>
          <w:p w14:paraId="498B63D0" w14:textId="77777777" w:rsidR="009531E6" w:rsidRPr="001F6416" w:rsidRDefault="009531E6" w:rsidP="006A4001">
            <w:pPr>
              <w:ind w:firstLine="0"/>
              <w:rPr>
                <w:b/>
                <w:bCs/>
                <w:i/>
                <w:szCs w:val="24"/>
              </w:rPr>
            </w:pPr>
          </w:p>
        </w:tc>
      </w:tr>
      <w:tr w:rsidR="009531E6" w:rsidRPr="001F6416" w14:paraId="42BDC24A" w14:textId="77777777" w:rsidTr="00EF756C">
        <w:trPr>
          <w:trHeight w:val="340"/>
        </w:trPr>
        <w:tc>
          <w:tcPr>
            <w:tcW w:w="728" w:type="pct"/>
            <w:vMerge w:val="restart"/>
            <w:tcBorders>
              <w:top w:val="single" w:sz="4" w:space="0" w:color="auto"/>
              <w:left w:val="single" w:sz="4" w:space="0" w:color="auto"/>
              <w:bottom w:val="single" w:sz="4" w:space="0" w:color="auto"/>
              <w:right w:val="single" w:sz="2" w:space="0" w:color="auto"/>
            </w:tcBorders>
          </w:tcPr>
          <w:p w14:paraId="071D848F" w14:textId="77777777" w:rsidR="009531E6" w:rsidRPr="001F6416" w:rsidRDefault="009531E6" w:rsidP="006A4001">
            <w:pPr>
              <w:ind w:firstLine="0"/>
              <w:jc w:val="both"/>
              <w:rPr>
                <w:b/>
                <w:bCs/>
                <w:szCs w:val="24"/>
              </w:rPr>
            </w:pPr>
            <w:r w:rsidRPr="001F6416">
              <w:rPr>
                <w:b/>
                <w:bCs/>
                <w:szCs w:val="24"/>
              </w:rPr>
              <w:t>Тема 2.1.</w:t>
            </w:r>
          </w:p>
          <w:p w14:paraId="12731188" w14:textId="77777777" w:rsidR="009531E6" w:rsidRPr="001F6416" w:rsidRDefault="009531E6" w:rsidP="006A4001">
            <w:pPr>
              <w:ind w:firstLine="0"/>
              <w:jc w:val="both"/>
              <w:rPr>
                <w:b/>
                <w:bCs/>
                <w:szCs w:val="24"/>
              </w:rPr>
            </w:pPr>
            <w:r w:rsidRPr="001F6416">
              <w:rPr>
                <w:b/>
                <w:bCs/>
                <w:szCs w:val="24"/>
              </w:rPr>
              <w:t>Россия в процессе глобализации</w:t>
            </w:r>
          </w:p>
          <w:p w14:paraId="63744EFE" w14:textId="77777777" w:rsidR="009531E6" w:rsidRPr="001F6416" w:rsidRDefault="009531E6" w:rsidP="006A4001">
            <w:pPr>
              <w:ind w:firstLine="0"/>
              <w:jc w:val="both"/>
              <w:rPr>
                <w:b/>
                <w:bCs/>
                <w:szCs w:val="24"/>
              </w:rPr>
            </w:pPr>
          </w:p>
        </w:tc>
        <w:tc>
          <w:tcPr>
            <w:tcW w:w="2618" w:type="pct"/>
            <w:tcBorders>
              <w:top w:val="single" w:sz="4" w:space="0" w:color="auto"/>
              <w:left w:val="single" w:sz="2" w:space="0" w:color="auto"/>
              <w:bottom w:val="single" w:sz="4" w:space="0" w:color="auto"/>
              <w:right w:val="single" w:sz="4" w:space="0" w:color="auto"/>
            </w:tcBorders>
            <w:hideMark/>
          </w:tcPr>
          <w:p w14:paraId="00075625" w14:textId="77777777" w:rsidR="009531E6" w:rsidRPr="001F6416" w:rsidRDefault="009531E6" w:rsidP="006A4001">
            <w:pPr>
              <w:ind w:firstLine="0"/>
              <w:jc w:val="both"/>
              <w:rPr>
                <w:b/>
                <w:bCs/>
                <w:szCs w:val="24"/>
              </w:rPr>
            </w:pPr>
            <w:r w:rsidRPr="001F6416">
              <w:rPr>
                <w:b/>
                <w:bCs/>
                <w:szCs w:val="24"/>
              </w:rPr>
              <w:t xml:space="preserve">Содержание учебного материала </w:t>
            </w:r>
          </w:p>
        </w:tc>
        <w:tc>
          <w:tcPr>
            <w:tcW w:w="959" w:type="pct"/>
            <w:tcBorders>
              <w:top w:val="single" w:sz="4" w:space="0" w:color="auto"/>
              <w:left w:val="single" w:sz="4" w:space="0" w:color="auto"/>
              <w:bottom w:val="single" w:sz="4" w:space="0" w:color="auto"/>
              <w:right w:val="single" w:sz="4" w:space="0" w:color="auto"/>
            </w:tcBorders>
            <w:vAlign w:val="center"/>
            <w:hideMark/>
          </w:tcPr>
          <w:p w14:paraId="34808430" w14:textId="77777777" w:rsidR="009531E6" w:rsidRPr="001F6416" w:rsidRDefault="009531E6" w:rsidP="006A4001">
            <w:pPr>
              <w:ind w:firstLine="0"/>
              <w:jc w:val="center"/>
              <w:rPr>
                <w:b/>
                <w:bCs/>
                <w:szCs w:val="24"/>
              </w:rPr>
            </w:pPr>
            <w:r w:rsidRPr="001F6416">
              <w:rPr>
                <w:b/>
                <w:bCs/>
                <w:szCs w:val="24"/>
              </w:rPr>
              <w:t>8</w:t>
            </w:r>
          </w:p>
        </w:tc>
        <w:tc>
          <w:tcPr>
            <w:tcW w:w="695" w:type="pct"/>
            <w:vMerge w:val="restart"/>
            <w:tcBorders>
              <w:top w:val="single" w:sz="4" w:space="0" w:color="auto"/>
              <w:left w:val="single" w:sz="4" w:space="0" w:color="auto"/>
              <w:bottom w:val="single" w:sz="4" w:space="0" w:color="auto"/>
              <w:right w:val="single" w:sz="4" w:space="0" w:color="auto"/>
            </w:tcBorders>
            <w:hideMark/>
          </w:tcPr>
          <w:p w14:paraId="415BE880" w14:textId="77777777" w:rsidR="009531E6" w:rsidRPr="001F6416" w:rsidRDefault="009531E6" w:rsidP="006A4001">
            <w:pPr>
              <w:ind w:firstLine="0"/>
              <w:jc w:val="center"/>
              <w:rPr>
                <w:szCs w:val="24"/>
              </w:rPr>
            </w:pPr>
            <w:r w:rsidRPr="001F6416">
              <w:rPr>
                <w:szCs w:val="24"/>
              </w:rPr>
              <w:t>ОК 01</w:t>
            </w:r>
          </w:p>
          <w:p w14:paraId="7DF34D6A" w14:textId="77777777" w:rsidR="009531E6" w:rsidRPr="001F6416" w:rsidRDefault="009531E6" w:rsidP="006A4001">
            <w:pPr>
              <w:ind w:firstLine="0"/>
              <w:jc w:val="center"/>
              <w:rPr>
                <w:szCs w:val="24"/>
              </w:rPr>
            </w:pPr>
            <w:r w:rsidRPr="001F6416">
              <w:rPr>
                <w:szCs w:val="24"/>
              </w:rPr>
              <w:t>ОК 02</w:t>
            </w:r>
          </w:p>
          <w:p w14:paraId="79EDD051" w14:textId="77777777" w:rsidR="009531E6" w:rsidRPr="001F6416" w:rsidRDefault="009531E6" w:rsidP="006A4001">
            <w:pPr>
              <w:ind w:firstLine="0"/>
              <w:jc w:val="center"/>
              <w:rPr>
                <w:szCs w:val="24"/>
              </w:rPr>
            </w:pPr>
            <w:r w:rsidRPr="001F6416">
              <w:rPr>
                <w:szCs w:val="24"/>
              </w:rPr>
              <w:t>ОК 04</w:t>
            </w:r>
          </w:p>
          <w:p w14:paraId="335DBA86" w14:textId="77777777" w:rsidR="009531E6" w:rsidRPr="001F6416" w:rsidRDefault="009531E6" w:rsidP="006A4001">
            <w:pPr>
              <w:ind w:firstLine="0"/>
              <w:jc w:val="center"/>
              <w:rPr>
                <w:szCs w:val="24"/>
              </w:rPr>
            </w:pPr>
            <w:r w:rsidRPr="001F6416">
              <w:rPr>
                <w:szCs w:val="24"/>
              </w:rPr>
              <w:t>ОК 05</w:t>
            </w:r>
          </w:p>
          <w:p w14:paraId="2DC96D57" w14:textId="77777777" w:rsidR="009531E6" w:rsidRPr="001F6416" w:rsidRDefault="009531E6" w:rsidP="006A4001">
            <w:pPr>
              <w:ind w:firstLine="0"/>
              <w:jc w:val="center"/>
              <w:rPr>
                <w:szCs w:val="24"/>
              </w:rPr>
            </w:pPr>
            <w:r w:rsidRPr="001F6416">
              <w:rPr>
                <w:szCs w:val="24"/>
              </w:rPr>
              <w:t>ОК 06</w:t>
            </w:r>
          </w:p>
          <w:p w14:paraId="23746119" w14:textId="77777777" w:rsidR="009531E6" w:rsidRPr="001F6416" w:rsidRDefault="009531E6" w:rsidP="006A4001">
            <w:pPr>
              <w:ind w:firstLine="0"/>
              <w:jc w:val="center"/>
              <w:rPr>
                <w:b/>
                <w:szCs w:val="24"/>
              </w:rPr>
            </w:pPr>
          </w:p>
        </w:tc>
      </w:tr>
      <w:tr w:rsidR="009531E6" w:rsidRPr="001F6416" w14:paraId="7DA57BB8" w14:textId="77777777" w:rsidTr="00EF756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04D3724B"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hideMark/>
          </w:tcPr>
          <w:p w14:paraId="3ED45FD1" w14:textId="77777777" w:rsidR="009531E6" w:rsidRPr="001F6416" w:rsidRDefault="009531E6" w:rsidP="006A4001">
            <w:pPr>
              <w:ind w:firstLine="0"/>
              <w:jc w:val="both"/>
              <w:rPr>
                <w:szCs w:val="24"/>
              </w:rPr>
            </w:pPr>
            <w:r w:rsidRPr="001F6416">
              <w:rPr>
                <w:szCs w:val="24"/>
              </w:rPr>
              <w:t>Глобализация: плюсы и минусы. Однополярный мир.</w:t>
            </w:r>
          </w:p>
          <w:p w14:paraId="746CB415" w14:textId="77777777" w:rsidR="009531E6" w:rsidRPr="001F6416" w:rsidRDefault="009531E6" w:rsidP="006A4001">
            <w:pPr>
              <w:ind w:firstLine="0"/>
              <w:jc w:val="both"/>
              <w:rPr>
                <w:szCs w:val="24"/>
              </w:rPr>
            </w:pPr>
            <w:r w:rsidRPr="001F6416">
              <w:rPr>
                <w:szCs w:val="24"/>
              </w:rPr>
              <w:t>Усиление Китая.</w:t>
            </w:r>
          </w:p>
          <w:p w14:paraId="09457DB2" w14:textId="77777777" w:rsidR="009531E6" w:rsidRPr="001F6416" w:rsidRDefault="009531E6" w:rsidP="006A4001">
            <w:pPr>
              <w:ind w:firstLine="0"/>
              <w:jc w:val="both"/>
              <w:rPr>
                <w:szCs w:val="24"/>
              </w:rPr>
            </w:pPr>
            <w:r w:rsidRPr="001F6416">
              <w:rPr>
                <w:szCs w:val="24"/>
              </w:rPr>
              <w:t>Мировой финансовый кризис и его последствия (2008–2009 гг.).</w:t>
            </w:r>
          </w:p>
          <w:p w14:paraId="49F3D714" w14:textId="77777777" w:rsidR="009531E6" w:rsidRPr="001F6416" w:rsidRDefault="009531E6" w:rsidP="006A4001">
            <w:pPr>
              <w:ind w:firstLine="0"/>
              <w:jc w:val="both"/>
              <w:rPr>
                <w:szCs w:val="24"/>
              </w:rPr>
            </w:pPr>
            <w:r w:rsidRPr="001F6416">
              <w:rPr>
                <w:szCs w:val="24"/>
              </w:rPr>
              <w:t>Пандемия и ее влияние на мировое развитие.</w:t>
            </w:r>
          </w:p>
          <w:p w14:paraId="2A8EE3B2" w14:textId="77777777" w:rsidR="009531E6" w:rsidRPr="001F6416" w:rsidRDefault="009531E6" w:rsidP="006A4001">
            <w:pPr>
              <w:ind w:firstLine="0"/>
              <w:jc w:val="both"/>
              <w:rPr>
                <w:szCs w:val="24"/>
              </w:rPr>
            </w:pPr>
            <w:r w:rsidRPr="001F6416">
              <w:rPr>
                <w:szCs w:val="24"/>
              </w:rPr>
              <w:t xml:space="preserve">Войны, революции на Ближнем Востоке; Сирийский конфликт. </w:t>
            </w:r>
          </w:p>
        </w:tc>
        <w:tc>
          <w:tcPr>
            <w:tcW w:w="959" w:type="pct"/>
            <w:tcBorders>
              <w:top w:val="single" w:sz="4" w:space="0" w:color="auto"/>
              <w:left w:val="single" w:sz="4" w:space="0" w:color="auto"/>
              <w:bottom w:val="single" w:sz="4" w:space="0" w:color="auto"/>
              <w:right w:val="single" w:sz="4" w:space="0" w:color="auto"/>
            </w:tcBorders>
            <w:vAlign w:val="center"/>
            <w:hideMark/>
          </w:tcPr>
          <w:p w14:paraId="46C1FDCD" w14:textId="77777777" w:rsidR="009531E6" w:rsidRPr="001F6416" w:rsidRDefault="009531E6" w:rsidP="006A4001">
            <w:pPr>
              <w:ind w:firstLine="0"/>
              <w:jc w:val="center"/>
              <w:rPr>
                <w:szCs w:val="24"/>
              </w:rPr>
            </w:pPr>
            <w:r w:rsidRPr="001F6416">
              <w:rPr>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28F05" w14:textId="77777777" w:rsidR="009531E6" w:rsidRPr="001F6416" w:rsidRDefault="009531E6" w:rsidP="006A4001">
            <w:pPr>
              <w:ind w:firstLine="0"/>
              <w:rPr>
                <w:b/>
                <w:szCs w:val="24"/>
              </w:rPr>
            </w:pPr>
          </w:p>
        </w:tc>
      </w:tr>
      <w:tr w:rsidR="009531E6" w:rsidRPr="001F6416" w14:paraId="1AD37BAF" w14:textId="77777777" w:rsidTr="00EF756C">
        <w:trPr>
          <w:trHeight w:val="20"/>
        </w:trPr>
        <w:tc>
          <w:tcPr>
            <w:tcW w:w="0" w:type="auto"/>
            <w:vMerge/>
            <w:tcBorders>
              <w:top w:val="single" w:sz="4" w:space="0" w:color="auto"/>
              <w:left w:val="single" w:sz="4" w:space="0" w:color="auto"/>
              <w:bottom w:val="single" w:sz="4" w:space="0" w:color="auto"/>
              <w:right w:val="single" w:sz="2" w:space="0" w:color="auto"/>
            </w:tcBorders>
            <w:vAlign w:val="center"/>
          </w:tcPr>
          <w:p w14:paraId="508837EE"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tcPr>
          <w:p w14:paraId="14D6897E" w14:textId="77777777" w:rsidR="009531E6" w:rsidRPr="001F6416" w:rsidRDefault="009531E6" w:rsidP="006A4001">
            <w:pPr>
              <w:ind w:firstLine="0"/>
              <w:jc w:val="both"/>
              <w:rPr>
                <w:szCs w:val="24"/>
              </w:rPr>
            </w:pPr>
            <w:r w:rsidRPr="001F6416">
              <w:rPr>
                <w:b/>
                <w:szCs w:val="24"/>
              </w:rPr>
              <w:t>В том числе практических занятий</w:t>
            </w:r>
          </w:p>
        </w:tc>
        <w:tc>
          <w:tcPr>
            <w:tcW w:w="959" w:type="pct"/>
            <w:tcBorders>
              <w:top w:val="single" w:sz="4" w:space="0" w:color="auto"/>
              <w:left w:val="single" w:sz="4" w:space="0" w:color="auto"/>
              <w:bottom w:val="single" w:sz="4" w:space="0" w:color="auto"/>
              <w:right w:val="single" w:sz="4" w:space="0" w:color="auto"/>
            </w:tcBorders>
            <w:vAlign w:val="center"/>
          </w:tcPr>
          <w:p w14:paraId="05656D0F" w14:textId="77777777" w:rsidR="009531E6" w:rsidRPr="001F6416" w:rsidRDefault="009531E6" w:rsidP="006A4001">
            <w:pPr>
              <w:ind w:firstLine="0"/>
              <w:jc w:val="center"/>
              <w:rPr>
                <w:b/>
                <w:szCs w:val="24"/>
              </w:rPr>
            </w:pPr>
            <w:r w:rsidRPr="001F6416">
              <w:rPr>
                <w:b/>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1F159A77" w14:textId="77777777" w:rsidR="009531E6" w:rsidRPr="001F6416" w:rsidRDefault="009531E6" w:rsidP="006A4001">
            <w:pPr>
              <w:ind w:firstLine="0"/>
              <w:rPr>
                <w:b/>
                <w:szCs w:val="24"/>
              </w:rPr>
            </w:pPr>
          </w:p>
        </w:tc>
      </w:tr>
      <w:tr w:rsidR="009531E6" w:rsidRPr="001F6416" w14:paraId="0A78E05C" w14:textId="77777777" w:rsidTr="00EF756C">
        <w:trPr>
          <w:trHeight w:val="20"/>
        </w:trPr>
        <w:tc>
          <w:tcPr>
            <w:tcW w:w="0" w:type="auto"/>
            <w:vMerge/>
            <w:tcBorders>
              <w:top w:val="single" w:sz="4" w:space="0" w:color="auto"/>
              <w:left w:val="single" w:sz="4" w:space="0" w:color="auto"/>
              <w:bottom w:val="single" w:sz="4" w:space="0" w:color="auto"/>
              <w:right w:val="single" w:sz="2" w:space="0" w:color="auto"/>
            </w:tcBorders>
            <w:vAlign w:val="center"/>
          </w:tcPr>
          <w:p w14:paraId="3E3CA1BF"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tcPr>
          <w:p w14:paraId="3715E691" w14:textId="77777777" w:rsidR="009531E6" w:rsidRPr="001F6416" w:rsidRDefault="009531E6" w:rsidP="006A4001">
            <w:pPr>
              <w:ind w:firstLine="0"/>
              <w:jc w:val="both"/>
              <w:rPr>
                <w:szCs w:val="24"/>
              </w:rPr>
            </w:pPr>
            <w:r w:rsidRPr="001F6416">
              <w:rPr>
                <w:szCs w:val="24"/>
              </w:rPr>
              <w:t xml:space="preserve">Практическое занятие 4. </w:t>
            </w:r>
            <w:r w:rsidRPr="001F6416">
              <w:rPr>
                <w:bCs/>
                <w:szCs w:val="24"/>
              </w:rPr>
              <w:t>«Современный мир на пути решения глобальных проблем».</w:t>
            </w:r>
          </w:p>
        </w:tc>
        <w:tc>
          <w:tcPr>
            <w:tcW w:w="959" w:type="pct"/>
            <w:tcBorders>
              <w:top w:val="single" w:sz="4" w:space="0" w:color="auto"/>
              <w:left w:val="single" w:sz="4" w:space="0" w:color="auto"/>
              <w:bottom w:val="single" w:sz="4" w:space="0" w:color="auto"/>
              <w:right w:val="single" w:sz="4" w:space="0" w:color="auto"/>
            </w:tcBorders>
            <w:vAlign w:val="center"/>
          </w:tcPr>
          <w:p w14:paraId="5E3B1BC5" w14:textId="77777777" w:rsidR="009531E6" w:rsidRPr="001F6416" w:rsidRDefault="009531E6" w:rsidP="006A4001">
            <w:pPr>
              <w:ind w:firstLine="0"/>
              <w:jc w:val="center"/>
              <w:rPr>
                <w:szCs w:val="24"/>
              </w:rPr>
            </w:pPr>
            <w:r w:rsidRPr="001F6416">
              <w:rPr>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1CA53F44" w14:textId="77777777" w:rsidR="009531E6" w:rsidRPr="001F6416" w:rsidRDefault="009531E6" w:rsidP="006A4001">
            <w:pPr>
              <w:ind w:firstLine="0"/>
              <w:rPr>
                <w:b/>
                <w:szCs w:val="24"/>
              </w:rPr>
            </w:pPr>
          </w:p>
        </w:tc>
      </w:tr>
      <w:tr w:rsidR="009531E6" w:rsidRPr="001F6416" w14:paraId="56EDF327" w14:textId="77777777" w:rsidTr="00EF756C">
        <w:trPr>
          <w:trHeight w:val="20"/>
        </w:trPr>
        <w:tc>
          <w:tcPr>
            <w:tcW w:w="0" w:type="auto"/>
            <w:vMerge/>
            <w:tcBorders>
              <w:top w:val="single" w:sz="4" w:space="0" w:color="auto"/>
              <w:left w:val="single" w:sz="4" w:space="0" w:color="auto"/>
              <w:bottom w:val="single" w:sz="4" w:space="0" w:color="auto"/>
              <w:right w:val="single" w:sz="2" w:space="0" w:color="auto"/>
            </w:tcBorders>
            <w:vAlign w:val="center"/>
          </w:tcPr>
          <w:p w14:paraId="5A43D5EE"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tcPr>
          <w:p w14:paraId="7772E140" w14:textId="77777777" w:rsidR="009531E6" w:rsidRPr="001F6416" w:rsidRDefault="009531E6" w:rsidP="006A4001">
            <w:pPr>
              <w:ind w:firstLine="0"/>
              <w:jc w:val="both"/>
              <w:rPr>
                <w:szCs w:val="24"/>
              </w:rPr>
            </w:pPr>
            <w:r w:rsidRPr="001F6416">
              <w:rPr>
                <w:szCs w:val="24"/>
              </w:rPr>
              <w:t xml:space="preserve">Практическое занятие 5. </w:t>
            </w:r>
            <w:r w:rsidRPr="001F6416">
              <w:rPr>
                <w:bCs/>
                <w:szCs w:val="24"/>
              </w:rPr>
              <w:t>«Роль России в системе международной безопасности».</w:t>
            </w:r>
          </w:p>
        </w:tc>
        <w:tc>
          <w:tcPr>
            <w:tcW w:w="959" w:type="pct"/>
            <w:tcBorders>
              <w:top w:val="single" w:sz="4" w:space="0" w:color="auto"/>
              <w:left w:val="single" w:sz="4" w:space="0" w:color="auto"/>
              <w:bottom w:val="single" w:sz="4" w:space="0" w:color="auto"/>
              <w:right w:val="single" w:sz="4" w:space="0" w:color="auto"/>
            </w:tcBorders>
            <w:vAlign w:val="center"/>
          </w:tcPr>
          <w:p w14:paraId="0D3853A2" w14:textId="77777777" w:rsidR="009531E6" w:rsidRPr="001F6416" w:rsidRDefault="009531E6" w:rsidP="006A4001">
            <w:pPr>
              <w:ind w:firstLine="0"/>
              <w:jc w:val="center"/>
              <w:rPr>
                <w:szCs w:val="24"/>
              </w:rPr>
            </w:pPr>
            <w:r w:rsidRPr="001F6416">
              <w:rPr>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4ED193C" w14:textId="77777777" w:rsidR="009531E6" w:rsidRPr="001F6416" w:rsidRDefault="009531E6" w:rsidP="006A4001">
            <w:pPr>
              <w:ind w:firstLine="0"/>
              <w:rPr>
                <w:b/>
                <w:szCs w:val="24"/>
              </w:rPr>
            </w:pPr>
          </w:p>
        </w:tc>
      </w:tr>
      <w:tr w:rsidR="009531E6" w:rsidRPr="001F6416" w14:paraId="67B004B8" w14:textId="77777777" w:rsidTr="00EF756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01960FA4"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hideMark/>
          </w:tcPr>
          <w:p w14:paraId="74E2AC57" w14:textId="77777777" w:rsidR="009531E6" w:rsidRPr="001F6416" w:rsidRDefault="009531E6" w:rsidP="006A4001">
            <w:pPr>
              <w:ind w:firstLine="0"/>
              <w:jc w:val="both"/>
              <w:rPr>
                <w:szCs w:val="24"/>
              </w:rPr>
            </w:pPr>
            <w:r w:rsidRPr="001F6416">
              <w:rPr>
                <w:b/>
                <w:bCs/>
                <w:szCs w:val="24"/>
              </w:rPr>
              <w:t>Самостоятельная работа обучающихся</w:t>
            </w:r>
          </w:p>
        </w:tc>
        <w:tc>
          <w:tcPr>
            <w:tcW w:w="959" w:type="pct"/>
            <w:tcBorders>
              <w:top w:val="single" w:sz="4" w:space="0" w:color="auto"/>
              <w:left w:val="single" w:sz="4" w:space="0" w:color="auto"/>
              <w:bottom w:val="single" w:sz="4" w:space="0" w:color="auto"/>
              <w:right w:val="single" w:sz="4" w:space="0" w:color="auto"/>
            </w:tcBorders>
            <w:vAlign w:val="center"/>
          </w:tcPr>
          <w:p w14:paraId="36FA746D" w14:textId="77777777" w:rsidR="009531E6" w:rsidRPr="001F6416" w:rsidRDefault="009531E6" w:rsidP="006A4001">
            <w:pPr>
              <w:ind w:firstLine="0"/>
              <w:jc w:val="cente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1517D" w14:textId="77777777" w:rsidR="009531E6" w:rsidRPr="001F6416" w:rsidRDefault="009531E6" w:rsidP="006A4001">
            <w:pPr>
              <w:ind w:firstLine="0"/>
              <w:rPr>
                <w:b/>
                <w:szCs w:val="24"/>
              </w:rPr>
            </w:pPr>
          </w:p>
        </w:tc>
      </w:tr>
      <w:tr w:rsidR="009531E6" w:rsidRPr="001F6416" w14:paraId="1501A239" w14:textId="77777777" w:rsidTr="00EF756C">
        <w:trPr>
          <w:trHeight w:val="340"/>
        </w:trPr>
        <w:tc>
          <w:tcPr>
            <w:tcW w:w="728" w:type="pct"/>
            <w:vMerge w:val="restart"/>
            <w:tcBorders>
              <w:top w:val="single" w:sz="4" w:space="0" w:color="auto"/>
              <w:left w:val="single" w:sz="4" w:space="0" w:color="auto"/>
              <w:bottom w:val="single" w:sz="4" w:space="0" w:color="auto"/>
              <w:right w:val="single" w:sz="2" w:space="0" w:color="auto"/>
            </w:tcBorders>
          </w:tcPr>
          <w:p w14:paraId="66B1FEA7" w14:textId="77777777" w:rsidR="009531E6" w:rsidRPr="001F6416" w:rsidRDefault="009531E6" w:rsidP="006A4001">
            <w:pPr>
              <w:ind w:firstLine="0"/>
              <w:jc w:val="both"/>
              <w:rPr>
                <w:b/>
                <w:bCs/>
                <w:szCs w:val="24"/>
              </w:rPr>
            </w:pPr>
            <w:r w:rsidRPr="001F6416">
              <w:rPr>
                <w:b/>
                <w:bCs/>
                <w:szCs w:val="24"/>
              </w:rPr>
              <w:t>Тема 2.2.</w:t>
            </w:r>
          </w:p>
          <w:p w14:paraId="55833784" w14:textId="77777777" w:rsidR="009531E6" w:rsidRPr="001F6416" w:rsidRDefault="009531E6" w:rsidP="006A4001">
            <w:pPr>
              <w:ind w:firstLine="0"/>
              <w:jc w:val="both"/>
              <w:rPr>
                <w:b/>
                <w:bCs/>
                <w:szCs w:val="24"/>
              </w:rPr>
            </w:pPr>
            <w:r w:rsidRPr="001F6416">
              <w:rPr>
                <w:b/>
                <w:bCs/>
                <w:szCs w:val="24"/>
              </w:rPr>
              <w:t>Россия в мировой экономике</w:t>
            </w:r>
          </w:p>
          <w:p w14:paraId="25F59D8B" w14:textId="77777777" w:rsidR="009531E6" w:rsidRPr="001F6416" w:rsidRDefault="009531E6" w:rsidP="006A4001">
            <w:pPr>
              <w:ind w:firstLine="0"/>
              <w:jc w:val="both"/>
              <w:rPr>
                <w:b/>
                <w:bCs/>
                <w:szCs w:val="24"/>
              </w:rPr>
            </w:pPr>
          </w:p>
        </w:tc>
        <w:tc>
          <w:tcPr>
            <w:tcW w:w="2618" w:type="pct"/>
            <w:tcBorders>
              <w:top w:val="single" w:sz="4" w:space="0" w:color="auto"/>
              <w:left w:val="single" w:sz="2" w:space="0" w:color="auto"/>
              <w:bottom w:val="single" w:sz="4" w:space="0" w:color="auto"/>
              <w:right w:val="single" w:sz="4" w:space="0" w:color="auto"/>
            </w:tcBorders>
            <w:hideMark/>
          </w:tcPr>
          <w:p w14:paraId="5AA9A820" w14:textId="77777777" w:rsidR="009531E6" w:rsidRPr="001F6416" w:rsidRDefault="009531E6" w:rsidP="006A4001">
            <w:pPr>
              <w:ind w:firstLine="0"/>
              <w:jc w:val="both"/>
              <w:rPr>
                <w:b/>
                <w:bCs/>
                <w:szCs w:val="24"/>
              </w:rPr>
            </w:pPr>
            <w:r w:rsidRPr="001F6416">
              <w:rPr>
                <w:b/>
                <w:bCs/>
                <w:szCs w:val="24"/>
              </w:rPr>
              <w:t xml:space="preserve">Содержание учебного материала </w:t>
            </w:r>
          </w:p>
        </w:tc>
        <w:tc>
          <w:tcPr>
            <w:tcW w:w="959" w:type="pct"/>
            <w:tcBorders>
              <w:top w:val="single" w:sz="4" w:space="0" w:color="auto"/>
              <w:left w:val="single" w:sz="4" w:space="0" w:color="auto"/>
              <w:bottom w:val="single" w:sz="4" w:space="0" w:color="auto"/>
              <w:right w:val="single" w:sz="4" w:space="0" w:color="auto"/>
            </w:tcBorders>
            <w:vAlign w:val="center"/>
            <w:hideMark/>
          </w:tcPr>
          <w:p w14:paraId="39A3AA2B" w14:textId="77777777" w:rsidR="009531E6" w:rsidRPr="001F6416" w:rsidRDefault="009531E6" w:rsidP="006A4001">
            <w:pPr>
              <w:ind w:firstLine="0"/>
              <w:jc w:val="center"/>
              <w:rPr>
                <w:b/>
                <w:bCs/>
                <w:szCs w:val="24"/>
              </w:rPr>
            </w:pPr>
            <w:r w:rsidRPr="001F6416">
              <w:rPr>
                <w:b/>
                <w:bCs/>
                <w:szCs w:val="24"/>
              </w:rPr>
              <w:t>6</w:t>
            </w:r>
          </w:p>
        </w:tc>
        <w:tc>
          <w:tcPr>
            <w:tcW w:w="695" w:type="pct"/>
            <w:vMerge w:val="restart"/>
            <w:tcBorders>
              <w:top w:val="single" w:sz="4" w:space="0" w:color="auto"/>
              <w:left w:val="single" w:sz="4" w:space="0" w:color="auto"/>
              <w:bottom w:val="single" w:sz="4" w:space="0" w:color="auto"/>
              <w:right w:val="single" w:sz="4" w:space="0" w:color="auto"/>
            </w:tcBorders>
            <w:hideMark/>
          </w:tcPr>
          <w:p w14:paraId="56C40597" w14:textId="77777777" w:rsidR="009531E6" w:rsidRPr="001F6416" w:rsidRDefault="009531E6" w:rsidP="006A4001">
            <w:pPr>
              <w:ind w:firstLine="0"/>
              <w:jc w:val="center"/>
              <w:rPr>
                <w:szCs w:val="24"/>
              </w:rPr>
            </w:pPr>
            <w:r w:rsidRPr="001F6416">
              <w:rPr>
                <w:szCs w:val="24"/>
              </w:rPr>
              <w:t>ОК 01</w:t>
            </w:r>
          </w:p>
          <w:p w14:paraId="3917671E" w14:textId="77777777" w:rsidR="009531E6" w:rsidRPr="001F6416" w:rsidRDefault="009531E6" w:rsidP="006A4001">
            <w:pPr>
              <w:ind w:firstLine="0"/>
              <w:jc w:val="center"/>
              <w:rPr>
                <w:szCs w:val="24"/>
              </w:rPr>
            </w:pPr>
            <w:r w:rsidRPr="001F6416">
              <w:rPr>
                <w:szCs w:val="24"/>
              </w:rPr>
              <w:t>ОК 02</w:t>
            </w:r>
          </w:p>
          <w:p w14:paraId="51DBCE00" w14:textId="77777777" w:rsidR="009531E6" w:rsidRPr="001F6416" w:rsidRDefault="009531E6" w:rsidP="006A4001">
            <w:pPr>
              <w:ind w:firstLine="0"/>
              <w:jc w:val="center"/>
              <w:rPr>
                <w:szCs w:val="24"/>
              </w:rPr>
            </w:pPr>
            <w:r w:rsidRPr="001F6416">
              <w:rPr>
                <w:szCs w:val="24"/>
              </w:rPr>
              <w:t>ОК 05</w:t>
            </w:r>
          </w:p>
          <w:p w14:paraId="787AC99C" w14:textId="77777777" w:rsidR="009531E6" w:rsidRPr="001F6416" w:rsidRDefault="009531E6" w:rsidP="006A4001">
            <w:pPr>
              <w:ind w:firstLine="0"/>
              <w:jc w:val="center"/>
              <w:rPr>
                <w:szCs w:val="24"/>
              </w:rPr>
            </w:pPr>
            <w:r w:rsidRPr="001F6416">
              <w:rPr>
                <w:szCs w:val="24"/>
              </w:rPr>
              <w:t>ОК 06</w:t>
            </w:r>
          </w:p>
          <w:p w14:paraId="1995704B" w14:textId="77777777" w:rsidR="009531E6" w:rsidRPr="001F6416" w:rsidRDefault="009531E6" w:rsidP="006A4001">
            <w:pPr>
              <w:ind w:firstLine="0"/>
              <w:jc w:val="center"/>
              <w:rPr>
                <w:b/>
                <w:szCs w:val="24"/>
              </w:rPr>
            </w:pPr>
          </w:p>
        </w:tc>
      </w:tr>
      <w:tr w:rsidR="009531E6" w:rsidRPr="001F6416" w14:paraId="189A5D9B" w14:textId="77777777" w:rsidTr="00EF756C">
        <w:trPr>
          <w:trHeight w:val="673"/>
        </w:trPr>
        <w:tc>
          <w:tcPr>
            <w:tcW w:w="0" w:type="auto"/>
            <w:vMerge/>
            <w:tcBorders>
              <w:top w:val="single" w:sz="4" w:space="0" w:color="auto"/>
              <w:left w:val="single" w:sz="4" w:space="0" w:color="auto"/>
              <w:bottom w:val="single" w:sz="4" w:space="0" w:color="auto"/>
              <w:right w:val="single" w:sz="2" w:space="0" w:color="auto"/>
            </w:tcBorders>
            <w:vAlign w:val="center"/>
            <w:hideMark/>
          </w:tcPr>
          <w:p w14:paraId="7AB9284A"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hideMark/>
          </w:tcPr>
          <w:p w14:paraId="2C4B98F1" w14:textId="77777777" w:rsidR="009531E6" w:rsidRPr="001F6416" w:rsidRDefault="009531E6" w:rsidP="006A4001">
            <w:pPr>
              <w:ind w:firstLine="0"/>
              <w:jc w:val="both"/>
              <w:rPr>
                <w:szCs w:val="24"/>
              </w:rPr>
            </w:pPr>
            <w:r w:rsidRPr="001F6416">
              <w:rPr>
                <w:szCs w:val="24"/>
              </w:rPr>
              <w:t>Интеграция России в международные экономические организации.</w:t>
            </w:r>
          </w:p>
          <w:p w14:paraId="6B372B57" w14:textId="77777777" w:rsidR="009531E6" w:rsidRPr="001F6416" w:rsidRDefault="009531E6" w:rsidP="006A4001">
            <w:pPr>
              <w:ind w:firstLine="0"/>
              <w:jc w:val="both"/>
              <w:rPr>
                <w:szCs w:val="24"/>
              </w:rPr>
            </w:pPr>
            <w:r w:rsidRPr="001F6416">
              <w:rPr>
                <w:szCs w:val="24"/>
              </w:rPr>
              <w:t xml:space="preserve">Санкционная война: санкции и </w:t>
            </w:r>
            <w:proofErr w:type="spellStart"/>
            <w:r w:rsidRPr="001F6416">
              <w:rPr>
                <w:szCs w:val="24"/>
              </w:rPr>
              <w:t>контрсанкции</w:t>
            </w:r>
            <w:proofErr w:type="spellEnd"/>
            <w:r w:rsidRPr="001F6416">
              <w:rPr>
                <w:szCs w:val="24"/>
              </w:rPr>
              <w:t xml:space="preserve">. </w:t>
            </w:r>
          </w:p>
        </w:tc>
        <w:tc>
          <w:tcPr>
            <w:tcW w:w="959" w:type="pct"/>
            <w:tcBorders>
              <w:top w:val="single" w:sz="4" w:space="0" w:color="auto"/>
              <w:left w:val="single" w:sz="4" w:space="0" w:color="auto"/>
              <w:bottom w:val="single" w:sz="4" w:space="0" w:color="auto"/>
              <w:right w:val="single" w:sz="4" w:space="0" w:color="auto"/>
            </w:tcBorders>
            <w:vAlign w:val="center"/>
            <w:hideMark/>
          </w:tcPr>
          <w:p w14:paraId="3E86A7FC" w14:textId="77777777" w:rsidR="009531E6" w:rsidRPr="001F6416" w:rsidRDefault="009531E6" w:rsidP="006A4001">
            <w:pPr>
              <w:ind w:firstLine="0"/>
              <w:jc w:val="center"/>
              <w:rPr>
                <w:szCs w:val="24"/>
              </w:rPr>
            </w:pPr>
            <w:r>
              <w:rPr>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7404B" w14:textId="77777777" w:rsidR="009531E6" w:rsidRPr="001F6416" w:rsidRDefault="009531E6" w:rsidP="006A4001">
            <w:pPr>
              <w:ind w:firstLine="0"/>
              <w:rPr>
                <w:b/>
                <w:szCs w:val="24"/>
              </w:rPr>
            </w:pPr>
          </w:p>
        </w:tc>
      </w:tr>
      <w:tr w:rsidR="009531E6" w:rsidRPr="001F6416" w14:paraId="5DEA591A" w14:textId="77777777" w:rsidTr="00EF756C">
        <w:trPr>
          <w:trHeight w:val="379"/>
        </w:trPr>
        <w:tc>
          <w:tcPr>
            <w:tcW w:w="0" w:type="auto"/>
            <w:vMerge/>
            <w:tcBorders>
              <w:top w:val="single" w:sz="4" w:space="0" w:color="auto"/>
              <w:left w:val="single" w:sz="4" w:space="0" w:color="auto"/>
              <w:bottom w:val="single" w:sz="4" w:space="0" w:color="auto"/>
              <w:right w:val="single" w:sz="2" w:space="0" w:color="auto"/>
            </w:tcBorders>
            <w:vAlign w:val="center"/>
          </w:tcPr>
          <w:p w14:paraId="7505CD69"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tcPr>
          <w:p w14:paraId="7AA627A2" w14:textId="77777777" w:rsidR="009531E6" w:rsidRPr="001F6416" w:rsidRDefault="009531E6" w:rsidP="006A4001">
            <w:pPr>
              <w:ind w:firstLine="0"/>
              <w:jc w:val="both"/>
              <w:rPr>
                <w:szCs w:val="24"/>
              </w:rPr>
            </w:pPr>
            <w:r w:rsidRPr="001F6416">
              <w:rPr>
                <w:b/>
                <w:szCs w:val="24"/>
              </w:rPr>
              <w:t>В том числе практических занятий</w:t>
            </w:r>
          </w:p>
        </w:tc>
        <w:tc>
          <w:tcPr>
            <w:tcW w:w="959" w:type="pct"/>
            <w:tcBorders>
              <w:top w:val="single" w:sz="4" w:space="0" w:color="auto"/>
              <w:left w:val="single" w:sz="4" w:space="0" w:color="auto"/>
              <w:bottom w:val="single" w:sz="4" w:space="0" w:color="auto"/>
              <w:right w:val="single" w:sz="4" w:space="0" w:color="auto"/>
            </w:tcBorders>
            <w:vAlign w:val="center"/>
          </w:tcPr>
          <w:p w14:paraId="534B60AB" w14:textId="77777777" w:rsidR="009531E6" w:rsidRPr="001F6416" w:rsidRDefault="009531E6" w:rsidP="006A4001">
            <w:pPr>
              <w:ind w:firstLine="0"/>
              <w:jc w:val="center"/>
              <w:rPr>
                <w:b/>
                <w:szCs w:val="24"/>
              </w:rPr>
            </w:pPr>
            <w:r w:rsidRPr="001F6416">
              <w:rPr>
                <w:b/>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DC872D7" w14:textId="77777777" w:rsidR="009531E6" w:rsidRPr="001F6416" w:rsidRDefault="009531E6" w:rsidP="006A4001">
            <w:pPr>
              <w:ind w:firstLine="0"/>
              <w:rPr>
                <w:b/>
                <w:szCs w:val="24"/>
              </w:rPr>
            </w:pPr>
          </w:p>
        </w:tc>
      </w:tr>
      <w:tr w:rsidR="009531E6" w:rsidRPr="001F6416" w14:paraId="34A55CD9" w14:textId="77777777" w:rsidTr="00EF756C">
        <w:trPr>
          <w:trHeight w:val="554"/>
        </w:trPr>
        <w:tc>
          <w:tcPr>
            <w:tcW w:w="0" w:type="auto"/>
            <w:vMerge/>
            <w:tcBorders>
              <w:top w:val="single" w:sz="4" w:space="0" w:color="auto"/>
              <w:left w:val="single" w:sz="4" w:space="0" w:color="auto"/>
              <w:bottom w:val="single" w:sz="4" w:space="0" w:color="auto"/>
              <w:right w:val="single" w:sz="2" w:space="0" w:color="auto"/>
            </w:tcBorders>
            <w:vAlign w:val="center"/>
          </w:tcPr>
          <w:p w14:paraId="026920BA"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tcPr>
          <w:p w14:paraId="161930BA" w14:textId="77777777" w:rsidR="009531E6" w:rsidRPr="001F6416" w:rsidRDefault="009531E6" w:rsidP="006A4001">
            <w:pPr>
              <w:ind w:firstLine="0"/>
              <w:jc w:val="both"/>
              <w:rPr>
                <w:szCs w:val="24"/>
              </w:rPr>
            </w:pPr>
            <w:r w:rsidRPr="001F6416">
              <w:rPr>
                <w:szCs w:val="24"/>
              </w:rPr>
              <w:t>Практическое занятие 6.</w:t>
            </w:r>
            <w:r w:rsidRPr="001F6416">
              <w:rPr>
                <w:bCs/>
                <w:szCs w:val="24"/>
              </w:rPr>
              <w:t xml:space="preserve"> «Интеграционные процессы современного мира».</w:t>
            </w:r>
          </w:p>
        </w:tc>
        <w:tc>
          <w:tcPr>
            <w:tcW w:w="959" w:type="pct"/>
            <w:tcBorders>
              <w:top w:val="single" w:sz="4" w:space="0" w:color="auto"/>
              <w:left w:val="single" w:sz="4" w:space="0" w:color="auto"/>
              <w:bottom w:val="single" w:sz="4" w:space="0" w:color="auto"/>
              <w:right w:val="single" w:sz="4" w:space="0" w:color="auto"/>
            </w:tcBorders>
            <w:vAlign w:val="center"/>
          </w:tcPr>
          <w:p w14:paraId="5F6F090B" w14:textId="77777777" w:rsidR="009531E6" w:rsidRPr="001F6416" w:rsidRDefault="009531E6" w:rsidP="006A4001">
            <w:pPr>
              <w:ind w:firstLine="0"/>
              <w:jc w:val="center"/>
              <w:rPr>
                <w:szCs w:val="24"/>
              </w:rPr>
            </w:pPr>
            <w:r w:rsidRPr="001F6416">
              <w:rPr>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1BAC1B0" w14:textId="77777777" w:rsidR="009531E6" w:rsidRPr="001F6416" w:rsidRDefault="009531E6" w:rsidP="006A4001">
            <w:pPr>
              <w:ind w:firstLine="0"/>
              <w:rPr>
                <w:b/>
                <w:szCs w:val="24"/>
              </w:rPr>
            </w:pPr>
          </w:p>
        </w:tc>
      </w:tr>
      <w:tr w:rsidR="009531E6" w:rsidRPr="001F6416" w14:paraId="70C49AA7" w14:textId="77777777" w:rsidTr="00EF756C">
        <w:trPr>
          <w:trHeight w:val="452"/>
        </w:trPr>
        <w:tc>
          <w:tcPr>
            <w:tcW w:w="0" w:type="auto"/>
            <w:vMerge/>
            <w:tcBorders>
              <w:top w:val="single" w:sz="4" w:space="0" w:color="auto"/>
              <w:left w:val="single" w:sz="4" w:space="0" w:color="auto"/>
              <w:bottom w:val="single" w:sz="4" w:space="0" w:color="auto"/>
              <w:right w:val="single" w:sz="2" w:space="0" w:color="auto"/>
            </w:tcBorders>
            <w:vAlign w:val="center"/>
          </w:tcPr>
          <w:p w14:paraId="46E7B77D"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tcPr>
          <w:p w14:paraId="42771B44" w14:textId="77777777" w:rsidR="009531E6" w:rsidRPr="001F6416" w:rsidRDefault="009531E6" w:rsidP="006A4001">
            <w:pPr>
              <w:ind w:firstLine="0"/>
              <w:jc w:val="both"/>
              <w:rPr>
                <w:szCs w:val="24"/>
              </w:rPr>
            </w:pPr>
            <w:r w:rsidRPr="001F6416">
              <w:rPr>
                <w:szCs w:val="24"/>
              </w:rPr>
              <w:t>Практическое занятие 7. «Место России на международной арене».</w:t>
            </w:r>
          </w:p>
        </w:tc>
        <w:tc>
          <w:tcPr>
            <w:tcW w:w="959" w:type="pct"/>
            <w:tcBorders>
              <w:top w:val="single" w:sz="4" w:space="0" w:color="auto"/>
              <w:left w:val="single" w:sz="4" w:space="0" w:color="auto"/>
              <w:bottom w:val="single" w:sz="4" w:space="0" w:color="auto"/>
              <w:right w:val="single" w:sz="4" w:space="0" w:color="auto"/>
            </w:tcBorders>
            <w:vAlign w:val="center"/>
          </w:tcPr>
          <w:p w14:paraId="6E5DC5E9" w14:textId="77777777" w:rsidR="009531E6" w:rsidRPr="001F6416" w:rsidRDefault="009531E6" w:rsidP="006A4001">
            <w:pPr>
              <w:ind w:firstLine="0"/>
              <w:jc w:val="center"/>
              <w:rPr>
                <w:szCs w:val="24"/>
              </w:rPr>
            </w:pPr>
            <w:r w:rsidRPr="001F6416">
              <w:rPr>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1E7E5D0E" w14:textId="77777777" w:rsidR="009531E6" w:rsidRPr="001F6416" w:rsidRDefault="009531E6" w:rsidP="006A4001">
            <w:pPr>
              <w:ind w:firstLine="0"/>
              <w:rPr>
                <w:b/>
                <w:szCs w:val="24"/>
              </w:rPr>
            </w:pPr>
          </w:p>
        </w:tc>
      </w:tr>
      <w:tr w:rsidR="009531E6" w:rsidRPr="001F6416" w14:paraId="1AD2915D" w14:textId="77777777" w:rsidTr="00EF756C">
        <w:trPr>
          <w:trHeight w:val="368"/>
        </w:trPr>
        <w:tc>
          <w:tcPr>
            <w:tcW w:w="0" w:type="auto"/>
            <w:vMerge/>
            <w:tcBorders>
              <w:top w:val="single" w:sz="4" w:space="0" w:color="auto"/>
              <w:left w:val="single" w:sz="4" w:space="0" w:color="auto"/>
              <w:bottom w:val="single" w:sz="4" w:space="0" w:color="auto"/>
              <w:right w:val="single" w:sz="2" w:space="0" w:color="auto"/>
            </w:tcBorders>
            <w:vAlign w:val="center"/>
            <w:hideMark/>
          </w:tcPr>
          <w:p w14:paraId="416DFE31" w14:textId="77777777" w:rsidR="009531E6" w:rsidRPr="001F6416" w:rsidRDefault="009531E6" w:rsidP="006A4001">
            <w:pPr>
              <w:ind w:firstLine="0"/>
              <w:rPr>
                <w:b/>
                <w:bCs/>
                <w:szCs w:val="24"/>
              </w:rPr>
            </w:pPr>
          </w:p>
        </w:tc>
        <w:tc>
          <w:tcPr>
            <w:tcW w:w="2618" w:type="pct"/>
            <w:tcBorders>
              <w:top w:val="single" w:sz="4" w:space="0" w:color="auto"/>
              <w:left w:val="single" w:sz="2" w:space="0" w:color="auto"/>
              <w:bottom w:val="single" w:sz="4" w:space="0" w:color="auto"/>
              <w:right w:val="single" w:sz="4" w:space="0" w:color="auto"/>
            </w:tcBorders>
            <w:hideMark/>
          </w:tcPr>
          <w:p w14:paraId="33BD6BA7" w14:textId="77777777" w:rsidR="009531E6" w:rsidRPr="001F6416" w:rsidRDefault="009531E6" w:rsidP="006A4001">
            <w:pPr>
              <w:ind w:firstLine="0"/>
              <w:jc w:val="both"/>
              <w:rPr>
                <w:szCs w:val="24"/>
              </w:rPr>
            </w:pPr>
            <w:r w:rsidRPr="001F6416">
              <w:rPr>
                <w:b/>
                <w:bCs/>
                <w:szCs w:val="24"/>
              </w:rPr>
              <w:t>Самостоятельная работа обучающихся</w:t>
            </w:r>
          </w:p>
        </w:tc>
        <w:tc>
          <w:tcPr>
            <w:tcW w:w="959" w:type="pct"/>
            <w:tcBorders>
              <w:top w:val="single" w:sz="4" w:space="0" w:color="auto"/>
              <w:left w:val="single" w:sz="4" w:space="0" w:color="auto"/>
              <w:bottom w:val="single" w:sz="4" w:space="0" w:color="auto"/>
              <w:right w:val="single" w:sz="4" w:space="0" w:color="auto"/>
            </w:tcBorders>
            <w:vAlign w:val="center"/>
          </w:tcPr>
          <w:p w14:paraId="04D7B4F2" w14:textId="77777777" w:rsidR="009531E6" w:rsidRPr="001F6416" w:rsidRDefault="009531E6" w:rsidP="006A4001">
            <w:pPr>
              <w:ind w:firstLine="0"/>
              <w:jc w:val="cente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56222" w14:textId="77777777" w:rsidR="009531E6" w:rsidRPr="001F6416" w:rsidRDefault="009531E6" w:rsidP="006A4001">
            <w:pPr>
              <w:ind w:firstLine="0"/>
              <w:rPr>
                <w:b/>
                <w:szCs w:val="24"/>
              </w:rPr>
            </w:pPr>
          </w:p>
        </w:tc>
      </w:tr>
      <w:tr w:rsidR="009531E6" w:rsidRPr="001F6416" w14:paraId="3C9A862A" w14:textId="77777777" w:rsidTr="00EF756C">
        <w:trPr>
          <w:trHeight w:val="20"/>
        </w:trPr>
        <w:tc>
          <w:tcPr>
            <w:tcW w:w="3346" w:type="pct"/>
            <w:gridSpan w:val="2"/>
            <w:tcBorders>
              <w:top w:val="single" w:sz="2" w:space="0" w:color="auto"/>
              <w:left w:val="single" w:sz="4" w:space="0" w:color="auto"/>
              <w:bottom w:val="single" w:sz="4" w:space="0" w:color="auto"/>
              <w:right w:val="single" w:sz="4" w:space="0" w:color="auto"/>
            </w:tcBorders>
            <w:hideMark/>
          </w:tcPr>
          <w:p w14:paraId="1B1F5C8D" w14:textId="77777777" w:rsidR="009531E6" w:rsidRPr="009A70BC" w:rsidRDefault="009531E6" w:rsidP="006A4001">
            <w:pPr>
              <w:ind w:firstLine="0"/>
              <w:rPr>
                <w:b/>
                <w:bCs/>
                <w:szCs w:val="24"/>
              </w:rPr>
            </w:pPr>
            <w:r w:rsidRPr="009A70BC">
              <w:rPr>
                <w:b/>
                <w:szCs w:val="24"/>
              </w:rPr>
              <w:t>Промежуточная аттестация (дифференцированный зачет)</w:t>
            </w:r>
          </w:p>
        </w:tc>
        <w:tc>
          <w:tcPr>
            <w:tcW w:w="959" w:type="pct"/>
            <w:tcBorders>
              <w:top w:val="single" w:sz="4" w:space="0" w:color="auto"/>
              <w:left w:val="single" w:sz="4" w:space="0" w:color="auto"/>
              <w:bottom w:val="single" w:sz="4" w:space="0" w:color="auto"/>
              <w:right w:val="single" w:sz="4" w:space="0" w:color="auto"/>
            </w:tcBorders>
            <w:vAlign w:val="center"/>
            <w:hideMark/>
          </w:tcPr>
          <w:p w14:paraId="1D2E56CE" w14:textId="77777777" w:rsidR="009531E6" w:rsidRPr="009A70BC" w:rsidRDefault="009531E6" w:rsidP="006A4001">
            <w:pPr>
              <w:ind w:firstLine="0"/>
              <w:jc w:val="center"/>
              <w:rPr>
                <w:b/>
                <w:szCs w:val="24"/>
              </w:rPr>
            </w:pPr>
            <w:r w:rsidRPr="009A70BC">
              <w:rPr>
                <w:b/>
                <w:szCs w:val="24"/>
              </w:rPr>
              <w:t>2</w:t>
            </w:r>
          </w:p>
        </w:tc>
        <w:tc>
          <w:tcPr>
            <w:tcW w:w="695" w:type="pct"/>
            <w:tcBorders>
              <w:top w:val="single" w:sz="4" w:space="0" w:color="auto"/>
              <w:left w:val="single" w:sz="4" w:space="0" w:color="auto"/>
              <w:bottom w:val="single" w:sz="4" w:space="0" w:color="auto"/>
              <w:right w:val="single" w:sz="4" w:space="0" w:color="auto"/>
            </w:tcBorders>
          </w:tcPr>
          <w:p w14:paraId="15C4DE8D" w14:textId="77777777" w:rsidR="009531E6" w:rsidRPr="001F6416" w:rsidRDefault="009531E6" w:rsidP="006A4001">
            <w:pPr>
              <w:ind w:firstLine="0"/>
              <w:rPr>
                <w:b/>
                <w:bCs/>
                <w:i/>
                <w:szCs w:val="24"/>
              </w:rPr>
            </w:pPr>
          </w:p>
        </w:tc>
      </w:tr>
      <w:tr w:rsidR="009531E6" w:rsidRPr="001F6416" w14:paraId="2FD1374B" w14:textId="77777777" w:rsidTr="00EF756C">
        <w:trPr>
          <w:trHeight w:val="20"/>
        </w:trPr>
        <w:tc>
          <w:tcPr>
            <w:tcW w:w="3346" w:type="pct"/>
            <w:gridSpan w:val="2"/>
            <w:tcBorders>
              <w:top w:val="single" w:sz="4" w:space="0" w:color="auto"/>
              <w:left w:val="single" w:sz="4" w:space="0" w:color="auto"/>
              <w:bottom w:val="single" w:sz="4" w:space="0" w:color="auto"/>
              <w:right w:val="single" w:sz="4" w:space="0" w:color="auto"/>
            </w:tcBorders>
            <w:hideMark/>
          </w:tcPr>
          <w:p w14:paraId="0F19C2EA" w14:textId="77777777" w:rsidR="009531E6" w:rsidRPr="001F6416" w:rsidRDefault="009531E6" w:rsidP="006A4001">
            <w:pPr>
              <w:ind w:firstLine="0"/>
              <w:rPr>
                <w:b/>
                <w:bCs/>
                <w:szCs w:val="24"/>
              </w:rPr>
            </w:pPr>
            <w:r w:rsidRPr="001F6416">
              <w:rPr>
                <w:b/>
                <w:bCs/>
                <w:szCs w:val="24"/>
              </w:rPr>
              <w:t>Всего:</w:t>
            </w:r>
          </w:p>
        </w:tc>
        <w:tc>
          <w:tcPr>
            <w:tcW w:w="959" w:type="pct"/>
            <w:tcBorders>
              <w:top w:val="single" w:sz="4" w:space="0" w:color="auto"/>
              <w:left w:val="single" w:sz="4" w:space="0" w:color="auto"/>
              <w:bottom w:val="single" w:sz="4" w:space="0" w:color="auto"/>
              <w:right w:val="single" w:sz="4" w:space="0" w:color="auto"/>
            </w:tcBorders>
            <w:vAlign w:val="center"/>
            <w:hideMark/>
          </w:tcPr>
          <w:p w14:paraId="6A5753B0" w14:textId="77777777" w:rsidR="009531E6" w:rsidRPr="00880EB8" w:rsidRDefault="009531E6" w:rsidP="006A4001">
            <w:pPr>
              <w:ind w:firstLine="0"/>
              <w:jc w:val="center"/>
              <w:rPr>
                <w:b/>
                <w:bCs/>
                <w:szCs w:val="24"/>
              </w:rPr>
            </w:pPr>
            <w:r w:rsidRPr="00880EB8">
              <w:rPr>
                <w:b/>
                <w:bCs/>
                <w:szCs w:val="24"/>
              </w:rPr>
              <w:t>48</w:t>
            </w:r>
          </w:p>
        </w:tc>
        <w:tc>
          <w:tcPr>
            <w:tcW w:w="695" w:type="pct"/>
            <w:tcBorders>
              <w:top w:val="single" w:sz="4" w:space="0" w:color="auto"/>
              <w:left w:val="single" w:sz="4" w:space="0" w:color="auto"/>
              <w:bottom w:val="single" w:sz="4" w:space="0" w:color="auto"/>
              <w:right w:val="single" w:sz="4" w:space="0" w:color="auto"/>
            </w:tcBorders>
          </w:tcPr>
          <w:p w14:paraId="3332681F" w14:textId="77777777" w:rsidR="009531E6" w:rsidRPr="001F6416" w:rsidRDefault="009531E6" w:rsidP="006A4001">
            <w:pPr>
              <w:ind w:firstLine="0"/>
              <w:rPr>
                <w:b/>
                <w:bCs/>
                <w:i/>
                <w:szCs w:val="24"/>
              </w:rPr>
            </w:pPr>
          </w:p>
        </w:tc>
      </w:tr>
    </w:tbl>
    <w:p w14:paraId="0842FD69" w14:textId="77777777" w:rsidR="009531E6" w:rsidRDefault="009531E6" w:rsidP="009531E6">
      <w:pPr>
        <w:ind w:left="-142" w:right="-170"/>
        <w:jc w:val="both"/>
        <w:rPr>
          <w:i/>
          <w:szCs w:val="24"/>
        </w:rPr>
        <w:sectPr w:rsidR="009531E6" w:rsidSect="00EF756C">
          <w:type w:val="continuous"/>
          <w:pgSz w:w="16840" w:h="11907" w:orient="landscape" w:code="9"/>
          <w:pgMar w:top="1134" w:right="1134" w:bottom="851" w:left="1134" w:header="0" w:footer="0" w:gutter="0"/>
          <w:cols w:space="720"/>
        </w:sectPr>
      </w:pPr>
    </w:p>
    <w:p w14:paraId="0D004B5D" w14:textId="77777777" w:rsidR="009531E6" w:rsidRPr="00AF48BE" w:rsidRDefault="009531E6" w:rsidP="00AF48BE">
      <w:pPr>
        <w:pStyle w:val="ae"/>
        <w:spacing w:after="0" w:line="276" w:lineRule="auto"/>
        <w:ind w:left="0"/>
        <w:jc w:val="center"/>
        <w:rPr>
          <w:b/>
          <w:bCs/>
          <w:lang w:eastAsia="ru-RU"/>
        </w:rPr>
      </w:pPr>
      <w:r w:rsidRPr="00AF48BE">
        <w:rPr>
          <w:b/>
          <w:bCs/>
          <w:lang w:eastAsia="ru-RU"/>
        </w:rPr>
        <w:lastRenderedPageBreak/>
        <w:t>3. УСЛОВИЯ РЕАЛИЗАЦИИ УЧЕБНОЙ ДИСЦИПЛИНЫ</w:t>
      </w:r>
    </w:p>
    <w:p w14:paraId="5F57D453" w14:textId="77777777" w:rsidR="009531E6" w:rsidRPr="00AF48BE" w:rsidRDefault="009531E6" w:rsidP="00AF48BE">
      <w:pPr>
        <w:pStyle w:val="ae"/>
        <w:spacing w:after="0" w:line="276" w:lineRule="auto"/>
        <w:rPr>
          <w:b/>
          <w:bCs/>
          <w:lang w:eastAsia="ru-RU"/>
        </w:rPr>
      </w:pPr>
    </w:p>
    <w:p w14:paraId="47794E11" w14:textId="77777777" w:rsidR="009531E6" w:rsidRPr="00AF48BE" w:rsidRDefault="009531E6" w:rsidP="00AF48BE">
      <w:pPr>
        <w:suppressAutoHyphens/>
        <w:spacing w:line="276" w:lineRule="auto"/>
        <w:jc w:val="both"/>
        <w:rPr>
          <w:bCs/>
          <w:szCs w:val="24"/>
        </w:rPr>
      </w:pPr>
      <w:r w:rsidRPr="00AF48BE">
        <w:rPr>
          <w:bCs/>
          <w:szCs w:val="24"/>
        </w:rPr>
        <w:t>3.1. Для реализации программы учебной дисциплины должны быть предусмотрены следующие специальные помещения:</w:t>
      </w:r>
    </w:p>
    <w:p w14:paraId="48BDDE83" w14:textId="77777777" w:rsidR="00CB497A" w:rsidRPr="00AF48BE" w:rsidRDefault="00CB497A" w:rsidP="00AF48BE">
      <w:pPr>
        <w:suppressAutoHyphens/>
        <w:spacing w:line="276" w:lineRule="auto"/>
        <w:jc w:val="both"/>
        <w:rPr>
          <w:bCs/>
          <w:color w:val="FF0000"/>
          <w:szCs w:val="24"/>
        </w:rPr>
      </w:pPr>
    </w:p>
    <w:p w14:paraId="370E1DFC" w14:textId="77777777" w:rsidR="00CB497A" w:rsidRPr="00AF48BE" w:rsidRDefault="00CB497A" w:rsidP="00AF48BE">
      <w:pPr>
        <w:suppressAutoHyphens/>
        <w:spacing w:line="276" w:lineRule="auto"/>
        <w:jc w:val="both"/>
        <w:rPr>
          <w:bCs/>
          <w:szCs w:val="24"/>
        </w:rPr>
      </w:pPr>
      <w:r w:rsidRPr="00AF48BE">
        <w:rPr>
          <w:bCs/>
          <w:szCs w:val="24"/>
        </w:rPr>
        <w:t>Учебные аудитории, оснащенные в соответствии с п. 6.1.2.1. Примерной программы по специальности.</w:t>
      </w:r>
    </w:p>
    <w:p w14:paraId="1E04A22B" w14:textId="77777777" w:rsidR="009531E6" w:rsidRPr="00AF48BE" w:rsidRDefault="009531E6" w:rsidP="00AF48BE">
      <w:pPr>
        <w:suppressAutoHyphens/>
        <w:spacing w:line="276" w:lineRule="auto"/>
        <w:jc w:val="both"/>
        <w:rPr>
          <w:bCs/>
          <w:szCs w:val="24"/>
        </w:rPr>
      </w:pPr>
    </w:p>
    <w:p w14:paraId="32CE06F7" w14:textId="77777777" w:rsidR="009531E6" w:rsidRPr="00AF48BE" w:rsidRDefault="009531E6" w:rsidP="00AF48BE">
      <w:pPr>
        <w:suppressAutoHyphens/>
        <w:spacing w:line="276" w:lineRule="auto"/>
        <w:jc w:val="both"/>
        <w:rPr>
          <w:b/>
          <w:bCs/>
          <w:szCs w:val="24"/>
        </w:rPr>
      </w:pPr>
      <w:r w:rsidRPr="00AF48BE">
        <w:rPr>
          <w:b/>
          <w:bCs/>
          <w:szCs w:val="24"/>
        </w:rPr>
        <w:t>3.2. Информационное обеспечение реализации программы</w:t>
      </w:r>
    </w:p>
    <w:p w14:paraId="24EE062D" w14:textId="624F35E1" w:rsidR="009531E6" w:rsidRPr="00AF48BE" w:rsidRDefault="009531E6" w:rsidP="00AF48BE">
      <w:pPr>
        <w:suppressAutoHyphens/>
        <w:spacing w:line="276" w:lineRule="auto"/>
        <w:jc w:val="both"/>
        <w:rPr>
          <w:bCs/>
          <w:szCs w:val="24"/>
        </w:rPr>
      </w:pPr>
      <w:r w:rsidRPr="00AF48BE">
        <w:rPr>
          <w:bCs/>
          <w:szCs w:val="24"/>
        </w:rPr>
        <w:t>Для реализации программы библиотечный фонд образовательной организации должен иметь п</w:t>
      </w:r>
      <w:r w:rsidRPr="00AF48BE">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F48BE">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A6FBB05" w14:textId="77777777" w:rsidR="009531E6" w:rsidRPr="00AF48BE" w:rsidRDefault="009531E6" w:rsidP="00AF48BE">
      <w:pPr>
        <w:suppressAutoHyphens/>
        <w:spacing w:line="276" w:lineRule="auto"/>
        <w:jc w:val="both"/>
        <w:rPr>
          <w:szCs w:val="24"/>
        </w:rPr>
      </w:pPr>
    </w:p>
    <w:p w14:paraId="0B66A462" w14:textId="77777777" w:rsidR="009531E6" w:rsidRPr="00AF48BE" w:rsidRDefault="009531E6" w:rsidP="00AF48BE">
      <w:pPr>
        <w:suppressAutoHyphens/>
        <w:spacing w:line="276" w:lineRule="auto"/>
        <w:jc w:val="both"/>
        <w:rPr>
          <w:b/>
          <w:szCs w:val="24"/>
        </w:rPr>
      </w:pPr>
      <w:r w:rsidRPr="00AF48BE">
        <w:rPr>
          <w:b/>
          <w:szCs w:val="24"/>
        </w:rPr>
        <w:t>3.2.1. Основные печатные</w:t>
      </w:r>
      <w:r w:rsidR="006F5E89" w:rsidRPr="00AF48BE">
        <w:rPr>
          <w:b/>
          <w:szCs w:val="24"/>
        </w:rPr>
        <w:t xml:space="preserve"> и электронные </w:t>
      </w:r>
      <w:r w:rsidRPr="00AF48BE">
        <w:rPr>
          <w:b/>
          <w:szCs w:val="24"/>
        </w:rPr>
        <w:t>издания</w:t>
      </w:r>
    </w:p>
    <w:p w14:paraId="7BBCF6D9" w14:textId="17B0BFE3" w:rsidR="009531E6" w:rsidRPr="00AF48BE" w:rsidRDefault="009531E6" w:rsidP="00226915">
      <w:pPr>
        <w:numPr>
          <w:ilvl w:val="0"/>
          <w:numId w:val="35"/>
        </w:numPr>
        <w:spacing w:line="276" w:lineRule="auto"/>
        <w:ind w:left="0" w:firstLine="709"/>
        <w:contextualSpacing/>
        <w:jc w:val="both"/>
        <w:rPr>
          <w:bCs/>
          <w:szCs w:val="24"/>
        </w:rPr>
      </w:pPr>
      <w:r w:rsidRPr="00AF48BE">
        <w:rPr>
          <w:bCs/>
          <w:szCs w:val="24"/>
        </w:rPr>
        <w:t xml:space="preserve">Артемов, В. В. История (для всех специальностей СПО): учебник для студентов учреждений сред. проф. образования / В.В. Артемов, Ю.Н. </w:t>
      </w:r>
      <w:proofErr w:type="spellStart"/>
      <w:r w:rsidRPr="00AF48BE">
        <w:rPr>
          <w:bCs/>
          <w:szCs w:val="24"/>
        </w:rPr>
        <w:t>Лубченков</w:t>
      </w:r>
      <w:proofErr w:type="spellEnd"/>
      <w:r w:rsidRPr="00AF48BE">
        <w:rPr>
          <w:bCs/>
          <w:szCs w:val="24"/>
        </w:rPr>
        <w:t xml:space="preserve">. - </w:t>
      </w:r>
      <w:r w:rsidR="00827B98" w:rsidRPr="00AF48BE">
        <w:rPr>
          <w:bCs/>
          <w:szCs w:val="24"/>
        </w:rPr>
        <w:t>9</w:t>
      </w:r>
      <w:r w:rsidRPr="00AF48BE">
        <w:rPr>
          <w:bCs/>
          <w:szCs w:val="24"/>
        </w:rPr>
        <w:t>-е изд., стер. – Москва: Академия, 2020. – 256 с.</w:t>
      </w:r>
    </w:p>
    <w:p w14:paraId="1B56EC54" w14:textId="6F92584C" w:rsidR="00421E53" w:rsidRPr="00AF48BE" w:rsidRDefault="00421E53" w:rsidP="00226915">
      <w:pPr>
        <w:numPr>
          <w:ilvl w:val="0"/>
          <w:numId w:val="35"/>
        </w:numPr>
        <w:spacing w:line="276" w:lineRule="auto"/>
        <w:ind w:left="0" w:firstLine="709"/>
        <w:contextualSpacing/>
        <w:jc w:val="both"/>
        <w:rPr>
          <w:bCs/>
          <w:szCs w:val="24"/>
        </w:rPr>
      </w:pPr>
      <w:r w:rsidRPr="00AF48BE">
        <w:rPr>
          <w:bCs/>
          <w:szCs w:val="24"/>
        </w:rPr>
        <w:t>Артемов В.В. История Отечества: С древнейших времен до наших дней. Учебник. – Москва: Издательский центр</w:t>
      </w:r>
      <w:r w:rsidR="00587D89" w:rsidRPr="00AF48BE">
        <w:rPr>
          <w:bCs/>
          <w:szCs w:val="24"/>
        </w:rPr>
        <w:t xml:space="preserve"> </w:t>
      </w:r>
      <w:r w:rsidRPr="00AF48BE">
        <w:rPr>
          <w:bCs/>
          <w:szCs w:val="24"/>
        </w:rPr>
        <w:t>«Академия», 2022г. (Профессиональное образование) ISBN</w:t>
      </w:r>
    </w:p>
    <w:p w14:paraId="70B511FA" w14:textId="72BE35C3" w:rsidR="00054DEF" w:rsidRPr="00AF48BE" w:rsidRDefault="00054DEF" w:rsidP="00226915">
      <w:pPr>
        <w:numPr>
          <w:ilvl w:val="0"/>
          <w:numId w:val="35"/>
        </w:numPr>
        <w:spacing w:line="276" w:lineRule="auto"/>
        <w:ind w:left="0" w:firstLine="709"/>
        <w:contextualSpacing/>
        <w:jc w:val="both"/>
        <w:rPr>
          <w:bCs/>
          <w:szCs w:val="24"/>
        </w:rPr>
      </w:pPr>
      <w:r w:rsidRPr="00AF48BE">
        <w:rPr>
          <w:bCs/>
          <w:szCs w:val="24"/>
        </w:rPr>
        <w:t>Артемов В.В. История Отечества: С древнейших времен до наших дней. Учебник. – Москва: Издательский центр</w:t>
      </w:r>
      <w:r w:rsidR="00587D89" w:rsidRPr="00AF48BE">
        <w:rPr>
          <w:bCs/>
          <w:szCs w:val="24"/>
        </w:rPr>
        <w:t xml:space="preserve"> </w:t>
      </w:r>
      <w:r w:rsidRPr="00AF48BE">
        <w:rPr>
          <w:bCs/>
          <w:szCs w:val="24"/>
        </w:rPr>
        <w:t>«Академия», 2022г. (Профессиональное образование) Текст: электронный// Электронно-библиотечная система. ISBN URL:</w:t>
      </w:r>
    </w:p>
    <w:p w14:paraId="6D7F9E40" w14:textId="72F3729F" w:rsidR="00A35ECC" w:rsidRPr="00AF48BE" w:rsidRDefault="00A35ECC" w:rsidP="00226915">
      <w:pPr>
        <w:numPr>
          <w:ilvl w:val="0"/>
          <w:numId w:val="35"/>
        </w:numPr>
        <w:spacing w:line="276" w:lineRule="auto"/>
        <w:ind w:left="0" w:firstLine="709"/>
        <w:contextualSpacing/>
        <w:jc w:val="both"/>
        <w:rPr>
          <w:bCs/>
          <w:szCs w:val="24"/>
        </w:rPr>
      </w:pPr>
      <w:r w:rsidRPr="00AF48BE">
        <w:rPr>
          <w:bCs/>
          <w:szCs w:val="24"/>
        </w:rPr>
        <w:t xml:space="preserve">Бакирова, А. М. История: учебное пособие для СПО / А. М. Бакирова, Е. Ф. Томина. — Саратов: Профобразование, 2020. — 366 c. — ISBN 978-5-4488-0536-3. — Текст: электронный // Электронный ресурс цифровой образовательной среды СПО </w:t>
      </w:r>
      <w:proofErr w:type="spellStart"/>
      <w:r w:rsidRPr="00AF48BE">
        <w:rPr>
          <w:bCs/>
          <w:szCs w:val="24"/>
        </w:rPr>
        <w:t>PROFобразование</w:t>
      </w:r>
      <w:proofErr w:type="spellEnd"/>
      <w:r w:rsidRPr="00AF48BE">
        <w:rPr>
          <w:bCs/>
          <w:szCs w:val="24"/>
        </w:rPr>
        <w:t>: [сайт]. — URL: https://profspo.ru/books/91876</w:t>
      </w:r>
    </w:p>
    <w:p w14:paraId="53E6F5F5" w14:textId="7D1C8F2B" w:rsidR="00A35ECC" w:rsidRPr="00AF48BE" w:rsidRDefault="00A35ECC" w:rsidP="00226915">
      <w:pPr>
        <w:numPr>
          <w:ilvl w:val="0"/>
          <w:numId w:val="35"/>
        </w:numPr>
        <w:spacing w:line="276" w:lineRule="auto"/>
        <w:ind w:left="0" w:firstLine="709"/>
        <w:contextualSpacing/>
        <w:jc w:val="both"/>
        <w:rPr>
          <w:bCs/>
          <w:szCs w:val="24"/>
        </w:rPr>
      </w:pPr>
      <w:r w:rsidRPr="00AF48BE">
        <w:rPr>
          <w:bCs/>
          <w:szCs w:val="24"/>
        </w:rPr>
        <w:t xml:space="preserve">Бугров, К. Д. История России: учебное пособие для СПО / К. Д. Бугров, С. В. Соколов. — 2-е изд. — Саратов: Профобразование, 2021. — 125 c. — ISBN 978-5-4488-1105-0. — Текст: электронный // Электронный ресурс цифровой образовательной среды СПО </w:t>
      </w:r>
      <w:proofErr w:type="spellStart"/>
      <w:r w:rsidRPr="00AF48BE">
        <w:rPr>
          <w:bCs/>
          <w:szCs w:val="24"/>
        </w:rPr>
        <w:t>PROFобразование</w:t>
      </w:r>
      <w:proofErr w:type="spellEnd"/>
      <w:r w:rsidRPr="00AF48BE">
        <w:rPr>
          <w:bCs/>
          <w:szCs w:val="24"/>
        </w:rPr>
        <w:t>: [сайт]. — URL: https://profspo.ru/books/104903</w:t>
      </w:r>
    </w:p>
    <w:p w14:paraId="5E76A9D2" w14:textId="2EB1FBFB" w:rsidR="009531E6" w:rsidRPr="00AF48BE" w:rsidRDefault="009531E6" w:rsidP="00226915">
      <w:pPr>
        <w:numPr>
          <w:ilvl w:val="0"/>
          <w:numId w:val="35"/>
        </w:numPr>
        <w:spacing w:line="276" w:lineRule="auto"/>
        <w:ind w:left="0" w:firstLine="709"/>
        <w:contextualSpacing/>
        <w:jc w:val="both"/>
        <w:rPr>
          <w:bCs/>
          <w:szCs w:val="24"/>
        </w:rPr>
      </w:pPr>
      <w:r w:rsidRPr="00AF48BE">
        <w:rPr>
          <w:bCs/>
          <w:szCs w:val="24"/>
        </w:rPr>
        <w:t>Зуев, М. Н.</w:t>
      </w:r>
      <w:r w:rsidR="00587D89" w:rsidRPr="00AF48BE">
        <w:rPr>
          <w:bCs/>
          <w:szCs w:val="24"/>
        </w:rPr>
        <w:t xml:space="preserve"> </w:t>
      </w:r>
      <w:r w:rsidRPr="00AF48BE">
        <w:rPr>
          <w:bCs/>
          <w:szCs w:val="24"/>
        </w:rPr>
        <w:t xml:space="preserve">История России ХХ – начала ХХI века: учебник и практикум для среднего профессионального образования / М. Н. Зуев, С. Я. Лавренов. — Москва: Издательство </w:t>
      </w:r>
      <w:proofErr w:type="spellStart"/>
      <w:r w:rsidRPr="00AF48BE">
        <w:rPr>
          <w:bCs/>
          <w:szCs w:val="24"/>
        </w:rPr>
        <w:t>Юрайт</w:t>
      </w:r>
      <w:proofErr w:type="spellEnd"/>
      <w:r w:rsidRPr="00AF48BE">
        <w:rPr>
          <w:bCs/>
          <w:szCs w:val="24"/>
        </w:rPr>
        <w:t>, 2022. — 299 с.</w:t>
      </w:r>
    </w:p>
    <w:p w14:paraId="095DB3C3" w14:textId="0B046322" w:rsidR="00275E2D" w:rsidRPr="00AF48BE" w:rsidRDefault="00275E2D" w:rsidP="00226915">
      <w:pPr>
        <w:pStyle w:val="ae"/>
        <w:numPr>
          <w:ilvl w:val="0"/>
          <w:numId w:val="35"/>
        </w:numPr>
        <w:spacing w:before="0" w:after="0" w:line="276" w:lineRule="auto"/>
        <w:ind w:left="0" w:firstLine="709"/>
        <w:contextualSpacing/>
        <w:jc w:val="both"/>
        <w:rPr>
          <w:bCs/>
        </w:rPr>
      </w:pPr>
      <w:r w:rsidRPr="00AF48BE">
        <w:rPr>
          <w:bCs/>
        </w:rPr>
        <w:t>Зуев, М. Н.</w:t>
      </w:r>
      <w:r w:rsidR="00587D89" w:rsidRPr="00AF48BE">
        <w:rPr>
          <w:bCs/>
        </w:rPr>
        <w:t xml:space="preserve"> </w:t>
      </w:r>
      <w:r w:rsidRPr="00AF48BE">
        <w:rPr>
          <w:bCs/>
        </w:rPr>
        <w:t xml:space="preserve">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AF48BE">
        <w:rPr>
          <w:bCs/>
        </w:rPr>
        <w:t>Юрайт</w:t>
      </w:r>
      <w:proofErr w:type="spellEnd"/>
      <w:r w:rsidRPr="00AF48BE">
        <w:rPr>
          <w:bCs/>
        </w:rPr>
        <w:t xml:space="preserve">, 2022. — 299 с. — (Профессиональное образование). — ISBN 978-5-534-01245-3. — Текст : электронный // Образовательная платформа </w:t>
      </w:r>
      <w:proofErr w:type="spellStart"/>
      <w:r w:rsidRPr="00AF48BE">
        <w:rPr>
          <w:bCs/>
        </w:rPr>
        <w:t>Юрайт</w:t>
      </w:r>
      <w:proofErr w:type="spellEnd"/>
      <w:r w:rsidRPr="00AF48BE">
        <w:rPr>
          <w:bCs/>
        </w:rPr>
        <w:t xml:space="preserve"> [сайт]. — URL: https://urait.ru/bcode/491562 (дата обращения: 10.02.2022).</w:t>
      </w:r>
    </w:p>
    <w:p w14:paraId="6AC5E47A" w14:textId="5A7A7BBE" w:rsidR="009531E6" w:rsidRPr="00AF48BE" w:rsidRDefault="009531E6" w:rsidP="00226915">
      <w:pPr>
        <w:numPr>
          <w:ilvl w:val="0"/>
          <w:numId w:val="35"/>
        </w:numPr>
        <w:spacing w:line="276" w:lineRule="auto"/>
        <w:ind w:left="0" w:firstLine="709"/>
        <w:contextualSpacing/>
        <w:jc w:val="both"/>
        <w:rPr>
          <w:bCs/>
          <w:szCs w:val="24"/>
        </w:rPr>
      </w:pPr>
      <w:r w:rsidRPr="00AF48BE">
        <w:rPr>
          <w:bCs/>
          <w:szCs w:val="24"/>
        </w:rPr>
        <w:lastRenderedPageBreak/>
        <w:t>История России XX – начала XXI века: учебник для среднего профессионального образования / Д. О. </w:t>
      </w:r>
      <w:proofErr w:type="spellStart"/>
      <w:r w:rsidRPr="00AF48BE">
        <w:rPr>
          <w:bCs/>
          <w:szCs w:val="24"/>
        </w:rPr>
        <w:t>Чураков</w:t>
      </w:r>
      <w:proofErr w:type="spellEnd"/>
      <w:r w:rsidRPr="00AF48BE">
        <w:rPr>
          <w:bCs/>
          <w:szCs w:val="24"/>
        </w:rPr>
        <w:t xml:space="preserve"> [и др.]; под редакцией Д. О. </w:t>
      </w:r>
      <w:proofErr w:type="spellStart"/>
      <w:r w:rsidRPr="00AF48BE">
        <w:rPr>
          <w:bCs/>
          <w:szCs w:val="24"/>
        </w:rPr>
        <w:t>Чуракова</w:t>
      </w:r>
      <w:proofErr w:type="spellEnd"/>
      <w:r w:rsidRPr="00AF48BE">
        <w:rPr>
          <w:bCs/>
          <w:szCs w:val="24"/>
        </w:rPr>
        <w:t xml:space="preserve">, С. А. Саркисяна. — 3-е изд., </w:t>
      </w:r>
      <w:proofErr w:type="spellStart"/>
      <w:r w:rsidRPr="00AF48BE">
        <w:rPr>
          <w:bCs/>
          <w:szCs w:val="24"/>
        </w:rPr>
        <w:t>перераб</w:t>
      </w:r>
      <w:proofErr w:type="spellEnd"/>
      <w:proofErr w:type="gramStart"/>
      <w:r w:rsidRPr="00AF48BE">
        <w:rPr>
          <w:bCs/>
          <w:szCs w:val="24"/>
        </w:rPr>
        <w:t>.</w:t>
      </w:r>
      <w:proofErr w:type="gramEnd"/>
      <w:r w:rsidRPr="00AF48BE">
        <w:rPr>
          <w:bCs/>
          <w:szCs w:val="24"/>
        </w:rPr>
        <w:t xml:space="preserve"> и доп. – Москва: Издательство </w:t>
      </w:r>
      <w:proofErr w:type="spellStart"/>
      <w:r w:rsidRPr="00AF48BE">
        <w:rPr>
          <w:bCs/>
          <w:szCs w:val="24"/>
        </w:rPr>
        <w:t>Юрайт</w:t>
      </w:r>
      <w:proofErr w:type="spellEnd"/>
      <w:r w:rsidRPr="00AF48BE">
        <w:rPr>
          <w:bCs/>
          <w:szCs w:val="24"/>
        </w:rPr>
        <w:t>, 2020. – 311 с.</w:t>
      </w:r>
    </w:p>
    <w:p w14:paraId="44DB15B4" w14:textId="77777777" w:rsidR="00275E2D" w:rsidRPr="00AF48BE" w:rsidRDefault="00275E2D" w:rsidP="00226915">
      <w:pPr>
        <w:pStyle w:val="ae"/>
        <w:numPr>
          <w:ilvl w:val="0"/>
          <w:numId w:val="35"/>
        </w:numPr>
        <w:spacing w:before="0" w:after="0" w:line="276" w:lineRule="auto"/>
        <w:ind w:left="0" w:firstLine="709"/>
        <w:contextualSpacing/>
        <w:jc w:val="both"/>
        <w:rPr>
          <w:bCs/>
        </w:rPr>
      </w:pPr>
      <w:r w:rsidRPr="00AF48BE">
        <w:rPr>
          <w:bCs/>
        </w:rPr>
        <w:t>История России XX - начала XXI века : учебник для среднего профессионального образования / Д. О. </w:t>
      </w:r>
      <w:proofErr w:type="spellStart"/>
      <w:r w:rsidRPr="00AF48BE">
        <w:rPr>
          <w:bCs/>
        </w:rPr>
        <w:t>Чураков</w:t>
      </w:r>
      <w:proofErr w:type="spellEnd"/>
      <w:r w:rsidRPr="00AF48BE">
        <w:rPr>
          <w:bCs/>
        </w:rPr>
        <w:t xml:space="preserve"> [и др.] ; под редакцией Д. О. </w:t>
      </w:r>
      <w:proofErr w:type="spellStart"/>
      <w:r w:rsidRPr="00AF48BE">
        <w:rPr>
          <w:bCs/>
        </w:rPr>
        <w:t>Чуракова</w:t>
      </w:r>
      <w:proofErr w:type="spellEnd"/>
      <w:r w:rsidRPr="00AF48BE">
        <w:rPr>
          <w:bCs/>
        </w:rPr>
        <w:t xml:space="preserve">, С. А. Саркисяна. — 3-е изд., </w:t>
      </w:r>
      <w:proofErr w:type="spellStart"/>
      <w:r w:rsidRPr="00AF48BE">
        <w:rPr>
          <w:bCs/>
        </w:rPr>
        <w:t>перераб</w:t>
      </w:r>
      <w:proofErr w:type="spellEnd"/>
      <w:r w:rsidRPr="00AF48BE">
        <w:rPr>
          <w:bCs/>
        </w:rPr>
        <w:t xml:space="preserve">. и доп. — Москва : Издательство </w:t>
      </w:r>
      <w:proofErr w:type="spellStart"/>
      <w:r w:rsidRPr="00AF48BE">
        <w:rPr>
          <w:bCs/>
        </w:rPr>
        <w:t>Юрайт</w:t>
      </w:r>
      <w:proofErr w:type="spellEnd"/>
      <w:r w:rsidRPr="00AF48BE">
        <w:rPr>
          <w:bCs/>
        </w:rPr>
        <w:t xml:space="preserve">, 2020. — 311 с. — (Профессиональное образование). — ISBN 978-5-534-13853-5. — Текст : электронный // Образовательная платформа </w:t>
      </w:r>
      <w:proofErr w:type="spellStart"/>
      <w:r w:rsidRPr="00AF48BE">
        <w:rPr>
          <w:bCs/>
        </w:rPr>
        <w:t>Юрайт</w:t>
      </w:r>
      <w:proofErr w:type="spellEnd"/>
      <w:r w:rsidRPr="00AF48BE">
        <w:rPr>
          <w:bCs/>
        </w:rPr>
        <w:t xml:space="preserve"> [сайт]. — URL: https://urait.ru/bcode/467055 (дата обращения: 10.02.2022).</w:t>
      </w:r>
    </w:p>
    <w:p w14:paraId="23DC7E1F" w14:textId="483EE342" w:rsidR="00275E2D" w:rsidRPr="00AF48BE" w:rsidRDefault="00275E2D" w:rsidP="00226915">
      <w:pPr>
        <w:numPr>
          <w:ilvl w:val="0"/>
          <w:numId w:val="35"/>
        </w:numPr>
        <w:spacing w:line="276" w:lineRule="auto"/>
        <w:ind w:left="0" w:firstLine="709"/>
        <w:contextualSpacing/>
        <w:jc w:val="both"/>
        <w:rPr>
          <w:bCs/>
          <w:szCs w:val="24"/>
        </w:rPr>
      </w:pPr>
      <w:r w:rsidRPr="00AF48BE">
        <w:rPr>
          <w:bCs/>
          <w:szCs w:val="24"/>
        </w:rPr>
        <w:t xml:space="preserve">История России. </w:t>
      </w:r>
      <w:r w:rsidRPr="00AF48BE">
        <w:rPr>
          <w:bCs/>
          <w:szCs w:val="24"/>
          <w:lang w:val="en-US"/>
        </w:rPr>
        <w:t>XX</w:t>
      </w:r>
      <w:r w:rsidRPr="00AF48BE">
        <w:rPr>
          <w:bCs/>
          <w:szCs w:val="24"/>
        </w:rPr>
        <w:t xml:space="preserve"> – начало </w:t>
      </w:r>
      <w:r w:rsidRPr="00AF48BE">
        <w:rPr>
          <w:bCs/>
          <w:szCs w:val="24"/>
          <w:lang w:val="en-US"/>
        </w:rPr>
        <w:t>XXI</w:t>
      </w:r>
      <w:r w:rsidRPr="00AF48BE">
        <w:rPr>
          <w:bCs/>
          <w:szCs w:val="24"/>
        </w:rPr>
        <w:t xml:space="preserve"> века: учебник для среднего профессионального образования / Л.И. </w:t>
      </w:r>
      <w:proofErr w:type="spellStart"/>
      <w:r w:rsidRPr="00AF48BE">
        <w:rPr>
          <w:bCs/>
          <w:szCs w:val="24"/>
        </w:rPr>
        <w:t>Семенникова</w:t>
      </w:r>
      <w:proofErr w:type="spellEnd"/>
      <w:r w:rsidRPr="00AF48BE">
        <w:rPr>
          <w:bCs/>
          <w:szCs w:val="24"/>
        </w:rPr>
        <w:t xml:space="preserve"> [и др.]; под редакцией Л.И. Семенниковой. – 7-е изд., </w:t>
      </w:r>
      <w:proofErr w:type="spellStart"/>
      <w:r w:rsidRPr="00AF48BE">
        <w:rPr>
          <w:bCs/>
          <w:szCs w:val="24"/>
        </w:rPr>
        <w:t>испр</w:t>
      </w:r>
      <w:proofErr w:type="spellEnd"/>
      <w:proofErr w:type="gramStart"/>
      <w:r w:rsidRPr="00AF48BE">
        <w:rPr>
          <w:bCs/>
          <w:szCs w:val="24"/>
        </w:rPr>
        <w:t>.</w:t>
      </w:r>
      <w:proofErr w:type="gramEnd"/>
      <w:r w:rsidRPr="00AF48BE">
        <w:rPr>
          <w:bCs/>
          <w:szCs w:val="24"/>
        </w:rPr>
        <w:t xml:space="preserve"> и доп. – Москва: </w:t>
      </w:r>
      <w:proofErr w:type="spellStart"/>
      <w:r w:rsidRPr="00AF48BE">
        <w:rPr>
          <w:bCs/>
          <w:szCs w:val="24"/>
        </w:rPr>
        <w:t>Юрайт</w:t>
      </w:r>
      <w:proofErr w:type="spellEnd"/>
      <w:r w:rsidRPr="00AF48BE">
        <w:rPr>
          <w:bCs/>
          <w:szCs w:val="24"/>
        </w:rPr>
        <w:t xml:space="preserve">, 2020. – 328 с. – (Профессиональное образование). – </w:t>
      </w:r>
      <w:r w:rsidRPr="00AF48BE">
        <w:rPr>
          <w:bCs/>
          <w:szCs w:val="24"/>
          <w:lang w:val="en-US"/>
        </w:rPr>
        <w:t>ISBN</w:t>
      </w:r>
      <w:r w:rsidRPr="00AF48BE">
        <w:rPr>
          <w:bCs/>
          <w:szCs w:val="24"/>
        </w:rPr>
        <w:t xml:space="preserve"> 978-5-534-09384. – Текст: непосредственный. </w:t>
      </w:r>
    </w:p>
    <w:p w14:paraId="5CDF3C08" w14:textId="20BAF039" w:rsidR="00275E2D" w:rsidRPr="00AF48BE" w:rsidRDefault="00275E2D" w:rsidP="00226915">
      <w:pPr>
        <w:numPr>
          <w:ilvl w:val="0"/>
          <w:numId w:val="35"/>
        </w:numPr>
        <w:spacing w:line="276" w:lineRule="auto"/>
        <w:ind w:left="0" w:firstLine="709"/>
        <w:contextualSpacing/>
        <w:jc w:val="both"/>
        <w:rPr>
          <w:bCs/>
          <w:szCs w:val="24"/>
        </w:rPr>
      </w:pPr>
      <w:r w:rsidRPr="00AF48BE">
        <w:rPr>
          <w:bCs/>
          <w:szCs w:val="24"/>
        </w:rPr>
        <w:t xml:space="preserve">Князев, Е. А. История России </w:t>
      </w:r>
      <w:r w:rsidRPr="00AF48BE">
        <w:rPr>
          <w:bCs/>
          <w:szCs w:val="24"/>
          <w:lang w:val="en-US"/>
        </w:rPr>
        <w:t>XX</w:t>
      </w:r>
      <w:r w:rsidRPr="00AF48BE">
        <w:rPr>
          <w:bCs/>
          <w:szCs w:val="24"/>
        </w:rPr>
        <w:t xml:space="preserve"> век: учебник для среднего профессионального образования / Е.А. Князев. – Москва: </w:t>
      </w:r>
      <w:proofErr w:type="spellStart"/>
      <w:r w:rsidRPr="00AF48BE">
        <w:rPr>
          <w:bCs/>
          <w:szCs w:val="24"/>
        </w:rPr>
        <w:t>Юрайт</w:t>
      </w:r>
      <w:proofErr w:type="spellEnd"/>
      <w:r w:rsidRPr="00AF48BE">
        <w:rPr>
          <w:bCs/>
          <w:szCs w:val="24"/>
        </w:rPr>
        <w:t>, 2021. – 234 с. – (Профессиональное образование). -</w:t>
      </w:r>
      <w:r w:rsidRPr="00AF48BE">
        <w:rPr>
          <w:bCs/>
          <w:szCs w:val="24"/>
          <w:lang w:val="en-US"/>
        </w:rPr>
        <w:t>ISBN</w:t>
      </w:r>
      <w:r w:rsidRPr="00AF48BE">
        <w:rPr>
          <w:bCs/>
          <w:szCs w:val="24"/>
        </w:rPr>
        <w:t xml:space="preserve"> 978-5-534-13336-3. – Текст: непосредственный.</w:t>
      </w:r>
    </w:p>
    <w:p w14:paraId="7B0EF7C3" w14:textId="63DDFA3B" w:rsidR="009531E6" w:rsidRPr="00AF48BE" w:rsidRDefault="009531E6" w:rsidP="00226915">
      <w:pPr>
        <w:numPr>
          <w:ilvl w:val="0"/>
          <w:numId w:val="35"/>
        </w:numPr>
        <w:spacing w:line="276" w:lineRule="auto"/>
        <w:ind w:left="0" w:firstLine="709"/>
        <w:contextualSpacing/>
        <w:jc w:val="both"/>
        <w:rPr>
          <w:bCs/>
          <w:szCs w:val="24"/>
        </w:rPr>
      </w:pPr>
      <w:r w:rsidRPr="00AF48BE">
        <w:rPr>
          <w:bCs/>
          <w:szCs w:val="24"/>
        </w:rPr>
        <w:t>Сафонов, А. А.</w:t>
      </w:r>
      <w:r w:rsidR="00587D89" w:rsidRPr="00AF48BE">
        <w:rPr>
          <w:bCs/>
          <w:szCs w:val="24"/>
        </w:rPr>
        <w:t xml:space="preserve"> </w:t>
      </w:r>
      <w:r w:rsidRPr="00AF48BE">
        <w:rPr>
          <w:bCs/>
          <w:szCs w:val="24"/>
        </w:rPr>
        <w:t xml:space="preserve">История (конец XX – начало XXI века): учебное пособие для среднего профессионального образования / А. А. Сафонов, М. А. Сафонова. – Москва: Издательство </w:t>
      </w:r>
      <w:proofErr w:type="spellStart"/>
      <w:r w:rsidRPr="00AF48BE">
        <w:rPr>
          <w:bCs/>
          <w:szCs w:val="24"/>
        </w:rPr>
        <w:t>Юрайт</w:t>
      </w:r>
      <w:proofErr w:type="spellEnd"/>
      <w:r w:rsidRPr="00AF48BE">
        <w:rPr>
          <w:bCs/>
          <w:szCs w:val="24"/>
        </w:rPr>
        <w:t>, 2022. – 245 с.</w:t>
      </w:r>
    </w:p>
    <w:p w14:paraId="0843F385" w14:textId="12E7854D" w:rsidR="009531E6" w:rsidRPr="00AF48BE" w:rsidRDefault="009531E6" w:rsidP="00226915">
      <w:pPr>
        <w:pStyle w:val="ae"/>
        <w:numPr>
          <w:ilvl w:val="0"/>
          <w:numId w:val="35"/>
        </w:numPr>
        <w:spacing w:before="0" w:after="0" w:line="276" w:lineRule="auto"/>
        <w:ind w:left="0" w:firstLine="709"/>
        <w:contextualSpacing/>
        <w:jc w:val="both"/>
        <w:rPr>
          <w:bCs/>
        </w:rPr>
      </w:pPr>
      <w:r w:rsidRPr="00AF48BE">
        <w:rPr>
          <w:bCs/>
        </w:rPr>
        <w:t>Сафонов, А. А.</w:t>
      </w:r>
      <w:r w:rsidR="00587D89" w:rsidRPr="00AF48BE">
        <w:rPr>
          <w:bCs/>
        </w:rPr>
        <w:t xml:space="preserve"> </w:t>
      </w:r>
      <w:r w:rsidRPr="00AF48BE">
        <w:rPr>
          <w:bCs/>
        </w:rPr>
        <w:t xml:space="preserve">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AF48BE">
        <w:rPr>
          <w:bCs/>
        </w:rPr>
        <w:t>Юрайт</w:t>
      </w:r>
      <w:proofErr w:type="spellEnd"/>
      <w:r w:rsidRPr="00AF48BE">
        <w:rPr>
          <w:bCs/>
        </w:rPr>
        <w:t xml:space="preserve">, 2022. –— 245 с. – (Профессиональное образование). — ISBN 978-5-534-12892-5. — Текст : электронный // Образовательная платформа </w:t>
      </w:r>
      <w:proofErr w:type="spellStart"/>
      <w:r w:rsidRPr="00AF48BE">
        <w:rPr>
          <w:bCs/>
        </w:rPr>
        <w:t>Юрайт</w:t>
      </w:r>
      <w:proofErr w:type="spellEnd"/>
      <w:r w:rsidRPr="00AF48BE">
        <w:rPr>
          <w:bCs/>
        </w:rPr>
        <w:t xml:space="preserve"> [сайт]. — URL: https://urait.ru/bcode/496927 (дата обращения: 10.02.2022).</w:t>
      </w:r>
    </w:p>
    <w:p w14:paraId="31E1FC93" w14:textId="77777777" w:rsidR="00AA2514" w:rsidRPr="00AF48BE" w:rsidRDefault="00AA2514" w:rsidP="00226915">
      <w:pPr>
        <w:pStyle w:val="ae"/>
        <w:numPr>
          <w:ilvl w:val="0"/>
          <w:numId w:val="35"/>
        </w:numPr>
        <w:spacing w:before="0" w:after="0" w:line="276" w:lineRule="auto"/>
        <w:ind w:left="0" w:firstLine="709"/>
        <w:contextualSpacing/>
        <w:jc w:val="both"/>
        <w:rPr>
          <w:bCs/>
        </w:rPr>
      </w:pPr>
      <w:r w:rsidRPr="00AF48BE">
        <w:rPr>
          <w:bCs/>
        </w:rPr>
        <w:t>Тропов И. А. История : учебник для СПО / И. А. Тропов. — Санкт-Петербург : Лань, 2022. — 576 с. — ISBN 978-5-8114-9976-2</w:t>
      </w:r>
    </w:p>
    <w:p w14:paraId="45A36347" w14:textId="77777777" w:rsidR="006F5E89" w:rsidRPr="00AF48BE" w:rsidRDefault="006F5E89" w:rsidP="00AF48BE">
      <w:pPr>
        <w:pStyle w:val="ae"/>
        <w:spacing w:line="276" w:lineRule="auto"/>
        <w:ind w:firstLine="0"/>
        <w:contextualSpacing/>
        <w:rPr>
          <w:bCs/>
        </w:rPr>
      </w:pPr>
    </w:p>
    <w:p w14:paraId="28246666" w14:textId="77777777" w:rsidR="009531E6" w:rsidRPr="00AF48BE" w:rsidRDefault="009531E6" w:rsidP="00AF48BE">
      <w:pPr>
        <w:spacing w:line="276" w:lineRule="auto"/>
        <w:contextualSpacing/>
        <w:jc w:val="both"/>
        <w:rPr>
          <w:bCs/>
          <w:i/>
          <w:szCs w:val="24"/>
        </w:rPr>
      </w:pPr>
      <w:r w:rsidRPr="00AF48BE">
        <w:rPr>
          <w:b/>
          <w:bCs/>
          <w:szCs w:val="24"/>
        </w:rPr>
        <w:t>3.2.</w:t>
      </w:r>
      <w:r w:rsidR="006F5E89" w:rsidRPr="00AF48BE">
        <w:rPr>
          <w:b/>
          <w:bCs/>
          <w:szCs w:val="24"/>
        </w:rPr>
        <w:t>2</w:t>
      </w:r>
      <w:r w:rsidRPr="00AF48BE">
        <w:rPr>
          <w:b/>
          <w:bCs/>
          <w:szCs w:val="24"/>
        </w:rPr>
        <w:t xml:space="preserve">. Дополнительные источники </w:t>
      </w:r>
    </w:p>
    <w:p w14:paraId="17791519" w14:textId="0E3FE8F1" w:rsidR="00045B72" w:rsidRPr="00AF48BE" w:rsidRDefault="00045B72" w:rsidP="00226915">
      <w:pPr>
        <w:numPr>
          <w:ilvl w:val="0"/>
          <w:numId w:val="34"/>
        </w:numPr>
        <w:spacing w:line="276" w:lineRule="auto"/>
        <w:ind w:left="0" w:firstLine="709"/>
        <w:jc w:val="both"/>
        <w:rPr>
          <w:szCs w:val="24"/>
        </w:rPr>
      </w:pPr>
      <w:r w:rsidRPr="00AF48BE">
        <w:rPr>
          <w:szCs w:val="24"/>
        </w:rPr>
        <w:t>Артемов В.В. История. Дидактические материалы.- М.: Издательский центр «Академия», 2020 Текст: электронный// Электронно-библиотечная система . ISBN 978-5-4468-9252-5</w:t>
      </w:r>
      <w:r w:rsidR="00587D89" w:rsidRPr="00AF48BE">
        <w:rPr>
          <w:szCs w:val="24"/>
        </w:rPr>
        <w:t xml:space="preserve"> </w:t>
      </w:r>
      <w:r w:rsidRPr="00AF48BE">
        <w:rPr>
          <w:szCs w:val="24"/>
        </w:rPr>
        <w:t>URL: https://academia-library.ru/catalogue/5390/473251/</w:t>
      </w:r>
    </w:p>
    <w:p w14:paraId="1B2B22D9" w14:textId="77777777" w:rsidR="006F5E89" w:rsidRPr="00AF48BE" w:rsidRDefault="006F5E89" w:rsidP="00226915">
      <w:pPr>
        <w:numPr>
          <w:ilvl w:val="0"/>
          <w:numId w:val="34"/>
        </w:numPr>
        <w:spacing w:line="276" w:lineRule="auto"/>
        <w:ind w:left="0" w:firstLine="709"/>
        <w:jc w:val="both"/>
        <w:rPr>
          <w:szCs w:val="24"/>
        </w:rPr>
      </w:pPr>
      <w:r w:rsidRPr="00AF48BE">
        <w:rPr>
          <w:szCs w:val="24"/>
        </w:rPr>
        <w:t xml:space="preserve">ГОСТ ЭКСПЕРТ – единая база ГОСТов РФ – URL: </w:t>
      </w:r>
      <w:hyperlink r:id="rId49" w:history="1">
        <w:r w:rsidRPr="00AF48BE">
          <w:rPr>
            <w:rStyle w:val="ad"/>
            <w:szCs w:val="24"/>
          </w:rPr>
          <w:t>https://gostexpert.ru/</w:t>
        </w:r>
      </w:hyperlink>
    </w:p>
    <w:p w14:paraId="60E48C3D" w14:textId="77777777" w:rsidR="006F5E89" w:rsidRPr="00AF48BE" w:rsidRDefault="006F5E89" w:rsidP="00226915">
      <w:pPr>
        <w:numPr>
          <w:ilvl w:val="0"/>
          <w:numId w:val="34"/>
        </w:numPr>
        <w:spacing w:line="276" w:lineRule="auto"/>
        <w:ind w:left="0" w:firstLine="709"/>
        <w:jc w:val="both"/>
        <w:rPr>
          <w:szCs w:val="24"/>
        </w:rPr>
      </w:pPr>
      <w:r w:rsidRPr="00AF48BE">
        <w:rPr>
          <w:szCs w:val="24"/>
        </w:rPr>
        <w:t xml:space="preserve">РОССТАНДАРТ - Федеральное агентство по техническому регулированию и метрологии – </w:t>
      </w:r>
      <w:r w:rsidRPr="00AF48BE">
        <w:rPr>
          <w:szCs w:val="24"/>
          <w:lang w:val="en-US"/>
        </w:rPr>
        <w:t>URL</w:t>
      </w:r>
      <w:r w:rsidRPr="00AF48BE">
        <w:rPr>
          <w:szCs w:val="24"/>
        </w:rPr>
        <w:t xml:space="preserve">: </w:t>
      </w:r>
      <w:hyperlink r:id="rId50" w:history="1">
        <w:r w:rsidRPr="00AF48BE">
          <w:rPr>
            <w:rStyle w:val="ad"/>
            <w:szCs w:val="24"/>
          </w:rPr>
          <w:t>https://www.rst.gov.ru/portal/gost/</w:t>
        </w:r>
      </w:hyperlink>
    </w:p>
    <w:p w14:paraId="3AE4DCD9" w14:textId="77777777" w:rsidR="006A4001" w:rsidRPr="00AF48BE" w:rsidRDefault="006A4001" w:rsidP="00AF48BE">
      <w:pPr>
        <w:spacing w:line="276" w:lineRule="auto"/>
        <w:ind w:left="709" w:firstLine="0"/>
        <w:rPr>
          <w:szCs w:val="24"/>
        </w:rPr>
      </w:pPr>
    </w:p>
    <w:p w14:paraId="78F93EC1" w14:textId="3114156A" w:rsidR="009531E6" w:rsidRPr="00AF48BE" w:rsidRDefault="009531E6" w:rsidP="00AF48BE">
      <w:pPr>
        <w:spacing w:line="276" w:lineRule="auto"/>
        <w:contextualSpacing/>
        <w:jc w:val="center"/>
        <w:rPr>
          <w:b/>
          <w:szCs w:val="24"/>
        </w:rPr>
      </w:pPr>
      <w:r w:rsidRPr="00AF48BE">
        <w:rPr>
          <w:b/>
          <w:szCs w:val="24"/>
        </w:rPr>
        <w:t>4. КОНТРОЛЬ И ОЦЕНКА РЕЗУЛЬТАТОВ ОСВОЕНИЯ</w:t>
      </w:r>
      <w:r w:rsidR="00587D89" w:rsidRPr="00AF48BE">
        <w:rPr>
          <w:b/>
          <w:szCs w:val="24"/>
        </w:rPr>
        <w:t xml:space="preserve"> </w:t>
      </w:r>
    </w:p>
    <w:p w14:paraId="0CE96EB9" w14:textId="77777777" w:rsidR="009531E6" w:rsidRPr="00AF48BE" w:rsidRDefault="009531E6" w:rsidP="00AF48BE">
      <w:pPr>
        <w:spacing w:line="276" w:lineRule="auto"/>
        <w:contextualSpacing/>
        <w:jc w:val="center"/>
        <w:rPr>
          <w:b/>
          <w:szCs w:val="24"/>
        </w:rPr>
      </w:pPr>
      <w:r w:rsidRPr="00AF48BE">
        <w:rPr>
          <w:b/>
          <w:szCs w:val="24"/>
        </w:rPr>
        <w:t>УЧЕБНОЙ ДИСЦИПЛИНЫ</w:t>
      </w:r>
    </w:p>
    <w:p w14:paraId="72496561" w14:textId="77777777" w:rsidR="009531E6" w:rsidRPr="00AF48BE" w:rsidRDefault="009531E6" w:rsidP="00AF48BE">
      <w:pPr>
        <w:spacing w:line="276" w:lineRule="auto"/>
        <w:jc w:val="both"/>
        <w:rPr>
          <w:b/>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547"/>
      </w:tblGrid>
      <w:tr w:rsidR="009531E6" w:rsidRPr="00AF48BE" w14:paraId="557D65A2" w14:textId="77777777" w:rsidTr="007F4574">
        <w:trPr>
          <w:jc w:val="center"/>
        </w:trPr>
        <w:tc>
          <w:tcPr>
            <w:tcW w:w="3479" w:type="dxa"/>
            <w:tcBorders>
              <w:top w:val="single" w:sz="4" w:space="0" w:color="auto"/>
              <w:left w:val="single" w:sz="4" w:space="0" w:color="auto"/>
              <w:bottom w:val="single" w:sz="4" w:space="0" w:color="auto"/>
              <w:right w:val="single" w:sz="4" w:space="0" w:color="auto"/>
            </w:tcBorders>
            <w:vAlign w:val="center"/>
            <w:hideMark/>
          </w:tcPr>
          <w:p w14:paraId="04C32098" w14:textId="77777777" w:rsidR="009531E6" w:rsidRPr="00AF48BE" w:rsidRDefault="009531E6" w:rsidP="00AF48BE">
            <w:pPr>
              <w:tabs>
                <w:tab w:val="left" w:pos="1134"/>
              </w:tabs>
              <w:spacing w:line="276" w:lineRule="auto"/>
              <w:ind w:firstLine="0"/>
              <w:rPr>
                <w:rFonts w:eastAsia="Calibri"/>
                <w:b/>
                <w:bCs/>
                <w:szCs w:val="24"/>
              </w:rPr>
            </w:pPr>
            <w:r w:rsidRPr="00AF48BE">
              <w:rPr>
                <w:b/>
                <w:bCs/>
                <w:szCs w:val="24"/>
              </w:rPr>
              <w:t xml:space="preserve">Результаты обучения </w:t>
            </w:r>
          </w:p>
        </w:tc>
        <w:tc>
          <w:tcPr>
            <w:tcW w:w="3608" w:type="dxa"/>
            <w:tcBorders>
              <w:top w:val="single" w:sz="4" w:space="0" w:color="auto"/>
              <w:left w:val="single" w:sz="4" w:space="0" w:color="auto"/>
              <w:bottom w:val="single" w:sz="4" w:space="0" w:color="auto"/>
              <w:right w:val="single" w:sz="4" w:space="0" w:color="auto"/>
            </w:tcBorders>
            <w:hideMark/>
          </w:tcPr>
          <w:p w14:paraId="4CC61F7D" w14:textId="77777777" w:rsidR="009531E6" w:rsidRPr="00AF48BE" w:rsidRDefault="009531E6" w:rsidP="00AF48BE">
            <w:pPr>
              <w:spacing w:line="276" w:lineRule="auto"/>
              <w:ind w:firstLine="0"/>
              <w:rPr>
                <w:b/>
                <w:bCs/>
                <w:szCs w:val="24"/>
              </w:rPr>
            </w:pPr>
            <w:r w:rsidRPr="00AF48BE">
              <w:rPr>
                <w:b/>
                <w:bCs/>
                <w:szCs w:val="24"/>
              </w:rPr>
              <w:t>Критерии оценки</w:t>
            </w:r>
          </w:p>
        </w:tc>
        <w:tc>
          <w:tcPr>
            <w:tcW w:w="2547" w:type="dxa"/>
            <w:tcBorders>
              <w:top w:val="single" w:sz="4" w:space="0" w:color="auto"/>
              <w:left w:val="single" w:sz="4" w:space="0" w:color="auto"/>
              <w:bottom w:val="single" w:sz="4" w:space="0" w:color="auto"/>
              <w:right w:val="single" w:sz="4" w:space="0" w:color="auto"/>
            </w:tcBorders>
            <w:vAlign w:val="center"/>
            <w:hideMark/>
          </w:tcPr>
          <w:p w14:paraId="67B2E80F" w14:textId="77777777" w:rsidR="009531E6" w:rsidRPr="00AF48BE" w:rsidRDefault="009531E6" w:rsidP="00AF48BE">
            <w:pPr>
              <w:spacing w:line="276" w:lineRule="auto"/>
              <w:ind w:firstLine="0"/>
              <w:rPr>
                <w:b/>
                <w:bCs/>
                <w:szCs w:val="24"/>
              </w:rPr>
            </w:pPr>
            <w:r w:rsidRPr="00AF48BE">
              <w:rPr>
                <w:b/>
                <w:bCs/>
                <w:szCs w:val="24"/>
              </w:rPr>
              <w:t xml:space="preserve">Методы оценки </w:t>
            </w:r>
          </w:p>
        </w:tc>
      </w:tr>
      <w:tr w:rsidR="009531E6" w:rsidRPr="00AF48BE" w14:paraId="0A438FA3" w14:textId="77777777" w:rsidTr="007F4574">
        <w:trPr>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46B0DE0E" w14:textId="77777777" w:rsidR="009531E6" w:rsidRPr="00AF48BE" w:rsidRDefault="009531E6" w:rsidP="00AF48BE">
            <w:pPr>
              <w:spacing w:line="276" w:lineRule="auto"/>
              <w:ind w:firstLine="0"/>
              <w:rPr>
                <w:b/>
                <w:bCs/>
                <w:szCs w:val="24"/>
              </w:rPr>
            </w:pPr>
            <w:r w:rsidRPr="00AF48BE">
              <w:rPr>
                <w:b/>
                <w:bCs/>
                <w:szCs w:val="24"/>
              </w:rPr>
              <w:t>Перечень знаний, осваиваемых в рамках дисциплины</w:t>
            </w:r>
          </w:p>
        </w:tc>
      </w:tr>
      <w:tr w:rsidR="009531E6" w:rsidRPr="00AF48BE" w14:paraId="3DA79082" w14:textId="77777777" w:rsidTr="000D29C8">
        <w:trPr>
          <w:trHeight w:val="229"/>
          <w:jc w:val="center"/>
        </w:trPr>
        <w:tc>
          <w:tcPr>
            <w:tcW w:w="3479" w:type="dxa"/>
            <w:tcBorders>
              <w:top w:val="single" w:sz="4" w:space="0" w:color="auto"/>
              <w:left w:val="single" w:sz="4" w:space="0" w:color="auto"/>
              <w:bottom w:val="single" w:sz="4" w:space="0" w:color="auto"/>
              <w:right w:val="single" w:sz="4" w:space="0" w:color="auto"/>
            </w:tcBorders>
            <w:hideMark/>
          </w:tcPr>
          <w:p w14:paraId="5CEA1DCE" w14:textId="77777777" w:rsidR="009531E6" w:rsidRPr="00AF48BE" w:rsidRDefault="009531E6" w:rsidP="00AF48BE">
            <w:pPr>
              <w:spacing w:line="276" w:lineRule="auto"/>
              <w:ind w:firstLine="0"/>
              <w:rPr>
                <w:szCs w:val="24"/>
                <w:u w:val="single"/>
              </w:rPr>
            </w:pPr>
            <w:r w:rsidRPr="00AF48BE">
              <w:rPr>
                <w:szCs w:val="24"/>
                <w:u w:val="single"/>
              </w:rPr>
              <w:t>Уметь:</w:t>
            </w:r>
          </w:p>
          <w:p w14:paraId="1C864D84" w14:textId="77777777" w:rsidR="009531E6" w:rsidRPr="00AF48BE" w:rsidRDefault="009531E6" w:rsidP="00AF48BE">
            <w:pPr>
              <w:spacing w:line="276" w:lineRule="auto"/>
              <w:ind w:firstLine="0"/>
              <w:rPr>
                <w:szCs w:val="24"/>
              </w:rPr>
            </w:pPr>
            <w:r w:rsidRPr="00AF48BE">
              <w:rPr>
                <w:szCs w:val="24"/>
              </w:rPr>
              <w:t>ориентироваться в современной экономической, политической и культурной ситуации в России и мире;</w:t>
            </w:r>
          </w:p>
          <w:p w14:paraId="67588715" w14:textId="77777777" w:rsidR="009531E6" w:rsidRPr="00AF48BE" w:rsidRDefault="009531E6" w:rsidP="00AF48BE">
            <w:pPr>
              <w:spacing w:line="276" w:lineRule="auto"/>
              <w:ind w:firstLine="0"/>
              <w:rPr>
                <w:szCs w:val="24"/>
              </w:rPr>
            </w:pPr>
            <w:r w:rsidRPr="00AF48BE">
              <w:rPr>
                <w:szCs w:val="24"/>
              </w:rPr>
              <w:lastRenderedPageBreak/>
              <w:t>распознавать задачу и/или проблему в историческом контексте;</w:t>
            </w:r>
          </w:p>
          <w:p w14:paraId="4A43316E" w14:textId="77777777" w:rsidR="009531E6" w:rsidRPr="00AF48BE" w:rsidRDefault="009531E6" w:rsidP="00AF48BE">
            <w:pPr>
              <w:spacing w:line="276" w:lineRule="auto"/>
              <w:ind w:firstLine="0"/>
              <w:rPr>
                <w:szCs w:val="24"/>
              </w:rPr>
            </w:pPr>
            <w:r w:rsidRPr="00AF48BE">
              <w:rPr>
                <w:szCs w:val="24"/>
              </w:rPr>
              <w:t>анализировать задачу и/или проблему в историческом контексте и выделять ее составные части;</w:t>
            </w:r>
          </w:p>
          <w:p w14:paraId="0ECC2C05"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оценивать результат и последствия исторических событий;</w:t>
            </w:r>
          </w:p>
          <w:p w14:paraId="49C1743D" w14:textId="77777777" w:rsidR="009531E6" w:rsidRPr="00AF48BE" w:rsidRDefault="009531E6" w:rsidP="00AF48BE">
            <w:pPr>
              <w:spacing w:line="276" w:lineRule="auto"/>
              <w:ind w:firstLine="0"/>
              <w:rPr>
                <w:szCs w:val="24"/>
              </w:rPr>
            </w:pPr>
            <w:r w:rsidRPr="00AF48BE">
              <w:rPr>
                <w:szCs w:val="24"/>
              </w:rPr>
              <w:t>определять задачи поиска исторической информации;</w:t>
            </w:r>
          </w:p>
          <w:p w14:paraId="1D951963" w14:textId="77777777" w:rsidR="009531E6" w:rsidRPr="00AF48BE" w:rsidRDefault="009531E6" w:rsidP="00AF48BE">
            <w:pPr>
              <w:spacing w:line="276" w:lineRule="auto"/>
              <w:ind w:firstLine="0"/>
              <w:rPr>
                <w:szCs w:val="24"/>
              </w:rPr>
            </w:pPr>
            <w:r w:rsidRPr="00AF48BE">
              <w:rPr>
                <w:szCs w:val="24"/>
              </w:rPr>
              <w:t xml:space="preserve">определять необходимые источники информации; </w:t>
            </w:r>
          </w:p>
          <w:p w14:paraId="7BFB9A8A" w14:textId="77777777" w:rsidR="009531E6" w:rsidRPr="00AF48BE" w:rsidRDefault="009531E6" w:rsidP="00AF48BE">
            <w:pPr>
              <w:spacing w:line="276" w:lineRule="auto"/>
              <w:ind w:firstLine="0"/>
              <w:rPr>
                <w:szCs w:val="24"/>
              </w:rPr>
            </w:pPr>
            <w:r w:rsidRPr="00AF48BE">
              <w:rPr>
                <w:szCs w:val="24"/>
              </w:rPr>
              <w:t>структурировать получаемую информацию;</w:t>
            </w:r>
          </w:p>
          <w:p w14:paraId="7E64AD72" w14:textId="77777777" w:rsidR="009531E6" w:rsidRPr="00AF48BE" w:rsidRDefault="009531E6" w:rsidP="00AF48BE">
            <w:pPr>
              <w:spacing w:line="276" w:lineRule="auto"/>
              <w:ind w:firstLine="0"/>
              <w:rPr>
                <w:szCs w:val="24"/>
              </w:rPr>
            </w:pPr>
            <w:r w:rsidRPr="00AF48BE">
              <w:rPr>
                <w:szCs w:val="24"/>
              </w:rPr>
              <w:t>выделять наиболее значимое в перечне информации;</w:t>
            </w:r>
          </w:p>
          <w:p w14:paraId="775EDE6E" w14:textId="77777777" w:rsidR="009531E6" w:rsidRPr="00AF48BE" w:rsidRDefault="009531E6" w:rsidP="00AF48BE">
            <w:pPr>
              <w:spacing w:line="276" w:lineRule="auto"/>
              <w:ind w:firstLine="0"/>
              <w:rPr>
                <w:szCs w:val="24"/>
              </w:rPr>
            </w:pPr>
            <w:r w:rsidRPr="00AF48BE">
              <w:rPr>
                <w:szCs w:val="24"/>
              </w:rPr>
              <w:t>оценивать практическую значимость результатов поиска и оформлять результаты поиска;</w:t>
            </w:r>
          </w:p>
          <w:p w14:paraId="0D881115"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выстраивать траекторию личностного развития в соответствии с принятой системой ценностей;</w:t>
            </w:r>
          </w:p>
          <w:p w14:paraId="3804147E"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организовывать и мотивировать коллектив для совместной деятельности;</w:t>
            </w:r>
          </w:p>
          <w:p w14:paraId="0F92F2A7" w14:textId="77777777" w:rsidR="009531E6" w:rsidRPr="00AF48BE" w:rsidRDefault="009531E6" w:rsidP="00AF48BE">
            <w:pPr>
              <w:spacing w:line="276" w:lineRule="auto"/>
              <w:ind w:firstLine="0"/>
              <w:rPr>
                <w:szCs w:val="24"/>
              </w:rPr>
            </w:pPr>
            <w:r w:rsidRPr="00AF48BE">
              <w:rPr>
                <w:szCs w:val="24"/>
              </w:rPr>
              <w:t>излагать свои мысли в контексте современной экономической, политической и культурной ситуации в России и мире;</w:t>
            </w:r>
          </w:p>
          <w:p w14:paraId="1373B215" w14:textId="77777777" w:rsidR="009531E6" w:rsidRPr="00AF48BE" w:rsidRDefault="009531E6" w:rsidP="00AF48BE">
            <w:pPr>
              <w:spacing w:line="276" w:lineRule="auto"/>
              <w:ind w:firstLine="0"/>
              <w:rPr>
                <w:szCs w:val="24"/>
              </w:rPr>
            </w:pPr>
            <w:r w:rsidRPr="00AF48BE">
              <w:rPr>
                <w:szCs w:val="24"/>
              </w:rPr>
              <w:t>осознавать личную ответственность за судьбу России;</w:t>
            </w:r>
          </w:p>
          <w:p w14:paraId="5883990F"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проявлять социальную активность и гражданскую зрелость;</w:t>
            </w:r>
          </w:p>
          <w:p w14:paraId="4B93AE96"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применять средства информационных технологий для решения поставленных задач;</w:t>
            </w:r>
          </w:p>
          <w:p w14:paraId="7B9D9E09"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lastRenderedPageBreak/>
              <w:t>анализировать правовые и законодательные акты мирового и регионального значения;</w:t>
            </w:r>
          </w:p>
          <w:p w14:paraId="68C4AE89"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Borders>
              <w:top w:val="single" w:sz="4" w:space="0" w:color="auto"/>
              <w:left w:val="single" w:sz="4" w:space="0" w:color="auto"/>
              <w:bottom w:val="single" w:sz="4" w:space="0" w:color="auto"/>
              <w:right w:val="single" w:sz="4" w:space="0" w:color="auto"/>
            </w:tcBorders>
            <w:hideMark/>
          </w:tcPr>
          <w:p w14:paraId="5C68B3EE" w14:textId="77777777" w:rsidR="009531E6" w:rsidRPr="00AF48BE" w:rsidRDefault="009531E6" w:rsidP="00AF48BE">
            <w:pPr>
              <w:spacing w:line="276" w:lineRule="auto"/>
              <w:ind w:firstLine="0"/>
              <w:rPr>
                <w:szCs w:val="24"/>
              </w:rPr>
            </w:pPr>
            <w:r w:rsidRPr="00AF48BE">
              <w:rPr>
                <w:szCs w:val="24"/>
              </w:rPr>
              <w:lastRenderedPageBreak/>
              <w:t>демонстрирует умение ориентироваться в современной экономической, политической и культурной ситуации в России и мире;</w:t>
            </w:r>
          </w:p>
          <w:p w14:paraId="37CB9C76" w14:textId="77777777" w:rsidR="009531E6" w:rsidRPr="00AF48BE" w:rsidRDefault="009531E6" w:rsidP="00AF48BE">
            <w:pPr>
              <w:spacing w:line="276" w:lineRule="auto"/>
              <w:ind w:firstLine="0"/>
              <w:rPr>
                <w:szCs w:val="24"/>
              </w:rPr>
            </w:pPr>
            <w:r w:rsidRPr="00AF48BE">
              <w:rPr>
                <w:szCs w:val="24"/>
              </w:rPr>
              <w:lastRenderedPageBreak/>
              <w:t>демонстрирует умение распознавать задачу и/или проблему в историческом контексте;</w:t>
            </w:r>
          </w:p>
          <w:p w14:paraId="193E1D08" w14:textId="77777777" w:rsidR="009531E6" w:rsidRPr="00AF48BE" w:rsidRDefault="009531E6" w:rsidP="00AF48BE">
            <w:pPr>
              <w:spacing w:line="276" w:lineRule="auto"/>
              <w:ind w:firstLine="0"/>
              <w:rPr>
                <w:szCs w:val="24"/>
              </w:rPr>
            </w:pPr>
            <w:r w:rsidRPr="00AF48BE">
              <w:rPr>
                <w:szCs w:val="24"/>
              </w:rPr>
              <w:t>демонстрирует умение анализировать задачу и/или проблему в историческом контексте и выделять ее составные части;</w:t>
            </w:r>
          </w:p>
          <w:p w14:paraId="7EEC7E4A"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демонстрирует умение оценивать результат и последствия исторических событий;</w:t>
            </w:r>
          </w:p>
          <w:p w14:paraId="51B5DA89" w14:textId="77777777" w:rsidR="009531E6" w:rsidRPr="00AF48BE" w:rsidRDefault="009531E6" w:rsidP="00AF48BE">
            <w:pPr>
              <w:spacing w:line="276" w:lineRule="auto"/>
              <w:ind w:firstLine="0"/>
              <w:rPr>
                <w:szCs w:val="24"/>
              </w:rPr>
            </w:pPr>
            <w:r w:rsidRPr="00AF48BE">
              <w:rPr>
                <w:szCs w:val="24"/>
              </w:rPr>
              <w:t>демонстрирует умение определять задачи поиска исторической информации;</w:t>
            </w:r>
          </w:p>
          <w:p w14:paraId="488DAB23" w14:textId="77777777" w:rsidR="009531E6" w:rsidRPr="00AF48BE" w:rsidRDefault="009531E6" w:rsidP="00AF48BE">
            <w:pPr>
              <w:spacing w:line="276" w:lineRule="auto"/>
              <w:ind w:firstLine="0"/>
              <w:rPr>
                <w:szCs w:val="24"/>
              </w:rPr>
            </w:pPr>
            <w:r w:rsidRPr="00AF48BE">
              <w:rPr>
                <w:szCs w:val="24"/>
              </w:rPr>
              <w:t>демонстрирует умение определять необходимые источники информации;</w:t>
            </w:r>
          </w:p>
          <w:p w14:paraId="7DEB30BB" w14:textId="77777777" w:rsidR="009531E6" w:rsidRPr="00AF48BE" w:rsidRDefault="009531E6" w:rsidP="00AF48BE">
            <w:pPr>
              <w:spacing w:line="276" w:lineRule="auto"/>
              <w:ind w:firstLine="0"/>
              <w:rPr>
                <w:szCs w:val="24"/>
              </w:rPr>
            </w:pPr>
            <w:r w:rsidRPr="00AF48BE">
              <w:rPr>
                <w:szCs w:val="24"/>
              </w:rPr>
              <w:t>демонстрирует умение структурировать получаемую информацию;</w:t>
            </w:r>
          </w:p>
          <w:p w14:paraId="42B98007" w14:textId="77777777" w:rsidR="009531E6" w:rsidRPr="00AF48BE" w:rsidRDefault="009531E6" w:rsidP="00AF48BE">
            <w:pPr>
              <w:spacing w:line="276" w:lineRule="auto"/>
              <w:ind w:firstLine="0"/>
              <w:rPr>
                <w:szCs w:val="24"/>
              </w:rPr>
            </w:pPr>
            <w:r w:rsidRPr="00AF48BE">
              <w:rPr>
                <w:szCs w:val="24"/>
              </w:rPr>
              <w:t>демонстрирует умение выделять наиболее значимое в перечне информации;</w:t>
            </w:r>
          </w:p>
          <w:p w14:paraId="61715D64" w14:textId="77777777" w:rsidR="009531E6" w:rsidRPr="00AF48BE" w:rsidRDefault="009531E6" w:rsidP="00AF48BE">
            <w:pPr>
              <w:spacing w:line="276" w:lineRule="auto"/>
              <w:ind w:firstLine="0"/>
              <w:rPr>
                <w:szCs w:val="24"/>
              </w:rPr>
            </w:pPr>
            <w:r w:rsidRPr="00AF48BE">
              <w:rPr>
                <w:szCs w:val="24"/>
              </w:rPr>
              <w:t>демонстрирует умение оценивать практическую значимость результатов поиска и умение оформлять результаты поиска;</w:t>
            </w:r>
          </w:p>
          <w:p w14:paraId="55189ECB" w14:textId="77777777" w:rsidR="009531E6" w:rsidRPr="00AF48BE" w:rsidRDefault="009531E6" w:rsidP="00AF48BE">
            <w:pPr>
              <w:spacing w:line="276" w:lineRule="auto"/>
              <w:ind w:firstLine="0"/>
              <w:rPr>
                <w:szCs w:val="24"/>
              </w:rPr>
            </w:pPr>
            <w:r w:rsidRPr="00AF48BE">
              <w:rPr>
                <w:szCs w:val="24"/>
              </w:rPr>
              <w:t>демонстрирует умение выстраивать траекторию личностного развития в соответствии с принятой системой ценностей;</w:t>
            </w:r>
          </w:p>
          <w:p w14:paraId="2C90A6F1"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демонстрирует умение организовывать и мотивировать коллектив для совместной деятельности;</w:t>
            </w:r>
          </w:p>
          <w:p w14:paraId="4461332F" w14:textId="77777777" w:rsidR="009531E6" w:rsidRPr="00AF48BE" w:rsidRDefault="009531E6" w:rsidP="00AF48BE">
            <w:pPr>
              <w:spacing w:line="276" w:lineRule="auto"/>
              <w:ind w:firstLine="0"/>
              <w:rPr>
                <w:szCs w:val="24"/>
              </w:rPr>
            </w:pPr>
            <w:r w:rsidRPr="00AF48BE">
              <w:rPr>
                <w:szCs w:val="24"/>
              </w:rPr>
              <w:t>демонстрирует умение излагать свои мысли в контексте современной экономической, политической и культурной ситуации в России и мире;</w:t>
            </w:r>
          </w:p>
          <w:p w14:paraId="5FF55E6D" w14:textId="77777777" w:rsidR="009531E6" w:rsidRPr="00AF48BE" w:rsidRDefault="009531E6" w:rsidP="00AF48BE">
            <w:pPr>
              <w:spacing w:line="276" w:lineRule="auto"/>
              <w:ind w:firstLine="0"/>
              <w:rPr>
                <w:szCs w:val="24"/>
              </w:rPr>
            </w:pPr>
            <w:r w:rsidRPr="00AF48BE">
              <w:rPr>
                <w:szCs w:val="24"/>
              </w:rPr>
              <w:lastRenderedPageBreak/>
              <w:t>демонстрирует умение осознавать личную ответственность за судьбу России;</w:t>
            </w:r>
          </w:p>
          <w:p w14:paraId="633458F5" w14:textId="77777777" w:rsidR="009531E6" w:rsidRPr="00AF48BE" w:rsidRDefault="009531E6" w:rsidP="00AF48BE">
            <w:pPr>
              <w:spacing w:line="276" w:lineRule="auto"/>
              <w:ind w:firstLine="0"/>
              <w:rPr>
                <w:szCs w:val="24"/>
              </w:rPr>
            </w:pPr>
            <w:r w:rsidRPr="00AF48BE">
              <w:rPr>
                <w:szCs w:val="24"/>
              </w:rPr>
              <w:t>демонстрирует умение проявлять социальную активность и гражданскую зрелость;</w:t>
            </w:r>
          </w:p>
          <w:p w14:paraId="6A459547"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демонстрирует умение применять средства информационных технологий для решения поставленных задач;</w:t>
            </w:r>
          </w:p>
          <w:p w14:paraId="0A7CC2AD"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демонстрирует умение анализировать правовые и законодательные акты мирового и регионального значения;</w:t>
            </w:r>
          </w:p>
          <w:p w14:paraId="6F452051" w14:textId="77777777" w:rsidR="009531E6" w:rsidRPr="00AF48BE" w:rsidRDefault="009531E6" w:rsidP="00AF48BE">
            <w:pPr>
              <w:spacing w:line="276" w:lineRule="auto"/>
              <w:ind w:firstLine="0"/>
              <w:rPr>
                <w:b/>
                <w:bCs/>
                <w:szCs w:val="24"/>
              </w:rPr>
            </w:pPr>
            <w:r w:rsidRPr="00AF48BE">
              <w:rPr>
                <w:szCs w:val="24"/>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547" w:type="dxa"/>
            <w:tcBorders>
              <w:top w:val="single" w:sz="4" w:space="0" w:color="auto"/>
              <w:left w:val="single" w:sz="4" w:space="0" w:color="auto"/>
              <w:bottom w:val="single" w:sz="4" w:space="0" w:color="auto"/>
              <w:right w:val="single" w:sz="4" w:space="0" w:color="auto"/>
            </w:tcBorders>
          </w:tcPr>
          <w:p w14:paraId="49F5A97A" w14:textId="77777777" w:rsidR="009531E6" w:rsidRPr="00AF48BE" w:rsidRDefault="009531E6" w:rsidP="00AF48BE">
            <w:pPr>
              <w:spacing w:line="276" w:lineRule="auto"/>
              <w:ind w:firstLine="0"/>
              <w:rPr>
                <w:color w:val="000000"/>
                <w:szCs w:val="24"/>
              </w:rPr>
            </w:pPr>
            <w:r w:rsidRPr="00AF48BE">
              <w:rPr>
                <w:szCs w:val="24"/>
              </w:rPr>
              <w:lastRenderedPageBreak/>
              <w:t xml:space="preserve">Экспертное наблюдение и оценивание выполнения </w:t>
            </w:r>
            <w:r w:rsidRPr="00AF48BE">
              <w:rPr>
                <w:color w:val="000000"/>
                <w:szCs w:val="24"/>
              </w:rPr>
              <w:lastRenderedPageBreak/>
              <w:t>индивидуальных и групповых заданий.</w:t>
            </w:r>
          </w:p>
          <w:p w14:paraId="70739671" w14:textId="77777777" w:rsidR="009531E6" w:rsidRPr="00AF48BE" w:rsidRDefault="009531E6" w:rsidP="00AF48BE">
            <w:pPr>
              <w:spacing w:line="276" w:lineRule="auto"/>
              <w:ind w:firstLine="0"/>
              <w:rPr>
                <w:szCs w:val="24"/>
              </w:rPr>
            </w:pPr>
            <w:r w:rsidRPr="00AF48BE">
              <w:rPr>
                <w:szCs w:val="24"/>
              </w:rPr>
              <w:t>Текущий контроль в форме собеседования, решения ситуационных задач</w:t>
            </w:r>
          </w:p>
          <w:p w14:paraId="1D5F6730" w14:textId="77777777" w:rsidR="009531E6" w:rsidRPr="00AF48BE" w:rsidRDefault="009531E6" w:rsidP="00AF48BE">
            <w:pPr>
              <w:spacing w:line="276" w:lineRule="auto"/>
              <w:ind w:firstLine="0"/>
              <w:rPr>
                <w:szCs w:val="24"/>
              </w:rPr>
            </w:pPr>
          </w:p>
          <w:p w14:paraId="700652E8" w14:textId="77777777" w:rsidR="009531E6" w:rsidRPr="00AF48BE" w:rsidRDefault="009531E6" w:rsidP="00AF48BE">
            <w:pPr>
              <w:spacing w:line="276" w:lineRule="auto"/>
              <w:ind w:firstLine="0"/>
              <w:rPr>
                <w:b/>
                <w:bCs/>
                <w:szCs w:val="24"/>
              </w:rPr>
            </w:pPr>
          </w:p>
        </w:tc>
      </w:tr>
      <w:tr w:rsidR="009531E6" w:rsidRPr="00AF48BE" w14:paraId="4E8BE306" w14:textId="77777777" w:rsidTr="007F4574">
        <w:trPr>
          <w:trHeight w:val="229"/>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605F9960" w14:textId="77777777" w:rsidR="009531E6" w:rsidRPr="00AF48BE" w:rsidRDefault="009531E6" w:rsidP="00AF48BE">
            <w:pPr>
              <w:spacing w:line="276" w:lineRule="auto"/>
              <w:ind w:firstLine="0"/>
              <w:rPr>
                <w:b/>
                <w:bCs/>
                <w:szCs w:val="24"/>
              </w:rPr>
            </w:pPr>
            <w:r w:rsidRPr="00AF48BE">
              <w:rPr>
                <w:b/>
                <w:bCs/>
                <w:szCs w:val="24"/>
              </w:rPr>
              <w:lastRenderedPageBreak/>
              <w:t>Перечень умений, осваиваемых в рамках дисциплины</w:t>
            </w:r>
          </w:p>
        </w:tc>
      </w:tr>
      <w:tr w:rsidR="009531E6" w:rsidRPr="00AF48BE" w14:paraId="3EAB0945" w14:textId="77777777" w:rsidTr="007F4574">
        <w:trPr>
          <w:trHeight w:val="1068"/>
          <w:jc w:val="center"/>
        </w:trPr>
        <w:tc>
          <w:tcPr>
            <w:tcW w:w="3479" w:type="dxa"/>
            <w:tcBorders>
              <w:top w:val="single" w:sz="4" w:space="0" w:color="auto"/>
              <w:left w:val="single" w:sz="4" w:space="0" w:color="auto"/>
              <w:bottom w:val="single" w:sz="4" w:space="0" w:color="auto"/>
              <w:right w:val="single" w:sz="4" w:space="0" w:color="auto"/>
            </w:tcBorders>
            <w:hideMark/>
          </w:tcPr>
          <w:p w14:paraId="67912D47" w14:textId="77777777" w:rsidR="009531E6" w:rsidRPr="00AF48BE" w:rsidRDefault="009531E6" w:rsidP="00AF48BE">
            <w:pPr>
              <w:spacing w:line="276" w:lineRule="auto"/>
              <w:ind w:firstLine="0"/>
              <w:rPr>
                <w:szCs w:val="24"/>
                <w:u w:val="single"/>
              </w:rPr>
            </w:pPr>
            <w:r w:rsidRPr="00AF48BE">
              <w:rPr>
                <w:szCs w:val="24"/>
                <w:u w:val="single"/>
              </w:rPr>
              <w:t>Знать:</w:t>
            </w:r>
          </w:p>
          <w:p w14:paraId="4782DD4D" w14:textId="77777777" w:rsidR="009531E6" w:rsidRPr="00AF48BE" w:rsidRDefault="009531E6" w:rsidP="00AF48BE">
            <w:pPr>
              <w:spacing w:line="276" w:lineRule="auto"/>
              <w:ind w:firstLine="0"/>
              <w:rPr>
                <w:szCs w:val="24"/>
              </w:rPr>
            </w:pPr>
            <w:r w:rsidRPr="00AF48BE">
              <w:rPr>
                <w:szCs w:val="24"/>
              </w:rPr>
              <w:t xml:space="preserve">основные тенденции экономического, политического и культурного развития России в </w:t>
            </w:r>
            <w:r w:rsidRPr="00AF48BE">
              <w:rPr>
                <w:szCs w:val="24"/>
                <w:lang w:val="en-US"/>
              </w:rPr>
              <w:t>XX</w:t>
            </w:r>
            <w:r w:rsidRPr="00AF48BE">
              <w:rPr>
                <w:szCs w:val="24"/>
              </w:rPr>
              <w:t>–</w:t>
            </w:r>
            <w:r w:rsidRPr="00AF48BE">
              <w:rPr>
                <w:szCs w:val="24"/>
                <w:lang w:val="en-US"/>
              </w:rPr>
              <w:t>XXI</w:t>
            </w:r>
            <w:r w:rsidRPr="00AF48BE">
              <w:rPr>
                <w:szCs w:val="24"/>
              </w:rPr>
              <w:t xml:space="preserve"> вв.;</w:t>
            </w:r>
          </w:p>
          <w:p w14:paraId="0270AB04" w14:textId="77777777" w:rsidR="009531E6" w:rsidRPr="00AF48BE" w:rsidRDefault="009531E6" w:rsidP="00AF48BE">
            <w:pPr>
              <w:spacing w:line="276" w:lineRule="auto"/>
              <w:ind w:firstLine="0"/>
              <w:rPr>
                <w:szCs w:val="24"/>
              </w:rPr>
            </w:pPr>
            <w:r w:rsidRPr="00AF48BE">
              <w:rPr>
                <w:szCs w:val="24"/>
              </w:rPr>
              <w:t>основные источники информации и ресурсы для решения задач и проблем в историческом контексте;</w:t>
            </w:r>
          </w:p>
          <w:p w14:paraId="375D7C57" w14:textId="77777777" w:rsidR="009531E6" w:rsidRPr="00AF48BE" w:rsidRDefault="009531E6" w:rsidP="00AF48BE">
            <w:pPr>
              <w:spacing w:line="276" w:lineRule="auto"/>
              <w:ind w:firstLine="0"/>
              <w:rPr>
                <w:szCs w:val="24"/>
              </w:rPr>
            </w:pPr>
            <w:r w:rsidRPr="00AF48BE">
              <w:rPr>
                <w:szCs w:val="24"/>
              </w:rPr>
              <w:t>приемы структурирования информации;</w:t>
            </w:r>
          </w:p>
          <w:p w14:paraId="1877DED1" w14:textId="77777777" w:rsidR="009531E6" w:rsidRPr="00AF48BE" w:rsidRDefault="009531E6" w:rsidP="00AF48BE">
            <w:pPr>
              <w:spacing w:line="276" w:lineRule="auto"/>
              <w:ind w:firstLine="0"/>
              <w:rPr>
                <w:szCs w:val="24"/>
              </w:rPr>
            </w:pPr>
            <w:r w:rsidRPr="00AF48BE">
              <w:rPr>
                <w:szCs w:val="24"/>
              </w:rPr>
              <w:t xml:space="preserve">формат оформления результатов поиска информации; </w:t>
            </w:r>
          </w:p>
          <w:p w14:paraId="49ABADCD"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возможные траектории личностного развития в соответствии с принятой системой ценностей;</w:t>
            </w:r>
          </w:p>
          <w:p w14:paraId="5A375BF3" w14:textId="77777777" w:rsidR="009531E6" w:rsidRPr="00AF48BE" w:rsidRDefault="009531E6" w:rsidP="00AF48BE">
            <w:pPr>
              <w:spacing w:line="276" w:lineRule="auto"/>
              <w:ind w:firstLine="0"/>
              <w:rPr>
                <w:szCs w:val="24"/>
              </w:rPr>
            </w:pPr>
            <w:r w:rsidRPr="00AF48BE">
              <w:rPr>
                <w:szCs w:val="24"/>
              </w:rPr>
              <w:lastRenderedPageBreak/>
              <w:t xml:space="preserve">психологию коллектива и психологию личности; </w:t>
            </w:r>
          </w:p>
          <w:p w14:paraId="18CF6840"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роль науки, культуры и религии в сохранении и укреплении национальных и государственных традиций;</w:t>
            </w:r>
          </w:p>
          <w:p w14:paraId="67DF1319" w14:textId="77777777" w:rsidR="009531E6" w:rsidRPr="00AF48BE" w:rsidRDefault="009531E6" w:rsidP="00AF48BE">
            <w:pPr>
              <w:spacing w:line="276" w:lineRule="auto"/>
              <w:ind w:firstLine="0"/>
              <w:rPr>
                <w:szCs w:val="24"/>
              </w:rPr>
            </w:pPr>
            <w:r w:rsidRPr="00AF48BE">
              <w:rPr>
                <w:szCs w:val="24"/>
              </w:rPr>
              <w:t>сущность гражданско-патриотической позиции;</w:t>
            </w:r>
          </w:p>
          <w:p w14:paraId="73EC9A98" w14:textId="77777777" w:rsidR="009531E6" w:rsidRPr="00AF48BE" w:rsidRDefault="009531E6" w:rsidP="00AF48BE">
            <w:pPr>
              <w:spacing w:line="276" w:lineRule="auto"/>
              <w:ind w:firstLine="0"/>
              <w:rPr>
                <w:szCs w:val="24"/>
              </w:rPr>
            </w:pPr>
            <w:r w:rsidRPr="00AF48BE">
              <w:rPr>
                <w:szCs w:val="24"/>
              </w:rPr>
              <w:t>общечеловеческие ценности;</w:t>
            </w:r>
          </w:p>
          <w:p w14:paraId="56F3A45D"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содержание и назначение важнейших правовых и законодательных актов государственного значения;</w:t>
            </w:r>
          </w:p>
          <w:p w14:paraId="5BF57A65" w14:textId="77777777" w:rsidR="009531E6" w:rsidRPr="00AF48BE" w:rsidRDefault="009531E6" w:rsidP="00AF48BE">
            <w:pPr>
              <w:spacing w:line="276" w:lineRule="auto"/>
              <w:ind w:firstLine="0"/>
              <w:rPr>
                <w:color w:val="000000"/>
                <w:spacing w:val="-4"/>
                <w:szCs w:val="24"/>
              </w:rPr>
            </w:pPr>
            <w:r w:rsidRPr="00AF48BE">
              <w:rPr>
                <w:color w:val="000000"/>
                <w:spacing w:val="-4"/>
                <w:szCs w:val="24"/>
              </w:rPr>
              <w:t>перспективные направления и основные проблемы развития РФ на современном этапе</w:t>
            </w:r>
          </w:p>
        </w:tc>
        <w:tc>
          <w:tcPr>
            <w:tcW w:w="3608" w:type="dxa"/>
            <w:tcBorders>
              <w:top w:val="single" w:sz="4" w:space="0" w:color="auto"/>
              <w:left w:val="single" w:sz="4" w:space="0" w:color="auto"/>
              <w:bottom w:val="single" w:sz="4" w:space="0" w:color="auto"/>
              <w:right w:val="single" w:sz="4" w:space="0" w:color="auto"/>
            </w:tcBorders>
          </w:tcPr>
          <w:p w14:paraId="73656322" w14:textId="77777777" w:rsidR="009531E6" w:rsidRPr="00AF48BE" w:rsidRDefault="009531E6" w:rsidP="00AF48BE">
            <w:pPr>
              <w:spacing w:line="276" w:lineRule="auto"/>
              <w:ind w:firstLine="0"/>
              <w:rPr>
                <w:szCs w:val="24"/>
              </w:rPr>
            </w:pPr>
          </w:p>
          <w:p w14:paraId="13990584" w14:textId="77777777" w:rsidR="009531E6" w:rsidRPr="00AF48BE" w:rsidRDefault="009531E6" w:rsidP="00AF48BE">
            <w:pPr>
              <w:spacing w:line="276" w:lineRule="auto"/>
              <w:ind w:firstLine="0"/>
              <w:rPr>
                <w:szCs w:val="24"/>
              </w:rPr>
            </w:pPr>
            <w:r w:rsidRPr="00AF48BE">
              <w:rPr>
                <w:szCs w:val="24"/>
              </w:rPr>
              <w:t xml:space="preserve">демонстрирует знание основных тенденций экономического, политического и культурного развития России в </w:t>
            </w:r>
            <w:r w:rsidRPr="00AF48BE">
              <w:rPr>
                <w:szCs w:val="24"/>
                <w:lang w:val="en-US"/>
              </w:rPr>
              <w:t>XX</w:t>
            </w:r>
            <w:r w:rsidRPr="00AF48BE">
              <w:rPr>
                <w:szCs w:val="24"/>
              </w:rPr>
              <w:t>–</w:t>
            </w:r>
            <w:r w:rsidRPr="00AF48BE">
              <w:rPr>
                <w:szCs w:val="24"/>
                <w:lang w:val="en-US"/>
              </w:rPr>
              <w:t>XXI</w:t>
            </w:r>
            <w:r w:rsidRPr="00AF48BE">
              <w:rPr>
                <w:szCs w:val="24"/>
              </w:rPr>
              <w:t xml:space="preserve"> вв.;</w:t>
            </w:r>
          </w:p>
          <w:p w14:paraId="70755DA9" w14:textId="77777777" w:rsidR="009531E6" w:rsidRPr="00AF48BE" w:rsidRDefault="009531E6" w:rsidP="00AF48BE">
            <w:pPr>
              <w:spacing w:line="276" w:lineRule="auto"/>
              <w:ind w:firstLine="0"/>
              <w:rPr>
                <w:szCs w:val="24"/>
              </w:rPr>
            </w:pPr>
            <w:r w:rsidRPr="00AF48BE">
              <w:rPr>
                <w:szCs w:val="24"/>
              </w:rPr>
              <w:t>демонстрирует знание основных источников информации и ресурсов для решения задач и проблем в историческом контексте;</w:t>
            </w:r>
          </w:p>
          <w:p w14:paraId="61970BE3" w14:textId="77777777" w:rsidR="009531E6" w:rsidRPr="00AF48BE" w:rsidRDefault="009531E6" w:rsidP="00AF48BE">
            <w:pPr>
              <w:spacing w:line="276" w:lineRule="auto"/>
              <w:ind w:firstLine="0"/>
              <w:rPr>
                <w:szCs w:val="24"/>
              </w:rPr>
            </w:pPr>
            <w:r w:rsidRPr="00AF48BE">
              <w:rPr>
                <w:szCs w:val="24"/>
              </w:rPr>
              <w:t>демонстрирует знание приемов структурирования информации;</w:t>
            </w:r>
          </w:p>
          <w:p w14:paraId="7AAFE817" w14:textId="77777777" w:rsidR="009531E6" w:rsidRPr="00AF48BE" w:rsidRDefault="009531E6" w:rsidP="00AF48BE">
            <w:pPr>
              <w:spacing w:line="276" w:lineRule="auto"/>
              <w:ind w:firstLine="0"/>
              <w:rPr>
                <w:szCs w:val="24"/>
              </w:rPr>
            </w:pPr>
            <w:r w:rsidRPr="00AF48BE">
              <w:rPr>
                <w:szCs w:val="24"/>
              </w:rPr>
              <w:t>демонстрирует знание формата оформления результатов поиска информации;</w:t>
            </w:r>
          </w:p>
          <w:p w14:paraId="4967B862"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 xml:space="preserve">демонстрирует знание возможных траекторий личностного развития в </w:t>
            </w:r>
            <w:r w:rsidRPr="00AF48BE">
              <w:rPr>
                <w:szCs w:val="24"/>
              </w:rPr>
              <w:lastRenderedPageBreak/>
              <w:t>соответствии с принятой системой ценностей;</w:t>
            </w:r>
          </w:p>
          <w:p w14:paraId="2B197586" w14:textId="77777777" w:rsidR="009531E6" w:rsidRPr="00AF48BE" w:rsidRDefault="009531E6" w:rsidP="00AF48BE">
            <w:pPr>
              <w:spacing w:line="276" w:lineRule="auto"/>
              <w:ind w:firstLine="0"/>
              <w:rPr>
                <w:szCs w:val="24"/>
              </w:rPr>
            </w:pPr>
            <w:r w:rsidRPr="00AF48BE">
              <w:rPr>
                <w:szCs w:val="24"/>
              </w:rPr>
              <w:t>демонстрирует знание психологии коллектива психологии личности;</w:t>
            </w:r>
          </w:p>
          <w:p w14:paraId="0ABE5B11"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демонстрирует знание роли науки, культуры и религии в сохранении и укреплении национальных и государственных традиций;</w:t>
            </w:r>
          </w:p>
          <w:p w14:paraId="43B8564B" w14:textId="77777777" w:rsidR="009531E6" w:rsidRPr="00AF48BE" w:rsidRDefault="009531E6" w:rsidP="00AF48BE">
            <w:pPr>
              <w:spacing w:line="276" w:lineRule="auto"/>
              <w:ind w:firstLine="0"/>
              <w:rPr>
                <w:szCs w:val="24"/>
              </w:rPr>
            </w:pPr>
            <w:r w:rsidRPr="00AF48BE">
              <w:rPr>
                <w:szCs w:val="24"/>
              </w:rPr>
              <w:t>демонстрирует знание сущности гражданско-патриотической позиции;</w:t>
            </w:r>
          </w:p>
          <w:p w14:paraId="11D36127" w14:textId="77777777" w:rsidR="009531E6" w:rsidRPr="00AF48BE" w:rsidRDefault="009531E6" w:rsidP="00AF48BE">
            <w:pPr>
              <w:spacing w:line="276" w:lineRule="auto"/>
              <w:ind w:firstLine="0"/>
              <w:rPr>
                <w:szCs w:val="24"/>
              </w:rPr>
            </w:pPr>
            <w:r w:rsidRPr="00AF48BE">
              <w:rPr>
                <w:szCs w:val="24"/>
              </w:rPr>
              <w:t>демонстрирует знание общечеловеческих ценностей;</w:t>
            </w:r>
          </w:p>
          <w:p w14:paraId="7542C9D7" w14:textId="77777777" w:rsidR="009531E6" w:rsidRPr="00AF48BE"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rPr>
            </w:pPr>
            <w:r w:rsidRPr="00AF48BE">
              <w:rPr>
                <w:szCs w:val="24"/>
              </w:rPr>
              <w:t>демонстрирует знание содержания и назначения важнейших правовых и законодательных актов государственного значения;</w:t>
            </w:r>
          </w:p>
          <w:p w14:paraId="1E46318C" w14:textId="77777777" w:rsidR="009531E6" w:rsidRPr="00AF48BE" w:rsidRDefault="009531E6" w:rsidP="00AF48BE">
            <w:pPr>
              <w:spacing w:line="276" w:lineRule="auto"/>
              <w:ind w:firstLine="0"/>
              <w:rPr>
                <w:szCs w:val="24"/>
              </w:rPr>
            </w:pPr>
            <w:r w:rsidRPr="00AF48BE">
              <w:rPr>
                <w:szCs w:val="24"/>
              </w:rPr>
              <w:t>демонстрирует знание</w:t>
            </w:r>
            <w:r w:rsidRPr="00AF48BE">
              <w:rPr>
                <w:color w:val="000000"/>
                <w:spacing w:val="-4"/>
                <w:szCs w:val="24"/>
              </w:rPr>
              <w:t xml:space="preserve"> перспективных направлений и основных проблем развития РФ на современном этапе</w:t>
            </w:r>
          </w:p>
        </w:tc>
        <w:tc>
          <w:tcPr>
            <w:tcW w:w="2547" w:type="dxa"/>
            <w:tcBorders>
              <w:top w:val="single" w:sz="4" w:space="0" w:color="auto"/>
              <w:left w:val="single" w:sz="4" w:space="0" w:color="auto"/>
              <w:bottom w:val="single" w:sz="4" w:space="0" w:color="auto"/>
              <w:right w:val="single" w:sz="4" w:space="0" w:color="auto"/>
            </w:tcBorders>
          </w:tcPr>
          <w:p w14:paraId="05E785D4" w14:textId="77777777" w:rsidR="009531E6" w:rsidRPr="00AF48BE" w:rsidRDefault="009531E6" w:rsidP="00AF48BE">
            <w:pPr>
              <w:spacing w:line="276" w:lineRule="auto"/>
              <w:ind w:firstLine="0"/>
              <w:rPr>
                <w:szCs w:val="24"/>
              </w:rPr>
            </w:pPr>
          </w:p>
          <w:p w14:paraId="1E05D1D0" w14:textId="77777777" w:rsidR="009531E6" w:rsidRPr="00AF48BE" w:rsidRDefault="009531E6" w:rsidP="00AF48BE">
            <w:pPr>
              <w:spacing w:line="276" w:lineRule="auto"/>
              <w:ind w:firstLine="0"/>
              <w:rPr>
                <w:szCs w:val="24"/>
              </w:rPr>
            </w:pPr>
            <w:r w:rsidRPr="00AF48BE">
              <w:rPr>
                <w:szCs w:val="24"/>
              </w:rPr>
              <w:t>Устный опрос.</w:t>
            </w:r>
          </w:p>
          <w:p w14:paraId="604ECA17" w14:textId="77777777" w:rsidR="009531E6" w:rsidRPr="00AF48BE" w:rsidRDefault="009531E6" w:rsidP="00AF48BE">
            <w:pPr>
              <w:spacing w:line="276" w:lineRule="auto"/>
              <w:ind w:firstLine="0"/>
              <w:rPr>
                <w:szCs w:val="24"/>
              </w:rPr>
            </w:pPr>
            <w:r w:rsidRPr="00AF48BE">
              <w:rPr>
                <w:szCs w:val="24"/>
              </w:rPr>
              <w:t>Тестирование.</w:t>
            </w:r>
          </w:p>
          <w:p w14:paraId="49ABB0AB" w14:textId="77777777" w:rsidR="009531E6" w:rsidRPr="00AF48BE" w:rsidRDefault="009531E6" w:rsidP="00AF48BE">
            <w:pPr>
              <w:spacing w:line="276" w:lineRule="auto"/>
              <w:ind w:firstLine="0"/>
              <w:rPr>
                <w:szCs w:val="24"/>
              </w:rPr>
            </w:pPr>
            <w:r w:rsidRPr="00AF48BE">
              <w:rPr>
                <w:szCs w:val="24"/>
              </w:rPr>
              <w:t>Оценка выполнения практического задания (эссе, сочинения).</w:t>
            </w:r>
          </w:p>
          <w:p w14:paraId="5AA56191" w14:textId="77777777" w:rsidR="009531E6" w:rsidRPr="00AF48BE" w:rsidRDefault="009531E6" w:rsidP="00AF48BE">
            <w:pPr>
              <w:spacing w:line="276" w:lineRule="auto"/>
              <w:ind w:firstLine="0"/>
              <w:rPr>
                <w:iCs/>
                <w:szCs w:val="24"/>
              </w:rPr>
            </w:pPr>
            <w:r w:rsidRPr="00AF48BE">
              <w:rPr>
                <w:szCs w:val="24"/>
              </w:rPr>
              <w:t>Подготовка и выступление с сообщением и/или презентацией</w:t>
            </w:r>
          </w:p>
          <w:p w14:paraId="159CE287" w14:textId="77777777" w:rsidR="009531E6" w:rsidRPr="00AF48BE" w:rsidRDefault="009531E6" w:rsidP="00AF48BE">
            <w:pPr>
              <w:spacing w:line="276" w:lineRule="auto"/>
              <w:ind w:firstLine="0"/>
              <w:rPr>
                <w:i/>
                <w:iCs/>
                <w:szCs w:val="24"/>
              </w:rPr>
            </w:pPr>
          </w:p>
        </w:tc>
      </w:tr>
    </w:tbl>
    <w:p w14:paraId="27CC2FF9" w14:textId="1185696D" w:rsidR="009531E6" w:rsidRPr="006A7773" w:rsidRDefault="00707A8D" w:rsidP="006A7773">
      <w:pPr>
        <w:pStyle w:val="afffffd"/>
        <w:ind w:firstLine="0"/>
        <w:jc w:val="right"/>
        <w:rPr>
          <w:rFonts w:ascii="Times New Roman" w:hAnsi="Times New Roman"/>
          <w:b/>
          <w:bCs/>
        </w:rPr>
      </w:pPr>
      <w:bookmarkStart w:id="417" w:name="_Toc102038487"/>
      <w:bookmarkStart w:id="418" w:name="_Toc102038730"/>
      <w:r>
        <w:br w:type="page"/>
      </w:r>
      <w:bookmarkStart w:id="419" w:name="_Toc139633873"/>
      <w:r w:rsidR="009531E6" w:rsidRPr="006A7773">
        <w:rPr>
          <w:rFonts w:ascii="Times New Roman" w:hAnsi="Times New Roman"/>
          <w:b/>
          <w:bCs/>
        </w:rPr>
        <w:lastRenderedPageBreak/>
        <w:t>Приложение 2.2</w:t>
      </w:r>
      <w:bookmarkEnd w:id="417"/>
      <w:bookmarkEnd w:id="418"/>
      <w:bookmarkEnd w:id="419"/>
    </w:p>
    <w:p w14:paraId="5F592132" w14:textId="4F069117" w:rsidR="009531E6" w:rsidRDefault="009531E6" w:rsidP="009531E6">
      <w:pPr>
        <w:jc w:val="right"/>
        <w:rPr>
          <w:b/>
          <w:bCs/>
          <w:szCs w:val="24"/>
        </w:rPr>
      </w:pPr>
      <w:r w:rsidRPr="00315F34">
        <w:rPr>
          <w:b/>
          <w:szCs w:val="24"/>
        </w:rPr>
        <w:t xml:space="preserve">к ПОП по </w:t>
      </w:r>
      <w:r w:rsidRPr="00315F34">
        <w:rPr>
          <w:b/>
          <w:bCs/>
          <w:szCs w:val="24"/>
        </w:rPr>
        <w:t>специальности</w:t>
      </w:r>
    </w:p>
    <w:p w14:paraId="795B6EC6" w14:textId="77777777" w:rsidR="00D62FB3" w:rsidRPr="00D62FB3" w:rsidRDefault="00D62FB3" w:rsidP="00D62FB3">
      <w:pPr>
        <w:jc w:val="right"/>
        <w:rPr>
          <w:b/>
          <w:bCs/>
          <w:szCs w:val="24"/>
        </w:rPr>
      </w:pPr>
      <w:r w:rsidRPr="00D62FB3">
        <w:rPr>
          <w:b/>
          <w:bCs/>
          <w:szCs w:val="24"/>
        </w:rPr>
        <w:t xml:space="preserve">27.02.07 Управление качеством продукции, процессов и услуг </w:t>
      </w:r>
    </w:p>
    <w:p w14:paraId="43B5AC8C" w14:textId="77777777" w:rsidR="009531E6" w:rsidRPr="00315F34" w:rsidRDefault="00D62FB3" w:rsidP="00D62FB3">
      <w:pPr>
        <w:jc w:val="right"/>
        <w:rPr>
          <w:i/>
          <w:sz w:val="18"/>
          <w:szCs w:val="18"/>
        </w:rPr>
      </w:pPr>
      <w:r w:rsidRPr="00D62FB3">
        <w:rPr>
          <w:b/>
          <w:bCs/>
          <w:szCs w:val="24"/>
        </w:rPr>
        <w:t>(по отраслям)</w:t>
      </w:r>
      <w:r w:rsidR="009531E6" w:rsidRPr="00315F34">
        <w:rPr>
          <w:b/>
          <w:i/>
          <w:szCs w:val="24"/>
        </w:rPr>
        <w:br/>
      </w:r>
    </w:p>
    <w:p w14:paraId="2BA95233" w14:textId="77777777" w:rsidR="009531E6" w:rsidRPr="00315F34" w:rsidRDefault="009531E6" w:rsidP="009531E6">
      <w:pPr>
        <w:jc w:val="center"/>
        <w:rPr>
          <w:b/>
          <w:i/>
        </w:rPr>
      </w:pPr>
    </w:p>
    <w:p w14:paraId="19C3321E" w14:textId="77777777" w:rsidR="009531E6" w:rsidRPr="00315F34" w:rsidRDefault="009531E6" w:rsidP="009531E6">
      <w:pPr>
        <w:jc w:val="center"/>
        <w:rPr>
          <w:b/>
          <w:i/>
        </w:rPr>
      </w:pPr>
    </w:p>
    <w:p w14:paraId="7066563A" w14:textId="77777777" w:rsidR="009531E6" w:rsidRDefault="009531E6" w:rsidP="009531E6">
      <w:pPr>
        <w:jc w:val="center"/>
        <w:rPr>
          <w:b/>
          <w:i/>
        </w:rPr>
      </w:pPr>
    </w:p>
    <w:p w14:paraId="2106EB27" w14:textId="77777777" w:rsidR="009531E6" w:rsidRDefault="009531E6" w:rsidP="009531E6">
      <w:pPr>
        <w:jc w:val="center"/>
        <w:rPr>
          <w:b/>
          <w:i/>
        </w:rPr>
      </w:pPr>
    </w:p>
    <w:p w14:paraId="21780937" w14:textId="77777777" w:rsidR="009531E6" w:rsidRDefault="009531E6" w:rsidP="009531E6">
      <w:pPr>
        <w:jc w:val="center"/>
        <w:rPr>
          <w:b/>
          <w:i/>
        </w:rPr>
      </w:pPr>
    </w:p>
    <w:p w14:paraId="150658DA" w14:textId="77777777" w:rsidR="00987D69" w:rsidRDefault="00987D69" w:rsidP="009531E6">
      <w:pPr>
        <w:jc w:val="center"/>
        <w:rPr>
          <w:b/>
          <w:i/>
        </w:rPr>
      </w:pPr>
    </w:p>
    <w:p w14:paraId="2F8B5CD1" w14:textId="77777777" w:rsidR="00275E2D" w:rsidRDefault="00275E2D" w:rsidP="009531E6">
      <w:pPr>
        <w:jc w:val="center"/>
        <w:rPr>
          <w:b/>
          <w:i/>
        </w:rPr>
      </w:pPr>
    </w:p>
    <w:p w14:paraId="10748B8E" w14:textId="77777777" w:rsidR="00275E2D" w:rsidRPr="00315F34" w:rsidRDefault="00275E2D" w:rsidP="009531E6">
      <w:pPr>
        <w:jc w:val="center"/>
        <w:rPr>
          <w:b/>
          <w:i/>
        </w:rPr>
      </w:pPr>
    </w:p>
    <w:p w14:paraId="621A80F4" w14:textId="77777777" w:rsidR="009531E6" w:rsidRPr="00987D69" w:rsidRDefault="009531E6" w:rsidP="009531E6">
      <w:pPr>
        <w:jc w:val="center"/>
        <w:rPr>
          <w:bCs/>
          <w:i/>
        </w:rPr>
      </w:pPr>
    </w:p>
    <w:p w14:paraId="75CA3AA1" w14:textId="77777777" w:rsidR="000D29C8" w:rsidRDefault="000D29C8" w:rsidP="006A7773">
      <w:pPr>
        <w:pStyle w:val="afffffd"/>
        <w:ind w:firstLine="0"/>
        <w:rPr>
          <w:rFonts w:ascii="Times New Roman" w:hAnsi="Times New Roman"/>
          <w:b/>
          <w:bCs/>
        </w:rPr>
      </w:pPr>
    </w:p>
    <w:p w14:paraId="2DD1FD96" w14:textId="1DE859D0" w:rsidR="009531E6" w:rsidRPr="006A7773" w:rsidRDefault="009531E6" w:rsidP="006A7773">
      <w:pPr>
        <w:pStyle w:val="afffffd"/>
        <w:ind w:firstLine="0"/>
        <w:rPr>
          <w:rFonts w:ascii="Times New Roman" w:hAnsi="Times New Roman"/>
          <w:b/>
          <w:bCs/>
        </w:rPr>
      </w:pPr>
      <w:bookmarkStart w:id="420" w:name="_Toc139633874"/>
      <w:r w:rsidRPr="006A7773">
        <w:rPr>
          <w:rFonts w:ascii="Times New Roman" w:hAnsi="Times New Roman"/>
          <w:b/>
          <w:bCs/>
        </w:rPr>
        <w:t>ПРИМЕРНАЯ РАБОЧАЯ ПРОГРАММА УЧЕБНОЙ ДИСЦИПЛИНЫ</w:t>
      </w:r>
      <w:bookmarkEnd w:id="420"/>
    </w:p>
    <w:p w14:paraId="6BFA4160" w14:textId="77777777" w:rsidR="00987D69" w:rsidRPr="00987D69" w:rsidRDefault="00987D69" w:rsidP="009531E6">
      <w:pPr>
        <w:jc w:val="center"/>
        <w:rPr>
          <w:bCs/>
          <w:szCs w:val="24"/>
        </w:rPr>
      </w:pPr>
    </w:p>
    <w:p w14:paraId="7AAAF090" w14:textId="6C401229" w:rsidR="009531E6" w:rsidRPr="006A7773" w:rsidRDefault="009531E6" w:rsidP="006A7773">
      <w:pPr>
        <w:pStyle w:val="afffffd"/>
        <w:ind w:firstLine="0"/>
        <w:rPr>
          <w:rFonts w:ascii="Times New Roman" w:hAnsi="Times New Roman"/>
          <w:b/>
          <w:bCs/>
        </w:rPr>
      </w:pPr>
      <w:bookmarkStart w:id="421" w:name="_Toc139633875"/>
      <w:r w:rsidRPr="006A7773">
        <w:rPr>
          <w:rFonts w:ascii="Times New Roman" w:hAnsi="Times New Roman"/>
          <w:b/>
          <w:bCs/>
        </w:rPr>
        <w:t>СГ.02. ИНОСТРАННЫЙ ЯЗЫК В ПРОФЕССИОНАЛЬНОЙ ДЕЯТЕЛЬНОСТИ</w:t>
      </w:r>
      <w:bookmarkEnd w:id="421"/>
    </w:p>
    <w:p w14:paraId="0ADBCBB6" w14:textId="77777777" w:rsidR="009531E6" w:rsidRDefault="009531E6" w:rsidP="009531E6">
      <w:pPr>
        <w:ind w:right="-1"/>
        <w:jc w:val="center"/>
        <w:rPr>
          <w:b/>
          <w:i/>
        </w:rPr>
      </w:pPr>
    </w:p>
    <w:p w14:paraId="2D22C149" w14:textId="77777777" w:rsidR="009531E6" w:rsidRDefault="009531E6" w:rsidP="009531E6">
      <w:pPr>
        <w:ind w:right="-1"/>
        <w:rPr>
          <w:b/>
          <w:i/>
        </w:rPr>
      </w:pPr>
    </w:p>
    <w:p w14:paraId="295DE1E4" w14:textId="77777777" w:rsidR="009531E6" w:rsidRDefault="009531E6" w:rsidP="009531E6">
      <w:pPr>
        <w:ind w:right="-1"/>
        <w:rPr>
          <w:b/>
          <w:i/>
        </w:rPr>
      </w:pPr>
    </w:p>
    <w:p w14:paraId="11AFAF8A" w14:textId="77777777" w:rsidR="009531E6" w:rsidRDefault="009531E6" w:rsidP="009531E6">
      <w:pPr>
        <w:ind w:right="-1"/>
        <w:rPr>
          <w:b/>
          <w:i/>
        </w:rPr>
      </w:pPr>
    </w:p>
    <w:p w14:paraId="1BEDEE18" w14:textId="77777777" w:rsidR="009531E6" w:rsidRDefault="009531E6" w:rsidP="009531E6">
      <w:pPr>
        <w:ind w:right="-1"/>
        <w:rPr>
          <w:b/>
          <w:i/>
        </w:rPr>
      </w:pPr>
    </w:p>
    <w:p w14:paraId="11D3C199" w14:textId="77777777" w:rsidR="009531E6" w:rsidRDefault="009531E6" w:rsidP="009531E6">
      <w:pPr>
        <w:ind w:right="-1"/>
        <w:rPr>
          <w:b/>
          <w:i/>
        </w:rPr>
      </w:pPr>
    </w:p>
    <w:p w14:paraId="03B6CAE0" w14:textId="77777777" w:rsidR="009531E6" w:rsidRDefault="009531E6" w:rsidP="009531E6">
      <w:pPr>
        <w:ind w:right="-1"/>
        <w:rPr>
          <w:b/>
          <w:i/>
        </w:rPr>
      </w:pPr>
    </w:p>
    <w:p w14:paraId="1691A102" w14:textId="77777777" w:rsidR="009531E6" w:rsidRDefault="009531E6" w:rsidP="009531E6">
      <w:pPr>
        <w:ind w:right="-1"/>
        <w:rPr>
          <w:b/>
          <w:i/>
        </w:rPr>
      </w:pPr>
    </w:p>
    <w:p w14:paraId="6BDA94F4" w14:textId="77777777" w:rsidR="009531E6" w:rsidRDefault="009531E6" w:rsidP="009531E6">
      <w:pPr>
        <w:ind w:right="-1"/>
        <w:rPr>
          <w:b/>
          <w:i/>
        </w:rPr>
      </w:pPr>
    </w:p>
    <w:p w14:paraId="3B913C91" w14:textId="77777777" w:rsidR="009531E6" w:rsidRDefault="009531E6" w:rsidP="009531E6">
      <w:pPr>
        <w:ind w:right="-1"/>
        <w:rPr>
          <w:b/>
          <w:i/>
        </w:rPr>
      </w:pPr>
    </w:p>
    <w:p w14:paraId="4DCD5E1E" w14:textId="77777777" w:rsidR="009531E6" w:rsidRDefault="009531E6" w:rsidP="009531E6">
      <w:pPr>
        <w:jc w:val="center"/>
        <w:rPr>
          <w:b/>
          <w:bCs/>
          <w:i/>
        </w:rPr>
      </w:pPr>
    </w:p>
    <w:p w14:paraId="5AA07DC3" w14:textId="77777777" w:rsidR="00275E2D" w:rsidRDefault="00275E2D" w:rsidP="009531E6">
      <w:pPr>
        <w:jc w:val="center"/>
        <w:rPr>
          <w:b/>
          <w:bCs/>
          <w:i/>
        </w:rPr>
      </w:pPr>
    </w:p>
    <w:p w14:paraId="5A058C03" w14:textId="77777777" w:rsidR="009531E6" w:rsidRDefault="009531E6" w:rsidP="009531E6">
      <w:pPr>
        <w:jc w:val="center"/>
        <w:rPr>
          <w:b/>
          <w:bCs/>
          <w:i/>
        </w:rPr>
      </w:pPr>
    </w:p>
    <w:p w14:paraId="21D937B1" w14:textId="77777777" w:rsidR="009531E6" w:rsidRDefault="009531E6" w:rsidP="009531E6">
      <w:pPr>
        <w:jc w:val="center"/>
        <w:rPr>
          <w:b/>
          <w:bCs/>
          <w:i/>
        </w:rPr>
      </w:pPr>
    </w:p>
    <w:p w14:paraId="253A4AA8" w14:textId="77777777" w:rsidR="00987D69" w:rsidRDefault="00987D69" w:rsidP="009531E6">
      <w:pPr>
        <w:jc w:val="center"/>
        <w:rPr>
          <w:b/>
          <w:bCs/>
          <w:i/>
        </w:rPr>
      </w:pPr>
    </w:p>
    <w:p w14:paraId="484EE234" w14:textId="77777777" w:rsidR="00987D69" w:rsidRDefault="00987D69" w:rsidP="009531E6">
      <w:pPr>
        <w:jc w:val="center"/>
        <w:rPr>
          <w:b/>
          <w:bCs/>
          <w:i/>
        </w:rPr>
      </w:pPr>
    </w:p>
    <w:p w14:paraId="1548B032" w14:textId="77777777" w:rsidR="00987D69" w:rsidRDefault="00987D69" w:rsidP="009531E6">
      <w:pPr>
        <w:jc w:val="center"/>
        <w:rPr>
          <w:b/>
          <w:bCs/>
          <w:i/>
        </w:rPr>
      </w:pPr>
    </w:p>
    <w:p w14:paraId="209C36B2" w14:textId="77777777" w:rsidR="00987D69" w:rsidRDefault="00987D69" w:rsidP="009531E6">
      <w:pPr>
        <w:jc w:val="center"/>
        <w:rPr>
          <w:b/>
          <w:bCs/>
          <w:i/>
        </w:rPr>
      </w:pPr>
    </w:p>
    <w:p w14:paraId="23EB1DE9" w14:textId="77777777" w:rsidR="00987D69" w:rsidRDefault="00987D69" w:rsidP="009531E6">
      <w:pPr>
        <w:jc w:val="center"/>
        <w:rPr>
          <w:b/>
          <w:bCs/>
          <w:i/>
        </w:rPr>
      </w:pPr>
    </w:p>
    <w:p w14:paraId="0DE745EB" w14:textId="77777777" w:rsidR="00987D69" w:rsidRDefault="00987D69" w:rsidP="009531E6">
      <w:pPr>
        <w:jc w:val="center"/>
        <w:rPr>
          <w:b/>
          <w:bCs/>
          <w:i/>
        </w:rPr>
      </w:pPr>
    </w:p>
    <w:p w14:paraId="7C720CC7" w14:textId="77777777" w:rsidR="00987D69" w:rsidRDefault="00987D69" w:rsidP="009531E6">
      <w:pPr>
        <w:jc w:val="center"/>
        <w:rPr>
          <w:b/>
          <w:bCs/>
          <w:i/>
        </w:rPr>
      </w:pPr>
    </w:p>
    <w:p w14:paraId="3E612847" w14:textId="77777777" w:rsidR="00987D69" w:rsidRDefault="00987D69" w:rsidP="009531E6">
      <w:pPr>
        <w:jc w:val="center"/>
        <w:rPr>
          <w:b/>
          <w:bCs/>
          <w:i/>
        </w:rPr>
      </w:pPr>
    </w:p>
    <w:p w14:paraId="3052FA8B" w14:textId="77777777" w:rsidR="00987D69" w:rsidRDefault="00987D69" w:rsidP="009531E6">
      <w:pPr>
        <w:jc w:val="center"/>
        <w:rPr>
          <w:b/>
          <w:bCs/>
          <w:i/>
        </w:rPr>
      </w:pPr>
    </w:p>
    <w:p w14:paraId="7A627CA9" w14:textId="77777777" w:rsidR="00987D69" w:rsidRDefault="00987D69" w:rsidP="009531E6">
      <w:pPr>
        <w:jc w:val="center"/>
        <w:rPr>
          <w:b/>
          <w:bCs/>
          <w:i/>
        </w:rPr>
      </w:pPr>
    </w:p>
    <w:p w14:paraId="2F555B41" w14:textId="77777777" w:rsidR="00987D69" w:rsidRDefault="00987D69" w:rsidP="009531E6">
      <w:pPr>
        <w:jc w:val="center"/>
        <w:rPr>
          <w:b/>
          <w:bCs/>
          <w:i/>
        </w:rPr>
      </w:pPr>
    </w:p>
    <w:p w14:paraId="789A89D4" w14:textId="77777777" w:rsidR="00987D69" w:rsidRDefault="00987D69" w:rsidP="009531E6">
      <w:pPr>
        <w:jc w:val="center"/>
        <w:rPr>
          <w:b/>
          <w:bCs/>
          <w:i/>
        </w:rPr>
      </w:pPr>
    </w:p>
    <w:p w14:paraId="5BA67337" w14:textId="77777777" w:rsidR="00987D69" w:rsidRDefault="00987D69" w:rsidP="009531E6">
      <w:pPr>
        <w:jc w:val="center"/>
        <w:rPr>
          <w:b/>
          <w:bCs/>
          <w:i/>
        </w:rPr>
      </w:pPr>
    </w:p>
    <w:p w14:paraId="25056823" w14:textId="77777777" w:rsidR="00987D69" w:rsidRDefault="00987D69" w:rsidP="009531E6">
      <w:pPr>
        <w:jc w:val="center"/>
        <w:rPr>
          <w:b/>
          <w:bCs/>
          <w:i/>
        </w:rPr>
      </w:pPr>
    </w:p>
    <w:p w14:paraId="5B78CE92" w14:textId="77777777" w:rsidR="00987D69" w:rsidRDefault="00987D69" w:rsidP="009531E6">
      <w:pPr>
        <w:jc w:val="center"/>
        <w:rPr>
          <w:b/>
          <w:bCs/>
          <w:i/>
        </w:rPr>
      </w:pPr>
    </w:p>
    <w:p w14:paraId="4499984C" w14:textId="77777777" w:rsidR="00190E09" w:rsidRDefault="00190E09" w:rsidP="009531E6">
      <w:pPr>
        <w:jc w:val="center"/>
        <w:rPr>
          <w:b/>
          <w:bCs/>
          <w:i/>
        </w:rPr>
      </w:pPr>
    </w:p>
    <w:p w14:paraId="53746C9B" w14:textId="77777777" w:rsidR="00190E09" w:rsidRDefault="00190E09" w:rsidP="009531E6">
      <w:pPr>
        <w:jc w:val="center"/>
        <w:rPr>
          <w:b/>
          <w:bCs/>
          <w:i/>
        </w:rPr>
      </w:pPr>
    </w:p>
    <w:p w14:paraId="07AD3142" w14:textId="77777777" w:rsidR="000D29C8" w:rsidRDefault="001C6FA2" w:rsidP="001C6FA2">
      <w:pPr>
        <w:jc w:val="center"/>
        <w:rPr>
          <w:b/>
          <w:bCs/>
          <w:iCs/>
        </w:rPr>
        <w:sectPr w:rsidR="000D29C8" w:rsidSect="007F4574">
          <w:pgSz w:w="11906" w:h="16838"/>
          <w:pgMar w:top="1134" w:right="849" w:bottom="1134" w:left="1701" w:header="708" w:footer="708" w:gutter="0"/>
          <w:cols w:space="720"/>
        </w:sectPr>
      </w:pPr>
      <w:r w:rsidRPr="001C6FA2">
        <w:rPr>
          <w:b/>
          <w:bCs/>
          <w:iCs/>
        </w:rPr>
        <w:t>2023 г.</w:t>
      </w:r>
    </w:p>
    <w:p w14:paraId="3A905951" w14:textId="77777777" w:rsidR="000D29C8" w:rsidRPr="00866EA1" w:rsidRDefault="000D29C8" w:rsidP="000D29C8">
      <w:pPr>
        <w:jc w:val="center"/>
        <w:rPr>
          <w:b/>
          <w:szCs w:val="24"/>
        </w:rPr>
      </w:pPr>
      <w:r w:rsidRPr="00866EA1">
        <w:rPr>
          <w:b/>
          <w:szCs w:val="24"/>
        </w:rPr>
        <w:lastRenderedPageBreak/>
        <w:t>СОДЕРЖАНИЕ</w:t>
      </w:r>
    </w:p>
    <w:p w14:paraId="4EBF3F15" w14:textId="77777777" w:rsidR="000D29C8" w:rsidRPr="00866EA1" w:rsidRDefault="000D29C8" w:rsidP="000D29C8">
      <w:pPr>
        <w:rPr>
          <w:b/>
          <w:i/>
          <w:szCs w:val="24"/>
        </w:rPr>
      </w:pPr>
    </w:p>
    <w:tbl>
      <w:tblPr>
        <w:tblW w:w="0" w:type="auto"/>
        <w:tblLook w:val="01E0" w:firstRow="1" w:lastRow="1" w:firstColumn="1" w:lastColumn="1" w:noHBand="0" w:noVBand="0"/>
      </w:tblPr>
      <w:tblGrid>
        <w:gridCol w:w="7501"/>
        <w:gridCol w:w="1854"/>
      </w:tblGrid>
      <w:tr w:rsidR="000D29C8" w:rsidRPr="00866EA1" w14:paraId="09EAC306" w14:textId="77777777" w:rsidTr="0014562C">
        <w:tc>
          <w:tcPr>
            <w:tcW w:w="7501" w:type="dxa"/>
          </w:tcPr>
          <w:p w14:paraId="19E3ED7C" w14:textId="77777777" w:rsidR="000D29C8" w:rsidRPr="000D29C8" w:rsidRDefault="000D29C8" w:rsidP="00226915">
            <w:pPr>
              <w:pStyle w:val="ae"/>
              <w:numPr>
                <w:ilvl w:val="0"/>
                <w:numId w:val="64"/>
              </w:numPr>
              <w:suppressAutoHyphens/>
              <w:spacing w:after="200" w:line="276" w:lineRule="auto"/>
              <w:rPr>
                <w:b/>
              </w:rPr>
            </w:pPr>
            <w:r w:rsidRPr="000D29C8">
              <w:rPr>
                <w:b/>
              </w:rPr>
              <w:t xml:space="preserve">ОБЩАЯ ХАРАКТЕРИСТИКА </w:t>
            </w:r>
            <w:r w:rsidRPr="000D29C8">
              <w:rPr>
                <w:b/>
                <w:color w:val="000000"/>
              </w:rPr>
              <w:t>ПРИМЕРНОЙ РАБОЧЕЙ ПРОГРАММЫ</w:t>
            </w:r>
            <w:r w:rsidRPr="000D29C8">
              <w:rPr>
                <w:b/>
              </w:rPr>
              <w:t xml:space="preserve"> УЧЕБНОЙ ДИСЦИПЛИНЫ</w:t>
            </w:r>
          </w:p>
        </w:tc>
        <w:tc>
          <w:tcPr>
            <w:tcW w:w="1854" w:type="dxa"/>
          </w:tcPr>
          <w:p w14:paraId="581A7441" w14:textId="77777777" w:rsidR="000D29C8" w:rsidRPr="00866EA1" w:rsidRDefault="000D29C8" w:rsidP="0014562C">
            <w:pPr>
              <w:rPr>
                <w:b/>
                <w:szCs w:val="24"/>
              </w:rPr>
            </w:pPr>
          </w:p>
        </w:tc>
      </w:tr>
      <w:tr w:rsidR="000D29C8" w:rsidRPr="00866EA1" w14:paraId="5057FCAB" w14:textId="77777777" w:rsidTr="0014562C">
        <w:tc>
          <w:tcPr>
            <w:tcW w:w="7501" w:type="dxa"/>
          </w:tcPr>
          <w:p w14:paraId="0E4875C1" w14:textId="77777777" w:rsidR="000D29C8" w:rsidRPr="000D29C8" w:rsidRDefault="000D29C8" w:rsidP="00226915">
            <w:pPr>
              <w:pStyle w:val="ae"/>
              <w:numPr>
                <w:ilvl w:val="0"/>
                <w:numId w:val="64"/>
              </w:numPr>
              <w:suppressAutoHyphens/>
              <w:spacing w:after="200" w:line="276" w:lineRule="auto"/>
              <w:rPr>
                <w:b/>
              </w:rPr>
            </w:pPr>
            <w:r w:rsidRPr="000D29C8">
              <w:rPr>
                <w:b/>
              </w:rPr>
              <w:t>СТРУКТУРА И СОДЕРЖАНИЕ УЧЕБНОЙ ДИСЦИПЛИНЫ</w:t>
            </w:r>
          </w:p>
          <w:p w14:paraId="0CDA25EA" w14:textId="77777777" w:rsidR="000D29C8" w:rsidRPr="000D29C8" w:rsidRDefault="000D29C8" w:rsidP="00226915">
            <w:pPr>
              <w:pStyle w:val="ae"/>
              <w:numPr>
                <w:ilvl w:val="0"/>
                <w:numId w:val="64"/>
              </w:numPr>
              <w:suppressAutoHyphens/>
              <w:spacing w:after="200" w:line="276" w:lineRule="auto"/>
              <w:rPr>
                <w:b/>
              </w:rPr>
            </w:pPr>
            <w:r w:rsidRPr="000D29C8">
              <w:rPr>
                <w:b/>
              </w:rPr>
              <w:t>УСЛОВИЯ РЕАЛИЗАЦИИ УЧЕБНОЙ ДИСЦИПЛИНЫ</w:t>
            </w:r>
          </w:p>
        </w:tc>
        <w:tc>
          <w:tcPr>
            <w:tcW w:w="1854" w:type="dxa"/>
          </w:tcPr>
          <w:p w14:paraId="27ED2959" w14:textId="77777777" w:rsidR="000D29C8" w:rsidRPr="00866EA1" w:rsidRDefault="000D29C8" w:rsidP="0014562C">
            <w:pPr>
              <w:ind w:left="644"/>
              <w:rPr>
                <w:b/>
                <w:szCs w:val="24"/>
              </w:rPr>
            </w:pPr>
          </w:p>
        </w:tc>
      </w:tr>
      <w:tr w:rsidR="000D29C8" w:rsidRPr="00866EA1" w14:paraId="0CCF31F6" w14:textId="77777777" w:rsidTr="0014562C">
        <w:tc>
          <w:tcPr>
            <w:tcW w:w="7501" w:type="dxa"/>
          </w:tcPr>
          <w:p w14:paraId="5A8514F2" w14:textId="77777777" w:rsidR="000D29C8" w:rsidRPr="000D29C8" w:rsidRDefault="000D29C8" w:rsidP="00226915">
            <w:pPr>
              <w:pStyle w:val="ae"/>
              <w:numPr>
                <w:ilvl w:val="0"/>
                <w:numId w:val="64"/>
              </w:numPr>
              <w:suppressAutoHyphens/>
              <w:spacing w:after="200" w:line="276" w:lineRule="auto"/>
              <w:rPr>
                <w:b/>
              </w:rPr>
            </w:pPr>
            <w:r w:rsidRPr="000D29C8">
              <w:rPr>
                <w:b/>
              </w:rPr>
              <w:t>КОНТРОЛЬ И ОЦЕНКА РЕЗУЛЬТАТОВ ОСВОЕНИЯ УЧЕБНОЙ ДИСЦИПЛИНЫ</w:t>
            </w:r>
          </w:p>
          <w:p w14:paraId="3E81662D" w14:textId="77777777" w:rsidR="000D29C8" w:rsidRPr="00866EA1" w:rsidRDefault="000D29C8" w:rsidP="0014562C">
            <w:pPr>
              <w:suppressAutoHyphens/>
              <w:rPr>
                <w:b/>
                <w:szCs w:val="24"/>
              </w:rPr>
            </w:pPr>
          </w:p>
        </w:tc>
        <w:tc>
          <w:tcPr>
            <w:tcW w:w="1854" w:type="dxa"/>
          </w:tcPr>
          <w:p w14:paraId="05399329" w14:textId="77777777" w:rsidR="000D29C8" w:rsidRPr="00866EA1" w:rsidRDefault="000D29C8" w:rsidP="0014562C">
            <w:pPr>
              <w:rPr>
                <w:b/>
                <w:szCs w:val="24"/>
              </w:rPr>
            </w:pPr>
          </w:p>
        </w:tc>
      </w:tr>
    </w:tbl>
    <w:p w14:paraId="4C4D15FB" w14:textId="77777777" w:rsidR="000D29C8" w:rsidRDefault="000D29C8" w:rsidP="000D29C8">
      <w:pPr>
        <w:numPr>
          <w:ilvl w:val="0"/>
          <w:numId w:val="3"/>
        </w:numPr>
        <w:suppressAutoHyphens/>
        <w:spacing w:after="200" w:line="276" w:lineRule="auto"/>
        <w:rPr>
          <w:b/>
          <w:szCs w:val="24"/>
        </w:rPr>
        <w:sectPr w:rsidR="000D29C8" w:rsidSect="007F4574">
          <w:pgSz w:w="11906" w:h="16838"/>
          <w:pgMar w:top="1134" w:right="849" w:bottom="1134" w:left="1701" w:header="708" w:footer="708" w:gutter="0"/>
          <w:cols w:space="720"/>
        </w:sectPr>
      </w:pPr>
    </w:p>
    <w:p w14:paraId="1A852A89" w14:textId="39933D8E" w:rsidR="009531E6" w:rsidRPr="006317E1" w:rsidRDefault="009531E6" w:rsidP="00226915">
      <w:pPr>
        <w:numPr>
          <w:ilvl w:val="0"/>
          <w:numId w:val="14"/>
        </w:numPr>
        <w:suppressAutoHyphens/>
        <w:ind w:left="0" w:firstLine="0"/>
        <w:jc w:val="center"/>
        <w:rPr>
          <w:b/>
          <w:szCs w:val="24"/>
        </w:rPr>
      </w:pPr>
      <w:r w:rsidRPr="006317E1">
        <w:rPr>
          <w:b/>
          <w:szCs w:val="24"/>
        </w:rPr>
        <w:lastRenderedPageBreak/>
        <w:t xml:space="preserve">ОБЩАЯ ХАРАКТЕРИСТИКА </w:t>
      </w:r>
      <w:r w:rsidRPr="006317E1">
        <w:rPr>
          <w:b/>
          <w:color w:val="000000"/>
          <w:szCs w:val="24"/>
        </w:rPr>
        <w:t>ПРИМЕРНОЙ РАБОЧЕЙ ПРОГРАММЫ</w:t>
      </w:r>
      <w:r w:rsidRPr="006317E1">
        <w:rPr>
          <w:b/>
          <w:szCs w:val="24"/>
        </w:rPr>
        <w:t xml:space="preserve"> УЧЕБНОЙ ДИСЦИПЛИНЫ</w:t>
      </w:r>
    </w:p>
    <w:p w14:paraId="01BD9946" w14:textId="3C14FB21" w:rsidR="009531E6" w:rsidRPr="006317E1" w:rsidRDefault="00707A8D" w:rsidP="000D29C8">
      <w:pPr>
        <w:suppressAutoHyphens/>
        <w:ind w:right="-1" w:firstLine="0"/>
        <w:jc w:val="center"/>
        <w:rPr>
          <w:b/>
          <w:szCs w:val="24"/>
        </w:rPr>
      </w:pPr>
      <w:r>
        <w:rPr>
          <w:b/>
          <w:szCs w:val="24"/>
        </w:rPr>
        <w:t xml:space="preserve">СГ.02 </w:t>
      </w:r>
      <w:r w:rsidR="009531E6" w:rsidRPr="006317E1">
        <w:rPr>
          <w:b/>
          <w:szCs w:val="24"/>
        </w:rPr>
        <w:t>ИНОСТРАННЫЙ ЯЗЫК В ПРОФЕССИОНАЛЬНОЙ</w:t>
      </w:r>
      <w:r w:rsidR="000D29C8">
        <w:rPr>
          <w:b/>
          <w:szCs w:val="24"/>
        </w:rPr>
        <w:t xml:space="preserve"> </w:t>
      </w:r>
      <w:r w:rsidR="009531E6" w:rsidRPr="006317E1">
        <w:rPr>
          <w:b/>
          <w:szCs w:val="24"/>
        </w:rPr>
        <w:t>ДЕЯТЕЛЬНОСТИ</w:t>
      </w:r>
    </w:p>
    <w:p w14:paraId="61ADD231" w14:textId="77777777" w:rsidR="009531E6" w:rsidRPr="006317E1" w:rsidRDefault="009531E6" w:rsidP="0095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851"/>
        <w:jc w:val="both"/>
        <w:rPr>
          <w:szCs w:val="24"/>
          <w:vertAlign w:val="superscript"/>
        </w:rPr>
      </w:pPr>
    </w:p>
    <w:p w14:paraId="646591BE" w14:textId="77777777" w:rsidR="009531E6" w:rsidRPr="006317E1"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6317E1">
        <w:rPr>
          <w:b/>
          <w:szCs w:val="24"/>
        </w:rPr>
        <w:t xml:space="preserve">1.1. Место дисциплины в структуре основной образовательной программы: </w:t>
      </w:r>
    </w:p>
    <w:p w14:paraId="2795251B" w14:textId="075A355D" w:rsidR="009531E6" w:rsidRPr="00C36BDE" w:rsidRDefault="009531E6" w:rsidP="00AF48BE">
      <w:pPr>
        <w:spacing w:line="276" w:lineRule="auto"/>
        <w:jc w:val="both"/>
        <w:rPr>
          <w:b/>
          <w:szCs w:val="24"/>
          <w:u w:val="single"/>
        </w:rPr>
      </w:pPr>
      <w:r w:rsidRPr="006317E1">
        <w:rPr>
          <w:szCs w:val="24"/>
        </w:rPr>
        <w:t xml:space="preserve">Учебная дисциплина «Иностранный </w:t>
      </w:r>
      <w:r w:rsidRPr="00E249ED">
        <w:rPr>
          <w:szCs w:val="24"/>
        </w:rPr>
        <w:t>язык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w:t>
      </w:r>
      <w:r w:rsidRPr="00E249ED">
        <w:rPr>
          <w:i/>
          <w:szCs w:val="24"/>
        </w:rPr>
        <w:t xml:space="preserve"> </w:t>
      </w:r>
      <w:r w:rsidR="000D29C8">
        <w:rPr>
          <w:i/>
          <w:szCs w:val="24"/>
        </w:rPr>
        <w:br/>
      </w:r>
      <w:r w:rsidR="00D62FB3" w:rsidRPr="00D62FB3">
        <w:rPr>
          <w:szCs w:val="24"/>
        </w:rPr>
        <w:t>27.02.07 Управление качеством продукции, процессов и услуг (по отраслям)</w:t>
      </w:r>
      <w:r w:rsidRPr="00C36BDE">
        <w:rPr>
          <w:b/>
          <w:szCs w:val="24"/>
          <w:u w:val="single"/>
        </w:rPr>
        <w:t xml:space="preserve"> </w:t>
      </w:r>
    </w:p>
    <w:p w14:paraId="1FBD32AF" w14:textId="2ABDF3EC" w:rsidR="009531E6" w:rsidRPr="006317E1" w:rsidRDefault="009531E6" w:rsidP="00AF48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6317E1">
        <w:rPr>
          <w:szCs w:val="24"/>
        </w:rPr>
        <w:t xml:space="preserve">Особое значение дисциплина имеет при формировании и развитии ОК 02, ОК 04, </w:t>
      </w:r>
      <w:r w:rsidR="000D29C8">
        <w:rPr>
          <w:szCs w:val="24"/>
        </w:rPr>
        <w:br/>
      </w:r>
      <w:r w:rsidRPr="006317E1">
        <w:rPr>
          <w:szCs w:val="24"/>
        </w:rPr>
        <w:t xml:space="preserve">ОК 05, </w:t>
      </w:r>
      <w:bookmarkStart w:id="422" w:name="_Hlk78818728"/>
      <w:r w:rsidRPr="006317E1">
        <w:rPr>
          <w:szCs w:val="24"/>
        </w:rPr>
        <w:t>ОК 09</w:t>
      </w:r>
      <w:bookmarkEnd w:id="422"/>
      <w:r w:rsidRPr="006317E1">
        <w:rPr>
          <w:szCs w:val="24"/>
        </w:rPr>
        <w:t>.</w:t>
      </w:r>
    </w:p>
    <w:p w14:paraId="384E2E0E" w14:textId="77777777" w:rsidR="009531E6" w:rsidRPr="006317E1" w:rsidRDefault="009531E6" w:rsidP="00AF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jc w:val="both"/>
        <w:rPr>
          <w:b/>
          <w:szCs w:val="24"/>
        </w:rPr>
      </w:pPr>
    </w:p>
    <w:p w14:paraId="2A4997B1" w14:textId="77777777" w:rsidR="009531E6" w:rsidRPr="006317E1" w:rsidRDefault="009531E6" w:rsidP="00AF48BE">
      <w:pPr>
        <w:spacing w:line="276" w:lineRule="auto"/>
        <w:ind w:right="-1"/>
        <w:rPr>
          <w:b/>
          <w:szCs w:val="24"/>
        </w:rPr>
      </w:pPr>
      <w:r w:rsidRPr="006317E1">
        <w:rPr>
          <w:b/>
          <w:szCs w:val="24"/>
        </w:rPr>
        <w:t>1.2. Цель и планируемые результаты освоения дисциплины:</w:t>
      </w:r>
    </w:p>
    <w:p w14:paraId="644D3B83" w14:textId="476874EB" w:rsidR="009531E6" w:rsidRPr="006317E1" w:rsidRDefault="009531E6" w:rsidP="00AF48BE">
      <w:pPr>
        <w:suppressAutoHyphens/>
        <w:spacing w:line="276" w:lineRule="auto"/>
        <w:ind w:right="-1"/>
        <w:jc w:val="both"/>
        <w:rPr>
          <w:szCs w:val="24"/>
          <w:lang w:eastAsia="en-US"/>
        </w:rPr>
      </w:pPr>
      <w:r w:rsidRPr="006317E1">
        <w:rPr>
          <w:szCs w:val="24"/>
        </w:rPr>
        <w:t xml:space="preserve">В рамках программы учебной дисциплины обучающимися осваиваются умения </w:t>
      </w:r>
      <w:r w:rsidR="00707A8D">
        <w:rPr>
          <w:szCs w:val="24"/>
        </w:rPr>
        <w:br/>
      </w:r>
      <w:r w:rsidRPr="006317E1">
        <w:rPr>
          <w:szCs w:val="24"/>
        </w:rPr>
        <w:t>и знания</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794"/>
        <w:gridCol w:w="3298"/>
      </w:tblGrid>
      <w:tr w:rsidR="009531E6" w:rsidRPr="006317E1" w14:paraId="3433EC2A" w14:textId="77777777" w:rsidTr="007F4574">
        <w:trPr>
          <w:trHeight w:val="649"/>
          <w:jc w:val="center"/>
        </w:trPr>
        <w:tc>
          <w:tcPr>
            <w:tcW w:w="2401" w:type="dxa"/>
            <w:tcBorders>
              <w:top w:val="single" w:sz="4" w:space="0" w:color="auto"/>
              <w:left w:val="single" w:sz="4" w:space="0" w:color="auto"/>
              <w:bottom w:val="single" w:sz="4" w:space="0" w:color="auto"/>
              <w:right w:val="single" w:sz="4" w:space="0" w:color="auto"/>
            </w:tcBorders>
            <w:hideMark/>
          </w:tcPr>
          <w:p w14:paraId="01F1051C" w14:textId="77777777" w:rsidR="009531E6" w:rsidRPr="006317E1" w:rsidRDefault="009531E6" w:rsidP="00AF48BE">
            <w:pPr>
              <w:suppressAutoHyphens/>
              <w:spacing w:line="276" w:lineRule="auto"/>
              <w:ind w:firstLine="0"/>
              <w:jc w:val="center"/>
              <w:rPr>
                <w:szCs w:val="24"/>
              </w:rPr>
            </w:pPr>
            <w:r w:rsidRPr="006317E1">
              <w:rPr>
                <w:szCs w:val="24"/>
              </w:rPr>
              <w:t>Код</w:t>
            </w:r>
          </w:p>
          <w:p w14:paraId="165DA198" w14:textId="77777777" w:rsidR="009531E6" w:rsidRPr="006317E1" w:rsidRDefault="009531E6" w:rsidP="00AF48BE">
            <w:pPr>
              <w:suppressAutoHyphens/>
              <w:spacing w:line="276" w:lineRule="auto"/>
              <w:ind w:firstLine="0"/>
              <w:jc w:val="center"/>
              <w:rPr>
                <w:szCs w:val="24"/>
              </w:rPr>
            </w:pPr>
            <w:r w:rsidRPr="006317E1">
              <w:rPr>
                <w:szCs w:val="24"/>
              </w:rPr>
              <w:t>ПК, ОК</w:t>
            </w:r>
          </w:p>
        </w:tc>
        <w:tc>
          <w:tcPr>
            <w:tcW w:w="3794" w:type="dxa"/>
            <w:tcBorders>
              <w:top w:val="single" w:sz="4" w:space="0" w:color="auto"/>
              <w:left w:val="single" w:sz="4" w:space="0" w:color="auto"/>
              <w:bottom w:val="single" w:sz="4" w:space="0" w:color="auto"/>
              <w:right w:val="single" w:sz="4" w:space="0" w:color="auto"/>
            </w:tcBorders>
            <w:hideMark/>
          </w:tcPr>
          <w:p w14:paraId="210D1452" w14:textId="77777777" w:rsidR="009531E6" w:rsidRPr="006317E1" w:rsidRDefault="009531E6" w:rsidP="00AF48BE">
            <w:pPr>
              <w:suppressAutoHyphens/>
              <w:spacing w:line="276" w:lineRule="auto"/>
              <w:ind w:firstLine="0"/>
              <w:jc w:val="center"/>
              <w:rPr>
                <w:szCs w:val="24"/>
              </w:rPr>
            </w:pPr>
            <w:r w:rsidRPr="006317E1">
              <w:rPr>
                <w:szCs w:val="24"/>
              </w:rPr>
              <w:t>Умения</w:t>
            </w:r>
          </w:p>
        </w:tc>
        <w:tc>
          <w:tcPr>
            <w:tcW w:w="3298" w:type="dxa"/>
            <w:tcBorders>
              <w:top w:val="single" w:sz="4" w:space="0" w:color="auto"/>
              <w:left w:val="single" w:sz="4" w:space="0" w:color="auto"/>
              <w:bottom w:val="single" w:sz="4" w:space="0" w:color="auto"/>
              <w:right w:val="single" w:sz="4" w:space="0" w:color="auto"/>
            </w:tcBorders>
            <w:hideMark/>
          </w:tcPr>
          <w:p w14:paraId="0DD15EF1" w14:textId="77777777" w:rsidR="009531E6" w:rsidRPr="006317E1" w:rsidRDefault="009531E6" w:rsidP="00AF48BE">
            <w:pPr>
              <w:suppressAutoHyphens/>
              <w:spacing w:line="276" w:lineRule="auto"/>
              <w:ind w:firstLine="0"/>
              <w:jc w:val="center"/>
              <w:rPr>
                <w:szCs w:val="24"/>
              </w:rPr>
            </w:pPr>
            <w:r w:rsidRPr="006317E1">
              <w:rPr>
                <w:szCs w:val="24"/>
              </w:rPr>
              <w:t>Знания</w:t>
            </w:r>
          </w:p>
        </w:tc>
      </w:tr>
      <w:tr w:rsidR="009531E6" w:rsidRPr="006317E1" w14:paraId="489AF0CB" w14:textId="77777777" w:rsidTr="007F4574">
        <w:trPr>
          <w:trHeight w:val="212"/>
          <w:jc w:val="center"/>
        </w:trPr>
        <w:tc>
          <w:tcPr>
            <w:tcW w:w="2401" w:type="dxa"/>
            <w:tcBorders>
              <w:top w:val="single" w:sz="4" w:space="0" w:color="auto"/>
              <w:left w:val="single" w:sz="4" w:space="0" w:color="auto"/>
              <w:bottom w:val="single" w:sz="4" w:space="0" w:color="auto"/>
              <w:right w:val="single" w:sz="4" w:space="0" w:color="auto"/>
            </w:tcBorders>
          </w:tcPr>
          <w:p w14:paraId="06B6E50E" w14:textId="77777777" w:rsidR="009531E6" w:rsidRPr="006317E1" w:rsidRDefault="009531E6" w:rsidP="00AF48BE">
            <w:pPr>
              <w:suppressAutoHyphens/>
              <w:spacing w:line="276" w:lineRule="auto"/>
              <w:ind w:firstLine="0"/>
              <w:jc w:val="center"/>
              <w:rPr>
                <w:iCs/>
                <w:szCs w:val="24"/>
              </w:rPr>
            </w:pPr>
            <w:bookmarkStart w:id="423" w:name="_Hlk78272185"/>
            <w:r w:rsidRPr="006317E1">
              <w:rPr>
                <w:iCs/>
                <w:szCs w:val="24"/>
              </w:rPr>
              <w:t>ОК 02</w:t>
            </w:r>
          </w:p>
          <w:p w14:paraId="317E019C" w14:textId="77777777" w:rsidR="009531E6" w:rsidRPr="006317E1" w:rsidRDefault="009531E6" w:rsidP="00AF48BE">
            <w:pPr>
              <w:suppressAutoHyphens/>
              <w:spacing w:line="276" w:lineRule="auto"/>
              <w:ind w:firstLine="0"/>
              <w:jc w:val="center"/>
              <w:rPr>
                <w:iCs/>
                <w:szCs w:val="24"/>
              </w:rPr>
            </w:pPr>
            <w:r w:rsidRPr="006317E1">
              <w:rPr>
                <w:iCs/>
                <w:szCs w:val="24"/>
              </w:rPr>
              <w:t>ОК 04</w:t>
            </w:r>
          </w:p>
          <w:p w14:paraId="4A108800" w14:textId="77777777" w:rsidR="009531E6" w:rsidRPr="006317E1" w:rsidRDefault="009531E6" w:rsidP="00AF48BE">
            <w:pPr>
              <w:suppressAutoHyphens/>
              <w:spacing w:line="276" w:lineRule="auto"/>
              <w:ind w:firstLine="0"/>
              <w:jc w:val="center"/>
              <w:rPr>
                <w:iCs/>
                <w:szCs w:val="24"/>
              </w:rPr>
            </w:pPr>
            <w:r w:rsidRPr="006317E1">
              <w:rPr>
                <w:iCs/>
                <w:szCs w:val="24"/>
              </w:rPr>
              <w:t>ОК 05</w:t>
            </w:r>
          </w:p>
          <w:p w14:paraId="773E4907" w14:textId="1CD9BF09" w:rsidR="009531E6" w:rsidRDefault="009531E6" w:rsidP="00AF48BE">
            <w:pPr>
              <w:suppressAutoHyphens/>
              <w:spacing w:line="276" w:lineRule="auto"/>
              <w:ind w:firstLine="0"/>
              <w:jc w:val="center"/>
              <w:rPr>
                <w:iCs/>
                <w:szCs w:val="24"/>
              </w:rPr>
            </w:pPr>
            <w:r w:rsidRPr="006317E1">
              <w:rPr>
                <w:iCs/>
                <w:szCs w:val="24"/>
              </w:rPr>
              <w:t>ОК 09</w:t>
            </w:r>
            <w:bookmarkEnd w:id="423"/>
          </w:p>
          <w:p w14:paraId="2B849A5D" w14:textId="77777777" w:rsidR="0092524A" w:rsidRDefault="0092524A" w:rsidP="00AF48BE">
            <w:pPr>
              <w:suppressAutoHyphens/>
              <w:spacing w:line="276" w:lineRule="auto"/>
              <w:ind w:firstLine="0"/>
              <w:jc w:val="center"/>
              <w:rPr>
                <w:iCs/>
                <w:szCs w:val="24"/>
              </w:rPr>
            </w:pPr>
            <w:r w:rsidRPr="0092524A">
              <w:rPr>
                <w:iCs/>
                <w:szCs w:val="24"/>
              </w:rPr>
              <w:t>ПК 1.1</w:t>
            </w:r>
          </w:p>
          <w:p w14:paraId="1922AF57" w14:textId="77777777" w:rsidR="0092524A" w:rsidRDefault="0092524A" w:rsidP="00AF48BE">
            <w:pPr>
              <w:suppressAutoHyphens/>
              <w:spacing w:line="276" w:lineRule="auto"/>
              <w:ind w:firstLine="0"/>
              <w:jc w:val="center"/>
              <w:rPr>
                <w:iCs/>
                <w:szCs w:val="24"/>
              </w:rPr>
            </w:pPr>
            <w:r w:rsidRPr="0092524A">
              <w:rPr>
                <w:iCs/>
                <w:szCs w:val="24"/>
              </w:rPr>
              <w:t>ПК 1.2</w:t>
            </w:r>
          </w:p>
          <w:p w14:paraId="62AD5001" w14:textId="77777777" w:rsidR="0092524A" w:rsidRPr="0092524A" w:rsidRDefault="0092524A" w:rsidP="00AF48BE">
            <w:pPr>
              <w:suppressAutoHyphens/>
              <w:spacing w:line="276" w:lineRule="auto"/>
              <w:ind w:firstLine="0"/>
              <w:jc w:val="center"/>
              <w:rPr>
                <w:iCs/>
                <w:szCs w:val="24"/>
              </w:rPr>
            </w:pPr>
            <w:r w:rsidRPr="0092524A">
              <w:rPr>
                <w:iCs/>
                <w:szCs w:val="24"/>
              </w:rPr>
              <w:t xml:space="preserve">ПК 1.5 </w:t>
            </w:r>
          </w:p>
          <w:p w14:paraId="2DE3276E" w14:textId="77777777" w:rsidR="0092524A" w:rsidRDefault="0092524A" w:rsidP="00AF48BE">
            <w:pPr>
              <w:suppressAutoHyphens/>
              <w:spacing w:line="276" w:lineRule="auto"/>
              <w:ind w:firstLine="0"/>
              <w:jc w:val="center"/>
              <w:rPr>
                <w:iCs/>
                <w:szCs w:val="24"/>
              </w:rPr>
            </w:pPr>
            <w:r w:rsidRPr="0092524A">
              <w:rPr>
                <w:iCs/>
                <w:szCs w:val="24"/>
              </w:rPr>
              <w:t>ПК 2.1</w:t>
            </w:r>
          </w:p>
          <w:p w14:paraId="7E6C8478" w14:textId="77777777" w:rsidR="0092524A" w:rsidRPr="006317E1" w:rsidRDefault="0092524A" w:rsidP="00AF48BE">
            <w:pPr>
              <w:suppressAutoHyphens/>
              <w:spacing w:line="276" w:lineRule="auto"/>
              <w:ind w:firstLine="0"/>
              <w:jc w:val="center"/>
              <w:rPr>
                <w:iCs/>
                <w:szCs w:val="24"/>
              </w:rPr>
            </w:pPr>
            <w:r w:rsidRPr="0092524A">
              <w:rPr>
                <w:iCs/>
                <w:szCs w:val="24"/>
              </w:rPr>
              <w:t>ПК 2.3</w:t>
            </w:r>
          </w:p>
          <w:p w14:paraId="2422E3CF" w14:textId="77777777" w:rsidR="0092524A" w:rsidRPr="0092524A" w:rsidRDefault="0092524A" w:rsidP="00AF48BE">
            <w:pPr>
              <w:suppressAutoHyphens/>
              <w:spacing w:line="276" w:lineRule="auto"/>
              <w:ind w:firstLine="0"/>
              <w:jc w:val="center"/>
              <w:rPr>
                <w:iCs/>
                <w:szCs w:val="24"/>
              </w:rPr>
            </w:pPr>
            <w:r w:rsidRPr="0092524A">
              <w:rPr>
                <w:iCs/>
                <w:szCs w:val="24"/>
              </w:rPr>
              <w:t>ПК 2.4</w:t>
            </w:r>
          </w:p>
          <w:p w14:paraId="698A4B8C" w14:textId="77777777" w:rsidR="0092524A" w:rsidRPr="0092524A" w:rsidRDefault="0092524A" w:rsidP="00AF48BE">
            <w:pPr>
              <w:suppressAutoHyphens/>
              <w:spacing w:line="276" w:lineRule="auto"/>
              <w:ind w:firstLine="0"/>
              <w:jc w:val="center"/>
              <w:rPr>
                <w:iCs/>
                <w:szCs w:val="24"/>
              </w:rPr>
            </w:pPr>
            <w:r w:rsidRPr="0092524A">
              <w:rPr>
                <w:iCs/>
                <w:szCs w:val="24"/>
              </w:rPr>
              <w:t>ПК 3.1</w:t>
            </w:r>
          </w:p>
          <w:p w14:paraId="79812168" w14:textId="77777777" w:rsidR="0092524A" w:rsidRPr="0092524A" w:rsidRDefault="0092524A" w:rsidP="00AF48BE">
            <w:pPr>
              <w:suppressAutoHyphens/>
              <w:spacing w:line="276" w:lineRule="auto"/>
              <w:ind w:firstLine="0"/>
              <w:jc w:val="center"/>
              <w:rPr>
                <w:iCs/>
                <w:szCs w:val="24"/>
              </w:rPr>
            </w:pPr>
            <w:r w:rsidRPr="0092524A">
              <w:rPr>
                <w:iCs/>
                <w:szCs w:val="24"/>
              </w:rPr>
              <w:t>ПК 3.3</w:t>
            </w:r>
          </w:p>
          <w:p w14:paraId="69EB9408" w14:textId="77777777" w:rsidR="009531E6" w:rsidRPr="006317E1" w:rsidRDefault="009531E6" w:rsidP="00AF48BE">
            <w:pPr>
              <w:suppressAutoHyphens/>
              <w:spacing w:line="276" w:lineRule="auto"/>
              <w:ind w:firstLine="0"/>
              <w:jc w:val="center"/>
              <w:rPr>
                <w:iCs/>
                <w:szCs w:val="24"/>
              </w:rPr>
            </w:pPr>
          </w:p>
        </w:tc>
        <w:tc>
          <w:tcPr>
            <w:tcW w:w="3794" w:type="dxa"/>
            <w:tcBorders>
              <w:top w:val="single" w:sz="4" w:space="0" w:color="auto"/>
              <w:left w:val="single" w:sz="4" w:space="0" w:color="auto"/>
              <w:bottom w:val="single" w:sz="4" w:space="0" w:color="auto"/>
              <w:right w:val="single" w:sz="4" w:space="0" w:color="auto"/>
            </w:tcBorders>
          </w:tcPr>
          <w:p w14:paraId="0D9ADD7D" w14:textId="77777777" w:rsidR="009531E6" w:rsidRPr="006317E1" w:rsidRDefault="009531E6" w:rsidP="00AF48BE">
            <w:pPr>
              <w:suppressAutoHyphens/>
              <w:spacing w:line="276" w:lineRule="auto"/>
              <w:ind w:firstLine="0"/>
              <w:jc w:val="both"/>
              <w:rPr>
                <w:bCs/>
                <w:iCs/>
                <w:szCs w:val="24"/>
                <w:u w:val="single"/>
              </w:rPr>
            </w:pPr>
            <w:r w:rsidRPr="006317E1">
              <w:rPr>
                <w:bCs/>
                <w:iCs/>
                <w:szCs w:val="24"/>
                <w:u w:val="single"/>
              </w:rPr>
              <w:t>Уметь:</w:t>
            </w:r>
          </w:p>
          <w:p w14:paraId="092FAB14" w14:textId="77777777" w:rsidR="009531E6" w:rsidRPr="006317E1" w:rsidRDefault="009531E6" w:rsidP="00AF48BE">
            <w:pPr>
              <w:suppressAutoHyphens/>
              <w:spacing w:line="276" w:lineRule="auto"/>
              <w:ind w:firstLine="0"/>
              <w:jc w:val="both"/>
              <w:rPr>
                <w:bCs/>
                <w:iCs/>
                <w:szCs w:val="24"/>
              </w:rPr>
            </w:pPr>
            <w:r w:rsidRPr="006317E1">
              <w:rPr>
                <w:bCs/>
                <w:iCs/>
                <w:szCs w:val="24"/>
              </w:rPr>
              <w:t>строить простые высказывания о себе и о своей</w:t>
            </w:r>
            <w:r>
              <w:rPr>
                <w:bCs/>
                <w:iCs/>
                <w:szCs w:val="24"/>
              </w:rPr>
              <w:t xml:space="preserve"> </w:t>
            </w:r>
            <w:r w:rsidRPr="006317E1">
              <w:rPr>
                <w:bCs/>
                <w:iCs/>
                <w:szCs w:val="24"/>
              </w:rPr>
              <w:t>профессиональной деятельности;</w:t>
            </w:r>
          </w:p>
          <w:p w14:paraId="04C2C741" w14:textId="77777777" w:rsidR="009531E6" w:rsidRPr="006317E1" w:rsidRDefault="009531E6" w:rsidP="00AF48BE">
            <w:pPr>
              <w:suppressAutoHyphens/>
              <w:spacing w:line="276" w:lineRule="auto"/>
              <w:ind w:firstLine="0"/>
              <w:jc w:val="both"/>
              <w:rPr>
                <w:bCs/>
                <w:iCs/>
                <w:szCs w:val="24"/>
              </w:rPr>
            </w:pPr>
            <w:r w:rsidRPr="006317E1">
              <w:rPr>
                <w:bCs/>
                <w:iCs/>
                <w:szCs w:val="24"/>
              </w:rPr>
              <w:t>взаимодействовать в коллективе, принимать участие в диалогах на общие и профессиональные темы;</w:t>
            </w:r>
          </w:p>
          <w:p w14:paraId="3F62C9CD" w14:textId="77777777" w:rsidR="009531E6" w:rsidRPr="006317E1" w:rsidRDefault="009531E6" w:rsidP="00AF48BE">
            <w:pPr>
              <w:suppressAutoHyphens/>
              <w:spacing w:line="276" w:lineRule="auto"/>
              <w:ind w:firstLine="0"/>
              <w:jc w:val="both"/>
              <w:rPr>
                <w:bCs/>
                <w:iCs/>
                <w:szCs w:val="24"/>
              </w:rPr>
            </w:pPr>
            <w:r w:rsidRPr="006317E1">
              <w:rPr>
                <w:bCs/>
                <w:iCs/>
                <w:szCs w:val="24"/>
              </w:rPr>
              <w:t>применять различные формы и виды устной и письменной коммуникации на иностранном языке при межличностном и межкультурном</w:t>
            </w:r>
            <w:r w:rsidR="00D62FB3">
              <w:rPr>
                <w:bCs/>
                <w:iCs/>
                <w:szCs w:val="24"/>
              </w:rPr>
              <w:t xml:space="preserve"> </w:t>
            </w:r>
            <w:r w:rsidRPr="006317E1">
              <w:rPr>
                <w:bCs/>
                <w:iCs/>
                <w:szCs w:val="24"/>
              </w:rPr>
              <w:t>взаимодействии;</w:t>
            </w:r>
          </w:p>
          <w:p w14:paraId="4BE4985C" w14:textId="77777777" w:rsidR="009531E6" w:rsidRPr="006317E1" w:rsidRDefault="009531E6" w:rsidP="00AF48BE">
            <w:pPr>
              <w:suppressAutoHyphens/>
              <w:spacing w:line="276" w:lineRule="auto"/>
              <w:ind w:firstLine="0"/>
              <w:jc w:val="both"/>
              <w:rPr>
                <w:bCs/>
                <w:iCs/>
                <w:szCs w:val="24"/>
              </w:rPr>
            </w:pPr>
            <w:r w:rsidRPr="006317E1">
              <w:rPr>
                <w:bCs/>
                <w:iCs/>
                <w:szCs w:val="24"/>
              </w:rPr>
              <w:t xml:space="preserve">понимать общий смысл четко </w:t>
            </w:r>
          </w:p>
          <w:p w14:paraId="1BB5E7ED" w14:textId="77777777" w:rsidR="009531E6" w:rsidRPr="006317E1" w:rsidRDefault="009531E6" w:rsidP="00AF48BE">
            <w:pPr>
              <w:suppressAutoHyphens/>
              <w:spacing w:line="276" w:lineRule="auto"/>
              <w:ind w:firstLine="0"/>
              <w:jc w:val="both"/>
              <w:rPr>
                <w:bCs/>
                <w:iCs/>
                <w:szCs w:val="24"/>
              </w:rPr>
            </w:pPr>
            <w:r w:rsidRPr="006317E1">
              <w:rPr>
                <w:bCs/>
                <w:iCs/>
                <w:szCs w:val="24"/>
              </w:rPr>
              <w:t>произнесенных высказываний на общие и базовые профессиональные темы;</w:t>
            </w:r>
          </w:p>
          <w:p w14:paraId="2C8F3528" w14:textId="77777777" w:rsidR="009531E6" w:rsidRPr="006317E1" w:rsidRDefault="009531E6" w:rsidP="00AF48BE">
            <w:pPr>
              <w:suppressAutoHyphens/>
              <w:spacing w:line="276" w:lineRule="auto"/>
              <w:ind w:firstLine="0"/>
              <w:jc w:val="both"/>
              <w:rPr>
                <w:bCs/>
                <w:iCs/>
                <w:szCs w:val="24"/>
              </w:rPr>
            </w:pPr>
            <w:r w:rsidRPr="006317E1">
              <w:rPr>
                <w:bCs/>
                <w:iCs/>
                <w:szCs w:val="24"/>
              </w:rPr>
              <w:t>понимать тексты на базовые профессиональные темы;</w:t>
            </w:r>
          </w:p>
          <w:p w14:paraId="0CF71301" w14:textId="77777777" w:rsidR="009531E6" w:rsidRPr="006317E1" w:rsidRDefault="009531E6" w:rsidP="00AF48BE">
            <w:pPr>
              <w:suppressAutoHyphens/>
              <w:spacing w:line="276" w:lineRule="auto"/>
              <w:ind w:firstLine="0"/>
              <w:jc w:val="both"/>
              <w:rPr>
                <w:bCs/>
                <w:iCs/>
                <w:szCs w:val="24"/>
              </w:rPr>
            </w:pPr>
            <w:r w:rsidRPr="006317E1">
              <w:rPr>
                <w:bCs/>
                <w:iCs/>
                <w:szCs w:val="24"/>
              </w:rPr>
              <w:t>составлять простые связные сообщения на общие или интересующие профессиональные темы;</w:t>
            </w:r>
          </w:p>
          <w:p w14:paraId="7DA0CE2C" w14:textId="77777777" w:rsidR="009531E6" w:rsidRPr="006317E1" w:rsidRDefault="009531E6" w:rsidP="00AF48BE">
            <w:pPr>
              <w:suppressAutoHyphens/>
              <w:spacing w:line="276" w:lineRule="auto"/>
              <w:ind w:firstLine="0"/>
              <w:jc w:val="both"/>
              <w:rPr>
                <w:bCs/>
                <w:iCs/>
                <w:szCs w:val="24"/>
              </w:rPr>
            </w:pPr>
            <w:r w:rsidRPr="006317E1">
              <w:rPr>
                <w:bCs/>
                <w:iCs/>
                <w:szCs w:val="24"/>
              </w:rPr>
              <w:t>общаться (устно и письменно) на иностранном языке на профессиональные и повседневные темы;</w:t>
            </w:r>
          </w:p>
          <w:p w14:paraId="1D1272C2" w14:textId="77777777" w:rsidR="009531E6" w:rsidRPr="006317E1" w:rsidRDefault="009531E6" w:rsidP="00AF48BE">
            <w:pPr>
              <w:suppressAutoHyphens/>
              <w:spacing w:line="276" w:lineRule="auto"/>
              <w:ind w:firstLine="0"/>
              <w:jc w:val="both"/>
              <w:rPr>
                <w:bCs/>
                <w:iCs/>
                <w:szCs w:val="24"/>
              </w:rPr>
            </w:pPr>
            <w:r w:rsidRPr="006317E1">
              <w:rPr>
                <w:bCs/>
                <w:iCs/>
                <w:szCs w:val="24"/>
              </w:rPr>
              <w:t>переводить иностранные тексты профессионально</w:t>
            </w:r>
            <w:r>
              <w:rPr>
                <w:bCs/>
                <w:iCs/>
                <w:szCs w:val="24"/>
              </w:rPr>
              <w:t xml:space="preserve">й </w:t>
            </w:r>
            <w:r w:rsidRPr="006317E1">
              <w:rPr>
                <w:bCs/>
                <w:iCs/>
                <w:szCs w:val="24"/>
              </w:rPr>
              <w:t>направленности</w:t>
            </w:r>
            <w:r w:rsidRPr="006317E1">
              <w:rPr>
                <w:szCs w:val="24"/>
              </w:rPr>
              <w:t xml:space="preserve"> (</w:t>
            </w:r>
            <w:r w:rsidRPr="006317E1">
              <w:rPr>
                <w:bCs/>
                <w:iCs/>
                <w:szCs w:val="24"/>
              </w:rPr>
              <w:t>со словарем);</w:t>
            </w:r>
          </w:p>
          <w:p w14:paraId="67C95138" w14:textId="77777777" w:rsidR="009531E6" w:rsidRPr="006317E1" w:rsidRDefault="009531E6" w:rsidP="00AF48BE">
            <w:pPr>
              <w:suppressAutoHyphens/>
              <w:spacing w:line="276" w:lineRule="auto"/>
              <w:ind w:firstLine="0"/>
              <w:jc w:val="both"/>
              <w:rPr>
                <w:bCs/>
                <w:iCs/>
                <w:szCs w:val="24"/>
              </w:rPr>
            </w:pPr>
            <w:r w:rsidRPr="006317E1">
              <w:rPr>
                <w:bCs/>
                <w:iCs/>
                <w:szCs w:val="24"/>
              </w:rPr>
              <w:lastRenderedPageBreak/>
              <w:t>самостоятельно</w:t>
            </w:r>
            <w:r w:rsidR="00D62FB3">
              <w:rPr>
                <w:bCs/>
                <w:iCs/>
                <w:szCs w:val="24"/>
              </w:rPr>
              <w:t xml:space="preserve"> </w:t>
            </w:r>
            <w:r w:rsidRPr="006317E1">
              <w:rPr>
                <w:bCs/>
                <w:iCs/>
                <w:szCs w:val="24"/>
              </w:rPr>
              <w:t>совершенствовать устную и письменную речь, пополнять словарный запас</w:t>
            </w:r>
          </w:p>
        </w:tc>
        <w:tc>
          <w:tcPr>
            <w:tcW w:w="3298" w:type="dxa"/>
            <w:tcBorders>
              <w:top w:val="single" w:sz="4" w:space="0" w:color="auto"/>
              <w:left w:val="single" w:sz="4" w:space="0" w:color="auto"/>
              <w:bottom w:val="single" w:sz="4" w:space="0" w:color="auto"/>
              <w:right w:val="single" w:sz="4" w:space="0" w:color="auto"/>
            </w:tcBorders>
          </w:tcPr>
          <w:p w14:paraId="313DBBE5" w14:textId="77777777" w:rsidR="009531E6" w:rsidRPr="006317E1" w:rsidRDefault="009531E6" w:rsidP="00AF48BE">
            <w:pPr>
              <w:suppressAutoHyphens/>
              <w:spacing w:line="276" w:lineRule="auto"/>
              <w:ind w:firstLine="0"/>
              <w:jc w:val="both"/>
              <w:rPr>
                <w:iCs/>
                <w:szCs w:val="24"/>
                <w:u w:val="single"/>
              </w:rPr>
            </w:pPr>
            <w:r w:rsidRPr="006317E1">
              <w:rPr>
                <w:iCs/>
                <w:szCs w:val="24"/>
                <w:u w:val="single"/>
              </w:rPr>
              <w:lastRenderedPageBreak/>
              <w:t>Знать:</w:t>
            </w:r>
          </w:p>
          <w:p w14:paraId="285DFEE8" w14:textId="77777777" w:rsidR="009531E6" w:rsidRPr="006317E1" w:rsidRDefault="009531E6" w:rsidP="00AF48BE">
            <w:pPr>
              <w:suppressAutoHyphens/>
              <w:spacing w:line="276" w:lineRule="auto"/>
              <w:ind w:firstLine="0"/>
              <w:jc w:val="both"/>
              <w:rPr>
                <w:iCs/>
                <w:szCs w:val="24"/>
              </w:rPr>
            </w:pPr>
            <w:r w:rsidRPr="006317E1">
              <w:rPr>
                <w:iCs/>
                <w:szCs w:val="24"/>
              </w:rPr>
              <w:t>лексический и грамматический минимум, относящийся к описанию предметов, средств и процессов профессиональной деятельности;</w:t>
            </w:r>
          </w:p>
          <w:p w14:paraId="3908E565" w14:textId="77777777" w:rsidR="009531E6" w:rsidRPr="006317E1" w:rsidRDefault="009531E6" w:rsidP="00AF48BE">
            <w:pPr>
              <w:suppressAutoHyphens/>
              <w:spacing w:line="276" w:lineRule="auto"/>
              <w:ind w:firstLine="0"/>
              <w:jc w:val="both"/>
              <w:rPr>
                <w:iCs/>
                <w:szCs w:val="24"/>
              </w:rPr>
            </w:pPr>
            <w:r w:rsidRPr="006317E1">
              <w:rPr>
                <w:iCs/>
                <w:szCs w:val="24"/>
              </w:rPr>
              <w:t>лексический и грамматический минимум, необходимый для чтения и перевода текстов профессиональной направленности (со словарем);</w:t>
            </w:r>
          </w:p>
          <w:p w14:paraId="255528BD" w14:textId="77777777" w:rsidR="009531E6" w:rsidRPr="006317E1" w:rsidRDefault="009531E6" w:rsidP="00AF48BE">
            <w:pPr>
              <w:suppressAutoHyphens/>
              <w:spacing w:line="276" w:lineRule="auto"/>
              <w:ind w:firstLine="0"/>
              <w:jc w:val="both"/>
              <w:rPr>
                <w:iCs/>
                <w:szCs w:val="24"/>
              </w:rPr>
            </w:pPr>
            <w:r w:rsidRPr="006317E1">
              <w:rPr>
                <w:iCs/>
                <w:szCs w:val="24"/>
              </w:rPr>
              <w:t>общеупотребительные глаголы (общая и профессиональная лексика);</w:t>
            </w:r>
          </w:p>
          <w:p w14:paraId="4F08945B" w14:textId="77777777" w:rsidR="009531E6" w:rsidRPr="006317E1" w:rsidRDefault="009531E6" w:rsidP="00AF48BE">
            <w:pPr>
              <w:suppressAutoHyphens/>
              <w:spacing w:line="276" w:lineRule="auto"/>
              <w:ind w:firstLine="0"/>
              <w:jc w:val="both"/>
              <w:rPr>
                <w:iCs/>
                <w:szCs w:val="24"/>
              </w:rPr>
            </w:pPr>
            <w:r w:rsidRPr="006317E1">
              <w:rPr>
                <w:iCs/>
                <w:szCs w:val="24"/>
              </w:rPr>
              <w:t>правила чтения текстов профессиональной направленности;</w:t>
            </w:r>
          </w:p>
          <w:p w14:paraId="17303BA8" w14:textId="77777777" w:rsidR="009531E6" w:rsidRPr="006317E1" w:rsidRDefault="009531E6" w:rsidP="00AF48BE">
            <w:pPr>
              <w:suppressAutoHyphens/>
              <w:spacing w:line="276" w:lineRule="auto"/>
              <w:ind w:firstLine="0"/>
              <w:jc w:val="both"/>
              <w:rPr>
                <w:iCs/>
                <w:szCs w:val="24"/>
              </w:rPr>
            </w:pPr>
            <w:r w:rsidRPr="006317E1">
              <w:rPr>
                <w:iCs/>
                <w:szCs w:val="24"/>
              </w:rPr>
              <w:t>правила построения простых и сложных предложений на профессиональные темы;</w:t>
            </w:r>
          </w:p>
          <w:p w14:paraId="306D5248" w14:textId="77777777" w:rsidR="009531E6" w:rsidRPr="006317E1" w:rsidRDefault="009531E6" w:rsidP="00AF48BE">
            <w:pPr>
              <w:suppressAutoHyphens/>
              <w:spacing w:line="276" w:lineRule="auto"/>
              <w:ind w:firstLine="0"/>
              <w:jc w:val="both"/>
              <w:rPr>
                <w:iCs/>
                <w:szCs w:val="24"/>
              </w:rPr>
            </w:pPr>
            <w:r w:rsidRPr="006317E1">
              <w:rPr>
                <w:iCs/>
                <w:szCs w:val="24"/>
              </w:rPr>
              <w:t>правила речевого этикета и социокультурные нормы общения на иностранном языке;</w:t>
            </w:r>
          </w:p>
          <w:p w14:paraId="6CFA5B1C" w14:textId="77777777" w:rsidR="009531E6" w:rsidRPr="006317E1" w:rsidRDefault="009531E6" w:rsidP="00AF48BE">
            <w:pPr>
              <w:suppressAutoHyphens/>
              <w:spacing w:line="276" w:lineRule="auto"/>
              <w:ind w:firstLine="0"/>
              <w:jc w:val="both"/>
              <w:rPr>
                <w:iCs/>
                <w:szCs w:val="24"/>
              </w:rPr>
            </w:pPr>
            <w:r w:rsidRPr="006317E1">
              <w:rPr>
                <w:iCs/>
                <w:szCs w:val="24"/>
              </w:rPr>
              <w:t xml:space="preserve">формы и виды устной и письменной коммуникации </w:t>
            </w:r>
            <w:r w:rsidRPr="006317E1">
              <w:rPr>
                <w:iCs/>
                <w:szCs w:val="24"/>
              </w:rPr>
              <w:lastRenderedPageBreak/>
              <w:t>на иностранном языке при межличностном и межкультурном взаимодействии</w:t>
            </w:r>
          </w:p>
          <w:p w14:paraId="5B8641E6" w14:textId="77777777" w:rsidR="009531E6" w:rsidRPr="006317E1" w:rsidRDefault="009531E6" w:rsidP="00AF48BE">
            <w:pPr>
              <w:suppressAutoHyphens/>
              <w:spacing w:line="276" w:lineRule="auto"/>
              <w:ind w:firstLine="0"/>
              <w:jc w:val="both"/>
              <w:rPr>
                <w:iCs/>
                <w:szCs w:val="24"/>
              </w:rPr>
            </w:pPr>
          </w:p>
        </w:tc>
      </w:tr>
    </w:tbl>
    <w:p w14:paraId="7B146639" w14:textId="1F6D3441" w:rsidR="009531E6" w:rsidRDefault="009531E6" w:rsidP="00AF48BE">
      <w:pPr>
        <w:suppressAutoHyphens/>
        <w:spacing w:line="276" w:lineRule="auto"/>
        <w:ind w:right="-1"/>
        <w:rPr>
          <w:b/>
          <w:szCs w:val="24"/>
        </w:rPr>
      </w:pPr>
    </w:p>
    <w:p w14:paraId="3B7A5B3C" w14:textId="600ADA6C" w:rsidR="00AF48BE" w:rsidRDefault="00AF48BE" w:rsidP="00AF48BE">
      <w:pPr>
        <w:suppressAutoHyphens/>
        <w:spacing w:line="276" w:lineRule="auto"/>
        <w:ind w:right="-1"/>
        <w:rPr>
          <w:b/>
          <w:szCs w:val="24"/>
        </w:rPr>
      </w:pPr>
    </w:p>
    <w:p w14:paraId="1B6A41F8" w14:textId="77777777" w:rsidR="00AF48BE" w:rsidRPr="006317E1" w:rsidRDefault="00AF48BE" w:rsidP="00AF48BE">
      <w:pPr>
        <w:suppressAutoHyphens/>
        <w:spacing w:line="276" w:lineRule="auto"/>
        <w:ind w:right="-1"/>
        <w:rPr>
          <w:b/>
          <w:szCs w:val="24"/>
        </w:rPr>
      </w:pPr>
    </w:p>
    <w:p w14:paraId="58A287AD" w14:textId="77777777" w:rsidR="009531E6" w:rsidRPr="00FC1690" w:rsidRDefault="009531E6" w:rsidP="009531E6">
      <w:pPr>
        <w:suppressAutoHyphens/>
        <w:spacing w:after="240"/>
        <w:ind w:right="-1"/>
        <w:jc w:val="center"/>
        <w:rPr>
          <w:b/>
          <w:szCs w:val="24"/>
        </w:rPr>
      </w:pPr>
      <w:r w:rsidRPr="00FC1690">
        <w:rPr>
          <w:b/>
          <w:szCs w:val="24"/>
        </w:rPr>
        <w:t>2. СТРУКТУРА И СОДЕРЖАНИЕ УЧЕБНОЙ ДИСЦИПЛИНЫ</w:t>
      </w:r>
    </w:p>
    <w:p w14:paraId="6E3BD222" w14:textId="77777777" w:rsidR="009531E6" w:rsidRPr="00FC1690" w:rsidRDefault="009531E6" w:rsidP="009531E6">
      <w:pPr>
        <w:suppressAutoHyphens/>
        <w:spacing w:after="240"/>
        <w:ind w:right="-1"/>
        <w:rPr>
          <w:b/>
          <w:szCs w:val="24"/>
        </w:rPr>
      </w:pPr>
      <w:r w:rsidRPr="00FC1690">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4"/>
        <w:gridCol w:w="2456"/>
      </w:tblGrid>
      <w:tr w:rsidR="009531E6" w:rsidRPr="00FC1690" w14:paraId="6103B541"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7F95DD6" w14:textId="77777777" w:rsidR="009531E6" w:rsidRPr="00FC1690" w:rsidRDefault="009531E6" w:rsidP="006A4001">
            <w:pPr>
              <w:suppressAutoHyphens/>
              <w:ind w:firstLine="0"/>
              <w:rPr>
                <w:b/>
                <w:szCs w:val="24"/>
              </w:rPr>
            </w:pPr>
            <w:r w:rsidRPr="00FC1690">
              <w:rPr>
                <w:b/>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919B69" w14:textId="77777777" w:rsidR="009531E6" w:rsidRPr="00FC1690" w:rsidRDefault="009531E6" w:rsidP="006A4001">
            <w:pPr>
              <w:suppressAutoHyphens/>
              <w:ind w:firstLine="0"/>
              <w:rPr>
                <w:b/>
                <w:iCs/>
                <w:szCs w:val="24"/>
              </w:rPr>
            </w:pPr>
            <w:r w:rsidRPr="00FC1690">
              <w:rPr>
                <w:b/>
                <w:iCs/>
                <w:szCs w:val="24"/>
              </w:rPr>
              <w:t>Объем в часах</w:t>
            </w:r>
          </w:p>
        </w:tc>
      </w:tr>
      <w:tr w:rsidR="009531E6" w:rsidRPr="00FC1690" w14:paraId="1CF6035D"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64D5B99" w14:textId="77777777" w:rsidR="009531E6" w:rsidRPr="00FC1690" w:rsidRDefault="009531E6" w:rsidP="006A4001">
            <w:pPr>
              <w:suppressAutoHyphens/>
              <w:ind w:firstLine="0"/>
              <w:rPr>
                <w:b/>
                <w:szCs w:val="24"/>
              </w:rPr>
            </w:pPr>
            <w:r w:rsidRPr="00FC1690">
              <w:rPr>
                <w:b/>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0BFE662" w14:textId="77777777" w:rsidR="009531E6" w:rsidRPr="007620D8" w:rsidRDefault="009531E6" w:rsidP="006A4001">
            <w:pPr>
              <w:suppressAutoHyphens/>
              <w:ind w:firstLine="0"/>
              <w:jc w:val="center"/>
              <w:rPr>
                <w:b/>
                <w:iCs/>
                <w:szCs w:val="24"/>
              </w:rPr>
            </w:pPr>
            <w:r w:rsidRPr="007620D8">
              <w:rPr>
                <w:b/>
                <w:iCs/>
                <w:szCs w:val="24"/>
              </w:rPr>
              <w:t>122</w:t>
            </w:r>
          </w:p>
        </w:tc>
      </w:tr>
      <w:tr w:rsidR="009531E6" w:rsidRPr="00FC1690" w14:paraId="538B0277"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4EBBE62" w14:textId="77777777" w:rsidR="009531E6" w:rsidRPr="00FC1690" w:rsidRDefault="009531E6" w:rsidP="006A4001">
            <w:pPr>
              <w:suppressAutoHyphens/>
              <w:ind w:firstLine="0"/>
              <w:rPr>
                <w:b/>
                <w:szCs w:val="24"/>
              </w:rPr>
            </w:pPr>
            <w:r w:rsidRPr="00FC1690">
              <w:rPr>
                <w:b/>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02F386E7" w14:textId="77777777" w:rsidR="009531E6" w:rsidRPr="007620D8" w:rsidRDefault="009531E6" w:rsidP="006A4001">
            <w:pPr>
              <w:suppressAutoHyphens/>
              <w:ind w:firstLine="0"/>
              <w:jc w:val="center"/>
              <w:rPr>
                <w:b/>
                <w:iCs/>
                <w:szCs w:val="24"/>
              </w:rPr>
            </w:pPr>
            <w:r w:rsidRPr="007620D8">
              <w:rPr>
                <w:b/>
                <w:iCs/>
                <w:szCs w:val="24"/>
              </w:rPr>
              <w:t>122</w:t>
            </w:r>
          </w:p>
        </w:tc>
      </w:tr>
      <w:tr w:rsidR="009531E6" w:rsidRPr="00FC1690" w14:paraId="3B26B0B2" w14:textId="77777777" w:rsidTr="00EF756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6EA7211" w14:textId="77777777" w:rsidR="009531E6" w:rsidRPr="007620D8" w:rsidRDefault="009531E6" w:rsidP="006A4001">
            <w:pPr>
              <w:suppressAutoHyphens/>
              <w:ind w:firstLine="0"/>
              <w:rPr>
                <w:iCs/>
                <w:szCs w:val="24"/>
              </w:rPr>
            </w:pPr>
            <w:r w:rsidRPr="007620D8">
              <w:rPr>
                <w:szCs w:val="24"/>
              </w:rPr>
              <w:t>в т. ч.:</w:t>
            </w:r>
          </w:p>
        </w:tc>
      </w:tr>
      <w:tr w:rsidR="009531E6" w:rsidRPr="00FC1690" w14:paraId="112376ED"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655712F" w14:textId="77777777" w:rsidR="009531E6" w:rsidRPr="00FC1690" w:rsidRDefault="009531E6" w:rsidP="006A4001">
            <w:pPr>
              <w:suppressAutoHyphens/>
              <w:ind w:firstLine="0"/>
              <w:rPr>
                <w:szCs w:val="24"/>
              </w:rPr>
            </w:pPr>
            <w:r w:rsidRPr="00FC1690">
              <w:rPr>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6E3EDB8" w14:textId="77777777" w:rsidR="009531E6" w:rsidRPr="007620D8" w:rsidRDefault="009531E6" w:rsidP="006A4001">
            <w:pPr>
              <w:suppressAutoHyphens/>
              <w:ind w:firstLine="0"/>
              <w:jc w:val="center"/>
              <w:rPr>
                <w:iCs/>
                <w:szCs w:val="24"/>
              </w:rPr>
            </w:pPr>
            <w:r w:rsidRPr="007620D8">
              <w:rPr>
                <w:iCs/>
                <w:szCs w:val="24"/>
              </w:rPr>
              <w:t>-</w:t>
            </w:r>
          </w:p>
        </w:tc>
      </w:tr>
      <w:tr w:rsidR="009531E6" w:rsidRPr="00FC1690" w14:paraId="45D2D813"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89615BA" w14:textId="77777777" w:rsidR="009531E6" w:rsidRPr="00FC1690" w:rsidRDefault="009531E6" w:rsidP="006A4001">
            <w:pPr>
              <w:suppressAutoHyphens/>
              <w:ind w:firstLine="0"/>
              <w:rPr>
                <w:szCs w:val="24"/>
              </w:rPr>
            </w:pPr>
            <w:r w:rsidRPr="00FC1690">
              <w:rPr>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0CC39D1" w14:textId="77777777" w:rsidR="009531E6" w:rsidRPr="007620D8" w:rsidRDefault="009531E6" w:rsidP="006A4001">
            <w:pPr>
              <w:suppressAutoHyphens/>
              <w:ind w:firstLine="0"/>
              <w:jc w:val="center"/>
              <w:rPr>
                <w:iCs/>
                <w:szCs w:val="24"/>
              </w:rPr>
            </w:pPr>
            <w:r w:rsidRPr="007620D8">
              <w:rPr>
                <w:iCs/>
                <w:szCs w:val="24"/>
              </w:rPr>
              <w:t>122</w:t>
            </w:r>
          </w:p>
        </w:tc>
      </w:tr>
      <w:tr w:rsidR="009531E6" w:rsidRPr="00FC1690" w14:paraId="65DC67E8" w14:textId="77777777" w:rsidTr="00EF756C">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4B81FE0" w14:textId="77777777" w:rsidR="009531E6" w:rsidRPr="00FC1690" w:rsidRDefault="009531E6" w:rsidP="006A4001">
            <w:pPr>
              <w:suppressAutoHyphens/>
              <w:ind w:firstLine="0"/>
              <w:rPr>
                <w:i/>
                <w:szCs w:val="24"/>
              </w:rPr>
            </w:pPr>
            <w:r w:rsidRPr="00FC1690">
              <w:rPr>
                <w:i/>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6ABBF72" w14:textId="77777777" w:rsidR="009531E6" w:rsidRPr="007620D8" w:rsidRDefault="009531E6" w:rsidP="006A4001">
            <w:pPr>
              <w:suppressAutoHyphens/>
              <w:ind w:firstLine="0"/>
              <w:jc w:val="center"/>
              <w:rPr>
                <w:iCs/>
                <w:szCs w:val="24"/>
              </w:rPr>
            </w:pPr>
            <w:r w:rsidRPr="007620D8">
              <w:rPr>
                <w:iCs/>
                <w:szCs w:val="24"/>
              </w:rPr>
              <w:t>-</w:t>
            </w:r>
          </w:p>
        </w:tc>
      </w:tr>
      <w:tr w:rsidR="009531E6" w:rsidRPr="00FC1690" w14:paraId="04772979" w14:textId="77777777" w:rsidTr="00EF756C">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38B13E9" w14:textId="77777777" w:rsidR="009531E6" w:rsidRPr="00FC1690" w:rsidRDefault="009531E6" w:rsidP="006A4001">
            <w:pPr>
              <w:suppressAutoHyphens/>
              <w:ind w:firstLine="0"/>
              <w:rPr>
                <w:i/>
                <w:szCs w:val="24"/>
              </w:rPr>
            </w:pPr>
            <w:r w:rsidRPr="00FC1690">
              <w:rPr>
                <w:b/>
                <w:iCs/>
                <w:szCs w:val="24"/>
              </w:rPr>
              <w:t>Промежуточная аттестация</w:t>
            </w:r>
            <w:r>
              <w:rPr>
                <w:rStyle w:val="ac"/>
                <w:b/>
                <w:iCs/>
                <w:szCs w:val="24"/>
              </w:rPr>
              <w:footnoteReference w:id="17"/>
            </w:r>
            <w:r>
              <w:rPr>
                <w:b/>
                <w:iCs/>
                <w:szCs w:val="24"/>
              </w:rPr>
              <w:t xml:space="preserve">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987A950" w14:textId="77777777" w:rsidR="009531E6" w:rsidRPr="005657F9" w:rsidRDefault="009531E6" w:rsidP="006A4001">
            <w:pPr>
              <w:suppressAutoHyphens/>
              <w:ind w:firstLine="0"/>
              <w:jc w:val="center"/>
              <w:rPr>
                <w:b/>
                <w:bCs/>
                <w:iCs/>
                <w:color w:val="FF0000"/>
                <w:szCs w:val="24"/>
              </w:rPr>
            </w:pPr>
            <w:r w:rsidRPr="009A70BC">
              <w:rPr>
                <w:b/>
                <w:bCs/>
                <w:iCs/>
                <w:szCs w:val="24"/>
              </w:rPr>
              <w:t>2</w:t>
            </w:r>
          </w:p>
        </w:tc>
      </w:tr>
    </w:tbl>
    <w:p w14:paraId="6A7EBE67" w14:textId="77777777" w:rsidR="009531E6" w:rsidRPr="00FC1690" w:rsidRDefault="009531E6" w:rsidP="009531E6">
      <w:pPr>
        <w:suppressAutoHyphens/>
        <w:spacing w:after="120"/>
        <w:ind w:right="-1"/>
        <w:rPr>
          <w:b/>
          <w:i/>
          <w:szCs w:val="24"/>
        </w:rPr>
      </w:pPr>
    </w:p>
    <w:p w14:paraId="1B5B5F25" w14:textId="77777777" w:rsidR="009531E6" w:rsidRPr="00FC1690" w:rsidRDefault="009531E6" w:rsidP="009531E6">
      <w:pPr>
        <w:ind w:right="-1"/>
        <w:rPr>
          <w:b/>
          <w:i/>
          <w:szCs w:val="24"/>
        </w:rPr>
        <w:sectPr w:rsidR="009531E6" w:rsidRPr="00FC1690" w:rsidSect="007F4574">
          <w:pgSz w:w="11906" w:h="16838"/>
          <w:pgMar w:top="1134" w:right="849" w:bottom="1134" w:left="1701" w:header="708" w:footer="708" w:gutter="0"/>
          <w:cols w:space="720"/>
        </w:sectPr>
      </w:pPr>
    </w:p>
    <w:p w14:paraId="1B5DCD3C" w14:textId="77777777" w:rsidR="009531E6" w:rsidRPr="00CE7AC5" w:rsidRDefault="009531E6" w:rsidP="009531E6">
      <w:pPr>
        <w:ind w:right="-1"/>
        <w:rPr>
          <w:b/>
          <w:bCs/>
          <w:szCs w:val="24"/>
        </w:rPr>
      </w:pPr>
      <w:r w:rsidRPr="00CE7AC5">
        <w:rPr>
          <w:b/>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8811"/>
        <w:gridCol w:w="2067"/>
        <w:gridCol w:w="1902"/>
      </w:tblGrid>
      <w:tr w:rsidR="009531E6" w:rsidRPr="00FC1690" w14:paraId="3A9C8670" w14:textId="77777777" w:rsidTr="00AF48BE">
        <w:trPr>
          <w:trHeight w:val="20"/>
        </w:trPr>
        <w:tc>
          <w:tcPr>
            <w:tcW w:w="746" w:type="pct"/>
            <w:tcBorders>
              <w:top w:val="single" w:sz="4" w:space="0" w:color="auto"/>
              <w:left w:val="single" w:sz="4" w:space="0" w:color="auto"/>
              <w:bottom w:val="single" w:sz="4" w:space="0" w:color="auto"/>
              <w:right w:val="single" w:sz="4" w:space="0" w:color="auto"/>
            </w:tcBorders>
            <w:vAlign w:val="center"/>
            <w:hideMark/>
          </w:tcPr>
          <w:p w14:paraId="78973283" w14:textId="77777777" w:rsidR="009531E6" w:rsidRPr="00492FDE" w:rsidRDefault="009531E6" w:rsidP="000D29C8">
            <w:pPr>
              <w:suppressAutoHyphens/>
              <w:ind w:firstLine="0"/>
              <w:jc w:val="center"/>
              <w:rPr>
                <w:b/>
                <w:bCs/>
                <w:szCs w:val="24"/>
              </w:rPr>
            </w:pPr>
            <w:bookmarkStart w:id="424" w:name="_Hlk80559752"/>
            <w:r w:rsidRPr="00492FDE">
              <w:rPr>
                <w:b/>
                <w:bCs/>
                <w:szCs w:val="24"/>
              </w:rPr>
              <w:t>Наименование разделов и тем</w:t>
            </w:r>
          </w:p>
        </w:tc>
        <w:tc>
          <w:tcPr>
            <w:tcW w:w="2933" w:type="pct"/>
            <w:tcBorders>
              <w:top w:val="single" w:sz="4" w:space="0" w:color="auto"/>
              <w:left w:val="single" w:sz="4" w:space="0" w:color="auto"/>
              <w:bottom w:val="single" w:sz="4" w:space="0" w:color="auto"/>
              <w:right w:val="single" w:sz="4" w:space="0" w:color="auto"/>
            </w:tcBorders>
            <w:vAlign w:val="center"/>
            <w:hideMark/>
          </w:tcPr>
          <w:p w14:paraId="5B79C2E0" w14:textId="77777777" w:rsidR="009531E6" w:rsidRPr="00492FDE" w:rsidRDefault="009531E6" w:rsidP="000D29C8">
            <w:pPr>
              <w:suppressAutoHyphens/>
              <w:ind w:firstLine="0"/>
              <w:jc w:val="center"/>
              <w:rPr>
                <w:b/>
                <w:bCs/>
                <w:szCs w:val="24"/>
              </w:rPr>
            </w:pPr>
            <w:r w:rsidRPr="00492FDE">
              <w:rPr>
                <w:b/>
                <w:bCs/>
                <w:szCs w:val="24"/>
              </w:rPr>
              <w:t>Содержание учебного материала и формы организации деятельности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6935EBCE" w14:textId="4B722C66" w:rsidR="009531E6" w:rsidRPr="00492FDE" w:rsidRDefault="009531E6" w:rsidP="000D29C8">
            <w:pPr>
              <w:suppressAutoHyphens/>
              <w:ind w:firstLine="0"/>
              <w:jc w:val="center"/>
              <w:rPr>
                <w:b/>
                <w:bCs/>
                <w:szCs w:val="24"/>
              </w:rPr>
            </w:pPr>
            <w:r w:rsidRPr="00492FDE">
              <w:rPr>
                <w:b/>
                <w:bCs/>
                <w:szCs w:val="24"/>
              </w:rPr>
              <w:t>Объем, акад. ч</w:t>
            </w:r>
            <w:r w:rsidR="000D29C8">
              <w:rPr>
                <w:b/>
                <w:bCs/>
                <w:szCs w:val="24"/>
              </w:rPr>
              <w:t>.</w:t>
            </w:r>
            <w:r w:rsidRPr="00492FDE">
              <w:rPr>
                <w:b/>
                <w:bCs/>
                <w:szCs w:val="24"/>
              </w:rPr>
              <w:t xml:space="preserve"> / </w:t>
            </w:r>
            <w:r w:rsidR="000D29C8">
              <w:rPr>
                <w:b/>
                <w:bCs/>
                <w:szCs w:val="24"/>
              </w:rPr>
              <w:br/>
            </w:r>
            <w:r w:rsidRPr="00492FDE">
              <w:rPr>
                <w:b/>
                <w:bCs/>
                <w:szCs w:val="24"/>
              </w:rPr>
              <w:t>в том числе в форме практической подготовки, акад</w:t>
            </w:r>
            <w:r w:rsidR="000D29C8">
              <w:rPr>
                <w:b/>
                <w:bCs/>
                <w:szCs w:val="24"/>
              </w:rPr>
              <w:t>.</w:t>
            </w:r>
            <w:r w:rsidRPr="00492FDE">
              <w:rPr>
                <w:b/>
                <w:bCs/>
                <w:szCs w:val="24"/>
              </w:rPr>
              <w:t xml:space="preserve"> ч</w:t>
            </w:r>
            <w:r w:rsidR="000D29C8">
              <w:rPr>
                <w:b/>
                <w:bCs/>
                <w:szCs w:val="24"/>
              </w:rPr>
              <w:t>.</w:t>
            </w:r>
          </w:p>
        </w:tc>
        <w:tc>
          <w:tcPr>
            <w:tcW w:w="633" w:type="pct"/>
            <w:tcBorders>
              <w:top w:val="single" w:sz="4" w:space="0" w:color="auto"/>
              <w:left w:val="single" w:sz="4" w:space="0" w:color="auto"/>
              <w:bottom w:val="single" w:sz="4" w:space="0" w:color="auto"/>
              <w:right w:val="single" w:sz="4" w:space="0" w:color="auto"/>
            </w:tcBorders>
            <w:vAlign w:val="center"/>
            <w:hideMark/>
          </w:tcPr>
          <w:p w14:paraId="54A43545" w14:textId="3BCC6DE1" w:rsidR="009531E6" w:rsidRPr="00492FDE" w:rsidRDefault="0013038E" w:rsidP="000D29C8">
            <w:pPr>
              <w:suppressAutoHyphens/>
              <w:ind w:firstLine="0"/>
              <w:jc w:val="center"/>
              <w:rPr>
                <w:b/>
                <w:bCs/>
                <w:szCs w:val="24"/>
              </w:rPr>
            </w:pPr>
            <w:r w:rsidRPr="00A450A8">
              <w:rPr>
                <w:b/>
                <w:bCs/>
              </w:rPr>
              <w:t xml:space="preserve">Коды компетенций </w:t>
            </w:r>
            <w:r w:rsidRPr="00A450A8">
              <w:rPr>
                <w:b/>
                <w:bCs/>
              </w:rPr>
              <w:br/>
              <w:t>и личностных результатов, формированию которых способствует элемент программы</w:t>
            </w:r>
          </w:p>
        </w:tc>
      </w:tr>
      <w:tr w:rsidR="009531E6" w:rsidRPr="00FC1690" w14:paraId="54FB653A" w14:textId="77777777" w:rsidTr="00AF48BE">
        <w:trPr>
          <w:trHeight w:val="371"/>
        </w:trPr>
        <w:tc>
          <w:tcPr>
            <w:tcW w:w="746" w:type="pct"/>
            <w:tcBorders>
              <w:top w:val="single" w:sz="4" w:space="0" w:color="auto"/>
              <w:left w:val="single" w:sz="4" w:space="0" w:color="auto"/>
              <w:bottom w:val="single" w:sz="4" w:space="0" w:color="auto"/>
              <w:right w:val="single" w:sz="4" w:space="0" w:color="auto"/>
            </w:tcBorders>
            <w:hideMark/>
          </w:tcPr>
          <w:p w14:paraId="21DE3F85" w14:textId="77777777" w:rsidR="009531E6" w:rsidRPr="00492FDE" w:rsidRDefault="009531E6" w:rsidP="006A4001">
            <w:pPr>
              <w:ind w:firstLine="0"/>
              <w:jc w:val="both"/>
              <w:rPr>
                <w:b/>
                <w:bCs/>
                <w:i/>
                <w:iCs/>
                <w:szCs w:val="24"/>
              </w:rPr>
            </w:pPr>
            <w:r w:rsidRPr="00492FDE">
              <w:rPr>
                <w:b/>
                <w:bCs/>
                <w:i/>
                <w:iCs/>
                <w:szCs w:val="24"/>
              </w:rPr>
              <w:t>1</w:t>
            </w:r>
          </w:p>
        </w:tc>
        <w:tc>
          <w:tcPr>
            <w:tcW w:w="2933" w:type="pct"/>
            <w:tcBorders>
              <w:top w:val="single" w:sz="4" w:space="0" w:color="auto"/>
              <w:left w:val="single" w:sz="4" w:space="0" w:color="auto"/>
              <w:bottom w:val="single" w:sz="4" w:space="0" w:color="auto"/>
              <w:right w:val="single" w:sz="4" w:space="0" w:color="auto"/>
            </w:tcBorders>
            <w:hideMark/>
          </w:tcPr>
          <w:p w14:paraId="66379A12" w14:textId="77777777" w:rsidR="009531E6" w:rsidRPr="00492FDE" w:rsidRDefault="009531E6" w:rsidP="006A4001">
            <w:pPr>
              <w:ind w:firstLine="0"/>
              <w:jc w:val="both"/>
              <w:rPr>
                <w:b/>
                <w:bCs/>
                <w:i/>
                <w:iCs/>
                <w:szCs w:val="24"/>
              </w:rPr>
            </w:pPr>
            <w:r w:rsidRPr="00492FDE">
              <w:rPr>
                <w:b/>
                <w:bCs/>
                <w:i/>
                <w:iCs/>
                <w:szCs w:val="24"/>
              </w:rPr>
              <w:t>2</w:t>
            </w:r>
          </w:p>
        </w:tc>
        <w:tc>
          <w:tcPr>
            <w:tcW w:w="688" w:type="pct"/>
            <w:tcBorders>
              <w:top w:val="single" w:sz="4" w:space="0" w:color="auto"/>
              <w:left w:val="single" w:sz="4" w:space="0" w:color="auto"/>
              <w:bottom w:val="single" w:sz="4" w:space="0" w:color="auto"/>
              <w:right w:val="single" w:sz="4" w:space="0" w:color="auto"/>
            </w:tcBorders>
            <w:hideMark/>
          </w:tcPr>
          <w:p w14:paraId="7E1E8CB0" w14:textId="77777777" w:rsidR="009531E6" w:rsidRPr="00492FDE" w:rsidRDefault="009531E6" w:rsidP="006A4001">
            <w:pPr>
              <w:ind w:firstLine="0"/>
              <w:jc w:val="center"/>
              <w:rPr>
                <w:b/>
                <w:bCs/>
                <w:i/>
                <w:iCs/>
                <w:szCs w:val="24"/>
              </w:rPr>
            </w:pPr>
            <w:r w:rsidRPr="00492FDE">
              <w:rPr>
                <w:b/>
                <w:bCs/>
                <w:i/>
                <w:iCs/>
                <w:szCs w:val="24"/>
              </w:rPr>
              <w:t>3</w:t>
            </w:r>
          </w:p>
        </w:tc>
        <w:tc>
          <w:tcPr>
            <w:tcW w:w="633" w:type="pct"/>
            <w:tcBorders>
              <w:top w:val="single" w:sz="4" w:space="0" w:color="auto"/>
              <w:left w:val="single" w:sz="4" w:space="0" w:color="auto"/>
              <w:bottom w:val="single" w:sz="4" w:space="0" w:color="auto"/>
              <w:right w:val="single" w:sz="4" w:space="0" w:color="auto"/>
            </w:tcBorders>
            <w:hideMark/>
          </w:tcPr>
          <w:p w14:paraId="75082835" w14:textId="77777777" w:rsidR="009531E6" w:rsidRPr="00492FDE" w:rsidRDefault="009531E6" w:rsidP="006A4001">
            <w:pPr>
              <w:ind w:firstLine="0"/>
              <w:jc w:val="center"/>
              <w:rPr>
                <w:b/>
                <w:bCs/>
                <w:i/>
                <w:iCs/>
                <w:szCs w:val="24"/>
              </w:rPr>
            </w:pPr>
            <w:r w:rsidRPr="00492FDE">
              <w:rPr>
                <w:b/>
                <w:bCs/>
                <w:i/>
                <w:iCs/>
                <w:szCs w:val="24"/>
              </w:rPr>
              <w:t>4</w:t>
            </w:r>
          </w:p>
        </w:tc>
      </w:tr>
      <w:tr w:rsidR="009531E6" w:rsidRPr="00FC1690" w14:paraId="1649B4CB" w14:textId="77777777" w:rsidTr="00AF48BE">
        <w:trPr>
          <w:trHeight w:val="270"/>
        </w:trPr>
        <w:tc>
          <w:tcPr>
            <w:tcW w:w="3679" w:type="pct"/>
            <w:gridSpan w:val="2"/>
            <w:tcBorders>
              <w:top w:val="single" w:sz="4" w:space="0" w:color="auto"/>
              <w:left w:val="single" w:sz="4" w:space="0" w:color="auto"/>
              <w:bottom w:val="single" w:sz="4" w:space="0" w:color="auto"/>
              <w:right w:val="single" w:sz="4" w:space="0" w:color="auto"/>
            </w:tcBorders>
            <w:hideMark/>
          </w:tcPr>
          <w:p w14:paraId="4B67322B" w14:textId="77777777" w:rsidR="009531E6" w:rsidRPr="00492FDE" w:rsidRDefault="009531E6" w:rsidP="006A4001">
            <w:pPr>
              <w:ind w:firstLine="0"/>
              <w:jc w:val="both"/>
              <w:rPr>
                <w:b/>
                <w:bCs/>
                <w:szCs w:val="24"/>
              </w:rPr>
            </w:pPr>
            <w:bookmarkStart w:id="425" w:name="_Hlk78404494"/>
            <w:r w:rsidRPr="00492FDE">
              <w:rPr>
                <w:b/>
                <w:bCs/>
                <w:szCs w:val="24"/>
              </w:rPr>
              <w:t>Раздел 1. Роль иностранного языка в профессиональной деятельности</w:t>
            </w:r>
          </w:p>
        </w:tc>
        <w:tc>
          <w:tcPr>
            <w:tcW w:w="688" w:type="pct"/>
            <w:tcBorders>
              <w:top w:val="single" w:sz="4" w:space="0" w:color="auto"/>
              <w:left w:val="single" w:sz="4" w:space="0" w:color="auto"/>
              <w:bottom w:val="single" w:sz="4" w:space="0" w:color="auto"/>
              <w:right w:val="single" w:sz="4" w:space="0" w:color="auto"/>
            </w:tcBorders>
            <w:hideMark/>
          </w:tcPr>
          <w:p w14:paraId="50FC7C21" w14:textId="77777777" w:rsidR="009531E6" w:rsidRPr="00492FDE" w:rsidRDefault="009531E6" w:rsidP="006A4001">
            <w:pPr>
              <w:ind w:firstLine="0"/>
              <w:jc w:val="center"/>
              <w:rPr>
                <w:b/>
                <w:bCs/>
                <w:iCs/>
                <w:szCs w:val="24"/>
              </w:rPr>
            </w:pPr>
            <w:r w:rsidRPr="00492FDE">
              <w:rPr>
                <w:b/>
                <w:bCs/>
                <w:iCs/>
                <w:szCs w:val="24"/>
              </w:rPr>
              <w:t>50/50</w:t>
            </w:r>
          </w:p>
        </w:tc>
        <w:tc>
          <w:tcPr>
            <w:tcW w:w="633" w:type="pct"/>
            <w:tcBorders>
              <w:top w:val="single" w:sz="4" w:space="0" w:color="auto"/>
              <w:left w:val="single" w:sz="4" w:space="0" w:color="auto"/>
              <w:bottom w:val="single" w:sz="4" w:space="0" w:color="auto"/>
              <w:right w:val="single" w:sz="4" w:space="0" w:color="auto"/>
            </w:tcBorders>
          </w:tcPr>
          <w:p w14:paraId="0132D608" w14:textId="77777777" w:rsidR="009531E6" w:rsidRPr="00492FDE" w:rsidRDefault="009531E6" w:rsidP="006A4001">
            <w:pPr>
              <w:ind w:firstLine="0"/>
              <w:jc w:val="center"/>
              <w:rPr>
                <w:b/>
                <w:bCs/>
                <w:iCs/>
                <w:szCs w:val="24"/>
              </w:rPr>
            </w:pPr>
          </w:p>
        </w:tc>
      </w:tr>
      <w:tr w:rsidR="009531E6" w:rsidRPr="00FC1690" w14:paraId="3783DF88" w14:textId="77777777" w:rsidTr="00AF48BE">
        <w:trPr>
          <w:trHeight w:val="20"/>
        </w:trPr>
        <w:tc>
          <w:tcPr>
            <w:tcW w:w="746" w:type="pct"/>
            <w:vMerge w:val="restart"/>
            <w:tcBorders>
              <w:top w:val="single" w:sz="4" w:space="0" w:color="auto"/>
              <w:left w:val="single" w:sz="4" w:space="0" w:color="auto"/>
              <w:bottom w:val="single" w:sz="4" w:space="0" w:color="auto"/>
              <w:right w:val="single" w:sz="4" w:space="0" w:color="auto"/>
            </w:tcBorders>
          </w:tcPr>
          <w:p w14:paraId="24A998F4" w14:textId="77777777" w:rsidR="009531E6" w:rsidRPr="00492FDE" w:rsidRDefault="009531E6" w:rsidP="006A4001">
            <w:pPr>
              <w:ind w:firstLine="0"/>
              <w:jc w:val="both"/>
              <w:rPr>
                <w:b/>
                <w:bCs/>
                <w:szCs w:val="24"/>
              </w:rPr>
            </w:pPr>
            <w:r w:rsidRPr="00492FDE">
              <w:rPr>
                <w:b/>
                <w:bCs/>
                <w:szCs w:val="24"/>
              </w:rPr>
              <w:t>Тема 1.1.</w:t>
            </w:r>
          </w:p>
          <w:p w14:paraId="36D1DA12" w14:textId="77777777" w:rsidR="009531E6" w:rsidRPr="00492FDE" w:rsidRDefault="009531E6" w:rsidP="006A4001">
            <w:pPr>
              <w:ind w:firstLine="0"/>
              <w:jc w:val="both"/>
              <w:rPr>
                <w:b/>
                <w:bCs/>
                <w:szCs w:val="24"/>
              </w:rPr>
            </w:pPr>
            <w:r w:rsidRPr="00492FDE">
              <w:rPr>
                <w:szCs w:val="24"/>
              </w:rPr>
              <w:t>Страна изучаемого языка, ее культура и обычаи</w:t>
            </w:r>
          </w:p>
        </w:tc>
        <w:tc>
          <w:tcPr>
            <w:tcW w:w="2933" w:type="pct"/>
            <w:tcBorders>
              <w:top w:val="single" w:sz="4" w:space="0" w:color="auto"/>
              <w:left w:val="single" w:sz="4" w:space="0" w:color="auto"/>
              <w:bottom w:val="single" w:sz="4" w:space="0" w:color="auto"/>
              <w:right w:val="single" w:sz="4" w:space="0" w:color="auto"/>
            </w:tcBorders>
            <w:hideMark/>
          </w:tcPr>
          <w:p w14:paraId="2BA7ACBC" w14:textId="77777777" w:rsidR="009531E6" w:rsidRPr="00492FDE" w:rsidRDefault="009531E6" w:rsidP="006A4001">
            <w:pPr>
              <w:ind w:firstLine="0"/>
              <w:jc w:val="both"/>
              <w:rPr>
                <w:b/>
                <w:bCs/>
                <w:i/>
                <w:szCs w:val="24"/>
              </w:rPr>
            </w:pPr>
            <w:r w:rsidRPr="00492FDE">
              <w:rPr>
                <w:b/>
                <w:bCs/>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5A9A6F54" w14:textId="77777777" w:rsidR="009531E6" w:rsidRPr="00492FDE" w:rsidRDefault="009531E6" w:rsidP="006A4001">
            <w:pPr>
              <w:suppressAutoHyphens/>
              <w:ind w:firstLine="0"/>
              <w:jc w:val="center"/>
              <w:rPr>
                <w:b/>
                <w:iCs/>
                <w:szCs w:val="24"/>
              </w:rPr>
            </w:pPr>
            <w:r w:rsidRPr="00492FDE">
              <w:rPr>
                <w:b/>
                <w:iCs/>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D0B5DD2" w14:textId="77777777" w:rsidR="009531E6" w:rsidRPr="00492FDE" w:rsidRDefault="009531E6" w:rsidP="006A4001">
            <w:pPr>
              <w:ind w:firstLine="0"/>
              <w:jc w:val="center"/>
              <w:rPr>
                <w:bCs/>
                <w:iCs/>
                <w:szCs w:val="24"/>
              </w:rPr>
            </w:pPr>
            <w:r w:rsidRPr="00492FDE">
              <w:rPr>
                <w:bCs/>
                <w:iCs/>
                <w:szCs w:val="24"/>
              </w:rPr>
              <w:t>ОК 02</w:t>
            </w:r>
          </w:p>
          <w:p w14:paraId="681B270A" w14:textId="77777777" w:rsidR="009531E6" w:rsidRPr="00492FDE" w:rsidRDefault="009531E6" w:rsidP="006A4001">
            <w:pPr>
              <w:ind w:firstLine="0"/>
              <w:jc w:val="center"/>
              <w:rPr>
                <w:bCs/>
                <w:iCs/>
                <w:szCs w:val="24"/>
              </w:rPr>
            </w:pPr>
            <w:r w:rsidRPr="00492FDE">
              <w:rPr>
                <w:bCs/>
                <w:iCs/>
                <w:szCs w:val="24"/>
              </w:rPr>
              <w:t>ОК 04</w:t>
            </w:r>
          </w:p>
          <w:p w14:paraId="74B59E3F" w14:textId="77777777" w:rsidR="009531E6" w:rsidRPr="00492FDE" w:rsidRDefault="009531E6" w:rsidP="006A4001">
            <w:pPr>
              <w:ind w:firstLine="0"/>
              <w:jc w:val="center"/>
              <w:rPr>
                <w:bCs/>
                <w:iCs/>
                <w:szCs w:val="24"/>
              </w:rPr>
            </w:pPr>
            <w:r w:rsidRPr="00492FDE">
              <w:rPr>
                <w:bCs/>
                <w:iCs/>
                <w:szCs w:val="24"/>
              </w:rPr>
              <w:t>ОК 05</w:t>
            </w:r>
          </w:p>
          <w:p w14:paraId="7684BB23" w14:textId="77777777" w:rsidR="009531E6" w:rsidRPr="00492FDE" w:rsidRDefault="009531E6" w:rsidP="006A4001">
            <w:pPr>
              <w:ind w:firstLine="0"/>
              <w:jc w:val="center"/>
              <w:rPr>
                <w:bCs/>
                <w:iCs/>
                <w:szCs w:val="24"/>
              </w:rPr>
            </w:pPr>
            <w:r w:rsidRPr="00492FDE">
              <w:rPr>
                <w:bCs/>
                <w:iCs/>
                <w:szCs w:val="24"/>
              </w:rPr>
              <w:t>ОК 09</w:t>
            </w:r>
          </w:p>
          <w:p w14:paraId="5D0C2F6A" w14:textId="77777777" w:rsidR="009531E6" w:rsidRPr="00492FDE" w:rsidRDefault="009531E6" w:rsidP="006A4001">
            <w:pPr>
              <w:ind w:firstLine="0"/>
              <w:jc w:val="center"/>
              <w:rPr>
                <w:bCs/>
                <w:szCs w:val="24"/>
              </w:rPr>
            </w:pPr>
          </w:p>
        </w:tc>
      </w:tr>
      <w:tr w:rsidR="009531E6" w:rsidRPr="00FC1690" w14:paraId="2C6EBA31" w14:textId="77777777" w:rsidTr="00AF48BE">
        <w:trPr>
          <w:trHeight w:val="275"/>
        </w:trPr>
        <w:tc>
          <w:tcPr>
            <w:tcW w:w="746" w:type="pct"/>
            <w:vMerge/>
            <w:tcBorders>
              <w:top w:val="single" w:sz="4" w:space="0" w:color="auto"/>
              <w:left w:val="single" w:sz="4" w:space="0" w:color="auto"/>
              <w:bottom w:val="single" w:sz="4" w:space="0" w:color="auto"/>
              <w:right w:val="single" w:sz="4" w:space="0" w:color="auto"/>
            </w:tcBorders>
            <w:hideMark/>
          </w:tcPr>
          <w:p w14:paraId="59233F11"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38376723" w14:textId="77777777" w:rsidR="009531E6" w:rsidRPr="00492FDE" w:rsidRDefault="009531E6" w:rsidP="006A4001">
            <w:pPr>
              <w:ind w:firstLine="0"/>
              <w:jc w:val="both"/>
              <w:rPr>
                <w:b/>
                <w:i/>
                <w:szCs w:val="24"/>
              </w:rPr>
            </w:pPr>
            <w:r w:rsidRPr="00492FDE">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407C7C23" w14:textId="77777777" w:rsidR="009531E6" w:rsidRPr="00492FDE" w:rsidRDefault="009531E6" w:rsidP="006A4001">
            <w:pPr>
              <w:suppressAutoHyphens/>
              <w:ind w:firstLine="0"/>
              <w:jc w:val="center"/>
              <w:rPr>
                <w:b/>
                <w:szCs w:val="24"/>
              </w:rPr>
            </w:pPr>
            <w:r w:rsidRPr="00492FDE">
              <w:rPr>
                <w:b/>
                <w:szCs w:val="24"/>
              </w:rPr>
              <w:t>6</w:t>
            </w:r>
          </w:p>
        </w:tc>
        <w:tc>
          <w:tcPr>
            <w:tcW w:w="633" w:type="pct"/>
            <w:vMerge/>
            <w:tcBorders>
              <w:top w:val="single" w:sz="4" w:space="0" w:color="auto"/>
              <w:left w:val="single" w:sz="4" w:space="0" w:color="auto"/>
              <w:bottom w:val="single" w:sz="4" w:space="0" w:color="auto"/>
              <w:right w:val="single" w:sz="4" w:space="0" w:color="auto"/>
            </w:tcBorders>
            <w:hideMark/>
          </w:tcPr>
          <w:p w14:paraId="02B31D11" w14:textId="77777777" w:rsidR="009531E6" w:rsidRPr="00492FDE" w:rsidRDefault="009531E6" w:rsidP="006A4001">
            <w:pPr>
              <w:ind w:firstLine="0"/>
              <w:jc w:val="center"/>
              <w:rPr>
                <w:b/>
                <w:szCs w:val="24"/>
              </w:rPr>
            </w:pPr>
          </w:p>
        </w:tc>
      </w:tr>
      <w:tr w:rsidR="009531E6" w:rsidRPr="00FC1690" w14:paraId="033418FF" w14:textId="77777777" w:rsidTr="00AF48BE">
        <w:trPr>
          <w:trHeight w:val="275"/>
        </w:trPr>
        <w:tc>
          <w:tcPr>
            <w:tcW w:w="746" w:type="pct"/>
            <w:vMerge/>
            <w:tcBorders>
              <w:top w:val="single" w:sz="4" w:space="0" w:color="auto"/>
              <w:left w:val="single" w:sz="4" w:space="0" w:color="auto"/>
              <w:bottom w:val="single" w:sz="4" w:space="0" w:color="auto"/>
              <w:right w:val="single" w:sz="4" w:space="0" w:color="auto"/>
            </w:tcBorders>
            <w:hideMark/>
          </w:tcPr>
          <w:p w14:paraId="2EE9B94E"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5776A519" w14:textId="77777777" w:rsidR="009531E6" w:rsidRPr="00492FDE" w:rsidRDefault="009531E6" w:rsidP="006A4001">
            <w:pPr>
              <w:ind w:firstLine="0"/>
              <w:jc w:val="both"/>
              <w:rPr>
                <w:b/>
                <w:bCs/>
                <w:szCs w:val="24"/>
              </w:rPr>
            </w:pPr>
            <w:r w:rsidRPr="00492FDE">
              <w:rPr>
                <w:szCs w:val="24"/>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14:paraId="7DA8A005" w14:textId="77777777" w:rsidR="009531E6" w:rsidRPr="00492FDE" w:rsidRDefault="009531E6" w:rsidP="006A4001">
            <w:pPr>
              <w:suppressAutoHyphens/>
              <w:ind w:firstLine="0"/>
              <w:jc w:val="center"/>
              <w:rPr>
                <w:bCs/>
                <w:szCs w:val="24"/>
              </w:rPr>
            </w:pPr>
            <w:r w:rsidRPr="00492FDE">
              <w:rPr>
                <w:bCs/>
                <w:szCs w:val="24"/>
              </w:rPr>
              <w:t>2</w:t>
            </w:r>
          </w:p>
        </w:tc>
        <w:tc>
          <w:tcPr>
            <w:tcW w:w="633" w:type="pct"/>
            <w:vMerge/>
            <w:tcBorders>
              <w:top w:val="single" w:sz="4" w:space="0" w:color="auto"/>
              <w:left w:val="single" w:sz="4" w:space="0" w:color="auto"/>
              <w:bottom w:val="single" w:sz="4" w:space="0" w:color="auto"/>
              <w:right w:val="single" w:sz="4" w:space="0" w:color="auto"/>
            </w:tcBorders>
            <w:hideMark/>
          </w:tcPr>
          <w:p w14:paraId="490FEE41" w14:textId="77777777" w:rsidR="009531E6" w:rsidRPr="00492FDE" w:rsidRDefault="009531E6" w:rsidP="006A4001">
            <w:pPr>
              <w:ind w:firstLine="0"/>
              <w:jc w:val="center"/>
              <w:rPr>
                <w:b/>
                <w:szCs w:val="24"/>
              </w:rPr>
            </w:pPr>
          </w:p>
        </w:tc>
      </w:tr>
      <w:tr w:rsidR="009531E6" w:rsidRPr="00FC1690" w14:paraId="6A9E189D" w14:textId="77777777" w:rsidTr="00AF48BE">
        <w:trPr>
          <w:trHeight w:val="282"/>
        </w:trPr>
        <w:tc>
          <w:tcPr>
            <w:tcW w:w="746" w:type="pct"/>
            <w:vMerge/>
            <w:tcBorders>
              <w:top w:val="single" w:sz="4" w:space="0" w:color="auto"/>
              <w:left w:val="single" w:sz="4" w:space="0" w:color="auto"/>
              <w:bottom w:val="single" w:sz="4" w:space="0" w:color="auto"/>
              <w:right w:val="single" w:sz="4" w:space="0" w:color="auto"/>
            </w:tcBorders>
            <w:hideMark/>
          </w:tcPr>
          <w:p w14:paraId="00AF98E7"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vAlign w:val="bottom"/>
            <w:hideMark/>
          </w:tcPr>
          <w:p w14:paraId="6B89741D" w14:textId="77777777" w:rsidR="009531E6" w:rsidRPr="00492FDE" w:rsidRDefault="009531E6" w:rsidP="006A4001">
            <w:pPr>
              <w:ind w:firstLine="0"/>
              <w:jc w:val="both"/>
              <w:rPr>
                <w:bCs/>
                <w:iCs/>
                <w:szCs w:val="24"/>
              </w:rPr>
            </w:pPr>
            <w:r w:rsidRPr="00492FDE">
              <w:rPr>
                <w:szCs w:val="24"/>
              </w:rPr>
              <w:t>Практическое занятие № 2. Диалог-дискуссия по теме «Иностранный язык как средство международного общения в современном мире»</w:t>
            </w:r>
          </w:p>
        </w:tc>
        <w:tc>
          <w:tcPr>
            <w:tcW w:w="688" w:type="pct"/>
            <w:tcBorders>
              <w:top w:val="single" w:sz="4" w:space="0" w:color="auto"/>
              <w:left w:val="single" w:sz="4" w:space="0" w:color="auto"/>
              <w:bottom w:val="single" w:sz="4" w:space="0" w:color="auto"/>
              <w:right w:val="single" w:sz="4" w:space="0" w:color="auto"/>
            </w:tcBorders>
            <w:vAlign w:val="center"/>
            <w:hideMark/>
          </w:tcPr>
          <w:p w14:paraId="13387518" w14:textId="77777777" w:rsidR="009531E6" w:rsidRPr="00492FDE" w:rsidRDefault="009531E6" w:rsidP="006A4001">
            <w:pPr>
              <w:suppressAutoHyphens/>
              <w:ind w:firstLine="0"/>
              <w:jc w:val="center"/>
              <w:rPr>
                <w:szCs w:val="24"/>
              </w:rPr>
            </w:pPr>
            <w:r w:rsidRPr="00492FDE">
              <w:rPr>
                <w:szCs w:val="24"/>
              </w:rPr>
              <w:t>2</w:t>
            </w:r>
          </w:p>
        </w:tc>
        <w:tc>
          <w:tcPr>
            <w:tcW w:w="633" w:type="pct"/>
            <w:vMerge/>
            <w:tcBorders>
              <w:top w:val="single" w:sz="4" w:space="0" w:color="auto"/>
              <w:left w:val="single" w:sz="4" w:space="0" w:color="auto"/>
              <w:bottom w:val="single" w:sz="4" w:space="0" w:color="auto"/>
              <w:right w:val="single" w:sz="4" w:space="0" w:color="auto"/>
            </w:tcBorders>
            <w:hideMark/>
          </w:tcPr>
          <w:p w14:paraId="77F0C40D" w14:textId="77777777" w:rsidR="009531E6" w:rsidRPr="00492FDE" w:rsidRDefault="009531E6" w:rsidP="006A4001">
            <w:pPr>
              <w:ind w:firstLine="0"/>
              <w:jc w:val="center"/>
              <w:rPr>
                <w:b/>
                <w:szCs w:val="24"/>
              </w:rPr>
            </w:pPr>
          </w:p>
        </w:tc>
      </w:tr>
      <w:tr w:rsidR="009531E6" w:rsidRPr="00FC1690" w14:paraId="54261F49" w14:textId="77777777" w:rsidTr="00AF48BE">
        <w:trPr>
          <w:trHeight w:val="282"/>
        </w:trPr>
        <w:tc>
          <w:tcPr>
            <w:tcW w:w="746" w:type="pct"/>
            <w:vMerge/>
            <w:tcBorders>
              <w:top w:val="single" w:sz="4" w:space="0" w:color="auto"/>
              <w:left w:val="single" w:sz="4" w:space="0" w:color="auto"/>
              <w:bottom w:val="single" w:sz="4" w:space="0" w:color="auto"/>
              <w:right w:val="single" w:sz="4" w:space="0" w:color="auto"/>
            </w:tcBorders>
            <w:hideMark/>
          </w:tcPr>
          <w:p w14:paraId="4E231C78"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vAlign w:val="bottom"/>
            <w:hideMark/>
          </w:tcPr>
          <w:p w14:paraId="340814D7" w14:textId="77777777" w:rsidR="009531E6" w:rsidRPr="00492FDE" w:rsidRDefault="009531E6" w:rsidP="006A4001">
            <w:pPr>
              <w:ind w:firstLine="0"/>
              <w:jc w:val="both"/>
              <w:rPr>
                <w:szCs w:val="24"/>
              </w:rPr>
            </w:pPr>
            <w:r w:rsidRPr="00492FDE">
              <w:rPr>
                <w:szCs w:val="24"/>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688" w:type="pct"/>
            <w:tcBorders>
              <w:top w:val="single" w:sz="4" w:space="0" w:color="auto"/>
              <w:left w:val="single" w:sz="4" w:space="0" w:color="auto"/>
              <w:bottom w:val="single" w:sz="4" w:space="0" w:color="auto"/>
              <w:right w:val="single" w:sz="4" w:space="0" w:color="auto"/>
            </w:tcBorders>
            <w:vAlign w:val="center"/>
            <w:hideMark/>
          </w:tcPr>
          <w:p w14:paraId="35144F80" w14:textId="77777777" w:rsidR="009531E6" w:rsidRPr="00492FDE" w:rsidRDefault="009531E6" w:rsidP="006A4001">
            <w:pPr>
              <w:suppressAutoHyphens/>
              <w:ind w:firstLine="0"/>
              <w:jc w:val="center"/>
              <w:rPr>
                <w:szCs w:val="24"/>
              </w:rPr>
            </w:pPr>
            <w:r w:rsidRPr="00492FDE">
              <w:rPr>
                <w:szCs w:val="24"/>
              </w:rPr>
              <w:t>2</w:t>
            </w:r>
          </w:p>
        </w:tc>
        <w:tc>
          <w:tcPr>
            <w:tcW w:w="633" w:type="pct"/>
            <w:vMerge/>
            <w:tcBorders>
              <w:top w:val="single" w:sz="4" w:space="0" w:color="auto"/>
              <w:left w:val="single" w:sz="4" w:space="0" w:color="auto"/>
              <w:bottom w:val="single" w:sz="4" w:space="0" w:color="auto"/>
              <w:right w:val="single" w:sz="4" w:space="0" w:color="auto"/>
            </w:tcBorders>
            <w:hideMark/>
          </w:tcPr>
          <w:p w14:paraId="673AC1B5" w14:textId="77777777" w:rsidR="009531E6" w:rsidRPr="00492FDE" w:rsidRDefault="009531E6" w:rsidP="006A4001">
            <w:pPr>
              <w:ind w:firstLine="0"/>
              <w:jc w:val="center"/>
              <w:rPr>
                <w:b/>
                <w:szCs w:val="24"/>
              </w:rPr>
            </w:pPr>
          </w:p>
        </w:tc>
      </w:tr>
      <w:tr w:rsidR="009531E6" w:rsidRPr="00FC1690" w14:paraId="7EDCD0F1" w14:textId="77777777" w:rsidTr="00AF48BE">
        <w:trPr>
          <w:trHeight w:val="289"/>
        </w:trPr>
        <w:tc>
          <w:tcPr>
            <w:tcW w:w="746" w:type="pct"/>
            <w:vMerge/>
            <w:tcBorders>
              <w:top w:val="single" w:sz="4" w:space="0" w:color="auto"/>
              <w:left w:val="single" w:sz="4" w:space="0" w:color="auto"/>
              <w:bottom w:val="single" w:sz="4" w:space="0" w:color="auto"/>
              <w:right w:val="single" w:sz="4" w:space="0" w:color="auto"/>
            </w:tcBorders>
            <w:hideMark/>
          </w:tcPr>
          <w:p w14:paraId="558B07E3"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51BA7D89" w14:textId="77777777" w:rsidR="009531E6" w:rsidRPr="00492FDE" w:rsidRDefault="009531E6" w:rsidP="006A4001">
            <w:pPr>
              <w:ind w:firstLine="0"/>
              <w:jc w:val="both"/>
              <w:rPr>
                <w:b/>
                <w:bCs/>
                <w:szCs w:val="24"/>
              </w:rPr>
            </w:pPr>
            <w:r w:rsidRPr="00492FDE">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7A6EC416" w14:textId="77777777" w:rsidR="009531E6" w:rsidRPr="00492FDE" w:rsidRDefault="009531E6" w:rsidP="006A4001">
            <w:pPr>
              <w:suppressAutoHyphens/>
              <w:ind w:firstLine="0"/>
              <w:jc w:val="center"/>
              <w:rPr>
                <w:bCs/>
                <w:iCs/>
                <w:szCs w:val="24"/>
              </w:rPr>
            </w:pPr>
            <w:r w:rsidRPr="00492FDE">
              <w:rPr>
                <w:bCs/>
                <w:iCs/>
                <w:szCs w:val="24"/>
              </w:rPr>
              <w:t>-</w:t>
            </w:r>
          </w:p>
        </w:tc>
        <w:tc>
          <w:tcPr>
            <w:tcW w:w="633" w:type="pct"/>
            <w:vMerge/>
            <w:tcBorders>
              <w:top w:val="single" w:sz="4" w:space="0" w:color="auto"/>
              <w:left w:val="single" w:sz="4" w:space="0" w:color="auto"/>
              <w:bottom w:val="single" w:sz="4" w:space="0" w:color="auto"/>
              <w:right w:val="single" w:sz="4" w:space="0" w:color="auto"/>
            </w:tcBorders>
            <w:hideMark/>
          </w:tcPr>
          <w:p w14:paraId="06657F99" w14:textId="77777777" w:rsidR="009531E6" w:rsidRPr="00492FDE" w:rsidRDefault="009531E6" w:rsidP="006A4001">
            <w:pPr>
              <w:ind w:firstLine="0"/>
              <w:jc w:val="center"/>
              <w:rPr>
                <w:b/>
                <w:szCs w:val="24"/>
              </w:rPr>
            </w:pPr>
          </w:p>
        </w:tc>
      </w:tr>
      <w:tr w:rsidR="009531E6" w:rsidRPr="00FC1690" w14:paraId="6524C11B" w14:textId="77777777" w:rsidTr="00AF48BE">
        <w:trPr>
          <w:trHeight w:val="279"/>
        </w:trPr>
        <w:tc>
          <w:tcPr>
            <w:tcW w:w="746" w:type="pct"/>
            <w:vMerge w:val="restart"/>
            <w:tcBorders>
              <w:top w:val="single" w:sz="4" w:space="0" w:color="auto"/>
              <w:left w:val="single" w:sz="4" w:space="0" w:color="auto"/>
              <w:right w:val="single" w:sz="4" w:space="0" w:color="auto"/>
            </w:tcBorders>
            <w:hideMark/>
          </w:tcPr>
          <w:p w14:paraId="7848AEE0" w14:textId="77777777" w:rsidR="009531E6" w:rsidRPr="00492FDE" w:rsidRDefault="009531E6" w:rsidP="006A4001">
            <w:pPr>
              <w:ind w:firstLine="0"/>
              <w:jc w:val="both"/>
              <w:rPr>
                <w:b/>
                <w:bCs/>
                <w:szCs w:val="24"/>
              </w:rPr>
            </w:pPr>
            <w:r w:rsidRPr="00492FDE">
              <w:rPr>
                <w:b/>
                <w:bCs/>
                <w:szCs w:val="24"/>
              </w:rPr>
              <w:t>Тема 1.2.</w:t>
            </w:r>
          </w:p>
          <w:p w14:paraId="4D516A96" w14:textId="77777777" w:rsidR="009531E6" w:rsidRPr="00492FDE" w:rsidRDefault="009531E6" w:rsidP="006A4001">
            <w:pPr>
              <w:ind w:firstLine="0"/>
              <w:jc w:val="both"/>
              <w:rPr>
                <w:bCs/>
                <w:szCs w:val="24"/>
              </w:rPr>
            </w:pPr>
            <w:r w:rsidRPr="00492FDE">
              <w:rPr>
                <w:bCs/>
                <w:szCs w:val="24"/>
              </w:rPr>
              <w:t>Роль образования в современном мире</w:t>
            </w:r>
          </w:p>
        </w:tc>
        <w:tc>
          <w:tcPr>
            <w:tcW w:w="2933" w:type="pct"/>
            <w:tcBorders>
              <w:top w:val="single" w:sz="4" w:space="0" w:color="auto"/>
              <w:left w:val="single" w:sz="4" w:space="0" w:color="auto"/>
              <w:bottom w:val="single" w:sz="4" w:space="0" w:color="auto"/>
              <w:right w:val="single" w:sz="4" w:space="0" w:color="auto"/>
            </w:tcBorders>
            <w:hideMark/>
          </w:tcPr>
          <w:p w14:paraId="4772CF10" w14:textId="77777777" w:rsidR="009531E6" w:rsidRPr="00492FDE" w:rsidRDefault="009531E6" w:rsidP="006A4001">
            <w:pPr>
              <w:ind w:firstLine="0"/>
              <w:jc w:val="both"/>
              <w:rPr>
                <w:b/>
                <w:bCs/>
                <w:szCs w:val="24"/>
              </w:rPr>
            </w:pPr>
            <w:r w:rsidRPr="00492FDE">
              <w:rPr>
                <w:b/>
                <w:bCs/>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1A7E7919" w14:textId="77777777" w:rsidR="009531E6" w:rsidRPr="00492FDE" w:rsidRDefault="009531E6" w:rsidP="006A4001">
            <w:pPr>
              <w:suppressAutoHyphens/>
              <w:ind w:firstLine="0"/>
              <w:jc w:val="center"/>
              <w:rPr>
                <w:b/>
                <w:iCs/>
                <w:szCs w:val="24"/>
              </w:rPr>
            </w:pPr>
            <w:r w:rsidRPr="00492FDE">
              <w:rPr>
                <w:b/>
                <w:iCs/>
                <w:szCs w:val="24"/>
              </w:rPr>
              <w:t>8</w:t>
            </w:r>
          </w:p>
        </w:tc>
        <w:tc>
          <w:tcPr>
            <w:tcW w:w="633" w:type="pct"/>
            <w:vMerge w:val="restart"/>
            <w:tcBorders>
              <w:top w:val="single" w:sz="4" w:space="0" w:color="auto"/>
              <w:left w:val="single" w:sz="4" w:space="0" w:color="auto"/>
              <w:right w:val="single" w:sz="4" w:space="0" w:color="auto"/>
            </w:tcBorders>
            <w:hideMark/>
          </w:tcPr>
          <w:p w14:paraId="00F87739" w14:textId="77777777" w:rsidR="009531E6" w:rsidRPr="00492FDE" w:rsidRDefault="009531E6" w:rsidP="006A4001">
            <w:pPr>
              <w:ind w:firstLine="0"/>
              <w:jc w:val="center"/>
              <w:rPr>
                <w:bCs/>
                <w:iCs/>
                <w:szCs w:val="24"/>
              </w:rPr>
            </w:pPr>
            <w:r w:rsidRPr="00492FDE">
              <w:rPr>
                <w:bCs/>
                <w:iCs/>
                <w:szCs w:val="24"/>
              </w:rPr>
              <w:t>ОК 02</w:t>
            </w:r>
          </w:p>
          <w:p w14:paraId="57026F97" w14:textId="77777777" w:rsidR="009531E6" w:rsidRPr="00492FDE" w:rsidRDefault="009531E6" w:rsidP="006A4001">
            <w:pPr>
              <w:ind w:firstLine="0"/>
              <w:jc w:val="center"/>
              <w:rPr>
                <w:bCs/>
                <w:iCs/>
                <w:szCs w:val="24"/>
              </w:rPr>
            </w:pPr>
            <w:r w:rsidRPr="00492FDE">
              <w:rPr>
                <w:bCs/>
                <w:iCs/>
                <w:szCs w:val="24"/>
              </w:rPr>
              <w:t>ОК 04</w:t>
            </w:r>
          </w:p>
          <w:p w14:paraId="137FE24E" w14:textId="77777777" w:rsidR="009531E6" w:rsidRPr="00492FDE" w:rsidRDefault="009531E6" w:rsidP="006A4001">
            <w:pPr>
              <w:ind w:firstLine="0"/>
              <w:jc w:val="center"/>
              <w:rPr>
                <w:bCs/>
                <w:iCs/>
                <w:szCs w:val="24"/>
              </w:rPr>
            </w:pPr>
            <w:r w:rsidRPr="00492FDE">
              <w:rPr>
                <w:bCs/>
                <w:iCs/>
                <w:szCs w:val="24"/>
              </w:rPr>
              <w:t>ОК 05</w:t>
            </w:r>
          </w:p>
          <w:p w14:paraId="2C197F3D" w14:textId="77777777" w:rsidR="009531E6" w:rsidRPr="00492FDE" w:rsidRDefault="009531E6" w:rsidP="006A4001">
            <w:pPr>
              <w:ind w:firstLine="0"/>
              <w:jc w:val="center"/>
              <w:rPr>
                <w:bCs/>
                <w:iCs/>
                <w:szCs w:val="24"/>
              </w:rPr>
            </w:pPr>
            <w:r w:rsidRPr="00492FDE">
              <w:rPr>
                <w:bCs/>
                <w:iCs/>
                <w:szCs w:val="24"/>
              </w:rPr>
              <w:t>ОК 09</w:t>
            </w:r>
          </w:p>
          <w:p w14:paraId="693303C6" w14:textId="77777777" w:rsidR="009531E6" w:rsidRPr="00492FDE" w:rsidRDefault="009531E6" w:rsidP="006A4001">
            <w:pPr>
              <w:ind w:firstLine="0"/>
              <w:jc w:val="center"/>
              <w:rPr>
                <w:b/>
                <w:szCs w:val="24"/>
              </w:rPr>
            </w:pPr>
          </w:p>
        </w:tc>
      </w:tr>
      <w:tr w:rsidR="009531E6" w:rsidRPr="00FC1690" w14:paraId="20049C03" w14:textId="77777777" w:rsidTr="00AF48BE">
        <w:trPr>
          <w:trHeight w:val="283"/>
        </w:trPr>
        <w:tc>
          <w:tcPr>
            <w:tcW w:w="746" w:type="pct"/>
            <w:vMerge/>
            <w:tcBorders>
              <w:left w:val="single" w:sz="4" w:space="0" w:color="auto"/>
              <w:right w:val="single" w:sz="4" w:space="0" w:color="auto"/>
            </w:tcBorders>
            <w:hideMark/>
          </w:tcPr>
          <w:p w14:paraId="4E112484"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02B2B186" w14:textId="77777777" w:rsidR="009531E6" w:rsidRPr="00492FDE" w:rsidRDefault="009531E6" w:rsidP="006A4001">
            <w:pPr>
              <w:ind w:firstLine="0"/>
              <w:jc w:val="both"/>
              <w:rPr>
                <w:b/>
                <w:bCs/>
                <w:szCs w:val="24"/>
              </w:rPr>
            </w:pPr>
            <w:r w:rsidRPr="00492FDE">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1C5125CB" w14:textId="77777777" w:rsidR="009531E6" w:rsidRPr="00492FDE" w:rsidRDefault="009531E6" w:rsidP="006A4001">
            <w:pPr>
              <w:suppressAutoHyphens/>
              <w:ind w:firstLine="0"/>
              <w:jc w:val="center"/>
              <w:rPr>
                <w:b/>
                <w:iCs/>
                <w:szCs w:val="24"/>
              </w:rPr>
            </w:pPr>
            <w:r w:rsidRPr="00492FDE">
              <w:rPr>
                <w:b/>
                <w:iCs/>
                <w:szCs w:val="24"/>
              </w:rPr>
              <w:t>8</w:t>
            </w:r>
          </w:p>
        </w:tc>
        <w:tc>
          <w:tcPr>
            <w:tcW w:w="633" w:type="pct"/>
            <w:vMerge/>
            <w:tcBorders>
              <w:left w:val="single" w:sz="4" w:space="0" w:color="auto"/>
              <w:right w:val="single" w:sz="4" w:space="0" w:color="auto"/>
            </w:tcBorders>
            <w:hideMark/>
          </w:tcPr>
          <w:p w14:paraId="7023947E" w14:textId="77777777" w:rsidR="009531E6" w:rsidRPr="00492FDE" w:rsidRDefault="009531E6" w:rsidP="006A4001">
            <w:pPr>
              <w:ind w:firstLine="0"/>
              <w:jc w:val="center"/>
              <w:rPr>
                <w:b/>
                <w:szCs w:val="24"/>
              </w:rPr>
            </w:pPr>
          </w:p>
        </w:tc>
      </w:tr>
      <w:tr w:rsidR="009531E6" w:rsidRPr="00FC1690" w14:paraId="0226F56B" w14:textId="77777777" w:rsidTr="00AF48BE">
        <w:trPr>
          <w:trHeight w:val="415"/>
        </w:trPr>
        <w:tc>
          <w:tcPr>
            <w:tcW w:w="746" w:type="pct"/>
            <w:vMerge/>
            <w:tcBorders>
              <w:left w:val="single" w:sz="4" w:space="0" w:color="auto"/>
              <w:right w:val="single" w:sz="4" w:space="0" w:color="auto"/>
            </w:tcBorders>
            <w:hideMark/>
          </w:tcPr>
          <w:p w14:paraId="6BE1EAD7"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54FB2C72" w14:textId="77777777" w:rsidR="009531E6" w:rsidRPr="00492FDE" w:rsidRDefault="009531E6" w:rsidP="006A4001">
            <w:pPr>
              <w:ind w:firstLine="0"/>
              <w:jc w:val="both"/>
              <w:rPr>
                <w:b/>
                <w:bCs/>
                <w:szCs w:val="24"/>
              </w:rPr>
            </w:pPr>
            <w:r w:rsidRPr="00492FDE">
              <w:rPr>
                <w:szCs w:val="24"/>
              </w:rPr>
              <w:t>Практическое занятие № 4.</w:t>
            </w:r>
            <w:r w:rsidRPr="00492FDE">
              <w:t xml:space="preserve"> </w:t>
            </w:r>
            <w:r w:rsidRPr="00492FDE">
              <w:rPr>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14:paraId="42E4F272" w14:textId="77777777" w:rsidR="009531E6" w:rsidRPr="00492FDE" w:rsidRDefault="009531E6" w:rsidP="006A4001">
            <w:pPr>
              <w:suppressAutoHyphens/>
              <w:ind w:firstLine="0"/>
              <w:jc w:val="center"/>
              <w:rPr>
                <w:bCs/>
                <w:iCs/>
                <w:szCs w:val="24"/>
              </w:rPr>
            </w:pPr>
            <w:r w:rsidRPr="00492FDE">
              <w:rPr>
                <w:bCs/>
                <w:iCs/>
                <w:szCs w:val="24"/>
              </w:rPr>
              <w:t>2</w:t>
            </w:r>
          </w:p>
        </w:tc>
        <w:tc>
          <w:tcPr>
            <w:tcW w:w="633" w:type="pct"/>
            <w:vMerge/>
            <w:tcBorders>
              <w:left w:val="single" w:sz="4" w:space="0" w:color="auto"/>
              <w:right w:val="single" w:sz="4" w:space="0" w:color="auto"/>
            </w:tcBorders>
            <w:hideMark/>
          </w:tcPr>
          <w:p w14:paraId="6435E1DE" w14:textId="77777777" w:rsidR="009531E6" w:rsidRPr="00492FDE" w:rsidRDefault="009531E6" w:rsidP="006A4001">
            <w:pPr>
              <w:ind w:firstLine="0"/>
              <w:jc w:val="center"/>
              <w:rPr>
                <w:b/>
                <w:szCs w:val="24"/>
              </w:rPr>
            </w:pPr>
          </w:p>
        </w:tc>
      </w:tr>
      <w:tr w:rsidR="009531E6" w:rsidRPr="00FC1690" w14:paraId="69253DBC" w14:textId="77777777" w:rsidTr="00AF48BE">
        <w:trPr>
          <w:trHeight w:val="408"/>
        </w:trPr>
        <w:tc>
          <w:tcPr>
            <w:tcW w:w="746" w:type="pct"/>
            <w:vMerge/>
            <w:tcBorders>
              <w:left w:val="single" w:sz="4" w:space="0" w:color="auto"/>
              <w:right w:val="single" w:sz="4" w:space="0" w:color="auto"/>
            </w:tcBorders>
            <w:hideMark/>
          </w:tcPr>
          <w:p w14:paraId="2BA1AF56"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74D04930" w14:textId="77777777" w:rsidR="009531E6" w:rsidRPr="00492FDE" w:rsidRDefault="009531E6" w:rsidP="006A4001">
            <w:pPr>
              <w:ind w:firstLine="0"/>
              <w:jc w:val="both"/>
              <w:rPr>
                <w:b/>
                <w:bCs/>
                <w:szCs w:val="24"/>
              </w:rPr>
            </w:pPr>
            <w:r w:rsidRPr="00492FDE">
              <w:rPr>
                <w:szCs w:val="24"/>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688" w:type="pct"/>
            <w:tcBorders>
              <w:top w:val="single" w:sz="4" w:space="0" w:color="auto"/>
              <w:left w:val="single" w:sz="4" w:space="0" w:color="auto"/>
              <w:bottom w:val="single" w:sz="4" w:space="0" w:color="auto"/>
              <w:right w:val="single" w:sz="4" w:space="0" w:color="auto"/>
            </w:tcBorders>
            <w:vAlign w:val="center"/>
            <w:hideMark/>
          </w:tcPr>
          <w:p w14:paraId="7594AA33" w14:textId="77777777" w:rsidR="009531E6" w:rsidRPr="00492FDE" w:rsidRDefault="009531E6" w:rsidP="006A4001">
            <w:pPr>
              <w:suppressAutoHyphens/>
              <w:ind w:firstLine="0"/>
              <w:jc w:val="center"/>
              <w:rPr>
                <w:bCs/>
                <w:iCs/>
                <w:szCs w:val="24"/>
              </w:rPr>
            </w:pPr>
            <w:r w:rsidRPr="00492FDE">
              <w:rPr>
                <w:bCs/>
                <w:iCs/>
                <w:szCs w:val="24"/>
              </w:rPr>
              <w:t>2</w:t>
            </w:r>
          </w:p>
        </w:tc>
        <w:tc>
          <w:tcPr>
            <w:tcW w:w="633" w:type="pct"/>
            <w:vMerge/>
            <w:tcBorders>
              <w:left w:val="single" w:sz="4" w:space="0" w:color="auto"/>
              <w:right w:val="single" w:sz="4" w:space="0" w:color="auto"/>
            </w:tcBorders>
            <w:hideMark/>
          </w:tcPr>
          <w:p w14:paraId="635258CB" w14:textId="77777777" w:rsidR="009531E6" w:rsidRPr="00492FDE" w:rsidRDefault="009531E6" w:rsidP="006A4001">
            <w:pPr>
              <w:ind w:firstLine="0"/>
              <w:jc w:val="center"/>
              <w:rPr>
                <w:b/>
                <w:szCs w:val="24"/>
              </w:rPr>
            </w:pPr>
          </w:p>
        </w:tc>
      </w:tr>
      <w:tr w:rsidR="009531E6" w:rsidRPr="00FC1690" w14:paraId="10D0A6B0" w14:textId="77777777" w:rsidTr="00AF48BE">
        <w:trPr>
          <w:trHeight w:val="272"/>
        </w:trPr>
        <w:tc>
          <w:tcPr>
            <w:tcW w:w="746" w:type="pct"/>
            <w:vMerge/>
            <w:tcBorders>
              <w:left w:val="single" w:sz="4" w:space="0" w:color="auto"/>
              <w:right w:val="single" w:sz="4" w:space="0" w:color="auto"/>
            </w:tcBorders>
            <w:hideMark/>
          </w:tcPr>
          <w:p w14:paraId="54BE34E8"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2000796E" w14:textId="77777777" w:rsidR="009531E6" w:rsidRPr="00492FDE" w:rsidRDefault="009531E6" w:rsidP="006A4001">
            <w:pPr>
              <w:ind w:firstLine="0"/>
              <w:jc w:val="both"/>
              <w:rPr>
                <w:b/>
                <w:bCs/>
                <w:szCs w:val="24"/>
              </w:rPr>
            </w:pPr>
            <w:r w:rsidRPr="00492FDE">
              <w:rPr>
                <w:szCs w:val="24"/>
              </w:rPr>
              <w:t>Практическое занятие № 6.</w:t>
            </w:r>
            <w:r w:rsidRPr="00492FDE">
              <w:t xml:space="preserve"> </w:t>
            </w:r>
            <w:r w:rsidRPr="00492FDE">
              <w:rPr>
                <w:szCs w:val="24"/>
              </w:rPr>
              <w:t>Самостоятельное чтение и перевод (со словарем) текста по теме «Система образования в стране изучаемого языка». Ответы на вопросы по тексту</w:t>
            </w:r>
          </w:p>
        </w:tc>
        <w:tc>
          <w:tcPr>
            <w:tcW w:w="688" w:type="pct"/>
            <w:tcBorders>
              <w:top w:val="single" w:sz="4" w:space="0" w:color="auto"/>
              <w:left w:val="single" w:sz="4" w:space="0" w:color="auto"/>
              <w:bottom w:val="single" w:sz="4" w:space="0" w:color="auto"/>
              <w:right w:val="single" w:sz="4" w:space="0" w:color="auto"/>
            </w:tcBorders>
            <w:vAlign w:val="center"/>
            <w:hideMark/>
          </w:tcPr>
          <w:p w14:paraId="4D3F3FEF" w14:textId="77777777" w:rsidR="009531E6" w:rsidRPr="00492FDE" w:rsidRDefault="009531E6" w:rsidP="006A4001">
            <w:pPr>
              <w:suppressAutoHyphens/>
              <w:ind w:firstLine="0"/>
              <w:jc w:val="center"/>
              <w:rPr>
                <w:bCs/>
                <w:iCs/>
                <w:szCs w:val="24"/>
              </w:rPr>
            </w:pPr>
            <w:r w:rsidRPr="00492FDE">
              <w:rPr>
                <w:bCs/>
                <w:iCs/>
                <w:szCs w:val="24"/>
              </w:rPr>
              <w:t>2</w:t>
            </w:r>
          </w:p>
        </w:tc>
        <w:tc>
          <w:tcPr>
            <w:tcW w:w="633" w:type="pct"/>
            <w:vMerge/>
            <w:tcBorders>
              <w:left w:val="single" w:sz="4" w:space="0" w:color="auto"/>
              <w:right w:val="single" w:sz="4" w:space="0" w:color="auto"/>
            </w:tcBorders>
            <w:hideMark/>
          </w:tcPr>
          <w:p w14:paraId="0E849EE6" w14:textId="77777777" w:rsidR="009531E6" w:rsidRPr="00492FDE" w:rsidRDefault="009531E6" w:rsidP="006A4001">
            <w:pPr>
              <w:ind w:firstLine="0"/>
              <w:jc w:val="center"/>
              <w:rPr>
                <w:b/>
                <w:szCs w:val="24"/>
              </w:rPr>
            </w:pPr>
          </w:p>
        </w:tc>
      </w:tr>
      <w:tr w:rsidR="009531E6" w:rsidRPr="00FC1690" w14:paraId="6FD5A15F" w14:textId="77777777" w:rsidTr="00AF48BE">
        <w:trPr>
          <w:trHeight w:val="272"/>
        </w:trPr>
        <w:tc>
          <w:tcPr>
            <w:tcW w:w="746" w:type="pct"/>
            <w:vMerge/>
            <w:tcBorders>
              <w:left w:val="single" w:sz="4" w:space="0" w:color="auto"/>
              <w:right w:val="single" w:sz="4" w:space="0" w:color="auto"/>
            </w:tcBorders>
          </w:tcPr>
          <w:p w14:paraId="2F976C34"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5F1EDE8E" w14:textId="77777777" w:rsidR="009531E6" w:rsidRPr="00492FDE" w:rsidRDefault="009531E6" w:rsidP="006A4001">
            <w:pPr>
              <w:ind w:firstLine="0"/>
              <w:jc w:val="both"/>
              <w:rPr>
                <w:szCs w:val="24"/>
              </w:rPr>
            </w:pPr>
            <w:r w:rsidRPr="00492FDE">
              <w:rPr>
                <w:szCs w:val="24"/>
              </w:rPr>
              <w:t>Практическое занятие № 7. Подготовка и пересказ монолога «Роль образования в моей жизни»</w:t>
            </w:r>
          </w:p>
        </w:tc>
        <w:tc>
          <w:tcPr>
            <w:tcW w:w="688" w:type="pct"/>
            <w:tcBorders>
              <w:top w:val="single" w:sz="4" w:space="0" w:color="auto"/>
              <w:left w:val="single" w:sz="4" w:space="0" w:color="auto"/>
              <w:bottom w:val="single" w:sz="4" w:space="0" w:color="auto"/>
              <w:right w:val="single" w:sz="4" w:space="0" w:color="auto"/>
            </w:tcBorders>
            <w:vAlign w:val="center"/>
          </w:tcPr>
          <w:p w14:paraId="3E4CDB5B" w14:textId="77777777" w:rsidR="009531E6" w:rsidRPr="00492FDE" w:rsidRDefault="009531E6" w:rsidP="006A4001">
            <w:pPr>
              <w:suppressAutoHyphens/>
              <w:ind w:firstLine="0"/>
              <w:jc w:val="center"/>
              <w:rPr>
                <w:bCs/>
                <w:iCs/>
                <w:szCs w:val="24"/>
              </w:rPr>
            </w:pPr>
            <w:r w:rsidRPr="00492FDE">
              <w:rPr>
                <w:bCs/>
                <w:iCs/>
                <w:szCs w:val="24"/>
              </w:rPr>
              <w:t>2</w:t>
            </w:r>
          </w:p>
        </w:tc>
        <w:tc>
          <w:tcPr>
            <w:tcW w:w="633" w:type="pct"/>
            <w:vMerge/>
            <w:tcBorders>
              <w:left w:val="single" w:sz="4" w:space="0" w:color="auto"/>
              <w:right w:val="single" w:sz="4" w:space="0" w:color="auto"/>
            </w:tcBorders>
          </w:tcPr>
          <w:p w14:paraId="25880FDF" w14:textId="77777777" w:rsidR="009531E6" w:rsidRPr="00492FDE" w:rsidRDefault="009531E6" w:rsidP="006A4001">
            <w:pPr>
              <w:ind w:firstLine="0"/>
              <w:jc w:val="center"/>
              <w:rPr>
                <w:b/>
                <w:szCs w:val="24"/>
              </w:rPr>
            </w:pPr>
          </w:p>
        </w:tc>
      </w:tr>
      <w:tr w:rsidR="009531E6" w:rsidRPr="00FC1690" w14:paraId="466FE430" w14:textId="77777777" w:rsidTr="00AF48BE">
        <w:trPr>
          <w:trHeight w:val="302"/>
        </w:trPr>
        <w:tc>
          <w:tcPr>
            <w:tcW w:w="746" w:type="pct"/>
            <w:vMerge/>
            <w:tcBorders>
              <w:left w:val="single" w:sz="4" w:space="0" w:color="auto"/>
              <w:bottom w:val="single" w:sz="4" w:space="0" w:color="auto"/>
              <w:right w:val="single" w:sz="4" w:space="0" w:color="auto"/>
            </w:tcBorders>
            <w:hideMark/>
          </w:tcPr>
          <w:p w14:paraId="719C9EAA"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207FC1FE" w14:textId="77777777" w:rsidR="009531E6" w:rsidRPr="00492FDE" w:rsidRDefault="009531E6" w:rsidP="006A4001">
            <w:pPr>
              <w:ind w:firstLine="0"/>
              <w:jc w:val="both"/>
              <w:rPr>
                <w:b/>
                <w:bCs/>
                <w:szCs w:val="24"/>
              </w:rPr>
            </w:pPr>
            <w:r w:rsidRPr="00492FDE">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6041E5D8" w14:textId="77777777" w:rsidR="009531E6" w:rsidRPr="00492FDE" w:rsidRDefault="009531E6" w:rsidP="006A4001">
            <w:pPr>
              <w:suppressAutoHyphens/>
              <w:ind w:firstLine="0"/>
              <w:jc w:val="center"/>
              <w:rPr>
                <w:b/>
                <w:bCs/>
                <w:iCs/>
                <w:szCs w:val="24"/>
              </w:rPr>
            </w:pPr>
            <w:r w:rsidRPr="00492FDE">
              <w:rPr>
                <w:b/>
                <w:bCs/>
                <w:iCs/>
                <w:szCs w:val="24"/>
              </w:rPr>
              <w:t>-</w:t>
            </w:r>
          </w:p>
        </w:tc>
        <w:tc>
          <w:tcPr>
            <w:tcW w:w="633" w:type="pct"/>
            <w:vMerge/>
            <w:tcBorders>
              <w:left w:val="single" w:sz="4" w:space="0" w:color="auto"/>
              <w:bottom w:val="single" w:sz="4" w:space="0" w:color="auto"/>
              <w:right w:val="single" w:sz="4" w:space="0" w:color="auto"/>
            </w:tcBorders>
            <w:hideMark/>
          </w:tcPr>
          <w:p w14:paraId="5B1B6EA0" w14:textId="77777777" w:rsidR="009531E6" w:rsidRPr="00492FDE" w:rsidRDefault="009531E6" w:rsidP="006A4001">
            <w:pPr>
              <w:ind w:firstLine="0"/>
              <w:jc w:val="center"/>
              <w:rPr>
                <w:b/>
                <w:szCs w:val="24"/>
              </w:rPr>
            </w:pPr>
          </w:p>
        </w:tc>
      </w:tr>
      <w:tr w:rsidR="009531E6" w:rsidRPr="00FC1690" w14:paraId="5EA357EB" w14:textId="77777777" w:rsidTr="00AF48BE">
        <w:trPr>
          <w:trHeight w:val="20"/>
        </w:trPr>
        <w:tc>
          <w:tcPr>
            <w:tcW w:w="746" w:type="pct"/>
            <w:vMerge w:val="restart"/>
            <w:tcBorders>
              <w:top w:val="single" w:sz="4" w:space="0" w:color="auto"/>
              <w:left w:val="single" w:sz="4" w:space="0" w:color="auto"/>
              <w:bottom w:val="single" w:sz="4" w:space="0" w:color="auto"/>
              <w:right w:val="single" w:sz="4" w:space="0" w:color="auto"/>
            </w:tcBorders>
          </w:tcPr>
          <w:p w14:paraId="4D91ED23" w14:textId="77777777" w:rsidR="009531E6" w:rsidRPr="00492FDE" w:rsidRDefault="009531E6" w:rsidP="006A4001">
            <w:pPr>
              <w:ind w:firstLine="0"/>
              <w:jc w:val="both"/>
              <w:rPr>
                <w:b/>
                <w:bCs/>
                <w:szCs w:val="24"/>
              </w:rPr>
            </w:pPr>
            <w:r w:rsidRPr="00492FDE">
              <w:rPr>
                <w:b/>
                <w:bCs/>
                <w:szCs w:val="24"/>
              </w:rPr>
              <w:t>Тема 1.3.</w:t>
            </w:r>
          </w:p>
          <w:p w14:paraId="190FCC65" w14:textId="77777777" w:rsidR="009531E6" w:rsidRPr="00492FDE" w:rsidRDefault="009531E6" w:rsidP="006A4001">
            <w:pPr>
              <w:ind w:firstLine="0"/>
              <w:jc w:val="both"/>
              <w:rPr>
                <w:bCs/>
                <w:szCs w:val="24"/>
              </w:rPr>
            </w:pPr>
            <w:r w:rsidRPr="00492FDE">
              <w:rPr>
                <w:bCs/>
                <w:szCs w:val="24"/>
              </w:rPr>
              <w:t>Значение иностранного языка в освоении профессии</w:t>
            </w:r>
          </w:p>
        </w:tc>
        <w:tc>
          <w:tcPr>
            <w:tcW w:w="2933" w:type="pct"/>
            <w:tcBorders>
              <w:top w:val="single" w:sz="4" w:space="0" w:color="auto"/>
              <w:left w:val="single" w:sz="4" w:space="0" w:color="auto"/>
              <w:bottom w:val="single" w:sz="4" w:space="0" w:color="auto"/>
              <w:right w:val="single" w:sz="4" w:space="0" w:color="auto"/>
            </w:tcBorders>
            <w:hideMark/>
          </w:tcPr>
          <w:p w14:paraId="0E2105A7" w14:textId="77777777" w:rsidR="009531E6" w:rsidRPr="00492FDE" w:rsidRDefault="009531E6" w:rsidP="006A4001">
            <w:pPr>
              <w:ind w:firstLine="0"/>
              <w:jc w:val="both"/>
              <w:rPr>
                <w:b/>
                <w:bCs/>
                <w:i/>
                <w:szCs w:val="24"/>
              </w:rPr>
            </w:pPr>
            <w:r w:rsidRPr="00492FDE">
              <w:rPr>
                <w:b/>
                <w:bCs/>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23E28BAC" w14:textId="77777777" w:rsidR="009531E6" w:rsidRPr="00492FDE" w:rsidRDefault="009531E6" w:rsidP="006A4001">
            <w:pPr>
              <w:suppressAutoHyphens/>
              <w:ind w:firstLine="0"/>
              <w:jc w:val="center"/>
              <w:rPr>
                <w:b/>
                <w:iCs/>
                <w:szCs w:val="24"/>
              </w:rPr>
            </w:pPr>
            <w:r w:rsidRPr="00492FDE">
              <w:rPr>
                <w:b/>
                <w:iCs/>
                <w:szCs w:val="24"/>
              </w:rPr>
              <w:t>12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1CAEFF0" w14:textId="77777777" w:rsidR="009531E6" w:rsidRPr="00492FDE" w:rsidRDefault="009531E6" w:rsidP="006A4001">
            <w:pPr>
              <w:ind w:firstLine="0"/>
              <w:jc w:val="center"/>
              <w:rPr>
                <w:bCs/>
                <w:iCs/>
                <w:szCs w:val="24"/>
              </w:rPr>
            </w:pPr>
            <w:r w:rsidRPr="00492FDE">
              <w:rPr>
                <w:bCs/>
                <w:iCs/>
                <w:szCs w:val="24"/>
              </w:rPr>
              <w:t>ОК 02</w:t>
            </w:r>
          </w:p>
          <w:p w14:paraId="4163BCE7" w14:textId="77777777" w:rsidR="009531E6" w:rsidRPr="00492FDE" w:rsidRDefault="009531E6" w:rsidP="006A4001">
            <w:pPr>
              <w:ind w:firstLine="0"/>
              <w:jc w:val="center"/>
              <w:rPr>
                <w:bCs/>
                <w:iCs/>
                <w:szCs w:val="24"/>
              </w:rPr>
            </w:pPr>
            <w:r w:rsidRPr="00492FDE">
              <w:rPr>
                <w:bCs/>
                <w:iCs/>
                <w:szCs w:val="24"/>
              </w:rPr>
              <w:t>ОК 04</w:t>
            </w:r>
          </w:p>
          <w:p w14:paraId="2A52C748" w14:textId="77777777" w:rsidR="009531E6" w:rsidRPr="00492FDE" w:rsidRDefault="009531E6" w:rsidP="006A4001">
            <w:pPr>
              <w:ind w:firstLine="0"/>
              <w:jc w:val="center"/>
              <w:rPr>
                <w:bCs/>
                <w:iCs/>
                <w:szCs w:val="24"/>
              </w:rPr>
            </w:pPr>
            <w:r w:rsidRPr="00492FDE">
              <w:rPr>
                <w:bCs/>
                <w:iCs/>
                <w:szCs w:val="24"/>
              </w:rPr>
              <w:t>ОК 05</w:t>
            </w:r>
          </w:p>
          <w:p w14:paraId="44B3D512" w14:textId="77777777" w:rsidR="009531E6" w:rsidRPr="00492FDE" w:rsidRDefault="009531E6" w:rsidP="006A4001">
            <w:pPr>
              <w:ind w:firstLine="0"/>
              <w:jc w:val="center"/>
              <w:rPr>
                <w:bCs/>
                <w:iCs/>
                <w:szCs w:val="24"/>
              </w:rPr>
            </w:pPr>
            <w:r w:rsidRPr="00492FDE">
              <w:rPr>
                <w:bCs/>
                <w:iCs/>
                <w:szCs w:val="24"/>
              </w:rPr>
              <w:t>ОК 09</w:t>
            </w:r>
          </w:p>
          <w:p w14:paraId="4201EB0E" w14:textId="77777777" w:rsidR="009531E6" w:rsidRPr="00492FDE" w:rsidRDefault="009531E6" w:rsidP="006A4001">
            <w:pPr>
              <w:ind w:firstLine="0"/>
              <w:jc w:val="center"/>
              <w:rPr>
                <w:b/>
                <w:szCs w:val="24"/>
              </w:rPr>
            </w:pPr>
          </w:p>
        </w:tc>
      </w:tr>
      <w:tr w:rsidR="009531E6" w:rsidRPr="00FC1690" w14:paraId="66C3C201"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3B70B86D"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6E5FF035" w14:textId="77777777" w:rsidR="009531E6" w:rsidRPr="00492FDE" w:rsidRDefault="009531E6" w:rsidP="006A4001">
            <w:pPr>
              <w:ind w:firstLine="0"/>
              <w:jc w:val="both"/>
              <w:rPr>
                <w:b/>
                <w:i/>
                <w:szCs w:val="24"/>
              </w:rPr>
            </w:pPr>
            <w:r w:rsidRPr="00492FDE">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718F0D73" w14:textId="77777777" w:rsidR="009531E6" w:rsidRPr="00492FDE" w:rsidRDefault="009531E6" w:rsidP="006A4001">
            <w:pPr>
              <w:suppressAutoHyphens/>
              <w:ind w:firstLine="0"/>
              <w:jc w:val="center"/>
              <w:rPr>
                <w:b/>
                <w:bCs/>
                <w:iCs/>
                <w:szCs w:val="24"/>
              </w:rPr>
            </w:pPr>
            <w:r w:rsidRPr="00492FDE">
              <w:rPr>
                <w:b/>
                <w:bCs/>
                <w:iCs/>
                <w:szCs w:val="24"/>
              </w:rPr>
              <w:t>12</w:t>
            </w:r>
          </w:p>
        </w:tc>
        <w:tc>
          <w:tcPr>
            <w:tcW w:w="633" w:type="pct"/>
            <w:vMerge/>
            <w:tcBorders>
              <w:top w:val="single" w:sz="4" w:space="0" w:color="auto"/>
              <w:left w:val="single" w:sz="4" w:space="0" w:color="auto"/>
              <w:bottom w:val="single" w:sz="4" w:space="0" w:color="auto"/>
              <w:right w:val="single" w:sz="4" w:space="0" w:color="auto"/>
            </w:tcBorders>
            <w:hideMark/>
          </w:tcPr>
          <w:p w14:paraId="1803D9B5" w14:textId="77777777" w:rsidR="009531E6" w:rsidRPr="00492FDE" w:rsidRDefault="009531E6" w:rsidP="006A4001">
            <w:pPr>
              <w:ind w:firstLine="0"/>
              <w:jc w:val="center"/>
              <w:rPr>
                <w:b/>
                <w:szCs w:val="24"/>
              </w:rPr>
            </w:pPr>
          </w:p>
        </w:tc>
      </w:tr>
      <w:tr w:rsidR="009531E6" w:rsidRPr="00FC1690" w14:paraId="3AD45955"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tcPr>
          <w:p w14:paraId="7EF6849D"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524A7C96" w14:textId="77777777" w:rsidR="009531E6" w:rsidRPr="00492FDE" w:rsidRDefault="009531E6" w:rsidP="006A4001">
            <w:pPr>
              <w:ind w:firstLine="0"/>
              <w:jc w:val="both"/>
              <w:rPr>
                <w:bCs/>
                <w:szCs w:val="24"/>
              </w:rPr>
            </w:pPr>
            <w:r w:rsidRPr="00492FDE">
              <w:rPr>
                <w:bCs/>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tcPr>
          <w:p w14:paraId="0E9A6295" w14:textId="77777777" w:rsidR="009531E6" w:rsidRPr="00492FDE" w:rsidRDefault="009531E6" w:rsidP="006A4001">
            <w:pPr>
              <w:suppressAutoHyphens/>
              <w:ind w:firstLine="0"/>
              <w:jc w:val="center"/>
              <w:rPr>
                <w:iCs/>
                <w:szCs w:val="24"/>
              </w:rPr>
            </w:pPr>
            <w:r w:rsidRPr="00492FDE">
              <w:rPr>
                <w:iCs/>
                <w:szCs w:val="24"/>
              </w:rPr>
              <w:t>2</w:t>
            </w:r>
          </w:p>
        </w:tc>
        <w:tc>
          <w:tcPr>
            <w:tcW w:w="633" w:type="pct"/>
            <w:vMerge/>
            <w:tcBorders>
              <w:top w:val="single" w:sz="4" w:space="0" w:color="auto"/>
              <w:left w:val="single" w:sz="4" w:space="0" w:color="auto"/>
              <w:bottom w:val="single" w:sz="4" w:space="0" w:color="auto"/>
              <w:right w:val="single" w:sz="4" w:space="0" w:color="auto"/>
            </w:tcBorders>
          </w:tcPr>
          <w:p w14:paraId="53C4AAAC" w14:textId="77777777" w:rsidR="009531E6" w:rsidRPr="00492FDE" w:rsidRDefault="009531E6" w:rsidP="006A4001">
            <w:pPr>
              <w:ind w:firstLine="0"/>
              <w:jc w:val="center"/>
              <w:rPr>
                <w:b/>
                <w:szCs w:val="24"/>
              </w:rPr>
            </w:pPr>
          </w:p>
        </w:tc>
      </w:tr>
      <w:tr w:rsidR="009531E6" w:rsidRPr="00FC1690" w14:paraId="31F0FCF7"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tcPr>
          <w:p w14:paraId="7F73EB57"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1D18642A" w14:textId="77777777" w:rsidR="009531E6" w:rsidRPr="00492FDE" w:rsidRDefault="009531E6" w:rsidP="006A4001">
            <w:pPr>
              <w:ind w:firstLine="0"/>
              <w:jc w:val="both"/>
              <w:rPr>
                <w:bCs/>
                <w:szCs w:val="24"/>
              </w:rPr>
            </w:pPr>
            <w:r w:rsidRPr="00492FDE">
              <w:rPr>
                <w:bCs/>
                <w:szCs w:val="24"/>
              </w:rPr>
              <w:t>Практическое занятие № 9. Самостоятельное чтение и перевод (со словарем) текста по теме «Я и моя профессия». Ответы на вопросы по тексту</w:t>
            </w:r>
          </w:p>
        </w:tc>
        <w:tc>
          <w:tcPr>
            <w:tcW w:w="688" w:type="pct"/>
            <w:tcBorders>
              <w:top w:val="single" w:sz="4" w:space="0" w:color="auto"/>
              <w:left w:val="single" w:sz="4" w:space="0" w:color="auto"/>
              <w:bottom w:val="single" w:sz="4" w:space="0" w:color="auto"/>
              <w:right w:val="single" w:sz="4" w:space="0" w:color="auto"/>
            </w:tcBorders>
            <w:vAlign w:val="center"/>
          </w:tcPr>
          <w:p w14:paraId="4BC766F7" w14:textId="77777777" w:rsidR="009531E6" w:rsidRPr="00492FDE" w:rsidRDefault="009531E6" w:rsidP="006A4001">
            <w:pPr>
              <w:suppressAutoHyphens/>
              <w:ind w:firstLine="0"/>
              <w:jc w:val="center"/>
              <w:rPr>
                <w:iCs/>
                <w:szCs w:val="24"/>
              </w:rPr>
            </w:pPr>
            <w:r w:rsidRPr="00492FDE">
              <w:rPr>
                <w:iCs/>
                <w:szCs w:val="24"/>
              </w:rPr>
              <w:t>2</w:t>
            </w:r>
          </w:p>
        </w:tc>
        <w:tc>
          <w:tcPr>
            <w:tcW w:w="633" w:type="pct"/>
            <w:vMerge/>
            <w:tcBorders>
              <w:top w:val="single" w:sz="4" w:space="0" w:color="auto"/>
              <w:left w:val="single" w:sz="4" w:space="0" w:color="auto"/>
              <w:bottom w:val="single" w:sz="4" w:space="0" w:color="auto"/>
              <w:right w:val="single" w:sz="4" w:space="0" w:color="auto"/>
            </w:tcBorders>
          </w:tcPr>
          <w:p w14:paraId="3BC5E50D" w14:textId="77777777" w:rsidR="009531E6" w:rsidRPr="00492FDE" w:rsidRDefault="009531E6" w:rsidP="006A4001">
            <w:pPr>
              <w:ind w:firstLine="0"/>
              <w:jc w:val="center"/>
              <w:rPr>
                <w:b/>
                <w:szCs w:val="24"/>
              </w:rPr>
            </w:pPr>
          </w:p>
        </w:tc>
      </w:tr>
      <w:tr w:rsidR="009531E6" w:rsidRPr="00FC1690" w14:paraId="385A5C11"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tcPr>
          <w:p w14:paraId="05255006"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037BA3D1" w14:textId="77777777" w:rsidR="009531E6" w:rsidRPr="00492FDE" w:rsidRDefault="009531E6" w:rsidP="006A4001">
            <w:pPr>
              <w:ind w:firstLine="0"/>
              <w:jc w:val="both"/>
              <w:rPr>
                <w:bCs/>
                <w:szCs w:val="24"/>
              </w:rPr>
            </w:pPr>
            <w:r w:rsidRPr="00492FDE">
              <w:rPr>
                <w:bCs/>
                <w:szCs w:val="24"/>
              </w:rPr>
              <w:t>Практическое занятие № 10-11. Составление рассказа на тему «Взаимосвязь иностранного языка и моей профессии» и перевод его на иностранный язык</w:t>
            </w:r>
          </w:p>
        </w:tc>
        <w:tc>
          <w:tcPr>
            <w:tcW w:w="688" w:type="pct"/>
            <w:tcBorders>
              <w:top w:val="single" w:sz="4" w:space="0" w:color="auto"/>
              <w:left w:val="single" w:sz="4" w:space="0" w:color="auto"/>
              <w:bottom w:val="single" w:sz="4" w:space="0" w:color="auto"/>
              <w:right w:val="single" w:sz="4" w:space="0" w:color="auto"/>
            </w:tcBorders>
            <w:vAlign w:val="center"/>
          </w:tcPr>
          <w:p w14:paraId="39482DCB" w14:textId="77777777" w:rsidR="009531E6" w:rsidRPr="00492FDE" w:rsidRDefault="009531E6" w:rsidP="006A4001">
            <w:pPr>
              <w:suppressAutoHyphens/>
              <w:ind w:firstLine="0"/>
              <w:jc w:val="center"/>
              <w:rPr>
                <w:iCs/>
                <w:szCs w:val="24"/>
              </w:rPr>
            </w:pPr>
            <w:r w:rsidRPr="00492FDE">
              <w:rPr>
                <w:iCs/>
                <w:szCs w:val="24"/>
              </w:rPr>
              <w:t>4</w:t>
            </w:r>
          </w:p>
        </w:tc>
        <w:tc>
          <w:tcPr>
            <w:tcW w:w="633" w:type="pct"/>
            <w:vMerge/>
            <w:tcBorders>
              <w:top w:val="single" w:sz="4" w:space="0" w:color="auto"/>
              <w:left w:val="single" w:sz="4" w:space="0" w:color="auto"/>
              <w:bottom w:val="single" w:sz="4" w:space="0" w:color="auto"/>
              <w:right w:val="single" w:sz="4" w:space="0" w:color="auto"/>
            </w:tcBorders>
          </w:tcPr>
          <w:p w14:paraId="21118650" w14:textId="77777777" w:rsidR="009531E6" w:rsidRPr="00492FDE" w:rsidRDefault="009531E6" w:rsidP="006A4001">
            <w:pPr>
              <w:ind w:firstLine="0"/>
              <w:jc w:val="center"/>
              <w:rPr>
                <w:b/>
                <w:szCs w:val="24"/>
              </w:rPr>
            </w:pPr>
          </w:p>
        </w:tc>
      </w:tr>
      <w:tr w:rsidR="009531E6" w:rsidRPr="00FC1690" w14:paraId="5D1032DA"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tcPr>
          <w:p w14:paraId="7D8ACA12"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507702D5" w14:textId="77777777" w:rsidR="009531E6" w:rsidRPr="00492FDE" w:rsidRDefault="009531E6" w:rsidP="006A4001">
            <w:pPr>
              <w:ind w:firstLine="0"/>
              <w:jc w:val="both"/>
              <w:rPr>
                <w:bCs/>
                <w:szCs w:val="24"/>
              </w:rPr>
            </w:pPr>
            <w:r w:rsidRPr="00492FDE">
              <w:rPr>
                <w:bCs/>
                <w:szCs w:val="24"/>
              </w:rPr>
              <w:t>Практическое занятие № 12-13. Беседа/дискуссия на тему «Проблема выбора профессии и дальнейшее саморазвитие»</w:t>
            </w:r>
          </w:p>
        </w:tc>
        <w:tc>
          <w:tcPr>
            <w:tcW w:w="688" w:type="pct"/>
            <w:tcBorders>
              <w:top w:val="single" w:sz="4" w:space="0" w:color="auto"/>
              <w:left w:val="single" w:sz="4" w:space="0" w:color="auto"/>
              <w:bottom w:val="single" w:sz="4" w:space="0" w:color="auto"/>
              <w:right w:val="single" w:sz="4" w:space="0" w:color="auto"/>
            </w:tcBorders>
            <w:vAlign w:val="center"/>
          </w:tcPr>
          <w:p w14:paraId="00B48D9C" w14:textId="77777777" w:rsidR="009531E6" w:rsidRPr="00492FDE" w:rsidRDefault="009531E6" w:rsidP="006A4001">
            <w:pPr>
              <w:suppressAutoHyphens/>
              <w:ind w:firstLine="0"/>
              <w:jc w:val="center"/>
              <w:rPr>
                <w:iCs/>
                <w:szCs w:val="24"/>
              </w:rPr>
            </w:pPr>
            <w:r w:rsidRPr="00492FDE">
              <w:rPr>
                <w:iCs/>
                <w:szCs w:val="24"/>
              </w:rPr>
              <w:t>4</w:t>
            </w:r>
          </w:p>
        </w:tc>
        <w:tc>
          <w:tcPr>
            <w:tcW w:w="633" w:type="pct"/>
            <w:vMerge/>
            <w:tcBorders>
              <w:top w:val="single" w:sz="4" w:space="0" w:color="auto"/>
              <w:left w:val="single" w:sz="4" w:space="0" w:color="auto"/>
              <w:bottom w:val="single" w:sz="4" w:space="0" w:color="auto"/>
              <w:right w:val="single" w:sz="4" w:space="0" w:color="auto"/>
            </w:tcBorders>
          </w:tcPr>
          <w:p w14:paraId="29A94030" w14:textId="77777777" w:rsidR="009531E6" w:rsidRPr="00492FDE" w:rsidRDefault="009531E6" w:rsidP="006A4001">
            <w:pPr>
              <w:ind w:firstLine="0"/>
              <w:jc w:val="center"/>
              <w:rPr>
                <w:b/>
                <w:szCs w:val="24"/>
              </w:rPr>
            </w:pPr>
          </w:p>
        </w:tc>
      </w:tr>
      <w:tr w:rsidR="009531E6" w:rsidRPr="00FC1690" w14:paraId="338D9147"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517BAA20"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103A7661" w14:textId="77777777" w:rsidR="009531E6" w:rsidRPr="00492FDE" w:rsidRDefault="009531E6" w:rsidP="006A4001">
            <w:pPr>
              <w:ind w:firstLine="0"/>
              <w:jc w:val="both"/>
              <w:rPr>
                <w:b/>
                <w:bCs/>
                <w:szCs w:val="24"/>
              </w:rPr>
            </w:pPr>
            <w:r w:rsidRPr="00492FDE">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2DDC182B" w14:textId="77777777" w:rsidR="009531E6" w:rsidRPr="00492FDE" w:rsidRDefault="009531E6" w:rsidP="006A4001">
            <w:pPr>
              <w:suppressAutoHyphens/>
              <w:ind w:firstLine="0"/>
              <w:jc w:val="center"/>
              <w:rPr>
                <w:bCs/>
                <w:iCs/>
                <w:szCs w:val="24"/>
              </w:rPr>
            </w:pPr>
            <w:r w:rsidRPr="00492FDE">
              <w:rPr>
                <w:bCs/>
                <w:iCs/>
                <w:szCs w:val="24"/>
              </w:rPr>
              <w:t>-</w:t>
            </w:r>
          </w:p>
        </w:tc>
        <w:tc>
          <w:tcPr>
            <w:tcW w:w="633" w:type="pct"/>
            <w:vMerge/>
            <w:tcBorders>
              <w:top w:val="single" w:sz="4" w:space="0" w:color="auto"/>
              <w:left w:val="single" w:sz="4" w:space="0" w:color="auto"/>
              <w:bottom w:val="single" w:sz="4" w:space="0" w:color="auto"/>
              <w:right w:val="single" w:sz="4" w:space="0" w:color="auto"/>
            </w:tcBorders>
            <w:hideMark/>
          </w:tcPr>
          <w:p w14:paraId="6F97F48C" w14:textId="77777777" w:rsidR="009531E6" w:rsidRPr="00492FDE" w:rsidRDefault="009531E6" w:rsidP="006A4001">
            <w:pPr>
              <w:ind w:firstLine="0"/>
              <w:jc w:val="center"/>
              <w:rPr>
                <w:b/>
                <w:szCs w:val="24"/>
              </w:rPr>
            </w:pPr>
          </w:p>
        </w:tc>
      </w:tr>
      <w:tr w:rsidR="009531E6" w:rsidRPr="00FC1690" w14:paraId="759A961D" w14:textId="77777777" w:rsidTr="00AF48BE">
        <w:trPr>
          <w:trHeight w:val="331"/>
        </w:trPr>
        <w:tc>
          <w:tcPr>
            <w:tcW w:w="746" w:type="pct"/>
            <w:vMerge w:val="restart"/>
            <w:tcBorders>
              <w:top w:val="single" w:sz="4" w:space="0" w:color="auto"/>
              <w:left w:val="single" w:sz="4" w:space="0" w:color="auto"/>
              <w:bottom w:val="single" w:sz="4" w:space="0" w:color="auto"/>
              <w:right w:val="single" w:sz="4" w:space="0" w:color="auto"/>
            </w:tcBorders>
            <w:hideMark/>
          </w:tcPr>
          <w:p w14:paraId="590B125B" w14:textId="77777777" w:rsidR="009531E6" w:rsidRPr="00492FDE" w:rsidRDefault="009531E6" w:rsidP="006A4001">
            <w:pPr>
              <w:ind w:firstLine="0"/>
              <w:jc w:val="both"/>
              <w:rPr>
                <w:b/>
                <w:bCs/>
                <w:szCs w:val="24"/>
              </w:rPr>
            </w:pPr>
            <w:r w:rsidRPr="00492FDE">
              <w:rPr>
                <w:b/>
                <w:bCs/>
                <w:szCs w:val="24"/>
              </w:rPr>
              <w:t>Тема № 1.4.</w:t>
            </w:r>
          </w:p>
          <w:p w14:paraId="65D29B7E" w14:textId="77777777" w:rsidR="009531E6" w:rsidRPr="00492FDE" w:rsidRDefault="009531E6" w:rsidP="006A4001">
            <w:pPr>
              <w:ind w:firstLine="0"/>
              <w:jc w:val="both"/>
              <w:rPr>
                <w:b/>
                <w:bCs/>
                <w:szCs w:val="24"/>
              </w:rPr>
            </w:pPr>
            <w:r w:rsidRPr="00492FDE">
              <w:rPr>
                <w:bCs/>
                <w:szCs w:val="24"/>
              </w:rPr>
              <w:t>Основы делового общения</w:t>
            </w:r>
          </w:p>
        </w:tc>
        <w:tc>
          <w:tcPr>
            <w:tcW w:w="2933" w:type="pct"/>
            <w:tcBorders>
              <w:top w:val="single" w:sz="4" w:space="0" w:color="auto"/>
              <w:left w:val="single" w:sz="4" w:space="0" w:color="auto"/>
              <w:bottom w:val="single" w:sz="4" w:space="0" w:color="auto"/>
              <w:right w:val="single" w:sz="4" w:space="0" w:color="auto"/>
            </w:tcBorders>
            <w:hideMark/>
          </w:tcPr>
          <w:p w14:paraId="5BA41F11" w14:textId="77777777" w:rsidR="009531E6" w:rsidRPr="00492FDE" w:rsidRDefault="009531E6" w:rsidP="006A4001">
            <w:pPr>
              <w:ind w:firstLine="0"/>
              <w:jc w:val="both"/>
              <w:rPr>
                <w:b/>
                <w:bCs/>
                <w:szCs w:val="24"/>
              </w:rPr>
            </w:pPr>
            <w:r w:rsidRPr="00492FDE">
              <w:rPr>
                <w:b/>
                <w:bCs/>
                <w:szCs w:val="24"/>
              </w:rPr>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14:paraId="4248B767" w14:textId="77777777" w:rsidR="009531E6" w:rsidRPr="00492FDE" w:rsidRDefault="009531E6" w:rsidP="006A4001">
            <w:pPr>
              <w:ind w:firstLine="0"/>
              <w:jc w:val="center"/>
              <w:rPr>
                <w:b/>
                <w:bCs/>
                <w:szCs w:val="24"/>
              </w:rPr>
            </w:pPr>
            <w:r w:rsidRPr="00492FDE">
              <w:rPr>
                <w:b/>
                <w:bCs/>
                <w:szCs w:val="24"/>
              </w:rPr>
              <w:t>10</w:t>
            </w:r>
          </w:p>
        </w:tc>
        <w:tc>
          <w:tcPr>
            <w:tcW w:w="633" w:type="pct"/>
            <w:vMerge w:val="restart"/>
            <w:tcBorders>
              <w:top w:val="single" w:sz="4" w:space="0" w:color="auto"/>
              <w:left w:val="single" w:sz="4" w:space="0" w:color="auto"/>
              <w:bottom w:val="single" w:sz="4" w:space="0" w:color="auto"/>
              <w:right w:val="single" w:sz="4" w:space="0" w:color="auto"/>
            </w:tcBorders>
            <w:hideMark/>
          </w:tcPr>
          <w:p w14:paraId="366FF5A3" w14:textId="77777777" w:rsidR="009531E6" w:rsidRPr="00492FDE" w:rsidRDefault="009531E6" w:rsidP="006A4001">
            <w:pPr>
              <w:ind w:firstLine="0"/>
              <w:jc w:val="center"/>
              <w:rPr>
                <w:bCs/>
                <w:iCs/>
                <w:szCs w:val="24"/>
              </w:rPr>
            </w:pPr>
            <w:r w:rsidRPr="00492FDE">
              <w:rPr>
                <w:bCs/>
                <w:iCs/>
                <w:szCs w:val="24"/>
              </w:rPr>
              <w:t>ОК 02</w:t>
            </w:r>
          </w:p>
          <w:p w14:paraId="002F3793" w14:textId="77777777" w:rsidR="009531E6" w:rsidRPr="00492FDE" w:rsidRDefault="009531E6" w:rsidP="006A4001">
            <w:pPr>
              <w:ind w:firstLine="0"/>
              <w:jc w:val="center"/>
              <w:rPr>
                <w:bCs/>
                <w:iCs/>
                <w:szCs w:val="24"/>
              </w:rPr>
            </w:pPr>
            <w:r w:rsidRPr="00492FDE">
              <w:rPr>
                <w:bCs/>
                <w:iCs/>
                <w:szCs w:val="24"/>
              </w:rPr>
              <w:t>ОК 04</w:t>
            </w:r>
          </w:p>
          <w:p w14:paraId="2E73AF36" w14:textId="77777777" w:rsidR="009531E6" w:rsidRPr="00492FDE" w:rsidRDefault="009531E6" w:rsidP="006A4001">
            <w:pPr>
              <w:ind w:firstLine="0"/>
              <w:jc w:val="center"/>
              <w:rPr>
                <w:bCs/>
                <w:iCs/>
                <w:szCs w:val="24"/>
              </w:rPr>
            </w:pPr>
            <w:r w:rsidRPr="00492FDE">
              <w:rPr>
                <w:bCs/>
                <w:iCs/>
                <w:szCs w:val="24"/>
              </w:rPr>
              <w:t>ОК 05</w:t>
            </w:r>
          </w:p>
          <w:p w14:paraId="271575EC" w14:textId="77777777" w:rsidR="009531E6" w:rsidRPr="00492FDE" w:rsidRDefault="009531E6" w:rsidP="006A4001">
            <w:pPr>
              <w:ind w:firstLine="0"/>
              <w:jc w:val="center"/>
              <w:rPr>
                <w:bCs/>
                <w:iCs/>
                <w:szCs w:val="24"/>
              </w:rPr>
            </w:pPr>
            <w:r w:rsidRPr="00492FDE">
              <w:rPr>
                <w:bCs/>
                <w:iCs/>
                <w:szCs w:val="24"/>
              </w:rPr>
              <w:t>ОК 09</w:t>
            </w:r>
          </w:p>
          <w:p w14:paraId="7D59B5A6" w14:textId="77777777" w:rsidR="009531E6" w:rsidRPr="00492FDE" w:rsidRDefault="009531E6" w:rsidP="006A4001">
            <w:pPr>
              <w:ind w:firstLine="0"/>
              <w:jc w:val="center"/>
              <w:rPr>
                <w:b/>
                <w:szCs w:val="24"/>
              </w:rPr>
            </w:pPr>
          </w:p>
        </w:tc>
      </w:tr>
      <w:tr w:rsidR="009531E6" w:rsidRPr="00FC1690" w14:paraId="21B06027"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467DDDA1"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65AC5682" w14:textId="77777777" w:rsidR="009531E6" w:rsidRPr="00492FDE" w:rsidRDefault="009531E6" w:rsidP="006A4001">
            <w:pPr>
              <w:ind w:firstLine="0"/>
              <w:jc w:val="both"/>
              <w:rPr>
                <w:b/>
                <w:szCs w:val="24"/>
              </w:rPr>
            </w:pPr>
            <w:r w:rsidRPr="00492FDE">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1F7F9E15" w14:textId="77777777" w:rsidR="009531E6" w:rsidRPr="00492FDE" w:rsidRDefault="009531E6" w:rsidP="006A4001">
            <w:pPr>
              <w:ind w:firstLine="0"/>
              <w:jc w:val="center"/>
              <w:rPr>
                <w:b/>
                <w:bCs/>
                <w:szCs w:val="24"/>
              </w:rPr>
            </w:pPr>
            <w:r w:rsidRPr="00492FDE">
              <w:rPr>
                <w:b/>
                <w:bCs/>
                <w:szCs w:val="24"/>
              </w:rPr>
              <w:t>10</w:t>
            </w:r>
          </w:p>
        </w:tc>
        <w:tc>
          <w:tcPr>
            <w:tcW w:w="633" w:type="pct"/>
            <w:vMerge/>
            <w:tcBorders>
              <w:top w:val="single" w:sz="4" w:space="0" w:color="auto"/>
              <w:left w:val="single" w:sz="4" w:space="0" w:color="auto"/>
              <w:bottom w:val="single" w:sz="4" w:space="0" w:color="auto"/>
              <w:right w:val="single" w:sz="4" w:space="0" w:color="auto"/>
            </w:tcBorders>
            <w:hideMark/>
          </w:tcPr>
          <w:p w14:paraId="7DE051D5" w14:textId="77777777" w:rsidR="009531E6" w:rsidRPr="00492FDE" w:rsidRDefault="009531E6" w:rsidP="006A4001">
            <w:pPr>
              <w:ind w:firstLine="0"/>
              <w:jc w:val="center"/>
              <w:rPr>
                <w:b/>
                <w:szCs w:val="24"/>
              </w:rPr>
            </w:pPr>
          </w:p>
        </w:tc>
      </w:tr>
      <w:tr w:rsidR="009531E6" w:rsidRPr="00FC1690" w14:paraId="294CA85E" w14:textId="77777777" w:rsidTr="00AF48BE">
        <w:trPr>
          <w:trHeight w:val="510"/>
        </w:trPr>
        <w:tc>
          <w:tcPr>
            <w:tcW w:w="746" w:type="pct"/>
            <w:vMerge/>
            <w:tcBorders>
              <w:top w:val="single" w:sz="4" w:space="0" w:color="auto"/>
              <w:left w:val="single" w:sz="4" w:space="0" w:color="auto"/>
              <w:bottom w:val="single" w:sz="4" w:space="0" w:color="auto"/>
              <w:right w:val="single" w:sz="4" w:space="0" w:color="auto"/>
            </w:tcBorders>
            <w:hideMark/>
          </w:tcPr>
          <w:p w14:paraId="066570BE"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7CA2E1D1" w14:textId="77777777" w:rsidR="009531E6" w:rsidRPr="00492FDE" w:rsidRDefault="009531E6" w:rsidP="006A4001">
            <w:pPr>
              <w:ind w:firstLine="0"/>
              <w:jc w:val="both"/>
              <w:rPr>
                <w:bCs/>
                <w:szCs w:val="24"/>
              </w:rPr>
            </w:pPr>
            <w:r w:rsidRPr="00492FDE">
              <w:rPr>
                <w:bCs/>
                <w:szCs w:val="24"/>
              </w:rPr>
              <w:t>Практическое занятие № 14.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14:paraId="0FBE02FE" w14:textId="77777777" w:rsidR="009531E6" w:rsidRPr="00492FDE" w:rsidRDefault="009531E6" w:rsidP="006A4001">
            <w:pPr>
              <w:ind w:firstLine="0"/>
              <w:jc w:val="center"/>
              <w:rPr>
                <w:bCs/>
                <w:szCs w:val="24"/>
              </w:rPr>
            </w:pPr>
            <w:r w:rsidRPr="00492FDE">
              <w:rPr>
                <w:bCs/>
                <w:szCs w:val="24"/>
              </w:rPr>
              <w:t>2</w:t>
            </w:r>
          </w:p>
        </w:tc>
        <w:tc>
          <w:tcPr>
            <w:tcW w:w="633" w:type="pct"/>
            <w:vMerge/>
            <w:tcBorders>
              <w:top w:val="single" w:sz="4" w:space="0" w:color="auto"/>
              <w:left w:val="single" w:sz="4" w:space="0" w:color="auto"/>
              <w:bottom w:val="single" w:sz="4" w:space="0" w:color="auto"/>
              <w:right w:val="single" w:sz="4" w:space="0" w:color="auto"/>
            </w:tcBorders>
            <w:hideMark/>
          </w:tcPr>
          <w:p w14:paraId="07858BB1" w14:textId="77777777" w:rsidR="009531E6" w:rsidRPr="00492FDE" w:rsidRDefault="009531E6" w:rsidP="006A4001">
            <w:pPr>
              <w:ind w:firstLine="0"/>
              <w:jc w:val="center"/>
              <w:rPr>
                <w:b/>
                <w:szCs w:val="24"/>
              </w:rPr>
            </w:pPr>
          </w:p>
        </w:tc>
      </w:tr>
      <w:tr w:rsidR="009531E6" w:rsidRPr="00FC1690" w14:paraId="7C68C081" w14:textId="77777777" w:rsidTr="00AF48BE">
        <w:trPr>
          <w:trHeight w:val="518"/>
        </w:trPr>
        <w:tc>
          <w:tcPr>
            <w:tcW w:w="746" w:type="pct"/>
            <w:vMerge/>
            <w:tcBorders>
              <w:top w:val="single" w:sz="4" w:space="0" w:color="auto"/>
              <w:left w:val="single" w:sz="4" w:space="0" w:color="auto"/>
              <w:bottom w:val="single" w:sz="4" w:space="0" w:color="auto"/>
              <w:right w:val="single" w:sz="4" w:space="0" w:color="auto"/>
            </w:tcBorders>
            <w:hideMark/>
          </w:tcPr>
          <w:p w14:paraId="7CE3F849"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vAlign w:val="bottom"/>
            <w:hideMark/>
          </w:tcPr>
          <w:p w14:paraId="50B8F610" w14:textId="77777777" w:rsidR="009531E6" w:rsidRPr="00492FDE" w:rsidRDefault="009531E6" w:rsidP="006A4001">
            <w:pPr>
              <w:ind w:firstLine="0"/>
              <w:jc w:val="both"/>
              <w:rPr>
                <w:bCs/>
                <w:szCs w:val="24"/>
              </w:rPr>
            </w:pPr>
            <w:r w:rsidRPr="00492FDE">
              <w:rPr>
                <w:bCs/>
                <w:szCs w:val="24"/>
              </w:rPr>
              <w:t>Практическое занятие № 15. Чтение и перевод (со словарем) деловых писем.</w:t>
            </w:r>
            <w:r w:rsidRPr="00492FDE">
              <w:t xml:space="preserve"> </w:t>
            </w:r>
            <w:r w:rsidRPr="00492FDE">
              <w:rPr>
                <w:bCs/>
                <w:szCs w:val="24"/>
              </w:rPr>
              <w:t>Составление деловых писем</w:t>
            </w:r>
          </w:p>
        </w:tc>
        <w:tc>
          <w:tcPr>
            <w:tcW w:w="688" w:type="pct"/>
            <w:tcBorders>
              <w:top w:val="single" w:sz="4" w:space="0" w:color="auto"/>
              <w:left w:val="single" w:sz="4" w:space="0" w:color="auto"/>
              <w:bottom w:val="single" w:sz="4" w:space="0" w:color="auto"/>
              <w:right w:val="single" w:sz="4" w:space="0" w:color="auto"/>
            </w:tcBorders>
            <w:vAlign w:val="center"/>
            <w:hideMark/>
          </w:tcPr>
          <w:p w14:paraId="62C4B33B" w14:textId="77777777" w:rsidR="009531E6" w:rsidRPr="00492FDE" w:rsidRDefault="009531E6" w:rsidP="006A4001">
            <w:pPr>
              <w:ind w:firstLine="0"/>
              <w:jc w:val="center"/>
              <w:rPr>
                <w:szCs w:val="24"/>
              </w:rPr>
            </w:pPr>
            <w:r w:rsidRPr="00492FDE">
              <w:rPr>
                <w:szCs w:val="24"/>
              </w:rPr>
              <w:t>2</w:t>
            </w:r>
          </w:p>
        </w:tc>
        <w:tc>
          <w:tcPr>
            <w:tcW w:w="633" w:type="pct"/>
            <w:vMerge/>
            <w:tcBorders>
              <w:top w:val="single" w:sz="4" w:space="0" w:color="auto"/>
              <w:left w:val="single" w:sz="4" w:space="0" w:color="auto"/>
              <w:bottom w:val="single" w:sz="4" w:space="0" w:color="auto"/>
              <w:right w:val="single" w:sz="4" w:space="0" w:color="auto"/>
            </w:tcBorders>
            <w:hideMark/>
          </w:tcPr>
          <w:p w14:paraId="2F1CBC18" w14:textId="77777777" w:rsidR="009531E6" w:rsidRPr="00492FDE" w:rsidRDefault="009531E6" w:rsidP="006A4001">
            <w:pPr>
              <w:ind w:firstLine="0"/>
              <w:jc w:val="center"/>
              <w:rPr>
                <w:b/>
                <w:szCs w:val="24"/>
              </w:rPr>
            </w:pPr>
          </w:p>
        </w:tc>
      </w:tr>
      <w:tr w:rsidR="009531E6" w:rsidRPr="00FC1690" w14:paraId="24DA2EF6" w14:textId="77777777" w:rsidTr="00AF48BE">
        <w:trPr>
          <w:trHeight w:val="518"/>
        </w:trPr>
        <w:tc>
          <w:tcPr>
            <w:tcW w:w="746" w:type="pct"/>
            <w:vMerge/>
            <w:tcBorders>
              <w:top w:val="single" w:sz="4" w:space="0" w:color="auto"/>
              <w:left w:val="single" w:sz="4" w:space="0" w:color="auto"/>
              <w:bottom w:val="single" w:sz="4" w:space="0" w:color="auto"/>
              <w:right w:val="single" w:sz="4" w:space="0" w:color="auto"/>
            </w:tcBorders>
          </w:tcPr>
          <w:p w14:paraId="59AE0242"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vAlign w:val="bottom"/>
          </w:tcPr>
          <w:p w14:paraId="03997F50" w14:textId="77777777" w:rsidR="009531E6" w:rsidRPr="00492FDE" w:rsidRDefault="009531E6" w:rsidP="006A4001">
            <w:pPr>
              <w:ind w:firstLine="0"/>
              <w:jc w:val="both"/>
              <w:rPr>
                <w:bCs/>
                <w:szCs w:val="24"/>
              </w:rPr>
            </w:pPr>
            <w:r w:rsidRPr="00492FDE">
              <w:rPr>
                <w:bCs/>
                <w:szCs w:val="24"/>
              </w:rPr>
              <w:t>Практическое занятие № 16. Основы делового общения на иностранном языке. Чтение и перевод (со словарем) диалогов</w:t>
            </w:r>
          </w:p>
        </w:tc>
        <w:tc>
          <w:tcPr>
            <w:tcW w:w="688" w:type="pct"/>
            <w:tcBorders>
              <w:top w:val="single" w:sz="4" w:space="0" w:color="auto"/>
              <w:left w:val="single" w:sz="4" w:space="0" w:color="auto"/>
              <w:bottom w:val="single" w:sz="4" w:space="0" w:color="auto"/>
              <w:right w:val="single" w:sz="4" w:space="0" w:color="auto"/>
            </w:tcBorders>
            <w:vAlign w:val="center"/>
          </w:tcPr>
          <w:p w14:paraId="32B5D1AB" w14:textId="77777777" w:rsidR="009531E6" w:rsidRPr="00492FDE" w:rsidRDefault="009531E6" w:rsidP="006A4001">
            <w:pPr>
              <w:ind w:firstLine="0"/>
              <w:jc w:val="center"/>
              <w:rPr>
                <w:szCs w:val="24"/>
              </w:rPr>
            </w:pPr>
            <w:r w:rsidRPr="00492FDE">
              <w:rPr>
                <w:szCs w:val="24"/>
              </w:rPr>
              <w:t>2</w:t>
            </w:r>
          </w:p>
        </w:tc>
        <w:tc>
          <w:tcPr>
            <w:tcW w:w="633" w:type="pct"/>
            <w:vMerge/>
            <w:tcBorders>
              <w:top w:val="single" w:sz="4" w:space="0" w:color="auto"/>
              <w:left w:val="single" w:sz="4" w:space="0" w:color="auto"/>
              <w:bottom w:val="single" w:sz="4" w:space="0" w:color="auto"/>
              <w:right w:val="single" w:sz="4" w:space="0" w:color="auto"/>
            </w:tcBorders>
          </w:tcPr>
          <w:p w14:paraId="04394A0B" w14:textId="77777777" w:rsidR="009531E6" w:rsidRPr="00492FDE" w:rsidRDefault="009531E6" w:rsidP="006A4001">
            <w:pPr>
              <w:ind w:firstLine="0"/>
              <w:jc w:val="center"/>
              <w:rPr>
                <w:b/>
                <w:szCs w:val="24"/>
              </w:rPr>
            </w:pPr>
          </w:p>
        </w:tc>
      </w:tr>
      <w:tr w:rsidR="009531E6" w:rsidRPr="00FC1690" w14:paraId="299A3AA6" w14:textId="77777777" w:rsidTr="00AF48BE">
        <w:trPr>
          <w:trHeight w:val="286"/>
        </w:trPr>
        <w:tc>
          <w:tcPr>
            <w:tcW w:w="746" w:type="pct"/>
            <w:vMerge/>
            <w:tcBorders>
              <w:top w:val="single" w:sz="4" w:space="0" w:color="auto"/>
              <w:left w:val="single" w:sz="4" w:space="0" w:color="auto"/>
              <w:bottom w:val="single" w:sz="4" w:space="0" w:color="auto"/>
              <w:right w:val="single" w:sz="4" w:space="0" w:color="auto"/>
            </w:tcBorders>
          </w:tcPr>
          <w:p w14:paraId="61485839"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vAlign w:val="bottom"/>
          </w:tcPr>
          <w:p w14:paraId="2F6D8023" w14:textId="77777777" w:rsidR="009531E6" w:rsidRPr="00492FDE" w:rsidRDefault="009531E6" w:rsidP="006A4001">
            <w:pPr>
              <w:ind w:firstLine="0"/>
              <w:jc w:val="both"/>
              <w:rPr>
                <w:bCs/>
                <w:szCs w:val="24"/>
              </w:rPr>
            </w:pPr>
            <w:r w:rsidRPr="00492FDE">
              <w:rPr>
                <w:bCs/>
                <w:szCs w:val="24"/>
              </w:rPr>
              <w:t>Практическое занятие № 17-18. Правила ведения разговоров по телефону. Составление диалогов и перевод их на иностранный язык.</w:t>
            </w:r>
            <w:r w:rsidRPr="00492FDE">
              <w:t xml:space="preserve"> </w:t>
            </w:r>
            <w:r w:rsidRPr="00492FDE">
              <w:rPr>
                <w:bCs/>
                <w:szCs w:val="24"/>
              </w:rPr>
              <w:t>Ролевая игра «Звонок в компанию по поводу получения ответа на свое письмо»</w:t>
            </w:r>
          </w:p>
        </w:tc>
        <w:tc>
          <w:tcPr>
            <w:tcW w:w="688" w:type="pct"/>
            <w:tcBorders>
              <w:top w:val="single" w:sz="4" w:space="0" w:color="auto"/>
              <w:left w:val="single" w:sz="4" w:space="0" w:color="auto"/>
              <w:bottom w:val="single" w:sz="4" w:space="0" w:color="auto"/>
              <w:right w:val="single" w:sz="4" w:space="0" w:color="auto"/>
            </w:tcBorders>
            <w:vAlign w:val="center"/>
          </w:tcPr>
          <w:p w14:paraId="16D99B1B" w14:textId="77777777" w:rsidR="009531E6" w:rsidRPr="00492FDE" w:rsidRDefault="009531E6" w:rsidP="006A4001">
            <w:pPr>
              <w:ind w:firstLine="0"/>
              <w:jc w:val="center"/>
              <w:rPr>
                <w:szCs w:val="24"/>
              </w:rPr>
            </w:pPr>
            <w:r w:rsidRPr="00492FDE">
              <w:rPr>
                <w:szCs w:val="24"/>
              </w:rPr>
              <w:t>4</w:t>
            </w:r>
          </w:p>
        </w:tc>
        <w:tc>
          <w:tcPr>
            <w:tcW w:w="633" w:type="pct"/>
            <w:vMerge/>
            <w:tcBorders>
              <w:top w:val="single" w:sz="4" w:space="0" w:color="auto"/>
              <w:left w:val="single" w:sz="4" w:space="0" w:color="auto"/>
              <w:bottom w:val="single" w:sz="4" w:space="0" w:color="auto"/>
              <w:right w:val="single" w:sz="4" w:space="0" w:color="auto"/>
            </w:tcBorders>
          </w:tcPr>
          <w:p w14:paraId="35200CDD" w14:textId="77777777" w:rsidR="009531E6" w:rsidRPr="00492FDE" w:rsidRDefault="009531E6" w:rsidP="006A4001">
            <w:pPr>
              <w:ind w:firstLine="0"/>
              <w:jc w:val="center"/>
              <w:rPr>
                <w:b/>
                <w:szCs w:val="24"/>
              </w:rPr>
            </w:pPr>
          </w:p>
        </w:tc>
      </w:tr>
      <w:tr w:rsidR="009531E6" w:rsidRPr="00FC1690" w14:paraId="5CF27A70"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1CC8CD45"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5E77972C" w14:textId="77777777" w:rsidR="009531E6" w:rsidRPr="00492FDE" w:rsidRDefault="009531E6" w:rsidP="006A4001">
            <w:pPr>
              <w:ind w:firstLine="0"/>
              <w:jc w:val="both"/>
              <w:rPr>
                <w:b/>
                <w:bCs/>
                <w:szCs w:val="24"/>
              </w:rPr>
            </w:pPr>
            <w:r w:rsidRPr="00492FDE">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2CEF5B49" w14:textId="77777777" w:rsidR="009531E6" w:rsidRPr="00492FDE" w:rsidRDefault="009531E6" w:rsidP="006A4001">
            <w:pPr>
              <w:ind w:firstLine="0"/>
              <w:jc w:val="center"/>
              <w:rPr>
                <w:bCs/>
                <w:szCs w:val="24"/>
              </w:rPr>
            </w:pPr>
            <w:r w:rsidRPr="00492FDE">
              <w:rPr>
                <w:bCs/>
                <w:szCs w:val="24"/>
              </w:rPr>
              <w:t>-</w:t>
            </w:r>
          </w:p>
        </w:tc>
        <w:tc>
          <w:tcPr>
            <w:tcW w:w="633" w:type="pct"/>
            <w:vMerge/>
            <w:tcBorders>
              <w:top w:val="single" w:sz="4" w:space="0" w:color="auto"/>
              <w:left w:val="single" w:sz="4" w:space="0" w:color="auto"/>
              <w:bottom w:val="single" w:sz="4" w:space="0" w:color="auto"/>
              <w:right w:val="single" w:sz="4" w:space="0" w:color="auto"/>
            </w:tcBorders>
            <w:hideMark/>
          </w:tcPr>
          <w:p w14:paraId="758DD35D" w14:textId="77777777" w:rsidR="009531E6" w:rsidRPr="00492FDE" w:rsidRDefault="009531E6" w:rsidP="006A4001">
            <w:pPr>
              <w:ind w:firstLine="0"/>
              <w:jc w:val="center"/>
              <w:rPr>
                <w:b/>
                <w:szCs w:val="24"/>
              </w:rPr>
            </w:pPr>
          </w:p>
        </w:tc>
      </w:tr>
      <w:bookmarkEnd w:id="425"/>
      <w:tr w:rsidR="009531E6" w:rsidRPr="00FC1690" w14:paraId="1FAC9AB7" w14:textId="77777777" w:rsidTr="00AF48BE">
        <w:trPr>
          <w:trHeight w:val="20"/>
        </w:trPr>
        <w:tc>
          <w:tcPr>
            <w:tcW w:w="746" w:type="pct"/>
            <w:vMerge w:val="restart"/>
            <w:tcBorders>
              <w:top w:val="single" w:sz="4" w:space="0" w:color="auto"/>
              <w:left w:val="single" w:sz="4" w:space="0" w:color="auto"/>
              <w:right w:val="single" w:sz="4" w:space="0" w:color="auto"/>
            </w:tcBorders>
          </w:tcPr>
          <w:p w14:paraId="5D500B01" w14:textId="77777777" w:rsidR="009531E6" w:rsidRPr="00492FDE" w:rsidRDefault="009531E6" w:rsidP="006A4001">
            <w:pPr>
              <w:ind w:firstLine="0"/>
              <w:jc w:val="both"/>
              <w:rPr>
                <w:b/>
                <w:bCs/>
                <w:szCs w:val="24"/>
              </w:rPr>
            </w:pPr>
            <w:r w:rsidRPr="00492FDE">
              <w:rPr>
                <w:b/>
                <w:bCs/>
                <w:szCs w:val="24"/>
              </w:rPr>
              <w:lastRenderedPageBreak/>
              <w:t>Тема 1.5.</w:t>
            </w:r>
          </w:p>
          <w:p w14:paraId="6F604D11" w14:textId="77777777" w:rsidR="009531E6" w:rsidRPr="00492FDE" w:rsidRDefault="009531E6" w:rsidP="006A4001">
            <w:pPr>
              <w:ind w:firstLine="0"/>
              <w:jc w:val="both"/>
              <w:rPr>
                <w:b/>
                <w:bCs/>
                <w:szCs w:val="24"/>
              </w:rPr>
            </w:pPr>
            <w:r w:rsidRPr="00492FDE">
              <w:rPr>
                <w:szCs w:val="24"/>
              </w:rPr>
              <w:t>Рынок труда, трудоустройство и карьера</w:t>
            </w:r>
          </w:p>
        </w:tc>
        <w:tc>
          <w:tcPr>
            <w:tcW w:w="2933" w:type="pct"/>
            <w:tcBorders>
              <w:top w:val="single" w:sz="4" w:space="0" w:color="auto"/>
              <w:left w:val="single" w:sz="4" w:space="0" w:color="auto"/>
              <w:bottom w:val="single" w:sz="4" w:space="0" w:color="auto"/>
              <w:right w:val="single" w:sz="4" w:space="0" w:color="auto"/>
            </w:tcBorders>
            <w:hideMark/>
          </w:tcPr>
          <w:p w14:paraId="5C797711" w14:textId="77777777" w:rsidR="009531E6" w:rsidRPr="00492FDE" w:rsidRDefault="009531E6" w:rsidP="006A4001">
            <w:pPr>
              <w:ind w:firstLine="0"/>
              <w:jc w:val="both"/>
              <w:rPr>
                <w:b/>
                <w:bCs/>
                <w:i/>
                <w:szCs w:val="24"/>
              </w:rPr>
            </w:pPr>
            <w:r w:rsidRPr="00492FDE">
              <w:rPr>
                <w:b/>
                <w:bCs/>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3AD9A49D" w14:textId="77777777" w:rsidR="009531E6" w:rsidRPr="00492FDE" w:rsidRDefault="009531E6" w:rsidP="006A4001">
            <w:pPr>
              <w:suppressAutoHyphens/>
              <w:ind w:firstLine="0"/>
              <w:jc w:val="center"/>
              <w:rPr>
                <w:b/>
                <w:iCs/>
                <w:szCs w:val="24"/>
              </w:rPr>
            </w:pPr>
            <w:r w:rsidRPr="00492FDE">
              <w:rPr>
                <w:b/>
                <w:iCs/>
                <w:szCs w:val="24"/>
              </w:rPr>
              <w:t>14</w:t>
            </w:r>
          </w:p>
        </w:tc>
        <w:tc>
          <w:tcPr>
            <w:tcW w:w="633" w:type="pct"/>
            <w:vMerge w:val="restart"/>
            <w:tcBorders>
              <w:top w:val="single" w:sz="4" w:space="0" w:color="auto"/>
              <w:left w:val="single" w:sz="4" w:space="0" w:color="auto"/>
              <w:right w:val="single" w:sz="4" w:space="0" w:color="auto"/>
            </w:tcBorders>
            <w:hideMark/>
          </w:tcPr>
          <w:p w14:paraId="0F70CACA" w14:textId="77777777" w:rsidR="009531E6" w:rsidRPr="00492FDE" w:rsidRDefault="009531E6" w:rsidP="006A4001">
            <w:pPr>
              <w:ind w:firstLine="0"/>
              <w:jc w:val="center"/>
              <w:rPr>
                <w:bCs/>
                <w:iCs/>
                <w:szCs w:val="24"/>
              </w:rPr>
            </w:pPr>
            <w:r w:rsidRPr="00492FDE">
              <w:rPr>
                <w:bCs/>
                <w:iCs/>
                <w:szCs w:val="24"/>
              </w:rPr>
              <w:t>ОК 02</w:t>
            </w:r>
          </w:p>
          <w:p w14:paraId="75205204" w14:textId="77777777" w:rsidR="009531E6" w:rsidRPr="00492FDE" w:rsidRDefault="009531E6" w:rsidP="006A4001">
            <w:pPr>
              <w:ind w:firstLine="0"/>
              <w:jc w:val="center"/>
              <w:rPr>
                <w:bCs/>
                <w:iCs/>
                <w:szCs w:val="24"/>
              </w:rPr>
            </w:pPr>
            <w:r w:rsidRPr="00492FDE">
              <w:rPr>
                <w:bCs/>
                <w:iCs/>
                <w:szCs w:val="24"/>
              </w:rPr>
              <w:t>ОК 04</w:t>
            </w:r>
          </w:p>
          <w:p w14:paraId="73F74ADA" w14:textId="77777777" w:rsidR="009531E6" w:rsidRPr="00492FDE" w:rsidRDefault="009531E6" w:rsidP="006A4001">
            <w:pPr>
              <w:ind w:firstLine="0"/>
              <w:jc w:val="center"/>
              <w:rPr>
                <w:bCs/>
                <w:iCs/>
                <w:szCs w:val="24"/>
              </w:rPr>
            </w:pPr>
            <w:r w:rsidRPr="00492FDE">
              <w:rPr>
                <w:bCs/>
                <w:iCs/>
                <w:szCs w:val="24"/>
              </w:rPr>
              <w:t>ОК 05</w:t>
            </w:r>
          </w:p>
          <w:p w14:paraId="70FF8082" w14:textId="77777777" w:rsidR="009531E6" w:rsidRPr="00492FDE" w:rsidRDefault="009531E6" w:rsidP="006A4001">
            <w:pPr>
              <w:ind w:firstLine="0"/>
              <w:jc w:val="center"/>
              <w:rPr>
                <w:bCs/>
                <w:iCs/>
                <w:szCs w:val="24"/>
              </w:rPr>
            </w:pPr>
            <w:r w:rsidRPr="00492FDE">
              <w:rPr>
                <w:bCs/>
                <w:iCs/>
                <w:szCs w:val="24"/>
              </w:rPr>
              <w:t>ОК 09</w:t>
            </w:r>
          </w:p>
          <w:p w14:paraId="14F1EA0C" w14:textId="77777777" w:rsidR="009531E6" w:rsidRPr="00492FDE" w:rsidRDefault="009531E6" w:rsidP="006A4001">
            <w:pPr>
              <w:ind w:firstLine="0"/>
              <w:jc w:val="center"/>
              <w:rPr>
                <w:b/>
                <w:szCs w:val="24"/>
              </w:rPr>
            </w:pPr>
          </w:p>
        </w:tc>
      </w:tr>
      <w:tr w:rsidR="009531E6" w:rsidRPr="00FC1690" w14:paraId="597C150F" w14:textId="77777777" w:rsidTr="00AF48BE">
        <w:trPr>
          <w:trHeight w:val="20"/>
        </w:trPr>
        <w:tc>
          <w:tcPr>
            <w:tcW w:w="746" w:type="pct"/>
            <w:vMerge/>
            <w:tcBorders>
              <w:left w:val="single" w:sz="4" w:space="0" w:color="auto"/>
              <w:right w:val="single" w:sz="4" w:space="0" w:color="auto"/>
            </w:tcBorders>
            <w:hideMark/>
          </w:tcPr>
          <w:p w14:paraId="3BB8157A"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201CCF9A" w14:textId="77777777" w:rsidR="009531E6" w:rsidRPr="00492FDE" w:rsidRDefault="009531E6" w:rsidP="006A4001">
            <w:pPr>
              <w:ind w:firstLine="0"/>
              <w:jc w:val="both"/>
              <w:rPr>
                <w:b/>
                <w:i/>
                <w:szCs w:val="24"/>
              </w:rPr>
            </w:pPr>
            <w:r w:rsidRPr="00492FDE">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0C54F81A" w14:textId="77777777" w:rsidR="009531E6" w:rsidRPr="00492FDE" w:rsidRDefault="009531E6" w:rsidP="006A4001">
            <w:pPr>
              <w:suppressAutoHyphens/>
              <w:ind w:firstLine="0"/>
              <w:jc w:val="center"/>
              <w:rPr>
                <w:b/>
                <w:bCs/>
                <w:iCs/>
                <w:szCs w:val="24"/>
              </w:rPr>
            </w:pPr>
            <w:r w:rsidRPr="00492FDE">
              <w:rPr>
                <w:b/>
                <w:bCs/>
                <w:iCs/>
                <w:szCs w:val="24"/>
              </w:rPr>
              <w:t>14</w:t>
            </w:r>
          </w:p>
        </w:tc>
        <w:tc>
          <w:tcPr>
            <w:tcW w:w="633" w:type="pct"/>
            <w:vMerge/>
            <w:tcBorders>
              <w:left w:val="single" w:sz="4" w:space="0" w:color="auto"/>
              <w:right w:val="single" w:sz="4" w:space="0" w:color="auto"/>
            </w:tcBorders>
            <w:hideMark/>
          </w:tcPr>
          <w:p w14:paraId="32BEB6EB" w14:textId="77777777" w:rsidR="009531E6" w:rsidRPr="00147992" w:rsidRDefault="009531E6" w:rsidP="006A4001">
            <w:pPr>
              <w:ind w:firstLine="0"/>
              <w:jc w:val="center"/>
              <w:rPr>
                <w:b/>
                <w:color w:val="FF0000"/>
                <w:szCs w:val="24"/>
              </w:rPr>
            </w:pPr>
          </w:p>
        </w:tc>
      </w:tr>
      <w:tr w:rsidR="009531E6" w:rsidRPr="00FC1690" w14:paraId="014A1BA7" w14:textId="77777777" w:rsidTr="00AF48BE">
        <w:trPr>
          <w:trHeight w:val="262"/>
        </w:trPr>
        <w:tc>
          <w:tcPr>
            <w:tcW w:w="746" w:type="pct"/>
            <w:vMerge/>
            <w:tcBorders>
              <w:left w:val="single" w:sz="4" w:space="0" w:color="auto"/>
              <w:right w:val="single" w:sz="4" w:space="0" w:color="auto"/>
            </w:tcBorders>
            <w:hideMark/>
          </w:tcPr>
          <w:p w14:paraId="0840C96D"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387C206E" w14:textId="77777777" w:rsidR="009531E6" w:rsidRPr="00492FDE" w:rsidRDefault="009531E6" w:rsidP="006A4001">
            <w:pPr>
              <w:ind w:firstLine="0"/>
              <w:jc w:val="both"/>
              <w:rPr>
                <w:bCs/>
                <w:szCs w:val="24"/>
              </w:rPr>
            </w:pPr>
            <w:r w:rsidRPr="00492FDE">
              <w:rPr>
                <w:bCs/>
                <w:szCs w:val="24"/>
              </w:rPr>
              <w:t>Практическое занятие № 19.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14:paraId="0CF500E5" w14:textId="77777777" w:rsidR="009531E6" w:rsidRPr="00492FDE" w:rsidRDefault="009531E6" w:rsidP="006A4001">
            <w:pPr>
              <w:suppressAutoHyphens/>
              <w:ind w:firstLine="0"/>
              <w:jc w:val="center"/>
              <w:rPr>
                <w:bCs/>
                <w:iCs/>
                <w:szCs w:val="24"/>
              </w:rPr>
            </w:pPr>
            <w:r w:rsidRPr="00492FDE">
              <w:rPr>
                <w:bCs/>
                <w:iCs/>
                <w:szCs w:val="24"/>
              </w:rPr>
              <w:t>2</w:t>
            </w:r>
          </w:p>
        </w:tc>
        <w:tc>
          <w:tcPr>
            <w:tcW w:w="633" w:type="pct"/>
            <w:vMerge/>
            <w:tcBorders>
              <w:left w:val="single" w:sz="4" w:space="0" w:color="auto"/>
              <w:right w:val="single" w:sz="4" w:space="0" w:color="auto"/>
            </w:tcBorders>
            <w:hideMark/>
          </w:tcPr>
          <w:p w14:paraId="2E2FF801" w14:textId="77777777" w:rsidR="009531E6" w:rsidRPr="00147992" w:rsidRDefault="009531E6" w:rsidP="006A4001">
            <w:pPr>
              <w:ind w:firstLine="0"/>
              <w:jc w:val="center"/>
              <w:rPr>
                <w:b/>
                <w:color w:val="FF0000"/>
                <w:szCs w:val="24"/>
              </w:rPr>
            </w:pPr>
          </w:p>
        </w:tc>
      </w:tr>
      <w:tr w:rsidR="009531E6" w:rsidRPr="00FC1690" w14:paraId="41AC80FE" w14:textId="77777777" w:rsidTr="00AF48BE">
        <w:trPr>
          <w:trHeight w:val="20"/>
        </w:trPr>
        <w:tc>
          <w:tcPr>
            <w:tcW w:w="746" w:type="pct"/>
            <w:vMerge/>
            <w:tcBorders>
              <w:left w:val="single" w:sz="4" w:space="0" w:color="auto"/>
              <w:right w:val="single" w:sz="4" w:space="0" w:color="auto"/>
            </w:tcBorders>
          </w:tcPr>
          <w:p w14:paraId="13138E9E"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7052F8AC" w14:textId="77777777" w:rsidR="009531E6" w:rsidRPr="00492FDE" w:rsidRDefault="009531E6" w:rsidP="006A4001">
            <w:pPr>
              <w:ind w:firstLine="0"/>
              <w:jc w:val="both"/>
              <w:rPr>
                <w:bCs/>
                <w:szCs w:val="24"/>
              </w:rPr>
            </w:pPr>
            <w:r w:rsidRPr="00492FDE">
              <w:rPr>
                <w:bCs/>
                <w:szCs w:val="24"/>
              </w:rPr>
              <w:t>Практическое занятие № 20. Чтение и перевод (со словарем) текстов по теме «Трудоустройство и карьера»</w:t>
            </w:r>
          </w:p>
        </w:tc>
        <w:tc>
          <w:tcPr>
            <w:tcW w:w="688" w:type="pct"/>
            <w:tcBorders>
              <w:top w:val="single" w:sz="4" w:space="0" w:color="auto"/>
              <w:left w:val="single" w:sz="4" w:space="0" w:color="auto"/>
              <w:bottom w:val="single" w:sz="4" w:space="0" w:color="auto"/>
              <w:right w:val="single" w:sz="4" w:space="0" w:color="auto"/>
            </w:tcBorders>
            <w:vAlign w:val="center"/>
          </w:tcPr>
          <w:p w14:paraId="3A1AC972" w14:textId="77777777" w:rsidR="009531E6" w:rsidRPr="00492FDE" w:rsidRDefault="009531E6" w:rsidP="006A4001">
            <w:pPr>
              <w:suppressAutoHyphens/>
              <w:ind w:firstLine="0"/>
              <w:jc w:val="center"/>
              <w:rPr>
                <w:bCs/>
                <w:iCs/>
                <w:szCs w:val="24"/>
              </w:rPr>
            </w:pPr>
            <w:r w:rsidRPr="00492FDE">
              <w:rPr>
                <w:bCs/>
                <w:iCs/>
                <w:szCs w:val="24"/>
              </w:rPr>
              <w:t>2</w:t>
            </w:r>
          </w:p>
        </w:tc>
        <w:tc>
          <w:tcPr>
            <w:tcW w:w="633" w:type="pct"/>
            <w:vMerge/>
            <w:tcBorders>
              <w:left w:val="single" w:sz="4" w:space="0" w:color="auto"/>
              <w:right w:val="single" w:sz="4" w:space="0" w:color="auto"/>
            </w:tcBorders>
          </w:tcPr>
          <w:p w14:paraId="30AEEC50" w14:textId="77777777" w:rsidR="009531E6" w:rsidRPr="00147992" w:rsidRDefault="009531E6" w:rsidP="006A4001">
            <w:pPr>
              <w:ind w:firstLine="0"/>
              <w:jc w:val="center"/>
              <w:rPr>
                <w:b/>
                <w:color w:val="FF0000"/>
                <w:szCs w:val="24"/>
              </w:rPr>
            </w:pPr>
          </w:p>
        </w:tc>
      </w:tr>
      <w:bookmarkEnd w:id="424"/>
      <w:tr w:rsidR="009531E6" w:rsidRPr="00FC1690" w14:paraId="4E8E0217" w14:textId="77777777" w:rsidTr="00AF48BE">
        <w:trPr>
          <w:trHeight w:val="20"/>
        </w:trPr>
        <w:tc>
          <w:tcPr>
            <w:tcW w:w="746" w:type="pct"/>
            <w:vMerge/>
            <w:tcBorders>
              <w:left w:val="single" w:sz="4" w:space="0" w:color="auto"/>
              <w:right w:val="single" w:sz="4" w:space="0" w:color="auto"/>
            </w:tcBorders>
          </w:tcPr>
          <w:p w14:paraId="11DD7880"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78649360" w14:textId="77777777" w:rsidR="009531E6" w:rsidRPr="00492FDE" w:rsidRDefault="009531E6" w:rsidP="006A4001">
            <w:pPr>
              <w:ind w:firstLine="0"/>
              <w:jc w:val="both"/>
              <w:rPr>
                <w:bCs/>
                <w:szCs w:val="24"/>
              </w:rPr>
            </w:pPr>
            <w:r w:rsidRPr="00492FDE">
              <w:rPr>
                <w:bCs/>
                <w:szCs w:val="24"/>
              </w:rPr>
              <w:t>Практическое занятие № 21. Чтение и перевод (со словарем) текстов по теме «Интервью и собеседование»</w:t>
            </w:r>
          </w:p>
        </w:tc>
        <w:tc>
          <w:tcPr>
            <w:tcW w:w="688" w:type="pct"/>
            <w:tcBorders>
              <w:top w:val="single" w:sz="4" w:space="0" w:color="auto"/>
              <w:left w:val="single" w:sz="4" w:space="0" w:color="auto"/>
              <w:bottom w:val="single" w:sz="4" w:space="0" w:color="auto"/>
              <w:right w:val="single" w:sz="4" w:space="0" w:color="auto"/>
            </w:tcBorders>
            <w:vAlign w:val="center"/>
          </w:tcPr>
          <w:p w14:paraId="4576B1A7" w14:textId="77777777" w:rsidR="009531E6" w:rsidRPr="00492FDE" w:rsidRDefault="009531E6" w:rsidP="006A4001">
            <w:pPr>
              <w:suppressAutoHyphens/>
              <w:ind w:firstLine="0"/>
              <w:jc w:val="center"/>
              <w:rPr>
                <w:bCs/>
                <w:iCs/>
                <w:szCs w:val="24"/>
              </w:rPr>
            </w:pPr>
            <w:r w:rsidRPr="00492FDE">
              <w:rPr>
                <w:bCs/>
                <w:iCs/>
                <w:szCs w:val="24"/>
              </w:rPr>
              <w:t>2</w:t>
            </w:r>
          </w:p>
        </w:tc>
        <w:tc>
          <w:tcPr>
            <w:tcW w:w="633" w:type="pct"/>
            <w:vMerge/>
            <w:tcBorders>
              <w:left w:val="single" w:sz="4" w:space="0" w:color="auto"/>
              <w:right w:val="single" w:sz="4" w:space="0" w:color="auto"/>
            </w:tcBorders>
          </w:tcPr>
          <w:p w14:paraId="758A1D2B" w14:textId="77777777" w:rsidR="009531E6" w:rsidRPr="00147992" w:rsidRDefault="009531E6" w:rsidP="006A4001">
            <w:pPr>
              <w:ind w:firstLine="0"/>
              <w:jc w:val="center"/>
              <w:rPr>
                <w:b/>
                <w:color w:val="FF0000"/>
                <w:szCs w:val="24"/>
              </w:rPr>
            </w:pPr>
          </w:p>
        </w:tc>
      </w:tr>
      <w:tr w:rsidR="009531E6" w:rsidRPr="00FC1690" w14:paraId="58297845" w14:textId="77777777" w:rsidTr="00AF48BE">
        <w:trPr>
          <w:trHeight w:val="20"/>
        </w:trPr>
        <w:tc>
          <w:tcPr>
            <w:tcW w:w="746" w:type="pct"/>
            <w:vMerge/>
            <w:tcBorders>
              <w:left w:val="single" w:sz="4" w:space="0" w:color="auto"/>
              <w:right w:val="single" w:sz="4" w:space="0" w:color="auto"/>
            </w:tcBorders>
          </w:tcPr>
          <w:p w14:paraId="38F315C8"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609762EF" w14:textId="77777777" w:rsidR="009531E6" w:rsidRPr="00492FDE" w:rsidRDefault="009531E6" w:rsidP="006A4001">
            <w:pPr>
              <w:ind w:firstLine="0"/>
              <w:jc w:val="both"/>
              <w:rPr>
                <w:bCs/>
                <w:szCs w:val="24"/>
              </w:rPr>
            </w:pPr>
            <w:r w:rsidRPr="00492FDE">
              <w:rPr>
                <w:bCs/>
                <w:szCs w:val="24"/>
              </w:rPr>
              <w:t>Практическое занятие № 22. Заполнение анкеты-заявки о приеме на работу Составление резюме и портфолио для работодателя</w:t>
            </w:r>
          </w:p>
        </w:tc>
        <w:tc>
          <w:tcPr>
            <w:tcW w:w="688" w:type="pct"/>
            <w:tcBorders>
              <w:top w:val="single" w:sz="4" w:space="0" w:color="auto"/>
              <w:left w:val="single" w:sz="4" w:space="0" w:color="auto"/>
              <w:bottom w:val="single" w:sz="4" w:space="0" w:color="auto"/>
              <w:right w:val="single" w:sz="4" w:space="0" w:color="auto"/>
            </w:tcBorders>
            <w:vAlign w:val="center"/>
          </w:tcPr>
          <w:p w14:paraId="2ABB5D64" w14:textId="77777777" w:rsidR="009531E6" w:rsidRPr="00492FDE" w:rsidRDefault="009531E6" w:rsidP="006A4001">
            <w:pPr>
              <w:suppressAutoHyphens/>
              <w:ind w:firstLine="0"/>
              <w:jc w:val="center"/>
              <w:rPr>
                <w:bCs/>
                <w:iCs/>
                <w:szCs w:val="24"/>
              </w:rPr>
            </w:pPr>
            <w:r w:rsidRPr="00492FDE">
              <w:rPr>
                <w:bCs/>
                <w:iCs/>
                <w:szCs w:val="24"/>
              </w:rPr>
              <w:t>2</w:t>
            </w:r>
          </w:p>
        </w:tc>
        <w:tc>
          <w:tcPr>
            <w:tcW w:w="633" w:type="pct"/>
            <w:vMerge/>
            <w:tcBorders>
              <w:left w:val="single" w:sz="4" w:space="0" w:color="auto"/>
              <w:right w:val="single" w:sz="4" w:space="0" w:color="auto"/>
            </w:tcBorders>
          </w:tcPr>
          <w:p w14:paraId="70FA94C0" w14:textId="77777777" w:rsidR="009531E6" w:rsidRPr="00147992" w:rsidRDefault="009531E6" w:rsidP="006A4001">
            <w:pPr>
              <w:ind w:firstLine="0"/>
              <w:jc w:val="center"/>
              <w:rPr>
                <w:b/>
                <w:color w:val="FF0000"/>
                <w:szCs w:val="24"/>
              </w:rPr>
            </w:pPr>
          </w:p>
        </w:tc>
      </w:tr>
      <w:tr w:rsidR="009531E6" w:rsidRPr="00FC1690" w14:paraId="7D530557" w14:textId="77777777" w:rsidTr="00AF48BE">
        <w:trPr>
          <w:trHeight w:val="20"/>
        </w:trPr>
        <w:tc>
          <w:tcPr>
            <w:tcW w:w="746" w:type="pct"/>
            <w:vMerge/>
            <w:tcBorders>
              <w:left w:val="single" w:sz="4" w:space="0" w:color="auto"/>
              <w:right w:val="single" w:sz="4" w:space="0" w:color="auto"/>
            </w:tcBorders>
          </w:tcPr>
          <w:p w14:paraId="49F7C5E8"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41704320" w14:textId="77777777" w:rsidR="009531E6" w:rsidRPr="00492FDE" w:rsidRDefault="009531E6" w:rsidP="006A4001">
            <w:pPr>
              <w:ind w:firstLine="0"/>
              <w:jc w:val="both"/>
              <w:rPr>
                <w:bCs/>
                <w:szCs w:val="24"/>
              </w:rPr>
            </w:pPr>
            <w:r w:rsidRPr="00492FDE">
              <w:rPr>
                <w:bCs/>
                <w:szCs w:val="24"/>
              </w:rPr>
              <w:t>Практическое занятие № 23-25. Деловая игра «Собеседование с работодателем в кадровом агентстве»/</w:t>
            </w:r>
            <w:r w:rsidRPr="00492FDE">
              <w:t xml:space="preserve"> </w:t>
            </w:r>
            <w:r w:rsidRPr="00492FDE">
              <w:rPr>
                <w:bCs/>
                <w:szCs w:val="24"/>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688" w:type="pct"/>
            <w:tcBorders>
              <w:top w:val="single" w:sz="4" w:space="0" w:color="auto"/>
              <w:left w:val="single" w:sz="4" w:space="0" w:color="auto"/>
              <w:bottom w:val="single" w:sz="4" w:space="0" w:color="auto"/>
              <w:right w:val="single" w:sz="4" w:space="0" w:color="auto"/>
            </w:tcBorders>
            <w:vAlign w:val="center"/>
          </w:tcPr>
          <w:p w14:paraId="0ACC0768" w14:textId="77777777" w:rsidR="009531E6" w:rsidRPr="00492FDE" w:rsidRDefault="009531E6" w:rsidP="006A4001">
            <w:pPr>
              <w:suppressAutoHyphens/>
              <w:ind w:firstLine="0"/>
              <w:jc w:val="center"/>
              <w:rPr>
                <w:bCs/>
                <w:iCs/>
                <w:szCs w:val="24"/>
              </w:rPr>
            </w:pPr>
            <w:r w:rsidRPr="00492FDE">
              <w:rPr>
                <w:bCs/>
                <w:iCs/>
                <w:szCs w:val="24"/>
              </w:rPr>
              <w:t>6</w:t>
            </w:r>
          </w:p>
        </w:tc>
        <w:tc>
          <w:tcPr>
            <w:tcW w:w="633" w:type="pct"/>
            <w:vMerge/>
            <w:tcBorders>
              <w:left w:val="single" w:sz="4" w:space="0" w:color="auto"/>
              <w:right w:val="single" w:sz="4" w:space="0" w:color="auto"/>
            </w:tcBorders>
          </w:tcPr>
          <w:p w14:paraId="5044E005" w14:textId="77777777" w:rsidR="009531E6" w:rsidRPr="00147992" w:rsidRDefault="009531E6" w:rsidP="006A4001">
            <w:pPr>
              <w:ind w:firstLine="0"/>
              <w:jc w:val="center"/>
              <w:rPr>
                <w:b/>
                <w:color w:val="FF0000"/>
                <w:szCs w:val="24"/>
              </w:rPr>
            </w:pPr>
          </w:p>
        </w:tc>
      </w:tr>
      <w:tr w:rsidR="009531E6" w:rsidRPr="00FC1690" w14:paraId="3DE4453D" w14:textId="77777777" w:rsidTr="00AF48BE">
        <w:trPr>
          <w:trHeight w:val="20"/>
        </w:trPr>
        <w:tc>
          <w:tcPr>
            <w:tcW w:w="746" w:type="pct"/>
            <w:vMerge/>
            <w:tcBorders>
              <w:left w:val="single" w:sz="4" w:space="0" w:color="auto"/>
              <w:bottom w:val="single" w:sz="4" w:space="0" w:color="auto"/>
              <w:right w:val="single" w:sz="4" w:space="0" w:color="auto"/>
            </w:tcBorders>
          </w:tcPr>
          <w:p w14:paraId="7500DF86"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3D8C20E0" w14:textId="77777777" w:rsidR="009531E6" w:rsidRPr="00492FDE" w:rsidRDefault="009531E6" w:rsidP="006A4001">
            <w:pPr>
              <w:ind w:firstLine="0"/>
              <w:jc w:val="both"/>
              <w:rPr>
                <w:b/>
                <w:bCs/>
                <w:szCs w:val="24"/>
              </w:rPr>
            </w:pPr>
            <w:r w:rsidRPr="00492FDE">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tcPr>
          <w:p w14:paraId="43D5FB54" w14:textId="77777777" w:rsidR="009531E6" w:rsidRPr="00492FDE" w:rsidRDefault="009531E6" w:rsidP="006A4001">
            <w:pPr>
              <w:suppressAutoHyphens/>
              <w:ind w:firstLine="0"/>
              <w:jc w:val="center"/>
              <w:rPr>
                <w:bCs/>
                <w:iCs/>
                <w:szCs w:val="24"/>
              </w:rPr>
            </w:pPr>
            <w:r w:rsidRPr="00492FDE">
              <w:rPr>
                <w:bCs/>
                <w:iCs/>
                <w:szCs w:val="24"/>
              </w:rPr>
              <w:t>-</w:t>
            </w:r>
          </w:p>
        </w:tc>
        <w:tc>
          <w:tcPr>
            <w:tcW w:w="633" w:type="pct"/>
            <w:vMerge/>
            <w:tcBorders>
              <w:left w:val="single" w:sz="4" w:space="0" w:color="auto"/>
              <w:bottom w:val="single" w:sz="4" w:space="0" w:color="auto"/>
              <w:right w:val="single" w:sz="4" w:space="0" w:color="auto"/>
            </w:tcBorders>
          </w:tcPr>
          <w:p w14:paraId="0317AA13" w14:textId="77777777" w:rsidR="009531E6" w:rsidRPr="00147992" w:rsidRDefault="009531E6" w:rsidP="006A4001">
            <w:pPr>
              <w:ind w:firstLine="0"/>
              <w:jc w:val="center"/>
              <w:rPr>
                <w:b/>
                <w:color w:val="FF0000"/>
                <w:szCs w:val="24"/>
              </w:rPr>
            </w:pPr>
          </w:p>
        </w:tc>
      </w:tr>
      <w:tr w:rsidR="009531E6" w:rsidRPr="00FC1690" w14:paraId="2DB16C0C" w14:textId="77777777" w:rsidTr="00AF48BE">
        <w:trPr>
          <w:trHeight w:val="371"/>
        </w:trPr>
        <w:tc>
          <w:tcPr>
            <w:tcW w:w="3679" w:type="pct"/>
            <w:gridSpan w:val="2"/>
            <w:tcBorders>
              <w:top w:val="single" w:sz="4" w:space="0" w:color="auto"/>
              <w:left w:val="single" w:sz="4" w:space="0" w:color="auto"/>
              <w:bottom w:val="single" w:sz="4" w:space="0" w:color="auto"/>
              <w:right w:val="single" w:sz="4" w:space="0" w:color="auto"/>
            </w:tcBorders>
            <w:hideMark/>
          </w:tcPr>
          <w:p w14:paraId="794100B0" w14:textId="77777777" w:rsidR="009531E6" w:rsidRPr="00492FDE" w:rsidRDefault="009531E6" w:rsidP="006A4001">
            <w:pPr>
              <w:ind w:firstLine="0"/>
              <w:jc w:val="both"/>
              <w:rPr>
                <w:b/>
                <w:bCs/>
                <w:szCs w:val="24"/>
              </w:rPr>
            </w:pPr>
            <w:r w:rsidRPr="00492FDE">
              <w:rPr>
                <w:b/>
                <w:bCs/>
                <w:szCs w:val="24"/>
              </w:rPr>
              <w:t>Раздел 2. Научно-технический прогресс: открытия, которые потрясли мир</w:t>
            </w:r>
          </w:p>
        </w:tc>
        <w:tc>
          <w:tcPr>
            <w:tcW w:w="688" w:type="pct"/>
            <w:tcBorders>
              <w:top w:val="single" w:sz="4" w:space="0" w:color="auto"/>
              <w:left w:val="single" w:sz="4" w:space="0" w:color="auto"/>
              <w:bottom w:val="single" w:sz="4" w:space="0" w:color="auto"/>
              <w:right w:val="single" w:sz="4" w:space="0" w:color="auto"/>
            </w:tcBorders>
            <w:hideMark/>
          </w:tcPr>
          <w:p w14:paraId="4DC45460" w14:textId="77777777" w:rsidR="009531E6" w:rsidRPr="00492FDE" w:rsidRDefault="009531E6" w:rsidP="006A4001">
            <w:pPr>
              <w:ind w:firstLine="0"/>
              <w:jc w:val="center"/>
              <w:rPr>
                <w:b/>
                <w:bCs/>
                <w:iCs/>
                <w:szCs w:val="24"/>
              </w:rPr>
            </w:pPr>
            <w:r w:rsidRPr="00492FDE">
              <w:rPr>
                <w:b/>
                <w:bCs/>
                <w:iCs/>
                <w:szCs w:val="24"/>
              </w:rPr>
              <w:t>6/6</w:t>
            </w:r>
          </w:p>
        </w:tc>
        <w:tc>
          <w:tcPr>
            <w:tcW w:w="633" w:type="pct"/>
            <w:tcBorders>
              <w:top w:val="single" w:sz="4" w:space="0" w:color="auto"/>
              <w:left w:val="single" w:sz="4" w:space="0" w:color="auto"/>
              <w:bottom w:val="single" w:sz="4" w:space="0" w:color="auto"/>
              <w:right w:val="single" w:sz="4" w:space="0" w:color="auto"/>
            </w:tcBorders>
          </w:tcPr>
          <w:p w14:paraId="7FE5CB33" w14:textId="77777777" w:rsidR="009531E6" w:rsidRPr="00147992" w:rsidRDefault="009531E6" w:rsidP="006A4001">
            <w:pPr>
              <w:ind w:firstLine="0"/>
              <w:jc w:val="center"/>
              <w:rPr>
                <w:b/>
                <w:bCs/>
                <w:iCs/>
                <w:color w:val="FF0000"/>
                <w:szCs w:val="24"/>
              </w:rPr>
            </w:pPr>
          </w:p>
        </w:tc>
      </w:tr>
      <w:tr w:rsidR="009531E6" w:rsidRPr="00FC1690" w14:paraId="5281CDAE" w14:textId="77777777" w:rsidTr="00AF48BE">
        <w:trPr>
          <w:trHeight w:val="20"/>
        </w:trPr>
        <w:tc>
          <w:tcPr>
            <w:tcW w:w="746" w:type="pct"/>
            <w:vMerge w:val="restart"/>
            <w:tcBorders>
              <w:top w:val="single" w:sz="4" w:space="0" w:color="auto"/>
              <w:left w:val="single" w:sz="4" w:space="0" w:color="auto"/>
              <w:bottom w:val="single" w:sz="4" w:space="0" w:color="auto"/>
              <w:right w:val="single" w:sz="4" w:space="0" w:color="auto"/>
            </w:tcBorders>
          </w:tcPr>
          <w:p w14:paraId="0A8AE067" w14:textId="77777777" w:rsidR="009531E6" w:rsidRPr="00492FDE" w:rsidRDefault="009531E6" w:rsidP="006A4001">
            <w:pPr>
              <w:ind w:firstLine="0"/>
              <w:jc w:val="both"/>
              <w:rPr>
                <w:b/>
                <w:bCs/>
                <w:szCs w:val="24"/>
              </w:rPr>
            </w:pPr>
            <w:r w:rsidRPr="00492FDE">
              <w:rPr>
                <w:b/>
                <w:bCs/>
                <w:szCs w:val="24"/>
              </w:rPr>
              <w:t>Тема 2.1.</w:t>
            </w:r>
          </w:p>
          <w:p w14:paraId="1252E08B" w14:textId="77777777" w:rsidR="009531E6" w:rsidRPr="00147992" w:rsidRDefault="009531E6" w:rsidP="006A4001">
            <w:pPr>
              <w:ind w:firstLine="0"/>
              <w:jc w:val="both"/>
              <w:rPr>
                <w:b/>
                <w:bCs/>
                <w:color w:val="FF0000"/>
                <w:szCs w:val="24"/>
              </w:rPr>
            </w:pPr>
            <w:r w:rsidRPr="00492FDE">
              <w:rPr>
                <w:bCs/>
                <w:szCs w:val="24"/>
              </w:rPr>
              <w:t>Достижения и инновации в науке и технике и их изобретатели. Отраслевые выставки</w:t>
            </w:r>
          </w:p>
        </w:tc>
        <w:tc>
          <w:tcPr>
            <w:tcW w:w="2933" w:type="pct"/>
            <w:tcBorders>
              <w:top w:val="single" w:sz="4" w:space="0" w:color="auto"/>
              <w:left w:val="single" w:sz="4" w:space="0" w:color="auto"/>
              <w:bottom w:val="single" w:sz="4" w:space="0" w:color="auto"/>
              <w:right w:val="single" w:sz="4" w:space="0" w:color="auto"/>
            </w:tcBorders>
            <w:hideMark/>
          </w:tcPr>
          <w:p w14:paraId="107CF9BC" w14:textId="77777777" w:rsidR="009531E6" w:rsidRPr="00492FDE" w:rsidRDefault="009531E6" w:rsidP="006A4001">
            <w:pPr>
              <w:ind w:firstLine="0"/>
              <w:jc w:val="both"/>
              <w:rPr>
                <w:b/>
                <w:bCs/>
                <w:i/>
                <w:szCs w:val="24"/>
              </w:rPr>
            </w:pPr>
            <w:r w:rsidRPr="00492FDE">
              <w:rPr>
                <w:b/>
                <w:bCs/>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25854E7B" w14:textId="77777777" w:rsidR="009531E6" w:rsidRPr="00492FDE" w:rsidRDefault="009531E6" w:rsidP="006A4001">
            <w:pPr>
              <w:suppressAutoHyphens/>
              <w:ind w:firstLine="0"/>
              <w:jc w:val="center"/>
              <w:rPr>
                <w:b/>
                <w:iCs/>
                <w:szCs w:val="24"/>
              </w:rPr>
            </w:pPr>
            <w:r w:rsidRPr="00492FDE">
              <w:rPr>
                <w:b/>
                <w:iCs/>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712E42C" w14:textId="77777777" w:rsidR="009531E6" w:rsidRPr="00091DE3" w:rsidRDefault="009531E6" w:rsidP="006A4001">
            <w:pPr>
              <w:ind w:firstLine="0"/>
              <w:jc w:val="center"/>
              <w:rPr>
                <w:bCs/>
                <w:iCs/>
                <w:szCs w:val="24"/>
              </w:rPr>
            </w:pPr>
            <w:r w:rsidRPr="00091DE3">
              <w:rPr>
                <w:bCs/>
                <w:iCs/>
                <w:szCs w:val="24"/>
              </w:rPr>
              <w:t>ОК 02</w:t>
            </w:r>
          </w:p>
          <w:p w14:paraId="1AC8229C" w14:textId="77777777" w:rsidR="009531E6" w:rsidRPr="00091DE3" w:rsidRDefault="009531E6" w:rsidP="006A4001">
            <w:pPr>
              <w:ind w:firstLine="0"/>
              <w:jc w:val="center"/>
              <w:rPr>
                <w:bCs/>
                <w:iCs/>
                <w:szCs w:val="24"/>
              </w:rPr>
            </w:pPr>
            <w:r w:rsidRPr="00091DE3">
              <w:rPr>
                <w:bCs/>
                <w:iCs/>
                <w:szCs w:val="24"/>
              </w:rPr>
              <w:t>ОК 04</w:t>
            </w:r>
          </w:p>
          <w:p w14:paraId="0AE47E1C" w14:textId="77777777" w:rsidR="009531E6" w:rsidRPr="00091DE3" w:rsidRDefault="009531E6" w:rsidP="006A4001">
            <w:pPr>
              <w:ind w:firstLine="0"/>
              <w:jc w:val="center"/>
              <w:rPr>
                <w:bCs/>
                <w:iCs/>
                <w:szCs w:val="24"/>
              </w:rPr>
            </w:pPr>
            <w:r w:rsidRPr="00091DE3">
              <w:rPr>
                <w:bCs/>
                <w:iCs/>
                <w:szCs w:val="24"/>
              </w:rPr>
              <w:t>ОК 05</w:t>
            </w:r>
          </w:p>
          <w:p w14:paraId="7AC6BDED" w14:textId="77777777" w:rsidR="009531E6" w:rsidRPr="00091DE3" w:rsidRDefault="009531E6" w:rsidP="006A4001">
            <w:pPr>
              <w:ind w:firstLine="0"/>
              <w:jc w:val="center"/>
              <w:rPr>
                <w:bCs/>
                <w:iCs/>
                <w:szCs w:val="24"/>
              </w:rPr>
            </w:pPr>
            <w:r w:rsidRPr="00091DE3">
              <w:rPr>
                <w:bCs/>
                <w:iCs/>
                <w:szCs w:val="24"/>
              </w:rPr>
              <w:t>ОК 09</w:t>
            </w:r>
          </w:p>
          <w:p w14:paraId="3571316C" w14:textId="77777777" w:rsidR="009531E6" w:rsidRPr="00492FDE" w:rsidRDefault="00492FDE" w:rsidP="006A4001">
            <w:pPr>
              <w:ind w:firstLine="0"/>
              <w:jc w:val="center"/>
              <w:rPr>
                <w:bCs/>
                <w:color w:val="FF0000"/>
                <w:szCs w:val="24"/>
              </w:rPr>
            </w:pPr>
            <w:r w:rsidRPr="00492FDE">
              <w:rPr>
                <w:bCs/>
                <w:color w:val="FF0000"/>
                <w:szCs w:val="24"/>
              </w:rPr>
              <w:t xml:space="preserve"> </w:t>
            </w:r>
          </w:p>
        </w:tc>
      </w:tr>
      <w:tr w:rsidR="009531E6" w:rsidRPr="00FC1690" w14:paraId="3FF1D313"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58BC770F" w14:textId="77777777" w:rsidR="009531E6" w:rsidRPr="00147992" w:rsidRDefault="009531E6" w:rsidP="006A4001">
            <w:pPr>
              <w:ind w:firstLine="0"/>
              <w:jc w:val="both"/>
              <w:rPr>
                <w:b/>
                <w:bCs/>
                <w:color w:val="FF0000"/>
                <w:szCs w:val="24"/>
              </w:rPr>
            </w:pPr>
          </w:p>
        </w:tc>
        <w:tc>
          <w:tcPr>
            <w:tcW w:w="2933" w:type="pct"/>
            <w:tcBorders>
              <w:top w:val="single" w:sz="4" w:space="0" w:color="auto"/>
              <w:left w:val="single" w:sz="4" w:space="0" w:color="auto"/>
              <w:bottom w:val="single" w:sz="4" w:space="0" w:color="auto"/>
              <w:right w:val="single" w:sz="4" w:space="0" w:color="auto"/>
            </w:tcBorders>
            <w:hideMark/>
          </w:tcPr>
          <w:p w14:paraId="51305509" w14:textId="77777777" w:rsidR="009531E6" w:rsidRPr="00492FDE" w:rsidRDefault="009531E6" w:rsidP="006A4001">
            <w:pPr>
              <w:ind w:firstLine="0"/>
              <w:jc w:val="both"/>
              <w:rPr>
                <w:b/>
                <w:i/>
                <w:szCs w:val="24"/>
              </w:rPr>
            </w:pPr>
            <w:r w:rsidRPr="00492FDE">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463B2B43" w14:textId="77777777" w:rsidR="009531E6" w:rsidRPr="00492FDE" w:rsidRDefault="009531E6" w:rsidP="006A4001">
            <w:pPr>
              <w:suppressAutoHyphens/>
              <w:ind w:firstLine="0"/>
              <w:jc w:val="center"/>
              <w:rPr>
                <w:b/>
                <w:iCs/>
                <w:szCs w:val="24"/>
              </w:rPr>
            </w:pPr>
            <w:r w:rsidRPr="00492FDE">
              <w:rPr>
                <w:b/>
                <w:iCs/>
                <w:szCs w:val="24"/>
              </w:rPr>
              <w:t>6</w:t>
            </w:r>
          </w:p>
        </w:tc>
        <w:tc>
          <w:tcPr>
            <w:tcW w:w="633" w:type="pct"/>
            <w:vMerge/>
            <w:tcBorders>
              <w:top w:val="single" w:sz="4" w:space="0" w:color="auto"/>
              <w:left w:val="single" w:sz="4" w:space="0" w:color="auto"/>
              <w:bottom w:val="single" w:sz="4" w:space="0" w:color="auto"/>
              <w:right w:val="single" w:sz="4" w:space="0" w:color="auto"/>
            </w:tcBorders>
            <w:hideMark/>
          </w:tcPr>
          <w:p w14:paraId="66F77FE1" w14:textId="77777777" w:rsidR="009531E6" w:rsidRPr="00147992" w:rsidRDefault="009531E6" w:rsidP="006A4001">
            <w:pPr>
              <w:ind w:firstLine="0"/>
              <w:jc w:val="center"/>
              <w:rPr>
                <w:b/>
                <w:color w:val="FF0000"/>
                <w:szCs w:val="24"/>
              </w:rPr>
            </w:pPr>
          </w:p>
        </w:tc>
      </w:tr>
      <w:tr w:rsidR="009531E6" w:rsidRPr="00FC1690" w14:paraId="7BEC10E2" w14:textId="77777777" w:rsidTr="00AF48BE">
        <w:trPr>
          <w:trHeight w:val="208"/>
        </w:trPr>
        <w:tc>
          <w:tcPr>
            <w:tcW w:w="746" w:type="pct"/>
            <w:vMerge/>
            <w:tcBorders>
              <w:top w:val="single" w:sz="4" w:space="0" w:color="auto"/>
              <w:left w:val="single" w:sz="4" w:space="0" w:color="auto"/>
              <w:bottom w:val="single" w:sz="4" w:space="0" w:color="auto"/>
              <w:right w:val="single" w:sz="4" w:space="0" w:color="auto"/>
            </w:tcBorders>
            <w:hideMark/>
          </w:tcPr>
          <w:p w14:paraId="3B3B4ECD" w14:textId="77777777" w:rsidR="009531E6" w:rsidRPr="00147992" w:rsidRDefault="009531E6" w:rsidP="006A4001">
            <w:pPr>
              <w:ind w:firstLine="0"/>
              <w:jc w:val="both"/>
              <w:rPr>
                <w:b/>
                <w:bCs/>
                <w:color w:val="FF0000"/>
                <w:szCs w:val="24"/>
              </w:rPr>
            </w:pPr>
          </w:p>
        </w:tc>
        <w:tc>
          <w:tcPr>
            <w:tcW w:w="2933" w:type="pct"/>
            <w:tcBorders>
              <w:top w:val="single" w:sz="4" w:space="0" w:color="auto"/>
              <w:left w:val="single" w:sz="4" w:space="0" w:color="auto"/>
              <w:bottom w:val="single" w:sz="4" w:space="0" w:color="auto"/>
              <w:right w:val="single" w:sz="4" w:space="0" w:color="auto"/>
            </w:tcBorders>
            <w:hideMark/>
          </w:tcPr>
          <w:p w14:paraId="6D4AF293" w14:textId="77777777" w:rsidR="009531E6" w:rsidRPr="00492FDE" w:rsidRDefault="009531E6" w:rsidP="006A4001">
            <w:pPr>
              <w:ind w:firstLine="0"/>
              <w:jc w:val="both"/>
              <w:rPr>
                <w:bCs/>
                <w:iCs/>
                <w:szCs w:val="24"/>
              </w:rPr>
            </w:pPr>
            <w:r w:rsidRPr="00492FDE">
              <w:rPr>
                <w:bCs/>
                <w:iCs/>
                <w:szCs w:val="24"/>
              </w:rPr>
              <w:t>Практическое занятие № 26.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14:paraId="6F48E504" w14:textId="77777777" w:rsidR="009531E6" w:rsidRPr="00492FDE" w:rsidRDefault="009531E6" w:rsidP="006A4001">
            <w:pPr>
              <w:suppressAutoHyphens/>
              <w:ind w:firstLine="0"/>
              <w:jc w:val="center"/>
              <w:rPr>
                <w:iCs/>
                <w:szCs w:val="24"/>
              </w:rPr>
            </w:pPr>
            <w:r w:rsidRPr="00492FDE">
              <w:rPr>
                <w:iCs/>
                <w:szCs w:val="24"/>
              </w:rPr>
              <w:t>2</w:t>
            </w:r>
          </w:p>
        </w:tc>
        <w:tc>
          <w:tcPr>
            <w:tcW w:w="633" w:type="pct"/>
            <w:vMerge/>
            <w:tcBorders>
              <w:top w:val="single" w:sz="4" w:space="0" w:color="auto"/>
              <w:left w:val="single" w:sz="4" w:space="0" w:color="auto"/>
              <w:bottom w:val="single" w:sz="4" w:space="0" w:color="auto"/>
              <w:right w:val="single" w:sz="4" w:space="0" w:color="auto"/>
            </w:tcBorders>
            <w:hideMark/>
          </w:tcPr>
          <w:p w14:paraId="5A86AEC8" w14:textId="77777777" w:rsidR="009531E6" w:rsidRPr="00147992" w:rsidRDefault="009531E6" w:rsidP="006A4001">
            <w:pPr>
              <w:ind w:firstLine="0"/>
              <w:jc w:val="center"/>
              <w:rPr>
                <w:b/>
                <w:color w:val="FF0000"/>
                <w:szCs w:val="24"/>
              </w:rPr>
            </w:pPr>
          </w:p>
        </w:tc>
      </w:tr>
      <w:tr w:rsidR="009531E6" w:rsidRPr="00FC1690" w14:paraId="25CABC40" w14:textId="77777777" w:rsidTr="00AF48BE">
        <w:trPr>
          <w:trHeight w:val="208"/>
        </w:trPr>
        <w:tc>
          <w:tcPr>
            <w:tcW w:w="746" w:type="pct"/>
            <w:vMerge/>
            <w:tcBorders>
              <w:top w:val="single" w:sz="4" w:space="0" w:color="auto"/>
              <w:left w:val="single" w:sz="4" w:space="0" w:color="auto"/>
              <w:bottom w:val="single" w:sz="4" w:space="0" w:color="auto"/>
              <w:right w:val="single" w:sz="4" w:space="0" w:color="auto"/>
            </w:tcBorders>
          </w:tcPr>
          <w:p w14:paraId="2A50B353" w14:textId="77777777" w:rsidR="009531E6" w:rsidRPr="00147992" w:rsidRDefault="009531E6" w:rsidP="006A4001">
            <w:pPr>
              <w:ind w:firstLine="0"/>
              <w:jc w:val="both"/>
              <w:rPr>
                <w:b/>
                <w:bCs/>
                <w:color w:val="FF0000"/>
                <w:szCs w:val="24"/>
              </w:rPr>
            </w:pPr>
          </w:p>
        </w:tc>
        <w:tc>
          <w:tcPr>
            <w:tcW w:w="2933" w:type="pct"/>
            <w:tcBorders>
              <w:top w:val="single" w:sz="4" w:space="0" w:color="auto"/>
              <w:left w:val="single" w:sz="4" w:space="0" w:color="auto"/>
              <w:bottom w:val="single" w:sz="4" w:space="0" w:color="auto"/>
              <w:right w:val="single" w:sz="4" w:space="0" w:color="auto"/>
            </w:tcBorders>
          </w:tcPr>
          <w:p w14:paraId="74FC4F7D" w14:textId="77777777" w:rsidR="009531E6" w:rsidRPr="00492FDE" w:rsidRDefault="009531E6" w:rsidP="006A4001">
            <w:pPr>
              <w:ind w:firstLine="0"/>
              <w:jc w:val="both"/>
              <w:rPr>
                <w:bCs/>
                <w:iCs/>
                <w:szCs w:val="24"/>
              </w:rPr>
            </w:pPr>
            <w:r w:rsidRPr="00492FDE">
              <w:rPr>
                <w:bCs/>
                <w:iCs/>
                <w:szCs w:val="24"/>
              </w:rPr>
              <w:t>Практическое занятие № 27.</w:t>
            </w:r>
            <w:r w:rsidRPr="00492FDE">
              <w:t xml:space="preserve"> </w:t>
            </w:r>
            <w:r w:rsidRPr="00492FDE">
              <w:rPr>
                <w:bCs/>
                <w:iCs/>
                <w:szCs w:val="24"/>
              </w:rPr>
              <w:t>Чтение и перевод (со словарем) текстов по темам «Великие умы человечества и их изобретения», «Отраслевые выставки».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14:paraId="0E827489" w14:textId="77777777" w:rsidR="009531E6" w:rsidRPr="00492FDE" w:rsidRDefault="009531E6" w:rsidP="006A4001">
            <w:pPr>
              <w:suppressAutoHyphens/>
              <w:ind w:firstLine="0"/>
              <w:jc w:val="center"/>
              <w:rPr>
                <w:iCs/>
                <w:szCs w:val="24"/>
              </w:rPr>
            </w:pPr>
            <w:r w:rsidRPr="00492FDE">
              <w:rPr>
                <w:iCs/>
                <w:szCs w:val="24"/>
              </w:rPr>
              <w:t>2</w:t>
            </w:r>
          </w:p>
        </w:tc>
        <w:tc>
          <w:tcPr>
            <w:tcW w:w="633" w:type="pct"/>
            <w:vMerge/>
            <w:tcBorders>
              <w:top w:val="single" w:sz="4" w:space="0" w:color="auto"/>
              <w:left w:val="single" w:sz="4" w:space="0" w:color="auto"/>
              <w:bottom w:val="single" w:sz="4" w:space="0" w:color="auto"/>
              <w:right w:val="single" w:sz="4" w:space="0" w:color="auto"/>
            </w:tcBorders>
          </w:tcPr>
          <w:p w14:paraId="3DBD64A4" w14:textId="77777777" w:rsidR="009531E6" w:rsidRPr="00147992" w:rsidRDefault="009531E6" w:rsidP="006A4001">
            <w:pPr>
              <w:ind w:firstLine="0"/>
              <w:jc w:val="center"/>
              <w:rPr>
                <w:b/>
                <w:color w:val="FF0000"/>
                <w:szCs w:val="24"/>
              </w:rPr>
            </w:pPr>
          </w:p>
        </w:tc>
      </w:tr>
      <w:tr w:rsidR="009531E6" w:rsidRPr="00FC1690" w14:paraId="5E459084" w14:textId="77777777" w:rsidTr="00AF48BE">
        <w:trPr>
          <w:trHeight w:val="208"/>
        </w:trPr>
        <w:tc>
          <w:tcPr>
            <w:tcW w:w="746" w:type="pct"/>
            <w:vMerge/>
            <w:tcBorders>
              <w:top w:val="single" w:sz="4" w:space="0" w:color="auto"/>
              <w:left w:val="single" w:sz="4" w:space="0" w:color="auto"/>
              <w:bottom w:val="single" w:sz="4" w:space="0" w:color="auto"/>
              <w:right w:val="single" w:sz="4" w:space="0" w:color="auto"/>
            </w:tcBorders>
          </w:tcPr>
          <w:p w14:paraId="6DA4A077" w14:textId="77777777" w:rsidR="009531E6" w:rsidRPr="00147992" w:rsidRDefault="009531E6" w:rsidP="006A4001">
            <w:pPr>
              <w:ind w:firstLine="0"/>
              <w:jc w:val="both"/>
              <w:rPr>
                <w:b/>
                <w:bCs/>
                <w:color w:val="FF0000"/>
                <w:szCs w:val="24"/>
              </w:rPr>
            </w:pPr>
          </w:p>
        </w:tc>
        <w:tc>
          <w:tcPr>
            <w:tcW w:w="2933" w:type="pct"/>
            <w:tcBorders>
              <w:top w:val="single" w:sz="4" w:space="0" w:color="auto"/>
              <w:left w:val="single" w:sz="4" w:space="0" w:color="auto"/>
              <w:bottom w:val="single" w:sz="4" w:space="0" w:color="auto"/>
              <w:right w:val="single" w:sz="4" w:space="0" w:color="auto"/>
            </w:tcBorders>
          </w:tcPr>
          <w:p w14:paraId="5FACDE6E" w14:textId="77777777" w:rsidR="009531E6" w:rsidRPr="00492FDE" w:rsidRDefault="009531E6" w:rsidP="006A4001">
            <w:pPr>
              <w:ind w:firstLine="0"/>
              <w:jc w:val="both"/>
              <w:rPr>
                <w:bCs/>
                <w:iCs/>
                <w:szCs w:val="24"/>
              </w:rPr>
            </w:pPr>
            <w:r w:rsidRPr="00492FDE">
              <w:rPr>
                <w:bCs/>
                <w:iCs/>
                <w:szCs w:val="24"/>
              </w:rPr>
              <w:t>Практическое занятие № 28. Подготовка и пересказ монологов «Достижение в области науки и техники, изменившее мою жизнь»/ «Посещение отраслевой выставки»</w:t>
            </w:r>
          </w:p>
        </w:tc>
        <w:tc>
          <w:tcPr>
            <w:tcW w:w="688" w:type="pct"/>
            <w:tcBorders>
              <w:top w:val="single" w:sz="4" w:space="0" w:color="auto"/>
              <w:left w:val="single" w:sz="4" w:space="0" w:color="auto"/>
              <w:bottom w:val="single" w:sz="4" w:space="0" w:color="auto"/>
              <w:right w:val="single" w:sz="4" w:space="0" w:color="auto"/>
            </w:tcBorders>
            <w:vAlign w:val="center"/>
          </w:tcPr>
          <w:p w14:paraId="05DDFCB4" w14:textId="77777777" w:rsidR="009531E6" w:rsidRPr="00492FDE" w:rsidRDefault="009531E6" w:rsidP="006A4001">
            <w:pPr>
              <w:suppressAutoHyphens/>
              <w:ind w:firstLine="0"/>
              <w:jc w:val="center"/>
              <w:rPr>
                <w:iCs/>
                <w:szCs w:val="24"/>
              </w:rPr>
            </w:pPr>
            <w:r w:rsidRPr="00492FDE">
              <w:rPr>
                <w:iCs/>
                <w:szCs w:val="24"/>
              </w:rPr>
              <w:t>2</w:t>
            </w:r>
          </w:p>
        </w:tc>
        <w:tc>
          <w:tcPr>
            <w:tcW w:w="633" w:type="pct"/>
            <w:vMerge/>
            <w:tcBorders>
              <w:top w:val="single" w:sz="4" w:space="0" w:color="auto"/>
              <w:left w:val="single" w:sz="4" w:space="0" w:color="auto"/>
              <w:bottom w:val="single" w:sz="4" w:space="0" w:color="auto"/>
              <w:right w:val="single" w:sz="4" w:space="0" w:color="auto"/>
            </w:tcBorders>
          </w:tcPr>
          <w:p w14:paraId="30343798" w14:textId="77777777" w:rsidR="009531E6" w:rsidRPr="00147992" w:rsidRDefault="009531E6" w:rsidP="006A4001">
            <w:pPr>
              <w:ind w:firstLine="0"/>
              <w:jc w:val="center"/>
              <w:rPr>
                <w:b/>
                <w:color w:val="FF0000"/>
                <w:szCs w:val="24"/>
              </w:rPr>
            </w:pPr>
          </w:p>
        </w:tc>
      </w:tr>
      <w:tr w:rsidR="009531E6" w:rsidRPr="00FC1690" w14:paraId="1616334D"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2DC6110A" w14:textId="77777777" w:rsidR="009531E6" w:rsidRPr="00147992" w:rsidRDefault="009531E6" w:rsidP="006A4001">
            <w:pPr>
              <w:ind w:firstLine="0"/>
              <w:jc w:val="both"/>
              <w:rPr>
                <w:b/>
                <w:bCs/>
                <w:color w:val="FF0000"/>
                <w:szCs w:val="24"/>
              </w:rPr>
            </w:pPr>
          </w:p>
        </w:tc>
        <w:tc>
          <w:tcPr>
            <w:tcW w:w="2933" w:type="pct"/>
            <w:tcBorders>
              <w:top w:val="single" w:sz="4" w:space="0" w:color="auto"/>
              <w:left w:val="single" w:sz="4" w:space="0" w:color="auto"/>
              <w:bottom w:val="single" w:sz="4" w:space="0" w:color="auto"/>
              <w:right w:val="single" w:sz="4" w:space="0" w:color="auto"/>
            </w:tcBorders>
            <w:hideMark/>
          </w:tcPr>
          <w:p w14:paraId="2288747E" w14:textId="77777777" w:rsidR="009531E6" w:rsidRPr="00492FDE" w:rsidRDefault="009531E6" w:rsidP="006A4001">
            <w:pPr>
              <w:ind w:firstLine="0"/>
              <w:jc w:val="both"/>
              <w:rPr>
                <w:b/>
                <w:bCs/>
                <w:szCs w:val="24"/>
              </w:rPr>
            </w:pPr>
            <w:r w:rsidRPr="00492FDE">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67E9C0AA" w14:textId="77777777" w:rsidR="009531E6" w:rsidRPr="00492FDE" w:rsidRDefault="009531E6" w:rsidP="006A4001">
            <w:pPr>
              <w:suppressAutoHyphens/>
              <w:ind w:firstLine="0"/>
              <w:jc w:val="center"/>
              <w:rPr>
                <w:bCs/>
                <w:iCs/>
                <w:szCs w:val="24"/>
              </w:rPr>
            </w:pPr>
            <w:r w:rsidRPr="00492FDE">
              <w:rPr>
                <w:bCs/>
                <w:iCs/>
                <w:szCs w:val="24"/>
              </w:rPr>
              <w:t>-</w:t>
            </w:r>
          </w:p>
        </w:tc>
        <w:tc>
          <w:tcPr>
            <w:tcW w:w="633" w:type="pct"/>
            <w:vMerge/>
            <w:tcBorders>
              <w:top w:val="single" w:sz="4" w:space="0" w:color="auto"/>
              <w:left w:val="single" w:sz="4" w:space="0" w:color="auto"/>
              <w:bottom w:val="single" w:sz="4" w:space="0" w:color="auto"/>
              <w:right w:val="single" w:sz="4" w:space="0" w:color="auto"/>
            </w:tcBorders>
            <w:hideMark/>
          </w:tcPr>
          <w:p w14:paraId="0D91311F" w14:textId="77777777" w:rsidR="009531E6" w:rsidRPr="00147992" w:rsidRDefault="009531E6" w:rsidP="006A4001">
            <w:pPr>
              <w:ind w:firstLine="0"/>
              <w:jc w:val="center"/>
              <w:rPr>
                <w:b/>
                <w:color w:val="FF0000"/>
                <w:szCs w:val="24"/>
              </w:rPr>
            </w:pPr>
          </w:p>
        </w:tc>
      </w:tr>
      <w:tr w:rsidR="009531E6" w:rsidRPr="00FC1690" w14:paraId="0F762E88" w14:textId="77777777" w:rsidTr="00AF48BE">
        <w:trPr>
          <w:trHeight w:val="20"/>
        </w:trPr>
        <w:tc>
          <w:tcPr>
            <w:tcW w:w="3679" w:type="pct"/>
            <w:gridSpan w:val="2"/>
            <w:tcBorders>
              <w:top w:val="single" w:sz="4" w:space="0" w:color="auto"/>
              <w:left w:val="single" w:sz="4" w:space="0" w:color="auto"/>
              <w:bottom w:val="single" w:sz="4" w:space="0" w:color="auto"/>
              <w:right w:val="single" w:sz="4" w:space="0" w:color="auto"/>
            </w:tcBorders>
          </w:tcPr>
          <w:p w14:paraId="6CBADDEC" w14:textId="123D62A9" w:rsidR="009531E6" w:rsidRPr="00492FDE" w:rsidRDefault="009531E6" w:rsidP="006A4001">
            <w:pPr>
              <w:ind w:firstLine="0"/>
              <w:jc w:val="both"/>
              <w:rPr>
                <w:b/>
                <w:bCs/>
                <w:szCs w:val="24"/>
              </w:rPr>
            </w:pPr>
            <w:r w:rsidRPr="00492FDE">
              <w:rPr>
                <w:b/>
                <w:bCs/>
                <w:szCs w:val="24"/>
              </w:rPr>
              <w:t xml:space="preserve">Раздел 3. </w:t>
            </w:r>
            <w:r w:rsidR="00AF48BE">
              <w:rPr>
                <w:b/>
                <w:bCs/>
                <w:szCs w:val="24"/>
              </w:rPr>
              <w:t>Ч</w:t>
            </w:r>
            <w:r w:rsidRPr="00492FDE">
              <w:rPr>
                <w:b/>
                <w:bCs/>
                <w:szCs w:val="24"/>
              </w:rPr>
              <w:t>емпионат профессионального мастерства</w:t>
            </w:r>
          </w:p>
        </w:tc>
        <w:tc>
          <w:tcPr>
            <w:tcW w:w="688" w:type="pct"/>
            <w:tcBorders>
              <w:top w:val="single" w:sz="4" w:space="0" w:color="auto"/>
              <w:left w:val="single" w:sz="4" w:space="0" w:color="auto"/>
              <w:bottom w:val="single" w:sz="4" w:space="0" w:color="auto"/>
              <w:right w:val="single" w:sz="4" w:space="0" w:color="auto"/>
            </w:tcBorders>
            <w:vAlign w:val="center"/>
          </w:tcPr>
          <w:p w14:paraId="57E0957A" w14:textId="77777777" w:rsidR="009531E6" w:rsidRPr="00492FDE" w:rsidRDefault="009531E6" w:rsidP="006A4001">
            <w:pPr>
              <w:ind w:firstLine="0"/>
              <w:jc w:val="center"/>
              <w:rPr>
                <w:b/>
                <w:szCs w:val="24"/>
              </w:rPr>
            </w:pPr>
            <w:r w:rsidRPr="00492FDE">
              <w:rPr>
                <w:b/>
                <w:szCs w:val="24"/>
              </w:rPr>
              <w:t>12/12</w:t>
            </w:r>
          </w:p>
        </w:tc>
        <w:tc>
          <w:tcPr>
            <w:tcW w:w="633" w:type="pct"/>
            <w:tcBorders>
              <w:top w:val="single" w:sz="4" w:space="0" w:color="auto"/>
              <w:left w:val="single" w:sz="4" w:space="0" w:color="auto"/>
              <w:bottom w:val="single" w:sz="4" w:space="0" w:color="auto"/>
              <w:right w:val="single" w:sz="4" w:space="0" w:color="auto"/>
            </w:tcBorders>
          </w:tcPr>
          <w:p w14:paraId="5DD35524" w14:textId="77777777" w:rsidR="009531E6" w:rsidRPr="00147992" w:rsidRDefault="009531E6" w:rsidP="006A4001">
            <w:pPr>
              <w:ind w:firstLine="0"/>
              <w:rPr>
                <w:bCs/>
                <w:iCs/>
                <w:color w:val="FF0000"/>
                <w:szCs w:val="24"/>
              </w:rPr>
            </w:pPr>
          </w:p>
        </w:tc>
      </w:tr>
      <w:tr w:rsidR="009531E6" w:rsidRPr="00FC1690" w14:paraId="10E5CCC2" w14:textId="77777777" w:rsidTr="00AF48BE">
        <w:trPr>
          <w:trHeight w:val="20"/>
        </w:trPr>
        <w:tc>
          <w:tcPr>
            <w:tcW w:w="746" w:type="pct"/>
            <w:vMerge w:val="restart"/>
            <w:tcBorders>
              <w:top w:val="single" w:sz="4" w:space="0" w:color="auto"/>
              <w:left w:val="single" w:sz="4" w:space="0" w:color="auto"/>
              <w:bottom w:val="single" w:sz="4" w:space="0" w:color="auto"/>
              <w:right w:val="single" w:sz="4" w:space="0" w:color="auto"/>
            </w:tcBorders>
            <w:hideMark/>
          </w:tcPr>
          <w:p w14:paraId="43E3D2D3" w14:textId="77777777" w:rsidR="009531E6" w:rsidRPr="00492FDE" w:rsidRDefault="009531E6" w:rsidP="006A4001">
            <w:pPr>
              <w:ind w:firstLine="0"/>
              <w:jc w:val="both"/>
              <w:rPr>
                <w:b/>
                <w:bCs/>
                <w:szCs w:val="24"/>
              </w:rPr>
            </w:pPr>
            <w:bookmarkStart w:id="426" w:name="_Hlk78413042"/>
            <w:r w:rsidRPr="00492FDE">
              <w:rPr>
                <w:b/>
                <w:bCs/>
                <w:szCs w:val="24"/>
              </w:rPr>
              <w:t>Тема № 3.1.</w:t>
            </w:r>
          </w:p>
          <w:p w14:paraId="161BC411" w14:textId="77777777" w:rsidR="009531E6" w:rsidRPr="00492FDE" w:rsidRDefault="009531E6" w:rsidP="006A4001">
            <w:pPr>
              <w:ind w:firstLine="0"/>
              <w:jc w:val="both"/>
              <w:rPr>
                <w:b/>
                <w:bCs/>
                <w:szCs w:val="24"/>
              </w:rPr>
            </w:pPr>
          </w:p>
          <w:p w14:paraId="423D8ABB" w14:textId="4AE638FA" w:rsidR="009531E6" w:rsidRPr="00492FDE" w:rsidRDefault="009531E6" w:rsidP="006A4001">
            <w:pPr>
              <w:ind w:firstLine="0"/>
              <w:jc w:val="both"/>
              <w:rPr>
                <w:bCs/>
                <w:szCs w:val="24"/>
              </w:rPr>
            </w:pPr>
            <w:r w:rsidRPr="00492FDE">
              <w:rPr>
                <w:bCs/>
                <w:szCs w:val="24"/>
              </w:rPr>
              <w:t>Чемпионаты</w:t>
            </w:r>
            <w:r w:rsidR="00AF48BE">
              <w:rPr>
                <w:bCs/>
                <w:szCs w:val="24"/>
              </w:rPr>
              <w:t xml:space="preserve"> профессионального мастерства</w:t>
            </w:r>
          </w:p>
        </w:tc>
        <w:tc>
          <w:tcPr>
            <w:tcW w:w="2933" w:type="pct"/>
            <w:tcBorders>
              <w:top w:val="single" w:sz="4" w:space="0" w:color="auto"/>
              <w:left w:val="single" w:sz="4" w:space="0" w:color="auto"/>
              <w:bottom w:val="single" w:sz="4" w:space="0" w:color="auto"/>
              <w:right w:val="single" w:sz="4" w:space="0" w:color="auto"/>
            </w:tcBorders>
            <w:hideMark/>
          </w:tcPr>
          <w:p w14:paraId="4DFFF782" w14:textId="77777777" w:rsidR="009531E6" w:rsidRPr="00492FDE" w:rsidRDefault="009531E6" w:rsidP="006A4001">
            <w:pPr>
              <w:ind w:firstLine="0"/>
              <w:jc w:val="both"/>
              <w:rPr>
                <w:b/>
                <w:bCs/>
                <w:szCs w:val="24"/>
              </w:rPr>
            </w:pPr>
            <w:r w:rsidRPr="00492FDE">
              <w:rPr>
                <w:b/>
                <w:bCs/>
                <w:szCs w:val="24"/>
              </w:rPr>
              <w:lastRenderedPageBreak/>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14:paraId="6FC70C51" w14:textId="77777777" w:rsidR="009531E6" w:rsidRPr="00492FDE" w:rsidRDefault="009531E6" w:rsidP="006A4001">
            <w:pPr>
              <w:ind w:firstLine="0"/>
              <w:jc w:val="center"/>
              <w:rPr>
                <w:b/>
                <w:szCs w:val="24"/>
              </w:rPr>
            </w:pPr>
            <w:r w:rsidRPr="00492FDE">
              <w:rPr>
                <w:b/>
                <w:szCs w:val="24"/>
              </w:rPr>
              <w:t>12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9F06188" w14:textId="77777777" w:rsidR="009531E6" w:rsidRPr="00091DE3" w:rsidRDefault="009531E6" w:rsidP="006A4001">
            <w:pPr>
              <w:ind w:firstLine="0"/>
              <w:jc w:val="center"/>
              <w:rPr>
                <w:bCs/>
                <w:iCs/>
                <w:szCs w:val="24"/>
              </w:rPr>
            </w:pPr>
            <w:r w:rsidRPr="00091DE3">
              <w:rPr>
                <w:bCs/>
                <w:iCs/>
                <w:szCs w:val="24"/>
              </w:rPr>
              <w:t>ОК 02</w:t>
            </w:r>
          </w:p>
          <w:p w14:paraId="15DAA56E" w14:textId="77777777" w:rsidR="009531E6" w:rsidRPr="00091DE3" w:rsidRDefault="009531E6" w:rsidP="006A4001">
            <w:pPr>
              <w:ind w:firstLine="0"/>
              <w:jc w:val="center"/>
              <w:rPr>
                <w:bCs/>
                <w:iCs/>
                <w:szCs w:val="24"/>
              </w:rPr>
            </w:pPr>
            <w:r w:rsidRPr="00091DE3">
              <w:rPr>
                <w:bCs/>
                <w:iCs/>
                <w:szCs w:val="24"/>
              </w:rPr>
              <w:lastRenderedPageBreak/>
              <w:t>ОК 04</w:t>
            </w:r>
          </w:p>
          <w:p w14:paraId="00092CBB" w14:textId="77777777" w:rsidR="009531E6" w:rsidRPr="00091DE3" w:rsidRDefault="009531E6" w:rsidP="006A4001">
            <w:pPr>
              <w:ind w:firstLine="0"/>
              <w:jc w:val="center"/>
              <w:rPr>
                <w:bCs/>
                <w:iCs/>
                <w:szCs w:val="24"/>
              </w:rPr>
            </w:pPr>
            <w:r w:rsidRPr="00091DE3">
              <w:rPr>
                <w:bCs/>
                <w:iCs/>
                <w:szCs w:val="24"/>
              </w:rPr>
              <w:t>ОК 05</w:t>
            </w:r>
          </w:p>
          <w:p w14:paraId="7B05A526" w14:textId="77777777" w:rsidR="009531E6" w:rsidRPr="00091DE3" w:rsidRDefault="009531E6" w:rsidP="006A4001">
            <w:pPr>
              <w:ind w:firstLine="0"/>
              <w:jc w:val="center"/>
              <w:rPr>
                <w:bCs/>
                <w:iCs/>
                <w:szCs w:val="24"/>
              </w:rPr>
            </w:pPr>
            <w:r w:rsidRPr="00091DE3">
              <w:rPr>
                <w:bCs/>
                <w:iCs/>
                <w:szCs w:val="24"/>
              </w:rPr>
              <w:t>ОК 09</w:t>
            </w:r>
          </w:p>
          <w:p w14:paraId="229D8AE2" w14:textId="77777777" w:rsidR="009531E6" w:rsidRPr="00147992" w:rsidRDefault="009531E6" w:rsidP="006A4001">
            <w:pPr>
              <w:ind w:firstLine="0"/>
              <w:jc w:val="center"/>
              <w:rPr>
                <w:b/>
                <w:color w:val="FF0000"/>
                <w:szCs w:val="24"/>
              </w:rPr>
            </w:pPr>
            <w:r w:rsidRPr="00147992">
              <w:rPr>
                <w:bCs/>
                <w:color w:val="FF0000"/>
                <w:szCs w:val="24"/>
              </w:rPr>
              <w:t xml:space="preserve"> </w:t>
            </w:r>
          </w:p>
        </w:tc>
      </w:tr>
      <w:tr w:rsidR="009531E6" w:rsidRPr="00FC1690" w14:paraId="5AB3B595"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5AECDAFC"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4B99CB57" w14:textId="77777777" w:rsidR="009531E6" w:rsidRPr="00492FDE" w:rsidRDefault="009531E6" w:rsidP="006A4001">
            <w:pPr>
              <w:ind w:firstLine="0"/>
              <w:jc w:val="both"/>
              <w:rPr>
                <w:b/>
                <w:szCs w:val="24"/>
              </w:rPr>
            </w:pPr>
            <w:r w:rsidRPr="00492FDE">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661AA19E" w14:textId="77777777" w:rsidR="009531E6" w:rsidRPr="00492FDE" w:rsidRDefault="009531E6" w:rsidP="006A4001">
            <w:pPr>
              <w:ind w:firstLine="0"/>
              <w:jc w:val="center"/>
              <w:rPr>
                <w:b/>
                <w:bCs/>
                <w:szCs w:val="24"/>
              </w:rPr>
            </w:pPr>
            <w:r w:rsidRPr="00492FDE">
              <w:rPr>
                <w:b/>
                <w:bCs/>
                <w:szCs w:val="24"/>
              </w:rPr>
              <w:t>12</w:t>
            </w:r>
          </w:p>
        </w:tc>
        <w:tc>
          <w:tcPr>
            <w:tcW w:w="633" w:type="pct"/>
            <w:vMerge/>
            <w:tcBorders>
              <w:top w:val="single" w:sz="4" w:space="0" w:color="auto"/>
              <w:left w:val="single" w:sz="4" w:space="0" w:color="auto"/>
              <w:bottom w:val="single" w:sz="4" w:space="0" w:color="auto"/>
              <w:right w:val="single" w:sz="4" w:space="0" w:color="auto"/>
            </w:tcBorders>
            <w:hideMark/>
          </w:tcPr>
          <w:p w14:paraId="26B72283" w14:textId="77777777" w:rsidR="009531E6" w:rsidRPr="00147992" w:rsidRDefault="009531E6" w:rsidP="006A4001">
            <w:pPr>
              <w:ind w:firstLine="0"/>
              <w:jc w:val="center"/>
              <w:rPr>
                <w:b/>
                <w:color w:val="FF0000"/>
                <w:szCs w:val="24"/>
              </w:rPr>
            </w:pPr>
          </w:p>
        </w:tc>
      </w:tr>
      <w:tr w:rsidR="009531E6" w:rsidRPr="00FC1690" w14:paraId="3394409B" w14:textId="77777777" w:rsidTr="00AF48BE">
        <w:trPr>
          <w:trHeight w:val="453"/>
        </w:trPr>
        <w:tc>
          <w:tcPr>
            <w:tcW w:w="746" w:type="pct"/>
            <w:vMerge/>
            <w:tcBorders>
              <w:top w:val="single" w:sz="4" w:space="0" w:color="auto"/>
              <w:left w:val="single" w:sz="4" w:space="0" w:color="auto"/>
              <w:bottom w:val="single" w:sz="4" w:space="0" w:color="auto"/>
              <w:right w:val="single" w:sz="4" w:space="0" w:color="auto"/>
            </w:tcBorders>
            <w:hideMark/>
          </w:tcPr>
          <w:p w14:paraId="3B4A0599"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21C58AB6" w14:textId="77777777" w:rsidR="009531E6" w:rsidRPr="00492FDE" w:rsidRDefault="009531E6" w:rsidP="006A4001">
            <w:pPr>
              <w:ind w:firstLine="0"/>
              <w:jc w:val="both"/>
              <w:rPr>
                <w:bCs/>
                <w:szCs w:val="24"/>
              </w:rPr>
            </w:pPr>
            <w:r w:rsidRPr="00492FDE">
              <w:rPr>
                <w:bCs/>
                <w:szCs w:val="24"/>
              </w:rPr>
              <w:t>Практическое занятие № 29.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14:paraId="32673093" w14:textId="77777777" w:rsidR="009531E6" w:rsidRPr="00492FDE" w:rsidRDefault="009531E6" w:rsidP="006A4001">
            <w:pPr>
              <w:ind w:firstLine="0"/>
              <w:jc w:val="center"/>
              <w:rPr>
                <w:bCs/>
                <w:szCs w:val="24"/>
              </w:rPr>
            </w:pPr>
            <w:r w:rsidRPr="00492FDE">
              <w:rPr>
                <w:bCs/>
                <w:szCs w:val="24"/>
              </w:rPr>
              <w:t>2</w:t>
            </w:r>
          </w:p>
        </w:tc>
        <w:tc>
          <w:tcPr>
            <w:tcW w:w="633" w:type="pct"/>
            <w:vMerge/>
            <w:tcBorders>
              <w:top w:val="single" w:sz="4" w:space="0" w:color="auto"/>
              <w:left w:val="single" w:sz="4" w:space="0" w:color="auto"/>
              <w:bottom w:val="single" w:sz="4" w:space="0" w:color="auto"/>
              <w:right w:val="single" w:sz="4" w:space="0" w:color="auto"/>
            </w:tcBorders>
            <w:hideMark/>
          </w:tcPr>
          <w:p w14:paraId="3BBF43AE" w14:textId="77777777" w:rsidR="009531E6" w:rsidRPr="00147992" w:rsidRDefault="009531E6" w:rsidP="006A4001">
            <w:pPr>
              <w:ind w:firstLine="0"/>
              <w:jc w:val="center"/>
              <w:rPr>
                <w:b/>
                <w:color w:val="FF0000"/>
                <w:szCs w:val="24"/>
              </w:rPr>
            </w:pPr>
          </w:p>
        </w:tc>
      </w:tr>
      <w:tr w:rsidR="009531E6" w:rsidRPr="00FC1690" w14:paraId="0B0E86D0" w14:textId="77777777" w:rsidTr="00AF48BE">
        <w:trPr>
          <w:trHeight w:val="453"/>
        </w:trPr>
        <w:tc>
          <w:tcPr>
            <w:tcW w:w="746" w:type="pct"/>
            <w:vMerge/>
            <w:tcBorders>
              <w:top w:val="single" w:sz="4" w:space="0" w:color="auto"/>
              <w:left w:val="single" w:sz="4" w:space="0" w:color="auto"/>
              <w:bottom w:val="single" w:sz="4" w:space="0" w:color="auto"/>
              <w:right w:val="single" w:sz="4" w:space="0" w:color="auto"/>
            </w:tcBorders>
          </w:tcPr>
          <w:p w14:paraId="597F3E58"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01878D1D" w14:textId="5B42FA55" w:rsidR="009531E6" w:rsidRPr="00492FDE" w:rsidRDefault="009531E6" w:rsidP="006A4001">
            <w:pPr>
              <w:ind w:firstLine="0"/>
              <w:jc w:val="both"/>
              <w:rPr>
                <w:bCs/>
                <w:szCs w:val="24"/>
              </w:rPr>
            </w:pPr>
            <w:r w:rsidRPr="00492FDE">
              <w:rPr>
                <w:bCs/>
                <w:szCs w:val="24"/>
              </w:rPr>
              <w:t>Практическое занятие № 30. Просмотр видеоролик</w:t>
            </w:r>
            <w:r w:rsidR="00AF48BE">
              <w:rPr>
                <w:bCs/>
                <w:szCs w:val="24"/>
              </w:rPr>
              <w:t>ов</w:t>
            </w:r>
            <w:r w:rsidRPr="00492FDE">
              <w:rPr>
                <w:bCs/>
                <w:szCs w:val="24"/>
              </w:rPr>
              <w:t xml:space="preserve"> </w:t>
            </w:r>
            <w:r w:rsidR="00AF48BE">
              <w:rPr>
                <w:bCs/>
                <w:szCs w:val="24"/>
              </w:rPr>
              <w:t>чемпионата профессионального мастерства</w:t>
            </w:r>
            <w:r w:rsidRPr="00492FDE">
              <w:rPr>
                <w:bCs/>
                <w:szCs w:val="24"/>
              </w:rPr>
              <w:t>. Обсуждение,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14:paraId="483D4E87" w14:textId="77777777" w:rsidR="009531E6" w:rsidRPr="00492FDE" w:rsidRDefault="009531E6" w:rsidP="006A4001">
            <w:pPr>
              <w:ind w:firstLine="0"/>
              <w:jc w:val="center"/>
              <w:rPr>
                <w:bCs/>
                <w:szCs w:val="24"/>
              </w:rPr>
            </w:pPr>
            <w:r w:rsidRPr="00492FDE">
              <w:rPr>
                <w:bCs/>
                <w:szCs w:val="24"/>
              </w:rPr>
              <w:t>2</w:t>
            </w:r>
          </w:p>
        </w:tc>
        <w:tc>
          <w:tcPr>
            <w:tcW w:w="633" w:type="pct"/>
            <w:vMerge/>
            <w:tcBorders>
              <w:top w:val="single" w:sz="4" w:space="0" w:color="auto"/>
              <w:left w:val="single" w:sz="4" w:space="0" w:color="auto"/>
              <w:bottom w:val="single" w:sz="4" w:space="0" w:color="auto"/>
              <w:right w:val="single" w:sz="4" w:space="0" w:color="auto"/>
            </w:tcBorders>
          </w:tcPr>
          <w:p w14:paraId="72FA6556" w14:textId="77777777" w:rsidR="009531E6" w:rsidRPr="00147992" w:rsidRDefault="009531E6" w:rsidP="006A4001">
            <w:pPr>
              <w:ind w:firstLine="0"/>
              <w:jc w:val="center"/>
              <w:rPr>
                <w:b/>
                <w:color w:val="FF0000"/>
                <w:szCs w:val="24"/>
              </w:rPr>
            </w:pPr>
          </w:p>
        </w:tc>
      </w:tr>
      <w:tr w:rsidR="009531E6" w:rsidRPr="00FC1690" w14:paraId="344860F1" w14:textId="77777777" w:rsidTr="00AF48BE">
        <w:trPr>
          <w:trHeight w:val="453"/>
        </w:trPr>
        <w:tc>
          <w:tcPr>
            <w:tcW w:w="746" w:type="pct"/>
            <w:vMerge/>
            <w:tcBorders>
              <w:top w:val="single" w:sz="4" w:space="0" w:color="auto"/>
              <w:left w:val="single" w:sz="4" w:space="0" w:color="auto"/>
              <w:bottom w:val="single" w:sz="4" w:space="0" w:color="auto"/>
              <w:right w:val="single" w:sz="4" w:space="0" w:color="auto"/>
            </w:tcBorders>
          </w:tcPr>
          <w:p w14:paraId="475682B3"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5CE0DC26" w14:textId="42AEE724" w:rsidR="009531E6" w:rsidRPr="00492FDE" w:rsidRDefault="009531E6" w:rsidP="006A4001">
            <w:pPr>
              <w:ind w:firstLine="0"/>
              <w:jc w:val="both"/>
              <w:rPr>
                <w:bCs/>
                <w:szCs w:val="24"/>
              </w:rPr>
            </w:pPr>
            <w:r w:rsidRPr="00492FDE">
              <w:rPr>
                <w:bCs/>
                <w:szCs w:val="24"/>
              </w:rPr>
              <w:t xml:space="preserve">Практическое занятие № 31-32. Знакомство с технической документацией </w:t>
            </w:r>
            <w:r w:rsidR="0013038E">
              <w:rPr>
                <w:bCs/>
                <w:szCs w:val="24"/>
              </w:rPr>
              <w:t xml:space="preserve">чемпионата профессионального мастерства </w:t>
            </w:r>
            <w:r w:rsidRPr="00492FDE">
              <w:rPr>
                <w:bCs/>
                <w:szCs w:val="24"/>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688" w:type="pct"/>
            <w:tcBorders>
              <w:top w:val="single" w:sz="4" w:space="0" w:color="auto"/>
              <w:left w:val="single" w:sz="4" w:space="0" w:color="auto"/>
              <w:bottom w:val="single" w:sz="4" w:space="0" w:color="auto"/>
              <w:right w:val="single" w:sz="4" w:space="0" w:color="auto"/>
            </w:tcBorders>
            <w:vAlign w:val="center"/>
          </w:tcPr>
          <w:p w14:paraId="396A96D1" w14:textId="77777777" w:rsidR="009531E6" w:rsidRPr="00492FDE" w:rsidRDefault="009531E6" w:rsidP="006A4001">
            <w:pPr>
              <w:ind w:firstLine="0"/>
              <w:jc w:val="center"/>
              <w:rPr>
                <w:bCs/>
                <w:szCs w:val="24"/>
              </w:rPr>
            </w:pPr>
            <w:r w:rsidRPr="00492FDE">
              <w:rPr>
                <w:bCs/>
                <w:szCs w:val="24"/>
              </w:rPr>
              <w:t>4</w:t>
            </w:r>
          </w:p>
        </w:tc>
        <w:tc>
          <w:tcPr>
            <w:tcW w:w="633" w:type="pct"/>
            <w:vMerge/>
            <w:tcBorders>
              <w:top w:val="single" w:sz="4" w:space="0" w:color="auto"/>
              <w:left w:val="single" w:sz="4" w:space="0" w:color="auto"/>
              <w:bottom w:val="single" w:sz="4" w:space="0" w:color="auto"/>
              <w:right w:val="single" w:sz="4" w:space="0" w:color="auto"/>
            </w:tcBorders>
          </w:tcPr>
          <w:p w14:paraId="492890D0" w14:textId="77777777" w:rsidR="009531E6" w:rsidRPr="00147992" w:rsidRDefault="009531E6" w:rsidP="006A4001">
            <w:pPr>
              <w:ind w:firstLine="0"/>
              <w:jc w:val="center"/>
              <w:rPr>
                <w:b/>
                <w:color w:val="FF0000"/>
                <w:szCs w:val="24"/>
              </w:rPr>
            </w:pPr>
          </w:p>
        </w:tc>
      </w:tr>
      <w:tr w:rsidR="009531E6" w:rsidRPr="00FC1690" w14:paraId="2390E8F4" w14:textId="77777777" w:rsidTr="00AF48BE">
        <w:trPr>
          <w:trHeight w:val="453"/>
        </w:trPr>
        <w:tc>
          <w:tcPr>
            <w:tcW w:w="746" w:type="pct"/>
            <w:vMerge/>
            <w:tcBorders>
              <w:top w:val="single" w:sz="4" w:space="0" w:color="auto"/>
              <w:left w:val="single" w:sz="4" w:space="0" w:color="auto"/>
              <w:bottom w:val="single" w:sz="4" w:space="0" w:color="auto"/>
              <w:right w:val="single" w:sz="4" w:space="0" w:color="auto"/>
            </w:tcBorders>
          </w:tcPr>
          <w:p w14:paraId="57BBCE2C"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5AE158E8" w14:textId="61DF6A59" w:rsidR="009531E6" w:rsidRPr="00492FDE" w:rsidRDefault="009531E6" w:rsidP="006A4001">
            <w:pPr>
              <w:ind w:firstLine="0"/>
              <w:jc w:val="both"/>
              <w:rPr>
                <w:bCs/>
                <w:szCs w:val="24"/>
              </w:rPr>
            </w:pPr>
            <w:r w:rsidRPr="00492FDE">
              <w:rPr>
                <w:bCs/>
                <w:szCs w:val="24"/>
              </w:rPr>
              <w:t xml:space="preserve">Практическое занятие № 33-34. Подготовка и пересказ монолога «Описание задания чемпионата </w:t>
            </w:r>
            <w:r w:rsidR="0013038E">
              <w:rPr>
                <w:bCs/>
                <w:szCs w:val="24"/>
              </w:rPr>
              <w:t xml:space="preserve"> профессионального мастерства </w:t>
            </w:r>
            <w:r w:rsidRPr="00492FDE">
              <w:rPr>
                <w:bCs/>
                <w:szCs w:val="24"/>
              </w:rPr>
              <w:t>(по вариантам)». Составление диалогов по заданным ситуациям</w:t>
            </w:r>
          </w:p>
        </w:tc>
        <w:tc>
          <w:tcPr>
            <w:tcW w:w="688" w:type="pct"/>
            <w:tcBorders>
              <w:top w:val="single" w:sz="4" w:space="0" w:color="auto"/>
              <w:left w:val="single" w:sz="4" w:space="0" w:color="auto"/>
              <w:bottom w:val="single" w:sz="4" w:space="0" w:color="auto"/>
              <w:right w:val="single" w:sz="4" w:space="0" w:color="auto"/>
            </w:tcBorders>
            <w:vAlign w:val="center"/>
          </w:tcPr>
          <w:p w14:paraId="121C9DD7" w14:textId="77777777" w:rsidR="009531E6" w:rsidRPr="00492FDE" w:rsidRDefault="009531E6" w:rsidP="006A4001">
            <w:pPr>
              <w:ind w:firstLine="0"/>
              <w:jc w:val="center"/>
              <w:rPr>
                <w:bCs/>
                <w:szCs w:val="24"/>
              </w:rPr>
            </w:pPr>
            <w:r w:rsidRPr="00492FDE">
              <w:rPr>
                <w:bCs/>
                <w:szCs w:val="24"/>
              </w:rPr>
              <w:t>4</w:t>
            </w:r>
          </w:p>
        </w:tc>
        <w:tc>
          <w:tcPr>
            <w:tcW w:w="633" w:type="pct"/>
            <w:vMerge/>
            <w:tcBorders>
              <w:top w:val="single" w:sz="4" w:space="0" w:color="auto"/>
              <w:left w:val="single" w:sz="4" w:space="0" w:color="auto"/>
              <w:bottom w:val="single" w:sz="4" w:space="0" w:color="auto"/>
              <w:right w:val="single" w:sz="4" w:space="0" w:color="auto"/>
            </w:tcBorders>
          </w:tcPr>
          <w:p w14:paraId="6EE0079C" w14:textId="77777777" w:rsidR="009531E6" w:rsidRPr="00147992" w:rsidRDefault="009531E6" w:rsidP="006A4001">
            <w:pPr>
              <w:ind w:firstLine="0"/>
              <w:jc w:val="center"/>
              <w:rPr>
                <w:b/>
                <w:color w:val="FF0000"/>
                <w:szCs w:val="24"/>
              </w:rPr>
            </w:pPr>
          </w:p>
        </w:tc>
      </w:tr>
      <w:tr w:rsidR="009531E6" w:rsidRPr="00FC1690" w14:paraId="626AA207"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0945A718" w14:textId="77777777" w:rsidR="009531E6" w:rsidRPr="00492FDE"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5027FE03" w14:textId="77777777" w:rsidR="009531E6" w:rsidRPr="00492FDE" w:rsidRDefault="009531E6" w:rsidP="006A4001">
            <w:pPr>
              <w:ind w:firstLine="0"/>
              <w:jc w:val="both"/>
              <w:rPr>
                <w:b/>
                <w:bCs/>
                <w:szCs w:val="24"/>
              </w:rPr>
            </w:pPr>
            <w:r w:rsidRPr="00492FDE">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29489F12" w14:textId="77777777" w:rsidR="009531E6" w:rsidRPr="00492FDE" w:rsidRDefault="009531E6" w:rsidP="006A4001">
            <w:pPr>
              <w:ind w:firstLine="0"/>
              <w:jc w:val="center"/>
              <w:rPr>
                <w:bCs/>
                <w:szCs w:val="24"/>
              </w:rPr>
            </w:pPr>
            <w:r w:rsidRPr="00492FDE">
              <w:rPr>
                <w:bCs/>
                <w:szCs w:val="24"/>
              </w:rPr>
              <w:t>-</w:t>
            </w:r>
          </w:p>
        </w:tc>
        <w:tc>
          <w:tcPr>
            <w:tcW w:w="633" w:type="pct"/>
            <w:vMerge/>
            <w:tcBorders>
              <w:top w:val="single" w:sz="4" w:space="0" w:color="auto"/>
              <w:left w:val="single" w:sz="4" w:space="0" w:color="auto"/>
              <w:bottom w:val="single" w:sz="4" w:space="0" w:color="auto"/>
              <w:right w:val="single" w:sz="4" w:space="0" w:color="auto"/>
            </w:tcBorders>
            <w:hideMark/>
          </w:tcPr>
          <w:p w14:paraId="620B312E" w14:textId="77777777" w:rsidR="009531E6" w:rsidRPr="00147992" w:rsidRDefault="009531E6" w:rsidP="006A4001">
            <w:pPr>
              <w:ind w:firstLine="0"/>
              <w:jc w:val="center"/>
              <w:rPr>
                <w:b/>
                <w:color w:val="FF0000"/>
                <w:szCs w:val="24"/>
              </w:rPr>
            </w:pPr>
          </w:p>
        </w:tc>
      </w:tr>
      <w:bookmarkEnd w:id="426"/>
      <w:tr w:rsidR="009531E6" w:rsidRPr="00FC1690" w14:paraId="0C125A83" w14:textId="77777777" w:rsidTr="00AF48BE">
        <w:trPr>
          <w:trHeight w:val="371"/>
        </w:trPr>
        <w:tc>
          <w:tcPr>
            <w:tcW w:w="3679" w:type="pct"/>
            <w:gridSpan w:val="2"/>
            <w:tcBorders>
              <w:top w:val="single" w:sz="4" w:space="0" w:color="auto"/>
              <w:left w:val="single" w:sz="4" w:space="0" w:color="auto"/>
              <w:bottom w:val="single" w:sz="4" w:space="0" w:color="auto"/>
              <w:right w:val="single" w:sz="4" w:space="0" w:color="auto"/>
            </w:tcBorders>
            <w:hideMark/>
          </w:tcPr>
          <w:p w14:paraId="2FD6CB19" w14:textId="77777777" w:rsidR="009531E6" w:rsidRPr="00CE7AC5" w:rsidRDefault="009531E6" w:rsidP="006A4001">
            <w:pPr>
              <w:ind w:firstLine="0"/>
              <w:jc w:val="both"/>
              <w:rPr>
                <w:b/>
                <w:bCs/>
                <w:szCs w:val="24"/>
              </w:rPr>
            </w:pPr>
            <w:r w:rsidRPr="00CE7AC5">
              <w:rPr>
                <w:b/>
                <w:bCs/>
                <w:szCs w:val="24"/>
              </w:rPr>
              <w:t>Раздел 4. Профессиональное содержание</w:t>
            </w:r>
            <w:r w:rsidRPr="00CE7AC5">
              <w:rPr>
                <w:rStyle w:val="ac"/>
                <w:b/>
                <w:bCs/>
                <w:szCs w:val="24"/>
              </w:rPr>
              <w:footnoteReference w:id="18"/>
            </w:r>
          </w:p>
        </w:tc>
        <w:tc>
          <w:tcPr>
            <w:tcW w:w="688" w:type="pct"/>
            <w:tcBorders>
              <w:top w:val="single" w:sz="4" w:space="0" w:color="auto"/>
              <w:left w:val="single" w:sz="4" w:space="0" w:color="auto"/>
              <w:bottom w:val="single" w:sz="4" w:space="0" w:color="auto"/>
              <w:right w:val="single" w:sz="4" w:space="0" w:color="auto"/>
            </w:tcBorders>
            <w:hideMark/>
          </w:tcPr>
          <w:p w14:paraId="5E3A4EC7" w14:textId="77777777" w:rsidR="009531E6" w:rsidRPr="00CE7AC5" w:rsidRDefault="009531E6" w:rsidP="006A4001">
            <w:pPr>
              <w:ind w:firstLine="0"/>
              <w:jc w:val="center"/>
              <w:rPr>
                <w:b/>
                <w:bCs/>
                <w:iCs/>
                <w:szCs w:val="24"/>
              </w:rPr>
            </w:pPr>
            <w:r w:rsidRPr="00CE7AC5">
              <w:rPr>
                <w:b/>
                <w:bCs/>
                <w:iCs/>
                <w:szCs w:val="24"/>
              </w:rPr>
              <w:t>54/54</w:t>
            </w:r>
          </w:p>
        </w:tc>
        <w:tc>
          <w:tcPr>
            <w:tcW w:w="633" w:type="pct"/>
            <w:tcBorders>
              <w:top w:val="single" w:sz="4" w:space="0" w:color="auto"/>
              <w:left w:val="single" w:sz="4" w:space="0" w:color="auto"/>
              <w:bottom w:val="single" w:sz="4" w:space="0" w:color="auto"/>
              <w:right w:val="single" w:sz="4" w:space="0" w:color="auto"/>
            </w:tcBorders>
          </w:tcPr>
          <w:p w14:paraId="7DED1A2E" w14:textId="77777777" w:rsidR="009531E6" w:rsidRPr="00147992" w:rsidRDefault="009531E6" w:rsidP="006A4001">
            <w:pPr>
              <w:ind w:firstLine="0"/>
              <w:jc w:val="center"/>
              <w:rPr>
                <w:b/>
                <w:bCs/>
                <w:iCs/>
                <w:color w:val="FF0000"/>
                <w:szCs w:val="24"/>
              </w:rPr>
            </w:pPr>
          </w:p>
        </w:tc>
      </w:tr>
      <w:tr w:rsidR="009531E6" w:rsidRPr="00FC1690" w14:paraId="6CFC62FB" w14:textId="77777777" w:rsidTr="00AF48BE">
        <w:trPr>
          <w:trHeight w:val="377"/>
        </w:trPr>
        <w:tc>
          <w:tcPr>
            <w:tcW w:w="746" w:type="pct"/>
            <w:vMerge w:val="restart"/>
            <w:tcBorders>
              <w:top w:val="single" w:sz="4" w:space="0" w:color="auto"/>
              <w:left w:val="single" w:sz="4" w:space="0" w:color="auto"/>
              <w:bottom w:val="single" w:sz="4" w:space="0" w:color="auto"/>
              <w:right w:val="single" w:sz="4" w:space="0" w:color="auto"/>
            </w:tcBorders>
          </w:tcPr>
          <w:p w14:paraId="37271A8C" w14:textId="77777777" w:rsidR="009531E6" w:rsidRPr="00FC1690" w:rsidRDefault="009531E6" w:rsidP="006A4001">
            <w:pPr>
              <w:ind w:firstLine="0"/>
              <w:jc w:val="both"/>
              <w:rPr>
                <w:b/>
                <w:bCs/>
                <w:szCs w:val="24"/>
              </w:rPr>
            </w:pPr>
            <w:r w:rsidRPr="00FC1690">
              <w:rPr>
                <w:b/>
                <w:bCs/>
                <w:szCs w:val="24"/>
              </w:rPr>
              <w:t xml:space="preserve">Тема № </w:t>
            </w:r>
            <w:r>
              <w:rPr>
                <w:b/>
                <w:bCs/>
                <w:szCs w:val="24"/>
              </w:rPr>
              <w:t>4</w:t>
            </w:r>
            <w:r w:rsidRPr="00FC1690">
              <w:rPr>
                <w:b/>
                <w:bCs/>
                <w:szCs w:val="24"/>
              </w:rPr>
              <w:t>.1.</w:t>
            </w:r>
          </w:p>
          <w:p w14:paraId="0DE331CC" w14:textId="77777777" w:rsidR="009531E6" w:rsidRPr="005366CB" w:rsidRDefault="009531E6" w:rsidP="0013038E">
            <w:pPr>
              <w:ind w:firstLine="0"/>
              <w:rPr>
                <w:bCs/>
                <w:szCs w:val="24"/>
              </w:rPr>
            </w:pPr>
            <w:r>
              <w:rPr>
                <w:bCs/>
                <w:szCs w:val="24"/>
              </w:rPr>
              <w:t>Чертежи и техническая документация</w:t>
            </w:r>
          </w:p>
          <w:p w14:paraId="5FFA1BBA"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19068664" w14:textId="77777777" w:rsidR="009531E6" w:rsidRPr="00CE7AC5" w:rsidRDefault="009531E6" w:rsidP="006A4001">
            <w:pPr>
              <w:ind w:firstLine="0"/>
              <w:jc w:val="both"/>
              <w:rPr>
                <w:b/>
                <w:bCs/>
                <w:i/>
                <w:szCs w:val="24"/>
              </w:rPr>
            </w:pPr>
            <w:r w:rsidRPr="00CE7AC5">
              <w:rPr>
                <w:b/>
                <w:bCs/>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2A5E594F" w14:textId="77777777" w:rsidR="009531E6" w:rsidRPr="00CE7AC5" w:rsidRDefault="009531E6" w:rsidP="006A4001">
            <w:pPr>
              <w:suppressAutoHyphens/>
              <w:ind w:firstLine="0"/>
              <w:jc w:val="center"/>
              <w:rPr>
                <w:b/>
                <w:iCs/>
                <w:szCs w:val="24"/>
              </w:rPr>
            </w:pPr>
            <w:r w:rsidRPr="00CE7AC5">
              <w:rPr>
                <w:b/>
                <w:iCs/>
                <w:szCs w:val="24"/>
              </w:rPr>
              <w:t>8</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CC63B42" w14:textId="77777777" w:rsidR="009531E6" w:rsidRPr="00CE7AC5" w:rsidRDefault="009531E6" w:rsidP="006A4001">
            <w:pPr>
              <w:ind w:firstLine="0"/>
              <w:jc w:val="center"/>
              <w:rPr>
                <w:bCs/>
                <w:iCs/>
                <w:szCs w:val="24"/>
              </w:rPr>
            </w:pPr>
            <w:r w:rsidRPr="00CE7AC5">
              <w:rPr>
                <w:bCs/>
                <w:iCs/>
                <w:szCs w:val="24"/>
              </w:rPr>
              <w:t>ОК 02</w:t>
            </w:r>
          </w:p>
          <w:p w14:paraId="3BDC2938" w14:textId="77777777" w:rsidR="009531E6" w:rsidRPr="00CE7AC5" w:rsidRDefault="009531E6" w:rsidP="006A4001">
            <w:pPr>
              <w:ind w:firstLine="0"/>
              <w:jc w:val="center"/>
              <w:rPr>
                <w:bCs/>
                <w:iCs/>
                <w:szCs w:val="24"/>
              </w:rPr>
            </w:pPr>
            <w:r w:rsidRPr="00CE7AC5">
              <w:rPr>
                <w:bCs/>
                <w:iCs/>
                <w:szCs w:val="24"/>
              </w:rPr>
              <w:t>ОК 04</w:t>
            </w:r>
          </w:p>
          <w:p w14:paraId="082625CF" w14:textId="77777777" w:rsidR="009531E6" w:rsidRPr="00CE7AC5" w:rsidRDefault="009531E6" w:rsidP="006A4001">
            <w:pPr>
              <w:ind w:firstLine="0"/>
              <w:jc w:val="center"/>
              <w:rPr>
                <w:bCs/>
                <w:iCs/>
                <w:szCs w:val="24"/>
              </w:rPr>
            </w:pPr>
            <w:r w:rsidRPr="00CE7AC5">
              <w:rPr>
                <w:bCs/>
                <w:iCs/>
                <w:szCs w:val="24"/>
              </w:rPr>
              <w:t>ОК 05</w:t>
            </w:r>
          </w:p>
          <w:p w14:paraId="3A852F38" w14:textId="77777777" w:rsidR="009531E6" w:rsidRPr="00CE7AC5" w:rsidRDefault="009531E6" w:rsidP="006A4001">
            <w:pPr>
              <w:ind w:firstLine="0"/>
              <w:jc w:val="center"/>
              <w:rPr>
                <w:bCs/>
                <w:iCs/>
                <w:szCs w:val="24"/>
              </w:rPr>
            </w:pPr>
            <w:r w:rsidRPr="00CE7AC5">
              <w:rPr>
                <w:bCs/>
                <w:iCs/>
                <w:szCs w:val="24"/>
              </w:rPr>
              <w:t>ОК 09</w:t>
            </w:r>
          </w:p>
          <w:p w14:paraId="227159F4" w14:textId="77777777" w:rsidR="009531E6" w:rsidRPr="00CE7AC5" w:rsidRDefault="009531E6" w:rsidP="006A4001">
            <w:pPr>
              <w:ind w:firstLine="0"/>
              <w:jc w:val="center"/>
              <w:rPr>
                <w:bCs/>
                <w:szCs w:val="24"/>
              </w:rPr>
            </w:pPr>
            <w:r w:rsidRPr="00CE7AC5">
              <w:rPr>
                <w:bCs/>
                <w:szCs w:val="24"/>
              </w:rPr>
              <w:t xml:space="preserve">ПК </w:t>
            </w:r>
            <w:r w:rsidR="00091DE3" w:rsidRPr="00CE7AC5">
              <w:rPr>
                <w:bCs/>
                <w:szCs w:val="24"/>
              </w:rPr>
              <w:t>2.1.</w:t>
            </w:r>
          </w:p>
          <w:p w14:paraId="71949A9D" w14:textId="77777777" w:rsidR="009F354A" w:rsidRPr="00CE7AC5" w:rsidRDefault="009F354A" w:rsidP="006A4001">
            <w:pPr>
              <w:ind w:firstLine="0"/>
              <w:jc w:val="center"/>
              <w:rPr>
                <w:bCs/>
                <w:szCs w:val="24"/>
              </w:rPr>
            </w:pPr>
            <w:r w:rsidRPr="00CE7AC5">
              <w:rPr>
                <w:bCs/>
                <w:szCs w:val="24"/>
              </w:rPr>
              <w:t>ПК 3.1.</w:t>
            </w:r>
          </w:p>
        </w:tc>
      </w:tr>
      <w:tr w:rsidR="009531E6" w:rsidRPr="00FC1690" w14:paraId="22815E35" w14:textId="77777777" w:rsidTr="00AF48BE">
        <w:trPr>
          <w:trHeight w:val="309"/>
        </w:trPr>
        <w:tc>
          <w:tcPr>
            <w:tcW w:w="746" w:type="pct"/>
            <w:vMerge/>
            <w:tcBorders>
              <w:top w:val="single" w:sz="4" w:space="0" w:color="auto"/>
              <w:left w:val="single" w:sz="4" w:space="0" w:color="auto"/>
              <w:bottom w:val="single" w:sz="4" w:space="0" w:color="auto"/>
              <w:right w:val="single" w:sz="4" w:space="0" w:color="auto"/>
            </w:tcBorders>
            <w:hideMark/>
          </w:tcPr>
          <w:p w14:paraId="296E3165"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0369AD10" w14:textId="77777777" w:rsidR="009531E6" w:rsidRPr="00CE7AC5" w:rsidRDefault="009531E6" w:rsidP="006A4001">
            <w:pPr>
              <w:ind w:firstLine="0"/>
              <w:jc w:val="both"/>
              <w:rPr>
                <w:b/>
                <w:i/>
                <w:szCs w:val="24"/>
              </w:rPr>
            </w:pPr>
            <w:r w:rsidRPr="00CE7AC5">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0820E93A" w14:textId="77777777" w:rsidR="009531E6" w:rsidRPr="00CE7AC5" w:rsidRDefault="009531E6" w:rsidP="006A4001">
            <w:pPr>
              <w:suppressAutoHyphens/>
              <w:ind w:firstLine="0"/>
              <w:jc w:val="center"/>
              <w:rPr>
                <w:b/>
                <w:iCs/>
                <w:szCs w:val="24"/>
              </w:rPr>
            </w:pPr>
            <w:r w:rsidRPr="00CE7AC5">
              <w:rPr>
                <w:b/>
                <w:iCs/>
                <w:szCs w:val="24"/>
              </w:rPr>
              <w:t>8</w:t>
            </w:r>
          </w:p>
        </w:tc>
        <w:tc>
          <w:tcPr>
            <w:tcW w:w="633" w:type="pct"/>
            <w:vMerge/>
            <w:tcBorders>
              <w:top w:val="single" w:sz="4" w:space="0" w:color="auto"/>
              <w:left w:val="single" w:sz="4" w:space="0" w:color="auto"/>
              <w:bottom w:val="single" w:sz="4" w:space="0" w:color="auto"/>
              <w:right w:val="single" w:sz="4" w:space="0" w:color="auto"/>
            </w:tcBorders>
            <w:hideMark/>
          </w:tcPr>
          <w:p w14:paraId="71A00233" w14:textId="77777777" w:rsidR="009531E6" w:rsidRPr="00CE7AC5" w:rsidRDefault="009531E6" w:rsidP="006A4001">
            <w:pPr>
              <w:ind w:firstLine="0"/>
              <w:jc w:val="center"/>
              <w:rPr>
                <w:b/>
                <w:szCs w:val="24"/>
              </w:rPr>
            </w:pPr>
          </w:p>
        </w:tc>
      </w:tr>
      <w:tr w:rsidR="009531E6" w:rsidRPr="00FC1690" w14:paraId="340027C8" w14:textId="77777777" w:rsidTr="00AF48BE">
        <w:trPr>
          <w:trHeight w:val="414"/>
        </w:trPr>
        <w:tc>
          <w:tcPr>
            <w:tcW w:w="746" w:type="pct"/>
            <w:vMerge/>
            <w:tcBorders>
              <w:top w:val="single" w:sz="4" w:space="0" w:color="auto"/>
              <w:left w:val="single" w:sz="4" w:space="0" w:color="auto"/>
              <w:bottom w:val="single" w:sz="4" w:space="0" w:color="auto"/>
              <w:right w:val="single" w:sz="4" w:space="0" w:color="auto"/>
            </w:tcBorders>
            <w:hideMark/>
          </w:tcPr>
          <w:p w14:paraId="5807DE82"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40F01777" w14:textId="77777777" w:rsidR="009531E6" w:rsidRPr="00A0460C" w:rsidRDefault="009531E6" w:rsidP="006A4001">
            <w:pPr>
              <w:ind w:firstLine="0"/>
              <w:jc w:val="both"/>
              <w:rPr>
                <w:bCs/>
                <w:iCs/>
                <w:szCs w:val="24"/>
              </w:rPr>
            </w:pPr>
            <w:r w:rsidRPr="00A0460C">
              <w:rPr>
                <w:bCs/>
                <w:iCs/>
                <w:szCs w:val="24"/>
              </w:rPr>
              <w:t>Практическое занятие № 35.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14:paraId="55C0FBD5" w14:textId="77777777" w:rsidR="009531E6" w:rsidRPr="00A0460C" w:rsidRDefault="009531E6" w:rsidP="006A4001">
            <w:pPr>
              <w:suppressAutoHyphens/>
              <w:ind w:firstLine="0"/>
              <w:jc w:val="center"/>
              <w:rPr>
                <w:iCs/>
                <w:szCs w:val="24"/>
              </w:rPr>
            </w:pPr>
            <w:r w:rsidRPr="00A0460C">
              <w:rPr>
                <w:iCs/>
                <w:szCs w:val="24"/>
              </w:rPr>
              <w:t>2</w:t>
            </w:r>
          </w:p>
        </w:tc>
        <w:tc>
          <w:tcPr>
            <w:tcW w:w="633" w:type="pct"/>
            <w:vMerge/>
            <w:tcBorders>
              <w:top w:val="single" w:sz="4" w:space="0" w:color="auto"/>
              <w:left w:val="single" w:sz="4" w:space="0" w:color="auto"/>
              <w:bottom w:val="single" w:sz="4" w:space="0" w:color="auto"/>
              <w:right w:val="single" w:sz="4" w:space="0" w:color="auto"/>
            </w:tcBorders>
            <w:hideMark/>
          </w:tcPr>
          <w:p w14:paraId="6789FEC8" w14:textId="77777777" w:rsidR="009531E6" w:rsidRPr="00CE7AC5" w:rsidRDefault="009531E6" w:rsidP="006A4001">
            <w:pPr>
              <w:ind w:firstLine="0"/>
              <w:jc w:val="center"/>
              <w:rPr>
                <w:b/>
                <w:szCs w:val="24"/>
              </w:rPr>
            </w:pPr>
          </w:p>
        </w:tc>
      </w:tr>
      <w:tr w:rsidR="009531E6" w:rsidRPr="00FC1690" w14:paraId="2A3F377F" w14:textId="77777777" w:rsidTr="00AF48BE">
        <w:trPr>
          <w:trHeight w:val="414"/>
        </w:trPr>
        <w:tc>
          <w:tcPr>
            <w:tcW w:w="746" w:type="pct"/>
            <w:vMerge/>
            <w:tcBorders>
              <w:top w:val="single" w:sz="4" w:space="0" w:color="auto"/>
              <w:left w:val="single" w:sz="4" w:space="0" w:color="auto"/>
              <w:bottom w:val="single" w:sz="4" w:space="0" w:color="auto"/>
              <w:right w:val="single" w:sz="4" w:space="0" w:color="auto"/>
            </w:tcBorders>
          </w:tcPr>
          <w:p w14:paraId="0502F76E"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5DDAED48" w14:textId="77777777" w:rsidR="009531E6" w:rsidRPr="00A0460C" w:rsidRDefault="009531E6" w:rsidP="006A4001">
            <w:pPr>
              <w:ind w:firstLine="0"/>
              <w:jc w:val="both"/>
              <w:rPr>
                <w:bCs/>
                <w:iCs/>
                <w:szCs w:val="24"/>
              </w:rPr>
            </w:pPr>
            <w:r w:rsidRPr="00A0460C">
              <w:rPr>
                <w:bCs/>
                <w:iCs/>
                <w:szCs w:val="24"/>
              </w:rPr>
              <w:t xml:space="preserve">Практическое занятие № 36. Чтение и перевод (со словарем) </w:t>
            </w:r>
            <w:r w:rsidR="00B1087C">
              <w:rPr>
                <w:bCs/>
                <w:iCs/>
                <w:szCs w:val="24"/>
              </w:rPr>
              <w:t>«О</w:t>
            </w:r>
            <w:r w:rsidR="00B1087C" w:rsidRPr="00004FFD">
              <w:rPr>
                <w:bCs/>
                <w:szCs w:val="24"/>
              </w:rPr>
              <w:t>сновные понятия в сфере управления качеством (менеджмента качества) продукции (работ, услуг)</w:t>
            </w:r>
            <w:r w:rsidR="00B1087C">
              <w:rPr>
                <w:bCs/>
                <w:szCs w:val="24"/>
              </w:rPr>
              <w:t>»</w:t>
            </w:r>
            <w:r w:rsidRPr="00A0460C">
              <w:rPr>
                <w:bCs/>
                <w:iCs/>
                <w:szCs w:val="24"/>
              </w:rPr>
              <w:t>. Обсуждение и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14:paraId="32CDD772" w14:textId="77777777" w:rsidR="009531E6" w:rsidRPr="00A0460C" w:rsidRDefault="009531E6" w:rsidP="006A4001">
            <w:pPr>
              <w:suppressAutoHyphens/>
              <w:ind w:firstLine="0"/>
              <w:jc w:val="center"/>
              <w:rPr>
                <w:iCs/>
                <w:szCs w:val="24"/>
              </w:rPr>
            </w:pPr>
            <w:r w:rsidRPr="00A0460C">
              <w:rPr>
                <w:iCs/>
                <w:szCs w:val="24"/>
              </w:rPr>
              <w:t>2</w:t>
            </w:r>
          </w:p>
        </w:tc>
        <w:tc>
          <w:tcPr>
            <w:tcW w:w="633" w:type="pct"/>
            <w:vMerge/>
            <w:tcBorders>
              <w:top w:val="single" w:sz="4" w:space="0" w:color="auto"/>
              <w:left w:val="single" w:sz="4" w:space="0" w:color="auto"/>
              <w:bottom w:val="single" w:sz="4" w:space="0" w:color="auto"/>
              <w:right w:val="single" w:sz="4" w:space="0" w:color="auto"/>
            </w:tcBorders>
          </w:tcPr>
          <w:p w14:paraId="1DCF06A9" w14:textId="77777777" w:rsidR="009531E6" w:rsidRPr="00CE7AC5" w:rsidRDefault="009531E6" w:rsidP="006A4001">
            <w:pPr>
              <w:ind w:firstLine="0"/>
              <w:jc w:val="center"/>
              <w:rPr>
                <w:b/>
                <w:szCs w:val="24"/>
              </w:rPr>
            </w:pPr>
          </w:p>
        </w:tc>
      </w:tr>
      <w:tr w:rsidR="009531E6" w:rsidRPr="00FC1690" w14:paraId="5940D12E" w14:textId="77777777" w:rsidTr="00AF48BE">
        <w:trPr>
          <w:trHeight w:val="414"/>
        </w:trPr>
        <w:tc>
          <w:tcPr>
            <w:tcW w:w="746" w:type="pct"/>
            <w:vMerge/>
            <w:tcBorders>
              <w:top w:val="single" w:sz="4" w:space="0" w:color="auto"/>
              <w:left w:val="single" w:sz="4" w:space="0" w:color="auto"/>
              <w:bottom w:val="single" w:sz="4" w:space="0" w:color="auto"/>
              <w:right w:val="single" w:sz="4" w:space="0" w:color="auto"/>
            </w:tcBorders>
          </w:tcPr>
          <w:p w14:paraId="5640BC28"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0C7F2D24" w14:textId="3EA6DD4A" w:rsidR="009531E6" w:rsidRPr="00A0460C" w:rsidRDefault="009531E6" w:rsidP="006A4001">
            <w:pPr>
              <w:ind w:firstLine="0"/>
              <w:jc w:val="both"/>
              <w:rPr>
                <w:bCs/>
                <w:iCs/>
                <w:szCs w:val="24"/>
              </w:rPr>
            </w:pPr>
            <w:r w:rsidRPr="00A0460C">
              <w:rPr>
                <w:bCs/>
                <w:iCs/>
                <w:szCs w:val="24"/>
              </w:rPr>
              <w:t xml:space="preserve">Практическое занятие № 37-38. Подготовка и пересказ монолога </w:t>
            </w:r>
            <w:r w:rsidRPr="00A0460C">
              <w:rPr>
                <w:b/>
                <w:iCs/>
                <w:szCs w:val="24"/>
              </w:rPr>
              <w:t>«</w:t>
            </w:r>
            <w:r w:rsidR="009F354A" w:rsidRPr="009F354A">
              <w:rPr>
                <w:bCs/>
                <w:iCs/>
                <w:szCs w:val="24"/>
              </w:rPr>
              <w:t>С</w:t>
            </w:r>
            <w:r w:rsidR="009F354A" w:rsidRPr="00004FFD">
              <w:rPr>
                <w:bCs/>
                <w:szCs w:val="24"/>
              </w:rPr>
              <w:t>овременный отечественный и зарубежный опыт в области управления качеством (менеджмента качества) продукции (работ, услуг)</w:t>
            </w:r>
            <w:r w:rsidR="00A0460C" w:rsidRPr="00A0460C">
              <w:rPr>
                <w:bCs/>
                <w:iCs/>
                <w:szCs w:val="24"/>
              </w:rPr>
              <w:t>».</w:t>
            </w:r>
            <w:r w:rsidR="00587D89">
              <w:rPr>
                <w:b/>
                <w:iCs/>
                <w:szCs w:val="24"/>
              </w:rPr>
              <w:t xml:space="preserve"> </w:t>
            </w:r>
            <w:r w:rsidRPr="00A0460C">
              <w:rPr>
                <w:bCs/>
                <w:iCs/>
                <w:szCs w:val="24"/>
              </w:rPr>
              <w:t>Обсуждение монологов в форме ролевой игры</w:t>
            </w:r>
            <w:r w:rsidR="00A0460C" w:rsidRPr="00A0460C">
              <w:rPr>
                <w:bCs/>
                <w:iCs/>
                <w:szCs w:val="24"/>
              </w:rPr>
              <w:t xml:space="preserve">. </w:t>
            </w:r>
          </w:p>
        </w:tc>
        <w:tc>
          <w:tcPr>
            <w:tcW w:w="688" w:type="pct"/>
            <w:tcBorders>
              <w:top w:val="single" w:sz="4" w:space="0" w:color="auto"/>
              <w:left w:val="single" w:sz="4" w:space="0" w:color="auto"/>
              <w:bottom w:val="single" w:sz="4" w:space="0" w:color="auto"/>
              <w:right w:val="single" w:sz="4" w:space="0" w:color="auto"/>
            </w:tcBorders>
            <w:vAlign w:val="center"/>
          </w:tcPr>
          <w:p w14:paraId="05F3730E" w14:textId="77777777" w:rsidR="009531E6" w:rsidRPr="00A0460C" w:rsidRDefault="009531E6" w:rsidP="006A4001">
            <w:pPr>
              <w:suppressAutoHyphens/>
              <w:ind w:firstLine="0"/>
              <w:jc w:val="center"/>
              <w:rPr>
                <w:iCs/>
                <w:szCs w:val="24"/>
              </w:rPr>
            </w:pPr>
            <w:r w:rsidRPr="00A0460C">
              <w:rPr>
                <w:iCs/>
                <w:szCs w:val="24"/>
              </w:rPr>
              <w:t>4</w:t>
            </w:r>
          </w:p>
        </w:tc>
        <w:tc>
          <w:tcPr>
            <w:tcW w:w="633" w:type="pct"/>
            <w:vMerge/>
            <w:tcBorders>
              <w:top w:val="single" w:sz="4" w:space="0" w:color="auto"/>
              <w:left w:val="single" w:sz="4" w:space="0" w:color="auto"/>
              <w:bottom w:val="single" w:sz="4" w:space="0" w:color="auto"/>
              <w:right w:val="single" w:sz="4" w:space="0" w:color="auto"/>
            </w:tcBorders>
          </w:tcPr>
          <w:p w14:paraId="6791A3AB" w14:textId="77777777" w:rsidR="009531E6" w:rsidRPr="00CE7AC5" w:rsidRDefault="009531E6" w:rsidP="006A4001">
            <w:pPr>
              <w:ind w:firstLine="0"/>
              <w:jc w:val="center"/>
              <w:rPr>
                <w:b/>
                <w:szCs w:val="24"/>
              </w:rPr>
            </w:pPr>
          </w:p>
        </w:tc>
      </w:tr>
      <w:tr w:rsidR="009531E6" w:rsidRPr="00FC1690" w14:paraId="592CD284" w14:textId="77777777" w:rsidTr="00AF48BE">
        <w:trPr>
          <w:trHeight w:val="58"/>
        </w:trPr>
        <w:tc>
          <w:tcPr>
            <w:tcW w:w="746" w:type="pct"/>
            <w:vMerge/>
            <w:tcBorders>
              <w:top w:val="single" w:sz="4" w:space="0" w:color="auto"/>
              <w:left w:val="single" w:sz="4" w:space="0" w:color="auto"/>
              <w:bottom w:val="single" w:sz="4" w:space="0" w:color="auto"/>
              <w:right w:val="single" w:sz="4" w:space="0" w:color="auto"/>
            </w:tcBorders>
            <w:hideMark/>
          </w:tcPr>
          <w:p w14:paraId="26A5A76E"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3C14F902" w14:textId="77777777" w:rsidR="009531E6" w:rsidRPr="00A0460C" w:rsidRDefault="009531E6" w:rsidP="006A4001">
            <w:pPr>
              <w:ind w:firstLine="0"/>
              <w:jc w:val="both"/>
              <w:rPr>
                <w:b/>
                <w:bCs/>
                <w:szCs w:val="24"/>
              </w:rPr>
            </w:pPr>
            <w:r w:rsidRPr="00A0460C">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0BA19799" w14:textId="77777777" w:rsidR="009531E6" w:rsidRPr="00A0460C" w:rsidRDefault="009531E6" w:rsidP="006A4001">
            <w:pPr>
              <w:suppressAutoHyphens/>
              <w:ind w:firstLine="0"/>
              <w:jc w:val="center"/>
              <w:rPr>
                <w:bCs/>
                <w:iCs/>
                <w:szCs w:val="24"/>
              </w:rPr>
            </w:pPr>
            <w:r w:rsidRPr="00A0460C">
              <w:rPr>
                <w:bCs/>
                <w:iCs/>
                <w:szCs w:val="24"/>
              </w:rPr>
              <w:t>-</w:t>
            </w:r>
          </w:p>
        </w:tc>
        <w:tc>
          <w:tcPr>
            <w:tcW w:w="633" w:type="pct"/>
            <w:vMerge/>
            <w:tcBorders>
              <w:top w:val="single" w:sz="4" w:space="0" w:color="auto"/>
              <w:left w:val="single" w:sz="4" w:space="0" w:color="auto"/>
              <w:bottom w:val="single" w:sz="4" w:space="0" w:color="auto"/>
              <w:right w:val="single" w:sz="4" w:space="0" w:color="auto"/>
            </w:tcBorders>
            <w:hideMark/>
          </w:tcPr>
          <w:p w14:paraId="51418233" w14:textId="77777777" w:rsidR="009531E6" w:rsidRPr="00CE7AC5" w:rsidRDefault="009531E6" w:rsidP="006A4001">
            <w:pPr>
              <w:ind w:firstLine="0"/>
              <w:jc w:val="center"/>
              <w:rPr>
                <w:b/>
                <w:szCs w:val="24"/>
              </w:rPr>
            </w:pPr>
          </w:p>
        </w:tc>
      </w:tr>
      <w:tr w:rsidR="009531E6" w:rsidRPr="00FC1690" w14:paraId="100F8B3B" w14:textId="77777777" w:rsidTr="00AF48BE">
        <w:trPr>
          <w:trHeight w:val="389"/>
        </w:trPr>
        <w:tc>
          <w:tcPr>
            <w:tcW w:w="746" w:type="pct"/>
            <w:vMerge w:val="restart"/>
            <w:tcBorders>
              <w:top w:val="single" w:sz="4" w:space="0" w:color="auto"/>
              <w:left w:val="single" w:sz="4" w:space="0" w:color="auto"/>
              <w:bottom w:val="single" w:sz="4" w:space="0" w:color="auto"/>
              <w:right w:val="single" w:sz="4" w:space="0" w:color="auto"/>
            </w:tcBorders>
            <w:hideMark/>
          </w:tcPr>
          <w:p w14:paraId="2794F2B0" w14:textId="77777777" w:rsidR="009531E6" w:rsidRPr="00FC1690" w:rsidRDefault="009531E6" w:rsidP="006A4001">
            <w:pPr>
              <w:ind w:firstLine="0"/>
              <w:jc w:val="both"/>
              <w:rPr>
                <w:b/>
                <w:bCs/>
                <w:szCs w:val="24"/>
              </w:rPr>
            </w:pPr>
            <w:r w:rsidRPr="00FC1690">
              <w:rPr>
                <w:b/>
                <w:bCs/>
                <w:szCs w:val="24"/>
              </w:rPr>
              <w:t xml:space="preserve">Тема № </w:t>
            </w:r>
            <w:r>
              <w:rPr>
                <w:b/>
                <w:bCs/>
                <w:szCs w:val="24"/>
              </w:rPr>
              <w:t>4</w:t>
            </w:r>
            <w:r w:rsidRPr="00FC1690">
              <w:rPr>
                <w:b/>
                <w:bCs/>
                <w:szCs w:val="24"/>
              </w:rPr>
              <w:t>.2.</w:t>
            </w:r>
          </w:p>
          <w:p w14:paraId="60999C33" w14:textId="77777777" w:rsidR="009531E6" w:rsidRPr="00FC1690" w:rsidRDefault="009531E6" w:rsidP="0013038E">
            <w:pPr>
              <w:ind w:firstLine="0"/>
              <w:rPr>
                <w:bCs/>
                <w:szCs w:val="24"/>
              </w:rPr>
            </w:pPr>
            <w:r>
              <w:rPr>
                <w:bCs/>
                <w:szCs w:val="24"/>
              </w:rPr>
              <w:lastRenderedPageBreak/>
              <w:t>Кабели систем телекоммуникаций, охраны и безопасности</w:t>
            </w:r>
          </w:p>
        </w:tc>
        <w:tc>
          <w:tcPr>
            <w:tcW w:w="2933" w:type="pct"/>
            <w:tcBorders>
              <w:top w:val="single" w:sz="4" w:space="0" w:color="auto"/>
              <w:left w:val="single" w:sz="4" w:space="0" w:color="auto"/>
              <w:bottom w:val="single" w:sz="4" w:space="0" w:color="auto"/>
              <w:right w:val="single" w:sz="4" w:space="0" w:color="auto"/>
            </w:tcBorders>
            <w:hideMark/>
          </w:tcPr>
          <w:p w14:paraId="000A4139" w14:textId="77777777" w:rsidR="009531E6" w:rsidRPr="00A0460C" w:rsidRDefault="009531E6" w:rsidP="006A4001">
            <w:pPr>
              <w:ind w:firstLine="0"/>
              <w:jc w:val="both"/>
              <w:rPr>
                <w:b/>
                <w:bCs/>
                <w:szCs w:val="24"/>
              </w:rPr>
            </w:pPr>
            <w:r w:rsidRPr="00A0460C">
              <w:rPr>
                <w:b/>
                <w:bCs/>
                <w:szCs w:val="24"/>
              </w:rPr>
              <w:lastRenderedPageBreak/>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14:paraId="2474E261" w14:textId="77777777" w:rsidR="009531E6" w:rsidRPr="00A0460C" w:rsidRDefault="009531E6" w:rsidP="006A4001">
            <w:pPr>
              <w:ind w:firstLine="0"/>
              <w:jc w:val="center"/>
              <w:rPr>
                <w:b/>
                <w:bCs/>
                <w:szCs w:val="24"/>
              </w:rPr>
            </w:pPr>
            <w:r w:rsidRPr="00A0460C">
              <w:rPr>
                <w:b/>
                <w:bCs/>
                <w:szCs w:val="24"/>
              </w:rPr>
              <w:t>8</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60D7F83" w14:textId="77777777" w:rsidR="009531E6" w:rsidRPr="00CE7AC5" w:rsidRDefault="009531E6" w:rsidP="006A4001">
            <w:pPr>
              <w:ind w:firstLine="0"/>
              <w:jc w:val="center"/>
              <w:rPr>
                <w:bCs/>
                <w:iCs/>
                <w:szCs w:val="24"/>
              </w:rPr>
            </w:pPr>
            <w:r w:rsidRPr="00CE7AC5">
              <w:rPr>
                <w:bCs/>
                <w:iCs/>
                <w:szCs w:val="24"/>
              </w:rPr>
              <w:t>ОК 02</w:t>
            </w:r>
          </w:p>
          <w:p w14:paraId="5EE1ABB1" w14:textId="77777777" w:rsidR="009531E6" w:rsidRPr="00CE7AC5" w:rsidRDefault="009531E6" w:rsidP="006A4001">
            <w:pPr>
              <w:ind w:firstLine="0"/>
              <w:jc w:val="center"/>
              <w:rPr>
                <w:bCs/>
                <w:iCs/>
                <w:szCs w:val="24"/>
              </w:rPr>
            </w:pPr>
            <w:r w:rsidRPr="00CE7AC5">
              <w:rPr>
                <w:bCs/>
                <w:iCs/>
                <w:szCs w:val="24"/>
              </w:rPr>
              <w:lastRenderedPageBreak/>
              <w:t>ОК 04</w:t>
            </w:r>
          </w:p>
          <w:p w14:paraId="12847CBF" w14:textId="77777777" w:rsidR="009531E6" w:rsidRPr="00CE7AC5" w:rsidRDefault="009531E6" w:rsidP="006A4001">
            <w:pPr>
              <w:ind w:firstLine="0"/>
              <w:jc w:val="center"/>
              <w:rPr>
                <w:bCs/>
                <w:iCs/>
                <w:szCs w:val="24"/>
              </w:rPr>
            </w:pPr>
            <w:r w:rsidRPr="00CE7AC5">
              <w:rPr>
                <w:bCs/>
                <w:iCs/>
                <w:szCs w:val="24"/>
              </w:rPr>
              <w:t>ОК 05</w:t>
            </w:r>
          </w:p>
          <w:p w14:paraId="7FB25DE3" w14:textId="77777777" w:rsidR="009531E6" w:rsidRPr="00CE7AC5" w:rsidRDefault="009531E6" w:rsidP="006A4001">
            <w:pPr>
              <w:ind w:firstLine="0"/>
              <w:jc w:val="center"/>
              <w:rPr>
                <w:bCs/>
                <w:iCs/>
                <w:szCs w:val="24"/>
              </w:rPr>
            </w:pPr>
            <w:r w:rsidRPr="00CE7AC5">
              <w:rPr>
                <w:bCs/>
                <w:iCs/>
                <w:szCs w:val="24"/>
              </w:rPr>
              <w:t>ОК 09</w:t>
            </w:r>
          </w:p>
          <w:p w14:paraId="78C8B7A3" w14:textId="77777777" w:rsidR="009531E6" w:rsidRPr="00CE7AC5" w:rsidRDefault="009531E6" w:rsidP="006A4001">
            <w:pPr>
              <w:ind w:firstLine="0"/>
              <w:jc w:val="center"/>
              <w:rPr>
                <w:bCs/>
                <w:szCs w:val="24"/>
              </w:rPr>
            </w:pPr>
            <w:r w:rsidRPr="00CE7AC5">
              <w:rPr>
                <w:bCs/>
                <w:szCs w:val="24"/>
              </w:rPr>
              <w:t xml:space="preserve">ПК </w:t>
            </w:r>
            <w:r w:rsidR="009F354A" w:rsidRPr="00CE7AC5">
              <w:rPr>
                <w:bCs/>
                <w:szCs w:val="24"/>
              </w:rPr>
              <w:t>1.1.</w:t>
            </w:r>
          </w:p>
          <w:p w14:paraId="4739D0E4" w14:textId="77777777" w:rsidR="009F354A" w:rsidRPr="00CE7AC5" w:rsidRDefault="009F354A" w:rsidP="006A4001">
            <w:pPr>
              <w:ind w:firstLine="0"/>
              <w:jc w:val="center"/>
              <w:rPr>
                <w:bCs/>
                <w:szCs w:val="24"/>
              </w:rPr>
            </w:pPr>
            <w:r w:rsidRPr="00CE7AC5">
              <w:rPr>
                <w:bCs/>
                <w:szCs w:val="24"/>
              </w:rPr>
              <w:t>ПК 1.2.</w:t>
            </w:r>
          </w:p>
        </w:tc>
      </w:tr>
      <w:tr w:rsidR="009531E6" w:rsidRPr="00FC1690" w14:paraId="01E0FCD9"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3F5D0617"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6EBF67E9" w14:textId="77777777" w:rsidR="009531E6" w:rsidRPr="00A0460C" w:rsidRDefault="009531E6" w:rsidP="006A4001">
            <w:pPr>
              <w:ind w:firstLine="0"/>
              <w:jc w:val="both"/>
              <w:rPr>
                <w:b/>
                <w:szCs w:val="24"/>
              </w:rPr>
            </w:pPr>
            <w:r w:rsidRPr="00A0460C">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40024164" w14:textId="77777777" w:rsidR="009531E6" w:rsidRPr="00A0460C" w:rsidRDefault="009531E6" w:rsidP="006A4001">
            <w:pPr>
              <w:ind w:firstLine="0"/>
              <w:jc w:val="center"/>
              <w:rPr>
                <w:b/>
                <w:bCs/>
                <w:szCs w:val="24"/>
              </w:rPr>
            </w:pPr>
            <w:r w:rsidRPr="00A0460C">
              <w:rPr>
                <w:b/>
                <w:bCs/>
                <w:szCs w:val="24"/>
              </w:rPr>
              <w:t>8</w:t>
            </w:r>
          </w:p>
        </w:tc>
        <w:tc>
          <w:tcPr>
            <w:tcW w:w="633" w:type="pct"/>
            <w:vMerge/>
            <w:tcBorders>
              <w:top w:val="single" w:sz="4" w:space="0" w:color="auto"/>
              <w:left w:val="single" w:sz="4" w:space="0" w:color="auto"/>
              <w:bottom w:val="single" w:sz="4" w:space="0" w:color="auto"/>
              <w:right w:val="single" w:sz="4" w:space="0" w:color="auto"/>
            </w:tcBorders>
            <w:hideMark/>
          </w:tcPr>
          <w:p w14:paraId="31937AF6" w14:textId="77777777" w:rsidR="009531E6" w:rsidRPr="00147992" w:rsidRDefault="009531E6" w:rsidP="006A4001">
            <w:pPr>
              <w:ind w:firstLine="0"/>
              <w:jc w:val="both"/>
              <w:rPr>
                <w:b/>
                <w:color w:val="FF0000"/>
                <w:szCs w:val="24"/>
              </w:rPr>
            </w:pPr>
          </w:p>
        </w:tc>
      </w:tr>
      <w:tr w:rsidR="009531E6" w:rsidRPr="00FC1690" w14:paraId="290243F2"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tcPr>
          <w:p w14:paraId="2F50BD44"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4779A888" w14:textId="77777777" w:rsidR="009531E6" w:rsidRPr="00A0460C" w:rsidRDefault="009531E6" w:rsidP="006A4001">
            <w:pPr>
              <w:ind w:firstLine="0"/>
              <w:jc w:val="both"/>
              <w:rPr>
                <w:bCs/>
                <w:szCs w:val="24"/>
              </w:rPr>
            </w:pPr>
            <w:r w:rsidRPr="00A0460C">
              <w:rPr>
                <w:bCs/>
                <w:szCs w:val="24"/>
              </w:rPr>
              <w:t>Практическое занятие № 39.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tcPr>
          <w:p w14:paraId="2143372F" w14:textId="77777777" w:rsidR="009531E6" w:rsidRPr="00A54EAF" w:rsidRDefault="009531E6" w:rsidP="006A4001">
            <w:pPr>
              <w:ind w:firstLine="0"/>
              <w:jc w:val="center"/>
              <w:rPr>
                <w:bCs/>
                <w:szCs w:val="24"/>
              </w:rPr>
            </w:pPr>
            <w:r w:rsidRPr="00A54EAF">
              <w:rPr>
                <w:bCs/>
                <w:szCs w:val="24"/>
              </w:rPr>
              <w:t>2</w:t>
            </w:r>
          </w:p>
        </w:tc>
        <w:tc>
          <w:tcPr>
            <w:tcW w:w="633" w:type="pct"/>
            <w:vMerge/>
            <w:tcBorders>
              <w:top w:val="single" w:sz="4" w:space="0" w:color="auto"/>
              <w:left w:val="single" w:sz="4" w:space="0" w:color="auto"/>
              <w:bottom w:val="single" w:sz="4" w:space="0" w:color="auto"/>
              <w:right w:val="single" w:sz="4" w:space="0" w:color="auto"/>
            </w:tcBorders>
          </w:tcPr>
          <w:p w14:paraId="2AA8CE62" w14:textId="77777777" w:rsidR="009531E6" w:rsidRPr="00147992" w:rsidRDefault="009531E6" w:rsidP="006A4001">
            <w:pPr>
              <w:ind w:firstLine="0"/>
              <w:jc w:val="both"/>
              <w:rPr>
                <w:b/>
                <w:color w:val="FF0000"/>
                <w:szCs w:val="24"/>
              </w:rPr>
            </w:pPr>
          </w:p>
        </w:tc>
      </w:tr>
      <w:tr w:rsidR="009531E6" w:rsidRPr="00FC1690" w14:paraId="57D961F4"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tcPr>
          <w:p w14:paraId="56F5532F"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1C851BBA" w14:textId="77777777" w:rsidR="009531E6" w:rsidRPr="00A0460C" w:rsidRDefault="009531E6" w:rsidP="006A4001">
            <w:pPr>
              <w:ind w:firstLine="0"/>
              <w:jc w:val="both"/>
              <w:rPr>
                <w:bCs/>
                <w:szCs w:val="24"/>
              </w:rPr>
            </w:pPr>
            <w:r w:rsidRPr="00A0460C">
              <w:rPr>
                <w:bCs/>
                <w:szCs w:val="24"/>
              </w:rPr>
              <w:t>Практическое занятие 40. Чтение и перевод (со словарем) текстов по теме «</w:t>
            </w:r>
            <w:r w:rsidR="00A0460C">
              <w:rPr>
                <w:bCs/>
                <w:szCs w:val="24"/>
              </w:rPr>
              <w:t>С</w:t>
            </w:r>
            <w:r w:rsidR="00A0460C" w:rsidRPr="00ED5460">
              <w:rPr>
                <w:bCs/>
                <w:szCs w:val="24"/>
              </w:rPr>
              <w:t>ырь</w:t>
            </w:r>
            <w:r w:rsidR="00A0460C">
              <w:rPr>
                <w:bCs/>
                <w:szCs w:val="24"/>
              </w:rPr>
              <w:t>ё</w:t>
            </w:r>
            <w:r w:rsidR="00A0460C" w:rsidRPr="00ED5460">
              <w:rPr>
                <w:bCs/>
                <w:szCs w:val="24"/>
              </w:rPr>
              <w:t>, материал</w:t>
            </w:r>
            <w:r w:rsidR="00A0460C">
              <w:rPr>
                <w:bCs/>
                <w:szCs w:val="24"/>
              </w:rPr>
              <w:t>ы</w:t>
            </w:r>
            <w:r w:rsidR="00A0460C" w:rsidRPr="00ED5460">
              <w:rPr>
                <w:bCs/>
                <w:szCs w:val="24"/>
              </w:rPr>
              <w:t>, полуфабрикат</w:t>
            </w:r>
            <w:r w:rsidR="00A0460C">
              <w:rPr>
                <w:bCs/>
                <w:szCs w:val="24"/>
              </w:rPr>
              <w:t>ы</w:t>
            </w:r>
            <w:r w:rsidR="00A0460C" w:rsidRPr="00ED5460">
              <w:rPr>
                <w:bCs/>
                <w:szCs w:val="24"/>
              </w:rPr>
              <w:t xml:space="preserve"> и комплектующи</w:t>
            </w:r>
            <w:r w:rsidR="00A0460C">
              <w:rPr>
                <w:bCs/>
                <w:szCs w:val="24"/>
              </w:rPr>
              <w:t>е</w:t>
            </w:r>
            <w:r w:rsidR="00A0460C" w:rsidRPr="00ED5460">
              <w:rPr>
                <w:bCs/>
                <w:szCs w:val="24"/>
              </w:rPr>
              <w:t xml:space="preserve"> издели</w:t>
            </w:r>
            <w:r w:rsidR="00A0460C">
              <w:rPr>
                <w:bCs/>
                <w:szCs w:val="24"/>
              </w:rPr>
              <w:t>я</w:t>
            </w:r>
            <w:r w:rsidRPr="00A0460C">
              <w:rPr>
                <w:bCs/>
                <w:szCs w:val="24"/>
              </w:rPr>
              <w:t>».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14:paraId="39856665" w14:textId="77777777" w:rsidR="009531E6" w:rsidRPr="00A54EAF" w:rsidRDefault="009531E6" w:rsidP="006A4001">
            <w:pPr>
              <w:ind w:firstLine="0"/>
              <w:jc w:val="center"/>
              <w:rPr>
                <w:bCs/>
                <w:szCs w:val="24"/>
              </w:rPr>
            </w:pPr>
            <w:r w:rsidRPr="00A54EAF">
              <w:rPr>
                <w:bCs/>
                <w:szCs w:val="24"/>
              </w:rPr>
              <w:t>2</w:t>
            </w:r>
          </w:p>
        </w:tc>
        <w:tc>
          <w:tcPr>
            <w:tcW w:w="633" w:type="pct"/>
            <w:vMerge/>
            <w:tcBorders>
              <w:top w:val="single" w:sz="4" w:space="0" w:color="auto"/>
              <w:left w:val="single" w:sz="4" w:space="0" w:color="auto"/>
              <w:bottom w:val="single" w:sz="4" w:space="0" w:color="auto"/>
              <w:right w:val="single" w:sz="4" w:space="0" w:color="auto"/>
            </w:tcBorders>
          </w:tcPr>
          <w:p w14:paraId="4DB5F088" w14:textId="77777777" w:rsidR="009531E6" w:rsidRPr="00147992" w:rsidRDefault="009531E6" w:rsidP="006A4001">
            <w:pPr>
              <w:ind w:firstLine="0"/>
              <w:jc w:val="both"/>
              <w:rPr>
                <w:b/>
                <w:color w:val="FF0000"/>
                <w:szCs w:val="24"/>
              </w:rPr>
            </w:pPr>
          </w:p>
        </w:tc>
      </w:tr>
      <w:tr w:rsidR="009531E6" w:rsidRPr="00FC1690" w14:paraId="2EB019EE"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tcPr>
          <w:p w14:paraId="498FB198"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289CF9E6" w14:textId="77777777" w:rsidR="009531E6" w:rsidRPr="00A0460C" w:rsidRDefault="009531E6" w:rsidP="006A4001">
            <w:pPr>
              <w:ind w:firstLine="0"/>
              <w:jc w:val="both"/>
              <w:rPr>
                <w:bCs/>
                <w:szCs w:val="24"/>
              </w:rPr>
            </w:pPr>
            <w:r w:rsidRPr="00A0460C">
              <w:rPr>
                <w:bCs/>
                <w:szCs w:val="24"/>
              </w:rPr>
              <w:t>Практическое занятие 41. Чтение и перевод (со словарем) текстов по теме «</w:t>
            </w:r>
            <w:r w:rsidR="00A54EAF">
              <w:rPr>
                <w:bCs/>
                <w:szCs w:val="24"/>
              </w:rPr>
              <w:t>И</w:t>
            </w:r>
            <w:r w:rsidR="00A54EAF" w:rsidRPr="00ED5460">
              <w:rPr>
                <w:bCs/>
                <w:szCs w:val="24"/>
              </w:rPr>
              <w:t>змерительное оборудование, необходимое для проведения измерений</w:t>
            </w:r>
            <w:r w:rsidRPr="00A0460C">
              <w:rPr>
                <w:bCs/>
                <w:szCs w:val="24"/>
              </w:rPr>
              <w:t>».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14:paraId="292BB2B0" w14:textId="77777777" w:rsidR="009531E6" w:rsidRPr="00A54EAF" w:rsidRDefault="009531E6" w:rsidP="006A4001">
            <w:pPr>
              <w:ind w:firstLine="0"/>
              <w:jc w:val="center"/>
              <w:rPr>
                <w:bCs/>
                <w:szCs w:val="24"/>
              </w:rPr>
            </w:pPr>
            <w:r w:rsidRPr="00A54EAF">
              <w:rPr>
                <w:bCs/>
                <w:szCs w:val="24"/>
              </w:rPr>
              <w:t>2</w:t>
            </w:r>
          </w:p>
        </w:tc>
        <w:tc>
          <w:tcPr>
            <w:tcW w:w="633" w:type="pct"/>
            <w:vMerge/>
            <w:tcBorders>
              <w:top w:val="single" w:sz="4" w:space="0" w:color="auto"/>
              <w:left w:val="single" w:sz="4" w:space="0" w:color="auto"/>
              <w:bottom w:val="single" w:sz="4" w:space="0" w:color="auto"/>
              <w:right w:val="single" w:sz="4" w:space="0" w:color="auto"/>
            </w:tcBorders>
          </w:tcPr>
          <w:p w14:paraId="0C72E461" w14:textId="77777777" w:rsidR="009531E6" w:rsidRPr="00147992" w:rsidRDefault="009531E6" w:rsidP="006A4001">
            <w:pPr>
              <w:ind w:firstLine="0"/>
              <w:jc w:val="both"/>
              <w:rPr>
                <w:b/>
                <w:color w:val="FF0000"/>
                <w:szCs w:val="24"/>
              </w:rPr>
            </w:pPr>
          </w:p>
        </w:tc>
      </w:tr>
      <w:tr w:rsidR="009531E6" w:rsidRPr="00FC1690" w14:paraId="7F260EEA"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tcPr>
          <w:p w14:paraId="34DF9E3F"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01C6A81D" w14:textId="77777777" w:rsidR="009531E6" w:rsidRPr="00A0460C" w:rsidRDefault="009531E6" w:rsidP="006A4001">
            <w:pPr>
              <w:ind w:firstLine="0"/>
              <w:jc w:val="both"/>
              <w:rPr>
                <w:bCs/>
                <w:szCs w:val="24"/>
              </w:rPr>
            </w:pPr>
            <w:r w:rsidRPr="00A0460C">
              <w:rPr>
                <w:bCs/>
                <w:szCs w:val="24"/>
              </w:rPr>
              <w:t xml:space="preserve">Практическое занятие 42. Составление и перевод на иностранный язык диалогов (командная работа) на тему </w:t>
            </w:r>
            <w:r w:rsidRPr="00A54EAF">
              <w:rPr>
                <w:bCs/>
                <w:szCs w:val="24"/>
              </w:rPr>
              <w:t xml:space="preserve">«Подбор по технической документации </w:t>
            </w:r>
            <w:r w:rsidR="00A54EAF" w:rsidRPr="00A54EAF">
              <w:rPr>
                <w:bCs/>
                <w:szCs w:val="24"/>
              </w:rPr>
              <w:t>сырья, материалов, полуфабрикатов и комплектующих изделий</w:t>
            </w:r>
            <w:r w:rsidRPr="00A54EAF">
              <w:rPr>
                <w:bCs/>
                <w:szCs w:val="24"/>
              </w:rPr>
              <w:t>»</w:t>
            </w:r>
          </w:p>
        </w:tc>
        <w:tc>
          <w:tcPr>
            <w:tcW w:w="688" w:type="pct"/>
            <w:tcBorders>
              <w:top w:val="single" w:sz="4" w:space="0" w:color="auto"/>
              <w:left w:val="single" w:sz="4" w:space="0" w:color="auto"/>
              <w:bottom w:val="single" w:sz="4" w:space="0" w:color="auto"/>
              <w:right w:val="single" w:sz="4" w:space="0" w:color="auto"/>
            </w:tcBorders>
            <w:vAlign w:val="center"/>
          </w:tcPr>
          <w:p w14:paraId="3D2C101D" w14:textId="77777777" w:rsidR="009531E6" w:rsidRPr="00A54EAF" w:rsidRDefault="009531E6" w:rsidP="006A4001">
            <w:pPr>
              <w:ind w:firstLine="0"/>
              <w:jc w:val="center"/>
              <w:rPr>
                <w:bCs/>
                <w:szCs w:val="24"/>
              </w:rPr>
            </w:pPr>
            <w:r w:rsidRPr="00A54EAF">
              <w:rPr>
                <w:bCs/>
                <w:szCs w:val="24"/>
              </w:rPr>
              <w:t>2</w:t>
            </w:r>
          </w:p>
        </w:tc>
        <w:tc>
          <w:tcPr>
            <w:tcW w:w="633" w:type="pct"/>
            <w:vMerge/>
            <w:tcBorders>
              <w:top w:val="single" w:sz="4" w:space="0" w:color="auto"/>
              <w:left w:val="single" w:sz="4" w:space="0" w:color="auto"/>
              <w:bottom w:val="single" w:sz="4" w:space="0" w:color="auto"/>
              <w:right w:val="single" w:sz="4" w:space="0" w:color="auto"/>
            </w:tcBorders>
          </w:tcPr>
          <w:p w14:paraId="5E730F7D" w14:textId="77777777" w:rsidR="009531E6" w:rsidRPr="00147992" w:rsidRDefault="009531E6" w:rsidP="006A4001">
            <w:pPr>
              <w:ind w:firstLine="0"/>
              <w:jc w:val="both"/>
              <w:rPr>
                <w:b/>
                <w:color w:val="FF0000"/>
                <w:szCs w:val="24"/>
              </w:rPr>
            </w:pPr>
          </w:p>
        </w:tc>
      </w:tr>
      <w:tr w:rsidR="009531E6" w:rsidRPr="00FC1690" w14:paraId="7A4374F7"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72172569"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7D031777" w14:textId="77777777" w:rsidR="009531E6" w:rsidRPr="00A54EAF" w:rsidRDefault="009531E6" w:rsidP="006A4001">
            <w:pPr>
              <w:ind w:firstLine="0"/>
              <w:jc w:val="both"/>
              <w:rPr>
                <w:b/>
                <w:bCs/>
                <w:szCs w:val="24"/>
              </w:rPr>
            </w:pPr>
            <w:r w:rsidRPr="00A54EAF">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7AA826D7" w14:textId="77777777" w:rsidR="009531E6" w:rsidRPr="00A54EAF" w:rsidRDefault="009531E6" w:rsidP="006A4001">
            <w:pPr>
              <w:ind w:firstLine="0"/>
              <w:jc w:val="center"/>
              <w:rPr>
                <w:bCs/>
                <w:iCs/>
                <w:szCs w:val="24"/>
              </w:rPr>
            </w:pPr>
            <w:r w:rsidRPr="00A54EAF">
              <w:rPr>
                <w:bCs/>
                <w:iCs/>
                <w:szCs w:val="24"/>
              </w:rPr>
              <w:t>-</w:t>
            </w:r>
          </w:p>
        </w:tc>
        <w:tc>
          <w:tcPr>
            <w:tcW w:w="633" w:type="pct"/>
            <w:vMerge/>
            <w:tcBorders>
              <w:top w:val="single" w:sz="4" w:space="0" w:color="auto"/>
              <w:left w:val="single" w:sz="4" w:space="0" w:color="auto"/>
              <w:bottom w:val="single" w:sz="4" w:space="0" w:color="auto"/>
              <w:right w:val="single" w:sz="4" w:space="0" w:color="auto"/>
            </w:tcBorders>
            <w:hideMark/>
          </w:tcPr>
          <w:p w14:paraId="1FE6F4A1" w14:textId="77777777" w:rsidR="009531E6" w:rsidRPr="00147992" w:rsidRDefault="009531E6" w:rsidP="006A4001">
            <w:pPr>
              <w:ind w:firstLine="0"/>
              <w:jc w:val="both"/>
              <w:rPr>
                <w:b/>
                <w:color w:val="FF0000"/>
                <w:szCs w:val="24"/>
              </w:rPr>
            </w:pPr>
          </w:p>
        </w:tc>
      </w:tr>
      <w:tr w:rsidR="009531E6" w:rsidRPr="00FC1690" w14:paraId="526B6344" w14:textId="77777777" w:rsidTr="00AF48BE">
        <w:trPr>
          <w:trHeight w:val="299"/>
        </w:trPr>
        <w:tc>
          <w:tcPr>
            <w:tcW w:w="746" w:type="pct"/>
            <w:vMerge w:val="restart"/>
            <w:tcBorders>
              <w:top w:val="single" w:sz="4" w:space="0" w:color="auto"/>
              <w:left w:val="single" w:sz="4" w:space="0" w:color="auto"/>
              <w:right w:val="single" w:sz="4" w:space="0" w:color="auto"/>
            </w:tcBorders>
          </w:tcPr>
          <w:p w14:paraId="08EB1594" w14:textId="77777777" w:rsidR="009531E6" w:rsidRPr="00FC1690" w:rsidRDefault="009531E6" w:rsidP="0013038E">
            <w:pPr>
              <w:ind w:firstLine="0"/>
              <w:rPr>
                <w:b/>
                <w:bCs/>
                <w:szCs w:val="24"/>
              </w:rPr>
            </w:pPr>
            <w:r w:rsidRPr="00FC1690">
              <w:rPr>
                <w:b/>
                <w:bCs/>
                <w:szCs w:val="24"/>
              </w:rPr>
              <w:t xml:space="preserve">Тема № </w:t>
            </w:r>
            <w:r>
              <w:rPr>
                <w:b/>
                <w:bCs/>
                <w:szCs w:val="24"/>
              </w:rPr>
              <w:t>4</w:t>
            </w:r>
            <w:r w:rsidRPr="00FC1690">
              <w:rPr>
                <w:b/>
                <w:bCs/>
                <w:szCs w:val="24"/>
              </w:rPr>
              <w:t>.</w:t>
            </w:r>
            <w:r>
              <w:rPr>
                <w:b/>
                <w:bCs/>
                <w:szCs w:val="24"/>
              </w:rPr>
              <w:t>3</w:t>
            </w:r>
            <w:r w:rsidRPr="00FC1690">
              <w:rPr>
                <w:b/>
                <w:bCs/>
                <w:szCs w:val="24"/>
              </w:rPr>
              <w:t>.</w:t>
            </w:r>
          </w:p>
          <w:p w14:paraId="5FE5C30E" w14:textId="77777777" w:rsidR="009531E6" w:rsidRPr="00FC1690" w:rsidRDefault="009531E6" w:rsidP="0013038E">
            <w:pPr>
              <w:ind w:firstLine="0"/>
              <w:rPr>
                <w:b/>
                <w:bCs/>
                <w:szCs w:val="24"/>
              </w:rPr>
            </w:pPr>
            <w:r>
              <w:rPr>
                <w:bCs/>
                <w:szCs w:val="24"/>
              </w:rPr>
              <w:t>Технические средства систем телекоммуникаций, охраны и безопасности</w:t>
            </w:r>
          </w:p>
        </w:tc>
        <w:tc>
          <w:tcPr>
            <w:tcW w:w="2933" w:type="pct"/>
            <w:tcBorders>
              <w:top w:val="single" w:sz="4" w:space="0" w:color="auto"/>
              <w:left w:val="single" w:sz="4" w:space="0" w:color="auto"/>
              <w:bottom w:val="single" w:sz="4" w:space="0" w:color="auto"/>
              <w:right w:val="single" w:sz="4" w:space="0" w:color="auto"/>
            </w:tcBorders>
          </w:tcPr>
          <w:p w14:paraId="0C78CD60" w14:textId="77777777" w:rsidR="009531E6" w:rsidRPr="009F354A" w:rsidRDefault="009531E6" w:rsidP="006A4001">
            <w:pPr>
              <w:ind w:firstLine="0"/>
              <w:jc w:val="both"/>
              <w:rPr>
                <w:b/>
                <w:bCs/>
                <w:szCs w:val="24"/>
              </w:rPr>
            </w:pPr>
            <w:r w:rsidRPr="009F354A">
              <w:rPr>
                <w:b/>
                <w:bCs/>
                <w:szCs w:val="24"/>
              </w:rPr>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14:paraId="116B94D3" w14:textId="77777777" w:rsidR="009531E6" w:rsidRPr="009F354A" w:rsidRDefault="009531E6" w:rsidP="006A4001">
            <w:pPr>
              <w:ind w:firstLine="0"/>
              <w:jc w:val="center"/>
              <w:rPr>
                <w:b/>
                <w:bCs/>
                <w:iCs/>
                <w:szCs w:val="24"/>
              </w:rPr>
            </w:pPr>
            <w:r w:rsidRPr="009F354A">
              <w:rPr>
                <w:b/>
                <w:bCs/>
                <w:iCs/>
                <w:szCs w:val="24"/>
              </w:rPr>
              <w:t>10</w:t>
            </w:r>
          </w:p>
        </w:tc>
        <w:tc>
          <w:tcPr>
            <w:tcW w:w="633" w:type="pct"/>
            <w:vMerge w:val="restart"/>
            <w:tcBorders>
              <w:top w:val="single" w:sz="4" w:space="0" w:color="auto"/>
              <w:left w:val="single" w:sz="4" w:space="0" w:color="auto"/>
              <w:right w:val="single" w:sz="4" w:space="0" w:color="auto"/>
            </w:tcBorders>
          </w:tcPr>
          <w:p w14:paraId="673917ED" w14:textId="77777777" w:rsidR="009531E6" w:rsidRPr="00CE7AC5" w:rsidRDefault="009531E6" w:rsidP="006A4001">
            <w:pPr>
              <w:ind w:firstLine="0"/>
              <w:jc w:val="center"/>
              <w:rPr>
                <w:bCs/>
                <w:iCs/>
                <w:szCs w:val="24"/>
              </w:rPr>
            </w:pPr>
            <w:r w:rsidRPr="00CE7AC5">
              <w:rPr>
                <w:bCs/>
                <w:iCs/>
                <w:szCs w:val="24"/>
              </w:rPr>
              <w:t>ОК 02</w:t>
            </w:r>
          </w:p>
          <w:p w14:paraId="1457BE8F" w14:textId="77777777" w:rsidR="009531E6" w:rsidRPr="00CE7AC5" w:rsidRDefault="009531E6" w:rsidP="006A4001">
            <w:pPr>
              <w:ind w:firstLine="0"/>
              <w:jc w:val="center"/>
              <w:rPr>
                <w:bCs/>
                <w:iCs/>
                <w:szCs w:val="24"/>
              </w:rPr>
            </w:pPr>
            <w:r w:rsidRPr="00CE7AC5">
              <w:rPr>
                <w:bCs/>
                <w:iCs/>
                <w:szCs w:val="24"/>
              </w:rPr>
              <w:t>ОК 04</w:t>
            </w:r>
          </w:p>
          <w:p w14:paraId="0536372A" w14:textId="77777777" w:rsidR="009531E6" w:rsidRPr="00CE7AC5" w:rsidRDefault="009531E6" w:rsidP="006A4001">
            <w:pPr>
              <w:ind w:firstLine="0"/>
              <w:jc w:val="center"/>
              <w:rPr>
                <w:bCs/>
                <w:iCs/>
                <w:szCs w:val="24"/>
              </w:rPr>
            </w:pPr>
            <w:r w:rsidRPr="00CE7AC5">
              <w:rPr>
                <w:bCs/>
                <w:iCs/>
                <w:szCs w:val="24"/>
              </w:rPr>
              <w:t>ОК 05</w:t>
            </w:r>
          </w:p>
          <w:p w14:paraId="0BEEF71D" w14:textId="77777777" w:rsidR="009531E6" w:rsidRPr="00CE7AC5" w:rsidRDefault="009531E6" w:rsidP="006A4001">
            <w:pPr>
              <w:ind w:firstLine="0"/>
              <w:jc w:val="center"/>
              <w:rPr>
                <w:bCs/>
                <w:iCs/>
                <w:szCs w:val="24"/>
              </w:rPr>
            </w:pPr>
            <w:r w:rsidRPr="00CE7AC5">
              <w:rPr>
                <w:bCs/>
                <w:iCs/>
                <w:szCs w:val="24"/>
              </w:rPr>
              <w:t>ОК 09</w:t>
            </w:r>
          </w:p>
          <w:p w14:paraId="698AD77E" w14:textId="77777777" w:rsidR="00CE7AC5" w:rsidRPr="00CE7AC5" w:rsidRDefault="009531E6" w:rsidP="006A4001">
            <w:pPr>
              <w:ind w:firstLine="0"/>
              <w:jc w:val="center"/>
              <w:rPr>
                <w:bCs/>
                <w:szCs w:val="24"/>
              </w:rPr>
            </w:pPr>
            <w:r w:rsidRPr="00CE7AC5">
              <w:rPr>
                <w:bCs/>
                <w:szCs w:val="24"/>
              </w:rPr>
              <w:t xml:space="preserve">ПК </w:t>
            </w:r>
            <w:r w:rsidR="00CE7AC5" w:rsidRPr="00CE7AC5">
              <w:rPr>
                <w:bCs/>
                <w:szCs w:val="24"/>
              </w:rPr>
              <w:t>2.1</w:t>
            </w:r>
          </w:p>
          <w:p w14:paraId="0E79F350" w14:textId="77777777" w:rsidR="00CE7AC5" w:rsidRPr="00CE7AC5" w:rsidRDefault="00CE7AC5" w:rsidP="006A4001">
            <w:pPr>
              <w:ind w:firstLine="0"/>
              <w:jc w:val="center"/>
              <w:rPr>
                <w:bCs/>
                <w:szCs w:val="24"/>
              </w:rPr>
            </w:pPr>
            <w:r w:rsidRPr="00CE7AC5">
              <w:rPr>
                <w:bCs/>
                <w:szCs w:val="24"/>
              </w:rPr>
              <w:t>ПК 2.4</w:t>
            </w:r>
          </w:p>
          <w:p w14:paraId="7778052C" w14:textId="77777777" w:rsidR="009531E6" w:rsidRPr="00CE7AC5" w:rsidRDefault="00CE7AC5" w:rsidP="006A4001">
            <w:pPr>
              <w:ind w:firstLine="0"/>
              <w:jc w:val="center"/>
              <w:rPr>
                <w:b/>
                <w:szCs w:val="24"/>
              </w:rPr>
            </w:pPr>
            <w:r w:rsidRPr="00CE7AC5">
              <w:rPr>
                <w:bCs/>
                <w:szCs w:val="24"/>
              </w:rPr>
              <w:t>ПК 3.3</w:t>
            </w:r>
          </w:p>
        </w:tc>
      </w:tr>
      <w:tr w:rsidR="009531E6" w:rsidRPr="00FC1690" w14:paraId="3FA9C49D" w14:textId="77777777" w:rsidTr="00AF48BE">
        <w:trPr>
          <w:trHeight w:val="210"/>
        </w:trPr>
        <w:tc>
          <w:tcPr>
            <w:tcW w:w="746" w:type="pct"/>
            <w:vMerge/>
            <w:tcBorders>
              <w:left w:val="single" w:sz="4" w:space="0" w:color="auto"/>
              <w:right w:val="single" w:sz="4" w:space="0" w:color="auto"/>
            </w:tcBorders>
          </w:tcPr>
          <w:p w14:paraId="7CCC1253"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3BE7E633" w14:textId="77777777" w:rsidR="009531E6" w:rsidRPr="009F354A" w:rsidRDefault="009531E6" w:rsidP="006A4001">
            <w:pPr>
              <w:ind w:firstLine="0"/>
              <w:jc w:val="both"/>
              <w:rPr>
                <w:b/>
                <w:bCs/>
                <w:szCs w:val="24"/>
              </w:rPr>
            </w:pPr>
            <w:r w:rsidRPr="009F354A">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tcPr>
          <w:p w14:paraId="4A7709AB" w14:textId="77777777" w:rsidR="009531E6" w:rsidRPr="009F354A" w:rsidRDefault="009531E6" w:rsidP="006A4001">
            <w:pPr>
              <w:ind w:firstLine="0"/>
              <w:jc w:val="center"/>
              <w:rPr>
                <w:b/>
                <w:bCs/>
                <w:iCs/>
                <w:szCs w:val="24"/>
              </w:rPr>
            </w:pPr>
            <w:r w:rsidRPr="009F354A">
              <w:rPr>
                <w:b/>
                <w:bCs/>
                <w:iCs/>
                <w:szCs w:val="24"/>
              </w:rPr>
              <w:t>10</w:t>
            </w:r>
          </w:p>
        </w:tc>
        <w:tc>
          <w:tcPr>
            <w:tcW w:w="633" w:type="pct"/>
            <w:vMerge/>
            <w:tcBorders>
              <w:left w:val="single" w:sz="4" w:space="0" w:color="auto"/>
              <w:right w:val="single" w:sz="4" w:space="0" w:color="auto"/>
            </w:tcBorders>
          </w:tcPr>
          <w:p w14:paraId="53BAC87A" w14:textId="77777777" w:rsidR="009531E6" w:rsidRPr="00147992" w:rsidRDefault="009531E6" w:rsidP="006A4001">
            <w:pPr>
              <w:ind w:firstLine="0"/>
              <w:jc w:val="both"/>
              <w:rPr>
                <w:b/>
                <w:color w:val="FF0000"/>
                <w:szCs w:val="24"/>
              </w:rPr>
            </w:pPr>
          </w:p>
        </w:tc>
      </w:tr>
      <w:tr w:rsidR="009531E6" w:rsidRPr="00FC1690" w14:paraId="4F9A2BA5" w14:textId="77777777" w:rsidTr="00AF48BE">
        <w:trPr>
          <w:trHeight w:val="240"/>
        </w:trPr>
        <w:tc>
          <w:tcPr>
            <w:tcW w:w="746" w:type="pct"/>
            <w:vMerge/>
            <w:tcBorders>
              <w:left w:val="single" w:sz="4" w:space="0" w:color="auto"/>
              <w:right w:val="single" w:sz="4" w:space="0" w:color="auto"/>
            </w:tcBorders>
          </w:tcPr>
          <w:p w14:paraId="6EE8A222"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6DA0F027" w14:textId="77777777" w:rsidR="009531E6" w:rsidRPr="006753CC" w:rsidRDefault="009531E6" w:rsidP="006A4001">
            <w:pPr>
              <w:ind w:firstLine="0"/>
              <w:jc w:val="both"/>
              <w:rPr>
                <w:b/>
                <w:bCs/>
                <w:szCs w:val="24"/>
              </w:rPr>
            </w:pPr>
            <w:r w:rsidRPr="006753CC">
              <w:rPr>
                <w:bCs/>
                <w:szCs w:val="24"/>
              </w:rPr>
              <w:t>Практическое занятие № 43.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tcPr>
          <w:p w14:paraId="522A0778" w14:textId="77777777" w:rsidR="009531E6" w:rsidRPr="00A54EAF" w:rsidRDefault="009531E6" w:rsidP="006A4001">
            <w:pPr>
              <w:ind w:firstLine="0"/>
              <w:jc w:val="center"/>
              <w:rPr>
                <w:bCs/>
                <w:iCs/>
                <w:szCs w:val="24"/>
              </w:rPr>
            </w:pPr>
            <w:r w:rsidRPr="00A54EAF">
              <w:rPr>
                <w:bCs/>
                <w:iCs/>
                <w:szCs w:val="24"/>
              </w:rPr>
              <w:t>2</w:t>
            </w:r>
          </w:p>
        </w:tc>
        <w:tc>
          <w:tcPr>
            <w:tcW w:w="633" w:type="pct"/>
            <w:vMerge/>
            <w:tcBorders>
              <w:left w:val="single" w:sz="4" w:space="0" w:color="auto"/>
              <w:right w:val="single" w:sz="4" w:space="0" w:color="auto"/>
            </w:tcBorders>
          </w:tcPr>
          <w:p w14:paraId="316D77D0" w14:textId="77777777" w:rsidR="009531E6" w:rsidRPr="00147992" w:rsidRDefault="009531E6" w:rsidP="006A4001">
            <w:pPr>
              <w:ind w:firstLine="0"/>
              <w:jc w:val="both"/>
              <w:rPr>
                <w:b/>
                <w:color w:val="FF0000"/>
                <w:szCs w:val="24"/>
              </w:rPr>
            </w:pPr>
          </w:p>
        </w:tc>
      </w:tr>
      <w:tr w:rsidR="009531E6" w:rsidRPr="00FC1690" w14:paraId="6CD3B325" w14:textId="77777777" w:rsidTr="00AF48BE">
        <w:trPr>
          <w:trHeight w:val="150"/>
        </w:trPr>
        <w:tc>
          <w:tcPr>
            <w:tcW w:w="746" w:type="pct"/>
            <w:vMerge/>
            <w:tcBorders>
              <w:left w:val="single" w:sz="4" w:space="0" w:color="auto"/>
              <w:right w:val="single" w:sz="4" w:space="0" w:color="auto"/>
            </w:tcBorders>
          </w:tcPr>
          <w:p w14:paraId="688944E9"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75259507" w14:textId="77777777" w:rsidR="009531E6" w:rsidRPr="006753CC" w:rsidRDefault="009531E6" w:rsidP="006A4001">
            <w:pPr>
              <w:ind w:firstLine="0"/>
              <w:rPr>
                <w:b/>
                <w:bCs/>
                <w:szCs w:val="24"/>
              </w:rPr>
            </w:pPr>
            <w:r w:rsidRPr="006753CC">
              <w:rPr>
                <w:bCs/>
                <w:szCs w:val="24"/>
              </w:rPr>
              <w:t xml:space="preserve">Практическое занятие № 44-45. </w:t>
            </w:r>
            <w:r w:rsidR="009F354A" w:rsidRPr="006753CC">
              <w:rPr>
                <w:bCs/>
                <w:iCs/>
                <w:szCs w:val="24"/>
              </w:rPr>
              <w:t xml:space="preserve">Чтение и перевод (со словарем) </w:t>
            </w:r>
            <w:r w:rsidR="00B1087C" w:rsidRPr="006753CC">
              <w:rPr>
                <w:bCs/>
                <w:iCs/>
                <w:szCs w:val="24"/>
              </w:rPr>
              <w:t>«Законодательство Российской Федерации в сфере технического регулирования»</w:t>
            </w:r>
            <w:r w:rsidR="00B1087C" w:rsidRPr="006753CC">
              <w:rPr>
                <w:bCs/>
                <w:szCs w:val="24"/>
              </w:rPr>
              <w:t xml:space="preserve">. </w:t>
            </w:r>
            <w:r w:rsidR="009F354A" w:rsidRPr="006753CC">
              <w:rPr>
                <w:bCs/>
                <w:iCs/>
                <w:szCs w:val="24"/>
              </w:rPr>
              <w:t>Обсуждение и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14:paraId="3DD32D72" w14:textId="77777777" w:rsidR="009531E6" w:rsidRPr="00A54EAF" w:rsidRDefault="009531E6" w:rsidP="006A4001">
            <w:pPr>
              <w:ind w:firstLine="0"/>
              <w:jc w:val="center"/>
              <w:rPr>
                <w:bCs/>
                <w:iCs/>
                <w:szCs w:val="24"/>
              </w:rPr>
            </w:pPr>
            <w:r w:rsidRPr="00A54EAF">
              <w:rPr>
                <w:bCs/>
                <w:iCs/>
                <w:szCs w:val="24"/>
              </w:rPr>
              <w:t>4</w:t>
            </w:r>
          </w:p>
        </w:tc>
        <w:tc>
          <w:tcPr>
            <w:tcW w:w="633" w:type="pct"/>
            <w:vMerge/>
            <w:tcBorders>
              <w:left w:val="single" w:sz="4" w:space="0" w:color="auto"/>
              <w:right w:val="single" w:sz="4" w:space="0" w:color="auto"/>
            </w:tcBorders>
          </w:tcPr>
          <w:p w14:paraId="69834AA6" w14:textId="77777777" w:rsidR="009531E6" w:rsidRPr="00147992" w:rsidRDefault="009531E6" w:rsidP="006A4001">
            <w:pPr>
              <w:ind w:firstLine="0"/>
              <w:jc w:val="both"/>
              <w:rPr>
                <w:b/>
                <w:color w:val="FF0000"/>
                <w:szCs w:val="24"/>
              </w:rPr>
            </w:pPr>
          </w:p>
        </w:tc>
      </w:tr>
      <w:tr w:rsidR="009531E6" w:rsidRPr="00FC1690" w14:paraId="60033BBD" w14:textId="77777777" w:rsidTr="00AF48BE">
        <w:trPr>
          <w:trHeight w:val="165"/>
        </w:trPr>
        <w:tc>
          <w:tcPr>
            <w:tcW w:w="746" w:type="pct"/>
            <w:vMerge/>
            <w:tcBorders>
              <w:left w:val="single" w:sz="4" w:space="0" w:color="auto"/>
              <w:right w:val="single" w:sz="4" w:space="0" w:color="auto"/>
            </w:tcBorders>
          </w:tcPr>
          <w:p w14:paraId="108C816A"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794D736E" w14:textId="77777777" w:rsidR="009531E6" w:rsidRPr="006753CC" w:rsidRDefault="009531E6" w:rsidP="006A4001">
            <w:pPr>
              <w:ind w:firstLine="0"/>
              <w:jc w:val="both"/>
              <w:rPr>
                <w:b/>
                <w:bCs/>
                <w:szCs w:val="24"/>
              </w:rPr>
            </w:pPr>
            <w:r w:rsidRPr="006753CC">
              <w:rPr>
                <w:bCs/>
                <w:szCs w:val="24"/>
              </w:rPr>
              <w:t xml:space="preserve">Практическое занятие № 46-47. </w:t>
            </w:r>
            <w:r w:rsidR="006753CC" w:rsidRPr="006753CC">
              <w:rPr>
                <w:bCs/>
                <w:iCs/>
                <w:szCs w:val="24"/>
              </w:rPr>
              <w:t>Чтение и перевод (со словарем)</w:t>
            </w:r>
            <w:r w:rsidR="00A54EAF" w:rsidRPr="006753CC">
              <w:rPr>
                <w:szCs w:val="24"/>
              </w:rPr>
              <w:t xml:space="preserve"> </w:t>
            </w:r>
            <w:r w:rsidR="006753CC" w:rsidRPr="006753CC">
              <w:rPr>
                <w:bCs/>
                <w:szCs w:val="24"/>
              </w:rPr>
              <w:t xml:space="preserve">отраслевых, национальных и международных стандартов. </w:t>
            </w:r>
            <w:r w:rsidR="006753CC" w:rsidRPr="006753CC">
              <w:rPr>
                <w:bCs/>
                <w:iCs/>
                <w:szCs w:val="24"/>
              </w:rPr>
              <w:t>Обсуждение и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14:paraId="2B523E72" w14:textId="77777777" w:rsidR="009531E6" w:rsidRPr="00A54EAF" w:rsidRDefault="009531E6" w:rsidP="006A4001">
            <w:pPr>
              <w:ind w:firstLine="0"/>
              <w:jc w:val="center"/>
              <w:rPr>
                <w:bCs/>
                <w:iCs/>
                <w:szCs w:val="24"/>
              </w:rPr>
            </w:pPr>
            <w:r w:rsidRPr="00A54EAF">
              <w:rPr>
                <w:bCs/>
                <w:iCs/>
                <w:szCs w:val="24"/>
              </w:rPr>
              <w:t>4</w:t>
            </w:r>
          </w:p>
        </w:tc>
        <w:tc>
          <w:tcPr>
            <w:tcW w:w="633" w:type="pct"/>
            <w:vMerge/>
            <w:tcBorders>
              <w:left w:val="single" w:sz="4" w:space="0" w:color="auto"/>
              <w:right w:val="single" w:sz="4" w:space="0" w:color="auto"/>
            </w:tcBorders>
          </w:tcPr>
          <w:p w14:paraId="0D325C15" w14:textId="77777777" w:rsidR="009531E6" w:rsidRPr="00147992" w:rsidRDefault="009531E6" w:rsidP="006A4001">
            <w:pPr>
              <w:ind w:firstLine="0"/>
              <w:jc w:val="both"/>
              <w:rPr>
                <w:b/>
                <w:color w:val="FF0000"/>
                <w:szCs w:val="24"/>
              </w:rPr>
            </w:pPr>
          </w:p>
        </w:tc>
      </w:tr>
      <w:tr w:rsidR="009531E6" w:rsidRPr="00FC1690" w14:paraId="208E17B3" w14:textId="77777777" w:rsidTr="00AF48BE">
        <w:trPr>
          <w:trHeight w:val="120"/>
        </w:trPr>
        <w:tc>
          <w:tcPr>
            <w:tcW w:w="746" w:type="pct"/>
            <w:vMerge/>
            <w:tcBorders>
              <w:left w:val="single" w:sz="4" w:space="0" w:color="auto"/>
              <w:right w:val="single" w:sz="4" w:space="0" w:color="auto"/>
            </w:tcBorders>
          </w:tcPr>
          <w:p w14:paraId="77179EA5"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602E09BD" w14:textId="77777777" w:rsidR="009531E6" w:rsidRPr="00A54EAF" w:rsidRDefault="009531E6" w:rsidP="006A4001">
            <w:pPr>
              <w:ind w:firstLine="0"/>
              <w:jc w:val="both"/>
              <w:rPr>
                <w:b/>
                <w:bCs/>
                <w:szCs w:val="24"/>
              </w:rPr>
            </w:pPr>
            <w:r w:rsidRPr="00A54EAF">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tcPr>
          <w:p w14:paraId="613883C8" w14:textId="77777777" w:rsidR="009531E6" w:rsidRPr="00A54EAF" w:rsidRDefault="009531E6" w:rsidP="006A4001">
            <w:pPr>
              <w:ind w:firstLine="0"/>
              <w:jc w:val="center"/>
              <w:rPr>
                <w:bCs/>
                <w:iCs/>
                <w:szCs w:val="24"/>
              </w:rPr>
            </w:pPr>
          </w:p>
        </w:tc>
        <w:tc>
          <w:tcPr>
            <w:tcW w:w="633" w:type="pct"/>
            <w:vMerge/>
            <w:tcBorders>
              <w:left w:val="single" w:sz="4" w:space="0" w:color="auto"/>
              <w:right w:val="single" w:sz="4" w:space="0" w:color="auto"/>
            </w:tcBorders>
          </w:tcPr>
          <w:p w14:paraId="50246D9E" w14:textId="77777777" w:rsidR="009531E6" w:rsidRPr="00147992" w:rsidRDefault="009531E6" w:rsidP="006A4001">
            <w:pPr>
              <w:ind w:firstLine="0"/>
              <w:jc w:val="both"/>
              <w:rPr>
                <w:b/>
                <w:color w:val="FF0000"/>
                <w:szCs w:val="24"/>
              </w:rPr>
            </w:pPr>
          </w:p>
        </w:tc>
      </w:tr>
      <w:tr w:rsidR="009531E6" w:rsidRPr="00FC1690" w14:paraId="36E1D2E7" w14:textId="77777777" w:rsidTr="00AF48BE">
        <w:trPr>
          <w:trHeight w:val="20"/>
        </w:trPr>
        <w:tc>
          <w:tcPr>
            <w:tcW w:w="746" w:type="pct"/>
            <w:vMerge w:val="restart"/>
            <w:tcBorders>
              <w:top w:val="single" w:sz="4" w:space="0" w:color="auto"/>
              <w:left w:val="single" w:sz="4" w:space="0" w:color="auto"/>
              <w:bottom w:val="single" w:sz="4" w:space="0" w:color="auto"/>
              <w:right w:val="single" w:sz="4" w:space="0" w:color="auto"/>
            </w:tcBorders>
          </w:tcPr>
          <w:p w14:paraId="062FE494" w14:textId="77777777" w:rsidR="009531E6" w:rsidRPr="00FC1690" w:rsidRDefault="009531E6" w:rsidP="0013038E">
            <w:pPr>
              <w:ind w:firstLine="0"/>
              <w:rPr>
                <w:b/>
                <w:bCs/>
                <w:szCs w:val="24"/>
              </w:rPr>
            </w:pPr>
            <w:r w:rsidRPr="00FC1690">
              <w:rPr>
                <w:b/>
                <w:bCs/>
                <w:szCs w:val="24"/>
              </w:rPr>
              <w:t xml:space="preserve">Тема </w:t>
            </w:r>
            <w:r>
              <w:rPr>
                <w:b/>
                <w:bCs/>
                <w:szCs w:val="24"/>
              </w:rPr>
              <w:t>4.4.</w:t>
            </w:r>
          </w:p>
          <w:p w14:paraId="786ECDAC" w14:textId="77777777" w:rsidR="009531E6" w:rsidRPr="00FC1690" w:rsidRDefault="009531E6" w:rsidP="0013038E">
            <w:pPr>
              <w:ind w:firstLine="0"/>
              <w:rPr>
                <w:b/>
                <w:bCs/>
                <w:szCs w:val="24"/>
              </w:rPr>
            </w:pPr>
            <w:r>
              <w:rPr>
                <w:szCs w:val="24"/>
              </w:rPr>
              <w:t>Техника безопасности и охрана труда</w:t>
            </w:r>
          </w:p>
        </w:tc>
        <w:tc>
          <w:tcPr>
            <w:tcW w:w="2933" w:type="pct"/>
            <w:tcBorders>
              <w:top w:val="single" w:sz="4" w:space="0" w:color="auto"/>
              <w:left w:val="single" w:sz="4" w:space="0" w:color="auto"/>
              <w:bottom w:val="single" w:sz="4" w:space="0" w:color="auto"/>
              <w:right w:val="single" w:sz="4" w:space="0" w:color="auto"/>
            </w:tcBorders>
            <w:hideMark/>
          </w:tcPr>
          <w:p w14:paraId="4DD54395" w14:textId="77777777" w:rsidR="009531E6" w:rsidRPr="00A54EAF" w:rsidRDefault="009531E6" w:rsidP="006A4001">
            <w:pPr>
              <w:ind w:firstLine="0"/>
              <w:jc w:val="both"/>
              <w:rPr>
                <w:b/>
                <w:bCs/>
                <w:i/>
                <w:szCs w:val="24"/>
              </w:rPr>
            </w:pPr>
            <w:r w:rsidRPr="00A54EAF">
              <w:rPr>
                <w:b/>
                <w:bCs/>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098E8DF7" w14:textId="77777777" w:rsidR="009531E6" w:rsidRPr="00A54EAF" w:rsidRDefault="009531E6" w:rsidP="006A4001">
            <w:pPr>
              <w:suppressAutoHyphens/>
              <w:ind w:firstLine="0"/>
              <w:jc w:val="center"/>
              <w:rPr>
                <w:b/>
                <w:iCs/>
                <w:szCs w:val="24"/>
              </w:rPr>
            </w:pPr>
            <w:r w:rsidRPr="00A54EAF">
              <w:rPr>
                <w:b/>
                <w:iCs/>
                <w:szCs w:val="24"/>
              </w:rPr>
              <w:t>14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0102AC87" w14:textId="77777777" w:rsidR="009531E6" w:rsidRPr="0092524A" w:rsidRDefault="009531E6" w:rsidP="006A4001">
            <w:pPr>
              <w:ind w:firstLine="0"/>
              <w:jc w:val="center"/>
              <w:rPr>
                <w:bCs/>
                <w:iCs/>
                <w:szCs w:val="24"/>
              </w:rPr>
            </w:pPr>
            <w:r w:rsidRPr="0092524A">
              <w:rPr>
                <w:bCs/>
                <w:iCs/>
                <w:szCs w:val="24"/>
              </w:rPr>
              <w:t>ОК 02</w:t>
            </w:r>
          </w:p>
          <w:p w14:paraId="5EA15C22" w14:textId="77777777" w:rsidR="009531E6" w:rsidRPr="0092524A" w:rsidRDefault="009531E6" w:rsidP="006A4001">
            <w:pPr>
              <w:ind w:firstLine="0"/>
              <w:jc w:val="center"/>
              <w:rPr>
                <w:bCs/>
                <w:iCs/>
                <w:szCs w:val="24"/>
              </w:rPr>
            </w:pPr>
            <w:r w:rsidRPr="0092524A">
              <w:rPr>
                <w:bCs/>
                <w:iCs/>
                <w:szCs w:val="24"/>
              </w:rPr>
              <w:t>ОК 04</w:t>
            </w:r>
          </w:p>
          <w:p w14:paraId="6F585AD1" w14:textId="77777777" w:rsidR="009531E6" w:rsidRPr="0092524A" w:rsidRDefault="009531E6" w:rsidP="006A4001">
            <w:pPr>
              <w:ind w:firstLine="0"/>
              <w:jc w:val="center"/>
              <w:rPr>
                <w:bCs/>
                <w:iCs/>
                <w:szCs w:val="24"/>
              </w:rPr>
            </w:pPr>
            <w:r w:rsidRPr="0092524A">
              <w:rPr>
                <w:bCs/>
                <w:iCs/>
                <w:szCs w:val="24"/>
              </w:rPr>
              <w:t>ОК 05</w:t>
            </w:r>
          </w:p>
          <w:p w14:paraId="2BA100C2" w14:textId="77777777" w:rsidR="009531E6" w:rsidRDefault="009531E6" w:rsidP="006A4001">
            <w:pPr>
              <w:ind w:firstLine="0"/>
              <w:jc w:val="center"/>
              <w:rPr>
                <w:bCs/>
                <w:iCs/>
                <w:szCs w:val="24"/>
              </w:rPr>
            </w:pPr>
            <w:r w:rsidRPr="0092524A">
              <w:rPr>
                <w:bCs/>
                <w:iCs/>
                <w:szCs w:val="24"/>
              </w:rPr>
              <w:t>ОК 09</w:t>
            </w:r>
          </w:p>
          <w:p w14:paraId="5AA6DDA1" w14:textId="77777777" w:rsidR="0092524A" w:rsidRPr="0092524A" w:rsidRDefault="0092524A" w:rsidP="006A4001">
            <w:pPr>
              <w:ind w:firstLine="0"/>
              <w:jc w:val="center"/>
              <w:rPr>
                <w:bCs/>
                <w:iCs/>
                <w:szCs w:val="24"/>
              </w:rPr>
            </w:pPr>
            <w:r>
              <w:rPr>
                <w:bCs/>
                <w:iCs/>
                <w:szCs w:val="24"/>
              </w:rPr>
              <w:t>ПК 1.5</w:t>
            </w:r>
          </w:p>
          <w:p w14:paraId="4E914A72" w14:textId="77777777" w:rsidR="009531E6" w:rsidRPr="00147992" w:rsidRDefault="009531E6" w:rsidP="006A4001">
            <w:pPr>
              <w:ind w:firstLine="0"/>
              <w:jc w:val="center"/>
              <w:rPr>
                <w:b/>
                <w:color w:val="FF0000"/>
                <w:szCs w:val="24"/>
              </w:rPr>
            </w:pPr>
          </w:p>
        </w:tc>
      </w:tr>
      <w:tr w:rsidR="009531E6" w:rsidRPr="00FC1690" w14:paraId="760E411F" w14:textId="77777777" w:rsidTr="00AF48BE">
        <w:trPr>
          <w:trHeight w:val="275"/>
        </w:trPr>
        <w:tc>
          <w:tcPr>
            <w:tcW w:w="746" w:type="pct"/>
            <w:vMerge/>
            <w:tcBorders>
              <w:top w:val="single" w:sz="4" w:space="0" w:color="auto"/>
              <w:left w:val="single" w:sz="4" w:space="0" w:color="auto"/>
              <w:bottom w:val="single" w:sz="4" w:space="0" w:color="auto"/>
              <w:right w:val="single" w:sz="4" w:space="0" w:color="auto"/>
            </w:tcBorders>
            <w:hideMark/>
          </w:tcPr>
          <w:p w14:paraId="1064B971"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032AEF82" w14:textId="77777777" w:rsidR="009531E6" w:rsidRPr="00A54EAF" w:rsidRDefault="009531E6" w:rsidP="006A4001">
            <w:pPr>
              <w:ind w:firstLine="0"/>
              <w:jc w:val="both"/>
              <w:rPr>
                <w:b/>
                <w:i/>
                <w:szCs w:val="24"/>
              </w:rPr>
            </w:pPr>
            <w:r w:rsidRPr="00A54EAF">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2132FE55" w14:textId="77777777" w:rsidR="009531E6" w:rsidRPr="00A54EAF" w:rsidRDefault="009531E6" w:rsidP="006A4001">
            <w:pPr>
              <w:suppressAutoHyphens/>
              <w:ind w:firstLine="0"/>
              <w:jc w:val="center"/>
              <w:rPr>
                <w:b/>
                <w:szCs w:val="24"/>
              </w:rPr>
            </w:pPr>
            <w:r w:rsidRPr="00A54EAF">
              <w:rPr>
                <w:b/>
                <w:szCs w:val="24"/>
              </w:rPr>
              <w:t>14</w:t>
            </w:r>
          </w:p>
        </w:tc>
        <w:tc>
          <w:tcPr>
            <w:tcW w:w="633" w:type="pct"/>
            <w:vMerge/>
            <w:tcBorders>
              <w:top w:val="single" w:sz="4" w:space="0" w:color="auto"/>
              <w:left w:val="single" w:sz="4" w:space="0" w:color="auto"/>
              <w:bottom w:val="single" w:sz="4" w:space="0" w:color="auto"/>
              <w:right w:val="single" w:sz="4" w:space="0" w:color="auto"/>
            </w:tcBorders>
            <w:hideMark/>
          </w:tcPr>
          <w:p w14:paraId="3C53CDE3" w14:textId="77777777" w:rsidR="009531E6" w:rsidRPr="00147992" w:rsidRDefault="009531E6" w:rsidP="006A4001">
            <w:pPr>
              <w:ind w:firstLine="0"/>
              <w:jc w:val="center"/>
              <w:rPr>
                <w:b/>
                <w:color w:val="FF0000"/>
                <w:szCs w:val="24"/>
              </w:rPr>
            </w:pPr>
          </w:p>
        </w:tc>
      </w:tr>
      <w:tr w:rsidR="009531E6" w:rsidRPr="00FC1690" w14:paraId="261F5451" w14:textId="77777777" w:rsidTr="00AF48BE">
        <w:trPr>
          <w:trHeight w:val="275"/>
        </w:trPr>
        <w:tc>
          <w:tcPr>
            <w:tcW w:w="746" w:type="pct"/>
            <w:vMerge/>
            <w:tcBorders>
              <w:top w:val="single" w:sz="4" w:space="0" w:color="auto"/>
              <w:left w:val="single" w:sz="4" w:space="0" w:color="auto"/>
              <w:bottom w:val="single" w:sz="4" w:space="0" w:color="auto"/>
              <w:right w:val="single" w:sz="4" w:space="0" w:color="auto"/>
            </w:tcBorders>
            <w:hideMark/>
          </w:tcPr>
          <w:p w14:paraId="1BE5434A"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45533FA1" w14:textId="77777777" w:rsidR="009531E6" w:rsidRPr="00A54EAF" w:rsidRDefault="009531E6" w:rsidP="006A4001">
            <w:pPr>
              <w:ind w:firstLine="0"/>
              <w:jc w:val="both"/>
              <w:rPr>
                <w:b/>
                <w:bCs/>
                <w:szCs w:val="24"/>
              </w:rPr>
            </w:pPr>
            <w:r w:rsidRPr="00A54EAF">
              <w:rPr>
                <w:szCs w:val="24"/>
              </w:rPr>
              <w:t>Практическое занятие № 48.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14:paraId="25BCE3D9" w14:textId="77777777" w:rsidR="009531E6" w:rsidRPr="00A54EAF" w:rsidRDefault="009531E6" w:rsidP="006A4001">
            <w:pPr>
              <w:suppressAutoHyphens/>
              <w:ind w:firstLine="0"/>
              <w:jc w:val="center"/>
              <w:rPr>
                <w:szCs w:val="24"/>
              </w:rPr>
            </w:pPr>
            <w:r w:rsidRPr="00A54EAF">
              <w:rPr>
                <w:szCs w:val="24"/>
              </w:rPr>
              <w:t>2</w:t>
            </w:r>
          </w:p>
        </w:tc>
        <w:tc>
          <w:tcPr>
            <w:tcW w:w="633" w:type="pct"/>
            <w:vMerge/>
            <w:tcBorders>
              <w:top w:val="single" w:sz="4" w:space="0" w:color="auto"/>
              <w:left w:val="single" w:sz="4" w:space="0" w:color="auto"/>
              <w:bottom w:val="single" w:sz="4" w:space="0" w:color="auto"/>
              <w:right w:val="single" w:sz="4" w:space="0" w:color="auto"/>
            </w:tcBorders>
            <w:hideMark/>
          </w:tcPr>
          <w:p w14:paraId="5A7DC5EF" w14:textId="77777777" w:rsidR="009531E6" w:rsidRPr="00147992" w:rsidRDefault="009531E6" w:rsidP="006A4001">
            <w:pPr>
              <w:ind w:firstLine="0"/>
              <w:jc w:val="center"/>
              <w:rPr>
                <w:b/>
                <w:color w:val="FF0000"/>
                <w:szCs w:val="24"/>
              </w:rPr>
            </w:pPr>
          </w:p>
        </w:tc>
      </w:tr>
      <w:tr w:rsidR="009531E6" w:rsidRPr="00FC1690" w14:paraId="5B0F059B" w14:textId="77777777" w:rsidTr="00AF48BE">
        <w:trPr>
          <w:trHeight w:val="275"/>
        </w:trPr>
        <w:tc>
          <w:tcPr>
            <w:tcW w:w="746" w:type="pct"/>
            <w:vMerge/>
            <w:tcBorders>
              <w:top w:val="single" w:sz="4" w:space="0" w:color="auto"/>
              <w:left w:val="single" w:sz="4" w:space="0" w:color="auto"/>
              <w:bottom w:val="single" w:sz="4" w:space="0" w:color="auto"/>
              <w:right w:val="single" w:sz="4" w:space="0" w:color="auto"/>
            </w:tcBorders>
          </w:tcPr>
          <w:p w14:paraId="1AF26FE2"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61BAFD60" w14:textId="77777777" w:rsidR="009531E6" w:rsidRPr="00A54EAF" w:rsidRDefault="009531E6" w:rsidP="006A4001">
            <w:pPr>
              <w:ind w:firstLine="0"/>
              <w:jc w:val="both"/>
              <w:rPr>
                <w:szCs w:val="24"/>
              </w:rPr>
            </w:pPr>
            <w:r w:rsidRPr="00A54EAF">
              <w:rPr>
                <w:szCs w:val="24"/>
              </w:rPr>
              <w:t>Практическое занятие № 49-50. Чтение и перевод (со словарем) текстов по теме «Техника безопасности и охрана труда».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tcPr>
          <w:p w14:paraId="5D9748A1" w14:textId="77777777" w:rsidR="009531E6" w:rsidRPr="00A54EAF" w:rsidRDefault="009531E6" w:rsidP="006A4001">
            <w:pPr>
              <w:suppressAutoHyphens/>
              <w:ind w:firstLine="0"/>
              <w:jc w:val="center"/>
              <w:rPr>
                <w:szCs w:val="24"/>
              </w:rPr>
            </w:pPr>
            <w:r w:rsidRPr="00A54EAF">
              <w:rPr>
                <w:szCs w:val="24"/>
              </w:rPr>
              <w:t>4</w:t>
            </w:r>
          </w:p>
        </w:tc>
        <w:tc>
          <w:tcPr>
            <w:tcW w:w="633" w:type="pct"/>
            <w:vMerge/>
            <w:tcBorders>
              <w:top w:val="single" w:sz="4" w:space="0" w:color="auto"/>
              <w:left w:val="single" w:sz="4" w:space="0" w:color="auto"/>
              <w:bottom w:val="single" w:sz="4" w:space="0" w:color="auto"/>
              <w:right w:val="single" w:sz="4" w:space="0" w:color="auto"/>
            </w:tcBorders>
          </w:tcPr>
          <w:p w14:paraId="0FCA32E4" w14:textId="77777777" w:rsidR="009531E6" w:rsidRPr="00147992" w:rsidRDefault="009531E6" w:rsidP="006A4001">
            <w:pPr>
              <w:ind w:firstLine="0"/>
              <w:jc w:val="center"/>
              <w:rPr>
                <w:b/>
                <w:color w:val="FF0000"/>
                <w:szCs w:val="24"/>
              </w:rPr>
            </w:pPr>
          </w:p>
        </w:tc>
      </w:tr>
      <w:tr w:rsidR="009531E6" w:rsidRPr="00FC1690" w14:paraId="79028495" w14:textId="77777777" w:rsidTr="00AF48BE">
        <w:trPr>
          <w:trHeight w:val="282"/>
        </w:trPr>
        <w:tc>
          <w:tcPr>
            <w:tcW w:w="746" w:type="pct"/>
            <w:vMerge/>
            <w:tcBorders>
              <w:top w:val="single" w:sz="4" w:space="0" w:color="auto"/>
              <w:left w:val="single" w:sz="4" w:space="0" w:color="auto"/>
              <w:bottom w:val="single" w:sz="4" w:space="0" w:color="auto"/>
              <w:right w:val="single" w:sz="4" w:space="0" w:color="auto"/>
            </w:tcBorders>
            <w:hideMark/>
          </w:tcPr>
          <w:p w14:paraId="6A56EEA9"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vAlign w:val="bottom"/>
            <w:hideMark/>
          </w:tcPr>
          <w:p w14:paraId="240EC40E" w14:textId="191D75A6" w:rsidR="009531E6" w:rsidRPr="00A54EAF" w:rsidRDefault="009531E6" w:rsidP="006A4001">
            <w:pPr>
              <w:ind w:firstLine="0"/>
              <w:jc w:val="both"/>
              <w:rPr>
                <w:bCs/>
                <w:iCs/>
                <w:szCs w:val="24"/>
              </w:rPr>
            </w:pPr>
            <w:r w:rsidRPr="00A54EAF">
              <w:rPr>
                <w:szCs w:val="24"/>
              </w:rPr>
              <w:t>Практическое занятие № 51-52. Работа с документом</w:t>
            </w:r>
            <w:r w:rsidR="0013038E">
              <w:rPr>
                <w:szCs w:val="24"/>
              </w:rPr>
              <w:t xml:space="preserve"> </w:t>
            </w:r>
            <w:r w:rsidRPr="00A54EAF">
              <w:rPr>
                <w:szCs w:val="24"/>
              </w:rPr>
              <w:t>по технике безопасности (чтение, перевод, ответы на вопросы)</w:t>
            </w:r>
          </w:p>
        </w:tc>
        <w:tc>
          <w:tcPr>
            <w:tcW w:w="688" w:type="pct"/>
            <w:tcBorders>
              <w:top w:val="single" w:sz="4" w:space="0" w:color="auto"/>
              <w:left w:val="single" w:sz="4" w:space="0" w:color="auto"/>
              <w:bottom w:val="single" w:sz="4" w:space="0" w:color="auto"/>
              <w:right w:val="single" w:sz="4" w:space="0" w:color="auto"/>
            </w:tcBorders>
            <w:vAlign w:val="center"/>
            <w:hideMark/>
          </w:tcPr>
          <w:p w14:paraId="65840DD2" w14:textId="77777777" w:rsidR="009531E6" w:rsidRPr="00A54EAF" w:rsidRDefault="009531E6" w:rsidP="006A4001">
            <w:pPr>
              <w:suppressAutoHyphens/>
              <w:ind w:firstLine="0"/>
              <w:jc w:val="center"/>
              <w:rPr>
                <w:szCs w:val="24"/>
              </w:rPr>
            </w:pPr>
            <w:r w:rsidRPr="00A54EAF">
              <w:rPr>
                <w:szCs w:val="24"/>
              </w:rPr>
              <w:t>4</w:t>
            </w:r>
          </w:p>
        </w:tc>
        <w:tc>
          <w:tcPr>
            <w:tcW w:w="633" w:type="pct"/>
            <w:vMerge/>
            <w:tcBorders>
              <w:top w:val="single" w:sz="4" w:space="0" w:color="auto"/>
              <w:left w:val="single" w:sz="4" w:space="0" w:color="auto"/>
              <w:bottom w:val="single" w:sz="4" w:space="0" w:color="auto"/>
              <w:right w:val="single" w:sz="4" w:space="0" w:color="auto"/>
            </w:tcBorders>
            <w:hideMark/>
          </w:tcPr>
          <w:p w14:paraId="16132F19" w14:textId="77777777" w:rsidR="009531E6" w:rsidRPr="00147992" w:rsidRDefault="009531E6" w:rsidP="006A4001">
            <w:pPr>
              <w:ind w:firstLine="0"/>
              <w:jc w:val="center"/>
              <w:rPr>
                <w:b/>
                <w:color w:val="FF0000"/>
                <w:szCs w:val="24"/>
              </w:rPr>
            </w:pPr>
          </w:p>
        </w:tc>
      </w:tr>
      <w:tr w:rsidR="009531E6" w:rsidRPr="00FC1690" w14:paraId="1959F2B4" w14:textId="77777777" w:rsidTr="00AF48BE">
        <w:trPr>
          <w:trHeight w:val="282"/>
        </w:trPr>
        <w:tc>
          <w:tcPr>
            <w:tcW w:w="746" w:type="pct"/>
            <w:vMerge/>
            <w:tcBorders>
              <w:top w:val="single" w:sz="4" w:space="0" w:color="auto"/>
              <w:left w:val="single" w:sz="4" w:space="0" w:color="auto"/>
              <w:bottom w:val="single" w:sz="4" w:space="0" w:color="auto"/>
              <w:right w:val="single" w:sz="4" w:space="0" w:color="auto"/>
            </w:tcBorders>
            <w:hideMark/>
          </w:tcPr>
          <w:p w14:paraId="70A5324D"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vAlign w:val="bottom"/>
            <w:hideMark/>
          </w:tcPr>
          <w:p w14:paraId="0C879CA7" w14:textId="62C6AD96" w:rsidR="009531E6" w:rsidRPr="00A54EAF" w:rsidRDefault="009531E6" w:rsidP="006A4001">
            <w:pPr>
              <w:ind w:firstLine="0"/>
              <w:jc w:val="both"/>
              <w:rPr>
                <w:szCs w:val="24"/>
              </w:rPr>
            </w:pPr>
            <w:r w:rsidRPr="00A54EAF">
              <w:rPr>
                <w:szCs w:val="24"/>
              </w:rPr>
              <w:t xml:space="preserve">Практическое занятие № 53-54. </w:t>
            </w:r>
            <w:r w:rsidR="0013038E">
              <w:rPr>
                <w:szCs w:val="24"/>
              </w:rPr>
              <w:t>«</w:t>
            </w:r>
            <w:r w:rsidRPr="00A54EAF">
              <w:rPr>
                <w:szCs w:val="24"/>
              </w:rPr>
              <w:t xml:space="preserve">Безопасность превыше всего». Дискуссия по требованиям техники безопасности на </w:t>
            </w:r>
            <w:r w:rsidR="0013038E">
              <w:rPr>
                <w:szCs w:val="24"/>
              </w:rPr>
              <w:t xml:space="preserve">чемпионатах профессионального мастерства </w:t>
            </w:r>
            <w:r w:rsidRPr="00A54EAF">
              <w:rPr>
                <w:szCs w:val="24"/>
              </w:rPr>
              <w:t>по профессиональным компетенциям</w:t>
            </w:r>
          </w:p>
        </w:tc>
        <w:tc>
          <w:tcPr>
            <w:tcW w:w="688" w:type="pct"/>
            <w:tcBorders>
              <w:top w:val="single" w:sz="4" w:space="0" w:color="auto"/>
              <w:left w:val="single" w:sz="4" w:space="0" w:color="auto"/>
              <w:bottom w:val="single" w:sz="4" w:space="0" w:color="auto"/>
              <w:right w:val="single" w:sz="4" w:space="0" w:color="auto"/>
            </w:tcBorders>
            <w:vAlign w:val="center"/>
            <w:hideMark/>
          </w:tcPr>
          <w:p w14:paraId="49915CB4" w14:textId="77777777" w:rsidR="009531E6" w:rsidRPr="00A54EAF" w:rsidRDefault="009531E6" w:rsidP="006A4001">
            <w:pPr>
              <w:suppressAutoHyphens/>
              <w:ind w:firstLine="0"/>
              <w:jc w:val="center"/>
              <w:rPr>
                <w:szCs w:val="24"/>
              </w:rPr>
            </w:pPr>
            <w:r w:rsidRPr="00A54EAF">
              <w:rPr>
                <w:szCs w:val="24"/>
              </w:rPr>
              <w:t>4</w:t>
            </w:r>
          </w:p>
        </w:tc>
        <w:tc>
          <w:tcPr>
            <w:tcW w:w="633" w:type="pct"/>
            <w:vMerge/>
            <w:tcBorders>
              <w:top w:val="single" w:sz="4" w:space="0" w:color="auto"/>
              <w:left w:val="single" w:sz="4" w:space="0" w:color="auto"/>
              <w:bottom w:val="single" w:sz="4" w:space="0" w:color="auto"/>
              <w:right w:val="single" w:sz="4" w:space="0" w:color="auto"/>
            </w:tcBorders>
            <w:hideMark/>
          </w:tcPr>
          <w:p w14:paraId="689E3B68" w14:textId="77777777" w:rsidR="009531E6" w:rsidRPr="00147992" w:rsidRDefault="009531E6" w:rsidP="006A4001">
            <w:pPr>
              <w:ind w:firstLine="0"/>
              <w:jc w:val="center"/>
              <w:rPr>
                <w:b/>
                <w:color w:val="FF0000"/>
                <w:szCs w:val="24"/>
              </w:rPr>
            </w:pPr>
          </w:p>
        </w:tc>
      </w:tr>
      <w:tr w:rsidR="009531E6" w:rsidRPr="00FC1690" w14:paraId="4F2BDD34" w14:textId="77777777" w:rsidTr="00AF48BE">
        <w:trPr>
          <w:trHeight w:val="289"/>
        </w:trPr>
        <w:tc>
          <w:tcPr>
            <w:tcW w:w="746" w:type="pct"/>
            <w:vMerge/>
            <w:tcBorders>
              <w:top w:val="single" w:sz="4" w:space="0" w:color="auto"/>
              <w:left w:val="single" w:sz="4" w:space="0" w:color="auto"/>
              <w:bottom w:val="single" w:sz="4" w:space="0" w:color="auto"/>
              <w:right w:val="single" w:sz="4" w:space="0" w:color="auto"/>
            </w:tcBorders>
            <w:hideMark/>
          </w:tcPr>
          <w:p w14:paraId="2AC0A8C7"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3C179569" w14:textId="77777777" w:rsidR="009531E6" w:rsidRPr="00A54EAF" w:rsidRDefault="009531E6" w:rsidP="006A4001">
            <w:pPr>
              <w:ind w:firstLine="0"/>
              <w:jc w:val="both"/>
              <w:rPr>
                <w:b/>
                <w:bCs/>
                <w:szCs w:val="24"/>
              </w:rPr>
            </w:pPr>
            <w:r w:rsidRPr="00A54EAF">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6FCBC30B" w14:textId="77777777" w:rsidR="009531E6" w:rsidRPr="00A54EAF" w:rsidRDefault="009531E6" w:rsidP="006A4001">
            <w:pPr>
              <w:suppressAutoHyphens/>
              <w:ind w:firstLine="0"/>
              <w:jc w:val="center"/>
              <w:rPr>
                <w:bCs/>
                <w:iCs/>
                <w:szCs w:val="24"/>
              </w:rPr>
            </w:pPr>
            <w:r w:rsidRPr="00A54EAF">
              <w:rPr>
                <w:bCs/>
                <w:iCs/>
                <w:szCs w:val="24"/>
              </w:rPr>
              <w:t>-</w:t>
            </w:r>
          </w:p>
        </w:tc>
        <w:tc>
          <w:tcPr>
            <w:tcW w:w="633" w:type="pct"/>
            <w:vMerge/>
            <w:tcBorders>
              <w:top w:val="single" w:sz="4" w:space="0" w:color="auto"/>
              <w:left w:val="single" w:sz="4" w:space="0" w:color="auto"/>
              <w:bottom w:val="single" w:sz="4" w:space="0" w:color="auto"/>
              <w:right w:val="single" w:sz="4" w:space="0" w:color="auto"/>
            </w:tcBorders>
            <w:hideMark/>
          </w:tcPr>
          <w:p w14:paraId="77067E65" w14:textId="77777777" w:rsidR="009531E6" w:rsidRPr="00147992" w:rsidRDefault="009531E6" w:rsidP="006A4001">
            <w:pPr>
              <w:ind w:firstLine="0"/>
              <w:jc w:val="center"/>
              <w:rPr>
                <w:b/>
                <w:color w:val="FF0000"/>
                <w:szCs w:val="24"/>
              </w:rPr>
            </w:pPr>
          </w:p>
        </w:tc>
      </w:tr>
      <w:tr w:rsidR="009531E6" w:rsidRPr="00FC1690" w14:paraId="02C9F7C9" w14:textId="77777777" w:rsidTr="00AF48BE">
        <w:trPr>
          <w:trHeight w:val="279"/>
        </w:trPr>
        <w:tc>
          <w:tcPr>
            <w:tcW w:w="746" w:type="pct"/>
            <w:vMerge w:val="restart"/>
            <w:tcBorders>
              <w:top w:val="single" w:sz="4" w:space="0" w:color="auto"/>
              <w:left w:val="single" w:sz="4" w:space="0" w:color="auto"/>
              <w:right w:val="single" w:sz="4" w:space="0" w:color="auto"/>
            </w:tcBorders>
            <w:hideMark/>
          </w:tcPr>
          <w:p w14:paraId="60D1FF1D" w14:textId="77777777" w:rsidR="009531E6" w:rsidRDefault="009531E6" w:rsidP="006A4001">
            <w:pPr>
              <w:ind w:firstLine="0"/>
              <w:jc w:val="both"/>
              <w:rPr>
                <w:b/>
                <w:bCs/>
                <w:szCs w:val="24"/>
              </w:rPr>
            </w:pPr>
            <w:r>
              <w:rPr>
                <w:b/>
                <w:bCs/>
                <w:szCs w:val="24"/>
              </w:rPr>
              <w:t>Тема 4.5.</w:t>
            </w:r>
          </w:p>
          <w:p w14:paraId="4C803A55" w14:textId="77777777" w:rsidR="009531E6" w:rsidRPr="002E61ED" w:rsidRDefault="009531E6" w:rsidP="0013038E">
            <w:pPr>
              <w:ind w:firstLine="0"/>
              <w:rPr>
                <w:bCs/>
                <w:szCs w:val="24"/>
              </w:rPr>
            </w:pPr>
            <w:r w:rsidRPr="002E61ED">
              <w:rPr>
                <w:bCs/>
                <w:szCs w:val="24"/>
              </w:rPr>
              <w:t>Решение стандартных и нестандартных профессиональных ситуаций</w:t>
            </w:r>
          </w:p>
        </w:tc>
        <w:tc>
          <w:tcPr>
            <w:tcW w:w="2933" w:type="pct"/>
            <w:tcBorders>
              <w:top w:val="single" w:sz="4" w:space="0" w:color="auto"/>
              <w:left w:val="single" w:sz="4" w:space="0" w:color="auto"/>
              <w:bottom w:val="single" w:sz="4" w:space="0" w:color="auto"/>
              <w:right w:val="single" w:sz="4" w:space="0" w:color="auto"/>
            </w:tcBorders>
            <w:hideMark/>
          </w:tcPr>
          <w:p w14:paraId="6E4AA75E" w14:textId="77777777" w:rsidR="009531E6" w:rsidRPr="006753CC" w:rsidRDefault="009531E6" w:rsidP="006A4001">
            <w:pPr>
              <w:ind w:firstLine="0"/>
              <w:jc w:val="both"/>
              <w:rPr>
                <w:b/>
                <w:bCs/>
                <w:szCs w:val="24"/>
              </w:rPr>
            </w:pPr>
            <w:r w:rsidRPr="006753CC">
              <w:rPr>
                <w:b/>
                <w:bCs/>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4103AED8" w14:textId="77777777" w:rsidR="009531E6" w:rsidRPr="006753CC" w:rsidRDefault="009531E6" w:rsidP="006A4001">
            <w:pPr>
              <w:suppressAutoHyphens/>
              <w:ind w:firstLine="0"/>
              <w:jc w:val="center"/>
              <w:rPr>
                <w:b/>
                <w:bCs/>
                <w:iCs/>
                <w:szCs w:val="24"/>
              </w:rPr>
            </w:pPr>
            <w:r w:rsidRPr="006753CC">
              <w:rPr>
                <w:b/>
                <w:bCs/>
                <w:iCs/>
                <w:szCs w:val="24"/>
              </w:rPr>
              <w:t>8</w:t>
            </w:r>
          </w:p>
        </w:tc>
        <w:tc>
          <w:tcPr>
            <w:tcW w:w="633" w:type="pct"/>
            <w:vMerge w:val="restart"/>
            <w:tcBorders>
              <w:top w:val="single" w:sz="4" w:space="0" w:color="auto"/>
              <w:left w:val="single" w:sz="4" w:space="0" w:color="auto"/>
              <w:right w:val="single" w:sz="4" w:space="0" w:color="auto"/>
            </w:tcBorders>
            <w:hideMark/>
          </w:tcPr>
          <w:p w14:paraId="45576B50" w14:textId="77777777" w:rsidR="009531E6" w:rsidRPr="0092524A" w:rsidRDefault="009531E6" w:rsidP="006A4001">
            <w:pPr>
              <w:ind w:firstLine="0"/>
              <w:jc w:val="center"/>
              <w:rPr>
                <w:bCs/>
                <w:iCs/>
                <w:szCs w:val="24"/>
              </w:rPr>
            </w:pPr>
            <w:r w:rsidRPr="0092524A">
              <w:rPr>
                <w:bCs/>
                <w:iCs/>
                <w:szCs w:val="24"/>
              </w:rPr>
              <w:t>ОК 02</w:t>
            </w:r>
          </w:p>
          <w:p w14:paraId="45BCA38B" w14:textId="77777777" w:rsidR="009531E6" w:rsidRPr="0092524A" w:rsidRDefault="009531E6" w:rsidP="006A4001">
            <w:pPr>
              <w:ind w:firstLine="0"/>
              <w:jc w:val="center"/>
              <w:rPr>
                <w:bCs/>
                <w:iCs/>
                <w:szCs w:val="24"/>
              </w:rPr>
            </w:pPr>
            <w:r w:rsidRPr="0092524A">
              <w:rPr>
                <w:bCs/>
                <w:iCs/>
                <w:szCs w:val="24"/>
              </w:rPr>
              <w:t>ОК 04</w:t>
            </w:r>
          </w:p>
          <w:p w14:paraId="70DAF046" w14:textId="77777777" w:rsidR="009531E6" w:rsidRPr="0092524A" w:rsidRDefault="009531E6" w:rsidP="006A4001">
            <w:pPr>
              <w:ind w:firstLine="0"/>
              <w:jc w:val="center"/>
              <w:rPr>
                <w:bCs/>
                <w:iCs/>
                <w:szCs w:val="24"/>
              </w:rPr>
            </w:pPr>
            <w:r w:rsidRPr="0092524A">
              <w:rPr>
                <w:bCs/>
                <w:iCs/>
                <w:szCs w:val="24"/>
              </w:rPr>
              <w:t>ОК 05</w:t>
            </w:r>
          </w:p>
          <w:p w14:paraId="1A409309" w14:textId="77777777" w:rsidR="009531E6" w:rsidRPr="0092524A" w:rsidRDefault="009531E6" w:rsidP="006A4001">
            <w:pPr>
              <w:ind w:firstLine="0"/>
              <w:jc w:val="center"/>
              <w:rPr>
                <w:bCs/>
                <w:iCs/>
                <w:szCs w:val="24"/>
              </w:rPr>
            </w:pPr>
            <w:r w:rsidRPr="0092524A">
              <w:rPr>
                <w:bCs/>
                <w:iCs/>
                <w:szCs w:val="24"/>
              </w:rPr>
              <w:t>ОК 09</w:t>
            </w:r>
          </w:p>
          <w:p w14:paraId="3A557F6F" w14:textId="77777777" w:rsidR="0092524A" w:rsidRPr="0092524A" w:rsidRDefault="0092524A" w:rsidP="006A4001">
            <w:pPr>
              <w:ind w:firstLine="0"/>
              <w:jc w:val="center"/>
              <w:rPr>
                <w:bCs/>
                <w:szCs w:val="24"/>
              </w:rPr>
            </w:pPr>
            <w:r w:rsidRPr="0092524A">
              <w:rPr>
                <w:bCs/>
                <w:szCs w:val="24"/>
              </w:rPr>
              <w:t>ПК 1.5</w:t>
            </w:r>
            <w:r w:rsidR="009531E6" w:rsidRPr="0092524A">
              <w:rPr>
                <w:bCs/>
                <w:szCs w:val="24"/>
              </w:rPr>
              <w:t xml:space="preserve"> </w:t>
            </w:r>
          </w:p>
          <w:p w14:paraId="7D06A3E1" w14:textId="77777777" w:rsidR="009531E6" w:rsidRPr="0092524A" w:rsidRDefault="009531E6" w:rsidP="006A4001">
            <w:pPr>
              <w:ind w:firstLine="0"/>
              <w:jc w:val="center"/>
              <w:rPr>
                <w:b/>
                <w:szCs w:val="24"/>
              </w:rPr>
            </w:pPr>
            <w:r w:rsidRPr="0092524A">
              <w:rPr>
                <w:bCs/>
                <w:szCs w:val="24"/>
              </w:rPr>
              <w:t>ПК 2.</w:t>
            </w:r>
            <w:r w:rsidR="00CE7AC5" w:rsidRPr="0092524A">
              <w:rPr>
                <w:bCs/>
                <w:szCs w:val="24"/>
              </w:rPr>
              <w:t>3</w:t>
            </w:r>
          </w:p>
        </w:tc>
      </w:tr>
      <w:tr w:rsidR="009531E6" w:rsidRPr="00FC1690" w14:paraId="7ACF909E" w14:textId="77777777" w:rsidTr="00AF48BE">
        <w:trPr>
          <w:trHeight w:val="283"/>
        </w:trPr>
        <w:tc>
          <w:tcPr>
            <w:tcW w:w="746" w:type="pct"/>
            <w:vMerge/>
            <w:tcBorders>
              <w:left w:val="single" w:sz="4" w:space="0" w:color="auto"/>
              <w:right w:val="single" w:sz="4" w:space="0" w:color="auto"/>
            </w:tcBorders>
            <w:hideMark/>
          </w:tcPr>
          <w:p w14:paraId="1933960A"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6B0FC411" w14:textId="77777777" w:rsidR="009531E6" w:rsidRPr="006753CC" w:rsidRDefault="009531E6" w:rsidP="006A4001">
            <w:pPr>
              <w:ind w:firstLine="0"/>
              <w:jc w:val="both"/>
              <w:rPr>
                <w:b/>
                <w:bCs/>
                <w:szCs w:val="24"/>
              </w:rPr>
            </w:pPr>
            <w:r w:rsidRPr="006753CC">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56E1A720" w14:textId="77777777" w:rsidR="009531E6" w:rsidRPr="006753CC" w:rsidRDefault="009531E6" w:rsidP="006A4001">
            <w:pPr>
              <w:suppressAutoHyphens/>
              <w:ind w:firstLine="0"/>
              <w:jc w:val="center"/>
              <w:rPr>
                <w:b/>
                <w:bCs/>
                <w:iCs/>
                <w:szCs w:val="24"/>
              </w:rPr>
            </w:pPr>
            <w:r w:rsidRPr="006753CC">
              <w:rPr>
                <w:b/>
                <w:bCs/>
                <w:iCs/>
                <w:szCs w:val="24"/>
              </w:rPr>
              <w:t>8</w:t>
            </w:r>
          </w:p>
        </w:tc>
        <w:tc>
          <w:tcPr>
            <w:tcW w:w="633" w:type="pct"/>
            <w:vMerge/>
            <w:tcBorders>
              <w:left w:val="single" w:sz="4" w:space="0" w:color="auto"/>
              <w:right w:val="single" w:sz="4" w:space="0" w:color="auto"/>
            </w:tcBorders>
            <w:hideMark/>
          </w:tcPr>
          <w:p w14:paraId="29D566A5" w14:textId="77777777" w:rsidR="009531E6" w:rsidRPr="0092524A" w:rsidRDefault="009531E6" w:rsidP="006A4001">
            <w:pPr>
              <w:ind w:firstLine="0"/>
              <w:jc w:val="center"/>
              <w:rPr>
                <w:b/>
                <w:szCs w:val="24"/>
              </w:rPr>
            </w:pPr>
          </w:p>
        </w:tc>
      </w:tr>
      <w:tr w:rsidR="009531E6" w:rsidRPr="00FC1690" w14:paraId="082611CB" w14:textId="77777777" w:rsidTr="00AF48BE">
        <w:trPr>
          <w:trHeight w:val="415"/>
        </w:trPr>
        <w:tc>
          <w:tcPr>
            <w:tcW w:w="746" w:type="pct"/>
            <w:vMerge/>
            <w:tcBorders>
              <w:left w:val="single" w:sz="4" w:space="0" w:color="auto"/>
              <w:right w:val="single" w:sz="4" w:space="0" w:color="auto"/>
            </w:tcBorders>
            <w:hideMark/>
          </w:tcPr>
          <w:p w14:paraId="07EC04F3"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04868206" w14:textId="77777777" w:rsidR="009531E6" w:rsidRPr="006753CC" w:rsidRDefault="009531E6" w:rsidP="006A4001">
            <w:pPr>
              <w:ind w:firstLine="0"/>
              <w:jc w:val="both"/>
              <w:rPr>
                <w:b/>
                <w:bCs/>
                <w:szCs w:val="24"/>
              </w:rPr>
            </w:pPr>
            <w:r w:rsidRPr="006753CC">
              <w:rPr>
                <w:szCs w:val="24"/>
              </w:rPr>
              <w:t>Практическое занятие № 55.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88" w:type="pct"/>
            <w:tcBorders>
              <w:top w:val="single" w:sz="4" w:space="0" w:color="auto"/>
              <w:left w:val="single" w:sz="4" w:space="0" w:color="auto"/>
              <w:bottom w:val="single" w:sz="4" w:space="0" w:color="auto"/>
              <w:right w:val="single" w:sz="4" w:space="0" w:color="auto"/>
            </w:tcBorders>
            <w:vAlign w:val="center"/>
            <w:hideMark/>
          </w:tcPr>
          <w:p w14:paraId="3736C5F2" w14:textId="77777777" w:rsidR="009531E6" w:rsidRPr="006753CC" w:rsidRDefault="009531E6" w:rsidP="006A4001">
            <w:pPr>
              <w:suppressAutoHyphens/>
              <w:ind w:firstLine="0"/>
              <w:jc w:val="center"/>
              <w:rPr>
                <w:bCs/>
                <w:iCs/>
                <w:szCs w:val="24"/>
              </w:rPr>
            </w:pPr>
            <w:r w:rsidRPr="006753CC">
              <w:rPr>
                <w:bCs/>
                <w:iCs/>
                <w:szCs w:val="24"/>
              </w:rPr>
              <w:t>2</w:t>
            </w:r>
          </w:p>
        </w:tc>
        <w:tc>
          <w:tcPr>
            <w:tcW w:w="633" w:type="pct"/>
            <w:vMerge/>
            <w:tcBorders>
              <w:left w:val="single" w:sz="4" w:space="0" w:color="auto"/>
              <w:right w:val="single" w:sz="4" w:space="0" w:color="auto"/>
            </w:tcBorders>
            <w:hideMark/>
          </w:tcPr>
          <w:p w14:paraId="4B549D5F" w14:textId="77777777" w:rsidR="009531E6" w:rsidRPr="0092524A" w:rsidRDefault="009531E6" w:rsidP="006A4001">
            <w:pPr>
              <w:ind w:firstLine="0"/>
              <w:jc w:val="center"/>
              <w:rPr>
                <w:b/>
                <w:szCs w:val="24"/>
              </w:rPr>
            </w:pPr>
          </w:p>
        </w:tc>
      </w:tr>
      <w:tr w:rsidR="009531E6" w:rsidRPr="00FC1690" w14:paraId="608BC542" w14:textId="77777777" w:rsidTr="00AF48BE">
        <w:trPr>
          <w:trHeight w:val="408"/>
        </w:trPr>
        <w:tc>
          <w:tcPr>
            <w:tcW w:w="746" w:type="pct"/>
            <w:vMerge/>
            <w:tcBorders>
              <w:left w:val="single" w:sz="4" w:space="0" w:color="auto"/>
              <w:right w:val="single" w:sz="4" w:space="0" w:color="auto"/>
            </w:tcBorders>
            <w:hideMark/>
          </w:tcPr>
          <w:p w14:paraId="378548C7"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0F45BE55" w14:textId="46C3D313" w:rsidR="009531E6" w:rsidRPr="006753CC" w:rsidRDefault="009531E6" w:rsidP="006A4001">
            <w:pPr>
              <w:ind w:firstLine="0"/>
              <w:jc w:val="both"/>
              <w:rPr>
                <w:szCs w:val="24"/>
              </w:rPr>
            </w:pPr>
            <w:r w:rsidRPr="006753CC">
              <w:rPr>
                <w:szCs w:val="24"/>
              </w:rPr>
              <w:t xml:space="preserve">Практическое занятие № 56- 57. Подготовка и перевод на иностранный язык монолога «Решение профессиональной ситуации или задачи: «Выявление </w:t>
            </w:r>
            <w:r w:rsidR="006753CC" w:rsidRPr="006753CC">
              <w:rPr>
                <w:szCs w:val="24"/>
              </w:rPr>
              <w:t>несоответствия продукции</w:t>
            </w:r>
            <w:r w:rsidR="00587D89">
              <w:rPr>
                <w:szCs w:val="24"/>
              </w:rPr>
              <w:t xml:space="preserve"> </w:t>
            </w:r>
            <w:r w:rsidRPr="006753CC">
              <w:rPr>
                <w:szCs w:val="24"/>
              </w:rPr>
              <w:t xml:space="preserve">и </w:t>
            </w:r>
            <w:r w:rsidR="006753CC" w:rsidRPr="006753CC">
              <w:rPr>
                <w:szCs w:val="24"/>
              </w:rPr>
              <w:t xml:space="preserve">порядок действий при выявлении </w:t>
            </w:r>
            <w:proofErr w:type="spellStart"/>
            <w:r w:rsidR="006753CC" w:rsidRPr="006753CC">
              <w:rPr>
                <w:szCs w:val="24"/>
              </w:rPr>
              <w:t>несоотвествия</w:t>
            </w:r>
            <w:proofErr w:type="spellEnd"/>
            <w:r w:rsidRPr="006753CC">
              <w:rPr>
                <w:szCs w:val="24"/>
              </w:rPr>
              <w:t>»</w:t>
            </w:r>
            <w:r w:rsidR="006753CC" w:rsidRPr="006753CC">
              <w:rPr>
                <w:szCs w:val="24"/>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01A373A9" w14:textId="77777777" w:rsidR="009531E6" w:rsidRPr="006753CC" w:rsidRDefault="009531E6" w:rsidP="006A4001">
            <w:pPr>
              <w:suppressAutoHyphens/>
              <w:ind w:firstLine="0"/>
              <w:jc w:val="center"/>
              <w:rPr>
                <w:bCs/>
                <w:iCs/>
                <w:szCs w:val="24"/>
              </w:rPr>
            </w:pPr>
            <w:r w:rsidRPr="006753CC">
              <w:rPr>
                <w:bCs/>
                <w:iCs/>
                <w:szCs w:val="24"/>
              </w:rPr>
              <w:t>4</w:t>
            </w:r>
          </w:p>
        </w:tc>
        <w:tc>
          <w:tcPr>
            <w:tcW w:w="633" w:type="pct"/>
            <w:vMerge/>
            <w:tcBorders>
              <w:left w:val="single" w:sz="4" w:space="0" w:color="auto"/>
              <w:right w:val="single" w:sz="4" w:space="0" w:color="auto"/>
            </w:tcBorders>
            <w:hideMark/>
          </w:tcPr>
          <w:p w14:paraId="7698D762" w14:textId="77777777" w:rsidR="009531E6" w:rsidRPr="0092524A" w:rsidRDefault="009531E6" w:rsidP="006A4001">
            <w:pPr>
              <w:ind w:firstLine="0"/>
              <w:jc w:val="center"/>
              <w:rPr>
                <w:b/>
                <w:szCs w:val="24"/>
              </w:rPr>
            </w:pPr>
          </w:p>
        </w:tc>
      </w:tr>
      <w:tr w:rsidR="009531E6" w:rsidRPr="00FC1690" w14:paraId="0019E09E" w14:textId="77777777" w:rsidTr="00AF48BE">
        <w:trPr>
          <w:trHeight w:val="272"/>
        </w:trPr>
        <w:tc>
          <w:tcPr>
            <w:tcW w:w="746" w:type="pct"/>
            <w:vMerge/>
            <w:tcBorders>
              <w:left w:val="single" w:sz="4" w:space="0" w:color="auto"/>
              <w:right w:val="single" w:sz="4" w:space="0" w:color="auto"/>
            </w:tcBorders>
            <w:hideMark/>
          </w:tcPr>
          <w:p w14:paraId="6D1B67B0"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4F65CEA9" w14:textId="77777777" w:rsidR="009531E6" w:rsidRPr="006753CC" w:rsidRDefault="009531E6" w:rsidP="006A4001">
            <w:pPr>
              <w:ind w:firstLine="0"/>
              <w:jc w:val="both"/>
              <w:rPr>
                <w:b/>
                <w:bCs/>
                <w:szCs w:val="24"/>
              </w:rPr>
            </w:pPr>
            <w:r w:rsidRPr="006753CC">
              <w:rPr>
                <w:szCs w:val="24"/>
              </w:rPr>
              <w:t>Практическое занятие № 58.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688" w:type="pct"/>
            <w:tcBorders>
              <w:top w:val="single" w:sz="4" w:space="0" w:color="auto"/>
              <w:left w:val="single" w:sz="4" w:space="0" w:color="auto"/>
              <w:bottom w:val="single" w:sz="4" w:space="0" w:color="auto"/>
              <w:right w:val="single" w:sz="4" w:space="0" w:color="auto"/>
            </w:tcBorders>
            <w:vAlign w:val="center"/>
            <w:hideMark/>
          </w:tcPr>
          <w:p w14:paraId="0FB60FD3" w14:textId="77777777" w:rsidR="009531E6" w:rsidRPr="006753CC" w:rsidRDefault="009531E6" w:rsidP="006A4001">
            <w:pPr>
              <w:suppressAutoHyphens/>
              <w:ind w:firstLine="0"/>
              <w:jc w:val="center"/>
              <w:rPr>
                <w:bCs/>
                <w:iCs/>
                <w:szCs w:val="24"/>
              </w:rPr>
            </w:pPr>
            <w:r w:rsidRPr="006753CC">
              <w:rPr>
                <w:bCs/>
                <w:iCs/>
                <w:szCs w:val="24"/>
              </w:rPr>
              <w:t>2</w:t>
            </w:r>
          </w:p>
        </w:tc>
        <w:tc>
          <w:tcPr>
            <w:tcW w:w="633" w:type="pct"/>
            <w:vMerge/>
            <w:tcBorders>
              <w:left w:val="single" w:sz="4" w:space="0" w:color="auto"/>
              <w:right w:val="single" w:sz="4" w:space="0" w:color="auto"/>
            </w:tcBorders>
            <w:hideMark/>
          </w:tcPr>
          <w:p w14:paraId="5689D0BE" w14:textId="77777777" w:rsidR="009531E6" w:rsidRPr="0092524A" w:rsidRDefault="009531E6" w:rsidP="006A4001">
            <w:pPr>
              <w:ind w:firstLine="0"/>
              <w:jc w:val="center"/>
              <w:rPr>
                <w:b/>
                <w:szCs w:val="24"/>
              </w:rPr>
            </w:pPr>
          </w:p>
        </w:tc>
      </w:tr>
      <w:tr w:rsidR="009531E6" w:rsidRPr="00FC1690" w14:paraId="1F7D2267" w14:textId="77777777" w:rsidTr="00AF48BE">
        <w:trPr>
          <w:trHeight w:val="302"/>
        </w:trPr>
        <w:tc>
          <w:tcPr>
            <w:tcW w:w="746" w:type="pct"/>
            <w:vMerge/>
            <w:tcBorders>
              <w:left w:val="single" w:sz="4" w:space="0" w:color="auto"/>
              <w:bottom w:val="single" w:sz="4" w:space="0" w:color="auto"/>
              <w:right w:val="single" w:sz="4" w:space="0" w:color="auto"/>
            </w:tcBorders>
            <w:hideMark/>
          </w:tcPr>
          <w:p w14:paraId="7BCACDD5"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2E476CAD" w14:textId="77777777" w:rsidR="009531E6" w:rsidRPr="006753CC" w:rsidRDefault="009531E6" w:rsidP="006A4001">
            <w:pPr>
              <w:ind w:firstLine="0"/>
              <w:jc w:val="both"/>
              <w:rPr>
                <w:b/>
                <w:bCs/>
                <w:szCs w:val="24"/>
              </w:rPr>
            </w:pPr>
            <w:r w:rsidRPr="006753CC">
              <w:rPr>
                <w:b/>
                <w:bCs/>
                <w:szCs w:val="24"/>
              </w:rPr>
              <w:t>Самостоятельная работа обучающихся</w:t>
            </w:r>
            <w:r w:rsidRPr="006753CC">
              <w:rPr>
                <w:rStyle w:val="ac"/>
                <w:b/>
                <w:bCs/>
                <w:szCs w:val="24"/>
              </w:rPr>
              <w:footnoteReference w:id="19"/>
            </w:r>
          </w:p>
        </w:tc>
        <w:tc>
          <w:tcPr>
            <w:tcW w:w="688" w:type="pct"/>
            <w:tcBorders>
              <w:top w:val="single" w:sz="4" w:space="0" w:color="auto"/>
              <w:left w:val="single" w:sz="4" w:space="0" w:color="auto"/>
              <w:bottom w:val="single" w:sz="4" w:space="0" w:color="auto"/>
              <w:right w:val="single" w:sz="4" w:space="0" w:color="auto"/>
            </w:tcBorders>
            <w:vAlign w:val="center"/>
            <w:hideMark/>
          </w:tcPr>
          <w:p w14:paraId="0520F98D" w14:textId="77777777" w:rsidR="009531E6" w:rsidRPr="006753CC" w:rsidRDefault="009531E6" w:rsidP="006A4001">
            <w:pPr>
              <w:suppressAutoHyphens/>
              <w:ind w:firstLine="0"/>
              <w:jc w:val="center"/>
              <w:rPr>
                <w:bCs/>
                <w:iCs/>
                <w:szCs w:val="24"/>
              </w:rPr>
            </w:pPr>
            <w:r w:rsidRPr="006753CC">
              <w:rPr>
                <w:bCs/>
                <w:iCs/>
                <w:szCs w:val="24"/>
              </w:rPr>
              <w:t>-</w:t>
            </w:r>
          </w:p>
        </w:tc>
        <w:tc>
          <w:tcPr>
            <w:tcW w:w="633" w:type="pct"/>
            <w:vMerge/>
            <w:tcBorders>
              <w:left w:val="single" w:sz="4" w:space="0" w:color="auto"/>
              <w:bottom w:val="single" w:sz="4" w:space="0" w:color="auto"/>
              <w:right w:val="single" w:sz="4" w:space="0" w:color="auto"/>
            </w:tcBorders>
            <w:hideMark/>
          </w:tcPr>
          <w:p w14:paraId="5D123B63" w14:textId="77777777" w:rsidR="009531E6" w:rsidRPr="0092524A" w:rsidRDefault="009531E6" w:rsidP="006A4001">
            <w:pPr>
              <w:ind w:firstLine="0"/>
              <w:jc w:val="center"/>
              <w:rPr>
                <w:b/>
                <w:szCs w:val="24"/>
              </w:rPr>
            </w:pPr>
          </w:p>
        </w:tc>
      </w:tr>
      <w:tr w:rsidR="009531E6" w:rsidRPr="00FC1690" w14:paraId="362F88CB" w14:textId="77777777" w:rsidTr="00AF48BE">
        <w:trPr>
          <w:trHeight w:val="20"/>
        </w:trPr>
        <w:tc>
          <w:tcPr>
            <w:tcW w:w="746" w:type="pct"/>
            <w:vMerge w:val="restart"/>
            <w:tcBorders>
              <w:top w:val="single" w:sz="4" w:space="0" w:color="auto"/>
              <w:left w:val="single" w:sz="4" w:space="0" w:color="auto"/>
              <w:bottom w:val="single" w:sz="4" w:space="0" w:color="auto"/>
              <w:right w:val="single" w:sz="4" w:space="0" w:color="auto"/>
            </w:tcBorders>
          </w:tcPr>
          <w:p w14:paraId="1E9D904D" w14:textId="77777777" w:rsidR="009531E6" w:rsidRPr="00FC1690" w:rsidRDefault="009531E6" w:rsidP="006A4001">
            <w:pPr>
              <w:ind w:firstLine="0"/>
              <w:jc w:val="both"/>
              <w:rPr>
                <w:b/>
                <w:bCs/>
                <w:szCs w:val="24"/>
              </w:rPr>
            </w:pPr>
            <w:r w:rsidRPr="00FC1690">
              <w:rPr>
                <w:b/>
                <w:bCs/>
                <w:szCs w:val="24"/>
              </w:rPr>
              <w:t xml:space="preserve">Тема </w:t>
            </w:r>
            <w:r>
              <w:rPr>
                <w:b/>
                <w:bCs/>
                <w:szCs w:val="24"/>
              </w:rPr>
              <w:t>4.6.</w:t>
            </w:r>
          </w:p>
          <w:p w14:paraId="1DB5AD5F" w14:textId="77777777" w:rsidR="009531E6" w:rsidRPr="00FC1690" w:rsidRDefault="009531E6" w:rsidP="006A4001">
            <w:pPr>
              <w:ind w:firstLine="0"/>
              <w:jc w:val="both"/>
              <w:rPr>
                <w:b/>
                <w:bCs/>
                <w:szCs w:val="24"/>
              </w:rPr>
            </w:pPr>
          </w:p>
          <w:p w14:paraId="5DC8CF5B" w14:textId="77777777" w:rsidR="009531E6" w:rsidRPr="00E0048E" w:rsidRDefault="009531E6" w:rsidP="006A4001">
            <w:pPr>
              <w:ind w:firstLine="0"/>
              <w:jc w:val="both"/>
              <w:rPr>
                <w:bCs/>
                <w:szCs w:val="24"/>
              </w:rPr>
            </w:pPr>
            <w:r w:rsidRPr="00E0048E">
              <w:rPr>
                <w:bCs/>
                <w:szCs w:val="24"/>
              </w:rPr>
              <w:t>Саморазвитие в профессии</w:t>
            </w:r>
          </w:p>
        </w:tc>
        <w:tc>
          <w:tcPr>
            <w:tcW w:w="2933" w:type="pct"/>
            <w:tcBorders>
              <w:top w:val="single" w:sz="4" w:space="0" w:color="auto"/>
              <w:left w:val="single" w:sz="4" w:space="0" w:color="auto"/>
              <w:bottom w:val="single" w:sz="4" w:space="0" w:color="auto"/>
              <w:right w:val="single" w:sz="4" w:space="0" w:color="auto"/>
            </w:tcBorders>
            <w:hideMark/>
          </w:tcPr>
          <w:p w14:paraId="7BC7B896" w14:textId="77777777" w:rsidR="009531E6" w:rsidRPr="007C2D47" w:rsidRDefault="009531E6" w:rsidP="006A4001">
            <w:pPr>
              <w:ind w:firstLine="0"/>
              <w:jc w:val="both"/>
              <w:rPr>
                <w:b/>
                <w:bCs/>
                <w:i/>
                <w:szCs w:val="24"/>
              </w:rPr>
            </w:pPr>
            <w:r w:rsidRPr="007C2D47">
              <w:rPr>
                <w:b/>
                <w:bCs/>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38014D3A" w14:textId="77777777" w:rsidR="009531E6" w:rsidRPr="007C2D47" w:rsidRDefault="009531E6" w:rsidP="006A4001">
            <w:pPr>
              <w:suppressAutoHyphens/>
              <w:ind w:firstLine="0"/>
              <w:jc w:val="center"/>
              <w:rPr>
                <w:b/>
                <w:iCs/>
                <w:szCs w:val="24"/>
              </w:rPr>
            </w:pPr>
            <w:r w:rsidRPr="007C2D47">
              <w:rPr>
                <w:b/>
                <w:iCs/>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34EDE0E" w14:textId="77777777" w:rsidR="009531E6" w:rsidRPr="0092524A" w:rsidRDefault="009531E6" w:rsidP="006A4001">
            <w:pPr>
              <w:ind w:firstLine="0"/>
              <w:jc w:val="center"/>
              <w:rPr>
                <w:bCs/>
                <w:iCs/>
                <w:szCs w:val="24"/>
              </w:rPr>
            </w:pPr>
            <w:r w:rsidRPr="0092524A">
              <w:rPr>
                <w:bCs/>
                <w:iCs/>
                <w:szCs w:val="24"/>
              </w:rPr>
              <w:t>ОК 02</w:t>
            </w:r>
          </w:p>
          <w:p w14:paraId="63A9A67C" w14:textId="77777777" w:rsidR="009531E6" w:rsidRPr="0092524A" w:rsidRDefault="009531E6" w:rsidP="006A4001">
            <w:pPr>
              <w:ind w:firstLine="0"/>
              <w:jc w:val="center"/>
              <w:rPr>
                <w:bCs/>
                <w:iCs/>
                <w:szCs w:val="24"/>
              </w:rPr>
            </w:pPr>
            <w:r w:rsidRPr="0092524A">
              <w:rPr>
                <w:bCs/>
                <w:iCs/>
                <w:szCs w:val="24"/>
              </w:rPr>
              <w:t>ОК 04</w:t>
            </w:r>
          </w:p>
          <w:p w14:paraId="7E64D65C" w14:textId="77777777" w:rsidR="009531E6" w:rsidRPr="0092524A" w:rsidRDefault="009531E6" w:rsidP="006A4001">
            <w:pPr>
              <w:ind w:firstLine="0"/>
              <w:jc w:val="center"/>
              <w:rPr>
                <w:bCs/>
                <w:iCs/>
                <w:szCs w:val="24"/>
              </w:rPr>
            </w:pPr>
            <w:r w:rsidRPr="0092524A">
              <w:rPr>
                <w:bCs/>
                <w:iCs/>
                <w:szCs w:val="24"/>
              </w:rPr>
              <w:t>ОК 05</w:t>
            </w:r>
          </w:p>
          <w:p w14:paraId="7D80762A" w14:textId="77777777" w:rsidR="009531E6" w:rsidRPr="0092524A" w:rsidRDefault="009531E6" w:rsidP="006A4001">
            <w:pPr>
              <w:ind w:firstLine="0"/>
              <w:jc w:val="center"/>
              <w:rPr>
                <w:bCs/>
                <w:iCs/>
                <w:szCs w:val="24"/>
              </w:rPr>
            </w:pPr>
            <w:r w:rsidRPr="0092524A">
              <w:rPr>
                <w:bCs/>
                <w:iCs/>
                <w:szCs w:val="24"/>
              </w:rPr>
              <w:t>ОК 09</w:t>
            </w:r>
          </w:p>
          <w:p w14:paraId="44421514" w14:textId="77777777" w:rsidR="009531E6" w:rsidRPr="0092524A" w:rsidRDefault="009531E6" w:rsidP="006A4001">
            <w:pPr>
              <w:ind w:firstLine="0"/>
              <w:jc w:val="center"/>
              <w:rPr>
                <w:b/>
                <w:szCs w:val="24"/>
              </w:rPr>
            </w:pPr>
          </w:p>
        </w:tc>
      </w:tr>
      <w:tr w:rsidR="009531E6" w:rsidRPr="00FC1690" w14:paraId="2CA10DBD"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589F9622"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7D4F6DA4" w14:textId="77777777" w:rsidR="009531E6" w:rsidRPr="007C2D47" w:rsidRDefault="009531E6" w:rsidP="006A4001">
            <w:pPr>
              <w:ind w:firstLine="0"/>
              <w:jc w:val="both"/>
              <w:rPr>
                <w:b/>
                <w:i/>
                <w:szCs w:val="24"/>
              </w:rPr>
            </w:pPr>
            <w:r w:rsidRPr="007C2D47">
              <w:rPr>
                <w:b/>
                <w:bCs/>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6B2E1DDE" w14:textId="77777777" w:rsidR="009531E6" w:rsidRPr="007C2D47" w:rsidRDefault="009531E6" w:rsidP="006A4001">
            <w:pPr>
              <w:suppressAutoHyphens/>
              <w:ind w:firstLine="0"/>
              <w:jc w:val="center"/>
              <w:rPr>
                <w:b/>
                <w:iCs/>
                <w:szCs w:val="24"/>
              </w:rPr>
            </w:pPr>
            <w:r w:rsidRPr="007C2D47">
              <w:rPr>
                <w:b/>
                <w:iCs/>
                <w:szCs w:val="24"/>
              </w:rPr>
              <w:t>6</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33CC010" w14:textId="77777777" w:rsidR="009531E6" w:rsidRPr="00147992" w:rsidRDefault="009531E6" w:rsidP="006A4001">
            <w:pPr>
              <w:ind w:firstLine="0"/>
              <w:jc w:val="center"/>
              <w:rPr>
                <w:b/>
                <w:color w:val="FF0000"/>
                <w:szCs w:val="24"/>
              </w:rPr>
            </w:pPr>
          </w:p>
        </w:tc>
      </w:tr>
      <w:tr w:rsidR="009531E6" w:rsidRPr="00FC1690" w14:paraId="3FC26919"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tcPr>
          <w:p w14:paraId="3998E307"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394A5571" w14:textId="77777777" w:rsidR="009531E6" w:rsidRPr="007C2D47" w:rsidRDefault="007C2D47" w:rsidP="006A4001">
            <w:pPr>
              <w:ind w:firstLine="0"/>
              <w:jc w:val="both"/>
              <w:rPr>
                <w:bCs/>
                <w:szCs w:val="24"/>
              </w:rPr>
            </w:pPr>
            <w:r w:rsidRPr="007C2D47">
              <w:rPr>
                <w:bCs/>
                <w:szCs w:val="24"/>
              </w:rPr>
              <w:t>Практическое занятие № 59.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688" w:type="pct"/>
            <w:tcBorders>
              <w:top w:val="single" w:sz="4" w:space="0" w:color="auto"/>
              <w:left w:val="single" w:sz="4" w:space="0" w:color="auto"/>
              <w:bottom w:val="single" w:sz="4" w:space="0" w:color="auto"/>
              <w:right w:val="single" w:sz="4" w:space="0" w:color="auto"/>
            </w:tcBorders>
            <w:vAlign w:val="center"/>
          </w:tcPr>
          <w:p w14:paraId="73BC97FB" w14:textId="77777777" w:rsidR="009531E6" w:rsidRPr="007C2D47" w:rsidRDefault="007C2D47" w:rsidP="006A4001">
            <w:pPr>
              <w:suppressAutoHyphens/>
              <w:ind w:firstLine="0"/>
              <w:jc w:val="center"/>
              <w:rPr>
                <w:iCs/>
                <w:szCs w:val="24"/>
              </w:rPr>
            </w:pPr>
            <w:r w:rsidRPr="007C2D47">
              <w:rPr>
                <w:i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251F6069" w14:textId="77777777" w:rsidR="009531E6" w:rsidRPr="00147992" w:rsidRDefault="009531E6" w:rsidP="006A4001">
            <w:pPr>
              <w:ind w:firstLine="0"/>
              <w:jc w:val="center"/>
              <w:rPr>
                <w:b/>
                <w:color w:val="FF0000"/>
                <w:szCs w:val="24"/>
              </w:rPr>
            </w:pPr>
          </w:p>
        </w:tc>
      </w:tr>
      <w:tr w:rsidR="007C2D47" w:rsidRPr="00FC1690" w14:paraId="3B9B4B65"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tcPr>
          <w:p w14:paraId="2046AC77" w14:textId="77777777" w:rsidR="007C2D47" w:rsidRPr="00FC1690" w:rsidRDefault="007C2D47"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tcPr>
          <w:p w14:paraId="5253168A" w14:textId="77777777" w:rsidR="007C2D47" w:rsidRPr="007C2D47" w:rsidRDefault="007C2D47" w:rsidP="006A4001">
            <w:pPr>
              <w:ind w:firstLine="0"/>
              <w:jc w:val="both"/>
              <w:rPr>
                <w:bCs/>
                <w:szCs w:val="24"/>
              </w:rPr>
            </w:pPr>
            <w:r w:rsidRPr="007C2D47">
              <w:rPr>
                <w:bCs/>
                <w:szCs w:val="24"/>
              </w:rPr>
              <w:t>Практическое занятие № 60. Подготовка и перевод на иностранный язык рассказа «Моё будущее в профессии»</w:t>
            </w:r>
          </w:p>
        </w:tc>
        <w:tc>
          <w:tcPr>
            <w:tcW w:w="688" w:type="pct"/>
            <w:tcBorders>
              <w:top w:val="single" w:sz="4" w:space="0" w:color="auto"/>
              <w:left w:val="single" w:sz="4" w:space="0" w:color="auto"/>
              <w:bottom w:val="single" w:sz="4" w:space="0" w:color="auto"/>
              <w:right w:val="single" w:sz="4" w:space="0" w:color="auto"/>
            </w:tcBorders>
            <w:vAlign w:val="center"/>
          </w:tcPr>
          <w:p w14:paraId="589486A5" w14:textId="77777777" w:rsidR="007C2D47" w:rsidRPr="007C2D47" w:rsidRDefault="007C2D47" w:rsidP="006A4001">
            <w:pPr>
              <w:suppressAutoHyphens/>
              <w:ind w:firstLine="0"/>
              <w:jc w:val="center"/>
              <w:rPr>
                <w:iCs/>
                <w:szCs w:val="24"/>
              </w:rPr>
            </w:pPr>
            <w:r w:rsidRPr="007C2D47">
              <w:rPr>
                <w:iCs/>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tcPr>
          <w:p w14:paraId="54FE51F7" w14:textId="77777777" w:rsidR="007C2D47" w:rsidRPr="00147992" w:rsidRDefault="007C2D47" w:rsidP="006A4001">
            <w:pPr>
              <w:ind w:firstLine="0"/>
              <w:jc w:val="center"/>
              <w:rPr>
                <w:b/>
                <w:color w:val="FF0000"/>
                <w:szCs w:val="24"/>
              </w:rPr>
            </w:pPr>
          </w:p>
        </w:tc>
      </w:tr>
      <w:tr w:rsidR="009531E6" w:rsidRPr="00FC1690" w14:paraId="74842D24" w14:textId="77777777" w:rsidTr="00AF48BE">
        <w:trPr>
          <w:trHeight w:val="20"/>
        </w:trPr>
        <w:tc>
          <w:tcPr>
            <w:tcW w:w="746" w:type="pct"/>
            <w:vMerge/>
            <w:tcBorders>
              <w:top w:val="single" w:sz="4" w:space="0" w:color="auto"/>
              <w:left w:val="single" w:sz="4" w:space="0" w:color="auto"/>
              <w:bottom w:val="single" w:sz="4" w:space="0" w:color="auto"/>
              <w:right w:val="single" w:sz="4" w:space="0" w:color="auto"/>
            </w:tcBorders>
            <w:hideMark/>
          </w:tcPr>
          <w:p w14:paraId="4FA8334A" w14:textId="77777777" w:rsidR="009531E6" w:rsidRPr="00FC1690" w:rsidRDefault="009531E6" w:rsidP="006A4001">
            <w:pPr>
              <w:ind w:firstLine="0"/>
              <w:jc w:val="both"/>
              <w:rPr>
                <w:b/>
                <w:bCs/>
                <w:szCs w:val="24"/>
              </w:rPr>
            </w:pPr>
          </w:p>
        </w:tc>
        <w:tc>
          <w:tcPr>
            <w:tcW w:w="2933" w:type="pct"/>
            <w:tcBorders>
              <w:top w:val="single" w:sz="4" w:space="0" w:color="auto"/>
              <w:left w:val="single" w:sz="4" w:space="0" w:color="auto"/>
              <w:bottom w:val="single" w:sz="4" w:space="0" w:color="auto"/>
              <w:right w:val="single" w:sz="4" w:space="0" w:color="auto"/>
            </w:tcBorders>
            <w:hideMark/>
          </w:tcPr>
          <w:p w14:paraId="02C4704F" w14:textId="77777777" w:rsidR="009531E6" w:rsidRPr="007C2D47" w:rsidRDefault="009531E6" w:rsidP="006A4001">
            <w:pPr>
              <w:ind w:firstLine="0"/>
              <w:jc w:val="both"/>
              <w:rPr>
                <w:b/>
                <w:bCs/>
                <w:szCs w:val="24"/>
              </w:rPr>
            </w:pPr>
            <w:r w:rsidRPr="007C2D47">
              <w:rPr>
                <w:b/>
                <w:bCs/>
                <w:szCs w:val="24"/>
              </w:rPr>
              <w:t>Самостоятельная работа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451532AF" w14:textId="77777777" w:rsidR="009531E6" w:rsidRPr="007C2D47" w:rsidRDefault="009531E6" w:rsidP="006A4001">
            <w:pPr>
              <w:suppressAutoHyphens/>
              <w:ind w:firstLine="0"/>
              <w:jc w:val="center"/>
              <w:rPr>
                <w:bCs/>
                <w:iCs/>
                <w:szCs w:val="24"/>
              </w:rPr>
            </w:pPr>
            <w:r w:rsidRPr="007C2D47">
              <w:rPr>
                <w:bCs/>
                <w:iCs/>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9462EF4" w14:textId="77777777" w:rsidR="009531E6" w:rsidRPr="00147992" w:rsidRDefault="009531E6" w:rsidP="006A4001">
            <w:pPr>
              <w:ind w:firstLine="0"/>
              <w:jc w:val="center"/>
              <w:rPr>
                <w:b/>
                <w:color w:val="FF0000"/>
                <w:szCs w:val="24"/>
              </w:rPr>
            </w:pPr>
          </w:p>
        </w:tc>
      </w:tr>
      <w:tr w:rsidR="009531E6" w:rsidRPr="00FC1690" w14:paraId="0C98E75F" w14:textId="77777777" w:rsidTr="00AF48BE">
        <w:tc>
          <w:tcPr>
            <w:tcW w:w="3679" w:type="pct"/>
            <w:gridSpan w:val="2"/>
            <w:tcBorders>
              <w:top w:val="single" w:sz="4" w:space="0" w:color="auto"/>
              <w:left w:val="single" w:sz="4" w:space="0" w:color="auto"/>
              <w:bottom w:val="single" w:sz="4" w:space="0" w:color="auto"/>
              <w:right w:val="single" w:sz="4" w:space="0" w:color="auto"/>
            </w:tcBorders>
            <w:hideMark/>
          </w:tcPr>
          <w:p w14:paraId="0DC4AA81" w14:textId="77777777" w:rsidR="009531E6" w:rsidRPr="007C2D47" w:rsidRDefault="009531E6" w:rsidP="006A4001">
            <w:pPr>
              <w:suppressAutoHyphens/>
              <w:ind w:firstLine="0"/>
              <w:jc w:val="both"/>
              <w:rPr>
                <w:b/>
                <w:szCs w:val="24"/>
              </w:rPr>
            </w:pPr>
            <w:r w:rsidRPr="007C2D47">
              <w:rPr>
                <w:b/>
                <w:szCs w:val="24"/>
              </w:rPr>
              <w:lastRenderedPageBreak/>
              <w:t>Промежуточная аттестация</w:t>
            </w:r>
            <w:r w:rsidRPr="007C2D47">
              <w:rPr>
                <w:rStyle w:val="ac"/>
                <w:b/>
                <w:szCs w:val="24"/>
              </w:rPr>
              <w:footnoteReference w:id="20"/>
            </w:r>
            <w:r w:rsidRPr="007C2D47">
              <w:rPr>
                <w:b/>
                <w:szCs w:val="24"/>
              </w:rPr>
              <w:t xml:space="preserve"> (дифференцированный зачет)</w:t>
            </w:r>
          </w:p>
        </w:tc>
        <w:tc>
          <w:tcPr>
            <w:tcW w:w="688" w:type="pct"/>
            <w:tcBorders>
              <w:top w:val="single" w:sz="4" w:space="0" w:color="auto"/>
              <w:left w:val="single" w:sz="4" w:space="0" w:color="auto"/>
              <w:bottom w:val="single" w:sz="4" w:space="0" w:color="auto"/>
              <w:right w:val="single" w:sz="4" w:space="0" w:color="auto"/>
            </w:tcBorders>
            <w:vAlign w:val="center"/>
            <w:hideMark/>
          </w:tcPr>
          <w:p w14:paraId="4CCDC40B" w14:textId="77777777" w:rsidR="009531E6" w:rsidRPr="007C2D47" w:rsidRDefault="009531E6" w:rsidP="006A4001">
            <w:pPr>
              <w:ind w:firstLine="0"/>
              <w:jc w:val="center"/>
              <w:rPr>
                <w:b/>
                <w:bCs/>
                <w:szCs w:val="24"/>
              </w:rPr>
            </w:pPr>
            <w:r w:rsidRPr="007C2D47">
              <w:rPr>
                <w:b/>
                <w:bCs/>
                <w:szCs w:val="24"/>
              </w:rPr>
              <w:t>2</w:t>
            </w:r>
          </w:p>
        </w:tc>
        <w:tc>
          <w:tcPr>
            <w:tcW w:w="633" w:type="pct"/>
            <w:tcBorders>
              <w:top w:val="single" w:sz="4" w:space="0" w:color="auto"/>
              <w:left w:val="single" w:sz="4" w:space="0" w:color="auto"/>
              <w:bottom w:val="single" w:sz="4" w:space="0" w:color="auto"/>
              <w:right w:val="single" w:sz="4" w:space="0" w:color="auto"/>
            </w:tcBorders>
          </w:tcPr>
          <w:p w14:paraId="0CE6C825" w14:textId="77777777" w:rsidR="009531E6" w:rsidRPr="00147992" w:rsidRDefault="009531E6" w:rsidP="006A4001">
            <w:pPr>
              <w:ind w:firstLine="0"/>
              <w:jc w:val="both"/>
              <w:rPr>
                <w:b/>
                <w:i/>
                <w:color w:val="FF0000"/>
                <w:szCs w:val="24"/>
              </w:rPr>
            </w:pPr>
          </w:p>
        </w:tc>
      </w:tr>
      <w:tr w:rsidR="009531E6" w:rsidRPr="00FC1690" w14:paraId="70B66DC4" w14:textId="77777777" w:rsidTr="00AF48BE">
        <w:trPr>
          <w:trHeight w:val="20"/>
        </w:trPr>
        <w:tc>
          <w:tcPr>
            <w:tcW w:w="3679" w:type="pct"/>
            <w:gridSpan w:val="2"/>
            <w:tcBorders>
              <w:top w:val="single" w:sz="4" w:space="0" w:color="auto"/>
              <w:left w:val="single" w:sz="4" w:space="0" w:color="auto"/>
              <w:bottom w:val="single" w:sz="4" w:space="0" w:color="auto"/>
              <w:right w:val="single" w:sz="4" w:space="0" w:color="auto"/>
            </w:tcBorders>
            <w:hideMark/>
          </w:tcPr>
          <w:p w14:paraId="60F0D644" w14:textId="77777777" w:rsidR="009531E6" w:rsidRPr="007C2D47" w:rsidRDefault="009531E6" w:rsidP="006A4001">
            <w:pPr>
              <w:ind w:firstLine="0"/>
              <w:jc w:val="both"/>
              <w:rPr>
                <w:b/>
                <w:bCs/>
                <w:szCs w:val="24"/>
              </w:rPr>
            </w:pPr>
            <w:r w:rsidRPr="007C2D47">
              <w:rPr>
                <w:b/>
                <w:bCs/>
                <w:szCs w:val="24"/>
              </w:rPr>
              <w:t>Всего:</w:t>
            </w:r>
          </w:p>
        </w:tc>
        <w:tc>
          <w:tcPr>
            <w:tcW w:w="688" w:type="pct"/>
            <w:tcBorders>
              <w:top w:val="single" w:sz="4" w:space="0" w:color="auto"/>
              <w:left w:val="single" w:sz="4" w:space="0" w:color="auto"/>
              <w:bottom w:val="single" w:sz="4" w:space="0" w:color="auto"/>
              <w:right w:val="single" w:sz="4" w:space="0" w:color="auto"/>
            </w:tcBorders>
            <w:vAlign w:val="center"/>
            <w:hideMark/>
          </w:tcPr>
          <w:p w14:paraId="1258D5BC" w14:textId="77777777" w:rsidR="009531E6" w:rsidRPr="007C2D47" w:rsidRDefault="009531E6" w:rsidP="006A4001">
            <w:pPr>
              <w:ind w:firstLine="0"/>
              <w:jc w:val="center"/>
              <w:rPr>
                <w:b/>
                <w:bCs/>
                <w:szCs w:val="24"/>
              </w:rPr>
            </w:pPr>
            <w:r w:rsidRPr="007C2D47">
              <w:rPr>
                <w:b/>
                <w:bCs/>
                <w:szCs w:val="24"/>
              </w:rPr>
              <w:t>122</w:t>
            </w:r>
          </w:p>
        </w:tc>
        <w:tc>
          <w:tcPr>
            <w:tcW w:w="633" w:type="pct"/>
            <w:tcBorders>
              <w:top w:val="single" w:sz="4" w:space="0" w:color="auto"/>
              <w:left w:val="single" w:sz="4" w:space="0" w:color="auto"/>
              <w:bottom w:val="single" w:sz="4" w:space="0" w:color="auto"/>
              <w:right w:val="single" w:sz="4" w:space="0" w:color="auto"/>
            </w:tcBorders>
          </w:tcPr>
          <w:p w14:paraId="750C3767" w14:textId="77777777" w:rsidR="009531E6" w:rsidRPr="00147992" w:rsidRDefault="009531E6" w:rsidP="006A4001">
            <w:pPr>
              <w:ind w:firstLine="0"/>
              <w:jc w:val="both"/>
              <w:rPr>
                <w:b/>
                <w:bCs/>
                <w:i/>
                <w:color w:val="FF0000"/>
                <w:szCs w:val="24"/>
              </w:rPr>
            </w:pPr>
          </w:p>
        </w:tc>
      </w:tr>
    </w:tbl>
    <w:p w14:paraId="219DE214" w14:textId="77777777" w:rsidR="009531E6" w:rsidRPr="00FC1690" w:rsidRDefault="009531E6" w:rsidP="009531E6">
      <w:pPr>
        <w:ind w:right="-1"/>
        <w:rPr>
          <w:b/>
          <w:bCs/>
          <w:szCs w:val="24"/>
        </w:rPr>
        <w:sectPr w:rsidR="009531E6" w:rsidRPr="00FC1690" w:rsidSect="00EF756C">
          <w:pgSz w:w="16838" w:h="11906" w:orient="landscape"/>
          <w:pgMar w:top="1134" w:right="567" w:bottom="1134" w:left="1134" w:header="709" w:footer="709" w:gutter="0"/>
          <w:cols w:space="708"/>
          <w:docGrid w:linePitch="360"/>
        </w:sectPr>
      </w:pPr>
    </w:p>
    <w:p w14:paraId="40F6E611" w14:textId="6EEB141F" w:rsidR="009531E6" w:rsidRDefault="009531E6" w:rsidP="001C4F23">
      <w:pPr>
        <w:spacing w:line="276" w:lineRule="auto"/>
        <w:ind w:right="-1"/>
        <w:jc w:val="center"/>
        <w:rPr>
          <w:b/>
          <w:bCs/>
          <w:szCs w:val="24"/>
        </w:rPr>
      </w:pPr>
      <w:r w:rsidRPr="00B35769">
        <w:rPr>
          <w:b/>
          <w:bCs/>
          <w:szCs w:val="24"/>
        </w:rPr>
        <w:lastRenderedPageBreak/>
        <w:t>3. УСЛОВИЯ РЕАЛИЗАЦИИ УЧЕБНОЙ ДИСЦИПЛИНЫ</w:t>
      </w:r>
    </w:p>
    <w:p w14:paraId="4B6FDBC0" w14:textId="77777777" w:rsidR="0013038E" w:rsidRPr="00B35769" w:rsidRDefault="0013038E" w:rsidP="001C4F23">
      <w:pPr>
        <w:spacing w:line="276" w:lineRule="auto"/>
        <w:ind w:right="-1"/>
        <w:jc w:val="center"/>
        <w:rPr>
          <w:b/>
          <w:bCs/>
          <w:szCs w:val="24"/>
        </w:rPr>
      </w:pPr>
    </w:p>
    <w:p w14:paraId="5AE4FAFB" w14:textId="77777777" w:rsidR="009531E6" w:rsidRPr="0013038E" w:rsidRDefault="009531E6" w:rsidP="0013038E">
      <w:pPr>
        <w:suppressAutoHyphens/>
        <w:spacing w:line="276" w:lineRule="auto"/>
        <w:ind w:right="-1"/>
        <w:jc w:val="both"/>
        <w:rPr>
          <w:bCs/>
          <w:szCs w:val="24"/>
        </w:rPr>
      </w:pPr>
      <w:r w:rsidRPr="0013038E">
        <w:rPr>
          <w:bCs/>
          <w:szCs w:val="24"/>
        </w:rPr>
        <w:t>3.1. Для реализации программы учебной дисциплины должны быть предусмотрены следующие специальные помещения:</w:t>
      </w:r>
    </w:p>
    <w:p w14:paraId="5F8E9445" w14:textId="77777777" w:rsidR="00715E56" w:rsidRPr="004C068A" w:rsidRDefault="00715E56" w:rsidP="0013038E">
      <w:pPr>
        <w:suppressAutoHyphens/>
        <w:spacing w:line="276" w:lineRule="auto"/>
        <w:jc w:val="both"/>
        <w:rPr>
          <w:bCs/>
          <w:szCs w:val="24"/>
        </w:rPr>
      </w:pPr>
      <w:r w:rsidRPr="0013038E">
        <w:rPr>
          <w:bCs/>
          <w:szCs w:val="24"/>
        </w:rPr>
        <w:t>Учебные аудитории</w:t>
      </w:r>
      <w:r w:rsidRPr="004C068A">
        <w:rPr>
          <w:b/>
          <w:szCs w:val="24"/>
        </w:rPr>
        <w:t xml:space="preserve">, </w:t>
      </w:r>
      <w:r w:rsidRPr="004C068A">
        <w:rPr>
          <w:bCs/>
          <w:szCs w:val="24"/>
        </w:rPr>
        <w:t>оснащенные в соответствии с п. 6.1.2.1. Примерной программы по специальности.</w:t>
      </w:r>
    </w:p>
    <w:p w14:paraId="7AFC3DB5" w14:textId="77777777" w:rsidR="00910CCB" w:rsidRPr="00B35769" w:rsidRDefault="00910CCB" w:rsidP="0013038E">
      <w:pPr>
        <w:suppressAutoHyphens/>
        <w:spacing w:line="276" w:lineRule="auto"/>
        <w:ind w:right="-1"/>
        <w:jc w:val="both"/>
        <w:rPr>
          <w:bCs/>
          <w:szCs w:val="24"/>
        </w:rPr>
      </w:pPr>
    </w:p>
    <w:p w14:paraId="39D83D1E" w14:textId="77777777" w:rsidR="009531E6" w:rsidRPr="00B35769" w:rsidRDefault="009531E6" w:rsidP="0013038E">
      <w:pPr>
        <w:suppressAutoHyphens/>
        <w:spacing w:line="276" w:lineRule="auto"/>
        <w:ind w:right="-1"/>
        <w:jc w:val="both"/>
        <w:rPr>
          <w:b/>
          <w:bCs/>
          <w:szCs w:val="24"/>
        </w:rPr>
      </w:pPr>
      <w:r w:rsidRPr="00B35769">
        <w:rPr>
          <w:b/>
          <w:bCs/>
          <w:szCs w:val="24"/>
        </w:rPr>
        <w:t>3.2. Информационное обеспечение реализации программы</w:t>
      </w:r>
    </w:p>
    <w:p w14:paraId="37AD852F" w14:textId="11FC0A21" w:rsidR="009531E6" w:rsidRPr="00FC1690" w:rsidRDefault="009531E6" w:rsidP="0013038E">
      <w:pPr>
        <w:suppressAutoHyphens/>
        <w:spacing w:line="276" w:lineRule="auto"/>
        <w:ind w:right="-1"/>
        <w:jc w:val="both"/>
        <w:rPr>
          <w:bCs/>
          <w:szCs w:val="24"/>
        </w:rPr>
      </w:pPr>
      <w:r w:rsidRPr="00B35769">
        <w:rPr>
          <w:bCs/>
          <w:szCs w:val="24"/>
        </w:rPr>
        <w:t>Для реализации программы библиотечный фонд образовательной организации должен иметь п</w:t>
      </w:r>
      <w:r w:rsidRPr="00B35769">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35769">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DB3B63" w14:textId="77777777" w:rsidR="009531E6" w:rsidRPr="00FC1690" w:rsidRDefault="009531E6" w:rsidP="0013038E">
      <w:pPr>
        <w:suppressAutoHyphens/>
        <w:spacing w:line="276" w:lineRule="auto"/>
        <w:ind w:right="-1"/>
        <w:jc w:val="both"/>
        <w:rPr>
          <w:szCs w:val="24"/>
        </w:rPr>
      </w:pPr>
    </w:p>
    <w:p w14:paraId="7381FA3C" w14:textId="77777777" w:rsidR="009531E6" w:rsidRPr="00FC1690" w:rsidRDefault="009531E6" w:rsidP="0013038E">
      <w:pPr>
        <w:suppressAutoHyphens/>
        <w:spacing w:line="276" w:lineRule="auto"/>
        <w:ind w:right="-1"/>
        <w:jc w:val="both"/>
        <w:rPr>
          <w:b/>
          <w:szCs w:val="24"/>
        </w:rPr>
      </w:pPr>
      <w:r w:rsidRPr="00FC1690">
        <w:rPr>
          <w:b/>
          <w:szCs w:val="24"/>
        </w:rPr>
        <w:t xml:space="preserve">3.2.1. Основные печатные </w:t>
      </w:r>
      <w:r w:rsidR="00A86706">
        <w:rPr>
          <w:b/>
          <w:szCs w:val="24"/>
        </w:rPr>
        <w:t xml:space="preserve">и электронные </w:t>
      </w:r>
      <w:r w:rsidRPr="00FC1690">
        <w:rPr>
          <w:b/>
          <w:szCs w:val="24"/>
        </w:rPr>
        <w:t>издания</w:t>
      </w:r>
    </w:p>
    <w:p w14:paraId="5C69D59E" w14:textId="55D584FF" w:rsidR="00275E2D" w:rsidRPr="00275E2D" w:rsidRDefault="00275E2D" w:rsidP="00226915">
      <w:pPr>
        <w:numPr>
          <w:ilvl w:val="0"/>
          <w:numId w:val="37"/>
        </w:numPr>
        <w:spacing w:line="276" w:lineRule="auto"/>
        <w:ind w:left="0" w:right="-1" w:firstLine="709"/>
        <w:contextualSpacing/>
        <w:jc w:val="both"/>
        <w:rPr>
          <w:szCs w:val="24"/>
        </w:rPr>
      </w:pPr>
      <w:proofErr w:type="spellStart"/>
      <w:r w:rsidRPr="00275E2D">
        <w:rPr>
          <w:szCs w:val="24"/>
        </w:rPr>
        <w:t>Безкоровайная</w:t>
      </w:r>
      <w:proofErr w:type="spellEnd"/>
      <w:r w:rsidRPr="00275E2D">
        <w:rPr>
          <w:szCs w:val="24"/>
        </w:rPr>
        <w:t xml:space="preserve"> Г.Т. Английский язык: учеб. для учреждений сред. проф. образования (с диском) (Planet </w:t>
      </w:r>
      <w:proofErr w:type="spellStart"/>
      <w:r w:rsidRPr="00275E2D">
        <w:rPr>
          <w:szCs w:val="24"/>
        </w:rPr>
        <w:t>of</w:t>
      </w:r>
      <w:proofErr w:type="spellEnd"/>
      <w:r w:rsidRPr="00275E2D">
        <w:rPr>
          <w:szCs w:val="24"/>
        </w:rPr>
        <w:t xml:space="preserve"> English) – М.: Издательский центр «Академия», 2022. ISBN 978-5-4468-9252-5</w:t>
      </w:r>
      <w:r w:rsidR="00587D89">
        <w:rPr>
          <w:szCs w:val="24"/>
        </w:rPr>
        <w:t xml:space="preserve"> </w:t>
      </w:r>
    </w:p>
    <w:p w14:paraId="6334F81F" w14:textId="7B5C0320" w:rsidR="00275E2D" w:rsidRPr="00275E2D" w:rsidRDefault="00275E2D" w:rsidP="00226915">
      <w:pPr>
        <w:numPr>
          <w:ilvl w:val="0"/>
          <w:numId w:val="37"/>
        </w:numPr>
        <w:spacing w:line="276" w:lineRule="auto"/>
        <w:ind w:left="0" w:right="-1" w:firstLine="709"/>
        <w:contextualSpacing/>
        <w:jc w:val="both"/>
        <w:rPr>
          <w:szCs w:val="24"/>
        </w:rPr>
      </w:pPr>
      <w:proofErr w:type="spellStart"/>
      <w:r w:rsidRPr="00275E2D">
        <w:rPr>
          <w:szCs w:val="24"/>
        </w:rPr>
        <w:t>Безкоровайная</w:t>
      </w:r>
      <w:proofErr w:type="spellEnd"/>
      <w:r w:rsidRPr="00275E2D">
        <w:rPr>
          <w:szCs w:val="24"/>
        </w:rPr>
        <w:t xml:space="preserve"> Г.Т. Английский язык: учеб. для учреждений сред. проф. образования (с диском) (Planet </w:t>
      </w:r>
      <w:proofErr w:type="spellStart"/>
      <w:r w:rsidRPr="00275E2D">
        <w:rPr>
          <w:szCs w:val="24"/>
        </w:rPr>
        <w:t>of</w:t>
      </w:r>
      <w:proofErr w:type="spellEnd"/>
      <w:r w:rsidRPr="00275E2D">
        <w:rPr>
          <w:szCs w:val="24"/>
        </w:rPr>
        <w:t xml:space="preserve"> English) Текст: электронный // Электронно-библиотечная система.</w:t>
      </w:r>
      <w:r w:rsidR="00587D89">
        <w:rPr>
          <w:szCs w:val="24"/>
        </w:rPr>
        <w:t xml:space="preserve"> </w:t>
      </w:r>
      <w:r w:rsidRPr="00275E2D">
        <w:rPr>
          <w:szCs w:val="24"/>
        </w:rPr>
        <w:t>М.: Издательский центр «Академия» [сайт], 2022. ISBN</w:t>
      </w:r>
      <w:r w:rsidR="00587D89">
        <w:rPr>
          <w:szCs w:val="24"/>
        </w:rPr>
        <w:t xml:space="preserve"> </w:t>
      </w:r>
      <w:r w:rsidRPr="00275E2D">
        <w:rPr>
          <w:szCs w:val="24"/>
        </w:rPr>
        <w:t>URL:</w:t>
      </w:r>
    </w:p>
    <w:p w14:paraId="021FA26B" w14:textId="2131E7A9" w:rsidR="00275E2D" w:rsidRPr="00275E2D" w:rsidRDefault="00275E2D" w:rsidP="00226915">
      <w:pPr>
        <w:numPr>
          <w:ilvl w:val="0"/>
          <w:numId w:val="37"/>
        </w:numPr>
        <w:spacing w:line="276" w:lineRule="auto"/>
        <w:ind w:left="0" w:right="-1" w:firstLine="709"/>
        <w:contextualSpacing/>
        <w:jc w:val="both"/>
        <w:rPr>
          <w:szCs w:val="24"/>
        </w:rPr>
      </w:pPr>
      <w:proofErr w:type="spellStart"/>
      <w:r w:rsidRPr="00275E2D">
        <w:rPr>
          <w:szCs w:val="24"/>
        </w:rPr>
        <w:t>Буренко</w:t>
      </w:r>
      <w:proofErr w:type="spellEnd"/>
      <w:r w:rsidRPr="00275E2D">
        <w:rPr>
          <w:szCs w:val="24"/>
        </w:rPr>
        <w:t>, Л. В.</w:t>
      </w:r>
      <w:r w:rsidR="00587D89">
        <w:rPr>
          <w:szCs w:val="24"/>
        </w:rPr>
        <w:t xml:space="preserve"> </w:t>
      </w:r>
      <w:r w:rsidRPr="00275E2D">
        <w:rPr>
          <w:szCs w:val="24"/>
        </w:rPr>
        <w:t xml:space="preserve">Грамматика английского языка. </w:t>
      </w:r>
      <w:proofErr w:type="spellStart"/>
      <w:r w:rsidRPr="00275E2D">
        <w:rPr>
          <w:szCs w:val="24"/>
        </w:rPr>
        <w:t>Grammar</w:t>
      </w:r>
      <w:proofErr w:type="spellEnd"/>
      <w:r w:rsidRPr="00275E2D">
        <w:rPr>
          <w:szCs w:val="24"/>
        </w:rPr>
        <w:t xml:space="preserve"> in </w:t>
      </w:r>
      <w:proofErr w:type="spellStart"/>
      <w:r w:rsidRPr="00275E2D">
        <w:rPr>
          <w:szCs w:val="24"/>
        </w:rPr>
        <w:t>Levels</w:t>
      </w:r>
      <w:proofErr w:type="spellEnd"/>
      <w:r w:rsidRPr="00275E2D">
        <w:rPr>
          <w:szCs w:val="24"/>
        </w:rPr>
        <w:t xml:space="preserve"> </w:t>
      </w:r>
      <w:proofErr w:type="spellStart"/>
      <w:r w:rsidRPr="00275E2D">
        <w:rPr>
          <w:szCs w:val="24"/>
        </w:rPr>
        <w:t>Elementary</w:t>
      </w:r>
      <w:proofErr w:type="spellEnd"/>
      <w:r w:rsidRPr="00275E2D">
        <w:rPr>
          <w:szCs w:val="24"/>
        </w:rPr>
        <w:t xml:space="preserve"> – </w:t>
      </w:r>
      <w:proofErr w:type="spellStart"/>
      <w:r w:rsidRPr="00275E2D">
        <w:rPr>
          <w:szCs w:val="24"/>
        </w:rPr>
        <w:t>Pre-Intermediate</w:t>
      </w:r>
      <w:proofErr w:type="spellEnd"/>
      <w:r w:rsidRPr="00275E2D">
        <w:rPr>
          <w:szCs w:val="24"/>
        </w:rPr>
        <w:t xml:space="preserve">: учебное пособие для среднего профессионального образования / Л. В. </w:t>
      </w:r>
      <w:proofErr w:type="spellStart"/>
      <w:r w:rsidRPr="00275E2D">
        <w:rPr>
          <w:szCs w:val="24"/>
        </w:rPr>
        <w:t>Буренко</w:t>
      </w:r>
      <w:proofErr w:type="spellEnd"/>
      <w:r w:rsidRPr="00275E2D">
        <w:rPr>
          <w:szCs w:val="24"/>
        </w:rPr>
        <w:t xml:space="preserve">, О. С. Тарасенко, Г. А. Краснощекова; под общей редакцией Г. А. </w:t>
      </w:r>
      <w:proofErr w:type="spellStart"/>
      <w:r w:rsidRPr="00275E2D">
        <w:rPr>
          <w:szCs w:val="24"/>
        </w:rPr>
        <w:t>Краснощековой</w:t>
      </w:r>
      <w:proofErr w:type="spellEnd"/>
      <w:r w:rsidRPr="00275E2D">
        <w:rPr>
          <w:szCs w:val="24"/>
        </w:rPr>
        <w:t xml:space="preserve">. — Москва: </w:t>
      </w:r>
      <w:proofErr w:type="spellStart"/>
      <w:r w:rsidRPr="00275E2D">
        <w:rPr>
          <w:szCs w:val="24"/>
        </w:rPr>
        <w:t>Юрайт</w:t>
      </w:r>
      <w:proofErr w:type="spellEnd"/>
      <w:r w:rsidRPr="00275E2D">
        <w:rPr>
          <w:szCs w:val="24"/>
        </w:rPr>
        <w:t>, 2020. — 227 с. — (Профессиональное образование). — ISBN 978-5-9916-9261-8.</w:t>
      </w:r>
      <w:bookmarkStart w:id="427" w:name="_Hlk80697853"/>
      <w:r w:rsidRPr="00275E2D">
        <w:rPr>
          <w:szCs w:val="24"/>
        </w:rPr>
        <w:t xml:space="preserve"> — </w:t>
      </w:r>
      <w:bookmarkEnd w:id="427"/>
      <w:r w:rsidRPr="00275E2D">
        <w:rPr>
          <w:szCs w:val="24"/>
        </w:rPr>
        <w:t xml:space="preserve">URL: https://urait.ru/bcode/452909 (дата обращения: 23.08.2021). — </w:t>
      </w:r>
      <w:bookmarkStart w:id="428" w:name="_Hlk80698563"/>
      <w:r w:rsidRPr="00275E2D">
        <w:rPr>
          <w:szCs w:val="24"/>
        </w:rPr>
        <w:t xml:space="preserve">Режим доступа: Электронно-библиотечная система </w:t>
      </w:r>
      <w:proofErr w:type="spellStart"/>
      <w:r w:rsidRPr="00275E2D">
        <w:rPr>
          <w:szCs w:val="24"/>
        </w:rPr>
        <w:t>Юрайт</w:t>
      </w:r>
      <w:proofErr w:type="spellEnd"/>
      <w:r w:rsidRPr="00275E2D">
        <w:rPr>
          <w:szCs w:val="24"/>
        </w:rPr>
        <w:t>. - Текст: электронный</w:t>
      </w:r>
    </w:p>
    <w:bookmarkEnd w:id="428"/>
    <w:p w14:paraId="12A69E98" w14:textId="5F5F1561" w:rsidR="00347249" w:rsidRPr="00275E2D" w:rsidRDefault="00347249" w:rsidP="00226915">
      <w:pPr>
        <w:numPr>
          <w:ilvl w:val="0"/>
          <w:numId w:val="37"/>
        </w:numPr>
        <w:spacing w:line="276" w:lineRule="auto"/>
        <w:ind w:left="0" w:right="-1" w:firstLine="709"/>
        <w:contextualSpacing/>
        <w:jc w:val="both"/>
        <w:rPr>
          <w:szCs w:val="24"/>
        </w:rPr>
      </w:pPr>
      <w:r w:rsidRPr="00275E2D">
        <w:rPr>
          <w:szCs w:val="24"/>
        </w:rPr>
        <w:t>Голубев А.П. Английский язык для технических специальностей. – М.: Издательский центр «Академия», 2020.</w:t>
      </w:r>
      <w:r w:rsidR="00587D89">
        <w:rPr>
          <w:szCs w:val="24"/>
        </w:rPr>
        <w:t xml:space="preserve"> </w:t>
      </w:r>
      <w:r w:rsidRPr="00275E2D">
        <w:rPr>
          <w:szCs w:val="24"/>
        </w:rPr>
        <w:t>(Профессиональное образование) ISBN 978-5-4468-9206-82.</w:t>
      </w:r>
      <w:r w:rsidRPr="00275E2D">
        <w:rPr>
          <w:szCs w:val="24"/>
        </w:rPr>
        <w:tab/>
      </w:r>
    </w:p>
    <w:p w14:paraId="1D1ED7C8" w14:textId="1F92C258" w:rsidR="00A35ECC" w:rsidRPr="00275E2D" w:rsidRDefault="00A35ECC" w:rsidP="00226915">
      <w:pPr>
        <w:numPr>
          <w:ilvl w:val="0"/>
          <w:numId w:val="37"/>
        </w:numPr>
        <w:spacing w:line="276" w:lineRule="auto"/>
        <w:ind w:left="0" w:right="-1" w:firstLine="709"/>
        <w:contextualSpacing/>
        <w:jc w:val="both"/>
        <w:rPr>
          <w:szCs w:val="24"/>
        </w:rPr>
      </w:pPr>
      <w:r w:rsidRPr="00275E2D">
        <w:rPr>
          <w:szCs w:val="24"/>
        </w:rPr>
        <w:t xml:space="preserve">Голубев, А.П. Английский язык для всех специальностей + </w:t>
      </w:r>
      <w:proofErr w:type="spellStart"/>
      <w:r w:rsidRPr="00275E2D">
        <w:rPr>
          <w:szCs w:val="24"/>
        </w:rPr>
        <w:t>еПриложение</w:t>
      </w:r>
      <w:proofErr w:type="spellEnd"/>
      <w:r w:rsidRPr="00275E2D">
        <w:rPr>
          <w:szCs w:val="24"/>
        </w:rPr>
        <w:t xml:space="preserve">: учебник / Голубев А.П., </w:t>
      </w:r>
      <w:proofErr w:type="spellStart"/>
      <w:r w:rsidRPr="00275E2D">
        <w:rPr>
          <w:szCs w:val="24"/>
        </w:rPr>
        <w:t>Балюк</w:t>
      </w:r>
      <w:proofErr w:type="spellEnd"/>
      <w:r w:rsidRPr="00275E2D">
        <w:rPr>
          <w:szCs w:val="24"/>
        </w:rPr>
        <w:t xml:space="preserve"> Н.В., Смирнова И.Б. — Москва: </w:t>
      </w:r>
      <w:proofErr w:type="spellStart"/>
      <w:r w:rsidRPr="00275E2D">
        <w:rPr>
          <w:szCs w:val="24"/>
        </w:rPr>
        <w:t>КноРус</w:t>
      </w:r>
      <w:proofErr w:type="spellEnd"/>
      <w:r w:rsidRPr="00275E2D">
        <w:rPr>
          <w:szCs w:val="24"/>
        </w:rPr>
        <w:t xml:space="preserve">, 2021. — 385 с. — ISBN 978-5-406-08132-7. — URL: https://book.ru/book/939214 (дата обращения: 19.08.2021). — Режим доступа: </w:t>
      </w:r>
      <w:r w:rsidRPr="00275E2D">
        <w:rPr>
          <w:szCs w:val="24"/>
          <w:shd w:val="clear" w:color="auto" w:fill="FFFFFF"/>
        </w:rPr>
        <w:t>Электронно-библиотечная система BOOK.RU.</w:t>
      </w:r>
      <w:r w:rsidRPr="00275E2D">
        <w:rPr>
          <w:rFonts w:ascii="Helvetica" w:hAnsi="Helvetica" w:cs="Helvetica"/>
          <w:sz w:val="21"/>
          <w:szCs w:val="21"/>
          <w:shd w:val="clear" w:color="auto" w:fill="FFFFFF"/>
        </w:rPr>
        <w:t xml:space="preserve"> - </w:t>
      </w:r>
      <w:r w:rsidRPr="00275E2D">
        <w:rPr>
          <w:szCs w:val="24"/>
        </w:rPr>
        <w:t>Текст: электронный.</w:t>
      </w:r>
    </w:p>
    <w:p w14:paraId="4348E4BB" w14:textId="4994E2A0" w:rsidR="009531E6" w:rsidRPr="00275E2D" w:rsidRDefault="009531E6" w:rsidP="00226915">
      <w:pPr>
        <w:numPr>
          <w:ilvl w:val="0"/>
          <w:numId w:val="37"/>
        </w:numPr>
        <w:spacing w:line="276" w:lineRule="auto"/>
        <w:ind w:left="0" w:right="-1" w:firstLine="709"/>
        <w:contextualSpacing/>
        <w:jc w:val="both"/>
        <w:rPr>
          <w:szCs w:val="24"/>
        </w:rPr>
      </w:pPr>
      <w:r w:rsidRPr="00275E2D">
        <w:rPr>
          <w:szCs w:val="24"/>
        </w:rPr>
        <w:t xml:space="preserve">Карпова, Т.А. English </w:t>
      </w:r>
      <w:proofErr w:type="spellStart"/>
      <w:r w:rsidRPr="00275E2D">
        <w:rPr>
          <w:szCs w:val="24"/>
        </w:rPr>
        <w:t>for</w:t>
      </w:r>
      <w:proofErr w:type="spellEnd"/>
      <w:r w:rsidRPr="00275E2D">
        <w:rPr>
          <w:szCs w:val="24"/>
        </w:rPr>
        <w:t xml:space="preserve"> </w:t>
      </w:r>
      <w:proofErr w:type="spellStart"/>
      <w:r w:rsidRPr="00275E2D">
        <w:rPr>
          <w:szCs w:val="24"/>
        </w:rPr>
        <w:t>Colleges</w:t>
      </w:r>
      <w:proofErr w:type="spellEnd"/>
      <w:r w:rsidRPr="00275E2D">
        <w:rPr>
          <w:szCs w:val="24"/>
        </w:rPr>
        <w:t xml:space="preserve"> = Английский язык для колледжей. Практикум + </w:t>
      </w:r>
      <w:proofErr w:type="spellStart"/>
      <w:r w:rsidRPr="00275E2D">
        <w:rPr>
          <w:szCs w:val="24"/>
        </w:rPr>
        <w:t>еПриложение</w:t>
      </w:r>
      <w:proofErr w:type="spellEnd"/>
      <w:r w:rsidRPr="00275E2D">
        <w:rPr>
          <w:szCs w:val="24"/>
        </w:rPr>
        <w:t xml:space="preserve">: тесты: учебно-практическое пособие / Карпова Т.А., </w:t>
      </w:r>
      <w:proofErr w:type="spellStart"/>
      <w:r w:rsidRPr="00275E2D">
        <w:rPr>
          <w:szCs w:val="24"/>
        </w:rPr>
        <w:t>Восковская</w:t>
      </w:r>
      <w:proofErr w:type="spellEnd"/>
      <w:r w:rsidRPr="00275E2D">
        <w:rPr>
          <w:szCs w:val="24"/>
        </w:rPr>
        <w:t xml:space="preserve"> А.С., Мельничук М.В. — Москва: </w:t>
      </w:r>
      <w:proofErr w:type="spellStart"/>
      <w:r w:rsidRPr="00275E2D">
        <w:rPr>
          <w:szCs w:val="24"/>
        </w:rPr>
        <w:t>КноРус</w:t>
      </w:r>
      <w:proofErr w:type="spellEnd"/>
      <w:r w:rsidRPr="00275E2D">
        <w:rPr>
          <w:szCs w:val="24"/>
        </w:rPr>
        <w:t>, 2020. — 286 с. — (СПО). — ISBN 978-5-406-07527-2. — Текст: непосредственный.</w:t>
      </w:r>
    </w:p>
    <w:p w14:paraId="5E7BA1F0" w14:textId="5C366443" w:rsidR="00275E2D" w:rsidRPr="00275E2D" w:rsidRDefault="00275E2D" w:rsidP="00226915">
      <w:pPr>
        <w:numPr>
          <w:ilvl w:val="0"/>
          <w:numId w:val="37"/>
        </w:numPr>
        <w:spacing w:line="276" w:lineRule="auto"/>
        <w:ind w:left="0" w:right="-1" w:firstLine="709"/>
        <w:contextualSpacing/>
        <w:jc w:val="both"/>
        <w:rPr>
          <w:szCs w:val="24"/>
        </w:rPr>
      </w:pPr>
      <w:r w:rsidRPr="00275E2D">
        <w:rPr>
          <w:szCs w:val="24"/>
        </w:rPr>
        <w:t xml:space="preserve">Карпова, Т.А. English </w:t>
      </w:r>
      <w:proofErr w:type="spellStart"/>
      <w:r w:rsidRPr="00275E2D">
        <w:rPr>
          <w:szCs w:val="24"/>
        </w:rPr>
        <w:t>for</w:t>
      </w:r>
      <w:proofErr w:type="spellEnd"/>
      <w:r w:rsidRPr="00275E2D">
        <w:rPr>
          <w:szCs w:val="24"/>
        </w:rPr>
        <w:t xml:space="preserve"> </w:t>
      </w:r>
      <w:proofErr w:type="spellStart"/>
      <w:r w:rsidRPr="00275E2D">
        <w:rPr>
          <w:szCs w:val="24"/>
        </w:rPr>
        <w:t>Colleges</w:t>
      </w:r>
      <w:proofErr w:type="spellEnd"/>
      <w:r w:rsidRPr="00275E2D">
        <w:rPr>
          <w:szCs w:val="24"/>
        </w:rPr>
        <w:t xml:space="preserve"> = Английский язык для колледжей. Практикум + </w:t>
      </w:r>
      <w:proofErr w:type="spellStart"/>
      <w:r w:rsidRPr="00275E2D">
        <w:rPr>
          <w:szCs w:val="24"/>
        </w:rPr>
        <w:t>еПриложение</w:t>
      </w:r>
      <w:proofErr w:type="spellEnd"/>
      <w:r w:rsidRPr="00275E2D">
        <w:rPr>
          <w:szCs w:val="24"/>
        </w:rPr>
        <w:t xml:space="preserve">: тесты: учебно-практическое пособие / Карпова Т.А., </w:t>
      </w:r>
      <w:proofErr w:type="spellStart"/>
      <w:r w:rsidRPr="00275E2D">
        <w:rPr>
          <w:szCs w:val="24"/>
        </w:rPr>
        <w:t>Восковская</w:t>
      </w:r>
      <w:proofErr w:type="spellEnd"/>
      <w:r w:rsidRPr="00275E2D">
        <w:rPr>
          <w:szCs w:val="24"/>
        </w:rPr>
        <w:t xml:space="preserve"> А.С., Мельничук М.В. — Москва: </w:t>
      </w:r>
      <w:proofErr w:type="spellStart"/>
      <w:r w:rsidRPr="00275E2D">
        <w:rPr>
          <w:szCs w:val="24"/>
        </w:rPr>
        <w:t>КноРус</w:t>
      </w:r>
      <w:proofErr w:type="spellEnd"/>
      <w:r w:rsidRPr="00275E2D">
        <w:rPr>
          <w:szCs w:val="24"/>
        </w:rPr>
        <w:t xml:space="preserve">, 2020. — 286 с. — (СПО). — ISBN 978-5-406-07527-2. — URL: https://book.ru/book/932751 (дата обращения: 24.03.2020). — Режим доступа: </w:t>
      </w:r>
      <w:r w:rsidRPr="00275E2D">
        <w:rPr>
          <w:szCs w:val="24"/>
          <w:shd w:val="clear" w:color="auto" w:fill="FFFFFF"/>
        </w:rPr>
        <w:t>Электронно-библиотечная система BOOK.RU.</w:t>
      </w:r>
      <w:r w:rsidRPr="00275E2D">
        <w:rPr>
          <w:rFonts w:ascii="Helvetica" w:hAnsi="Helvetica" w:cs="Helvetica"/>
          <w:sz w:val="21"/>
          <w:szCs w:val="21"/>
          <w:shd w:val="clear" w:color="auto" w:fill="FFFFFF"/>
        </w:rPr>
        <w:t xml:space="preserve"> - </w:t>
      </w:r>
      <w:r w:rsidRPr="00275E2D">
        <w:rPr>
          <w:szCs w:val="24"/>
        </w:rPr>
        <w:t>Текст: электронный.</w:t>
      </w:r>
    </w:p>
    <w:p w14:paraId="48006362" w14:textId="3ABC0559" w:rsidR="009531E6" w:rsidRPr="00275E2D" w:rsidRDefault="009531E6" w:rsidP="00226915">
      <w:pPr>
        <w:numPr>
          <w:ilvl w:val="0"/>
          <w:numId w:val="37"/>
        </w:numPr>
        <w:spacing w:line="276" w:lineRule="auto"/>
        <w:ind w:left="0" w:right="-1" w:firstLine="709"/>
        <w:contextualSpacing/>
        <w:jc w:val="both"/>
        <w:rPr>
          <w:szCs w:val="24"/>
        </w:rPr>
      </w:pPr>
      <w:proofErr w:type="spellStart"/>
      <w:r w:rsidRPr="00275E2D">
        <w:rPr>
          <w:szCs w:val="24"/>
        </w:rPr>
        <w:lastRenderedPageBreak/>
        <w:t>Кохан</w:t>
      </w:r>
      <w:proofErr w:type="spellEnd"/>
      <w:r w:rsidRPr="00275E2D">
        <w:rPr>
          <w:szCs w:val="24"/>
        </w:rPr>
        <w:t>, О. В.</w:t>
      </w:r>
      <w:r w:rsidR="00587D89">
        <w:rPr>
          <w:szCs w:val="24"/>
        </w:rPr>
        <w:t xml:space="preserve"> </w:t>
      </w:r>
      <w:r w:rsidRPr="00275E2D">
        <w:rPr>
          <w:szCs w:val="24"/>
        </w:rPr>
        <w:t xml:space="preserve">Английский язык для технических специальностей: учебное пособие для среднего профессионального образования / О. В. </w:t>
      </w:r>
      <w:proofErr w:type="spellStart"/>
      <w:r w:rsidRPr="00275E2D">
        <w:rPr>
          <w:szCs w:val="24"/>
        </w:rPr>
        <w:t>Кохан</w:t>
      </w:r>
      <w:proofErr w:type="spellEnd"/>
      <w:r w:rsidRPr="00275E2D">
        <w:rPr>
          <w:szCs w:val="24"/>
        </w:rPr>
        <w:t xml:space="preserve">. — 2-е изд., </w:t>
      </w:r>
      <w:proofErr w:type="spellStart"/>
      <w:r w:rsidRPr="00275E2D">
        <w:rPr>
          <w:szCs w:val="24"/>
        </w:rPr>
        <w:t>испр</w:t>
      </w:r>
      <w:proofErr w:type="spellEnd"/>
      <w:proofErr w:type="gramStart"/>
      <w:r w:rsidRPr="00275E2D">
        <w:rPr>
          <w:szCs w:val="24"/>
        </w:rPr>
        <w:t>.</w:t>
      </w:r>
      <w:proofErr w:type="gramEnd"/>
      <w:r w:rsidRPr="00275E2D">
        <w:rPr>
          <w:szCs w:val="24"/>
        </w:rPr>
        <w:t xml:space="preserve"> и доп. — Москва: </w:t>
      </w:r>
      <w:proofErr w:type="spellStart"/>
      <w:r w:rsidRPr="00275E2D">
        <w:rPr>
          <w:szCs w:val="24"/>
        </w:rPr>
        <w:t>Юрайт</w:t>
      </w:r>
      <w:proofErr w:type="spellEnd"/>
      <w:r w:rsidRPr="00275E2D">
        <w:rPr>
          <w:szCs w:val="24"/>
        </w:rPr>
        <w:t>, 2019. — 226 с. — (Профессиональное образование). — ISBN 978-5-534-08983-7. — Текст: непосредственный.</w:t>
      </w:r>
    </w:p>
    <w:p w14:paraId="51F16F5B" w14:textId="7DA9166E" w:rsidR="00275E2D" w:rsidRPr="00275E2D" w:rsidRDefault="00275E2D" w:rsidP="00226915">
      <w:pPr>
        <w:numPr>
          <w:ilvl w:val="0"/>
          <w:numId w:val="37"/>
        </w:numPr>
        <w:spacing w:line="276" w:lineRule="auto"/>
        <w:ind w:left="0" w:right="-1" w:firstLine="709"/>
        <w:contextualSpacing/>
        <w:jc w:val="both"/>
        <w:rPr>
          <w:szCs w:val="24"/>
        </w:rPr>
      </w:pPr>
      <w:proofErr w:type="spellStart"/>
      <w:r w:rsidRPr="00275E2D">
        <w:rPr>
          <w:szCs w:val="24"/>
        </w:rPr>
        <w:t>Кохан</w:t>
      </w:r>
      <w:proofErr w:type="spellEnd"/>
      <w:r w:rsidRPr="00275E2D">
        <w:rPr>
          <w:szCs w:val="24"/>
        </w:rPr>
        <w:t>, О. В.</w:t>
      </w:r>
      <w:r w:rsidR="00587D89">
        <w:rPr>
          <w:szCs w:val="24"/>
        </w:rPr>
        <w:t xml:space="preserve"> </w:t>
      </w:r>
      <w:r w:rsidRPr="00275E2D">
        <w:rPr>
          <w:szCs w:val="24"/>
        </w:rPr>
        <w:t xml:space="preserve">Английский язык для технических специальностей: учебное пособие для среднего профессионального образования / О. В. </w:t>
      </w:r>
      <w:proofErr w:type="spellStart"/>
      <w:r w:rsidRPr="00275E2D">
        <w:rPr>
          <w:szCs w:val="24"/>
        </w:rPr>
        <w:t>Кохан</w:t>
      </w:r>
      <w:proofErr w:type="spellEnd"/>
      <w:r w:rsidRPr="00275E2D">
        <w:rPr>
          <w:szCs w:val="24"/>
        </w:rPr>
        <w:t xml:space="preserve">. — 2-е изд., </w:t>
      </w:r>
      <w:proofErr w:type="spellStart"/>
      <w:r w:rsidRPr="00275E2D">
        <w:rPr>
          <w:szCs w:val="24"/>
        </w:rPr>
        <w:t>испр</w:t>
      </w:r>
      <w:proofErr w:type="spellEnd"/>
      <w:proofErr w:type="gramStart"/>
      <w:r w:rsidRPr="00275E2D">
        <w:rPr>
          <w:szCs w:val="24"/>
        </w:rPr>
        <w:t>.</w:t>
      </w:r>
      <w:proofErr w:type="gramEnd"/>
      <w:r w:rsidRPr="00275E2D">
        <w:rPr>
          <w:szCs w:val="24"/>
        </w:rPr>
        <w:t xml:space="preserve"> и доп. — Москва: Издательство </w:t>
      </w:r>
      <w:proofErr w:type="spellStart"/>
      <w:r w:rsidRPr="00275E2D">
        <w:rPr>
          <w:szCs w:val="24"/>
        </w:rPr>
        <w:t>Юрайт</w:t>
      </w:r>
      <w:proofErr w:type="spellEnd"/>
      <w:r w:rsidRPr="00275E2D">
        <w:rPr>
          <w:szCs w:val="24"/>
        </w:rPr>
        <w:t>, 2019. — 226 с. — (Профессиональное образование). — ISBN 978-5-534-08983-7. — URL: https://urait.ru/bcode/437135 (дата обращения: 23.08.2021)</w:t>
      </w:r>
      <w:r w:rsidRPr="00275E2D">
        <w:t xml:space="preserve">. </w:t>
      </w:r>
      <w:r w:rsidRPr="00275E2D">
        <w:rPr>
          <w:szCs w:val="24"/>
        </w:rPr>
        <w:t>—</w:t>
      </w:r>
      <w:r w:rsidRPr="00275E2D">
        <w:t xml:space="preserve"> </w:t>
      </w:r>
      <w:bookmarkStart w:id="429" w:name="_Hlk80698662"/>
      <w:r w:rsidRPr="00275E2D">
        <w:rPr>
          <w:szCs w:val="24"/>
        </w:rPr>
        <w:t xml:space="preserve">Режим доступа: Электронно-библиотечная система </w:t>
      </w:r>
      <w:proofErr w:type="spellStart"/>
      <w:r w:rsidRPr="00275E2D">
        <w:rPr>
          <w:szCs w:val="24"/>
        </w:rPr>
        <w:t>Юрайт</w:t>
      </w:r>
      <w:proofErr w:type="spellEnd"/>
      <w:r w:rsidRPr="00275E2D">
        <w:rPr>
          <w:szCs w:val="24"/>
        </w:rPr>
        <w:t>. - Текст: электронный.</w:t>
      </w:r>
    </w:p>
    <w:bookmarkEnd w:id="429"/>
    <w:p w14:paraId="3649DE36" w14:textId="7D8924A3" w:rsidR="00A35ECC" w:rsidRPr="00275E2D" w:rsidRDefault="00A35ECC" w:rsidP="00226915">
      <w:pPr>
        <w:numPr>
          <w:ilvl w:val="0"/>
          <w:numId w:val="37"/>
        </w:numPr>
        <w:spacing w:line="276" w:lineRule="auto"/>
        <w:ind w:left="0" w:right="-1" w:firstLine="709"/>
        <w:contextualSpacing/>
        <w:jc w:val="both"/>
        <w:rPr>
          <w:szCs w:val="24"/>
        </w:rPr>
      </w:pPr>
      <w:r w:rsidRPr="00275E2D">
        <w:rPr>
          <w:szCs w:val="24"/>
        </w:rPr>
        <w:t xml:space="preserve">Кузнецова, Т. С. Английский язык. Устная речь. Практикум: учебное пособие для СПО / Т. С. Кузнецова. — 2-е изд. — Саратов, Екатеринбург: Профобразование, Уральский федеральный университет, 2019. — 267 c. — ISBN 978-5-4488-0457-1, 978-5-7996-2846-8. — Текст: электронный // Электронный ресурс цифровой образовательной среды СПО </w:t>
      </w:r>
      <w:proofErr w:type="spellStart"/>
      <w:r w:rsidRPr="00275E2D">
        <w:rPr>
          <w:szCs w:val="24"/>
        </w:rPr>
        <w:t>PROFобразование</w:t>
      </w:r>
      <w:proofErr w:type="spellEnd"/>
      <w:r w:rsidRPr="00275E2D">
        <w:rPr>
          <w:szCs w:val="24"/>
        </w:rPr>
        <w:t xml:space="preserve">: [сайт]. — URL: </w:t>
      </w:r>
      <w:hyperlink r:id="rId51" w:history="1">
        <w:r w:rsidRPr="00275E2D">
          <w:rPr>
            <w:rStyle w:val="ad"/>
            <w:color w:val="auto"/>
            <w:szCs w:val="24"/>
          </w:rPr>
          <w:t>https://profspo.ru/books/87787</w:t>
        </w:r>
      </w:hyperlink>
    </w:p>
    <w:p w14:paraId="4ADE8386" w14:textId="195B60AC" w:rsidR="009531E6" w:rsidRPr="00275E2D" w:rsidRDefault="009531E6" w:rsidP="00226915">
      <w:pPr>
        <w:numPr>
          <w:ilvl w:val="0"/>
          <w:numId w:val="37"/>
        </w:numPr>
        <w:spacing w:line="276" w:lineRule="auto"/>
        <w:ind w:left="0" w:right="-1" w:firstLine="709"/>
        <w:contextualSpacing/>
        <w:jc w:val="both"/>
        <w:rPr>
          <w:szCs w:val="24"/>
        </w:rPr>
      </w:pPr>
      <w:r w:rsidRPr="00275E2D">
        <w:rPr>
          <w:szCs w:val="24"/>
        </w:rPr>
        <w:t>Кузьменкова, Ю. Б.</w:t>
      </w:r>
      <w:r w:rsidR="00587D89">
        <w:rPr>
          <w:szCs w:val="24"/>
        </w:rPr>
        <w:t xml:space="preserve"> </w:t>
      </w:r>
      <w:r w:rsidRPr="00275E2D">
        <w:rPr>
          <w:szCs w:val="24"/>
        </w:rPr>
        <w:t xml:space="preserve">Английский язык для технических колледжей (A1): учебное пособие для среднего профессионального образования / Ю. Б. Кузьменкова. </w:t>
      </w:r>
      <w:bookmarkStart w:id="430" w:name="_Hlk80698652"/>
      <w:r w:rsidRPr="00275E2D">
        <w:rPr>
          <w:szCs w:val="24"/>
        </w:rPr>
        <w:t>—</w:t>
      </w:r>
      <w:bookmarkEnd w:id="430"/>
      <w:r w:rsidRPr="00275E2D">
        <w:rPr>
          <w:szCs w:val="24"/>
        </w:rPr>
        <w:t xml:space="preserve"> Москва: Издательство </w:t>
      </w:r>
      <w:proofErr w:type="spellStart"/>
      <w:r w:rsidRPr="00275E2D">
        <w:rPr>
          <w:szCs w:val="24"/>
        </w:rPr>
        <w:t>Юрайт</w:t>
      </w:r>
      <w:proofErr w:type="spellEnd"/>
      <w:r w:rsidRPr="00275E2D">
        <w:rPr>
          <w:szCs w:val="24"/>
        </w:rPr>
        <w:t xml:space="preserve">, 2021. — 207 с. — (Профессиональное образование). — ISBN 978-5-534-12346-3. — URL: https://urait.ru/bcode/475659 (дата обращения: 23.08.2021). </w:t>
      </w:r>
      <w:bookmarkStart w:id="431" w:name="_Hlk80699061"/>
      <w:r w:rsidRPr="00275E2D">
        <w:rPr>
          <w:szCs w:val="24"/>
        </w:rPr>
        <w:t>—</w:t>
      </w:r>
      <w:bookmarkEnd w:id="431"/>
      <w:r w:rsidRPr="00275E2D">
        <w:rPr>
          <w:szCs w:val="24"/>
        </w:rPr>
        <w:t xml:space="preserve"> Режим доступа: Электронно-библиотечная система </w:t>
      </w:r>
      <w:proofErr w:type="spellStart"/>
      <w:r w:rsidRPr="00275E2D">
        <w:rPr>
          <w:szCs w:val="24"/>
        </w:rPr>
        <w:t>Юрайт</w:t>
      </w:r>
      <w:proofErr w:type="spellEnd"/>
      <w:r w:rsidRPr="00275E2D">
        <w:rPr>
          <w:szCs w:val="24"/>
        </w:rPr>
        <w:t>. - Текст: электронный.</w:t>
      </w:r>
    </w:p>
    <w:p w14:paraId="55689793" w14:textId="61985550" w:rsidR="009531E6" w:rsidRPr="00275E2D" w:rsidRDefault="009531E6" w:rsidP="00226915">
      <w:pPr>
        <w:numPr>
          <w:ilvl w:val="0"/>
          <w:numId w:val="37"/>
        </w:numPr>
        <w:spacing w:line="276" w:lineRule="auto"/>
        <w:ind w:left="0" w:right="-1" w:firstLine="709"/>
        <w:contextualSpacing/>
        <w:jc w:val="both"/>
        <w:rPr>
          <w:szCs w:val="24"/>
        </w:rPr>
      </w:pPr>
      <w:proofErr w:type="spellStart"/>
      <w:r w:rsidRPr="00275E2D">
        <w:rPr>
          <w:szCs w:val="24"/>
        </w:rPr>
        <w:t>Литвинская</w:t>
      </w:r>
      <w:proofErr w:type="spellEnd"/>
      <w:r w:rsidRPr="00275E2D">
        <w:rPr>
          <w:szCs w:val="24"/>
        </w:rPr>
        <w:t xml:space="preserve">, С. С. Английский язык для технических специальностей : учебное пособие / С. С. </w:t>
      </w:r>
      <w:proofErr w:type="spellStart"/>
      <w:r w:rsidRPr="00275E2D">
        <w:rPr>
          <w:szCs w:val="24"/>
        </w:rPr>
        <w:t>Литвинская</w:t>
      </w:r>
      <w:proofErr w:type="spellEnd"/>
      <w:r w:rsidRPr="00275E2D">
        <w:rPr>
          <w:szCs w:val="24"/>
        </w:rPr>
        <w:t xml:space="preserve">. — Москва: ИНФРА-М, 2020. — 252 c. — (Среднее профессиональное образование). - ISBN 978-5-16-014535-8. </w:t>
      </w:r>
      <w:bookmarkStart w:id="432" w:name="_Hlk80699082"/>
      <w:r w:rsidRPr="00275E2D">
        <w:rPr>
          <w:szCs w:val="24"/>
        </w:rPr>
        <w:t xml:space="preserve">- URL: </w:t>
      </w:r>
      <w:bookmarkEnd w:id="432"/>
      <w:r w:rsidRPr="00275E2D">
        <w:rPr>
          <w:szCs w:val="24"/>
        </w:rPr>
        <w:t>https://znanium.com/catalog/product/989248 (дата обращения: 19.08.2021). — Режим доступа: по подписке. — Текст: электронный.</w:t>
      </w:r>
    </w:p>
    <w:p w14:paraId="288BD1D3" w14:textId="285A27CE" w:rsidR="00AA2514" w:rsidRPr="00275E2D" w:rsidRDefault="00AA2514" w:rsidP="00226915">
      <w:pPr>
        <w:numPr>
          <w:ilvl w:val="0"/>
          <w:numId w:val="37"/>
        </w:numPr>
        <w:spacing w:line="276" w:lineRule="auto"/>
        <w:ind w:left="0" w:right="-1" w:firstLine="709"/>
        <w:contextualSpacing/>
        <w:jc w:val="both"/>
        <w:rPr>
          <w:szCs w:val="24"/>
        </w:rPr>
      </w:pPr>
      <w:proofErr w:type="spellStart"/>
      <w:r w:rsidRPr="00275E2D">
        <w:rPr>
          <w:szCs w:val="24"/>
        </w:rPr>
        <w:t>Малецкая</w:t>
      </w:r>
      <w:proofErr w:type="spellEnd"/>
      <w:r w:rsidRPr="00275E2D">
        <w:rPr>
          <w:szCs w:val="24"/>
        </w:rPr>
        <w:t xml:space="preserve">, О. П. Английский язык: учебное пособие для </w:t>
      </w:r>
      <w:proofErr w:type="spellStart"/>
      <w:r w:rsidRPr="00275E2D">
        <w:rPr>
          <w:szCs w:val="24"/>
        </w:rPr>
        <w:t>спо</w:t>
      </w:r>
      <w:proofErr w:type="spellEnd"/>
      <w:r w:rsidRPr="00275E2D">
        <w:rPr>
          <w:szCs w:val="24"/>
        </w:rPr>
        <w:t xml:space="preserve"> / О. П. </w:t>
      </w:r>
      <w:proofErr w:type="spellStart"/>
      <w:r w:rsidRPr="00275E2D">
        <w:rPr>
          <w:szCs w:val="24"/>
        </w:rPr>
        <w:t>Малецкая</w:t>
      </w:r>
      <w:proofErr w:type="spellEnd"/>
      <w:r w:rsidRPr="00275E2D">
        <w:rPr>
          <w:szCs w:val="24"/>
        </w:rPr>
        <w:t>, И. М. Селевина. — 2-е изд., стер. — Санкт-Петербург: Лань, 2021. — 136 с. — ISBN 978-5-8114-8057-9.</w:t>
      </w:r>
    </w:p>
    <w:p w14:paraId="16FD42F4" w14:textId="729327B1" w:rsidR="00AA2514" w:rsidRPr="00275E2D" w:rsidRDefault="00AA2514" w:rsidP="00226915">
      <w:pPr>
        <w:numPr>
          <w:ilvl w:val="0"/>
          <w:numId w:val="37"/>
        </w:numPr>
        <w:spacing w:line="276" w:lineRule="auto"/>
        <w:ind w:left="0" w:right="-1" w:firstLine="709"/>
        <w:contextualSpacing/>
        <w:jc w:val="both"/>
        <w:rPr>
          <w:szCs w:val="24"/>
        </w:rPr>
      </w:pPr>
      <w:proofErr w:type="spellStart"/>
      <w:r w:rsidRPr="00275E2D">
        <w:rPr>
          <w:szCs w:val="24"/>
        </w:rPr>
        <w:t>Малецкая</w:t>
      </w:r>
      <w:proofErr w:type="spellEnd"/>
      <w:r w:rsidRPr="00275E2D">
        <w:rPr>
          <w:szCs w:val="24"/>
        </w:rPr>
        <w:t xml:space="preserve">, О. П. Английский язык: учебное пособие для </w:t>
      </w:r>
      <w:proofErr w:type="spellStart"/>
      <w:r w:rsidRPr="00275E2D">
        <w:rPr>
          <w:szCs w:val="24"/>
        </w:rPr>
        <w:t>спо</w:t>
      </w:r>
      <w:proofErr w:type="spellEnd"/>
      <w:r w:rsidRPr="00275E2D">
        <w:rPr>
          <w:szCs w:val="24"/>
        </w:rPr>
        <w:t xml:space="preserve"> / О. П. </w:t>
      </w:r>
      <w:proofErr w:type="spellStart"/>
      <w:r w:rsidRPr="00275E2D">
        <w:rPr>
          <w:szCs w:val="24"/>
        </w:rPr>
        <w:t>Малецкая</w:t>
      </w:r>
      <w:proofErr w:type="spellEnd"/>
      <w:r w:rsidRPr="00275E2D">
        <w:rPr>
          <w:szCs w:val="24"/>
        </w:rPr>
        <w:t>, И. М. Селевина. — 2-е изд., стер. — Санкт-Петербург: Лань, 2021. — 136 с. — ISBN 978-5-8114-8057-9. — Текст: электронный // Лань: электронно-библиотечная система. — URL: https://e.lanbook.com/book/171416</w:t>
      </w:r>
      <w:r w:rsidR="00587D89">
        <w:rPr>
          <w:szCs w:val="24"/>
        </w:rPr>
        <w:t xml:space="preserve"> </w:t>
      </w:r>
      <w:r w:rsidRPr="00275E2D">
        <w:rPr>
          <w:szCs w:val="24"/>
        </w:rPr>
        <w:t xml:space="preserve">(дата обращения: 13.05.2022). — Режим доступа: для </w:t>
      </w:r>
      <w:proofErr w:type="spellStart"/>
      <w:r w:rsidRPr="00275E2D">
        <w:rPr>
          <w:szCs w:val="24"/>
        </w:rPr>
        <w:t>авториз</w:t>
      </w:r>
      <w:proofErr w:type="spellEnd"/>
      <w:r w:rsidRPr="00275E2D">
        <w:rPr>
          <w:szCs w:val="24"/>
        </w:rPr>
        <w:t>. пользователей.</w:t>
      </w:r>
    </w:p>
    <w:p w14:paraId="0CFE4011" w14:textId="23B1F823" w:rsidR="004A5543" w:rsidRPr="00275E2D" w:rsidRDefault="004A5543" w:rsidP="00226915">
      <w:pPr>
        <w:numPr>
          <w:ilvl w:val="0"/>
          <w:numId w:val="37"/>
        </w:numPr>
        <w:spacing w:line="276" w:lineRule="auto"/>
        <w:ind w:left="0" w:right="-1" w:firstLine="709"/>
        <w:contextualSpacing/>
        <w:jc w:val="both"/>
        <w:rPr>
          <w:szCs w:val="24"/>
        </w:rPr>
      </w:pPr>
      <w:r w:rsidRPr="00275E2D">
        <w:rPr>
          <w:szCs w:val="24"/>
        </w:rPr>
        <w:t xml:space="preserve">Скачкова, Е. А. Business English: учебное пособие для СПО / Е. А. Скачкова. — Саратов: Профобразование, 2019. — 201 c. — ISBN 978-5-4488-0335-2. — Текст: электронный // Электронный ресурс цифровой образовательной среды СПО </w:t>
      </w:r>
      <w:proofErr w:type="spellStart"/>
      <w:r w:rsidRPr="00275E2D">
        <w:rPr>
          <w:szCs w:val="24"/>
        </w:rPr>
        <w:t>PROFобразование</w:t>
      </w:r>
      <w:proofErr w:type="spellEnd"/>
      <w:r w:rsidRPr="00275E2D">
        <w:rPr>
          <w:szCs w:val="24"/>
        </w:rPr>
        <w:t>: [сайт]. — URL: https://profspo.ru/books/86067</w:t>
      </w:r>
    </w:p>
    <w:p w14:paraId="10EC9336" w14:textId="77777777" w:rsidR="009531E6" w:rsidRPr="00FC1690" w:rsidRDefault="009531E6" w:rsidP="0013038E">
      <w:pPr>
        <w:spacing w:line="276" w:lineRule="auto"/>
        <w:ind w:right="-1"/>
        <w:contextualSpacing/>
        <w:jc w:val="both"/>
        <w:rPr>
          <w:szCs w:val="24"/>
        </w:rPr>
      </w:pPr>
    </w:p>
    <w:p w14:paraId="5ED83996" w14:textId="77777777" w:rsidR="00A86706" w:rsidRDefault="00A86706" w:rsidP="0013038E">
      <w:pPr>
        <w:spacing w:line="276" w:lineRule="auto"/>
        <w:contextualSpacing/>
        <w:jc w:val="both"/>
        <w:rPr>
          <w:bCs/>
          <w:i/>
          <w:szCs w:val="24"/>
        </w:rPr>
      </w:pPr>
      <w:r>
        <w:rPr>
          <w:b/>
          <w:bCs/>
          <w:szCs w:val="24"/>
        </w:rPr>
        <w:t xml:space="preserve">3.2.2. Дополнительные источники </w:t>
      </w:r>
    </w:p>
    <w:p w14:paraId="55F8F6C8" w14:textId="77777777" w:rsidR="00A86706" w:rsidRPr="00657BCF" w:rsidRDefault="00A86706" w:rsidP="00226915">
      <w:pPr>
        <w:numPr>
          <w:ilvl w:val="0"/>
          <w:numId w:val="36"/>
        </w:numPr>
        <w:spacing w:line="276" w:lineRule="auto"/>
        <w:ind w:left="0" w:firstLine="709"/>
        <w:rPr>
          <w:szCs w:val="24"/>
        </w:rPr>
      </w:pPr>
      <w:r w:rsidRPr="00657BCF">
        <w:rPr>
          <w:szCs w:val="24"/>
        </w:rPr>
        <w:t xml:space="preserve">ГОСТ ЭКСПЕРТ – единая база ГОСТов РФ – URL: </w:t>
      </w:r>
      <w:hyperlink r:id="rId52" w:history="1">
        <w:r w:rsidRPr="00657BCF">
          <w:rPr>
            <w:rStyle w:val="ad"/>
            <w:szCs w:val="24"/>
          </w:rPr>
          <w:t>https://gostexpert.ru/</w:t>
        </w:r>
      </w:hyperlink>
    </w:p>
    <w:p w14:paraId="4B204A58" w14:textId="77777777" w:rsidR="00A86706" w:rsidRPr="00657BCF" w:rsidRDefault="00A86706" w:rsidP="00226915">
      <w:pPr>
        <w:numPr>
          <w:ilvl w:val="0"/>
          <w:numId w:val="36"/>
        </w:numPr>
        <w:spacing w:line="276" w:lineRule="auto"/>
        <w:ind w:left="0" w:firstLine="709"/>
        <w:rPr>
          <w:szCs w:val="24"/>
        </w:rPr>
      </w:pPr>
      <w:r w:rsidRPr="00657BCF">
        <w:rPr>
          <w:szCs w:val="24"/>
        </w:rPr>
        <w:t xml:space="preserve">РОССТАНДАРТ - Федеральное агентство по техническому регулированию и метрологии – </w:t>
      </w:r>
      <w:r w:rsidRPr="00657BCF">
        <w:rPr>
          <w:szCs w:val="24"/>
          <w:lang w:val="en-US"/>
        </w:rPr>
        <w:t>URL</w:t>
      </w:r>
      <w:r w:rsidRPr="00657BCF">
        <w:rPr>
          <w:szCs w:val="24"/>
        </w:rPr>
        <w:t xml:space="preserve">: </w:t>
      </w:r>
      <w:hyperlink r:id="rId53" w:history="1">
        <w:r w:rsidRPr="00657BCF">
          <w:rPr>
            <w:rStyle w:val="ad"/>
            <w:szCs w:val="24"/>
          </w:rPr>
          <w:t>https://www.rst.gov.ru/portal/gost/</w:t>
        </w:r>
      </w:hyperlink>
    </w:p>
    <w:p w14:paraId="30D0FD31" w14:textId="77777777" w:rsidR="009531E6" w:rsidRPr="00A21F3F" w:rsidRDefault="009531E6" w:rsidP="00226915">
      <w:pPr>
        <w:pStyle w:val="ae"/>
        <w:numPr>
          <w:ilvl w:val="0"/>
          <w:numId w:val="36"/>
        </w:numPr>
        <w:spacing w:before="0" w:after="0" w:line="276" w:lineRule="auto"/>
        <w:ind w:left="0" w:right="-1" w:firstLine="709"/>
        <w:contextualSpacing/>
        <w:jc w:val="both"/>
      </w:pPr>
      <w:r>
        <w:rPr>
          <w:bCs/>
        </w:rPr>
        <w:t>Ин</w:t>
      </w:r>
      <w:r w:rsidRPr="00A21F3F">
        <w:rPr>
          <w:bCs/>
        </w:rPr>
        <w:t>формационно-образовательн</w:t>
      </w:r>
      <w:r>
        <w:rPr>
          <w:bCs/>
        </w:rPr>
        <w:t xml:space="preserve">ый </w:t>
      </w:r>
      <w:r w:rsidRPr="00A21F3F">
        <w:rPr>
          <w:bCs/>
        </w:rPr>
        <w:t>портал по английскому языку Study.ru</w:t>
      </w:r>
      <w:r>
        <w:t>: сайт.</w:t>
      </w:r>
      <w:r w:rsidRPr="00C97EB4">
        <w:t xml:space="preserve"> </w:t>
      </w:r>
      <w:r w:rsidRPr="002E0341">
        <w:t>—</w:t>
      </w:r>
      <w:r>
        <w:t xml:space="preserve"> </w:t>
      </w:r>
      <w:r w:rsidRPr="005A0C53">
        <w:t>URL:</w:t>
      </w:r>
      <w:r w:rsidRPr="00A21F3F">
        <w:rPr>
          <w:bCs/>
        </w:rPr>
        <w:t xml:space="preserve"> </w:t>
      </w:r>
      <w:hyperlink r:id="rId54" w:history="1">
        <w:r w:rsidRPr="00F9546A">
          <w:rPr>
            <w:rStyle w:val="ad"/>
          </w:rPr>
          <w:t>https://</w:t>
        </w:r>
        <w:r w:rsidRPr="00F9546A">
          <w:rPr>
            <w:rStyle w:val="ad"/>
            <w:bCs/>
          </w:rPr>
          <w:t>www.mystudy.ru</w:t>
        </w:r>
      </w:hyperlink>
      <w:r>
        <w:rPr>
          <w:bCs/>
        </w:rPr>
        <w:t xml:space="preserve"> </w:t>
      </w:r>
      <w:r w:rsidRPr="00C97EB4">
        <w:rPr>
          <w:bCs/>
        </w:rPr>
        <w:t>—</w:t>
      </w:r>
      <w:r>
        <w:rPr>
          <w:bCs/>
        </w:rPr>
        <w:t xml:space="preserve"> </w:t>
      </w:r>
      <w:r w:rsidRPr="003A33B1">
        <w:rPr>
          <w:rStyle w:val="ad"/>
          <w:bCs/>
        </w:rPr>
        <w:t>(дата обращения: 23.08.2021).</w:t>
      </w:r>
      <w:r w:rsidRPr="003A33B1">
        <w:t xml:space="preserve"> </w:t>
      </w:r>
      <w:r w:rsidRPr="003A33B1">
        <w:rPr>
          <w:rStyle w:val="ad"/>
          <w:bCs/>
        </w:rPr>
        <w:t>—</w:t>
      </w:r>
      <w:r>
        <w:rPr>
          <w:rStyle w:val="ad"/>
          <w:bCs/>
        </w:rPr>
        <w:t xml:space="preserve"> </w:t>
      </w:r>
      <w:r w:rsidRPr="005A0C53">
        <w:t>Текст : электронный</w:t>
      </w:r>
      <w:r>
        <w:t>.</w:t>
      </w:r>
    </w:p>
    <w:p w14:paraId="67BC2A4A" w14:textId="77777777" w:rsidR="009531E6" w:rsidRPr="005F1355" w:rsidRDefault="009531E6" w:rsidP="0013038E">
      <w:pPr>
        <w:spacing w:before="120" w:after="120" w:line="276" w:lineRule="auto"/>
        <w:ind w:right="-1"/>
        <w:contextualSpacing/>
        <w:jc w:val="center"/>
        <w:rPr>
          <w:b/>
          <w:szCs w:val="24"/>
        </w:rPr>
      </w:pPr>
      <w:bookmarkStart w:id="433" w:name="_Hlk80485971"/>
      <w:r w:rsidRPr="005F1355">
        <w:rPr>
          <w:b/>
          <w:szCs w:val="24"/>
        </w:rPr>
        <w:lastRenderedPageBreak/>
        <w:t>4. КОНТРОЛЬ И ОЦЕНКА РЕЗУЛЬТАТОВ ОСВОЕНИЯ УЧЕБНОЙ ДИСЦИПЛИНЫ</w:t>
      </w:r>
    </w:p>
    <w:p w14:paraId="38AF550A" w14:textId="77777777" w:rsidR="009531E6" w:rsidRPr="005F1355" w:rsidRDefault="009531E6" w:rsidP="0013038E">
      <w:pPr>
        <w:spacing w:line="276" w:lineRule="auto"/>
        <w:ind w:right="-1"/>
        <w:contextualSpacing/>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3505"/>
        <w:gridCol w:w="3437"/>
        <w:gridCol w:w="2404"/>
      </w:tblGrid>
      <w:tr w:rsidR="009531E6" w:rsidRPr="005F1355" w14:paraId="4C2675E2" w14:textId="77777777" w:rsidTr="00EF756C">
        <w:trPr>
          <w:jc w:val="center"/>
        </w:trPr>
        <w:tc>
          <w:tcPr>
            <w:tcW w:w="1875" w:type="pct"/>
          </w:tcPr>
          <w:p w14:paraId="395E39A6" w14:textId="77777777" w:rsidR="009531E6" w:rsidRPr="005F1355" w:rsidRDefault="009531E6" w:rsidP="0013038E">
            <w:pPr>
              <w:spacing w:line="276" w:lineRule="auto"/>
              <w:ind w:firstLine="0"/>
              <w:jc w:val="center"/>
              <w:rPr>
                <w:b/>
                <w:bCs/>
                <w:i/>
                <w:szCs w:val="24"/>
              </w:rPr>
            </w:pPr>
            <w:r w:rsidRPr="005F1355">
              <w:rPr>
                <w:b/>
                <w:bCs/>
                <w:i/>
                <w:szCs w:val="24"/>
              </w:rPr>
              <w:t>Результаты обучения</w:t>
            </w:r>
          </w:p>
        </w:tc>
        <w:tc>
          <w:tcPr>
            <w:tcW w:w="1839" w:type="pct"/>
          </w:tcPr>
          <w:p w14:paraId="6ED6670D" w14:textId="77777777" w:rsidR="009531E6" w:rsidRPr="005F1355" w:rsidRDefault="009531E6" w:rsidP="0013038E">
            <w:pPr>
              <w:spacing w:line="276" w:lineRule="auto"/>
              <w:ind w:firstLine="0"/>
              <w:jc w:val="center"/>
              <w:rPr>
                <w:b/>
                <w:bCs/>
                <w:i/>
                <w:szCs w:val="24"/>
              </w:rPr>
            </w:pPr>
            <w:r w:rsidRPr="005F1355">
              <w:rPr>
                <w:b/>
                <w:bCs/>
                <w:i/>
                <w:szCs w:val="24"/>
              </w:rPr>
              <w:t>Критерии оценки</w:t>
            </w:r>
          </w:p>
        </w:tc>
        <w:tc>
          <w:tcPr>
            <w:tcW w:w="1286" w:type="pct"/>
          </w:tcPr>
          <w:p w14:paraId="323C3E15" w14:textId="77777777" w:rsidR="009531E6" w:rsidRPr="005F1355" w:rsidRDefault="009531E6" w:rsidP="0013038E">
            <w:pPr>
              <w:spacing w:line="276" w:lineRule="auto"/>
              <w:ind w:firstLine="0"/>
              <w:jc w:val="center"/>
              <w:rPr>
                <w:b/>
                <w:bCs/>
                <w:i/>
                <w:szCs w:val="24"/>
              </w:rPr>
            </w:pPr>
            <w:r w:rsidRPr="005F1355">
              <w:rPr>
                <w:b/>
                <w:bCs/>
                <w:i/>
                <w:szCs w:val="24"/>
              </w:rPr>
              <w:t>Методы оценки</w:t>
            </w:r>
          </w:p>
        </w:tc>
      </w:tr>
      <w:tr w:rsidR="009531E6" w:rsidRPr="005F1355" w14:paraId="63EEE6D5" w14:textId="77777777" w:rsidTr="00EF756C">
        <w:trPr>
          <w:jc w:val="center"/>
        </w:trPr>
        <w:tc>
          <w:tcPr>
            <w:tcW w:w="5000" w:type="pct"/>
            <w:gridSpan w:val="3"/>
          </w:tcPr>
          <w:p w14:paraId="7A85392A" w14:textId="77777777" w:rsidR="009531E6" w:rsidRPr="005F1355" w:rsidRDefault="009531E6" w:rsidP="0013038E">
            <w:pPr>
              <w:spacing w:line="276" w:lineRule="auto"/>
              <w:ind w:firstLine="0"/>
              <w:rPr>
                <w:b/>
                <w:iCs/>
                <w:szCs w:val="24"/>
              </w:rPr>
            </w:pPr>
            <w:r w:rsidRPr="005F1355">
              <w:rPr>
                <w:b/>
                <w:iCs/>
                <w:szCs w:val="24"/>
              </w:rPr>
              <w:t>Перечень знаний, осваиваемых в рамках дисциплины</w:t>
            </w:r>
          </w:p>
        </w:tc>
      </w:tr>
      <w:tr w:rsidR="009531E6" w:rsidRPr="005F1355" w14:paraId="3FCD0826" w14:textId="77777777" w:rsidTr="00EF756C">
        <w:trPr>
          <w:jc w:val="center"/>
        </w:trPr>
        <w:tc>
          <w:tcPr>
            <w:tcW w:w="1875" w:type="pct"/>
          </w:tcPr>
          <w:p w14:paraId="5F1A6CD8" w14:textId="77777777" w:rsidR="009531E6" w:rsidRPr="005F1355" w:rsidRDefault="009531E6" w:rsidP="0013038E">
            <w:pPr>
              <w:spacing w:line="276" w:lineRule="auto"/>
              <w:ind w:firstLine="0"/>
              <w:jc w:val="both"/>
              <w:rPr>
                <w:bCs/>
                <w:iCs/>
                <w:szCs w:val="24"/>
                <w:u w:val="single"/>
              </w:rPr>
            </w:pPr>
            <w:r w:rsidRPr="005F1355">
              <w:rPr>
                <w:bCs/>
                <w:iCs/>
                <w:szCs w:val="24"/>
                <w:u w:val="single"/>
              </w:rPr>
              <w:t>Знать:</w:t>
            </w:r>
          </w:p>
          <w:p w14:paraId="13CE70CA" w14:textId="77777777" w:rsidR="009531E6" w:rsidRPr="005F1355" w:rsidRDefault="009531E6" w:rsidP="0013038E">
            <w:pPr>
              <w:spacing w:line="276" w:lineRule="auto"/>
              <w:ind w:firstLine="0"/>
              <w:jc w:val="both"/>
              <w:rPr>
                <w:bCs/>
                <w:iCs/>
                <w:szCs w:val="24"/>
              </w:rPr>
            </w:pPr>
            <w:r w:rsidRPr="005F1355">
              <w:rPr>
                <w:bCs/>
                <w:iCs/>
                <w:szCs w:val="24"/>
              </w:rPr>
              <w:t>лексический и грамматический минимум, относящийся к описанию предметов, средств и процессов профессиональной деятельности;</w:t>
            </w:r>
          </w:p>
          <w:p w14:paraId="71C9B272" w14:textId="77777777" w:rsidR="009531E6" w:rsidRPr="005F1355" w:rsidRDefault="009531E6" w:rsidP="0013038E">
            <w:pPr>
              <w:spacing w:line="276" w:lineRule="auto"/>
              <w:ind w:firstLine="0"/>
              <w:jc w:val="both"/>
              <w:rPr>
                <w:bCs/>
                <w:iCs/>
                <w:szCs w:val="24"/>
              </w:rPr>
            </w:pPr>
            <w:r w:rsidRPr="005F1355">
              <w:rPr>
                <w:bCs/>
                <w:iCs/>
                <w:szCs w:val="24"/>
              </w:rPr>
              <w:t>лексический и грамматический минимум, необходимый для чтения и перевода текстов профессиональной направленности (со словарем);</w:t>
            </w:r>
          </w:p>
          <w:p w14:paraId="61CFC10A" w14:textId="77777777" w:rsidR="009531E6" w:rsidRPr="005F1355" w:rsidRDefault="009531E6" w:rsidP="0013038E">
            <w:pPr>
              <w:spacing w:line="276" w:lineRule="auto"/>
              <w:ind w:firstLine="0"/>
              <w:jc w:val="both"/>
              <w:rPr>
                <w:bCs/>
                <w:iCs/>
                <w:szCs w:val="24"/>
              </w:rPr>
            </w:pPr>
            <w:r w:rsidRPr="005F1355">
              <w:rPr>
                <w:bCs/>
                <w:iCs/>
                <w:szCs w:val="24"/>
              </w:rPr>
              <w:t>общеупотребительные глаголы (общая и профессиональная лексика);</w:t>
            </w:r>
          </w:p>
          <w:p w14:paraId="7A2D7FC2" w14:textId="77777777" w:rsidR="009531E6" w:rsidRPr="005F1355" w:rsidRDefault="009531E6" w:rsidP="0013038E">
            <w:pPr>
              <w:spacing w:line="276" w:lineRule="auto"/>
              <w:ind w:firstLine="0"/>
              <w:jc w:val="both"/>
              <w:rPr>
                <w:bCs/>
                <w:iCs/>
                <w:szCs w:val="24"/>
              </w:rPr>
            </w:pPr>
            <w:r w:rsidRPr="005F1355">
              <w:rPr>
                <w:bCs/>
                <w:iCs/>
                <w:szCs w:val="24"/>
              </w:rPr>
              <w:t>правила чтения текстов профессиональной направленности;</w:t>
            </w:r>
          </w:p>
          <w:p w14:paraId="3E8B4198" w14:textId="77777777" w:rsidR="009531E6" w:rsidRPr="005F1355" w:rsidRDefault="009531E6" w:rsidP="0013038E">
            <w:pPr>
              <w:spacing w:line="276" w:lineRule="auto"/>
              <w:ind w:firstLine="0"/>
              <w:jc w:val="both"/>
              <w:rPr>
                <w:bCs/>
                <w:iCs/>
                <w:szCs w:val="24"/>
              </w:rPr>
            </w:pPr>
            <w:r w:rsidRPr="005F1355">
              <w:rPr>
                <w:bCs/>
                <w:iCs/>
                <w:szCs w:val="24"/>
              </w:rPr>
              <w:t>правила построения простых и сложных предложений на профессиональные темы;</w:t>
            </w:r>
          </w:p>
          <w:p w14:paraId="7F603177" w14:textId="77777777" w:rsidR="009531E6" w:rsidRPr="005F1355" w:rsidRDefault="009531E6" w:rsidP="0013038E">
            <w:pPr>
              <w:spacing w:line="276" w:lineRule="auto"/>
              <w:ind w:firstLine="0"/>
              <w:jc w:val="both"/>
              <w:rPr>
                <w:bCs/>
                <w:iCs/>
                <w:szCs w:val="24"/>
              </w:rPr>
            </w:pPr>
            <w:r w:rsidRPr="005F1355">
              <w:rPr>
                <w:bCs/>
                <w:iCs/>
                <w:szCs w:val="24"/>
              </w:rPr>
              <w:t>правила речевого этикета и социокультурные нормы общения на иностранном языке;</w:t>
            </w:r>
          </w:p>
          <w:p w14:paraId="2856ACD9" w14:textId="77777777" w:rsidR="009531E6" w:rsidRPr="005F1355" w:rsidRDefault="009531E6" w:rsidP="0013038E">
            <w:pPr>
              <w:spacing w:line="276" w:lineRule="auto"/>
              <w:ind w:firstLine="0"/>
              <w:jc w:val="both"/>
              <w:rPr>
                <w:bCs/>
                <w:iCs/>
                <w:szCs w:val="24"/>
                <w:u w:val="single"/>
              </w:rPr>
            </w:pPr>
            <w:r w:rsidRPr="005F1355">
              <w:rPr>
                <w:bCs/>
                <w:iCs/>
                <w:szCs w:val="24"/>
              </w:rPr>
              <w:t>формы и виды устной и письменной коммуникации на иностранном языке при межличностном и межкультурном взаимодействии</w:t>
            </w:r>
          </w:p>
        </w:tc>
        <w:tc>
          <w:tcPr>
            <w:tcW w:w="1839" w:type="pct"/>
          </w:tcPr>
          <w:p w14:paraId="2031DC2C" w14:textId="77777777" w:rsidR="009531E6" w:rsidRPr="005F1355" w:rsidRDefault="009531E6" w:rsidP="0013038E">
            <w:pPr>
              <w:keepNext/>
              <w:spacing w:line="276" w:lineRule="auto"/>
              <w:ind w:firstLine="0"/>
              <w:jc w:val="both"/>
              <w:rPr>
                <w:color w:val="000000"/>
                <w:szCs w:val="24"/>
              </w:rPr>
            </w:pPr>
            <w:r w:rsidRPr="005F1355">
              <w:rPr>
                <w:color w:val="000000"/>
                <w:szCs w:val="24"/>
              </w:rPr>
              <w:t>владеет лексическим и грамматическим минимумом, относящимся к описанию предметов, средств и процессов профессиональной деятельности;</w:t>
            </w:r>
          </w:p>
          <w:p w14:paraId="33D84792" w14:textId="77777777" w:rsidR="009531E6" w:rsidRPr="005F1355" w:rsidRDefault="009531E6" w:rsidP="0013038E">
            <w:pPr>
              <w:keepNext/>
              <w:spacing w:line="276" w:lineRule="auto"/>
              <w:ind w:firstLine="0"/>
              <w:jc w:val="both"/>
              <w:rPr>
                <w:color w:val="000000"/>
                <w:szCs w:val="24"/>
              </w:rPr>
            </w:pPr>
            <w:r w:rsidRPr="005F1355">
              <w:rPr>
                <w:color w:val="000000"/>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0B3E7FBD" w14:textId="77777777" w:rsidR="009531E6" w:rsidRPr="005F1355" w:rsidRDefault="009531E6" w:rsidP="0013038E">
            <w:pPr>
              <w:keepNext/>
              <w:spacing w:line="276" w:lineRule="auto"/>
              <w:ind w:firstLine="0"/>
              <w:jc w:val="both"/>
              <w:rPr>
                <w:color w:val="000000"/>
                <w:szCs w:val="24"/>
              </w:rPr>
            </w:pPr>
            <w:r w:rsidRPr="005F1355">
              <w:rPr>
                <w:color w:val="000000"/>
                <w:szCs w:val="24"/>
              </w:rPr>
              <w:t>демонстрирует знания при употреблении глаголов (общая и профессиональная лексика);</w:t>
            </w:r>
          </w:p>
          <w:p w14:paraId="77B72503" w14:textId="77777777" w:rsidR="009531E6" w:rsidRPr="005F1355" w:rsidRDefault="009531E6" w:rsidP="0013038E">
            <w:pPr>
              <w:keepNext/>
              <w:spacing w:line="276" w:lineRule="auto"/>
              <w:ind w:firstLine="0"/>
              <w:jc w:val="both"/>
              <w:rPr>
                <w:color w:val="000000"/>
                <w:szCs w:val="24"/>
              </w:rPr>
            </w:pPr>
            <w:r w:rsidRPr="005F1355">
              <w:rPr>
                <w:color w:val="000000"/>
                <w:szCs w:val="24"/>
              </w:rPr>
              <w:t>демонстрирует знания правил чтения текстов профессиональной направленности;</w:t>
            </w:r>
          </w:p>
          <w:p w14:paraId="4813DC80" w14:textId="77777777" w:rsidR="009531E6" w:rsidRPr="005F1355" w:rsidRDefault="009531E6" w:rsidP="0013038E">
            <w:pPr>
              <w:keepNext/>
              <w:spacing w:line="276" w:lineRule="auto"/>
              <w:ind w:firstLine="0"/>
              <w:jc w:val="both"/>
              <w:rPr>
                <w:color w:val="000000"/>
                <w:szCs w:val="24"/>
              </w:rPr>
            </w:pPr>
            <w:r w:rsidRPr="005F1355">
              <w:rPr>
                <w:color w:val="000000"/>
                <w:szCs w:val="24"/>
              </w:rPr>
              <w:t>демонстрирует способность построения простых и сложных предложений н</w:t>
            </w:r>
            <w:r>
              <w:rPr>
                <w:color w:val="000000"/>
                <w:szCs w:val="24"/>
              </w:rPr>
              <w:t xml:space="preserve">а </w:t>
            </w:r>
            <w:r w:rsidRPr="005F1355">
              <w:rPr>
                <w:color w:val="000000"/>
                <w:szCs w:val="24"/>
              </w:rPr>
              <w:t>профессиональные темы;</w:t>
            </w:r>
          </w:p>
          <w:p w14:paraId="3CFEF071" w14:textId="77777777" w:rsidR="009531E6" w:rsidRPr="005F1355" w:rsidRDefault="009531E6" w:rsidP="0013038E">
            <w:pPr>
              <w:keepNext/>
              <w:spacing w:line="276" w:lineRule="auto"/>
              <w:ind w:firstLine="0"/>
              <w:jc w:val="both"/>
              <w:rPr>
                <w:color w:val="000000"/>
                <w:szCs w:val="24"/>
              </w:rPr>
            </w:pPr>
            <w:r w:rsidRPr="005F1355">
              <w:rPr>
                <w:color w:val="000000"/>
                <w:szCs w:val="24"/>
              </w:rPr>
              <w:t>демонстрирует знания правил речевого этикета и социокультурных норм общения на иностранном языке;</w:t>
            </w:r>
          </w:p>
          <w:p w14:paraId="1B5B0601" w14:textId="77777777" w:rsidR="009531E6" w:rsidRPr="005F1355" w:rsidRDefault="009531E6" w:rsidP="0013038E">
            <w:pPr>
              <w:keepNext/>
              <w:spacing w:line="276" w:lineRule="auto"/>
              <w:ind w:firstLine="0"/>
              <w:jc w:val="both"/>
              <w:rPr>
                <w:color w:val="000000"/>
                <w:szCs w:val="24"/>
              </w:rPr>
            </w:pPr>
            <w:r w:rsidRPr="005F1355">
              <w:rPr>
                <w:color w:val="000000"/>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86" w:type="pct"/>
          </w:tcPr>
          <w:p w14:paraId="219458DA" w14:textId="77777777" w:rsidR="009531E6" w:rsidRPr="005F1355" w:rsidRDefault="009531E6" w:rsidP="0013038E">
            <w:pPr>
              <w:spacing w:line="276" w:lineRule="auto"/>
              <w:ind w:firstLine="0"/>
              <w:jc w:val="center"/>
              <w:rPr>
                <w:bCs/>
                <w:iCs/>
                <w:szCs w:val="24"/>
              </w:rPr>
            </w:pPr>
            <w:r w:rsidRPr="005F1355">
              <w:rPr>
                <w:bCs/>
                <w:iCs/>
                <w:szCs w:val="24"/>
              </w:rPr>
              <w:t>Письменный и устный опрос. Тестирование.</w:t>
            </w:r>
          </w:p>
          <w:p w14:paraId="532166A1" w14:textId="77777777" w:rsidR="009531E6" w:rsidRPr="005F1355" w:rsidRDefault="009531E6" w:rsidP="0013038E">
            <w:pPr>
              <w:spacing w:line="276" w:lineRule="auto"/>
              <w:ind w:firstLine="0"/>
              <w:jc w:val="center"/>
              <w:rPr>
                <w:bCs/>
                <w:iCs/>
                <w:szCs w:val="24"/>
              </w:rPr>
            </w:pPr>
            <w:r w:rsidRPr="005F1355">
              <w:rPr>
                <w:bCs/>
                <w:iCs/>
                <w:szCs w:val="24"/>
              </w:rPr>
              <w:t>Дискуссия. Выполнение упражнений. Составление диалогов;</w:t>
            </w:r>
          </w:p>
          <w:p w14:paraId="436B1A9C" w14:textId="77777777" w:rsidR="009531E6" w:rsidRPr="005F1355" w:rsidRDefault="009531E6" w:rsidP="0013038E">
            <w:pPr>
              <w:spacing w:line="276" w:lineRule="auto"/>
              <w:ind w:firstLine="0"/>
              <w:jc w:val="center"/>
              <w:rPr>
                <w:bCs/>
                <w:iCs/>
                <w:szCs w:val="24"/>
              </w:rPr>
            </w:pPr>
            <w:r w:rsidRPr="005F1355">
              <w:rPr>
                <w:bCs/>
                <w:iCs/>
                <w:szCs w:val="24"/>
              </w:rPr>
              <w:t>Участие в диалогах, ролевых играх.</w:t>
            </w:r>
          </w:p>
          <w:p w14:paraId="7EE8B0A1" w14:textId="77777777" w:rsidR="009531E6" w:rsidRPr="005F1355" w:rsidRDefault="009531E6" w:rsidP="0013038E">
            <w:pPr>
              <w:spacing w:line="276" w:lineRule="auto"/>
              <w:ind w:firstLine="0"/>
              <w:jc w:val="center"/>
              <w:rPr>
                <w:bCs/>
                <w:i/>
                <w:szCs w:val="24"/>
              </w:rPr>
            </w:pPr>
            <w:r w:rsidRPr="005F1355">
              <w:rPr>
                <w:bCs/>
                <w:iCs/>
                <w:szCs w:val="24"/>
              </w:rPr>
              <w:t>Практические задания по работе с информацией, документами, профессиональной литературой</w:t>
            </w:r>
          </w:p>
        </w:tc>
      </w:tr>
      <w:tr w:rsidR="009531E6" w:rsidRPr="005F1355" w14:paraId="20E00D2F" w14:textId="77777777" w:rsidTr="00EF756C">
        <w:trPr>
          <w:jc w:val="center"/>
        </w:trPr>
        <w:tc>
          <w:tcPr>
            <w:tcW w:w="5000" w:type="pct"/>
            <w:gridSpan w:val="3"/>
          </w:tcPr>
          <w:p w14:paraId="37BE76CB" w14:textId="77777777" w:rsidR="009531E6" w:rsidRPr="005F1355" w:rsidRDefault="009531E6" w:rsidP="0013038E">
            <w:pPr>
              <w:suppressAutoHyphens/>
              <w:spacing w:line="276" w:lineRule="auto"/>
              <w:ind w:firstLine="0"/>
              <w:jc w:val="both"/>
              <w:rPr>
                <w:bCs/>
                <w:i/>
                <w:szCs w:val="24"/>
              </w:rPr>
            </w:pPr>
            <w:r w:rsidRPr="005F1355">
              <w:rPr>
                <w:b/>
                <w:iCs/>
                <w:szCs w:val="24"/>
              </w:rPr>
              <w:t>Перечень умений, осваиваемых в рамках дисциплины</w:t>
            </w:r>
          </w:p>
        </w:tc>
      </w:tr>
      <w:tr w:rsidR="009531E6" w:rsidRPr="005F1355" w14:paraId="48599585" w14:textId="77777777" w:rsidTr="00EF756C">
        <w:trPr>
          <w:jc w:val="center"/>
        </w:trPr>
        <w:tc>
          <w:tcPr>
            <w:tcW w:w="1875" w:type="pct"/>
          </w:tcPr>
          <w:p w14:paraId="4E6689D5" w14:textId="77777777" w:rsidR="009531E6" w:rsidRPr="005F1355" w:rsidRDefault="009531E6" w:rsidP="0013038E">
            <w:pPr>
              <w:suppressAutoHyphens/>
              <w:spacing w:line="276" w:lineRule="auto"/>
              <w:ind w:firstLine="0"/>
              <w:jc w:val="both"/>
              <w:rPr>
                <w:bCs/>
                <w:iCs/>
                <w:szCs w:val="24"/>
                <w:u w:val="single"/>
              </w:rPr>
            </w:pPr>
            <w:r w:rsidRPr="005F1355">
              <w:rPr>
                <w:bCs/>
                <w:iCs/>
                <w:szCs w:val="24"/>
                <w:u w:val="single"/>
              </w:rPr>
              <w:t>Уметь:</w:t>
            </w:r>
          </w:p>
          <w:p w14:paraId="4EC28E57" w14:textId="77777777" w:rsidR="009531E6" w:rsidRPr="005F1355" w:rsidRDefault="009531E6" w:rsidP="0013038E">
            <w:pPr>
              <w:suppressAutoHyphens/>
              <w:spacing w:line="276" w:lineRule="auto"/>
              <w:ind w:firstLine="0"/>
              <w:jc w:val="both"/>
              <w:rPr>
                <w:bCs/>
                <w:iCs/>
                <w:szCs w:val="24"/>
              </w:rPr>
            </w:pPr>
            <w:r w:rsidRPr="005F1355">
              <w:rPr>
                <w:bCs/>
                <w:iCs/>
                <w:szCs w:val="24"/>
              </w:rPr>
              <w:lastRenderedPageBreak/>
              <w:t>строить простые высказывания о</w:t>
            </w:r>
            <w:r>
              <w:rPr>
                <w:bCs/>
                <w:iCs/>
                <w:szCs w:val="24"/>
              </w:rPr>
              <w:t xml:space="preserve"> с</w:t>
            </w:r>
            <w:r w:rsidRPr="005F1355">
              <w:rPr>
                <w:bCs/>
                <w:iCs/>
                <w:szCs w:val="24"/>
              </w:rPr>
              <w:t>ебе и о своей профессиональной деятельности;</w:t>
            </w:r>
          </w:p>
          <w:p w14:paraId="18DB70E8" w14:textId="77777777" w:rsidR="009531E6" w:rsidRPr="005F1355" w:rsidRDefault="009531E6" w:rsidP="0013038E">
            <w:pPr>
              <w:suppressAutoHyphens/>
              <w:spacing w:line="276" w:lineRule="auto"/>
              <w:ind w:firstLine="0"/>
              <w:jc w:val="both"/>
              <w:rPr>
                <w:bCs/>
                <w:iCs/>
                <w:szCs w:val="24"/>
              </w:rPr>
            </w:pPr>
            <w:r w:rsidRPr="005F1355">
              <w:rPr>
                <w:bCs/>
                <w:iCs/>
                <w:szCs w:val="24"/>
              </w:rPr>
              <w:t>взаимодействовать в коллективе, принимать участие в диалогах на общие и профессиональные темы;</w:t>
            </w:r>
          </w:p>
          <w:p w14:paraId="35872AD4" w14:textId="77777777" w:rsidR="009531E6" w:rsidRPr="005F1355" w:rsidRDefault="009531E6" w:rsidP="0013038E">
            <w:pPr>
              <w:suppressAutoHyphens/>
              <w:spacing w:line="276" w:lineRule="auto"/>
              <w:ind w:firstLine="0"/>
              <w:jc w:val="both"/>
              <w:rPr>
                <w:bCs/>
                <w:iCs/>
                <w:szCs w:val="24"/>
              </w:rPr>
            </w:pPr>
            <w:r w:rsidRPr="005F1355">
              <w:rPr>
                <w:bCs/>
                <w:iCs/>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1D82E9D9" w14:textId="77777777" w:rsidR="009531E6" w:rsidRPr="005F1355" w:rsidRDefault="009531E6" w:rsidP="0013038E">
            <w:pPr>
              <w:suppressAutoHyphens/>
              <w:spacing w:line="276" w:lineRule="auto"/>
              <w:ind w:firstLine="0"/>
              <w:jc w:val="both"/>
              <w:rPr>
                <w:bCs/>
                <w:iCs/>
                <w:szCs w:val="24"/>
              </w:rPr>
            </w:pPr>
            <w:r w:rsidRPr="005F1355">
              <w:rPr>
                <w:bCs/>
                <w:iCs/>
                <w:szCs w:val="24"/>
              </w:rPr>
              <w:t>понимать общий смысл четко произнесенных высказываний на общие и базовые профессиональные темы;</w:t>
            </w:r>
          </w:p>
          <w:p w14:paraId="4251F3B6" w14:textId="77777777" w:rsidR="009531E6" w:rsidRPr="005F1355" w:rsidRDefault="009531E6" w:rsidP="0013038E">
            <w:pPr>
              <w:suppressAutoHyphens/>
              <w:spacing w:line="276" w:lineRule="auto"/>
              <w:ind w:firstLine="0"/>
              <w:jc w:val="both"/>
              <w:rPr>
                <w:bCs/>
                <w:iCs/>
                <w:szCs w:val="24"/>
              </w:rPr>
            </w:pPr>
            <w:r w:rsidRPr="005F1355">
              <w:rPr>
                <w:bCs/>
                <w:iCs/>
                <w:szCs w:val="24"/>
              </w:rPr>
              <w:t>понимать тексты на базовые профессиональные темы;</w:t>
            </w:r>
          </w:p>
          <w:p w14:paraId="5CFF6AB4" w14:textId="77777777" w:rsidR="009531E6" w:rsidRPr="005F1355" w:rsidRDefault="009531E6" w:rsidP="0013038E">
            <w:pPr>
              <w:suppressAutoHyphens/>
              <w:spacing w:line="276" w:lineRule="auto"/>
              <w:ind w:firstLine="0"/>
              <w:jc w:val="both"/>
              <w:rPr>
                <w:bCs/>
                <w:iCs/>
                <w:szCs w:val="24"/>
              </w:rPr>
            </w:pPr>
            <w:r w:rsidRPr="005F1355">
              <w:rPr>
                <w:bCs/>
                <w:iCs/>
                <w:szCs w:val="24"/>
              </w:rPr>
              <w:t>составлять простые связные сообщения на общие или интересующие профессиональные темы;</w:t>
            </w:r>
          </w:p>
          <w:p w14:paraId="4DAD5035" w14:textId="77777777" w:rsidR="009531E6" w:rsidRPr="005F1355" w:rsidRDefault="009531E6" w:rsidP="0013038E">
            <w:pPr>
              <w:suppressAutoHyphens/>
              <w:spacing w:line="276" w:lineRule="auto"/>
              <w:ind w:firstLine="0"/>
              <w:jc w:val="both"/>
              <w:rPr>
                <w:bCs/>
                <w:iCs/>
                <w:szCs w:val="24"/>
              </w:rPr>
            </w:pPr>
            <w:r w:rsidRPr="005F1355">
              <w:rPr>
                <w:bCs/>
                <w:iCs/>
                <w:szCs w:val="24"/>
              </w:rPr>
              <w:t>общаться (устно и письменно) на иностранном языке на профессиональные и повседневные темы;</w:t>
            </w:r>
          </w:p>
          <w:p w14:paraId="0CEAF2C6" w14:textId="77777777" w:rsidR="009531E6" w:rsidRPr="005F1355" w:rsidRDefault="009531E6" w:rsidP="0013038E">
            <w:pPr>
              <w:suppressAutoHyphens/>
              <w:spacing w:line="276" w:lineRule="auto"/>
              <w:ind w:firstLine="0"/>
              <w:jc w:val="both"/>
              <w:rPr>
                <w:bCs/>
                <w:iCs/>
                <w:szCs w:val="24"/>
              </w:rPr>
            </w:pPr>
            <w:r w:rsidRPr="005F1355">
              <w:rPr>
                <w:bCs/>
                <w:iCs/>
                <w:szCs w:val="24"/>
              </w:rPr>
              <w:t>переводить иностранные тексты профессионально направленности</w:t>
            </w:r>
            <w:r w:rsidRPr="005F1355">
              <w:t xml:space="preserve"> (</w:t>
            </w:r>
            <w:r w:rsidRPr="005F1355">
              <w:rPr>
                <w:bCs/>
                <w:iCs/>
                <w:szCs w:val="24"/>
              </w:rPr>
              <w:t>со словарем);</w:t>
            </w:r>
          </w:p>
          <w:p w14:paraId="2C705086" w14:textId="77777777" w:rsidR="009531E6" w:rsidRPr="005F1355" w:rsidRDefault="009531E6" w:rsidP="0013038E">
            <w:pPr>
              <w:suppressAutoHyphens/>
              <w:spacing w:line="276" w:lineRule="auto"/>
              <w:ind w:firstLine="0"/>
              <w:jc w:val="both"/>
              <w:rPr>
                <w:iCs/>
                <w:szCs w:val="24"/>
              </w:rPr>
            </w:pPr>
            <w:r w:rsidRPr="005F1355">
              <w:rPr>
                <w:bCs/>
                <w:iCs/>
                <w:szCs w:val="24"/>
              </w:rPr>
              <w:t>самостоятельно совершенствовать устную и письменную речь, пополнять словарный запас</w:t>
            </w:r>
          </w:p>
        </w:tc>
        <w:tc>
          <w:tcPr>
            <w:tcW w:w="1839" w:type="pct"/>
          </w:tcPr>
          <w:p w14:paraId="6BCE002A" w14:textId="77777777" w:rsidR="009531E6" w:rsidRPr="005F1355" w:rsidRDefault="009531E6" w:rsidP="0013038E">
            <w:pPr>
              <w:suppressAutoHyphens/>
              <w:spacing w:line="276" w:lineRule="auto"/>
              <w:ind w:firstLine="0"/>
              <w:jc w:val="both"/>
              <w:rPr>
                <w:bCs/>
                <w:iCs/>
                <w:szCs w:val="24"/>
              </w:rPr>
            </w:pPr>
            <w:r w:rsidRPr="005F1355">
              <w:rPr>
                <w:bCs/>
                <w:iCs/>
                <w:szCs w:val="24"/>
              </w:rPr>
              <w:lastRenderedPageBreak/>
              <w:t xml:space="preserve">строит простые высказывания о себе и о своей </w:t>
            </w:r>
            <w:r w:rsidRPr="005F1355">
              <w:rPr>
                <w:bCs/>
                <w:iCs/>
                <w:szCs w:val="24"/>
              </w:rPr>
              <w:lastRenderedPageBreak/>
              <w:t>профессиональной деятельности;</w:t>
            </w:r>
          </w:p>
          <w:p w14:paraId="58E94324" w14:textId="77777777" w:rsidR="009531E6" w:rsidRPr="005F1355" w:rsidRDefault="009531E6" w:rsidP="0013038E">
            <w:pPr>
              <w:suppressAutoHyphens/>
              <w:spacing w:line="276" w:lineRule="auto"/>
              <w:ind w:firstLine="0"/>
              <w:jc w:val="both"/>
              <w:rPr>
                <w:bCs/>
                <w:iCs/>
                <w:szCs w:val="24"/>
              </w:rPr>
            </w:pPr>
            <w:r w:rsidRPr="005F1355">
              <w:rPr>
                <w:bCs/>
                <w:iCs/>
                <w:szCs w:val="24"/>
              </w:rPr>
              <w:t>взаимодействует в коллективе, принимает участие в диалогах на общие и профессиональные темы;</w:t>
            </w:r>
          </w:p>
          <w:p w14:paraId="07C1ADE6" w14:textId="77777777" w:rsidR="009531E6" w:rsidRPr="005F1355" w:rsidRDefault="009531E6" w:rsidP="0013038E">
            <w:pPr>
              <w:suppressAutoHyphens/>
              <w:spacing w:line="276" w:lineRule="auto"/>
              <w:ind w:firstLine="0"/>
              <w:jc w:val="both"/>
              <w:rPr>
                <w:bCs/>
                <w:iCs/>
                <w:szCs w:val="24"/>
              </w:rPr>
            </w:pPr>
            <w:r w:rsidRPr="005F1355">
              <w:rPr>
                <w:bCs/>
                <w:iCs/>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2C3900A9" w14:textId="77777777" w:rsidR="009531E6" w:rsidRPr="005F1355" w:rsidRDefault="009531E6" w:rsidP="0013038E">
            <w:pPr>
              <w:suppressAutoHyphens/>
              <w:spacing w:line="276" w:lineRule="auto"/>
              <w:ind w:firstLine="0"/>
              <w:jc w:val="both"/>
              <w:rPr>
                <w:bCs/>
                <w:iCs/>
                <w:szCs w:val="24"/>
              </w:rPr>
            </w:pPr>
            <w:r w:rsidRPr="005F1355">
              <w:rPr>
                <w:bCs/>
                <w:iCs/>
                <w:szCs w:val="24"/>
              </w:rPr>
              <w:t xml:space="preserve">понимает общий смысл четко </w:t>
            </w:r>
          </w:p>
          <w:p w14:paraId="21DB1E66" w14:textId="77777777" w:rsidR="009531E6" w:rsidRPr="005F1355" w:rsidRDefault="009531E6" w:rsidP="0013038E">
            <w:pPr>
              <w:suppressAutoHyphens/>
              <w:spacing w:line="276" w:lineRule="auto"/>
              <w:ind w:firstLine="0"/>
              <w:jc w:val="both"/>
              <w:rPr>
                <w:bCs/>
                <w:iCs/>
                <w:szCs w:val="24"/>
              </w:rPr>
            </w:pPr>
            <w:r w:rsidRPr="005F1355">
              <w:rPr>
                <w:bCs/>
                <w:iCs/>
                <w:szCs w:val="24"/>
              </w:rPr>
              <w:t>произнесенных высказываний на общие и базовые профессиональные темы;</w:t>
            </w:r>
          </w:p>
          <w:p w14:paraId="6E2A0213" w14:textId="77777777" w:rsidR="009531E6" w:rsidRPr="005F1355" w:rsidRDefault="009531E6" w:rsidP="0013038E">
            <w:pPr>
              <w:suppressAutoHyphens/>
              <w:spacing w:line="276" w:lineRule="auto"/>
              <w:ind w:firstLine="0"/>
              <w:jc w:val="both"/>
              <w:rPr>
                <w:bCs/>
                <w:iCs/>
                <w:szCs w:val="24"/>
              </w:rPr>
            </w:pPr>
            <w:r w:rsidRPr="005F1355">
              <w:rPr>
                <w:bCs/>
                <w:iCs/>
                <w:szCs w:val="24"/>
              </w:rPr>
              <w:t>понимает тексты на базовые профессиональные темы;</w:t>
            </w:r>
          </w:p>
          <w:p w14:paraId="5C9E76A1" w14:textId="77777777" w:rsidR="009531E6" w:rsidRPr="005F1355" w:rsidRDefault="009531E6" w:rsidP="0013038E">
            <w:pPr>
              <w:suppressAutoHyphens/>
              <w:spacing w:line="276" w:lineRule="auto"/>
              <w:ind w:firstLine="0"/>
              <w:jc w:val="both"/>
              <w:rPr>
                <w:bCs/>
                <w:iCs/>
                <w:szCs w:val="24"/>
              </w:rPr>
            </w:pPr>
            <w:r w:rsidRPr="005F1355">
              <w:rPr>
                <w:bCs/>
                <w:iCs/>
                <w:szCs w:val="24"/>
              </w:rPr>
              <w:t>составляет простые связные сообщения на общие или интересующие профессиональные темы;</w:t>
            </w:r>
          </w:p>
          <w:p w14:paraId="4639F5B3" w14:textId="77777777" w:rsidR="009531E6" w:rsidRPr="005F1355" w:rsidRDefault="009531E6" w:rsidP="0013038E">
            <w:pPr>
              <w:suppressAutoHyphens/>
              <w:spacing w:line="276" w:lineRule="auto"/>
              <w:ind w:firstLine="0"/>
              <w:jc w:val="both"/>
              <w:rPr>
                <w:bCs/>
                <w:iCs/>
                <w:szCs w:val="24"/>
              </w:rPr>
            </w:pPr>
            <w:r w:rsidRPr="005F1355">
              <w:rPr>
                <w:bCs/>
                <w:iCs/>
                <w:szCs w:val="24"/>
              </w:rPr>
              <w:t>общается (устно и письменно) на иностранном языке на профессиональные и повседневные темы;</w:t>
            </w:r>
          </w:p>
          <w:p w14:paraId="3893AD7E" w14:textId="77777777" w:rsidR="009531E6" w:rsidRPr="005F1355" w:rsidRDefault="009531E6" w:rsidP="0013038E">
            <w:pPr>
              <w:suppressAutoHyphens/>
              <w:spacing w:line="276" w:lineRule="auto"/>
              <w:ind w:firstLine="0"/>
              <w:jc w:val="both"/>
              <w:rPr>
                <w:bCs/>
                <w:iCs/>
                <w:szCs w:val="24"/>
              </w:rPr>
            </w:pPr>
            <w:r w:rsidRPr="005F1355">
              <w:rPr>
                <w:bCs/>
                <w:iCs/>
                <w:szCs w:val="24"/>
              </w:rPr>
              <w:t>переводит иностранные тексты профессионально направленности</w:t>
            </w:r>
            <w:r w:rsidRPr="005F1355">
              <w:t xml:space="preserve"> (</w:t>
            </w:r>
            <w:r w:rsidRPr="005F1355">
              <w:rPr>
                <w:bCs/>
                <w:iCs/>
                <w:szCs w:val="24"/>
              </w:rPr>
              <w:t>со словарем);</w:t>
            </w:r>
          </w:p>
          <w:p w14:paraId="14738FF8" w14:textId="77777777" w:rsidR="009531E6" w:rsidRPr="005F1355" w:rsidRDefault="009531E6" w:rsidP="0013038E">
            <w:pPr>
              <w:spacing w:line="276" w:lineRule="auto"/>
              <w:ind w:firstLine="0"/>
              <w:jc w:val="both"/>
              <w:rPr>
                <w:color w:val="000000"/>
                <w:szCs w:val="24"/>
              </w:rPr>
            </w:pPr>
            <w:r w:rsidRPr="005F1355">
              <w:rPr>
                <w:bCs/>
                <w:iCs/>
                <w:szCs w:val="24"/>
              </w:rPr>
              <w:t>совершенствует устную и письменную речь, пополняет словарный запас</w:t>
            </w:r>
          </w:p>
        </w:tc>
        <w:tc>
          <w:tcPr>
            <w:tcW w:w="1286" w:type="pct"/>
          </w:tcPr>
          <w:p w14:paraId="66111807" w14:textId="77777777" w:rsidR="009531E6" w:rsidRPr="005F1355" w:rsidRDefault="009531E6" w:rsidP="0013038E">
            <w:pPr>
              <w:spacing w:line="276" w:lineRule="auto"/>
              <w:ind w:firstLine="0"/>
              <w:jc w:val="center"/>
              <w:rPr>
                <w:bCs/>
                <w:iCs/>
                <w:szCs w:val="24"/>
              </w:rPr>
            </w:pPr>
            <w:r w:rsidRPr="005F1355">
              <w:rPr>
                <w:bCs/>
                <w:iCs/>
                <w:szCs w:val="24"/>
              </w:rPr>
              <w:lastRenderedPageBreak/>
              <w:t xml:space="preserve">Дискуссия. Выполнение </w:t>
            </w:r>
            <w:r w:rsidRPr="005F1355">
              <w:rPr>
                <w:bCs/>
                <w:iCs/>
                <w:szCs w:val="24"/>
              </w:rPr>
              <w:lastRenderedPageBreak/>
              <w:t>упражнений. Составление диалогов;</w:t>
            </w:r>
          </w:p>
          <w:p w14:paraId="38D3B742" w14:textId="77777777" w:rsidR="009531E6" w:rsidRPr="005F1355" w:rsidRDefault="009531E6" w:rsidP="0013038E">
            <w:pPr>
              <w:spacing w:line="276" w:lineRule="auto"/>
              <w:ind w:firstLine="0"/>
              <w:jc w:val="center"/>
              <w:rPr>
                <w:bCs/>
                <w:iCs/>
                <w:szCs w:val="24"/>
              </w:rPr>
            </w:pPr>
            <w:r w:rsidRPr="005F1355">
              <w:rPr>
                <w:bCs/>
                <w:iCs/>
                <w:szCs w:val="24"/>
              </w:rPr>
              <w:t>Участие в диалогах, ролевых играх.</w:t>
            </w:r>
          </w:p>
          <w:p w14:paraId="2D2A3C57" w14:textId="77777777" w:rsidR="009531E6" w:rsidRPr="005F1355" w:rsidRDefault="009531E6" w:rsidP="0013038E">
            <w:pPr>
              <w:spacing w:line="276" w:lineRule="auto"/>
              <w:ind w:firstLine="0"/>
              <w:jc w:val="center"/>
              <w:rPr>
                <w:bCs/>
                <w:i/>
                <w:szCs w:val="24"/>
              </w:rPr>
            </w:pPr>
            <w:r w:rsidRPr="005F1355">
              <w:rPr>
                <w:bCs/>
                <w:iCs/>
                <w:szCs w:val="24"/>
              </w:rPr>
              <w:t>Практические задания по работе с информацией, документами, профессиональной литературой</w:t>
            </w:r>
          </w:p>
        </w:tc>
      </w:tr>
      <w:bookmarkEnd w:id="433"/>
    </w:tbl>
    <w:p w14:paraId="2FC9E6D5" w14:textId="77777777" w:rsidR="009531E6" w:rsidRPr="00126638" w:rsidRDefault="009531E6" w:rsidP="0013038E">
      <w:pPr>
        <w:pStyle w:val="ae"/>
        <w:spacing w:line="276" w:lineRule="auto"/>
        <w:ind w:left="0" w:right="-1"/>
        <w:contextualSpacing/>
        <w:jc w:val="center"/>
      </w:pPr>
    </w:p>
    <w:p w14:paraId="6FA95936" w14:textId="77777777" w:rsidR="009531E6" w:rsidRPr="004929B9" w:rsidRDefault="009531E6" w:rsidP="0013038E">
      <w:pPr>
        <w:spacing w:line="276" w:lineRule="auto"/>
        <w:jc w:val="center"/>
        <w:rPr>
          <w:b/>
          <w:bCs/>
          <w:i/>
          <w:lang w:val="x-none"/>
        </w:rPr>
      </w:pPr>
    </w:p>
    <w:p w14:paraId="4ED052AB" w14:textId="77777777" w:rsidR="009531E6" w:rsidRDefault="009531E6" w:rsidP="0013038E">
      <w:pPr>
        <w:spacing w:line="276" w:lineRule="auto"/>
        <w:jc w:val="center"/>
        <w:rPr>
          <w:b/>
          <w:i/>
          <w:szCs w:val="24"/>
        </w:rPr>
      </w:pPr>
    </w:p>
    <w:p w14:paraId="2900533F" w14:textId="77777777" w:rsidR="009531E6" w:rsidRDefault="009531E6" w:rsidP="0013038E">
      <w:pPr>
        <w:spacing w:line="276" w:lineRule="auto"/>
        <w:jc w:val="center"/>
        <w:rPr>
          <w:b/>
          <w:i/>
          <w:szCs w:val="24"/>
        </w:rPr>
      </w:pPr>
    </w:p>
    <w:p w14:paraId="0C866BA9" w14:textId="09914A83" w:rsidR="009531E6" w:rsidRDefault="009531E6" w:rsidP="0013038E">
      <w:pPr>
        <w:spacing w:line="276" w:lineRule="auto"/>
        <w:jc w:val="center"/>
        <w:rPr>
          <w:b/>
          <w:i/>
          <w:szCs w:val="24"/>
        </w:rPr>
      </w:pPr>
    </w:p>
    <w:p w14:paraId="25E4465A" w14:textId="77777777" w:rsidR="00666C6B" w:rsidRDefault="00666C6B" w:rsidP="0013038E">
      <w:pPr>
        <w:spacing w:line="276" w:lineRule="auto"/>
        <w:jc w:val="center"/>
        <w:rPr>
          <w:b/>
          <w:i/>
          <w:szCs w:val="24"/>
        </w:rPr>
      </w:pPr>
    </w:p>
    <w:p w14:paraId="1BDCE8B8" w14:textId="77777777" w:rsidR="009531E6" w:rsidRDefault="009531E6" w:rsidP="0013038E">
      <w:pPr>
        <w:spacing w:line="276" w:lineRule="auto"/>
        <w:jc w:val="center"/>
        <w:rPr>
          <w:b/>
          <w:i/>
          <w:szCs w:val="24"/>
        </w:rPr>
      </w:pPr>
    </w:p>
    <w:p w14:paraId="04D8A8C6" w14:textId="77777777" w:rsidR="009531E6" w:rsidRDefault="009531E6" w:rsidP="0013038E">
      <w:pPr>
        <w:spacing w:line="276" w:lineRule="auto"/>
        <w:jc w:val="center"/>
        <w:rPr>
          <w:b/>
          <w:i/>
          <w:szCs w:val="24"/>
        </w:rPr>
      </w:pPr>
    </w:p>
    <w:p w14:paraId="4A671ED3" w14:textId="77777777" w:rsidR="009531E6" w:rsidRPr="00666C6B" w:rsidRDefault="009531E6" w:rsidP="006A7773">
      <w:pPr>
        <w:pStyle w:val="afffffd"/>
        <w:jc w:val="right"/>
        <w:rPr>
          <w:rFonts w:ascii="Times New Roman" w:hAnsi="Times New Roman"/>
          <w:b/>
          <w:bCs/>
        </w:rPr>
      </w:pPr>
      <w:bookmarkStart w:id="434" w:name="_Toc102038488"/>
      <w:bookmarkStart w:id="435" w:name="_Toc102038731"/>
      <w:bookmarkStart w:id="436" w:name="_Toc139633876"/>
      <w:r w:rsidRPr="00666C6B">
        <w:rPr>
          <w:rFonts w:ascii="Times New Roman" w:hAnsi="Times New Roman"/>
          <w:b/>
          <w:bCs/>
        </w:rPr>
        <w:lastRenderedPageBreak/>
        <w:t>Приложение 2.3</w:t>
      </w:r>
      <w:bookmarkEnd w:id="434"/>
      <w:bookmarkEnd w:id="435"/>
      <w:bookmarkEnd w:id="436"/>
    </w:p>
    <w:p w14:paraId="71165772" w14:textId="49F8EC9B" w:rsidR="009531E6" w:rsidRPr="00666C6B" w:rsidRDefault="009531E6" w:rsidP="009531E6">
      <w:pPr>
        <w:jc w:val="right"/>
        <w:rPr>
          <w:b/>
          <w:bCs/>
          <w:szCs w:val="24"/>
        </w:rPr>
      </w:pPr>
      <w:r w:rsidRPr="00666C6B">
        <w:rPr>
          <w:b/>
          <w:bCs/>
          <w:szCs w:val="24"/>
        </w:rPr>
        <w:t>к ПОП по специальности</w:t>
      </w:r>
    </w:p>
    <w:p w14:paraId="0125A59B" w14:textId="77777777" w:rsidR="00CA3404" w:rsidRPr="00666C6B" w:rsidRDefault="00CA3404" w:rsidP="00CA3404">
      <w:pPr>
        <w:jc w:val="right"/>
        <w:rPr>
          <w:b/>
          <w:bCs/>
        </w:rPr>
      </w:pPr>
      <w:r w:rsidRPr="00666C6B">
        <w:rPr>
          <w:b/>
          <w:bCs/>
        </w:rPr>
        <w:t xml:space="preserve">27.02.07 Управление качеством продукции, процессов и услуг </w:t>
      </w:r>
    </w:p>
    <w:p w14:paraId="1C4EE215" w14:textId="77777777" w:rsidR="009531E6" w:rsidRPr="00666C6B" w:rsidRDefault="00CA3404" w:rsidP="00CA3404">
      <w:pPr>
        <w:spacing w:after="4080"/>
        <w:jc w:val="right"/>
        <w:rPr>
          <w:b/>
          <w:bCs/>
          <w:i/>
          <w:szCs w:val="24"/>
        </w:rPr>
      </w:pPr>
      <w:r w:rsidRPr="00666C6B">
        <w:rPr>
          <w:b/>
          <w:bCs/>
        </w:rPr>
        <w:t>(по отраслям)</w:t>
      </w:r>
    </w:p>
    <w:p w14:paraId="19441101" w14:textId="77777777" w:rsidR="009531E6" w:rsidRPr="006A7773" w:rsidRDefault="009531E6" w:rsidP="006A7773">
      <w:pPr>
        <w:pStyle w:val="afffffd"/>
        <w:rPr>
          <w:rFonts w:ascii="Times New Roman" w:hAnsi="Times New Roman"/>
          <w:b/>
          <w:bCs/>
        </w:rPr>
      </w:pPr>
      <w:bookmarkStart w:id="437" w:name="_Toc139633877"/>
      <w:r w:rsidRPr="006A7773">
        <w:rPr>
          <w:rFonts w:ascii="Times New Roman" w:hAnsi="Times New Roman"/>
          <w:b/>
          <w:bCs/>
        </w:rPr>
        <w:t>ПРИМЕРНАЯ РАБОЧАЯ ПРОГРАММА УЧЕБНОЙ ДИСЦИПЛИНЫ</w:t>
      </w:r>
      <w:bookmarkEnd w:id="437"/>
    </w:p>
    <w:p w14:paraId="634D1C61" w14:textId="77777777" w:rsidR="009531E6" w:rsidRPr="00313C5F" w:rsidRDefault="009531E6" w:rsidP="009531E6">
      <w:pPr>
        <w:jc w:val="center"/>
        <w:rPr>
          <w:b/>
          <w:i/>
          <w:szCs w:val="24"/>
          <w:u w:val="single"/>
        </w:rPr>
      </w:pPr>
    </w:p>
    <w:p w14:paraId="2046A299" w14:textId="36122000" w:rsidR="009531E6" w:rsidRPr="006A7773" w:rsidRDefault="009531E6" w:rsidP="006A7773">
      <w:pPr>
        <w:pStyle w:val="afffffd"/>
        <w:rPr>
          <w:rFonts w:ascii="Times New Roman" w:hAnsi="Times New Roman"/>
          <w:b/>
          <w:bCs/>
        </w:rPr>
      </w:pPr>
      <w:bookmarkStart w:id="438" w:name="БЖД_СГ03"/>
      <w:bookmarkStart w:id="439" w:name="_Toc139633878"/>
      <w:r w:rsidRPr="006A7773">
        <w:rPr>
          <w:rFonts w:ascii="Times New Roman" w:hAnsi="Times New Roman"/>
          <w:b/>
          <w:bCs/>
        </w:rPr>
        <w:t>СГ.03. БЕЗОПАСНОСТЬ ЖИЗНЕДЕЯТЕЛЬНОСТИ</w:t>
      </w:r>
      <w:bookmarkEnd w:id="438"/>
      <w:bookmarkEnd w:id="439"/>
    </w:p>
    <w:p w14:paraId="50D89236" w14:textId="77777777" w:rsidR="009531E6" w:rsidRDefault="009531E6" w:rsidP="009531E6">
      <w:pPr>
        <w:jc w:val="center"/>
        <w:rPr>
          <w:b/>
          <w:i/>
          <w:szCs w:val="24"/>
        </w:rPr>
      </w:pPr>
    </w:p>
    <w:p w14:paraId="1F6DF829" w14:textId="77777777" w:rsidR="009531E6" w:rsidRDefault="009531E6" w:rsidP="009531E6">
      <w:pPr>
        <w:jc w:val="center"/>
        <w:rPr>
          <w:b/>
          <w:i/>
          <w:szCs w:val="24"/>
        </w:rPr>
      </w:pPr>
    </w:p>
    <w:p w14:paraId="58D60EDD" w14:textId="77777777" w:rsidR="009531E6" w:rsidRDefault="009531E6" w:rsidP="009531E6">
      <w:pPr>
        <w:jc w:val="center"/>
        <w:rPr>
          <w:b/>
          <w:i/>
          <w:szCs w:val="24"/>
        </w:rPr>
      </w:pPr>
    </w:p>
    <w:p w14:paraId="2705298D" w14:textId="77777777" w:rsidR="009531E6" w:rsidRDefault="009531E6" w:rsidP="009531E6">
      <w:pPr>
        <w:jc w:val="center"/>
        <w:rPr>
          <w:b/>
          <w:i/>
          <w:szCs w:val="24"/>
        </w:rPr>
      </w:pPr>
    </w:p>
    <w:p w14:paraId="0C17C3F8" w14:textId="77777777" w:rsidR="009531E6" w:rsidRDefault="009531E6" w:rsidP="009531E6">
      <w:pPr>
        <w:jc w:val="center"/>
        <w:rPr>
          <w:b/>
          <w:i/>
          <w:szCs w:val="24"/>
        </w:rPr>
      </w:pPr>
    </w:p>
    <w:p w14:paraId="06C5A7FC" w14:textId="77777777" w:rsidR="009531E6" w:rsidRDefault="009531E6" w:rsidP="009531E6">
      <w:pPr>
        <w:jc w:val="center"/>
        <w:rPr>
          <w:b/>
          <w:i/>
          <w:szCs w:val="24"/>
        </w:rPr>
      </w:pPr>
    </w:p>
    <w:p w14:paraId="67CA2C6F" w14:textId="77777777" w:rsidR="009531E6" w:rsidRDefault="009531E6" w:rsidP="009531E6">
      <w:pPr>
        <w:jc w:val="center"/>
        <w:rPr>
          <w:b/>
          <w:i/>
          <w:szCs w:val="24"/>
        </w:rPr>
      </w:pPr>
    </w:p>
    <w:p w14:paraId="52179FE0" w14:textId="77777777" w:rsidR="009531E6" w:rsidRDefault="009531E6" w:rsidP="009531E6">
      <w:pPr>
        <w:jc w:val="center"/>
        <w:rPr>
          <w:b/>
          <w:i/>
          <w:szCs w:val="24"/>
        </w:rPr>
      </w:pPr>
    </w:p>
    <w:p w14:paraId="6F5D3062" w14:textId="77777777" w:rsidR="009531E6" w:rsidRDefault="009531E6" w:rsidP="009531E6">
      <w:pPr>
        <w:jc w:val="center"/>
        <w:rPr>
          <w:b/>
          <w:i/>
          <w:szCs w:val="24"/>
        </w:rPr>
      </w:pPr>
    </w:p>
    <w:p w14:paraId="651621E6" w14:textId="77777777" w:rsidR="009531E6" w:rsidRDefault="009531E6" w:rsidP="009531E6">
      <w:pPr>
        <w:jc w:val="center"/>
        <w:rPr>
          <w:b/>
          <w:i/>
          <w:szCs w:val="24"/>
        </w:rPr>
      </w:pPr>
    </w:p>
    <w:p w14:paraId="1D1F6FF7" w14:textId="77777777" w:rsidR="00987D69" w:rsidRDefault="00987D69" w:rsidP="009531E6">
      <w:pPr>
        <w:jc w:val="center"/>
        <w:rPr>
          <w:b/>
          <w:i/>
          <w:szCs w:val="24"/>
        </w:rPr>
      </w:pPr>
    </w:p>
    <w:p w14:paraId="5A17106D" w14:textId="77777777" w:rsidR="00987D69" w:rsidRDefault="00987D69" w:rsidP="009531E6">
      <w:pPr>
        <w:jc w:val="center"/>
        <w:rPr>
          <w:b/>
          <w:i/>
          <w:szCs w:val="24"/>
        </w:rPr>
      </w:pPr>
    </w:p>
    <w:p w14:paraId="41DDFA31" w14:textId="77777777" w:rsidR="00987D69" w:rsidRDefault="00987D69" w:rsidP="009531E6">
      <w:pPr>
        <w:jc w:val="center"/>
        <w:rPr>
          <w:b/>
          <w:i/>
          <w:szCs w:val="24"/>
        </w:rPr>
      </w:pPr>
    </w:p>
    <w:p w14:paraId="7BD40669" w14:textId="77777777" w:rsidR="00987D69" w:rsidRDefault="00987D69" w:rsidP="009531E6">
      <w:pPr>
        <w:jc w:val="center"/>
        <w:rPr>
          <w:b/>
          <w:i/>
          <w:szCs w:val="24"/>
        </w:rPr>
      </w:pPr>
    </w:p>
    <w:p w14:paraId="1006D778" w14:textId="77777777" w:rsidR="00987D69" w:rsidRDefault="00987D69" w:rsidP="009531E6">
      <w:pPr>
        <w:jc w:val="center"/>
        <w:rPr>
          <w:b/>
          <w:i/>
          <w:szCs w:val="24"/>
        </w:rPr>
      </w:pPr>
    </w:p>
    <w:p w14:paraId="7184CAAB" w14:textId="77777777" w:rsidR="00987D69" w:rsidRDefault="00987D69" w:rsidP="009531E6">
      <w:pPr>
        <w:jc w:val="center"/>
        <w:rPr>
          <w:b/>
          <w:i/>
          <w:szCs w:val="24"/>
        </w:rPr>
      </w:pPr>
    </w:p>
    <w:p w14:paraId="0E5FE52E" w14:textId="77777777" w:rsidR="00987D69" w:rsidRDefault="00987D69" w:rsidP="009531E6">
      <w:pPr>
        <w:jc w:val="center"/>
        <w:rPr>
          <w:b/>
          <w:i/>
          <w:szCs w:val="24"/>
        </w:rPr>
      </w:pPr>
    </w:p>
    <w:p w14:paraId="0FE7CE49" w14:textId="77777777" w:rsidR="00987D69" w:rsidRDefault="00987D69" w:rsidP="009531E6">
      <w:pPr>
        <w:jc w:val="center"/>
        <w:rPr>
          <w:b/>
          <w:i/>
          <w:szCs w:val="24"/>
        </w:rPr>
      </w:pPr>
    </w:p>
    <w:p w14:paraId="4AE17F51" w14:textId="77777777" w:rsidR="00987D69" w:rsidRDefault="00987D69" w:rsidP="009531E6">
      <w:pPr>
        <w:jc w:val="center"/>
        <w:rPr>
          <w:b/>
          <w:i/>
          <w:szCs w:val="24"/>
        </w:rPr>
      </w:pPr>
    </w:p>
    <w:p w14:paraId="47DE1420" w14:textId="77777777" w:rsidR="00987D69" w:rsidRDefault="00987D69" w:rsidP="009531E6">
      <w:pPr>
        <w:jc w:val="center"/>
        <w:rPr>
          <w:b/>
          <w:i/>
          <w:szCs w:val="24"/>
        </w:rPr>
      </w:pPr>
    </w:p>
    <w:p w14:paraId="2DB6F754" w14:textId="77777777" w:rsidR="00987D69" w:rsidRDefault="00987D69" w:rsidP="009531E6">
      <w:pPr>
        <w:jc w:val="center"/>
        <w:rPr>
          <w:b/>
          <w:i/>
          <w:szCs w:val="24"/>
        </w:rPr>
      </w:pPr>
    </w:p>
    <w:p w14:paraId="5F3B13FA" w14:textId="77777777" w:rsidR="00987D69" w:rsidRDefault="00987D69" w:rsidP="009531E6">
      <w:pPr>
        <w:jc w:val="center"/>
        <w:rPr>
          <w:b/>
          <w:i/>
          <w:szCs w:val="24"/>
        </w:rPr>
      </w:pPr>
    </w:p>
    <w:p w14:paraId="3F78CB55" w14:textId="77777777" w:rsidR="009531E6" w:rsidRDefault="009531E6" w:rsidP="009531E6">
      <w:pPr>
        <w:jc w:val="center"/>
        <w:rPr>
          <w:b/>
          <w:i/>
          <w:szCs w:val="24"/>
        </w:rPr>
      </w:pPr>
    </w:p>
    <w:p w14:paraId="181D5426" w14:textId="77777777" w:rsidR="009531E6" w:rsidRDefault="009531E6" w:rsidP="009531E6">
      <w:pPr>
        <w:jc w:val="center"/>
        <w:rPr>
          <w:b/>
          <w:i/>
          <w:szCs w:val="24"/>
        </w:rPr>
      </w:pPr>
    </w:p>
    <w:p w14:paraId="4931C7F4" w14:textId="77777777" w:rsidR="00540F98" w:rsidRDefault="001C6FA2" w:rsidP="001C6FA2">
      <w:pPr>
        <w:jc w:val="center"/>
        <w:rPr>
          <w:b/>
          <w:bCs/>
          <w:iCs/>
        </w:rPr>
        <w:sectPr w:rsidR="00540F98" w:rsidSect="002051DA">
          <w:pgSz w:w="11906" w:h="16838"/>
          <w:pgMar w:top="1134" w:right="849" w:bottom="1134" w:left="1701" w:header="708" w:footer="708" w:gutter="0"/>
          <w:cols w:space="720"/>
        </w:sectPr>
      </w:pPr>
      <w:r w:rsidRPr="001C6FA2">
        <w:rPr>
          <w:b/>
          <w:bCs/>
          <w:iCs/>
        </w:rPr>
        <w:t>2023 г.</w:t>
      </w:r>
    </w:p>
    <w:p w14:paraId="1C3E770E" w14:textId="7013F884" w:rsidR="001C6FA2" w:rsidRDefault="001C6FA2" w:rsidP="001C6FA2">
      <w:pPr>
        <w:jc w:val="center"/>
        <w:rPr>
          <w:b/>
          <w:bCs/>
          <w:iCs/>
        </w:rPr>
      </w:pPr>
    </w:p>
    <w:p w14:paraId="6980DCCA" w14:textId="0FA32766" w:rsidR="00540F98" w:rsidRDefault="00540F98" w:rsidP="001C6FA2">
      <w:pPr>
        <w:jc w:val="center"/>
        <w:rPr>
          <w:b/>
          <w:bCs/>
          <w:iCs/>
        </w:rPr>
      </w:pPr>
    </w:p>
    <w:p w14:paraId="74997806" w14:textId="77777777" w:rsidR="00540F98" w:rsidRPr="00866EA1" w:rsidRDefault="00540F98" w:rsidP="00540F98">
      <w:pPr>
        <w:jc w:val="center"/>
        <w:rPr>
          <w:b/>
          <w:szCs w:val="24"/>
        </w:rPr>
      </w:pPr>
      <w:r w:rsidRPr="00866EA1">
        <w:rPr>
          <w:b/>
          <w:szCs w:val="24"/>
        </w:rPr>
        <w:t>СОДЕРЖАНИЕ</w:t>
      </w:r>
    </w:p>
    <w:p w14:paraId="3E9E7F0F" w14:textId="77777777" w:rsidR="00540F98" w:rsidRPr="00866EA1" w:rsidRDefault="00540F98" w:rsidP="00540F98">
      <w:pPr>
        <w:rPr>
          <w:b/>
          <w:i/>
          <w:szCs w:val="24"/>
        </w:rPr>
      </w:pPr>
    </w:p>
    <w:tbl>
      <w:tblPr>
        <w:tblW w:w="0" w:type="auto"/>
        <w:tblLook w:val="01E0" w:firstRow="1" w:lastRow="1" w:firstColumn="1" w:lastColumn="1" w:noHBand="0" w:noVBand="0"/>
      </w:tblPr>
      <w:tblGrid>
        <w:gridCol w:w="7500"/>
        <w:gridCol w:w="1854"/>
      </w:tblGrid>
      <w:tr w:rsidR="00540F98" w:rsidRPr="00866EA1" w14:paraId="42771557" w14:textId="77777777" w:rsidTr="0014562C">
        <w:tc>
          <w:tcPr>
            <w:tcW w:w="7501" w:type="dxa"/>
          </w:tcPr>
          <w:p w14:paraId="617D261C" w14:textId="77777777" w:rsidR="00540F98" w:rsidRPr="00540F98" w:rsidRDefault="00540F98" w:rsidP="00226915">
            <w:pPr>
              <w:pStyle w:val="ae"/>
              <w:numPr>
                <w:ilvl w:val="0"/>
                <w:numId w:val="65"/>
              </w:numPr>
              <w:suppressAutoHyphens/>
              <w:spacing w:after="200" w:line="276" w:lineRule="auto"/>
              <w:rPr>
                <w:b/>
              </w:rPr>
            </w:pPr>
            <w:r w:rsidRPr="00540F98">
              <w:rPr>
                <w:b/>
              </w:rPr>
              <w:t xml:space="preserve">ОБЩАЯ ХАРАКТЕРИСТИКА </w:t>
            </w:r>
            <w:r w:rsidRPr="00540F98">
              <w:rPr>
                <w:b/>
                <w:color w:val="000000"/>
              </w:rPr>
              <w:t>ПРИМЕРНОЙ РАБОЧЕЙ ПРОГРАММЫ</w:t>
            </w:r>
            <w:r w:rsidRPr="00540F98">
              <w:rPr>
                <w:b/>
              </w:rPr>
              <w:t xml:space="preserve"> УЧЕБНОЙ ДИСЦИПЛИНЫ</w:t>
            </w:r>
          </w:p>
        </w:tc>
        <w:tc>
          <w:tcPr>
            <w:tcW w:w="1854" w:type="dxa"/>
          </w:tcPr>
          <w:p w14:paraId="192BDAD6" w14:textId="77777777" w:rsidR="00540F98" w:rsidRPr="00866EA1" w:rsidRDefault="00540F98" w:rsidP="0014562C">
            <w:pPr>
              <w:rPr>
                <w:b/>
                <w:szCs w:val="24"/>
              </w:rPr>
            </w:pPr>
          </w:p>
        </w:tc>
      </w:tr>
      <w:tr w:rsidR="00540F98" w:rsidRPr="00866EA1" w14:paraId="6C80BD9F" w14:textId="77777777" w:rsidTr="0014562C">
        <w:tc>
          <w:tcPr>
            <w:tcW w:w="7501" w:type="dxa"/>
          </w:tcPr>
          <w:p w14:paraId="6D7A7D06" w14:textId="77777777" w:rsidR="00540F98" w:rsidRPr="00540F98" w:rsidRDefault="00540F98" w:rsidP="00226915">
            <w:pPr>
              <w:pStyle w:val="ae"/>
              <w:numPr>
                <w:ilvl w:val="0"/>
                <w:numId w:val="65"/>
              </w:numPr>
              <w:suppressAutoHyphens/>
              <w:spacing w:after="200" w:line="276" w:lineRule="auto"/>
              <w:rPr>
                <w:b/>
              </w:rPr>
            </w:pPr>
            <w:r w:rsidRPr="00540F98">
              <w:rPr>
                <w:b/>
              </w:rPr>
              <w:t>СТРУКТУРА И СОДЕРЖАНИЕ УЧЕБНОЙ ДИСЦИПЛИНЫ</w:t>
            </w:r>
          </w:p>
          <w:p w14:paraId="0F1B47E4" w14:textId="77777777" w:rsidR="00540F98" w:rsidRPr="00540F98" w:rsidRDefault="00540F98" w:rsidP="00226915">
            <w:pPr>
              <w:pStyle w:val="ae"/>
              <w:numPr>
                <w:ilvl w:val="0"/>
                <w:numId w:val="65"/>
              </w:numPr>
              <w:suppressAutoHyphens/>
              <w:spacing w:after="200" w:line="276" w:lineRule="auto"/>
              <w:rPr>
                <w:b/>
              </w:rPr>
            </w:pPr>
            <w:r w:rsidRPr="00540F98">
              <w:rPr>
                <w:b/>
              </w:rPr>
              <w:t>УСЛОВИЯ РЕАЛИЗАЦИИ УЧЕБНОЙ ДИСЦИПЛИНЫ</w:t>
            </w:r>
          </w:p>
        </w:tc>
        <w:tc>
          <w:tcPr>
            <w:tcW w:w="1854" w:type="dxa"/>
          </w:tcPr>
          <w:p w14:paraId="24A1C148" w14:textId="77777777" w:rsidR="00540F98" w:rsidRPr="00866EA1" w:rsidRDefault="00540F98" w:rsidP="0014562C">
            <w:pPr>
              <w:ind w:left="644"/>
              <w:rPr>
                <w:b/>
                <w:szCs w:val="24"/>
              </w:rPr>
            </w:pPr>
          </w:p>
        </w:tc>
      </w:tr>
      <w:tr w:rsidR="00540F98" w:rsidRPr="00866EA1" w14:paraId="4E79062B" w14:textId="77777777" w:rsidTr="0014562C">
        <w:tc>
          <w:tcPr>
            <w:tcW w:w="7501" w:type="dxa"/>
          </w:tcPr>
          <w:p w14:paraId="21F76E21" w14:textId="77777777" w:rsidR="00540F98" w:rsidRPr="00540F98" w:rsidRDefault="00540F98" w:rsidP="00226915">
            <w:pPr>
              <w:pStyle w:val="ae"/>
              <w:numPr>
                <w:ilvl w:val="0"/>
                <w:numId w:val="65"/>
              </w:numPr>
              <w:suppressAutoHyphens/>
              <w:spacing w:after="200" w:line="276" w:lineRule="auto"/>
              <w:rPr>
                <w:b/>
              </w:rPr>
            </w:pPr>
            <w:r w:rsidRPr="00540F98">
              <w:rPr>
                <w:b/>
              </w:rPr>
              <w:t>КОНТРОЛЬ И ОЦЕНКА РЕЗУЛЬТАТОВ ОСВОЕНИЯ УЧЕБНОЙ ДИСЦИПЛИНЫ</w:t>
            </w:r>
          </w:p>
          <w:p w14:paraId="2C48BB16" w14:textId="77777777" w:rsidR="00540F98" w:rsidRPr="00866EA1" w:rsidRDefault="00540F98" w:rsidP="0014562C">
            <w:pPr>
              <w:suppressAutoHyphens/>
              <w:rPr>
                <w:b/>
                <w:szCs w:val="24"/>
              </w:rPr>
            </w:pPr>
          </w:p>
        </w:tc>
        <w:tc>
          <w:tcPr>
            <w:tcW w:w="1854" w:type="dxa"/>
          </w:tcPr>
          <w:p w14:paraId="7D3DFF53" w14:textId="77777777" w:rsidR="00540F98" w:rsidRPr="00866EA1" w:rsidRDefault="00540F98" w:rsidP="0014562C">
            <w:pPr>
              <w:rPr>
                <w:b/>
                <w:szCs w:val="24"/>
              </w:rPr>
            </w:pPr>
          </w:p>
        </w:tc>
      </w:tr>
    </w:tbl>
    <w:p w14:paraId="4A7C5648" w14:textId="2E7A804C" w:rsidR="009531E6" w:rsidRPr="00313C5F" w:rsidRDefault="009531E6" w:rsidP="00226915">
      <w:pPr>
        <w:numPr>
          <w:ilvl w:val="0"/>
          <w:numId w:val="55"/>
        </w:numPr>
        <w:suppressAutoHyphens/>
        <w:ind w:left="0" w:firstLine="0"/>
        <w:jc w:val="center"/>
        <w:rPr>
          <w:b/>
          <w:szCs w:val="24"/>
        </w:rPr>
      </w:pPr>
      <w:r w:rsidRPr="00313C5F">
        <w:rPr>
          <w:b/>
          <w:i/>
          <w:szCs w:val="24"/>
          <w:u w:val="single"/>
        </w:rPr>
        <w:br w:type="page"/>
      </w:r>
      <w:r w:rsidRPr="00313C5F">
        <w:rPr>
          <w:b/>
          <w:szCs w:val="24"/>
        </w:rPr>
        <w:lastRenderedPageBreak/>
        <w:t xml:space="preserve">ОБЩАЯ ХАРАКТЕРИСТИКА </w:t>
      </w:r>
      <w:r w:rsidRPr="00313C5F">
        <w:rPr>
          <w:b/>
          <w:color w:val="000000"/>
          <w:szCs w:val="24"/>
        </w:rPr>
        <w:t>ПРИМЕРНОЙ РАБОЧЕЙ ПРОГРАММЫ</w:t>
      </w:r>
      <w:r w:rsidRPr="00313C5F">
        <w:rPr>
          <w:b/>
          <w:szCs w:val="24"/>
        </w:rPr>
        <w:t xml:space="preserve"> УЧЕБНОЙ ДИСЦИПЛИНЫ</w:t>
      </w:r>
    </w:p>
    <w:p w14:paraId="1F06E658" w14:textId="5BA7D8F1" w:rsidR="009531E6" w:rsidRPr="00313C5F" w:rsidRDefault="00707A8D" w:rsidP="00666C6B">
      <w:pPr>
        <w:suppressAutoHyphens/>
        <w:ind w:firstLine="0"/>
        <w:jc w:val="center"/>
        <w:rPr>
          <w:b/>
          <w:szCs w:val="24"/>
        </w:rPr>
      </w:pPr>
      <w:r>
        <w:rPr>
          <w:b/>
          <w:szCs w:val="24"/>
        </w:rPr>
        <w:t xml:space="preserve">СГ.04 </w:t>
      </w:r>
      <w:r w:rsidR="009531E6" w:rsidRPr="00313C5F">
        <w:rPr>
          <w:b/>
          <w:szCs w:val="24"/>
        </w:rPr>
        <w:t>БЕЗОПАСНОСТЬ ЖИЗНЕДЕЯТЕЛЬНОСТИ</w:t>
      </w:r>
    </w:p>
    <w:p w14:paraId="66BF7DCE" w14:textId="77777777" w:rsidR="009531E6" w:rsidRPr="00313C5F" w:rsidRDefault="009531E6" w:rsidP="009531E6">
      <w:pPr>
        <w:jc w:val="center"/>
        <w:rPr>
          <w:szCs w:val="24"/>
          <w:vertAlign w:val="superscript"/>
        </w:rPr>
      </w:pPr>
    </w:p>
    <w:p w14:paraId="5B4A3EBF" w14:textId="77777777" w:rsidR="009531E6" w:rsidRPr="00313C5F" w:rsidRDefault="009531E6" w:rsidP="00666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313C5F">
        <w:rPr>
          <w:b/>
          <w:szCs w:val="24"/>
        </w:rPr>
        <w:t xml:space="preserve">1.1. Место дисциплины в структуре основной образовательной программы: </w:t>
      </w:r>
    </w:p>
    <w:p w14:paraId="4A560957" w14:textId="77777777" w:rsidR="009531E6" w:rsidRPr="00C36BDE" w:rsidRDefault="009531E6" w:rsidP="00666C6B">
      <w:pPr>
        <w:spacing w:line="276" w:lineRule="auto"/>
        <w:jc w:val="both"/>
        <w:rPr>
          <w:b/>
          <w:szCs w:val="24"/>
          <w:u w:val="single"/>
        </w:rPr>
      </w:pPr>
      <w:r w:rsidRPr="00313C5F">
        <w:rPr>
          <w:szCs w:val="24"/>
        </w:rPr>
        <w:t xml:space="preserve">Учебная дисциплина «Безопасность жизнедеятельности» является обязательной частью социально-гуманитарного цикла примерной основной образовательной программы в соответствии с ФГОС СПО по </w:t>
      </w:r>
      <w:r w:rsidRPr="00E921DF">
        <w:rPr>
          <w:szCs w:val="24"/>
        </w:rPr>
        <w:t xml:space="preserve">специальности </w:t>
      </w:r>
      <w:r w:rsidR="00CA3404" w:rsidRPr="00CA3404">
        <w:rPr>
          <w:szCs w:val="24"/>
        </w:rPr>
        <w:t>27.02.07 Управление качеством продукции, процессов и услуг (по отраслям)</w:t>
      </w:r>
      <w:r>
        <w:rPr>
          <w:szCs w:val="24"/>
        </w:rPr>
        <w:t>.</w:t>
      </w:r>
      <w:r w:rsidRPr="00C36BDE">
        <w:rPr>
          <w:b/>
          <w:szCs w:val="24"/>
          <w:u w:val="single"/>
        </w:rPr>
        <w:t xml:space="preserve"> </w:t>
      </w:r>
    </w:p>
    <w:p w14:paraId="61B13448" w14:textId="77777777" w:rsidR="009531E6" w:rsidRPr="00313C5F" w:rsidRDefault="009531E6" w:rsidP="00666C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313C5F">
        <w:rPr>
          <w:szCs w:val="24"/>
        </w:rPr>
        <w:t>Особое значение дисциплина имеет при формировании и развитии ОК 01, 02, 04, 07.</w:t>
      </w:r>
    </w:p>
    <w:p w14:paraId="662F9AA7" w14:textId="77777777" w:rsidR="009531E6" w:rsidRPr="00313C5F" w:rsidRDefault="009531E6" w:rsidP="00666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4"/>
        </w:rPr>
      </w:pPr>
    </w:p>
    <w:p w14:paraId="4B4CD31B" w14:textId="77777777" w:rsidR="009531E6" w:rsidRPr="00313C5F" w:rsidRDefault="009531E6" w:rsidP="00666C6B">
      <w:pPr>
        <w:spacing w:line="276" w:lineRule="auto"/>
        <w:rPr>
          <w:b/>
          <w:szCs w:val="24"/>
        </w:rPr>
      </w:pPr>
      <w:r w:rsidRPr="00313C5F">
        <w:rPr>
          <w:b/>
          <w:szCs w:val="24"/>
        </w:rPr>
        <w:t>1.2. Цель и планируемые результаты освоения дисциплины:</w:t>
      </w:r>
    </w:p>
    <w:p w14:paraId="5D4B95DD" w14:textId="253953E1" w:rsidR="009531E6" w:rsidRPr="00313C5F" w:rsidRDefault="009531E6" w:rsidP="00666C6B">
      <w:pPr>
        <w:suppressAutoHyphens/>
        <w:spacing w:line="276" w:lineRule="auto"/>
        <w:jc w:val="both"/>
        <w:rPr>
          <w:szCs w:val="24"/>
          <w:lang w:eastAsia="en-US"/>
        </w:rPr>
      </w:pPr>
      <w:r w:rsidRPr="00313C5F">
        <w:rPr>
          <w:szCs w:val="24"/>
        </w:rPr>
        <w:t xml:space="preserve">В рамках программы учебной дисциплины обучающимися осваиваются умения </w:t>
      </w:r>
      <w:r w:rsidR="00666C6B">
        <w:rPr>
          <w:szCs w:val="24"/>
        </w:rPr>
        <w:br/>
      </w:r>
      <w:r w:rsidRPr="00313C5F">
        <w:rPr>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531"/>
        <w:gridCol w:w="3632"/>
      </w:tblGrid>
      <w:tr w:rsidR="009531E6" w:rsidRPr="00540F98" w14:paraId="3F8D3854" w14:textId="77777777" w:rsidTr="002051DA">
        <w:trPr>
          <w:trHeight w:val="649"/>
        </w:trPr>
        <w:tc>
          <w:tcPr>
            <w:tcW w:w="2188" w:type="dxa"/>
            <w:hideMark/>
          </w:tcPr>
          <w:p w14:paraId="37C11E12" w14:textId="77777777" w:rsidR="009531E6" w:rsidRPr="00540F98" w:rsidRDefault="009531E6" w:rsidP="00666C6B">
            <w:pPr>
              <w:suppressAutoHyphens/>
              <w:spacing w:line="276" w:lineRule="auto"/>
              <w:ind w:firstLine="0"/>
              <w:jc w:val="center"/>
              <w:rPr>
                <w:b/>
                <w:bCs/>
                <w:szCs w:val="24"/>
              </w:rPr>
            </w:pPr>
            <w:r w:rsidRPr="00540F98">
              <w:rPr>
                <w:b/>
                <w:bCs/>
                <w:szCs w:val="24"/>
              </w:rPr>
              <w:t>Код</w:t>
            </w:r>
          </w:p>
          <w:p w14:paraId="06AB69C4" w14:textId="77777777" w:rsidR="009531E6" w:rsidRPr="00540F98" w:rsidRDefault="009531E6" w:rsidP="00666C6B">
            <w:pPr>
              <w:suppressAutoHyphens/>
              <w:spacing w:line="276" w:lineRule="auto"/>
              <w:ind w:firstLine="0"/>
              <w:jc w:val="center"/>
              <w:rPr>
                <w:b/>
                <w:bCs/>
                <w:szCs w:val="24"/>
              </w:rPr>
            </w:pPr>
            <w:r w:rsidRPr="00540F98">
              <w:rPr>
                <w:b/>
                <w:bCs/>
                <w:szCs w:val="24"/>
              </w:rPr>
              <w:t>ПК, ОК</w:t>
            </w:r>
          </w:p>
        </w:tc>
        <w:tc>
          <w:tcPr>
            <w:tcW w:w="3531" w:type="dxa"/>
            <w:hideMark/>
          </w:tcPr>
          <w:p w14:paraId="790533C8" w14:textId="77777777" w:rsidR="009531E6" w:rsidRPr="00540F98" w:rsidRDefault="009531E6" w:rsidP="00666C6B">
            <w:pPr>
              <w:suppressAutoHyphens/>
              <w:spacing w:line="276" w:lineRule="auto"/>
              <w:ind w:firstLine="0"/>
              <w:jc w:val="center"/>
              <w:rPr>
                <w:b/>
                <w:bCs/>
                <w:szCs w:val="24"/>
              </w:rPr>
            </w:pPr>
            <w:r w:rsidRPr="00540F98">
              <w:rPr>
                <w:b/>
                <w:bCs/>
                <w:szCs w:val="24"/>
              </w:rPr>
              <w:t>Умения</w:t>
            </w:r>
          </w:p>
        </w:tc>
        <w:tc>
          <w:tcPr>
            <w:tcW w:w="3632" w:type="dxa"/>
            <w:hideMark/>
          </w:tcPr>
          <w:p w14:paraId="57A0669B" w14:textId="77777777" w:rsidR="009531E6" w:rsidRPr="00540F98" w:rsidRDefault="009531E6" w:rsidP="00666C6B">
            <w:pPr>
              <w:suppressAutoHyphens/>
              <w:spacing w:line="276" w:lineRule="auto"/>
              <w:ind w:firstLine="0"/>
              <w:jc w:val="center"/>
              <w:rPr>
                <w:b/>
                <w:bCs/>
                <w:szCs w:val="24"/>
              </w:rPr>
            </w:pPr>
            <w:r w:rsidRPr="00540F98">
              <w:rPr>
                <w:b/>
                <w:bCs/>
                <w:szCs w:val="24"/>
              </w:rPr>
              <w:t>Знания</w:t>
            </w:r>
          </w:p>
        </w:tc>
      </w:tr>
      <w:tr w:rsidR="009531E6" w:rsidRPr="00313C5F" w14:paraId="59D3B64C" w14:textId="77777777" w:rsidTr="002051DA">
        <w:trPr>
          <w:trHeight w:val="649"/>
        </w:trPr>
        <w:tc>
          <w:tcPr>
            <w:tcW w:w="2188" w:type="dxa"/>
          </w:tcPr>
          <w:p w14:paraId="27B6B733" w14:textId="77777777" w:rsidR="009531E6" w:rsidRPr="00313C5F" w:rsidRDefault="009531E6" w:rsidP="00666C6B">
            <w:pPr>
              <w:tabs>
                <w:tab w:val="left" w:pos="720"/>
              </w:tabs>
              <w:suppressAutoHyphens/>
              <w:spacing w:line="276" w:lineRule="auto"/>
              <w:ind w:firstLine="0"/>
              <w:jc w:val="center"/>
              <w:rPr>
                <w:szCs w:val="24"/>
              </w:rPr>
            </w:pPr>
            <w:r w:rsidRPr="00313C5F">
              <w:rPr>
                <w:szCs w:val="24"/>
              </w:rPr>
              <w:t>ОК 01</w:t>
            </w:r>
          </w:p>
          <w:p w14:paraId="279EDA59" w14:textId="77777777" w:rsidR="009531E6" w:rsidRPr="00313C5F" w:rsidRDefault="009531E6" w:rsidP="00666C6B">
            <w:pPr>
              <w:tabs>
                <w:tab w:val="left" w:pos="720"/>
              </w:tabs>
              <w:suppressAutoHyphens/>
              <w:spacing w:line="276" w:lineRule="auto"/>
              <w:ind w:firstLine="0"/>
              <w:jc w:val="center"/>
              <w:rPr>
                <w:szCs w:val="24"/>
              </w:rPr>
            </w:pPr>
            <w:r w:rsidRPr="00313C5F">
              <w:rPr>
                <w:szCs w:val="24"/>
              </w:rPr>
              <w:t>ОК 02</w:t>
            </w:r>
          </w:p>
          <w:p w14:paraId="142B525D" w14:textId="77777777" w:rsidR="009531E6" w:rsidRPr="00313C5F" w:rsidRDefault="009531E6" w:rsidP="00666C6B">
            <w:pPr>
              <w:tabs>
                <w:tab w:val="left" w:pos="720"/>
              </w:tabs>
              <w:suppressAutoHyphens/>
              <w:spacing w:line="276" w:lineRule="auto"/>
              <w:ind w:firstLine="0"/>
              <w:jc w:val="center"/>
              <w:rPr>
                <w:szCs w:val="24"/>
              </w:rPr>
            </w:pPr>
            <w:r w:rsidRPr="00313C5F">
              <w:rPr>
                <w:szCs w:val="24"/>
              </w:rPr>
              <w:t>ОК 04</w:t>
            </w:r>
          </w:p>
          <w:p w14:paraId="5D037EF1" w14:textId="77777777" w:rsidR="009531E6" w:rsidRPr="00313C5F" w:rsidRDefault="009531E6" w:rsidP="00666C6B">
            <w:pPr>
              <w:tabs>
                <w:tab w:val="left" w:pos="720"/>
              </w:tabs>
              <w:suppressAutoHyphens/>
              <w:spacing w:line="276" w:lineRule="auto"/>
              <w:ind w:firstLine="0"/>
              <w:jc w:val="center"/>
              <w:rPr>
                <w:szCs w:val="24"/>
              </w:rPr>
            </w:pPr>
            <w:r w:rsidRPr="00313C5F">
              <w:rPr>
                <w:szCs w:val="24"/>
              </w:rPr>
              <w:t>ОК 07</w:t>
            </w:r>
          </w:p>
          <w:p w14:paraId="6A29D67D" w14:textId="77777777" w:rsidR="009531E6" w:rsidRPr="00313C5F" w:rsidRDefault="009531E6" w:rsidP="00666C6B">
            <w:pPr>
              <w:tabs>
                <w:tab w:val="left" w:pos="720"/>
              </w:tabs>
              <w:suppressAutoHyphens/>
              <w:spacing w:line="276" w:lineRule="auto"/>
              <w:ind w:firstLine="0"/>
              <w:jc w:val="center"/>
              <w:rPr>
                <w:szCs w:val="24"/>
              </w:rPr>
            </w:pPr>
          </w:p>
        </w:tc>
        <w:tc>
          <w:tcPr>
            <w:tcW w:w="3531" w:type="dxa"/>
          </w:tcPr>
          <w:p w14:paraId="62166BAD" w14:textId="77777777" w:rsidR="009531E6" w:rsidRPr="00313C5F" w:rsidRDefault="009531E6" w:rsidP="00666C6B">
            <w:pPr>
              <w:suppressAutoHyphens/>
              <w:spacing w:line="276" w:lineRule="auto"/>
              <w:ind w:firstLine="0"/>
              <w:jc w:val="both"/>
              <w:rPr>
                <w:bCs/>
                <w:iCs/>
                <w:szCs w:val="24"/>
                <w:u w:val="single"/>
              </w:rPr>
            </w:pPr>
            <w:r w:rsidRPr="00313C5F">
              <w:rPr>
                <w:bCs/>
                <w:iCs/>
                <w:szCs w:val="24"/>
                <w:u w:val="single"/>
              </w:rPr>
              <w:t>Уметь:</w:t>
            </w:r>
          </w:p>
          <w:p w14:paraId="112DA5C4" w14:textId="77777777" w:rsidR="009531E6" w:rsidRPr="00313C5F" w:rsidRDefault="009531E6" w:rsidP="00666C6B">
            <w:pPr>
              <w:suppressAutoHyphens/>
              <w:spacing w:line="276" w:lineRule="auto"/>
              <w:ind w:firstLine="0"/>
              <w:jc w:val="both"/>
              <w:rPr>
                <w:bCs/>
                <w:iCs/>
                <w:szCs w:val="24"/>
              </w:rPr>
            </w:pPr>
            <w:r w:rsidRPr="00313C5F">
              <w:rPr>
                <w:bCs/>
                <w:iCs/>
                <w:szCs w:val="24"/>
              </w:rPr>
              <w:t>пользоваться первичными средствами пожаротушения;</w:t>
            </w:r>
          </w:p>
          <w:p w14:paraId="1F3D027B" w14:textId="77777777" w:rsidR="009531E6" w:rsidRPr="00313C5F" w:rsidRDefault="009531E6" w:rsidP="00666C6B">
            <w:pPr>
              <w:suppressAutoHyphens/>
              <w:spacing w:line="276" w:lineRule="auto"/>
              <w:ind w:firstLine="0"/>
              <w:jc w:val="both"/>
              <w:rPr>
                <w:bCs/>
                <w:iCs/>
                <w:szCs w:val="24"/>
              </w:rPr>
            </w:pPr>
            <w:r w:rsidRPr="00313C5F">
              <w:rPr>
                <w:bCs/>
                <w:iCs/>
                <w:szCs w:val="24"/>
              </w:rPr>
              <w:t>применять правила поведения в чрезвычайных ситуациях природного и техногенного характера и при угрозе террористического акта;</w:t>
            </w:r>
          </w:p>
          <w:p w14:paraId="0294FDF5" w14:textId="77777777" w:rsidR="009531E6" w:rsidRPr="00313C5F" w:rsidRDefault="009531E6" w:rsidP="00666C6B">
            <w:pPr>
              <w:suppressAutoHyphens/>
              <w:spacing w:line="276" w:lineRule="auto"/>
              <w:ind w:firstLine="0"/>
              <w:jc w:val="both"/>
              <w:rPr>
                <w:iCs/>
                <w:szCs w:val="24"/>
              </w:rPr>
            </w:pPr>
            <w:r w:rsidRPr="00313C5F">
              <w:rPr>
                <w:iCs/>
                <w:szCs w:val="24"/>
              </w:rPr>
              <w:t>обеспечивать устойчивость объектов экономики;</w:t>
            </w:r>
          </w:p>
          <w:p w14:paraId="28DF483E" w14:textId="77777777" w:rsidR="009531E6" w:rsidRPr="00313C5F" w:rsidRDefault="009531E6" w:rsidP="00666C6B">
            <w:pPr>
              <w:suppressAutoHyphens/>
              <w:spacing w:line="276" w:lineRule="auto"/>
              <w:ind w:firstLine="0"/>
              <w:jc w:val="both"/>
              <w:rPr>
                <w:iCs/>
                <w:szCs w:val="24"/>
              </w:rPr>
            </w:pPr>
            <w:r w:rsidRPr="00313C5F">
              <w:rPr>
                <w:iCs/>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18E33AC2" w14:textId="77777777" w:rsidR="009531E6" w:rsidRPr="00313C5F" w:rsidRDefault="009531E6" w:rsidP="00666C6B">
            <w:pPr>
              <w:suppressAutoHyphens/>
              <w:spacing w:line="276" w:lineRule="auto"/>
              <w:ind w:firstLine="0"/>
              <w:jc w:val="both"/>
              <w:rPr>
                <w:iCs/>
                <w:szCs w:val="24"/>
              </w:rPr>
            </w:pPr>
            <w:r w:rsidRPr="00313C5F">
              <w:rPr>
                <w:iCs/>
                <w:szCs w:val="24"/>
              </w:rPr>
              <w:t>применять правила поведения и действия по сигналам гражданской обороны;</w:t>
            </w:r>
          </w:p>
          <w:p w14:paraId="6051F2DA" w14:textId="77777777" w:rsidR="009531E6" w:rsidRPr="00313C5F" w:rsidRDefault="009531E6" w:rsidP="00666C6B">
            <w:pPr>
              <w:suppressAutoHyphens/>
              <w:spacing w:line="276" w:lineRule="auto"/>
              <w:ind w:firstLine="0"/>
              <w:jc w:val="both"/>
              <w:rPr>
                <w:bCs/>
                <w:iCs/>
                <w:szCs w:val="24"/>
              </w:rPr>
            </w:pPr>
            <w:r w:rsidRPr="00313C5F">
              <w:rPr>
                <w:bCs/>
                <w:iCs/>
                <w:szCs w:val="24"/>
              </w:rPr>
              <w:t>соблюдать нормы экологической безопасности;</w:t>
            </w:r>
          </w:p>
          <w:p w14:paraId="42DE6EE2" w14:textId="77777777" w:rsidR="009531E6" w:rsidRPr="00313C5F" w:rsidRDefault="009531E6" w:rsidP="00666C6B">
            <w:pPr>
              <w:suppressAutoHyphens/>
              <w:spacing w:line="276" w:lineRule="auto"/>
              <w:ind w:firstLine="0"/>
              <w:jc w:val="both"/>
              <w:rPr>
                <w:szCs w:val="24"/>
              </w:rPr>
            </w:pPr>
            <w:r w:rsidRPr="00313C5F">
              <w:rPr>
                <w:bCs/>
                <w:iCs/>
                <w:szCs w:val="24"/>
              </w:rPr>
              <w:t xml:space="preserve">определять направления ресурсосбережения в рамках профессиональной деятельности по </w:t>
            </w:r>
            <w:r w:rsidRPr="00313C5F">
              <w:rPr>
                <w:bCs/>
                <w:szCs w:val="24"/>
              </w:rPr>
              <w:t>специальности</w:t>
            </w:r>
          </w:p>
        </w:tc>
        <w:tc>
          <w:tcPr>
            <w:tcW w:w="3632" w:type="dxa"/>
          </w:tcPr>
          <w:p w14:paraId="6A50BE33" w14:textId="77777777" w:rsidR="009531E6" w:rsidRPr="00313C5F" w:rsidRDefault="009531E6" w:rsidP="00666C6B">
            <w:pPr>
              <w:spacing w:line="276" w:lineRule="auto"/>
              <w:ind w:firstLine="0"/>
              <w:jc w:val="both"/>
              <w:rPr>
                <w:bCs/>
                <w:iCs/>
                <w:szCs w:val="24"/>
                <w:u w:val="single"/>
              </w:rPr>
            </w:pPr>
            <w:r w:rsidRPr="00313C5F">
              <w:rPr>
                <w:bCs/>
                <w:iCs/>
                <w:szCs w:val="24"/>
                <w:u w:val="single"/>
              </w:rPr>
              <w:t>Знать:</w:t>
            </w:r>
          </w:p>
          <w:p w14:paraId="369D8C29" w14:textId="77777777" w:rsidR="009531E6" w:rsidRPr="00313C5F" w:rsidRDefault="009531E6" w:rsidP="00666C6B">
            <w:pPr>
              <w:spacing w:line="276" w:lineRule="auto"/>
              <w:ind w:firstLine="0"/>
              <w:jc w:val="both"/>
              <w:rPr>
                <w:bCs/>
                <w:iCs/>
                <w:szCs w:val="24"/>
              </w:rPr>
            </w:pPr>
            <w:r w:rsidRPr="00313C5F">
              <w:rPr>
                <w:bCs/>
                <w:iCs/>
                <w:szCs w:val="24"/>
              </w:rPr>
              <w:t>основы пожаробезопасности и электробезопасности;</w:t>
            </w:r>
          </w:p>
          <w:p w14:paraId="5516CE5F" w14:textId="77777777" w:rsidR="009531E6" w:rsidRPr="00313C5F" w:rsidRDefault="009531E6" w:rsidP="00666C6B">
            <w:pPr>
              <w:spacing w:line="276" w:lineRule="auto"/>
              <w:ind w:firstLine="0"/>
              <w:jc w:val="both"/>
              <w:rPr>
                <w:bCs/>
                <w:iCs/>
                <w:szCs w:val="24"/>
              </w:rPr>
            </w:pPr>
            <w:r w:rsidRPr="00313C5F">
              <w:rPr>
                <w:bCs/>
                <w:iCs/>
                <w:szCs w:val="24"/>
              </w:rPr>
              <w:t>меры пожарной безопасности и правила безопасного поведения при пожарах;</w:t>
            </w:r>
          </w:p>
          <w:p w14:paraId="66F7E54E" w14:textId="77777777" w:rsidR="009531E6" w:rsidRPr="00313C5F" w:rsidRDefault="009531E6" w:rsidP="00666C6B">
            <w:pPr>
              <w:spacing w:line="276" w:lineRule="auto"/>
              <w:ind w:firstLine="0"/>
              <w:jc w:val="both"/>
              <w:rPr>
                <w:bCs/>
                <w:szCs w:val="24"/>
              </w:rPr>
            </w:pPr>
            <w:r w:rsidRPr="00313C5F">
              <w:rPr>
                <w:bCs/>
                <w:szCs w:val="24"/>
              </w:rPr>
              <w:t>способы защиты населения от оружия массового поражения;</w:t>
            </w:r>
          </w:p>
          <w:p w14:paraId="4F24D686" w14:textId="77777777" w:rsidR="009531E6" w:rsidRPr="00313C5F" w:rsidRDefault="009531E6" w:rsidP="00666C6B">
            <w:pPr>
              <w:suppressAutoHyphens/>
              <w:spacing w:line="276" w:lineRule="auto"/>
              <w:ind w:firstLine="0"/>
              <w:jc w:val="both"/>
              <w:rPr>
                <w:iCs/>
                <w:szCs w:val="24"/>
              </w:rPr>
            </w:pPr>
            <w:r w:rsidRPr="00313C5F">
              <w:rPr>
                <w:iCs/>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346AFD1" w14:textId="77777777" w:rsidR="009531E6" w:rsidRPr="00313C5F" w:rsidRDefault="009531E6" w:rsidP="00666C6B">
            <w:pPr>
              <w:suppressAutoHyphens/>
              <w:spacing w:line="276" w:lineRule="auto"/>
              <w:ind w:firstLine="0"/>
              <w:jc w:val="both"/>
              <w:rPr>
                <w:szCs w:val="24"/>
              </w:rPr>
            </w:pPr>
            <w:r w:rsidRPr="00313C5F">
              <w:rPr>
                <w:iCs/>
                <w:szCs w:val="24"/>
              </w:rPr>
              <w:t>задачи и основные мероприятия гражданской обороны</w:t>
            </w:r>
          </w:p>
        </w:tc>
      </w:tr>
      <w:tr w:rsidR="009531E6" w:rsidRPr="00313C5F" w14:paraId="1A416451" w14:textId="77777777" w:rsidTr="002051DA">
        <w:trPr>
          <w:trHeight w:val="649"/>
        </w:trPr>
        <w:tc>
          <w:tcPr>
            <w:tcW w:w="2188" w:type="dxa"/>
          </w:tcPr>
          <w:p w14:paraId="2A05657E" w14:textId="77777777" w:rsidR="009531E6" w:rsidRPr="00313C5F" w:rsidRDefault="009531E6" w:rsidP="00666C6B">
            <w:pPr>
              <w:suppressAutoHyphens/>
              <w:spacing w:line="276" w:lineRule="auto"/>
              <w:ind w:firstLine="0"/>
              <w:jc w:val="center"/>
              <w:rPr>
                <w:szCs w:val="24"/>
              </w:rPr>
            </w:pPr>
            <w:r w:rsidRPr="00313C5F">
              <w:rPr>
                <w:szCs w:val="24"/>
              </w:rPr>
              <w:t>ОК 01</w:t>
            </w:r>
          </w:p>
          <w:p w14:paraId="2C134B1F" w14:textId="77777777" w:rsidR="009531E6" w:rsidRPr="00313C5F" w:rsidRDefault="009531E6" w:rsidP="00666C6B">
            <w:pPr>
              <w:suppressAutoHyphens/>
              <w:spacing w:line="276" w:lineRule="auto"/>
              <w:ind w:firstLine="0"/>
              <w:jc w:val="center"/>
              <w:rPr>
                <w:szCs w:val="24"/>
              </w:rPr>
            </w:pPr>
            <w:r w:rsidRPr="00313C5F">
              <w:rPr>
                <w:szCs w:val="24"/>
              </w:rPr>
              <w:t>ОК 02</w:t>
            </w:r>
          </w:p>
          <w:p w14:paraId="7B35AE83" w14:textId="77777777" w:rsidR="009531E6" w:rsidRPr="00313C5F" w:rsidRDefault="009531E6" w:rsidP="00666C6B">
            <w:pPr>
              <w:suppressAutoHyphens/>
              <w:spacing w:line="276" w:lineRule="auto"/>
              <w:ind w:firstLine="0"/>
              <w:jc w:val="center"/>
              <w:rPr>
                <w:szCs w:val="24"/>
              </w:rPr>
            </w:pPr>
            <w:r w:rsidRPr="00313C5F">
              <w:rPr>
                <w:szCs w:val="24"/>
              </w:rPr>
              <w:t>ОК 04</w:t>
            </w:r>
          </w:p>
          <w:p w14:paraId="5574D804" w14:textId="77777777" w:rsidR="009531E6" w:rsidRPr="00313C5F" w:rsidRDefault="009531E6" w:rsidP="00666C6B">
            <w:pPr>
              <w:suppressAutoHyphens/>
              <w:spacing w:line="276" w:lineRule="auto"/>
              <w:ind w:firstLine="0"/>
              <w:jc w:val="center"/>
              <w:rPr>
                <w:szCs w:val="24"/>
              </w:rPr>
            </w:pPr>
            <w:r w:rsidRPr="00313C5F">
              <w:rPr>
                <w:szCs w:val="24"/>
              </w:rPr>
              <w:lastRenderedPageBreak/>
              <w:t>ОК 07</w:t>
            </w:r>
          </w:p>
          <w:p w14:paraId="7E8FF82D" w14:textId="77777777" w:rsidR="009531E6" w:rsidRPr="00313C5F" w:rsidRDefault="009531E6" w:rsidP="00666C6B">
            <w:pPr>
              <w:suppressAutoHyphens/>
              <w:spacing w:line="276" w:lineRule="auto"/>
              <w:ind w:firstLine="0"/>
              <w:jc w:val="center"/>
              <w:rPr>
                <w:szCs w:val="24"/>
              </w:rPr>
            </w:pPr>
          </w:p>
        </w:tc>
        <w:tc>
          <w:tcPr>
            <w:tcW w:w="3531" w:type="dxa"/>
          </w:tcPr>
          <w:p w14:paraId="7430D7AC" w14:textId="77777777" w:rsidR="009531E6" w:rsidRPr="00313C5F" w:rsidRDefault="009531E6" w:rsidP="00666C6B">
            <w:pPr>
              <w:suppressAutoHyphens/>
              <w:spacing w:line="276" w:lineRule="auto"/>
              <w:ind w:firstLine="0"/>
              <w:jc w:val="both"/>
              <w:rPr>
                <w:iCs/>
                <w:szCs w:val="24"/>
                <w:u w:val="single"/>
              </w:rPr>
            </w:pPr>
            <w:r w:rsidRPr="00313C5F">
              <w:rPr>
                <w:iCs/>
                <w:szCs w:val="24"/>
                <w:u w:val="single"/>
              </w:rPr>
              <w:lastRenderedPageBreak/>
              <w:t>Уметь:</w:t>
            </w:r>
          </w:p>
          <w:p w14:paraId="10CECF1C" w14:textId="77777777" w:rsidR="009531E6" w:rsidRPr="00313C5F" w:rsidRDefault="009531E6" w:rsidP="00666C6B">
            <w:pPr>
              <w:suppressAutoHyphens/>
              <w:spacing w:line="276" w:lineRule="auto"/>
              <w:ind w:firstLine="0"/>
              <w:jc w:val="both"/>
              <w:rPr>
                <w:iCs/>
                <w:szCs w:val="24"/>
              </w:rPr>
            </w:pPr>
            <w:r w:rsidRPr="00313C5F">
              <w:rPr>
                <w:iCs/>
                <w:szCs w:val="24"/>
              </w:rPr>
              <w:t>определять виды Вооруженных Сил, рода войск;</w:t>
            </w:r>
          </w:p>
          <w:p w14:paraId="68EC0EC1" w14:textId="77777777" w:rsidR="009531E6" w:rsidRPr="00313C5F" w:rsidRDefault="009531E6" w:rsidP="00666C6B">
            <w:pPr>
              <w:suppressAutoHyphens/>
              <w:spacing w:line="276" w:lineRule="auto"/>
              <w:ind w:firstLine="0"/>
              <w:jc w:val="both"/>
              <w:rPr>
                <w:iCs/>
                <w:szCs w:val="24"/>
              </w:rPr>
            </w:pPr>
            <w:r w:rsidRPr="00313C5F">
              <w:rPr>
                <w:iCs/>
                <w:szCs w:val="24"/>
              </w:rPr>
              <w:lastRenderedPageBreak/>
              <w:t>ориентироваться в воинских званиях военнослужащих Вооруженных Сил Российской Федерации;</w:t>
            </w:r>
          </w:p>
          <w:p w14:paraId="42FEFB0C" w14:textId="77777777" w:rsidR="009531E6" w:rsidRPr="00313C5F" w:rsidRDefault="009531E6" w:rsidP="00666C6B">
            <w:pPr>
              <w:suppressAutoHyphens/>
              <w:spacing w:line="276" w:lineRule="auto"/>
              <w:ind w:firstLine="0"/>
              <w:jc w:val="both"/>
              <w:rPr>
                <w:iCs/>
                <w:szCs w:val="24"/>
              </w:rPr>
            </w:pPr>
            <w:r w:rsidRPr="00313C5F">
              <w:rPr>
                <w:iCs/>
                <w:szCs w:val="24"/>
              </w:rPr>
              <w:t>владеть общей физической и строевой подготовкой;</w:t>
            </w:r>
          </w:p>
          <w:p w14:paraId="4AF1DBA4" w14:textId="77777777" w:rsidR="009531E6" w:rsidRPr="00313C5F" w:rsidRDefault="009531E6" w:rsidP="00666C6B">
            <w:pPr>
              <w:suppressAutoHyphens/>
              <w:spacing w:line="276" w:lineRule="auto"/>
              <w:ind w:firstLine="0"/>
              <w:jc w:val="both"/>
              <w:rPr>
                <w:iCs/>
                <w:szCs w:val="24"/>
              </w:rPr>
            </w:pPr>
            <w:r w:rsidRPr="00313C5F">
              <w:rPr>
                <w:iCs/>
                <w:szCs w:val="24"/>
              </w:rPr>
              <w:t>пользоваться знаниями в области обязательной подготовки граждан к военной службе;</w:t>
            </w:r>
          </w:p>
          <w:p w14:paraId="3B840C14" w14:textId="77777777" w:rsidR="009531E6" w:rsidRPr="00313C5F" w:rsidRDefault="009531E6" w:rsidP="00666C6B">
            <w:pPr>
              <w:suppressAutoHyphens/>
              <w:spacing w:line="276" w:lineRule="auto"/>
              <w:ind w:firstLine="0"/>
              <w:jc w:val="both"/>
              <w:rPr>
                <w:szCs w:val="24"/>
              </w:rPr>
            </w:pPr>
            <w:r w:rsidRPr="00313C5F">
              <w:rPr>
                <w:iCs/>
                <w:szCs w:val="24"/>
              </w:rPr>
              <w:t>демонстрировать основы оказания первой доврачебной помощи пострадавшим</w:t>
            </w:r>
          </w:p>
        </w:tc>
        <w:tc>
          <w:tcPr>
            <w:tcW w:w="3632" w:type="dxa"/>
          </w:tcPr>
          <w:p w14:paraId="53D02B83" w14:textId="77777777" w:rsidR="009531E6" w:rsidRPr="00313C5F" w:rsidRDefault="009531E6" w:rsidP="00666C6B">
            <w:pPr>
              <w:suppressAutoHyphens/>
              <w:spacing w:line="276" w:lineRule="auto"/>
              <w:ind w:firstLine="0"/>
              <w:jc w:val="both"/>
              <w:rPr>
                <w:iCs/>
                <w:szCs w:val="24"/>
                <w:u w:val="single"/>
              </w:rPr>
            </w:pPr>
            <w:r w:rsidRPr="00313C5F">
              <w:rPr>
                <w:iCs/>
                <w:szCs w:val="24"/>
                <w:u w:val="single"/>
              </w:rPr>
              <w:lastRenderedPageBreak/>
              <w:t>Знать:</w:t>
            </w:r>
          </w:p>
          <w:p w14:paraId="74222F08" w14:textId="77777777" w:rsidR="009531E6" w:rsidRPr="00313C5F" w:rsidRDefault="009531E6" w:rsidP="00666C6B">
            <w:pPr>
              <w:suppressAutoHyphens/>
              <w:spacing w:line="276" w:lineRule="auto"/>
              <w:ind w:firstLine="0"/>
              <w:jc w:val="both"/>
              <w:rPr>
                <w:iCs/>
                <w:szCs w:val="24"/>
              </w:rPr>
            </w:pPr>
            <w:r w:rsidRPr="00313C5F">
              <w:rPr>
                <w:iCs/>
                <w:szCs w:val="24"/>
              </w:rPr>
              <w:t>основы военной службы и обороны государства;</w:t>
            </w:r>
          </w:p>
          <w:p w14:paraId="5E733C11" w14:textId="77777777" w:rsidR="009531E6" w:rsidRPr="00313C5F" w:rsidRDefault="009531E6" w:rsidP="00666C6B">
            <w:pPr>
              <w:suppressAutoHyphens/>
              <w:spacing w:line="276" w:lineRule="auto"/>
              <w:ind w:firstLine="0"/>
              <w:jc w:val="both"/>
              <w:rPr>
                <w:iCs/>
                <w:szCs w:val="24"/>
              </w:rPr>
            </w:pPr>
            <w:r w:rsidRPr="00313C5F">
              <w:rPr>
                <w:iCs/>
                <w:szCs w:val="24"/>
              </w:rPr>
              <w:lastRenderedPageBreak/>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05D44341" w14:textId="77777777" w:rsidR="009531E6" w:rsidRPr="00313C5F" w:rsidRDefault="009531E6" w:rsidP="00666C6B">
            <w:pPr>
              <w:suppressAutoHyphens/>
              <w:spacing w:line="276" w:lineRule="auto"/>
              <w:ind w:firstLine="0"/>
              <w:jc w:val="both"/>
              <w:rPr>
                <w:iCs/>
                <w:szCs w:val="24"/>
              </w:rPr>
            </w:pPr>
            <w:r w:rsidRPr="00313C5F">
              <w:rPr>
                <w:iCs/>
                <w:szCs w:val="24"/>
              </w:rPr>
              <w:t>организацию и порядок призыва граждан на военную службу и поступления на нее в добровольном порядке;</w:t>
            </w:r>
          </w:p>
          <w:p w14:paraId="3B24B761" w14:textId="77777777" w:rsidR="009531E6" w:rsidRPr="00313C5F" w:rsidRDefault="009531E6" w:rsidP="00666C6B">
            <w:pPr>
              <w:suppressAutoHyphens/>
              <w:spacing w:line="276" w:lineRule="auto"/>
              <w:ind w:firstLine="0"/>
              <w:jc w:val="both"/>
              <w:rPr>
                <w:iCs/>
                <w:szCs w:val="24"/>
              </w:rPr>
            </w:pPr>
            <w:r w:rsidRPr="00313C5F">
              <w:rPr>
                <w:iCs/>
                <w:szCs w:val="24"/>
              </w:rPr>
              <w:t>область применения получаемых профессиональных знаний при исполнении обязанностей военной службы;</w:t>
            </w:r>
          </w:p>
          <w:p w14:paraId="0A9BE8DF" w14:textId="77777777" w:rsidR="009531E6" w:rsidRPr="00313C5F" w:rsidRDefault="009531E6" w:rsidP="00666C6B">
            <w:pPr>
              <w:suppressAutoHyphens/>
              <w:spacing w:line="276" w:lineRule="auto"/>
              <w:ind w:firstLine="0"/>
              <w:jc w:val="both"/>
              <w:rPr>
                <w:szCs w:val="24"/>
              </w:rPr>
            </w:pPr>
            <w:r w:rsidRPr="00313C5F">
              <w:rPr>
                <w:iCs/>
                <w:szCs w:val="24"/>
              </w:rPr>
              <w:t>основы оказания первой доврачебной помощи пострадавшим</w:t>
            </w:r>
          </w:p>
        </w:tc>
      </w:tr>
      <w:tr w:rsidR="009531E6" w:rsidRPr="00313C5F" w14:paraId="500B97B4" w14:textId="77777777" w:rsidTr="002051DA">
        <w:trPr>
          <w:trHeight w:val="212"/>
        </w:trPr>
        <w:tc>
          <w:tcPr>
            <w:tcW w:w="2188" w:type="dxa"/>
          </w:tcPr>
          <w:p w14:paraId="59B23ED5" w14:textId="77777777" w:rsidR="009531E6" w:rsidRPr="00313C5F" w:rsidRDefault="009531E6" w:rsidP="00666C6B">
            <w:pPr>
              <w:tabs>
                <w:tab w:val="left" w:pos="720"/>
              </w:tabs>
              <w:suppressAutoHyphens/>
              <w:spacing w:line="276" w:lineRule="auto"/>
              <w:ind w:firstLine="0"/>
              <w:jc w:val="center"/>
              <w:rPr>
                <w:szCs w:val="24"/>
              </w:rPr>
            </w:pPr>
            <w:r w:rsidRPr="00313C5F">
              <w:rPr>
                <w:szCs w:val="24"/>
              </w:rPr>
              <w:lastRenderedPageBreak/>
              <w:t>ОК 01</w:t>
            </w:r>
          </w:p>
          <w:p w14:paraId="26214F31" w14:textId="77777777" w:rsidR="009531E6" w:rsidRPr="00313C5F" w:rsidRDefault="009531E6" w:rsidP="00666C6B">
            <w:pPr>
              <w:tabs>
                <w:tab w:val="left" w:pos="720"/>
              </w:tabs>
              <w:suppressAutoHyphens/>
              <w:spacing w:line="276" w:lineRule="auto"/>
              <w:ind w:firstLine="0"/>
              <w:jc w:val="center"/>
              <w:rPr>
                <w:szCs w:val="24"/>
              </w:rPr>
            </w:pPr>
            <w:r w:rsidRPr="00313C5F">
              <w:rPr>
                <w:szCs w:val="24"/>
              </w:rPr>
              <w:t>ОК 02</w:t>
            </w:r>
          </w:p>
          <w:p w14:paraId="66E7CE29" w14:textId="77777777" w:rsidR="009531E6" w:rsidRPr="00313C5F" w:rsidRDefault="009531E6" w:rsidP="00666C6B">
            <w:pPr>
              <w:tabs>
                <w:tab w:val="left" w:pos="720"/>
              </w:tabs>
              <w:suppressAutoHyphens/>
              <w:spacing w:line="276" w:lineRule="auto"/>
              <w:ind w:firstLine="0"/>
              <w:jc w:val="center"/>
              <w:rPr>
                <w:szCs w:val="24"/>
              </w:rPr>
            </w:pPr>
            <w:r w:rsidRPr="00313C5F">
              <w:rPr>
                <w:szCs w:val="24"/>
              </w:rPr>
              <w:t>ОК 04</w:t>
            </w:r>
          </w:p>
          <w:p w14:paraId="65DCE00C" w14:textId="77777777" w:rsidR="009531E6" w:rsidRPr="00313C5F" w:rsidRDefault="009531E6" w:rsidP="00666C6B">
            <w:pPr>
              <w:tabs>
                <w:tab w:val="left" w:pos="720"/>
              </w:tabs>
              <w:suppressAutoHyphens/>
              <w:spacing w:line="276" w:lineRule="auto"/>
              <w:ind w:firstLine="0"/>
              <w:jc w:val="center"/>
              <w:rPr>
                <w:szCs w:val="24"/>
              </w:rPr>
            </w:pPr>
            <w:r w:rsidRPr="00313C5F">
              <w:rPr>
                <w:szCs w:val="24"/>
              </w:rPr>
              <w:t>ОК 07</w:t>
            </w:r>
          </w:p>
          <w:p w14:paraId="658C0E70" w14:textId="77777777" w:rsidR="009531E6" w:rsidRPr="00313C5F" w:rsidRDefault="009531E6" w:rsidP="00666C6B">
            <w:pPr>
              <w:suppressAutoHyphens/>
              <w:spacing w:line="276" w:lineRule="auto"/>
              <w:ind w:firstLine="0"/>
              <w:jc w:val="center"/>
              <w:rPr>
                <w:iCs/>
                <w:szCs w:val="24"/>
              </w:rPr>
            </w:pPr>
          </w:p>
        </w:tc>
        <w:tc>
          <w:tcPr>
            <w:tcW w:w="3531" w:type="dxa"/>
          </w:tcPr>
          <w:p w14:paraId="4912D5F9" w14:textId="77777777" w:rsidR="009531E6" w:rsidRPr="00313C5F" w:rsidRDefault="009531E6" w:rsidP="00666C6B">
            <w:pPr>
              <w:spacing w:line="276" w:lineRule="auto"/>
              <w:ind w:firstLine="0"/>
              <w:jc w:val="both"/>
              <w:rPr>
                <w:iCs/>
                <w:szCs w:val="24"/>
                <w:u w:val="single"/>
              </w:rPr>
            </w:pPr>
            <w:r w:rsidRPr="00313C5F">
              <w:rPr>
                <w:iCs/>
                <w:szCs w:val="24"/>
                <w:u w:val="single"/>
              </w:rPr>
              <w:t>Уметь:</w:t>
            </w:r>
          </w:p>
          <w:p w14:paraId="72A791E3" w14:textId="77777777" w:rsidR="009531E6" w:rsidRPr="00313C5F" w:rsidRDefault="009531E6" w:rsidP="00666C6B">
            <w:pPr>
              <w:spacing w:line="276" w:lineRule="auto"/>
              <w:ind w:firstLine="0"/>
              <w:jc w:val="both"/>
              <w:rPr>
                <w:iCs/>
                <w:szCs w:val="24"/>
              </w:rPr>
            </w:pPr>
            <w:r w:rsidRPr="00313C5F">
              <w:rPr>
                <w:iCs/>
                <w:szCs w:val="24"/>
              </w:rPr>
              <w:t>оказывать первую медицинскую помощь в различных ситуациях;</w:t>
            </w:r>
          </w:p>
          <w:p w14:paraId="2194A8E7" w14:textId="77777777" w:rsidR="009531E6" w:rsidRPr="00313C5F" w:rsidRDefault="009531E6" w:rsidP="00666C6B">
            <w:pPr>
              <w:spacing w:line="276" w:lineRule="auto"/>
              <w:ind w:firstLine="0"/>
              <w:jc w:val="both"/>
              <w:rPr>
                <w:bCs/>
                <w:iCs/>
                <w:szCs w:val="24"/>
              </w:rPr>
            </w:pPr>
            <w:r w:rsidRPr="00313C5F">
              <w:rPr>
                <w:bCs/>
                <w:iCs/>
                <w:szCs w:val="24"/>
              </w:rPr>
              <w:t>осуществлять профилактику инфекционных заболеваний;</w:t>
            </w:r>
          </w:p>
          <w:p w14:paraId="5F206E13" w14:textId="77777777" w:rsidR="009531E6" w:rsidRPr="00313C5F" w:rsidRDefault="009531E6" w:rsidP="00666C6B">
            <w:pPr>
              <w:spacing w:line="276" w:lineRule="auto"/>
              <w:ind w:firstLine="0"/>
              <w:jc w:val="both"/>
              <w:rPr>
                <w:bCs/>
                <w:iCs/>
                <w:szCs w:val="24"/>
              </w:rPr>
            </w:pPr>
            <w:r w:rsidRPr="00313C5F">
              <w:rPr>
                <w:bCs/>
                <w:iCs/>
                <w:szCs w:val="24"/>
              </w:rPr>
              <w:t>определять показатели здоровья и оценивать физическое состояние;</w:t>
            </w:r>
          </w:p>
          <w:p w14:paraId="7A2BA5AB" w14:textId="77777777" w:rsidR="009531E6" w:rsidRPr="00313C5F" w:rsidRDefault="009531E6" w:rsidP="00666C6B">
            <w:pPr>
              <w:suppressAutoHyphens/>
              <w:spacing w:line="276" w:lineRule="auto"/>
              <w:ind w:firstLine="0"/>
              <w:jc w:val="both"/>
              <w:rPr>
                <w:i/>
                <w:szCs w:val="24"/>
              </w:rPr>
            </w:pPr>
            <w:r w:rsidRPr="00313C5F">
              <w:rPr>
                <w:bCs/>
                <w:iCs/>
                <w:szCs w:val="24"/>
              </w:rPr>
              <w:t>составлять индивидуальные карты здоровья с режимом дня, графиком питания</w:t>
            </w:r>
          </w:p>
        </w:tc>
        <w:tc>
          <w:tcPr>
            <w:tcW w:w="3632" w:type="dxa"/>
          </w:tcPr>
          <w:p w14:paraId="777F77FF" w14:textId="77777777" w:rsidR="009531E6" w:rsidRPr="00313C5F" w:rsidRDefault="009531E6" w:rsidP="00666C6B">
            <w:pPr>
              <w:suppressAutoHyphens/>
              <w:spacing w:line="276" w:lineRule="auto"/>
              <w:ind w:firstLine="0"/>
              <w:jc w:val="both"/>
              <w:rPr>
                <w:iCs/>
                <w:szCs w:val="24"/>
                <w:u w:val="single"/>
              </w:rPr>
            </w:pPr>
            <w:r w:rsidRPr="00313C5F">
              <w:rPr>
                <w:iCs/>
                <w:szCs w:val="24"/>
                <w:u w:val="single"/>
              </w:rPr>
              <w:t>Знать:</w:t>
            </w:r>
          </w:p>
          <w:p w14:paraId="702B5A9C" w14:textId="77777777" w:rsidR="009531E6" w:rsidRPr="00313C5F" w:rsidRDefault="009531E6" w:rsidP="00666C6B">
            <w:pPr>
              <w:suppressAutoHyphens/>
              <w:spacing w:line="276" w:lineRule="auto"/>
              <w:ind w:firstLine="0"/>
              <w:jc w:val="both"/>
              <w:rPr>
                <w:iCs/>
                <w:szCs w:val="24"/>
              </w:rPr>
            </w:pPr>
            <w:r w:rsidRPr="00313C5F">
              <w:rPr>
                <w:iCs/>
                <w:szCs w:val="24"/>
              </w:rPr>
              <w:t>общие характеристики поражений организма человека от воздействия опасных факторов;</w:t>
            </w:r>
          </w:p>
          <w:p w14:paraId="4A3FFEF1" w14:textId="77777777" w:rsidR="009531E6" w:rsidRPr="00313C5F" w:rsidRDefault="009531E6" w:rsidP="00666C6B">
            <w:pPr>
              <w:suppressAutoHyphens/>
              <w:spacing w:line="276" w:lineRule="auto"/>
              <w:ind w:firstLine="0"/>
              <w:jc w:val="both"/>
              <w:rPr>
                <w:iCs/>
                <w:szCs w:val="24"/>
              </w:rPr>
            </w:pPr>
            <w:r w:rsidRPr="00313C5F">
              <w:rPr>
                <w:iCs/>
                <w:szCs w:val="24"/>
              </w:rPr>
              <w:t>классификация и общие признаки инфекционных заболеваний;</w:t>
            </w:r>
          </w:p>
          <w:p w14:paraId="14244F87" w14:textId="77777777" w:rsidR="009531E6" w:rsidRPr="00313C5F" w:rsidRDefault="009531E6" w:rsidP="00666C6B">
            <w:pPr>
              <w:suppressAutoHyphens/>
              <w:spacing w:line="276" w:lineRule="auto"/>
              <w:ind w:firstLine="0"/>
              <w:jc w:val="both"/>
              <w:rPr>
                <w:i/>
                <w:szCs w:val="24"/>
              </w:rPr>
            </w:pPr>
            <w:r w:rsidRPr="00313C5F">
              <w:rPr>
                <w:iCs/>
                <w:szCs w:val="24"/>
              </w:rPr>
              <w:t>основы здорового образа жизни</w:t>
            </w:r>
          </w:p>
        </w:tc>
      </w:tr>
    </w:tbl>
    <w:p w14:paraId="67C7ADEE" w14:textId="1305DC4C" w:rsidR="009531E6" w:rsidRDefault="009531E6" w:rsidP="00666C6B">
      <w:pPr>
        <w:suppressAutoHyphens/>
        <w:spacing w:line="276" w:lineRule="auto"/>
        <w:rPr>
          <w:b/>
          <w:szCs w:val="24"/>
        </w:rPr>
      </w:pPr>
    </w:p>
    <w:p w14:paraId="62E111FE" w14:textId="6F7C3AED" w:rsidR="00666C6B" w:rsidRDefault="00666C6B" w:rsidP="00666C6B">
      <w:pPr>
        <w:suppressAutoHyphens/>
        <w:spacing w:line="276" w:lineRule="auto"/>
        <w:rPr>
          <w:b/>
          <w:szCs w:val="24"/>
        </w:rPr>
      </w:pPr>
    </w:p>
    <w:p w14:paraId="0BED8765" w14:textId="77777777" w:rsidR="00666C6B" w:rsidRPr="00313C5F" w:rsidRDefault="00666C6B" w:rsidP="00666C6B">
      <w:pPr>
        <w:suppressAutoHyphens/>
        <w:spacing w:line="276" w:lineRule="auto"/>
        <w:rPr>
          <w:b/>
          <w:szCs w:val="24"/>
        </w:rPr>
      </w:pPr>
    </w:p>
    <w:p w14:paraId="72685F9F" w14:textId="77777777" w:rsidR="009531E6" w:rsidRPr="00313C5F" w:rsidRDefault="009531E6" w:rsidP="009531E6">
      <w:pPr>
        <w:suppressAutoHyphens/>
        <w:spacing w:after="240"/>
        <w:jc w:val="center"/>
        <w:rPr>
          <w:b/>
          <w:szCs w:val="24"/>
        </w:rPr>
      </w:pPr>
      <w:r w:rsidRPr="00313C5F">
        <w:rPr>
          <w:b/>
          <w:szCs w:val="24"/>
        </w:rPr>
        <w:t>2. СТРУКТУРА И СОДЕРЖАНИЕ УЧЕБНОЙ ДИСЦИПЛИНЫ</w:t>
      </w:r>
    </w:p>
    <w:p w14:paraId="292940A3" w14:textId="77777777" w:rsidR="009531E6" w:rsidRPr="00313C5F" w:rsidRDefault="009531E6" w:rsidP="009531E6">
      <w:pPr>
        <w:suppressAutoHyphens/>
        <w:spacing w:after="240"/>
        <w:rPr>
          <w:b/>
          <w:szCs w:val="24"/>
        </w:rPr>
      </w:pPr>
      <w:r w:rsidRPr="00313C5F">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9531E6" w:rsidRPr="00313C5F" w14:paraId="48F2F3E4" w14:textId="77777777" w:rsidTr="00EF756C">
        <w:trPr>
          <w:trHeight w:val="490"/>
        </w:trPr>
        <w:tc>
          <w:tcPr>
            <w:tcW w:w="3685" w:type="pct"/>
            <w:vAlign w:val="center"/>
          </w:tcPr>
          <w:p w14:paraId="2EA17A05" w14:textId="77777777" w:rsidR="009531E6" w:rsidRPr="00313C5F" w:rsidRDefault="009531E6" w:rsidP="003D5BFB">
            <w:pPr>
              <w:suppressAutoHyphens/>
              <w:ind w:firstLine="0"/>
              <w:rPr>
                <w:b/>
                <w:szCs w:val="24"/>
              </w:rPr>
            </w:pPr>
            <w:r w:rsidRPr="00313C5F">
              <w:rPr>
                <w:b/>
                <w:szCs w:val="24"/>
              </w:rPr>
              <w:t>Вид учебной работы</w:t>
            </w:r>
          </w:p>
        </w:tc>
        <w:tc>
          <w:tcPr>
            <w:tcW w:w="1315" w:type="pct"/>
            <w:vAlign w:val="center"/>
          </w:tcPr>
          <w:p w14:paraId="03D2CC44" w14:textId="77777777" w:rsidR="009531E6" w:rsidRPr="00313C5F" w:rsidRDefault="009531E6" w:rsidP="003D5BFB">
            <w:pPr>
              <w:suppressAutoHyphens/>
              <w:ind w:firstLine="0"/>
              <w:rPr>
                <w:b/>
                <w:iCs/>
                <w:szCs w:val="24"/>
              </w:rPr>
            </w:pPr>
            <w:r w:rsidRPr="00313C5F">
              <w:rPr>
                <w:b/>
                <w:iCs/>
                <w:szCs w:val="24"/>
              </w:rPr>
              <w:t>Объем в часах</w:t>
            </w:r>
          </w:p>
        </w:tc>
      </w:tr>
      <w:tr w:rsidR="009531E6" w:rsidRPr="00313C5F" w14:paraId="4C16CB3F" w14:textId="77777777" w:rsidTr="00EF756C">
        <w:trPr>
          <w:trHeight w:val="490"/>
        </w:trPr>
        <w:tc>
          <w:tcPr>
            <w:tcW w:w="3685" w:type="pct"/>
            <w:vAlign w:val="center"/>
          </w:tcPr>
          <w:p w14:paraId="2B834B98" w14:textId="77777777" w:rsidR="009531E6" w:rsidRPr="00313C5F" w:rsidRDefault="009531E6" w:rsidP="003D5BFB">
            <w:pPr>
              <w:suppressAutoHyphens/>
              <w:ind w:firstLine="0"/>
              <w:rPr>
                <w:b/>
                <w:szCs w:val="24"/>
              </w:rPr>
            </w:pPr>
            <w:r w:rsidRPr="00313C5F">
              <w:rPr>
                <w:b/>
                <w:szCs w:val="24"/>
              </w:rPr>
              <w:t>Объем образовательной программы учебной дисциплины</w:t>
            </w:r>
          </w:p>
        </w:tc>
        <w:tc>
          <w:tcPr>
            <w:tcW w:w="1315" w:type="pct"/>
            <w:vAlign w:val="center"/>
          </w:tcPr>
          <w:p w14:paraId="66F7D0EC" w14:textId="77777777" w:rsidR="009531E6" w:rsidRPr="00BF4649" w:rsidRDefault="009531E6" w:rsidP="003D5BFB">
            <w:pPr>
              <w:suppressAutoHyphens/>
              <w:ind w:firstLine="0"/>
              <w:jc w:val="center"/>
              <w:rPr>
                <w:b/>
                <w:iCs/>
                <w:szCs w:val="24"/>
              </w:rPr>
            </w:pPr>
            <w:r w:rsidRPr="00BF4649">
              <w:rPr>
                <w:b/>
                <w:iCs/>
                <w:szCs w:val="24"/>
              </w:rPr>
              <w:t>68</w:t>
            </w:r>
          </w:p>
        </w:tc>
      </w:tr>
      <w:tr w:rsidR="009531E6" w:rsidRPr="00313C5F" w14:paraId="224E5369" w14:textId="77777777" w:rsidTr="00EF756C">
        <w:trPr>
          <w:trHeight w:val="490"/>
        </w:trPr>
        <w:tc>
          <w:tcPr>
            <w:tcW w:w="3685" w:type="pct"/>
            <w:shd w:val="clear" w:color="auto" w:fill="auto"/>
            <w:vAlign w:val="center"/>
          </w:tcPr>
          <w:p w14:paraId="217FFDBD" w14:textId="77777777" w:rsidR="009531E6" w:rsidRPr="00313C5F" w:rsidRDefault="009531E6" w:rsidP="003D5BFB">
            <w:pPr>
              <w:suppressAutoHyphens/>
              <w:ind w:firstLine="0"/>
              <w:rPr>
                <w:b/>
                <w:szCs w:val="24"/>
              </w:rPr>
            </w:pPr>
            <w:r w:rsidRPr="00313C5F">
              <w:rPr>
                <w:b/>
                <w:szCs w:val="24"/>
              </w:rPr>
              <w:t>в т.ч. в форме практической подготовки</w:t>
            </w:r>
          </w:p>
        </w:tc>
        <w:tc>
          <w:tcPr>
            <w:tcW w:w="1315" w:type="pct"/>
            <w:shd w:val="clear" w:color="auto" w:fill="auto"/>
            <w:vAlign w:val="center"/>
          </w:tcPr>
          <w:p w14:paraId="46360AEF" w14:textId="77777777" w:rsidR="009531E6" w:rsidRPr="00BF4649" w:rsidRDefault="009531E6" w:rsidP="003D5BFB">
            <w:pPr>
              <w:suppressAutoHyphens/>
              <w:ind w:firstLine="0"/>
              <w:jc w:val="center"/>
              <w:rPr>
                <w:b/>
                <w:iCs/>
                <w:szCs w:val="24"/>
              </w:rPr>
            </w:pPr>
            <w:r>
              <w:rPr>
                <w:b/>
                <w:iCs/>
                <w:szCs w:val="24"/>
              </w:rPr>
              <w:t>58</w:t>
            </w:r>
          </w:p>
        </w:tc>
      </w:tr>
      <w:tr w:rsidR="009531E6" w:rsidRPr="00313C5F" w14:paraId="5D7F7A82" w14:textId="77777777" w:rsidTr="00EF756C">
        <w:trPr>
          <w:trHeight w:val="336"/>
        </w:trPr>
        <w:tc>
          <w:tcPr>
            <w:tcW w:w="5000" w:type="pct"/>
            <w:gridSpan w:val="2"/>
            <w:vAlign w:val="center"/>
          </w:tcPr>
          <w:p w14:paraId="31E29BCB" w14:textId="77777777" w:rsidR="009531E6" w:rsidRPr="00313C5F" w:rsidRDefault="009531E6" w:rsidP="003D5BFB">
            <w:pPr>
              <w:suppressAutoHyphens/>
              <w:ind w:firstLine="0"/>
              <w:rPr>
                <w:iCs/>
                <w:szCs w:val="24"/>
              </w:rPr>
            </w:pPr>
            <w:r w:rsidRPr="00313C5F">
              <w:rPr>
                <w:szCs w:val="24"/>
              </w:rPr>
              <w:t>в т. ч.:</w:t>
            </w:r>
          </w:p>
        </w:tc>
      </w:tr>
      <w:tr w:rsidR="009531E6" w:rsidRPr="00313C5F" w14:paraId="59A54C0A" w14:textId="77777777" w:rsidTr="00EF756C">
        <w:trPr>
          <w:trHeight w:val="490"/>
        </w:trPr>
        <w:tc>
          <w:tcPr>
            <w:tcW w:w="3685" w:type="pct"/>
            <w:vAlign w:val="center"/>
          </w:tcPr>
          <w:p w14:paraId="7E8BBD2A" w14:textId="77777777" w:rsidR="009531E6" w:rsidRPr="00313C5F" w:rsidRDefault="009531E6" w:rsidP="003D5BFB">
            <w:pPr>
              <w:suppressAutoHyphens/>
              <w:ind w:firstLine="0"/>
              <w:rPr>
                <w:szCs w:val="24"/>
              </w:rPr>
            </w:pPr>
            <w:r w:rsidRPr="00313C5F">
              <w:rPr>
                <w:szCs w:val="24"/>
              </w:rPr>
              <w:t>теоретическое обучение</w:t>
            </w:r>
          </w:p>
        </w:tc>
        <w:tc>
          <w:tcPr>
            <w:tcW w:w="1315" w:type="pct"/>
            <w:vAlign w:val="center"/>
          </w:tcPr>
          <w:p w14:paraId="51E502B2" w14:textId="77777777" w:rsidR="009531E6" w:rsidRPr="00967110" w:rsidRDefault="009531E6" w:rsidP="003D5BFB">
            <w:pPr>
              <w:suppressAutoHyphens/>
              <w:ind w:firstLine="0"/>
              <w:jc w:val="center"/>
              <w:rPr>
                <w:iCs/>
                <w:szCs w:val="24"/>
              </w:rPr>
            </w:pPr>
            <w:r w:rsidRPr="00967110">
              <w:rPr>
                <w:iCs/>
                <w:szCs w:val="24"/>
              </w:rPr>
              <w:t>58</w:t>
            </w:r>
          </w:p>
        </w:tc>
      </w:tr>
      <w:tr w:rsidR="009531E6" w:rsidRPr="00313C5F" w14:paraId="63078558" w14:textId="77777777" w:rsidTr="00EF756C">
        <w:trPr>
          <w:trHeight w:val="490"/>
        </w:trPr>
        <w:tc>
          <w:tcPr>
            <w:tcW w:w="3685" w:type="pct"/>
            <w:vAlign w:val="center"/>
          </w:tcPr>
          <w:p w14:paraId="3563129F" w14:textId="77777777" w:rsidR="009531E6" w:rsidRPr="00313C5F" w:rsidRDefault="009531E6" w:rsidP="003D5BFB">
            <w:pPr>
              <w:suppressAutoHyphens/>
              <w:ind w:firstLine="0"/>
              <w:rPr>
                <w:szCs w:val="24"/>
              </w:rPr>
            </w:pPr>
            <w:r w:rsidRPr="00313C5F">
              <w:rPr>
                <w:szCs w:val="24"/>
              </w:rPr>
              <w:lastRenderedPageBreak/>
              <w:t>практические занятия</w:t>
            </w:r>
          </w:p>
        </w:tc>
        <w:tc>
          <w:tcPr>
            <w:tcW w:w="1315" w:type="pct"/>
            <w:vAlign w:val="center"/>
          </w:tcPr>
          <w:p w14:paraId="34CE2252" w14:textId="77777777" w:rsidR="009531E6" w:rsidRPr="00393156" w:rsidRDefault="009531E6" w:rsidP="003D5BFB">
            <w:pPr>
              <w:suppressAutoHyphens/>
              <w:ind w:firstLine="0"/>
              <w:jc w:val="center"/>
              <w:rPr>
                <w:iCs/>
                <w:szCs w:val="24"/>
              </w:rPr>
            </w:pPr>
            <w:r w:rsidRPr="00393156">
              <w:rPr>
                <w:iCs/>
                <w:szCs w:val="24"/>
              </w:rPr>
              <w:t>10</w:t>
            </w:r>
          </w:p>
        </w:tc>
      </w:tr>
      <w:tr w:rsidR="009531E6" w:rsidRPr="00313C5F" w14:paraId="0ADFBCA2" w14:textId="77777777" w:rsidTr="00EF756C">
        <w:trPr>
          <w:trHeight w:val="267"/>
        </w:trPr>
        <w:tc>
          <w:tcPr>
            <w:tcW w:w="3685" w:type="pct"/>
            <w:vAlign w:val="center"/>
          </w:tcPr>
          <w:p w14:paraId="32936DD7" w14:textId="77777777" w:rsidR="009531E6" w:rsidRPr="00313C5F" w:rsidRDefault="009531E6" w:rsidP="003D5BFB">
            <w:pPr>
              <w:suppressAutoHyphens/>
              <w:ind w:firstLine="0"/>
              <w:rPr>
                <w:i/>
                <w:szCs w:val="24"/>
              </w:rPr>
            </w:pPr>
            <w:r w:rsidRPr="00313C5F">
              <w:rPr>
                <w:i/>
                <w:szCs w:val="24"/>
              </w:rPr>
              <w:t>Самостоятельная работа</w:t>
            </w:r>
          </w:p>
        </w:tc>
        <w:tc>
          <w:tcPr>
            <w:tcW w:w="1315" w:type="pct"/>
            <w:vAlign w:val="center"/>
          </w:tcPr>
          <w:p w14:paraId="5CE9A805" w14:textId="77777777" w:rsidR="009531E6" w:rsidRPr="00313C5F" w:rsidRDefault="009531E6" w:rsidP="003D5BFB">
            <w:pPr>
              <w:suppressAutoHyphens/>
              <w:ind w:firstLine="0"/>
              <w:jc w:val="center"/>
              <w:rPr>
                <w:iCs/>
                <w:szCs w:val="24"/>
              </w:rPr>
            </w:pPr>
            <w:r w:rsidRPr="00313C5F">
              <w:rPr>
                <w:iCs/>
                <w:szCs w:val="24"/>
              </w:rPr>
              <w:t>-</w:t>
            </w:r>
          </w:p>
        </w:tc>
      </w:tr>
      <w:tr w:rsidR="009531E6" w:rsidRPr="00313C5F" w14:paraId="039F6CE2" w14:textId="77777777" w:rsidTr="00EF756C">
        <w:trPr>
          <w:trHeight w:val="331"/>
        </w:trPr>
        <w:tc>
          <w:tcPr>
            <w:tcW w:w="3685" w:type="pct"/>
            <w:vAlign w:val="center"/>
          </w:tcPr>
          <w:p w14:paraId="44544D25" w14:textId="77777777" w:rsidR="009531E6" w:rsidRPr="008C0285" w:rsidRDefault="009531E6" w:rsidP="003D5BFB">
            <w:pPr>
              <w:suppressAutoHyphens/>
              <w:ind w:firstLine="0"/>
              <w:rPr>
                <w:i/>
                <w:szCs w:val="24"/>
              </w:rPr>
            </w:pPr>
            <w:r w:rsidRPr="008C0285">
              <w:rPr>
                <w:b/>
                <w:iCs/>
                <w:szCs w:val="24"/>
              </w:rPr>
              <w:t>Промежуточная аттестация</w:t>
            </w:r>
            <w:r w:rsidRPr="008C0285">
              <w:rPr>
                <w:rStyle w:val="ac"/>
                <w:iCs/>
              </w:rPr>
              <w:footnoteReference w:id="21"/>
            </w:r>
            <w:r w:rsidRPr="008C0285">
              <w:rPr>
                <w:b/>
                <w:iCs/>
                <w:szCs w:val="24"/>
              </w:rPr>
              <w:t xml:space="preserve"> (дифференцированный зачет)</w:t>
            </w:r>
          </w:p>
        </w:tc>
        <w:tc>
          <w:tcPr>
            <w:tcW w:w="1315" w:type="pct"/>
            <w:vAlign w:val="center"/>
          </w:tcPr>
          <w:p w14:paraId="71206A6B" w14:textId="77777777" w:rsidR="009531E6" w:rsidRPr="008C0285" w:rsidRDefault="009531E6" w:rsidP="003D5BFB">
            <w:pPr>
              <w:suppressAutoHyphens/>
              <w:ind w:firstLine="0"/>
              <w:jc w:val="center"/>
              <w:rPr>
                <w:b/>
                <w:bCs/>
                <w:iCs/>
                <w:szCs w:val="24"/>
              </w:rPr>
            </w:pPr>
            <w:r w:rsidRPr="008C0285">
              <w:rPr>
                <w:b/>
                <w:bCs/>
                <w:iCs/>
                <w:szCs w:val="24"/>
              </w:rPr>
              <w:t>2</w:t>
            </w:r>
          </w:p>
        </w:tc>
      </w:tr>
    </w:tbl>
    <w:p w14:paraId="1620BDB2" w14:textId="77777777" w:rsidR="009531E6" w:rsidRPr="00313C5F" w:rsidRDefault="009531E6" w:rsidP="009531E6">
      <w:pPr>
        <w:suppressAutoHyphens/>
        <w:spacing w:after="120"/>
        <w:rPr>
          <w:b/>
          <w:i/>
          <w:szCs w:val="24"/>
        </w:rPr>
      </w:pPr>
    </w:p>
    <w:p w14:paraId="011A13DC" w14:textId="77777777" w:rsidR="009531E6" w:rsidRPr="00FC1690" w:rsidRDefault="009531E6" w:rsidP="009531E6">
      <w:pPr>
        <w:ind w:right="-1"/>
        <w:rPr>
          <w:b/>
          <w:i/>
          <w:szCs w:val="24"/>
        </w:rPr>
        <w:sectPr w:rsidR="009531E6" w:rsidRPr="00FC1690" w:rsidSect="00666C6B">
          <w:pgSz w:w="11906" w:h="16838"/>
          <w:pgMar w:top="1134" w:right="851" w:bottom="1134" w:left="1701" w:header="709" w:footer="709" w:gutter="0"/>
          <w:cols w:space="720"/>
        </w:sectPr>
      </w:pPr>
    </w:p>
    <w:p w14:paraId="60788941" w14:textId="77777777" w:rsidR="009531E6" w:rsidRPr="00313C5F" w:rsidRDefault="009531E6" w:rsidP="00666C6B">
      <w:pPr>
        <w:spacing w:after="240"/>
        <w:rPr>
          <w:b/>
          <w:bCs/>
          <w:szCs w:val="24"/>
        </w:rPr>
      </w:pPr>
      <w:r w:rsidRPr="00313C5F">
        <w:rPr>
          <w:b/>
          <w:szCs w:val="24"/>
        </w:rPr>
        <w:lastRenderedPageBreak/>
        <w:t xml:space="preserve">2.2. Тематический план и содержание учебной дисциплины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8544"/>
        <w:gridCol w:w="1947"/>
        <w:gridCol w:w="2127"/>
      </w:tblGrid>
      <w:tr w:rsidR="00C9317F" w:rsidRPr="00C9317F" w14:paraId="17B271E0" w14:textId="77777777" w:rsidTr="00537E86">
        <w:trPr>
          <w:trHeight w:val="20"/>
        </w:trPr>
        <w:tc>
          <w:tcPr>
            <w:tcW w:w="800" w:type="pct"/>
            <w:vAlign w:val="center"/>
          </w:tcPr>
          <w:p w14:paraId="0B367482" w14:textId="77777777" w:rsidR="009531E6" w:rsidRPr="00C9317F" w:rsidRDefault="009531E6" w:rsidP="003D5BFB">
            <w:pPr>
              <w:suppressAutoHyphens/>
              <w:ind w:firstLine="0"/>
              <w:jc w:val="center"/>
              <w:rPr>
                <w:b/>
                <w:bCs/>
                <w:szCs w:val="24"/>
              </w:rPr>
            </w:pPr>
            <w:r w:rsidRPr="00C9317F">
              <w:rPr>
                <w:b/>
                <w:bCs/>
                <w:szCs w:val="24"/>
              </w:rPr>
              <w:t>Наименование разделов и тем</w:t>
            </w:r>
          </w:p>
        </w:tc>
        <w:tc>
          <w:tcPr>
            <w:tcW w:w="2844" w:type="pct"/>
            <w:vAlign w:val="center"/>
          </w:tcPr>
          <w:p w14:paraId="432061C3" w14:textId="77777777" w:rsidR="009531E6" w:rsidRPr="00C9317F" w:rsidRDefault="009531E6" w:rsidP="003D5BFB">
            <w:pPr>
              <w:suppressAutoHyphens/>
              <w:ind w:firstLine="0"/>
              <w:jc w:val="center"/>
              <w:rPr>
                <w:b/>
                <w:bCs/>
                <w:szCs w:val="24"/>
              </w:rPr>
            </w:pPr>
            <w:r w:rsidRPr="00C9317F">
              <w:rPr>
                <w:b/>
                <w:bCs/>
                <w:szCs w:val="24"/>
              </w:rPr>
              <w:t>Содержание учебного материала и формы организации деятельности обучающихся</w:t>
            </w:r>
          </w:p>
        </w:tc>
        <w:tc>
          <w:tcPr>
            <w:tcW w:w="648" w:type="pct"/>
            <w:vAlign w:val="center"/>
          </w:tcPr>
          <w:p w14:paraId="4C535B11" w14:textId="2DEEB186" w:rsidR="009531E6" w:rsidRPr="00C9317F" w:rsidRDefault="009531E6" w:rsidP="003D5BFB">
            <w:pPr>
              <w:suppressAutoHyphens/>
              <w:ind w:firstLine="0"/>
              <w:jc w:val="center"/>
              <w:rPr>
                <w:b/>
                <w:bCs/>
                <w:szCs w:val="24"/>
              </w:rPr>
            </w:pPr>
            <w:r w:rsidRPr="00C9317F">
              <w:rPr>
                <w:b/>
                <w:bCs/>
                <w:szCs w:val="24"/>
              </w:rPr>
              <w:t xml:space="preserve">Объем, </w:t>
            </w:r>
            <w:proofErr w:type="spellStart"/>
            <w:r w:rsidRPr="00C9317F">
              <w:rPr>
                <w:b/>
                <w:bCs/>
                <w:szCs w:val="24"/>
              </w:rPr>
              <w:t>ак</w:t>
            </w:r>
            <w:proofErr w:type="spellEnd"/>
            <w:r w:rsidRPr="00C9317F">
              <w:rPr>
                <w:b/>
                <w:bCs/>
                <w:szCs w:val="24"/>
              </w:rPr>
              <w:t>. ч</w:t>
            </w:r>
            <w:r w:rsidR="00537E86">
              <w:rPr>
                <w:b/>
                <w:bCs/>
                <w:szCs w:val="24"/>
              </w:rPr>
              <w:t>.</w:t>
            </w:r>
            <w:r w:rsidRPr="00C9317F">
              <w:rPr>
                <w:b/>
                <w:bCs/>
                <w:szCs w:val="24"/>
              </w:rPr>
              <w:t xml:space="preserve"> / </w:t>
            </w:r>
            <w:r w:rsidRPr="00C9317F">
              <w:rPr>
                <w:b/>
                <w:bCs/>
                <w:szCs w:val="24"/>
              </w:rPr>
              <w:br/>
              <w:t xml:space="preserve">в т. ч. в форме практической подготовки, </w:t>
            </w:r>
            <w:r w:rsidR="00537E86">
              <w:rPr>
                <w:b/>
                <w:bCs/>
                <w:szCs w:val="24"/>
              </w:rPr>
              <w:br/>
            </w:r>
            <w:proofErr w:type="spellStart"/>
            <w:r w:rsidRPr="00C9317F">
              <w:rPr>
                <w:b/>
                <w:bCs/>
                <w:szCs w:val="24"/>
              </w:rPr>
              <w:t>ак</w:t>
            </w:r>
            <w:proofErr w:type="spellEnd"/>
            <w:r w:rsidRPr="00C9317F">
              <w:rPr>
                <w:b/>
                <w:bCs/>
                <w:szCs w:val="24"/>
              </w:rPr>
              <w:t>. ч</w:t>
            </w:r>
            <w:r w:rsidR="00537E86">
              <w:rPr>
                <w:b/>
                <w:bCs/>
                <w:szCs w:val="24"/>
              </w:rPr>
              <w:t>.</w:t>
            </w:r>
          </w:p>
        </w:tc>
        <w:tc>
          <w:tcPr>
            <w:tcW w:w="708" w:type="pct"/>
            <w:vAlign w:val="center"/>
          </w:tcPr>
          <w:p w14:paraId="34D9843A" w14:textId="6F52F28B" w:rsidR="009531E6" w:rsidRPr="00C9317F" w:rsidRDefault="00666C6B" w:rsidP="003D5BFB">
            <w:pPr>
              <w:suppressAutoHyphens/>
              <w:ind w:firstLine="0"/>
              <w:jc w:val="center"/>
              <w:rPr>
                <w:b/>
                <w:bCs/>
                <w:szCs w:val="24"/>
              </w:rPr>
            </w:pPr>
            <w:r w:rsidRPr="00A450A8">
              <w:rPr>
                <w:b/>
                <w:bCs/>
              </w:rPr>
              <w:t xml:space="preserve">Коды компетенций </w:t>
            </w:r>
            <w:r w:rsidRPr="00A450A8">
              <w:rPr>
                <w:b/>
                <w:bCs/>
              </w:rPr>
              <w:br/>
              <w:t>и личностных результатов, формированию которых способствует элемент программы</w:t>
            </w:r>
          </w:p>
        </w:tc>
      </w:tr>
      <w:tr w:rsidR="00C9317F" w:rsidRPr="00C9317F" w14:paraId="18AB207F" w14:textId="77777777" w:rsidTr="00537E86">
        <w:trPr>
          <w:trHeight w:val="371"/>
        </w:trPr>
        <w:tc>
          <w:tcPr>
            <w:tcW w:w="800" w:type="pct"/>
          </w:tcPr>
          <w:p w14:paraId="33C758D2" w14:textId="77777777" w:rsidR="009531E6" w:rsidRPr="00C9317F" w:rsidRDefault="009531E6" w:rsidP="003D5BFB">
            <w:pPr>
              <w:ind w:firstLine="0"/>
              <w:jc w:val="center"/>
              <w:rPr>
                <w:b/>
                <w:bCs/>
                <w:i/>
                <w:iCs/>
                <w:szCs w:val="24"/>
              </w:rPr>
            </w:pPr>
            <w:r w:rsidRPr="00C9317F">
              <w:rPr>
                <w:b/>
                <w:bCs/>
                <w:i/>
                <w:iCs/>
                <w:szCs w:val="24"/>
              </w:rPr>
              <w:t>1</w:t>
            </w:r>
          </w:p>
        </w:tc>
        <w:tc>
          <w:tcPr>
            <w:tcW w:w="2844" w:type="pct"/>
          </w:tcPr>
          <w:p w14:paraId="01A73DD8" w14:textId="77777777" w:rsidR="009531E6" w:rsidRPr="00C9317F" w:rsidRDefault="009531E6" w:rsidP="003D5BFB">
            <w:pPr>
              <w:ind w:firstLine="0"/>
              <w:jc w:val="center"/>
              <w:rPr>
                <w:b/>
                <w:bCs/>
                <w:i/>
                <w:iCs/>
                <w:szCs w:val="24"/>
              </w:rPr>
            </w:pPr>
            <w:r w:rsidRPr="00C9317F">
              <w:rPr>
                <w:b/>
                <w:bCs/>
                <w:i/>
                <w:iCs/>
                <w:szCs w:val="24"/>
              </w:rPr>
              <w:t>2</w:t>
            </w:r>
          </w:p>
        </w:tc>
        <w:tc>
          <w:tcPr>
            <w:tcW w:w="648" w:type="pct"/>
          </w:tcPr>
          <w:p w14:paraId="07FC3AE0" w14:textId="77777777" w:rsidR="009531E6" w:rsidRPr="00C9317F" w:rsidRDefault="009531E6" w:rsidP="003D5BFB">
            <w:pPr>
              <w:ind w:firstLine="0"/>
              <w:jc w:val="center"/>
              <w:rPr>
                <w:b/>
                <w:bCs/>
                <w:i/>
                <w:iCs/>
                <w:szCs w:val="24"/>
              </w:rPr>
            </w:pPr>
            <w:r w:rsidRPr="00C9317F">
              <w:rPr>
                <w:b/>
                <w:bCs/>
                <w:i/>
                <w:iCs/>
                <w:szCs w:val="24"/>
              </w:rPr>
              <w:t>3</w:t>
            </w:r>
          </w:p>
        </w:tc>
        <w:tc>
          <w:tcPr>
            <w:tcW w:w="708" w:type="pct"/>
          </w:tcPr>
          <w:p w14:paraId="726B47B7" w14:textId="77777777" w:rsidR="009531E6" w:rsidRPr="00C9317F" w:rsidRDefault="009531E6" w:rsidP="003D5BFB">
            <w:pPr>
              <w:ind w:firstLine="0"/>
              <w:jc w:val="center"/>
              <w:rPr>
                <w:b/>
                <w:bCs/>
                <w:i/>
                <w:iCs/>
                <w:szCs w:val="24"/>
              </w:rPr>
            </w:pPr>
            <w:r w:rsidRPr="00C9317F">
              <w:rPr>
                <w:b/>
                <w:bCs/>
                <w:i/>
                <w:iCs/>
                <w:szCs w:val="24"/>
              </w:rPr>
              <w:t>4</w:t>
            </w:r>
          </w:p>
        </w:tc>
      </w:tr>
      <w:tr w:rsidR="00C9317F" w:rsidRPr="00C9317F" w14:paraId="1B1BB4B6" w14:textId="77777777" w:rsidTr="00537E86">
        <w:trPr>
          <w:trHeight w:val="371"/>
        </w:trPr>
        <w:tc>
          <w:tcPr>
            <w:tcW w:w="3644" w:type="pct"/>
            <w:gridSpan w:val="2"/>
          </w:tcPr>
          <w:p w14:paraId="780A5E4F" w14:textId="77777777" w:rsidR="009531E6" w:rsidRPr="00C9317F" w:rsidRDefault="009531E6" w:rsidP="003D5BFB">
            <w:pPr>
              <w:ind w:firstLine="0"/>
              <w:rPr>
                <w:b/>
                <w:bCs/>
                <w:szCs w:val="24"/>
              </w:rPr>
            </w:pPr>
            <w:r w:rsidRPr="00C9317F">
              <w:rPr>
                <w:b/>
                <w:bCs/>
                <w:szCs w:val="24"/>
              </w:rPr>
              <w:t>Раздел 1. Безопасность жизнедеятельности в чрезвычайных ситуациях</w:t>
            </w:r>
          </w:p>
        </w:tc>
        <w:tc>
          <w:tcPr>
            <w:tcW w:w="648" w:type="pct"/>
          </w:tcPr>
          <w:p w14:paraId="40D0E30D" w14:textId="77777777" w:rsidR="009531E6" w:rsidRPr="00C9317F" w:rsidRDefault="009531E6" w:rsidP="003D5BFB">
            <w:pPr>
              <w:suppressAutoHyphens/>
              <w:ind w:firstLine="0"/>
              <w:jc w:val="center"/>
              <w:rPr>
                <w:b/>
                <w:bCs/>
                <w:iCs/>
                <w:szCs w:val="24"/>
              </w:rPr>
            </w:pPr>
            <w:r w:rsidRPr="00C9317F">
              <w:rPr>
                <w:b/>
                <w:bCs/>
                <w:iCs/>
                <w:szCs w:val="24"/>
              </w:rPr>
              <w:t>2</w:t>
            </w:r>
            <w:r w:rsidR="00B1122D">
              <w:rPr>
                <w:b/>
                <w:bCs/>
                <w:iCs/>
                <w:szCs w:val="24"/>
              </w:rPr>
              <w:t>0</w:t>
            </w:r>
            <w:r w:rsidRPr="00C9317F">
              <w:rPr>
                <w:b/>
                <w:bCs/>
                <w:iCs/>
                <w:szCs w:val="24"/>
              </w:rPr>
              <w:t>/4</w:t>
            </w:r>
          </w:p>
        </w:tc>
        <w:tc>
          <w:tcPr>
            <w:tcW w:w="708" w:type="pct"/>
          </w:tcPr>
          <w:p w14:paraId="28A3485C" w14:textId="77777777" w:rsidR="009531E6" w:rsidRPr="00C9317F" w:rsidRDefault="009531E6" w:rsidP="003D5BFB">
            <w:pPr>
              <w:ind w:firstLine="0"/>
              <w:jc w:val="center"/>
              <w:rPr>
                <w:b/>
                <w:bCs/>
                <w:i/>
                <w:iCs/>
                <w:szCs w:val="24"/>
              </w:rPr>
            </w:pPr>
          </w:p>
        </w:tc>
      </w:tr>
      <w:tr w:rsidR="00C9317F" w:rsidRPr="00C9317F" w14:paraId="2F20BF1C" w14:textId="77777777" w:rsidTr="00537E86">
        <w:trPr>
          <w:trHeight w:val="20"/>
        </w:trPr>
        <w:tc>
          <w:tcPr>
            <w:tcW w:w="800" w:type="pct"/>
            <w:vMerge w:val="restart"/>
          </w:tcPr>
          <w:p w14:paraId="10F061F1" w14:textId="77777777" w:rsidR="009531E6" w:rsidRPr="00C9317F" w:rsidRDefault="009531E6" w:rsidP="003D5BFB">
            <w:pPr>
              <w:ind w:firstLine="0"/>
              <w:rPr>
                <w:b/>
                <w:bCs/>
                <w:szCs w:val="24"/>
              </w:rPr>
            </w:pPr>
            <w:r w:rsidRPr="00C9317F">
              <w:rPr>
                <w:b/>
                <w:bCs/>
                <w:szCs w:val="24"/>
              </w:rPr>
              <w:t>Тема 1.1.</w:t>
            </w:r>
          </w:p>
          <w:p w14:paraId="60033EE0" w14:textId="77777777" w:rsidR="009531E6" w:rsidRPr="00C9317F" w:rsidRDefault="009531E6" w:rsidP="003D5BFB">
            <w:pPr>
              <w:ind w:firstLine="0"/>
              <w:rPr>
                <w:b/>
                <w:bCs/>
                <w:szCs w:val="24"/>
              </w:rPr>
            </w:pPr>
            <w:r w:rsidRPr="00C9317F">
              <w:rPr>
                <w:szCs w:val="24"/>
              </w:rPr>
              <w:t>Чрезвычайные ситуации мирного времени и защита от них</w:t>
            </w:r>
          </w:p>
        </w:tc>
        <w:tc>
          <w:tcPr>
            <w:tcW w:w="2844" w:type="pct"/>
          </w:tcPr>
          <w:p w14:paraId="778FFB67" w14:textId="77777777" w:rsidR="009531E6" w:rsidRPr="00C9317F" w:rsidRDefault="009531E6" w:rsidP="003D5BFB">
            <w:pPr>
              <w:ind w:firstLine="0"/>
              <w:rPr>
                <w:b/>
                <w:bCs/>
                <w:i/>
                <w:szCs w:val="24"/>
              </w:rPr>
            </w:pPr>
            <w:r w:rsidRPr="00C9317F">
              <w:rPr>
                <w:b/>
                <w:bCs/>
                <w:szCs w:val="24"/>
              </w:rPr>
              <w:t>Содержание учебного материала</w:t>
            </w:r>
          </w:p>
        </w:tc>
        <w:tc>
          <w:tcPr>
            <w:tcW w:w="648" w:type="pct"/>
            <w:vAlign w:val="center"/>
          </w:tcPr>
          <w:p w14:paraId="69AC8B10" w14:textId="77777777" w:rsidR="009531E6" w:rsidRPr="00C9317F" w:rsidRDefault="009531E6" w:rsidP="003D5BFB">
            <w:pPr>
              <w:suppressAutoHyphens/>
              <w:ind w:firstLine="0"/>
              <w:jc w:val="center"/>
              <w:rPr>
                <w:i/>
                <w:iCs/>
                <w:szCs w:val="24"/>
              </w:rPr>
            </w:pPr>
            <w:r w:rsidRPr="00C9317F">
              <w:rPr>
                <w:b/>
                <w:bCs/>
                <w:iCs/>
                <w:szCs w:val="24"/>
              </w:rPr>
              <w:t>8</w:t>
            </w:r>
          </w:p>
        </w:tc>
        <w:tc>
          <w:tcPr>
            <w:tcW w:w="708" w:type="pct"/>
            <w:vMerge w:val="restart"/>
          </w:tcPr>
          <w:p w14:paraId="73449B90" w14:textId="77777777" w:rsidR="009531E6" w:rsidRPr="00C9317F" w:rsidRDefault="009531E6" w:rsidP="003D5BFB">
            <w:pPr>
              <w:suppressAutoHyphens/>
              <w:ind w:firstLine="0"/>
              <w:jc w:val="center"/>
              <w:rPr>
                <w:szCs w:val="24"/>
              </w:rPr>
            </w:pPr>
            <w:r w:rsidRPr="00C9317F">
              <w:rPr>
                <w:szCs w:val="24"/>
              </w:rPr>
              <w:t>ОК 01</w:t>
            </w:r>
          </w:p>
          <w:p w14:paraId="2A10D49B" w14:textId="77777777" w:rsidR="009531E6" w:rsidRPr="00C9317F" w:rsidRDefault="009531E6" w:rsidP="003D5BFB">
            <w:pPr>
              <w:suppressAutoHyphens/>
              <w:ind w:firstLine="0"/>
              <w:jc w:val="center"/>
              <w:rPr>
                <w:szCs w:val="24"/>
              </w:rPr>
            </w:pPr>
            <w:r w:rsidRPr="00C9317F">
              <w:rPr>
                <w:szCs w:val="24"/>
              </w:rPr>
              <w:t>ОК 02</w:t>
            </w:r>
          </w:p>
          <w:p w14:paraId="62B90A5C" w14:textId="77777777" w:rsidR="009531E6" w:rsidRPr="00C9317F" w:rsidRDefault="009531E6" w:rsidP="003D5BFB">
            <w:pPr>
              <w:suppressAutoHyphens/>
              <w:ind w:firstLine="0"/>
              <w:jc w:val="center"/>
              <w:rPr>
                <w:szCs w:val="24"/>
              </w:rPr>
            </w:pPr>
            <w:r w:rsidRPr="00C9317F">
              <w:rPr>
                <w:szCs w:val="24"/>
              </w:rPr>
              <w:t>ОК 04</w:t>
            </w:r>
          </w:p>
          <w:p w14:paraId="6FCF5345" w14:textId="77777777" w:rsidR="009531E6" w:rsidRPr="00C9317F" w:rsidRDefault="009531E6" w:rsidP="003D5BFB">
            <w:pPr>
              <w:suppressAutoHyphens/>
              <w:ind w:firstLine="0"/>
              <w:jc w:val="center"/>
              <w:rPr>
                <w:szCs w:val="24"/>
              </w:rPr>
            </w:pPr>
            <w:r w:rsidRPr="00C9317F">
              <w:rPr>
                <w:szCs w:val="24"/>
              </w:rPr>
              <w:t>ОК 07</w:t>
            </w:r>
          </w:p>
          <w:p w14:paraId="7FBA74D3" w14:textId="77777777" w:rsidR="009531E6" w:rsidRPr="00C9317F" w:rsidRDefault="009531E6" w:rsidP="003D5BFB">
            <w:pPr>
              <w:ind w:firstLine="0"/>
              <w:jc w:val="center"/>
              <w:rPr>
                <w:b/>
                <w:i/>
                <w:szCs w:val="24"/>
              </w:rPr>
            </w:pPr>
            <w:r w:rsidRPr="00C9317F">
              <w:rPr>
                <w:szCs w:val="24"/>
              </w:rPr>
              <w:t>ПК 4.1</w:t>
            </w:r>
          </w:p>
        </w:tc>
      </w:tr>
      <w:tr w:rsidR="00C9317F" w:rsidRPr="00C9317F" w14:paraId="7C4AF3CC" w14:textId="77777777" w:rsidTr="00537E86">
        <w:trPr>
          <w:trHeight w:val="1205"/>
        </w:trPr>
        <w:tc>
          <w:tcPr>
            <w:tcW w:w="800" w:type="pct"/>
            <w:vMerge/>
          </w:tcPr>
          <w:p w14:paraId="165063C6" w14:textId="77777777" w:rsidR="009531E6" w:rsidRPr="00C9317F" w:rsidRDefault="009531E6" w:rsidP="003D5BFB">
            <w:pPr>
              <w:ind w:firstLine="0"/>
              <w:rPr>
                <w:b/>
                <w:bCs/>
                <w:i/>
                <w:szCs w:val="24"/>
              </w:rPr>
            </w:pPr>
          </w:p>
        </w:tc>
        <w:tc>
          <w:tcPr>
            <w:tcW w:w="2844" w:type="pct"/>
          </w:tcPr>
          <w:p w14:paraId="25106B2A" w14:textId="77777777" w:rsidR="009531E6" w:rsidRPr="00C9317F" w:rsidRDefault="009531E6" w:rsidP="003D5BFB">
            <w:pPr>
              <w:ind w:firstLine="0"/>
              <w:jc w:val="both"/>
              <w:rPr>
                <w:b/>
                <w:bCs/>
                <w:szCs w:val="24"/>
              </w:rPr>
            </w:pPr>
            <w:r w:rsidRPr="00C9317F">
              <w:rPr>
                <w:bCs/>
                <w:iCs/>
                <w:szCs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 Правила поведения в чрезвычайных ситуациях природного и техногенного характера. Правила безопасного поведения при угрозе террористического акта</w:t>
            </w:r>
          </w:p>
        </w:tc>
        <w:tc>
          <w:tcPr>
            <w:tcW w:w="648" w:type="pct"/>
            <w:vAlign w:val="center"/>
          </w:tcPr>
          <w:p w14:paraId="01EBE1A2" w14:textId="77777777" w:rsidR="009531E6" w:rsidRPr="00C9317F" w:rsidRDefault="009531E6" w:rsidP="003D5BFB">
            <w:pPr>
              <w:suppressAutoHyphens/>
              <w:ind w:firstLine="0"/>
              <w:jc w:val="center"/>
              <w:rPr>
                <w:bCs/>
                <w:iCs/>
                <w:szCs w:val="24"/>
              </w:rPr>
            </w:pPr>
            <w:r w:rsidRPr="00C9317F">
              <w:rPr>
                <w:bCs/>
                <w:iCs/>
                <w:szCs w:val="24"/>
              </w:rPr>
              <w:t>8</w:t>
            </w:r>
          </w:p>
        </w:tc>
        <w:tc>
          <w:tcPr>
            <w:tcW w:w="708" w:type="pct"/>
            <w:vMerge/>
          </w:tcPr>
          <w:p w14:paraId="513BC03E" w14:textId="77777777" w:rsidR="009531E6" w:rsidRPr="00C9317F" w:rsidRDefault="009531E6" w:rsidP="003D5BFB">
            <w:pPr>
              <w:ind w:firstLine="0"/>
              <w:jc w:val="center"/>
              <w:rPr>
                <w:b/>
                <w:bCs/>
                <w:i/>
                <w:szCs w:val="24"/>
              </w:rPr>
            </w:pPr>
          </w:p>
        </w:tc>
      </w:tr>
      <w:tr w:rsidR="00C9317F" w:rsidRPr="00C9317F" w14:paraId="7B14184F" w14:textId="77777777" w:rsidTr="00537E86">
        <w:trPr>
          <w:trHeight w:val="207"/>
        </w:trPr>
        <w:tc>
          <w:tcPr>
            <w:tcW w:w="800" w:type="pct"/>
            <w:vMerge/>
          </w:tcPr>
          <w:p w14:paraId="6277D1D1" w14:textId="77777777" w:rsidR="009531E6" w:rsidRPr="00C9317F" w:rsidRDefault="009531E6" w:rsidP="003D5BFB">
            <w:pPr>
              <w:ind w:firstLine="0"/>
              <w:rPr>
                <w:b/>
                <w:bCs/>
                <w:szCs w:val="24"/>
              </w:rPr>
            </w:pPr>
          </w:p>
        </w:tc>
        <w:tc>
          <w:tcPr>
            <w:tcW w:w="2844" w:type="pct"/>
          </w:tcPr>
          <w:p w14:paraId="29B930BE" w14:textId="77777777" w:rsidR="009531E6" w:rsidRPr="00C9317F" w:rsidRDefault="009531E6" w:rsidP="003D5BFB">
            <w:pPr>
              <w:ind w:firstLine="0"/>
              <w:rPr>
                <w:b/>
                <w:bCs/>
                <w:szCs w:val="24"/>
              </w:rPr>
            </w:pPr>
            <w:r w:rsidRPr="00C9317F">
              <w:rPr>
                <w:b/>
                <w:bCs/>
                <w:szCs w:val="24"/>
              </w:rPr>
              <w:t>Самостоятельная работа обучающихся</w:t>
            </w:r>
          </w:p>
        </w:tc>
        <w:tc>
          <w:tcPr>
            <w:tcW w:w="648" w:type="pct"/>
            <w:vAlign w:val="center"/>
          </w:tcPr>
          <w:p w14:paraId="408FBF7E" w14:textId="77777777" w:rsidR="009531E6" w:rsidRPr="00C9317F" w:rsidRDefault="009531E6" w:rsidP="003D5BFB">
            <w:pPr>
              <w:suppressAutoHyphens/>
              <w:ind w:firstLine="0"/>
              <w:jc w:val="center"/>
              <w:rPr>
                <w:b/>
                <w:bCs/>
                <w:i/>
                <w:iCs/>
                <w:szCs w:val="24"/>
              </w:rPr>
            </w:pPr>
            <w:r w:rsidRPr="00C9317F">
              <w:rPr>
                <w:b/>
                <w:i/>
                <w:iCs/>
                <w:szCs w:val="24"/>
              </w:rPr>
              <w:t>–</w:t>
            </w:r>
          </w:p>
        </w:tc>
        <w:tc>
          <w:tcPr>
            <w:tcW w:w="708" w:type="pct"/>
            <w:vMerge/>
          </w:tcPr>
          <w:p w14:paraId="65B20FC6" w14:textId="77777777" w:rsidR="009531E6" w:rsidRPr="00C9317F" w:rsidRDefault="009531E6" w:rsidP="003D5BFB">
            <w:pPr>
              <w:ind w:firstLine="0"/>
              <w:jc w:val="center"/>
              <w:rPr>
                <w:b/>
                <w:szCs w:val="24"/>
              </w:rPr>
            </w:pPr>
          </w:p>
        </w:tc>
      </w:tr>
      <w:tr w:rsidR="00C9317F" w:rsidRPr="00C9317F" w14:paraId="1F949DF6" w14:textId="77777777" w:rsidTr="00537E86">
        <w:trPr>
          <w:trHeight w:val="20"/>
        </w:trPr>
        <w:tc>
          <w:tcPr>
            <w:tcW w:w="800" w:type="pct"/>
            <w:vMerge w:val="restart"/>
          </w:tcPr>
          <w:p w14:paraId="4CF598CB" w14:textId="77777777" w:rsidR="009531E6" w:rsidRPr="00C9317F" w:rsidRDefault="009531E6" w:rsidP="003D5BFB">
            <w:pPr>
              <w:ind w:firstLine="0"/>
              <w:rPr>
                <w:b/>
                <w:bCs/>
                <w:szCs w:val="24"/>
              </w:rPr>
            </w:pPr>
            <w:r w:rsidRPr="00C9317F">
              <w:rPr>
                <w:b/>
                <w:bCs/>
                <w:szCs w:val="24"/>
              </w:rPr>
              <w:t xml:space="preserve">Тема 1.2. </w:t>
            </w:r>
          </w:p>
          <w:p w14:paraId="0ACCC4B0" w14:textId="77777777" w:rsidR="009531E6" w:rsidRPr="00C9317F" w:rsidRDefault="009531E6" w:rsidP="003D5BFB">
            <w:pPr>
              <w:ind w:firstLine="0"/>
              <w:rPr>
                <w:szCs w:val="24"/>
              </w:rPr>
            </w:pPr>
            <w:r w:rsidRPr="00C9317F">
              <w:rPr>
                <w:szCs w:val="24"/>
              </w:rPr>
              <w:t>Способы защиты населения от оружия массового поражения</w:t>
            </w:r>
          </w:p>
        </w:tc>
        <w:tc>
          <w:tcPr>
            <w:tcW w:w="2844" w:type="pct"/>
          </w:tcPr>
          <w:p w14:paraId="6CA242C4" w14:textId="77777777" w:rsidR="009531E6" w:rsidRPr="00C9317F" w:rsidRDefault="009531E6" w:rsidP="003D5BFB">
            <w:pPr>
              <w:ind w:firstLine="0"/>
              <w:rPr>
                <w:b/>
                <w:bCs/>
                <w:szCs w:val="24"/>
              </w:rPr>
            </w:pPr>
            <w:r w:rsidRPr="00C9317F">
              <w:rPr>
                <w:b/>
                <w:bCs/>
                <w:szCs w:val="24"/>
              </w:rPr>
              <w:t xml:space="preserve">Содержание учебного материала </w:t>
            </w:r>
          </w:p>
        </w:tc>
        <w:tc>
          <w:tcPr>
            <w:tcW w:w="648" w:type="pct"/>
            <w:vAlign w:val="center"/>
          </w:tcPr>
          <w:p w14:paraId="27E84733" w14:textId="77777777" w:rsidR="009531E6" w:rsidRPr="00C9317F" w:rsidRDefault="009531E6" w:rsidP="003D5BFB">
            <w:pPr>
              <w:ind w:firstLine="0"/>
              <w:jc w:val="center"/>
              <w:rPr>
                <w:b/>
                <w:bCs/>
                <w:szCs w:val="24"/>
              </w:rPr>
            </w:pPr>
            <w:r w:rsidRPr="00C9317F">
              <w:rPr>
                <w:b/>
                <w:bCs/>
                <w:szCs w:val="24"/>
              </w:rPr>
              <w:t>8</w:t>
            </w:r>
          </w:p>
        </w:tc>
        <w:tc>
          <w:tcPr>
            <w:tcW w:w="708" w:type="pct"/>
            <w:vMerge w:val="restart"/>
          </w:tcPr>
          <w:p w14:paraId="12D8195D" w14:textId="77777777" w:rsidR="009531E6" w:rsidRPr="00C9317F" w:rsidRDefault="009531E6" w:rsidP="003D5BFB">
            <w:pPr>
              <w:suppressAutoHyphens/>
              <w:ind w:firstLine="0"/>
              <w:jc w:val="center"/>
              <w:rPr>
                <w:szCs w:val="24"/>
              </w:rPr>
            </w:pPr>
            <w:r w:rsidRPr="00C9317F">
              <w:rPr>
                <w:szCs w:val="24"/>
              </w:rPr>
              <w:t>ОК 01</w:t>
            </w:r>
          </w:p>
          <w:p w14:paraId="0751B5F1" w14:textId="77777777" w:rsidR="009531E6" w:rsidRPr="00C9317F" w:rsidRDefault="009531E6" w:rsidP="003D5BFB">
            <w:pPr>
              <w:suppressAutoHyphens/>
              <w:ind w:firstLine="0"/>
              <w:jc w:val="center"/>
              <w:rPr>
                <w:szCs w:val="24"/>
              </w:rPr>
            </w:pPr>
            <w:r w:rsidRPr="00C9317F">
              <w:rPr>
                <w:szCs w:val="24"/>
              </w:rPr>
              <w:t>ОК 02</w:t>
            </w:r>
          </w:p>
          <w:p w14:paraId="64BD9805" w14:textId="77777777" w:rsidR="009531E6" w:rsidRPr="00C9317F" w:rsidRDefault="009531E6" w:rsidP="003D5BFB">
            <w:pPr>
              <w:suppressAutoHyphens/>
              <w:ind w:firstLine="0"/>
              <w:jc w:val="center"/>
              <w:rPr>
                <w:szCs w:val="24"/>
              </w:rPr>
            </w:pPr>
            <w:r w:rsidRPr="00C9317F">
              <w:rPr>
                <w:szCs w:val="24"/>
              </w:rPr>
              <w:t>ОК 04</w:t>
            </w:r>
          </w:p>
          <w:p w14:paraId="587DDDDE" w14:textId="77777777" w:rsidR="009531E6" w:rsidRPr="00C9317F" w:rsidRDefault="009531E6" w:rsidP="003D5BFB">
            <w:pPr>
              <w:suppressAutoHyphens/>
              <w:ind w:firstLine="0"/>
              <w:jc w:val="center"/>
              <w:rPr>
                <w:szCs w:val="24"/>
              </w:rPr>
            </w:pPr>
            <w:r w:rsidRPr="00C9317F">
              <w:rPr>
                <w:szCs w:val="24"/>
              </w:rPr>
              <w:t>ОК 07</w:t>
            </w:r>
          </w:p>
          <w:p w14:paraId="6FB5769F" w14:textId="68622560" w:rsidR="009531E6" w:rsidRPr="00C9317F" w:rsidRDefault="009531E6" w:rsidP="003D5BFB">
            <w:pPr>
              <w:ind w:firstLine="0"/>
              <w:jc w:val="center"/>
              <w:rPr>
                <w:b/>
                <w:szCs w:val="24"/>
              </w:rPr>
            </w:pPr>
            <w:r w:rsidRPr="00C9317F">
              <w:rPr>
                <w:szCs w:val="24"/>
              </w:rPr>
              <w:t>ПК 1.1, ПК 1.2,</w:t>
            </w:r>
            <w:r w:rsidR="00587D89">
              <w:rPr>
                <w:szCs w:val="24"/>
              </w:rPr>
              <w:t xml:space="preserve"> </w:t>
            </w:r>
            <w:r w:rsidRPr="00C9317F">
              <w:rPr>
                <w:szCs w:val="24"/>
              </w:rPr>
              <w:t>ПК 1.3, ПК 2.1, ПК 3.1, ПК 4.1</w:t>
            </w:r>
          </w:p>
        </w:tc>
      </w:tr>
      <w:tr w:rsidR="00C9317F" w:rsidRPr="00C9317F" w14:paraId="76F33298" w14:textId="77777777" w:rsidTr="00537E86">
        <w:trPr>
          <w:trHeight w:val="20"/>
        </w:trPr>
        <w:tc>
          <w:tcPr>
            <w:tcW w:w="800" w:type="pct"/>
            <w:vMerge/>
          </w:tcPr>
          <w:p w14:paraId="237CA4EF" w14:textId="77777777" w:rsidR="009531E6" w:rsidRPr="00C9317F" w:rsidRDefault="009531E6" w:rsidP="003D5BFB">
            <w:pPr>
              <w:ind w:firstLine="0"/>
              <w:rPr>
                <w:b/>
                <w:bCs/>
                <w:szCs w:val="24"/>
              </w:rPr>
            </w:pPr>
          </w:p>
        </w:tc>
        <w:tc>
          <w:tcPr>
            <w:tcW w:w="2844" w:type="pct"/>
          </w:tcPr>
          <w:p w14:paraId="7FD031FF" w14:textId="77777777" w:rsidR="009531E6" w:rsidRPr="00C9317F" w:rsidRDefault="009531E6" w:rsidP="003D5BFB">
            <w:pPr>
              <w:ind w:firstLine="0"/>
              <w:jc w:val="both"/>
              <w:rPr>
                <w:bCs/>
                <w:szCs w:val="24"/>
              </w:rPr>
            </w:pPr>
            <w:r w:rsidRPr="00C9317F">
              <w:rPr>
                <w:bCs/>
                <w:szCs w:val="24"/>
              </w:rPr>
              <w:t xml:space="preserve">1. </w:t>
            </w:r>
            <w:r w:rsidRPr="00C9317F">
              <w:rPr>
                <w:szCs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648" w:type="pct"/>
            <w:vMerge w:val="restart"/>
            <w:vAlign w:val="center"/>
          </w:tcPr>
          <w:p w14:paraId="711B0748" w14:textId="77777777" w:rsidR="009531E6" w:rsidRPr="00C9317F" w:rsidRDefault="009531E6" w:rsidP="003D5BFB">
            <w:pPr>
              <w:ind w:firstLine="0"/>
              <w:jc w:val="center"/>
              <w:rPr>
                <w:b/>
                <w:bCs/>
                <w:szCs w:val="24"/>
              </w:rPr>
            </w:pPr>
            <w:r w:rsidRPr="00C9317F">
              <w:rPr>
                <w:bCs/>
                <w:iCs/>
                <w:szCs w:val="24"/>
              </w:rPr>
              <w:t>6</w:t>
            </w:r>
          </w:p>
        </w:tc>
        <w:tc>
          <w:tcPr>
            <w:tcW w:w="708" w:type="pct"/>
            <w:vMerge/>
          </w:tcPr>
          <w:p w14:paraId="34F35AE7" w14:textId="77777777" w:rsidR="009531E6" w:rsidRPr="00C9317F" w:rsidRDefault="009531E6" w:rsidP="003D5BFB">
            <w:pPr>
              <w:ind w:firstLine="0"/>
              <w:jc w:val="center"/>
              <w:rPr>
                <w:b/>
                <w:bCs/>
                <w:szCs w:val="24"/>
              </w:rPr>
            </w:pPr>
          </w:p>
        </w:tc>
      </w:tr>
      <w:tr w:rsidR="00C9317F" w:rsidRPr="00C9317F" w14:paraId="00695676" w14:textId="77777777" w:rsidTr="00537E86">
        <w:trPr>
          <w:trHeight w:val="20"/>
        </w:trPr>
        <w:tc>
          <w:tcPr>
            <w:tcW w:w="800" w:type="pct"/>
            <w:vMerge/>
          </w:tcPr>
          <w:p w14:paraId="6AE8F9E3" w14:textId="77777777" w:rsidR="009531E6" w:rsidRPr="00C9317F" w:rsidRDefault="009531E6" w:rsidP="003D5BFB">
            <w:pPr>
              <w:ind w:firstLine="0"/>
              <w:rPr>
                <w:b/>
                <w:bCs/>
                <w:szCs w:val="24"/>
              </w:rPr>
            </w:pPr>
          </w:p>
        </w:tc>
        <w:tc>
          <w:tcPr>
            <w:tcW w:w="2844" w:type="pct"/>
          </w:tcPr>
          <w:p w14:paraId="06C75F4C" w14:textId="77777777" w:rsidR="009531E6" w:rsidRPr="00C9317F" w:rsidRDefault="009531E6" w:rsidP="003D5BFB">
            <w:pPr>
              <w:ind w:firstLine="0"/>
              <w:jc w:val="both"/>
              <w:rPr>
                <w:bCs/>
                <w:szCs w:val="24"/>
              </w:rPr>
            </w:pPr>
            <w:r w:rsidRPr="00C9317F">
              <w:rPr>
                <w:bCs/>
                <w:szCs w:val="24"/>
              </w:rPr>
              <w:t xml:space="preserve">2. </w:t>
            </w:r>
            <w:r w:rsidRPr="00C9317F">
              <w:rPr>
                <w:szCs w:val="24"/>
              </w:rPr>
              <w:t xml:space="preserve">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 </w:t>
            </w:r>
            <w:r w:rsidRPr="00C9317F">
              <w:rPr>
                <w:bCs/>
                <w:iCs/>
                <w:szCs w:val="24"/>
              </w:rPr>
              <w:t>Правила поведения и действия в очаге химического и биологического поражения</w:t>
            </w:r>
          </w:p>
        </w:tc>
        <w:tc>
          <w:tcPr>
            <w:tcW w:w="648" w:type="pct"/>
            <w:vMerge/>
            <w:vAlign w:val="center"/>
          </w:tcPr>
          <w:p w14:paraId="299F9464" w14:textId="77777777" w:rsidR="009531E6" w:rsidRPr="00C9317F" w:rsidRDefault="009531E6" w:rsidP="003D5BFB">
            <w:pPr>
              <w:ind w:firstLine="0"/>
              <w:rPr>
                <w:b/>
                <w:bCs/>
                <w:szCs w:val="24"/>
              </w:rPr>
            </w:pPr>
          </w:p>
        </w:tc>
        <w:tc>
          <w:tcPr>
            <w:tcW w:w="708" w:type="pct"/>
            <w:vMerge/>
          </w:tcPr>
          <w:p w14:paraId="6A0C997E" w14:textId="77777777" w:rsidR="009531E6" w:rsidRPr="00C9317F" w:rsidRDefault="009531E6" w:rsidP="003D5BFB">
            <w:pPr>
              <w:ind w:firstLine="0"/>
              <w:jc w:val="center"/>
              <w:rPr>
                <w:b/>
                <w:bCs/>
                <w:szCs w:val="24"/>
              </w:rPr>
            </w:pPr>
          </w:p>
        </w:tc>
      </w:tr>
      <w:tr w:rsidR="00C9317F" w:rsidRPr="00C9317F" w14:paraId="01BCB024" w14:textId="77777777" w:rsidTr="00537E86">
        <w:trPr>
          <w:trHeight w:val="20"/>
        </w:trPr>
        <w:tc>
          <w:tcPr>
            <w:tcW w:w="800" w:type="pct"/>
            <w:vMerge/>
          </w:tcPr>
          <w:p w14:paraId="64269E9E" w14:textId="77777777" w:rsidR="009531E6" w:rsidRPr="00C9317F" w:rsidRDefault="009531E6" w:rsidP="003D5BFB">
            <w:pPr>
              <w:ind w:firstLine="0"/>
              <w:rPr>
                <w:b/>
                <w:bCs/>
                <w:szCs w:val="24"/>
              </w:rPr>
            </w:pPr>
          </w:p>
        </w:tc>
        <w:tc>
          <w:tcPr>
            <w:tcW w:w="2844" w:type="pct"/>
          </w:tcPr>
          <w:p w14:paraId="38A0049E" w14:textId="77777777" w:rsidR="009531E6" w:rsidRPr="00C9317F" w:rsidRDefault="009531E6" w:rsidP="003D5BFB">
            <w:pPr>
              <w:ind w:firstLine="0"/>
              <w:jc w:val="both"/>
              <w:rPr>
                <w:b/>
                <w:szCs w:val="24"/>
              </w:rPr>
            </w:pPr>
            <w:r w:rsidRPr="00C9317F">
              <w:rPr>
                <w:b/>
                <w:bCs/>
                <w:szCs w:val="24"/>
              </w:rPr>
              <w:t>В том числе практических занятий</w:t>
            </w:r>
          </w:p>
        </w:tc>
        <w:tc>
          <w:tcPr>
            <w:tcW w:w="648" w:type="pct"/>
            <w:vAlign w:val="center"/>
          </w:tcPr>
          <w:p w14:paraId="6DDDF4DE" w14:textId="77777777" w:rsidR="009531E6" w:rsidRPr="00C9317F" w:rsidRDefault="009531E6" w:rsidP="003D5BFB">
            <w:pPr>
              <w:ind w:firstLine="0"/>
              <w:jc w:val="center"/>
              <w:rPr>
                <w:b/>
                <w:bCs/>
                <w:szCs w:val="24"/>
              </w:rPr>
            </w:pPr>
            <w:r w:rsidRPr="00C9317F">
              <w:rPr>
                <w:b/>
                <w:bCs/>
                <w:szCs w:val="24"/>
              </w:rPr>
              <w:t>2</w:t>
            </w:r>
          </w:p>
        </w:tc>
        <w:tc>
          <w:tcPr>
            <w:tcW w:w="708" w:type="pct"/>
            <w:vMerge/>
          </w:tcPr>
          <w:p w14:paraId="7707CFD2" w14:textId="77777777" w:rsidR="009531E6" w:rsidRPr="00C9317F" w:rsidRDefault="009531E6" w:rsidP="003D5BFB">
            <w:pPr>
              <w:ind w:firstLine="0"/>
              <w:jc w:val="center"/>
              <w:rPr>
                <w:b/>
                <w:bCs/>
                <w:szCs w:val="24"/>
              </w:rPr>
            </w:pPr>
          </w:p>
        </w:tc>
      </w:tr>
      <w:tr w:rsidR="00C9317F" w:rsidRPr="00C9317F" w14:paraId="627148A7" w14:textId="77777777" w:rsidTr="00537E86">
        <w:trPr>
          <w:trHeight w:val="20"/>
        </w:trPr>
        <w:tc>
          <w:tcPr>
            <w:tcW w:w="800" w:type="pct"/>
            <w:vMerge/>
          </w:tcPr>
          <w:p w14:paraId="3EBE0A81" w14:textId="77777777" w:rsidR="009531E6" w:rsidRPr="00C9317F" w:rsidRDefault="009531E6" w:rsidP="003D5BFB">
            <w:pPr>
              <w:ind w:firstLine="0"/>
              <w:rPr>
                <w:b/>
                <w:bCs/>
                <w:szCs w:val="24"/>
              </w:rPr>
            </w:pPr>
          </w:p>
        </w:tc>
        <w:tc>
          <w:tcPr>
            <w:tcW w:w="2844" w:type="pct"/>
            <w:vAlign w:val="bottom"/>
          </w:tcPr>
          <w:p w14:paraId="1BA5BDE6" w14:textId="77777777" w:rsidR="009531E6" w:rsidRPr="00C9317F" w:rsidRDefault="009531E6" w:rsidP="003D5BFB">
            <w:pPr>
              <w:ind w:firstLine="0"/>
              <w:jc w:val="both"/>
              <w:rPr>
                <w:bCs/>
                <w:szCs w:val="24"/>
              </w:rPr>
            </w:pPr>
            <w:r w:rsidRPr="00C9317F">
              <w:rPr>
                <w:bCs/>
                <w:szCs w:val="24"/>
              </w:rPr>
              <w:t>Практическое занятие № 1. Использование средств индивидуальной защиты от поражающих факторов при ЧС</w:t>
            </w:r>
          </w:p>
        </w:tc>
        <w:tc>
          <w:tcPr>
            <w:tcW w:w="648" w:type="pct"/>
            <w:vAlign w:val="bottom"/>
          </w:tcPr>
          <w:p w14:paraId="4072F287" w14:textId="77777777" w:rsidR="009531E6" w:rsidRPr="00C9317F" w:rsidRDefault="009531E6" w:rsidP="003D5BFB">
            <w:pPr>
              <w:ind w:firstLine="0"/>
              <w:jc w:val="center"/>
              <w:rPr>
                <w:b/>
                <w:szCs w:val="24"/>
              </w:rPr>
            </w:pPr>
            <w:r w:rsidRPr="00C9317F">
              <w:rPr>
                <w:bCs/>
                <w:iCs/>
                <w:szCs w:val="24"/>
              </w:rPr>
              <w:t>2</w:t>
            </w:r>
          </w:p>
        </w:tc>
        <w:tc>
          <w:tcPr>
            <w:tcW w:w="708" w:type="pct"/>
            <w:vMerge/>
          </w:tcPr>
          <w:p w14:paraId="14CEF3F2" w14:textId="77777777" w:rsidR="009531E6" w:rsidRPr="00C9317F" w:rsidRDefault="009531E6" w:rsidP="003D5BFB">
            <w:pPr>
              <w:ind w:firstLine="0"/>
              <w:jc w:val="center"/>
              <w:rPr>
                <w:b/>
                <w:bCs/>
                <w:szCs w:val="24"/>
              </w:rPr>
            </w:pPr>
          </w:p>
        </w:tc>
      </w:tr>
      <w:tr w:rsidR="00C9317F" w:rsidRPr="00C9317F" w14:paraId="34B5F5C4" w14:textId="77777777" w:rsidTr="00537E86">
        <w:trPr>
          <w:trHeight w:val="20"/>
        </w:trPr>
        <w:tc>
          <w:tcPr>
            <w:tcW w:w="800" w:type="pct"/>
            <w:vMerge/>
          </w:tcPr>
          <w:p w14:paraId="2EFD2249" w14:textId="77777777" w:rsidR="009531E6" w:rsidRPr="00C9317F" w:rsidRDefault="009531E6" w:rsidP="003D5BFB">
            <w:pPr>
              <w:ind w:firstLine="0"/>
              <w:rPr>
                <w:b/>
                <w:bCs/>
                <w:szCs w:val="24"/>
              </w:rPr>
            </w:pPr>
          </w:p>
        </w:tc>
        <w:tc>
          <w:tcPr>
            <w:tcW w:w="2844" w:type="pct"/>
          </w:tcPr>
          <w:p w14:paraId="40190869" w14:textId="77777777" w:rsidR="009531E6" w:rsidRPr="00C9317F" w:rsidRDefault="009531E6" w:rsidP="003D5BFB">
            <w:pPr>
              <w:ind w:firstLine="0"/>
              <w:rPr>
                <w:b/>
                <w:bCs/>
                <w:szCs w:val="24"/>
              </w:rPr>
            </w:pPr>
            <w:r w:rsidRPr="00C9317F">
              <w:rPr>
                <w:b/>
                <w:bCs/>
                <w:szCs w:val="24"/>
              </w:rPr>
              <w:t>Самостоятельная работа обучающихся</w:t>
            </w:r>
          </w:p>
        </w:tc>
        <w:tc>
          <w:tcPr>
            <w:tcW w:w="648" w:type="pct"/>
            <w:vAlign w:val="center"/>
          </w:tcPr>
          <w:p w14:paraId="1B647F56" w14:textId="77777777" w:rsidR="009531E6" w:rsidRPr="00C9317F" w:rsidRDefault="009531E6" w:rsidP="003D5BFB">
            <w:pPr>
              <w:ind w:firstLine="0"/>
              <w:jc w:val="center"/>
              <w:rPr>
                <w:b/>
                <w:bCs/>
                <w:szCs w:val="24"/>
              </w:rPr>
            </w:pPr>
            <w:r w:rsidRPr="00C9317F">
              <w:rPr>
                <w:b/>
                <w:bCs/>
                <w:szCs w:val="24"/>
              </w:rPr>
              <w:t>–</w:t>
            </w:r>
          </w:p>
        </w:tc>
        <w:tc>
          <w:tcPr>
            <w:tcW w:w="708" w:type="pct"/>
            <w:vMerge/>
          </w:tcPr>
          <w:p w14:paraId="7975BBE3" w14:textId="77777777" w:rsidR="009531E6" w:rsidRPr="00C9317F" w:rsidRDefault="009531E6" w:rsidP="003D5BFB">
            <w:pPr>
              <w:ind w:firstLine="0"/>
              <w:jc w:val="center"/>
              <w:rPr>
                <w:b/>
                <w:bCs/>
                <w:szCs w:val="24"/>
              </w:rPr>
            </w:pPr>
          </w:p>
        </w:tc>
      </w:tr>
      <w:tr w:rsidR="00C9317F" w:rsidRPr="00C9317F" w14:paraId="2EF0FD7E" w14:textId="77777777" w:rsidTr="00537E86">
        <w:trPr>
          <w:trHeight w:val="20"/>
        </w:trPr>
        <w:tc>
          <w:tcPr>
            <w:tcW w:w="800" w:type="pct"/>
            <w:vMerge w:val="restart"/>
          </w:tcPr>
          <w:p w14:paraId="43A2353F" w14:textId="77777777" w:rsidR="009531E6" w:rsidRPr="00C9317F" w:rsidRDefault="009531E6" w:rsidP="003D5BFB">
            <w:pPr>
              <w:ind w:firstLine="0"/>
              <w:rPr>
                <w:b/>
                <w:bCs/>
                <w:szCs w:val="24"/>
              </w:rPr>
            </w:pPr>
            <w:r w:rsidRPr="00C9317F">
              <w:rPr>
                <w:b/>
                <w:bCs/>
                <w:szCs w:val="24"/>
              </w:rPr>
              <w:t xml:space="preserve">Тема 1.3. </w:t>
            </w:r>
          </w:p>
          <w:p w14:paraId="28A8C583" w14:textId="77777777" w:rsidR="009531E6" w:rsidRPr="00C9317F" w:rsidRDefault="009531E6" w:rsidP="003D5BFB">
            <w:pPr>
              <w:ind w:firstLine="0"/>
              <w:rPr>
                <w:b/>
                <w:bCs/>
                <w:szCs w:val="24"/>
              </w:rPr>
            </w:pPr>
            <w:r w:rsidRPr="00C9317F">
              <w:rPr>
                <w:szCs w:val="24"/>
              </w:rPr>
              <w:t>Организационные и правовые основы обеспечения безопасности жизнедеятельности в чрезвычайных ситуациях</w:t>
            </w:r>
          </w:p>
        </w:tc>
        <w:tc>
          <w:tcPr>
            <w:tcW w:w="2844" w:type="pct"/>
          </w:tcPr>
          <w:p w14:paraId="6DADE8D6" w14:textId="77777777" w:rsidR="009531E6" w:rsidRPr="00C9317F" w:rsidRDefault="009531E6" w:rsidP="003D5BFB">
            <w:pPr>
              <w:ind w:firstLine="0"/>
              <w:rPr>
                <w:b/>
                <w:bCs/>
                <w:szCs w:val="24"/>
              </w:rPr>
            </w:pPr>
            <w:r w:rsidRPr="00C9317F">
              <w:rPr>
                <w:b/>
                <w:bCs/>
                <w:szCs w:val="24"/>
              </w:rPr>
              <w:t xml:space="preserve">Содержание учебного материала </w:t>
            </w:r>
          </w:p>
        </w:tc>
        <w:tc>
          <w:tcPr>
            <w:tcW w:w="648" w:type="pct"/>
            <w:vAlign w:val="center"/>
          </w:tcPr>
          <w:p w14:paraId="43CA4710" w14:textId="77777777" w:rsidR="009531E6" w:rsidRPr="00C9317F" w:rsidRDefault="00B1122D" w:rsidP="003D5BFB">
            <w:pPr>
              <w:ind w:firstLine="0"/>
              <w:jc w:val="center"/>
              <w:rPr>
                <w:b/>
                <w:bCs/>
                <w:szCs w:val="24"/>
              </w:rPr>
            </w:pPr>
            <w:r>
              <w:rPr>
                <w:b/>
                <w:bCs/>
                <w:szCs w:val="24"/>
              </w:rPr>
              <w:t>4</w:t>
            </w:r>
          </w:p>
        </w:tc>
        <w:tc>
          <w:tcPr>
            <w:tcW w:w="708" w:type="pct"/>
            <w:vMerge w:val="restart"/>
          </w:tcPr>
          <w:p w14:paraId="6903841E" w14:textId="77777777" w:rsidR="009531E6" w:rsidRPr="00C9317F" w:rsidRDefault="009531E6" w:rsidP="003D5BFB">
            <w:pPr>
              <w:suppressAutoHyphens/>
              <w:ind w:firstLine="0"/>
              <w:jc w:val="center"/>
              <w:rPr>
                <w:szCs w:val="24"/>
              </w:rPr>
            </w:pPr>
            <w:r w:rsidRPr="00C9317F">
              <w:rPr>
                <w:szCs w:val="24"/>
              </w:rPr>
              <w:t>ОК 01</w:t>
            </w:r>
          </w:p>
          <w:p w14:paraId="46F06A7C" w14:textId="77777777" w:rsidR="009531E6" w:rsidRPr="00C9317F" w:rsidRDefault="009531E6" w:rsidP="003D5BFB">
            <w:pPr>
              <w:suppressAutoHyphens/>
              <w:ind w:firstLine="0"/>
              <w:jc w:val="center"/>
              <w:rPr>
                <w:szCs w:val="24"/>
              </w:rPr>
            </w:pPr>
            <w:r w:rsidRPr="00C9317F">
              <w:rPr>
                <w:szCs w:val="24"/>
              </w:rPr>
              <w:t>ОК 02</w:t>
            </w:r>
          </w:p>
          <w:p w14:paraId="1031ECFE" w14:textId="77777777" w:rsidR="009531E6" w:rsidRPr="00C9317F" w:rsidRDefault="009531E6" w:rsidP="003D5BFB">
            <w:pPr>
              <w:suppressAutoHyphens/>
              <w:ind w:firstLine="0"/>
              <w:jc w:val="center"/>
              <w:rPr>
                <w:szCs w:val="24"/>
              </w:rPr>
            </w:pPr>
            <w:r w:rsidRPr="00C9317F">
              <w:rPr>
                <w:szCs w:val="24"/>
              </w:rPr>
              <w:t>ОК 04</w:t>
            </w:r>
          </w:p>
          <w:p w14:paraId="665D8CDC" w14:textId="77777777" w:rsidR="009531E6" w:rsidRPr="00C9317F" w:rsidRDefault="009531E6" w:rsidP="003D5BFB">
            <w:pPr>
              <w:suppressAutoHyphens/>
              <w:ind w:firstLine="0"/>
              <w:jc w:val="center"/>
              <w:rPr>
                <w:szCs w:val="24"/>
              </w:rPr>
            </w:pPr>
            <w:r w:rsidRPr="00C9317F">
              <w:rPr>
                <w:szCs w:val="24"/>
              </w:rPr>
              <w:t>ОК 07</w:t>
            </w:r>
          </w:p>
          <w:p w14:paraId="2DF1C3CB" w14:textId="77777777" w:rsidR="009531E6" w:rsidRPr="00C9317F" w:rsidRDefault="009531E6" w:rsidP="003D5BFB">
            <w:pPr>
              <w:ind w:firstLine="0"/>
              <w:jc w:val="center"/>
              <w:rPr>
                <w:b/>
                <w:bCs/>
                <w:szCs w:val="24"/>
              </w:rPr>
            </w:pPr>
            <w:r w:rsidRPr="00C9317F">
              <w:rPr>
                <w:szCs w:val="24"/>
              </w:rPr>
              <w:t>ПК 4.1</w:t>
            </w:r>
          </w:p>
        </w:tc>
      </w:tr>
      <w:tr w:rsidR="00C9317F" w:rsidRPr="00C9317F" w14:paraId="664BF17A" w14:textId="77777777" w:rsidTr="00537E86">
        <w:trPr>
          <w:trHeight w:val="20"/>
        </w:trPr>
        <w:tc>
          <w:tcPr>
            <w:tcW w:w="800" w:type="pct"/>
            <w:vMerge/>
          </w:tcPr>
          <w:p w14:paraId="6E398DD5" w14:textId="77777777" w:rsidR="009531E6" w:rsidRPr="00C9317F" w:rsidRDefault="009531E6" w:rsidP="003D5BFB">
            <w:pPr>
              <w:ind w:firstLine="0"/>
              <w:rPr>
                <w:b/>
                <w:bCs/>
                <w:szCs w:val="24"/>
              </w:rPr>
            </w:pPr>
          </w:p>
        </w:tc>
        <w:tc>
          <w:tcPr>
            <w:tcW w:w="2844" w:type="pct"/>
          </w:tcPr>
          <w:p w14:paraId="31031406" w14:textId="77777777" w:rsidR="009531E6" w:rsidRPr="00C9317F" w:rsidRDefault="009531E6" w:rsidP="003D5BFB">
            <w:pPr>
              <w:ind w:firstLine="0"/>
              <w:jc w:val="both"/>
              <w:rPr>
                <w:bCs/>
                <w:szCs w:val="24"/>
              </w:rPr>
            </w:pPr>
            <w:r w:rsidRPr="00C9317F">
              <w:rPr>
                <w:bCs/>
                <w:szCs w:val="24"/>
              </w:rPr>
              <w:t xml:space="preserve">1. </w:t>
            </w:r>
            <w:r w:rsidRPr="00C9317F">
              <w:rPr>
                <w:szCs w:val="24"/>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648" w:type="pct"/>
            <w:vMerge w:val="restart"/>
            <w:vAlign w:val="center"/>
          </w:tcPr>
          <w:p w14:paraId="5E23F688" w14:textId="77777777" w:rsidR="009531E6" w:rsidRPr="00C9317F" w:rsidRDefault="00B1122D" w:rsidP="003D5BFB">
            <w:pPr>
              <w:ind w:firstLine="0"/>
              <w:jc w:val="center"/>
              <w:rPr>
                <w:szCs w:val="24"/>
              </w:rPr>
            </w:pPr>
            <w:r>
              <w:rPr>
                <w:szCs w:val="24"/>
              </w:rPr>
              <w:t>2</w:t>
            </w:r>
          </w:p>
        </w:tc>
        <w:tc>
          <w:tcPr>
            <w:tcW w:w="708" w:type="pct"/>
            <w:vMerge/>
          </w:tcPr>
          <w:p w14:paraId="24B59CC5" w14:textId="77777777" w:rsidR="009531E6" w:rsidRPr="00C9317F" w:rsidRDefault="009531E6" w:rsidP="003D5BFB">
            <w:pPr>
              <w:ind w:firstLine="0"/>
              <w:jc w:val="center"/>
              <w:rPr>
                <w:b/>
                <w:bCs/>
                <w:szCs w:val="24"/>
              </w:rPr>
            </w:pPr>
          </w:p>
        </w:tc>
      </w:tr>
      <w:tr w:rsidR="00C9317F" w:rsidRPr="00C9317F" w14:paraId="389C76A8" w14:textId="77777777" w:rsidTr="00537E86">
        <w:trPr>
          <w:trHeight w:val="20"/>
        </w:trPr>
        <w:tc>
          <w:tcPr>
            <w:tcW w:w="800" w:type="pct"/>
            <w:vMerge/>
          </w:tcPr>
          <w:p w14:paraId="0A7BD334" w14:textId="77777777" w:rsidR="009531E6" w:rsidRPr="00C9317F" w:rsidRDefault="009531E6" w:rsidP="003D5BFB">
            <w:pPr>
              <w:ind w:firstLine="0"/>
              <w:rPr>
                <w:b/>
                <w:bCs/>
                <w:szCs w:val="24"/>
              </w:rPr>
            </w:pPr>
          </w:p>
        </w:tc>
        <w:tc>
          <w:tcPr>
            <w:tcW w:w="2844" w:type="pct"/>
          </w:tcPr>
          <w:p w14:paraId="4B622B5C" w14:textId="77777777" w:rsidR="009531E6" w:rsidRPr="00C9317F" w:rsidRDefault="009531E6" w:rsidP="003D5BFB">
            <w:pPr>
              <w:ind w:firstLine="0"/>
              <w:jc w:val="both"/>
              <w:rPr>
                <w:bCs/>
                <w:szCs w:val="24"/>
              </w:rPr>
            </w:pPr>
            <w:r w:rsidRPr="00C9317F">
              <w:rPr>
                <w:bCs/>
                <w:szCs w:val="24"/>
              </w:rPr>
              <w:t xml:space="preserve">2. </w:t>
            </w:r>
            <w:r w:rsidRPr="00C9317F">
              <w:rPr>
                <w:szCs w:val="24"/>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648" w:type="pct"/>
            <w:vMerge/>
            <w:vAlign w:val="center"/>
          </w:tcPr>
          <w:p w14:paraId="10264E7A" w14:textId="77777777" w:rsidR="009531E6" w:rsidRPr="00C9317F" w:rsidRDefault="009531E6" w:rsidP="003D5BFB">
            <w:pPr>
              <w:ind w:firstLine="0"/>
              <w:jc w:val="center"/>
              <w:rPr>
                <w:szCs w:val="24"/>
              </w:rPr>
            </w:pPr>
          </w:p>
        </w:tc>
        <w:tc>
          <w:tcPr>
            <w:tcW w:w="708" w:type="pct"/>
            <w:vMerge/>
          </w:tcPr>
          <w:p w14:paraId="289D60EF" w14:textId="77777777" w:rsidR="009531E6" w:rsidRPr="00C9317F" w:rsidRDefault="009531E6" w:rsidP="003D5BFB">
            <w:pPr>
              <w:ind w:firstLine="0"/>
              <w:jc w:val="center"/>
              <w:rPr>
                <w:b/>
                <w:bCs/>
                <w:szCs w:val="24"/>
              </w:rPr>
            </w:pPr>
          </w:p>
        </w:tc>
      </w:tr>
      <w:tr w:rsidR="00C9317F" w:rsidRPr="00C9317F" w14:paraId="2301645F" w14:textId="77777777" w:rsidTr="00537E86">
        <w:trPr>
          <w:trHeight w:val="20"/>
        </w:trPr>
        <w:tc>
          <w:tcPr>
            <w:tcW w:w="800" w:type="pct"/>
            <w:vMerge/>
          </w:tcPr>
          <w:p w14:paraId="6580EFF5" w14:textId="77777777" w:rsidR="009531E6" w:rsidRPr="00C9317F" w:rsidRDefault="009531E6" w:rsidP="003D5BFB">
            <w:pPr>
              <w:ind w:firstLine="0"/>
              <w:rPr>
                <w:b/>
                <w:bCs/>
                <w:szCs w:val="24"/>
              </w:rPr>
            </w:pPr>
          </w:p>
        </w:tc>
        <w:tc>
          <w:tcPr>
            <w:tcW w:w="2844" w:type="pct"/>
          </w:tcPr>
          <w:p w14:paraId="1E827D8C" w14:textId="77777777" w:rsidR="009531E6" w:rsidRPr="00C9317F" w:rsidRDefault="009531E6" w:rsidP="003D5BFB">
            <w:pPr>
              <w:ind w:firstLine="0"/>
              <w:jc w:val="both"/>
              <w:rPr>
                <w:b/>
                <w:bCs/>
                <w:szCs w:val="24"/>
              </w:rPr>
            </w:pPr>
            <w:r w:rsidRPr="00C9317F">
              <w:rPr>
                <w:b/>
                <w:bCs/>
                <w:szCs w:val="24"/>
              </w:rPr>
              <w:t>В том числе практических занятий</w:t>
            </w:r>
          </w:p>
        </w:tc>
        <w:tc>
          <w:tcPr>
            <w:tcW w:w="648" w:type="pct"/>
            <w:vAlign w:val="center"/>
          </w:tcPr>
          <w:p w14:paraId="0F171AC9" w14:textId="77777777" w:rsidR="009531E6" w:rsidRPr="00C9317F" w:rsidRDefault="00B1122D" w:rsidP="003D5BFB">
            <w:pPr>
              <w:ind w:firstLine="0"/>
              <w:jc w:val="center"/>
              <w:rPr>
                <w:b/>
                <w:bCs/>
                <w:szCs w:val="24"/>
              </w:rPr>
            </w:pPr>
            <w:r>
              <w:rPr>
                <w:b/>
                <w:bCs/>
                <w:szCs w:val="24"/>
              </w:rPr>
              <w:t>2</w:t>
            </w:r>
          </w:p>
        </w:tc>
        <w:tc>
          <w:tcPr>
            <w:tcW w:w="708" w:type="pct"/>
            <w:vMerge/>
          </w:tcPr>
          <w:p w14:paraId="046B49F8" w14:textId="77777777" w:rsidR="009531E6" w:rsidRPr="00C9317F" w:rsidRDefault="009531E6" w:rsidP="003D5BFB">
            <w:pPr>
              <w:ind w:firstLine="0"/>
              <w:jc w:val="center"/>
              <w:rPr>
                <w:b/>
                <w:bCs/>
                <w:szCs w:val="24"/>
              </w:rPr>
            </w:pPr>
          </w:p>
        </w:tc>
      </w:tr>
      <w:tr w:rsidR="00C9317F" w:rsidRPr="00C9317F" w14:paraId="24D9B400" w14:textId="77777777" w:rsidTr="00537E86">
        <w:trPr>
          <w:trHeight w:val="20"/>
        </w:trPr>
        <w:tc>
          <w:tcPr>
            <w:tcW w:w="800" w:type="pct"/>
            <w:vMerge/>
          </w:tcPr>
          <w:p w14:paraId="0774499C" w14:textId="77777777" w:rsidR="009531E6" w:rsidRPr="00C9317F" w:rsidRDefault="009531E6" w:rsidP="003D5BFB">
            <w:pPr>
              <w:ind w:firstLine="0"/>
              <w:rPr>
                <w:b/>
                <w:bCs/>
                <w:szCs w:val="24"/>
              </w:rPr>
            </w:pPr>
          </w:p>
        </w:tc>
        <w:tc>
          <w:tcPr>
            <w:tcW w:w="2844" w:type="pct"/>
          </w:tcPr>
          <w:p w14:paraId="1338A8E3" w14:textId="77777777" w:rsidR="009531E6" w:rsidRPr="00C9317F" w:rsidRDefault="009531E6" w:rsidP="003D5BFB">
            <w:pPr>
              <w:ind w:firstLine="0"/>
              <w:jc w:val="both"/>
              <w:rPr>
                <w:szCs w:val="24"/>
              </w:rPr>
            </w:pPr>
            <w:r w:rsidRPr="00C9317F">
              <w:rPr>
                <w:szCs w:val="24"/>
              </w:rPr>
              <w:t>Практическое занятие № 2. Правила поведения и действия по сигналам гражданской обороны</w:t>
            </w:r>
          </w:p>
        </w:tc>
        <w:tc>
          <w:tcPr>
            <w:tcW w:w="648" w:type="pct"/>
            <w:vAlign w:val="bottom"/>
          </w:tcPr>
          <w:p w14:paraId="7FB3BD51" w14:textId="77777777" w:rsidR="009531E6" w:rsidRPr="00C9317F" w:rsidRDefault="009531E6" w:rsidP="003D5BFB">
            <w:pPr>
              <w:ind w:firstLine="0"/>
              <w:jc w:val="center"/>
              <w:rPr>
                <w:b/>
                <w:bCs/>
                <w:szCs w:val="24"/>
              </w:rPr>
            </w:pPr>
            <w:r w:rsidRPr="00C9317F">
              <w:rPr>
                <w:bCs/>
                <w:iCs/>
                <w:szCs w:val="24"/>
              </w:rPr>
              <w:t>2</w:t>
            </w:r>
          </w:p>
        </w:tc>
        <w:tc>
          <w:tcPr>
            <w:tcW w:w="708" w:type="pct"/>
            <w:vMerge/>
          </w:tcPr>
          <w:p w14:paraId="2D72B6C0" w14:textId="77777777" w:rsidR="009531E6" w:rsidRPr="00C9317F" w:rsidRDefault="009531E6" w:rsidP="003D5BFB">
            <w:pPr>
              <w:ind w:firstLine="0"/>
              <w:jc w:val="center"/>
              <w:rPr>
                <w:b/>
                <w:bCs/>
                <w:szCs w:val="24"/>
              </w:rPr>
            </w:pPr>
          </w:p>
        </w:tc>
      </w:tr>
      <w:tr w:rsidR="00C9317F" w:rsidRPr="00C9317F" w14:paraId="62ABE9C5" w14:textId="77777777" w:rsidTr="00537E86">
        <w:trPr>
          <w:trHeight w:val="20"/>
        </w:trPr>
        <w:tc>
          <w:tcPr>
            <w:tcW w:w="800" w:type="pct"/>
            <w:vMerge/>
          </w:tcPr>
          <w:p w14:paraId="4EDB2C15" w14:textId="77777777" w:rsidR="009531E6" w:rsidRPr="00C9317F" w:rsidRDefault="009531E6" w:rsidP="003D5BFB">
            <w:pPr>
              <w:ind w:firstLine="0"/>
              <w:rPr>
                <w:b/>
                <w:bCs/>
                <w:szCs w:val="24"/>
              </w:rPr>
            </w:pPr>
          </w:p>
        </w:tc>
        <w:tc>
          <w:tcPr>
            <w:tcW w:w="2844" w:type="pct"/>
          </w:tcPr>
          <w:p w14:paraId="4936F16D" w14:textId="77777777" w:rsidR="009531E6" w:rsidRPr="00C9317F" w:rsidRDefault="009531E6" w:rsidP="003D5BFB">
            <w:pPr>
              <w:ind w:firstLine="0"/>
              <w:rPr>
                <w:b/>
                <w:bCs/>
                <w:szCs w:val="24"/>
              </w:rPr>
            </w:pPr>
            <w:r w:rsidRPr="00C9317F">
              <w:rPr>
                <w:b/>
                <w:bCs/>
                <w:szCs w:val="24"/>
              </w:rPr>
              <w:t>Самостоятельная работа обучающихся</w:t>
            </w:r>
          </w:p>
        </w:tc>
        <w:tc>
          <w:tcPr>
            <w:tcW w:w="648" w:type="pct"/>
            <w:vAlign w:val="center"/>
          </w:tcPr>
          <w:p w14:paraId="5BD8CD98" w14:textId="77777777" w:rsidR="009531E6" w:rsidRPr="00C9317F" w:rsidRDefault="009531E6" w:rsidP="003D5BFB">
            <w:pPr>
              <w:ind w:firstLine="0"/>
              <w:jc w:val="center"/>
              <w:rPr>
                <w:b/>
                <w:bCs/>
                <w:szCs w:val="24"/>
              </w:rPr>
            </w:pPr>
            <w:r w:rsidRPr="00C9317F">
              <w:rPr>
                <w:b/>
                <w:bCs/>
                <w:szCs w:val="24"/>
              </w:rPr>
              <w:t>–</w:t>
            </w:r>
          </w:p>
        </w:tc>
        <w:tc>
          <w:tcPr>
            <w:tcW w:w="708" w:type="pct"/>
            <w:vMerge/>
          </w:tcPr>
          <w:p w14:paraId="275428BF" w14:textId="77777777" w:rsidR="009531E6" w:rsidRPr="00C9317F" w:rsidRDefault="009531E6" w:rsidP="003D5BFB">
            <w:pPr>
              <w:ind w:firstLine="0"/>
              <w:jc w:val="center"/>
              <w:rPr>
                <w:b/>
                <w:bCs/>
                <w:szCs w:val="24"/>
              </w:rPr>
            </w:pPr>
          </w:p>
        </w:tc>
      </w:tr>
      <w:tr w:rsidR="00C9317F" w:rsidRPr="00C9317F" w14:paraId="7CD8528D" w14:textId="77777777" w:rsidTr="00537E86">
        <w:trPr>
          <w:trHeight w:val="371"/>
        </w:trPr>
        <w:tc>
          <w:tcPr>
            <w:tcW w:w="3644" w:type="pct"/>
            <w:gridSpan w:val="2"/>
          </w:tcPr>
          <w:p w14:paraId="78342838" w14:textId="77777777" w:rsidR="009531E6" w:rsidRPr="00C9317F" w:rsidRDefault="009531E6" w:rsidP="003D5BFB">
            <w:pPr>
              <w:ind w:firstLine="0"/>
              <w:rPr>
                <w:b/>
                <w:bCs/>
                <w:szCs w:val="24"/>
              </w:rPr>
            </w:pPr>
            <w:r w:rsidRPr="00C9317F">
              <w:rPr>
                <w:b/>
                <w:bCs/>
                <w:szCs w:val="24"/>
              </w:rPr>
              <w:t>Раздел 2. Основы военной службы и медицинской подготовки</w:t>
            </w:r>
          </w:p>
        </w:tc>
        <w:tc>
          <w:tcPr>
            <w:tcW w:w="648" w:type="pct"/>
          </w:tcPr>
          <w:p w14:paraId="03F7DDA4" w14:textId="77777777" w:rsidR="009531E6" w:rsidRPr="00C9317F" w:rsidRDefault="009531E6" w:rsidP="003D5BFB">
            <w:pPr>
              <w:ind w:firstLine="0"/>
              <w:jc w:val="center"/>
              <w:rPr>
                <w:b/>
                <w:bCs/>
                <w:szCs w:val="24"/>
              </w:rPr>
            </w:pPr>
            <w:r w:rsidRPr="00C9317F">
              <w:rPr>
                <w:b/>
                <w:bCs/>
                <w:szCs w:val="24"/>
              </w:rPr>
              <w:t>4</w:t>
            </w:r>
            <w:r w:rsidR="00D71E5E">
              <w:rPr>
                <w:b/>
                <w:bCs/>
                <w:szCs w:val="24"/>
              </w:rPr>
              <w:t>8</w:t>
            </w:r>
            <w:r w:rsidRPr="00C9317F">
              <w:rPr>
                <w:b/>
                <w:bCs/>
                <w:szCs w:val="24"/>
              </w:rPr>
              <w:t>/6</w:t>
            </w:r>
          </w:p>
        </w:tc>
        <w:tc>
          <w:tcPr>
            <w:tcW w:w="708" w:type="pct"/>
          </w:tcPr>
          <w:p w14:paraId="56FE8244" w14:textId="77777777" w:rsidR="009531E6" w:rsidRPr="00C9317F" w:rsidRDefault="009531E6" w:rsidP="003D5BFB">
            <w:pPr>
              <w:ind w:firstLine="0"/>
              <w:jc w:val="center"/>
              <w:rPr>
                <w:b/>
                <w:bCs/>
                <w:i/>
                <w:iCs/>
                <w:szCs w:val="24"/>
              </w:rPr>
            </w:pPr>
          </w:p>
        </w:tc>
      </w:tr>
      <w:tr w:rsidR="00C9317F" w:rsidRPr="00C9317F" w14:paraId="351BED12" w14:textId="77777777" w:rsidTr="00537E86">
        <w:trPr>
          <w:trHeight w:val="371"/>
        </w:trPr>
        <w:tc>
          <w:tcPr>
            <w:tcW w:w="3644" w:type="pct"/>
            <w:gridSpan w:val="2"/>
          </w:tcPr>
          <w:p w14:paraId="11E3E1FD" w14:textId="77777777" w:rsidR="009531E6" w:rsidRPr="00C9317F" w:rsidRDefault="009531E6" w:rsidP="003D5BFB">
            <w:pPr>
              <w:ind w:firstLine="0"/>
              <w:rPr>
                <w:b/>
                <w:bCs/>
                <w:szCs w:val="24"/>
              </w:rPr>
            </w:pPr>
            <w:r w:rsidRPr="00C9317F">
              <w:rPr>
                <w:b/>
                <w:bCs/>
                <w:szCs w:val="24"/>
              </w:rPr>
              <w:t>Модуль «Основы военной службы» (для юношей)</w:t>
            </w:r>
          </w:p>
        </w:tc>
        <w:tc>
          <w:tcPr>
            <w:tcW w:w="648" w:type="pct"/>
          </w:tcPr>
          <w:p w14:paraId="6E6156A3" w14:textId="77777777" w:rsidR="009531E6" w:rsidRPr="00C9317F" w:rsidRDefault="009531E6" w:rsidP="003D5BFB">
            <w:pPr>
              <w:ind w:firstLine="0"/>
              <w:jc w:val="center"/>
              <w:rPr>
                <w:i/>
                <w:iCs/>
                <w:szCs w:val="24"/>
              </w:rPr>
            </w:pPr>
            <w:r w:rsidRPr="00C9317F">
              <w:rPr>
                <w:b/>
                <w:bCs/>
                <w:szCs w:val="24"/>
              </w:rPr>
              <w:t>4</w:t>
            </w:r>
            <w:r w:rsidR="009C7B80">
              <w:rPr>
                <w:b/>
                <w:bCs/>
                <w:szCs w:val="24"/>
              </w:rPr>
              <w:t>8</w:t>
            </w:r>
            <w:r w:rsidRPr="00C9317F">
              <w:rPr>
                <w:b/>
                <w:bCs/>
                <w:szCs w:val="24"/>
              </w:rPr>
              <w:t>/6</w:t>
            </w:r>
          </w:p>
        </w:tc>
        <w:tc>
          <w:tcPr>
            <w:tcW w:w="708" w:type="pct"/>
          </w:tcPr>
          <w:p w14:paraId="2745A01B" w14:textId="77777777" w:rsidR="009531E6" w:rsidRPr="00C9317F" w:rsidRDefault="009531E6" w:rsidP="003D5BFB">
            <w:pPr>
              <w:ind w:firstLine="0"/>
              <w:jc w:val="center"/>
              <w:rPr>
                <w:b/>
                <w:bCs/>
                <w:i/>
                <w:iCs/>
                <w:szCs w:val="24"/>
              </w:rPr>
            </w:pPr>
          </w:p>
        </w:tc>
      </w:tr>
      <w:tr w:rsidR="00C9317F" w:rsidRPr="00C9317F" w14:paraId="0BCA473F" w14:textId="77777777" w:rsidTr="00537E86">
        <w:trPr>
          <w:trHeight w:val="20"/>
        </w:trPr>
        <w:tc>
          <w:tcPr>
            <w:tcW w:w="800" w:type="pct"/>
            <w:vMerge w:val="restart"/>
          </w:tcPr>
          <w:p w14:paraId="0B62AD66" w14:textId="77777777" w:rsidR="009531E6" w:rsidRPr="00C9317F" w:rsidRDefault="009531E6" w:rsidP="003D5BFB">
            <w:pPr>
              <w:ind w:firstLine="0"/>
              <w:rPr>
                <w:b/>
                <w:bCs/>
                <w:szCs w:val="24"/>
              </w:rPr>
            </w:pPr>
            <w:r w:rsidRPr="00C9317F">
              <w:rPr>
                <w:b/>
                <w:bCs/>
                <w:szCs w:val="24"/>
              </w:rPr>
              <w:t>Тема 2.1</w:t>
            </w:r>
            <w:r w:rsidRPr="00C9317F">
              <w:rPr>
                <w:szCs w:val="24"/>
              </w:rPr>
              <w:t>.</w:t>
            </w:r>
          </w:p>
          <w:p w14:paraId="7A2E4555" w14:textId="77777777" w:rsidR="009531E6" w:rsidRPr="00C9317F" w:rsidRDefault="009531E6" w:rsidP="003D5BFB">
            <w:pPr>
              <w:ind w:firstLine="0"/>
              <w:rPr>
                <w:szCs w:val="24"/>
              </w:rPr>
            </w:pPr>
            <w:r w:rsidRPr="00C9317F">
              <w:rPr>
                <w:szCs w:val="24"/>
              </w:rPr>
              <w:t>Основы военной безопасности Российской Федерации</w:t>
            </w:r>
          </w:p>
        </w:tc>
        <w:tc>
          <w:tcPr>
            <w:tcW w:w="2844" w:type="pct"/>
          </w:tcPr>
          <w:p w14:paraId="5C26C430" w14:textId="77777777" w:rsidR="009531E6" w:rsidRPr="00C9317F" w:rsidRDefault="009531E6" w:rsidP="003D5BFB">
            <w:pPr>
              <w:ind w:firstLine="0"/>
              <w:rPr>
                <w:b/>
                <w:bCs/>
                <w:i/>
                <w:szCs w:val="24"/>
              </w:rPr>
            </w:pPr>
            <w:r w:rsidRPr="00C9317F">
              <w:rPr>
                <w:b/>
                <w:bCs/>
                <w:szCs w:val="24"/>
              </w:rPr>
              <w:t>Содержание учебного материала</w:t>
            </w:r>
          </w:p>
        </w:tc>
        <w:tc>
          <w:tcPr>
            <w:tcW w:w="648" w:type="pct"/>
            <w:vAlign w:val="center"/>
          </w:tcPr>
          <w:p w14:paraId="56415E72" w14:textId="77777777" w:rsidR="009531E6" w:rsidRPr="00C9317F" w:rsidRDefault="009531E6" w:rsidP="003D5BFB">
            <w:pPr>
              <w:suppressAutoHyphens/>
              <w:ind w:firstLine="0"/>
              <w:jc w:val="center"/>
              <w:rPr>
                <w:b/>
                <w:bCs/>
                <w:szCs w:val="24"/>
              </w:rPr>
            </w:pPr>
            <w:r w:rsidRPr="00C9317F">
              <w:rPr>
                <w:b/>
                <w:bCs/>
                <w:szCs w:val="24"/>
              </w:rPr>
              <w:t>14</w:t>
            </w:r>
          </w:p>
        </w:tc>
        <w:tc>
          <w:tcPr>
            <w:tcW w:w="708" w:type="pct"/>
            <w:vMerge w:val="restart"/>
          </w:tcPr>
          <w:p w14:paraId="062BB924" w14:textId="77777777" w:rsidR="009531E6" w:rsidRPr="00C9317F" w:rsidRDefault="009531E6" w:rsidP="003D5BFB">
            <w:pPr>
              <w:suppressAutoHyphens/>
              <w:ind w:firstLine="0"/>
              <w:jc w:val="center"/>
              <w:rPr>
                <w:szCs w:val="24"/>
              </w:rPr>
            </w:pPr>
            <w:r w:rsidRPr="00C9317F">
              <w:rPr>
                <w:szCs w:val="24"/>
              </w:rPr>
              <w:t>ОК 01</w:t>
            </w:r>
          </w:p>
          <w:p w14:paraId="566A4456" w14:textId="77777777" w:rsidR="009531E6" w:rsidRPr="00C9317F" w:rsidRDefault="009531E6" w:rsidP="003D5BFB">
            <w:pPr>
              <w:suppressAutoHyphens/>
              <w:ind w:firstLine="0"/>
              <w:jc w:val="center"/>
              <w:rPr>
                <w:szCs w:val="24"/>
              </w:rPr>
            </w:pPr>
            <w:r w:rsidRPr="00C9317F">
              <w:rPr>
                <w:szCs w:val="24"/>
              </w:rPr>
              <w:t>ОК 02</w:t>
            </w:r>
          </w:p>
          <w:p w14:paraId="45CC822A" w14:textId="77777777" w:rsidR="009531E6" w:rsidRPr="00C9317F" w:rsidRDefault="009531E6" w:rsidP="003D5BFB">
            <w:pPr>
              <w:suppressAutoHyphens/>
              <w:ind w:firstLine="0"/>
              <w:jc w:val="center"/>
              <w:rPr>
                <w:szCs w:val="24"/>
              </w:rPr>
            </w:pPr>
            <w:r w:rsidRPr="00C9317F">
              <w:rPr>
                <w:szCs w:val="24"/>
              </w:rPr>
              <w:t>ОК 04</w:t>
            </w:r>
          </w:p>
          <w:p w14:paraId="51AA66D0" w14:textId="77777777" w:rsidR="009531E6" w:rsidRPr="00C9317F" w:rsidRDefault="009531E6" w:rsidP="003D5BFB">
            <w:pPr>
              <w:suppressAutoHyphens/>
              <w:ind w:firstLine="0"/>
              <w:jc w:val="center"/>
              <w:rPr>
                <w:szCs w:val="24"/>
              </w:rPr>
            </w:pPr>
            <w:r w:rsidRPr="00C9317F">
              <w:rPr>
                <w:szCs w:val="24"/>
              </w:rPr>
              <w:t>ОК 07</w:t>
            </w:r>
          </w:p>
          <w:p w14:paraId="11372670" w14:textId="77777777" w:rsidR="009531E6" w:rsidRPr="00C9317F" w:rsidRDefault="009531E6" w:rsidP="003D5BFB">
            <w:pPr>
              <w:ind w:firstLine="0"/>
              <w:jc w:val="center"/>
              <w:rPr>
                <w:b/>
                <w:i/>
                <w:szCs w:val="24"/>
              </w:rPr>
            </w:pPr>
          </w:p>
        </w:tc>
      </w:tr>
      <w:tr w:rsidR="00C9317F" w:rsidRPr="00C9317F" w14:paraId="61114489" w14:textId="77777777" w:rsidTr="00537E86">
        <w:trPr>
          <w:trHeight w:val="20"/>
        </w:trPr>
        <w:tc>
          <w:tcPr>
            <w:tcW w:w="800" w:type="pct"/>
            <w:vMerge/>
          </w:tcPr>
          <w:p w14:paraId="6A1BE3F9" w14:textId="77777777" w:rsidR="009531E6" w:rsidRPr="00C9317F" w:rsidRDefault="009531E6" w:rsidP="003D5BFB">
            <w:pPr>
              <w:ind w:firstLine="0"/>
              <w:rPr>
                <w:b/>
                <w:bCs/>
                <w:i/>
                <w:szCs w:val="24"/>
              </w:rPr>
            </w:pPr>
          </w:p>
        </w:tc>
        <w:tc>
          <w:tcPr>
            <w:tcW w:w="2844" w:type="pct"/>
          </w:tcPr>
          <w:p w14:paraId="4B05A81D" w14:textId="77777777" w:rsidR="009531E6" w:rsidRPr="00C9317F" w:rsidRDefault="009531E6" w:rsidP="003D5BFB">
            <w:pPr>
              <w:ind w:firstLine="0"/>
              <w:jc w:val="both"/>
              <w:rPr>
                <w:bCs/>
                <w:szCs w:val="24"/>
              </w:rPr>
            </w:pPr>
            <w:r w:rsidRPr="00C9317F">
              <w:rPr>
                <w:bCs/>
                <w:szCs w:val="24"/>
              </w:rPr>
              <w:t xml:space="preserve">1. </w:t>
            </w:r>
            <w:r w:rsidRPr="00C9317F">
              <w:rPr>
                <w:bCs/>
                <w:iCs/>
                <w:szCs w:val="24"/>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Виды Вооруженных Сил, рода войск, история их создания, их основные задачи </w:t>
            </w:r>
          </w:p>
        </w:tc>
        <w:tc>
          <w:tcPr>
            <w:tcW w:w="648" w:type="pct"/>
            <w:vMerge w:val="restart"/>
            <w:vAlign w:val="center"/>
          </w:tcPr>
          <w:p w14:paraId="330F4684" w14:textId="77777777" w:rsidR="009531E6" w:rsidRPr="00C9317F" w:rsidRDefault="009531E6" w:rsidP="003D5BFB">
            <w:pPr>
              <w:suppressAutoHyphens/>
              <w:ind w:firstLine="0"/>
              <w:jc w:val="center"/>
              <w:rPr>
                <w:bCs/>
                <w:szCs w:val="24"/>
              </w:rPr>
            </w:pPr>
            <w:r w:rsidRPr="00C9317F">
              <w:rPr>
                <w:bCs/>
                <w:szCs w:val="24"/>
              </w:rPr>
              <w:t>10</w:t>
            </w:r>
          </w:p>
        </w:tc>
        <w:tc>
          <w:tcPr>
            <w:tcW w:w="708" w:type="pct"/>
            <w:vMerge/>
          </w:tcPr>
          <w:p w14:paraId="6C10F198" w14:textId="77777777" w:rsidR="009531E6" w:rsidRPr="00C9317F" w:rsidRDefault="009531E6" w:rsidP="003D5BFB">
            <w:pPr>
              <w:ind w:firstLine="0"/>
              <w:jc w:val="center"/>
              <w:rPr>
                <w:b/>
                <w:bCs/>
                <w:i/>
                <w:szCs w:val="24"/>
              </w:rPr>
            </w:pPr>
          </w:p>
        </w:tc>
      </w:tr>
      <w:tr w:rsidR="00C9317F" w:rsidRPr="00C9317F" w14:paraId="304CAFFA" w14:textId="77777777" w:rsidTr="00537E86">
        <w:trPr>
          <w:trHeight w:val="20"/>
        </w:trPr>
        <w:tc>
          <w:tcPr>
            <w:tcW w:w="800" w:type="pct"/>
            <w:vMerge/>
          </w:tcPr>
          <w:p w14:paraId="6E7F2065" w14:textId="77777777" w:rsidR="009531E6" w:rsidRPr="00C9317F" w:rsidRDefault="009531E6" w:rsidP="003D5BFB">
            <w:pPr>
              <w:ind w:firstLine="0"/>
              <w:rPr>
                <w:b/>
                <w:bCs/>
                <w:i/>
                <w:szCs w:val="24"/>
              </w:rPr>
            </w:pPr>
          </w:p>
        </w:tc>
        <w:tc>
          <w:tcPr>
            <w:tcW w:w="2844" w:type="pct"/>
          </w:tcPr>
          <w:p w14:paraId="1E0AC0B9" w14:textId="77777777" w:rsidR="009531E6" w:rsidRPr="00C9317F" w:rsidRDefault="009531E6" w:rsidP="003D5BFB">
            <w:pPr>
              <w:ind w:firstLine="0"/>
              <w:jc w:val="both"/>
              <w:rPr>
                <w:bCs/>
                <w:i/>
                <w:szCs w:val="24"/>
              </w:rPr>
            </w:pPr>
            <w:r w:rsidRPr="00C9317F">
              <w:rPr>
                <w:bCs/>
                <w:szCs w:val="24"/>
              </w:rPr>
              <w:t xml:space="preserve">2. </w:t>
            </w:r>
            <w:r w:rsidRPr="00C9317F">
              <w:rPr>
                <w:bCs/>
                <w:iCs/>
                <w:szCs w:val="24"/>
              </w:rPr>
              <w:t>Организация обороны Российской Федерации</w:t>
            </w:r>
          </w:p>
        </w:tc>
        <w:tc>
          <w:tcPr>
            <w:tcW w:w="648" w:type="pct"/>
            <w:vMerge/>
            <w:vAlign w:val="center"/>
          </w:tcPr>
          <w:p w14:paraId="1D9040C4" w14:textId="77777777" w:rsidR="009531E6" w:rsidRPr="00C9317F" w:rsidRDefault="009531E6" w:rsidP="003D5BFB">
            <w:pPr>
              <w:suppressAutoHyphens/>
              <w:ind w:firstLine="0"/>
              <w:jc w:val="center"/>
              <w:rPr>
                <w:bCs/>
                <w:szCs w:val="24"/>
              </w:rPr>
            </w:pPr>
          </w:p>
        </w:tc>
        <w:tc>
          <w:tcPr>
            <w:tcW w:w="708" w:type="pct"/>
            <w:vMerge/>
          </w:tcPr>
          <w:p w14:paraId="42116496" w14:textId="77777777" w:rsidR="009531E6" w:rsidRPr="00C9317F" w:rsidRDefault="009531E6" w:rsidP="003D5BFB">
            <w:pPr>
              <w:ind w:firstLine="0"/>
              <w:jc w:val="center"/>
              <w:rPr>
                <w:b/>
                <w:bCs/>
                <w:i/>
                <w:szCs w:val="24"/>
              </w:rPr>
            </w:pPr>
          </w:p>
        </w:tc>
      </w:tr>
      <w:tr w:rsidR="00C9317F" w:rsidRPr="00C9317F" w14:paraId="3776E027" w14:textId="77777777" w:rsidTr="00537E86">
        <w:trPr>
          <w:trHeight w:val="20"/>
        </w:trPr>
        <w:tc>
          <w:tcPr>
            <w:tcW w:w="800" w:type="pct"/>
            <w:vMerge/>
          </w:tcPr>
          <w:p w14:paraId="0907C95D" w14:textId="77777777" w:rsidR="009531E6" w:rsidRPr="00C9317F" w:rsidRDefault="009531E6" w:rsidP="003D5BFB">
            <w:pPr>
              <w:ind w:firstLine="0"/>
              <w:rPr>
                <w:b/>
                <w:bCs/>
                <w:i/>
                <w:szCs w:val="24"/>
              </w:rPr>
            </w:pPr>
          </w:p>
        </w:tc>
        <w:tc>
          <w:tcPr>
            <w:tcW w:w="2844" w:type="pct"/>
          </w:tcPr>
          <w:p w14:paraId="0AC4A977" w14:textId="77777777" w:rsidR="009531E6" w:rsidRPr="00C9317F" w:rsidRDefault="009531E6" w:rsidP="003D5BFB">
            <w:pPr>
              <w:ind w:firstLine="0"/>
              <w:jc w:val="both"/>
              <w:rPr>
                <w:b/>
                <w:i/>
                <w:szCs w:val="24"/>
              </w:rPr>
            </w:pPr>
            <w:r w:rsidRPr="00C9317F">
              <w:rPr>
                <w:b/>
                <w:bCs/>
                <w:szCs w:val="24"/>
              </w:rPr>
              <w:t>В том числе практических занятий</w:t>
            </w:r>
          </w:p>
        </w:tc>
        <w:tc>
          <w:tcPr>
            <w:tcW w:w="648" w:type="pct"/>
            <w:vAlign w:val="center"/>
          </w:tcPr>
          <w:p w14:paraId="35A5E1F2" w14:textId="77777777" w:rsidR="009531E6" w:rsidRPr="00C9317F" w:rsidRDefault="009531E6" w:rsidP="003D5BFB">
            <w:pPr>
              <w:suppressAutoHyphens/>
              <w:ind w:firstLine="0"/>
              <w:jc w:val="center"/>
              <w:rPr>
                <w:b/>
                <w:bCs/>
                <w:szCs w:val="24"/>
              </w:rPr>
            </w:pPr>
            <w:r w:rsidRPr="00C9317F">
              <w:rPr>
                <w:b/>
                <w:bCs/>
                <w:szCs w:val="24"/>
              </w:rPr>
              <w:t>4</w:t>
            </w:r>
          </w:p>
        </w:tc>
        <w:tc>
          <w:tcPr>
            <w:tcW w:w="708" w:type="pct"/>
            <w:vMerge/>
          </w:tcPr>
          <w:p w14:paraId="37D9BEBB" w14:textId="77777777" w:rsidR="009531E6" w:rsidRPr="00C9317F" w:rsidRDefault="009531E6" w:rsidP="003D5BFB">
            <w:pPr>
              <w:ind w:firstLine="0"/>
              <w:jc w:val="center"/>
              <w:rPr>
                <w:b/>
                <w:i/>
                <w:szCs w:val="24"/>
              </w:rPr>
            </w:pPr>
          </w:p>
        </w:tc>
      </w:tr>
      <w:tr w:rsidR="00C9317F" w:rsidRPr="00C9317F" w14:paraId="43CA7B54" w14:textId="77777777" w:rsidTr="00537E86">
        <w:trPr>
          <w:trHeight w:val="20"/>
        </w:trPr>
        <w:tc>
          <w:tcPr>
            <w:tcW w:w="800" w:type="pct"/>
            <w:vMerge/>
          </w:tcPr>
          <w:p w14:paraId="6682184D" w14:textId="77777777" w:rsidR="009531E6" w:rsidRPr="00C9317F" w:rsidRDefault="009531E6" w:rsidP="003D5BFB">
            <w:pPr>
              <w:ind w:firstLine="0"/>
              <w:rPr>
                <w:b/>
                <w:bCs/>
                <w:szCs w:val="24"/>
              </w:rPr>
            </w:pPr>
          </w:p>
        </w:tc>
        <w:tc>
          <w:tcPr>
            <w:tcW w:w="2844" w:type="pct"/>
          </w:tcPr>
          <w:p w14:paraId="27EB1D89" w14:textId="77777777" w:rsidR="009531E6" w:rsidRPr="00C9317F" w:rsidRDefault="009531E6" w:rsidP="003D5BFB">
            <w:pPr>
              <w:ind w:firstLine="0"/>
              <w:jc w:val="both"/>
              <w:rPr>
                <w:b/>
                <w:bCs/>
                <w:szCs w:val="24"/>
              </w:rPr>
            </w:pPr>
            <w:r w:rsidRPr="00C9317F">
              <w:rPr>
                <w:szCs w:val="24"/>
              </w:rPr>
              <w:t>Практическое занятие № 3-4. Общая физическая и строевая подготовка</w:t>
            </w:r>
          </w:p>
        </w:tc>
        <w:tc>
          <w:tcPr>
            <w:tcW w:w="648" w:type="pct"/>
            <w:vAlign w:val="center"/>
          </w:tcPr>
          <w:p w14:paraId="01D8E944" w14:textId="77777777" w:rsidR="009531E6" w:rsidRPr="00C9317F" w:rsidRDefault="009531E6" w:rsidP="003D5BFB">
            <w:pPr>
              <w:suppressAutoHyphens/>
              <w:ind w:firstLine="0"/>
              <w:jc w:val="center"/>
              <w:rPr>
                <w:bCs/>
                <w:szCs w:val="24"/>
              </w:rPr>
            </w:pPr>
            <w:r w:rsidRPr="00C9317F">
              <w:rPr>
                <w:bCs/>
                <w:szCs w:val="24"/>
              </w:rPr>
              <w:t>4</w:t>
            </w:r>
          </w:p>
        </w:tc>
        <w:tc>
          <w:tcPr>
            <w:tcW w:w="708" w:type="pct"/>
            <w:vMerge/>
          </w:tcPr>
          <w:p w14:paraId="797976AB" w14:textId="77777777" w:rsidR="009531E6" w:rsidRPr="00C9317F" w:rsidRDefault="009531E6" w:rsidP="003D5BFB">
            <w:pPr>
              <w:ind w:firstLine="0"/>
              <w:jc w:val="center"/>
              <w:rPr>
                <w:b/>
                <w:szCs w:val="24"/>
              </w:rPr>
            </w:pPr>
          </w:p>
        </w:tc>
      </w:tr>
      <w:tr w:rsidR="00C9317F" w:rsidRPr="00C9317F" w14:paraId="66E9ADDE" w14:textId="77777777" w:rsidTr="00537E86">
        <w:trPr>
          <w:trHeight w:val="20"/>
        </w:trPr>
        <w:tc>
          <w:tcPr>
            <w:tcW w:w="800" w:type="pct"/>
            <w:vMerge/>
          </w:tcPr>
          <w:p w14:paraId="49EA2400" w14:textId="77777777" w:rsidR="009531E6" w:rsidRPr="00C9317F" w:rsidRDefault="009531E6" w:rsidP="003D5BFB">
            <w:pPr>
              <w:ind w:firstLine="0"/>
              <w:rPr>
                <w:b/>
                <w:bCs/>
                <w:szCs w:val="24"/>
              </w:rPr>
            </w:pPr>
          </w:p>
        </w:tc>
        <w:tc>
          <w:tcPr>
            <w:tcW w:w="2844" w:type="pct"/>
          </w:tcPr>
          <w:p w14:paraId="3673EFB7" w14:textId="77777777" w:rsidR="009531E6" w:rsidRPr="00C9317F" w:rsidRDefault="009531E6" w:rsidP="003D5BFB">
            <w:pPr>
              <w:ind w:firstLine="0"/>
              <w:rPr>
                <w:b/>
                <w:bCs/>
                <w:szCs w:val="24"/>
              </w:rPr>
            </w:pPr>
            <w:r w:rsidRPr="00C9317F">
              <w:rPr>
                <w:b/>
                <w:bCs/>
                <w:szCs w:val="24"/>
              </w:rPr>
              <w:t>Самостоятельная работа обучающихся</w:t>
            </w:r>
          </w:p>
        </w:tc>
        <w:tc>
          <w:tcPr>
            <w:tcW w:w="648" w:type="pct"/>
            <w:vAlign w:val="center"/>
          </w:tcPr>
          <w:p w14:paraId="18BFFF8C" w14:textId="77777777" w:rsidR="009531E6" w:rsidRPr="00C9317F" w:rsidRDefault="009531E6" w:rsidP="003D5BFB">
            <w:pPr>
              <w:suppressAutoHyphens/>
              <w:ind w:firstLine="0"/>
              <w:jc w:val="center"/>
              <w:rPr>
                <w:b/>
                <w:szCs w:val="24"/>
              </w:rPr>
            </w:pPr>
            <w:r w:rsidRPr="00C9317F">
              <w:rPr>
                <w:b/>
                <w:szCs w:val="24"/>
              </w:rPr>
              <w:t>–</w:t>
            </w:r>
          </w:p>
        </w:tc>
        <w:tc>
          <w:tcPr>
            <w:tcW w:w="708" w:type="pct"/>
            <w:vMerge/>
          </w:tcPr>
          <w:p w14:paraId="18BB5CF4" w14:textId="77777777" w:rsidR="009531E6" w:rsidRPr="00C9317F" w:rsidRDefault="009531E6" w:rsidP="003D5BFB">
            <w:pPr>
              <w:ind w:firstLine="0"/>
              <w:jc w:val="center"/>
              <w:rPr>
                <w:b/>
                <w:szCs w:val="24"/>
              </w:rPr>
            </w:pPr>
          </w:p>
        </w:tc>
      </w:tr>
      <w:tr w:rsidR="00C9317F" w:rsidRPr="00C9317F" w14:paraId="04119383" w14:textId="77777777" w:rsidTr="00537E86">
        <w:trPr>
          <w:trHeight w:val="20"/>
        </w:trPr>
        <w:tc>
          <w:tcPr>
            <w:tcW w:w="800" w:type="pct"/>
            <w:vMerge w:val="restart"/>
          </w:tcPr>
          <w:p w14:paraId="2DC00474" w14:textId="77777777" w:rsidR="009531E6" w:rsidRPr="00C9317F" w:rsidRDefault="009531E6" w:rsidP="003D5BFB">
            <w:pPr>
              <w:ind w:firstLine="0"/>
              <w:rPr>
                <w:b/>
                <w:bCs/>
                <w:szCs w:val="24"/>
              </w:rPr>
            </w:pPr>
            <w:r w:rsidRPr="00C9317F">
              <w:rPr>
                <w:b/>
                <w:bCs/>
                <w:szCs w:val="24"/>
              </w:rPr>
              <w:t xml:space="preserve">Тема 2.2. </w:t>
            </w:r>
          </w:p>
          <w:p w14:paraId="181DB61B" w14:textId="77777777" w:rsidR="009531E6" w:rsidRPr="00C9317F" w:rsidRDefault="009531E6" w:rsidP="003D5BFB">
            <w:pPr>
              <w:ind w:firstLine="0"/>
              <w:rPr>
                <w:b/>
                <w:bCs/>
                <w:szCs w:val="24"/>
              </w:rPr>
            </w:pPr>
            <w:r w:rsidRPr="00C9317F">
              <w:rPr>
                <w:szCs w:val="24"/>
              </w:rPr>
              <w:t>Вооруженные Силы Российской Федерации</w:t>
            </w:r>
          </w:p>
        </w:tc>
        <w:tc>
          <w:tcPr>
            <w:tcW w:w="2844" w:type="pct"/>
          </w:tcPr>
          <w:p w14:paraId="46DFEC1F" w14:textId="77777777" w:rsidR="009531E6" w:rsidRPr="00C9317F" w:rsidRDefault="009531E6" w:rsidP="003D5BFB">
            <w:pPr>
              <w:ind w:firstLine="0"/>
              <w:rPr>
                <w:szCs w:val="24"/>
              </w:rPr>
            </w:pPr>
            <w:r w:rsidRPr="00C9317F">
              <w:rPr>
                <w:b/>
                <w:bCs/>
                <w:szCs w:val="24"/>
              </w:rPr>
              <w:t>Содержание учебного материала</w:t>
            </w:r>
          </w:p>
        </w:tc>
        <w:tc>
          <w:tcPr>
            <w:tcW w:w="648" w:type="pct"/>
            <w:vAlign w:val="center"/>
          </w:tcPr>
          <w:p w14:paraId="17723196" w14:textId="77777777" w:rsidR="009531E6" w:rsidRPr="00C9317F" w:rsidRDefault="009531E6" w:rsidP="003D5BFB">
            <w:pPr>
              <w:ind w:firstLine="0"/>
              <w:jc w:val="center"/>
              <w:rPr>
                <w:b/>
                <w:bCs/>
                <w:szCs w:val="24"/>
              </w:rPr>
            </w:pPr>
            <w:r w:rsidRPr="00C9317F">
              <w:rPr>
                <w:b/>
                <w:bCs/>
                <w:szCs w:val="24"/>
              </w:rPr>
              <w:t>10</w:t>
            </w:r>
          </w:p>
        </w:tc>
        <w:tc>
          <w:tcPr>
            <w:tcW w:w="708" w:type="pct"/>
            <w:vMerge w:val="restart"/>
          </w:tcPr>
          <w:p w14:paraId="799E9E2C" w14:textId="77777777" w:rsidR="009531E6" w:rsidRPr="00C9317F" w:rsidRDefault="009531E6" w:rsidP="003D5BFB">
            <w:pPr>
              <w:suppressAutoHyphens/>
              <w:ind w:firstLine="0"/>
              <w:jc w:val="center"/>
              <w:rPr>
                <w:szCs w:val="24"/>
              </w:rPr>
            </w:pPr>
            <w:r w:rsidRPr="00C9317F">
              <w:rPr>
                <w:szCs w:val="24"/>
              </w:rPr>
              <w:t>ОК 01</w:t>
            </w:r>
          </w:p>
          <w:p w14:paraId="5526E95B" w14:textId="77777777" w:rsidR="009531E6" w:rsidRPr="00C9317F" w:rsidRDefault="009531E6" w:rsidP="003D5BFB">
            <w:pPr>
              <w:suppressAutoHyphens/>
              <w:ind w:firstLine="0"/>
              <w:jc w:val="center"/>
              <w:rPr>
                <w:szCs w:val="24"/>
              </w:rPr>
            </w:pPr>
            <w:r w:rsidRPr="00C9317F">
              <w:rPr>
                <w:szCs w:val="24"/>
              </w:rPr>
              <w:t>ОК 02</w:t>
            </w:r>
          </w:p>
          <w:p w14:paraId="50D32D23" w14:textId="77777777" w:rsidR="009531E6" w:rsidRPr="00C9317F" w:rsidRDefault="009531E6" w:rsidP="003D5BFB">
            <w:pPr>
              <w:suppressAutoHyphens/>
              <w:ind w:firstLine="0"/>
              <w:jc w:val="center"/>
              <w:rPr>
                <w:szCs w:val="24"/>
              </w:rPr>
            </w:pPr>
            <w:r w:rsidRPr="00C9317F">
              <w:rPr>
                <w:szCs w:val="24"/>
              </w:rPr>
              <w:t>ОК 04</w:t>
            </w:r>
          </w:p>
          <w:p w14:paraId="507772D4" w14:textId="77777777" w:rsidR="009531E6" w:rsidRPr="00C9317F" w:rsidRDefault="009531E6" w:rsidP="003D5BFB">
            <w:pPr>
              <w:suppressAutoHyphens/>
              <w:ind w:firstLine="0"/>
              <w:jc w:val="center"/>
              <w:rPr>
                <w:szCs w:val="24"/>
              </w:rPr>
            </w:pPr>
            <w:r w:rsidRPr="00C9317F">
              <w:rPr>
                <w:szCs w:val="24"/>
              </w:rPr>
              <w:t>ОК 07</w:t>
            </w:r>
          </w:p>
          <w:p w14:paraId="117D0410" w14:textId="77777777" w:rsidR="009531E6" w:rsidRPr="00C9317F" w:rsidRDefault="009531E6" w:rsidP="003D5BFB">
            <w:pPr>
              <w:ind w:firstLine="0"/>
              <w:jc w:val="center"/>
              <w:rPr>
                <w:b/>
                <w:bCs/>
                <w:szCs w:val="24"/>
              </w:rPr>
            </w:pPr>
          </w:p>
        </w:tc>
      </w:tr>
      <w:tr w:rsidR="00C9317F" w:rsidRPr="00C9317F" w14:paraId="50D1CBBF" w14:textId="77777777" w:rsidTr="00537E86">
        <w:trPr>
          <w:trHeight w:val="20"/>
        </w:trPr>
        <w:tc>
          <w:tcPr>
            <w:tcW w:w="800" w:type="pct"/>
            <w:vMerge/>
          </w:tcPr>
          <w:p w14:paraId="3154B6D2" w14:textId="77777777" w:rsidR="009531E6" w:rsidRPr="00C9317F" w:rsidRDefault="009531E6" w:rsidP="003D5BFB">
            <w:pPr>
              <w:ind w:firstLine="0"/>
              <w:rPr>
                <w:b/>
                <w:bCs/>
                <w:szCs w:val="24"/>
              </w:rPr>
            </w:pPr>
          </w:p>
        </w:tc>
        <w:tc>
          <w:tcPr>
            <w:tcW w:w="2844" w:type="pct"/>
          </w:tcPr>
          <w:p w14:paraId="19F672E7" w14:textId="77777777" w:rsidR="009531E6" w:rsidRPr="00C9317F" w:rsidRDefault="009531E6" w:rsidP="003D5BFB">
            <w:pPr>
              <w:tabs>
                <w:tab w:val="left" w:pos="290"/>
              </w:tabs>
              <w:ind w:firstLine="0"/>
              <w:jc w:val="both"/>
              <w:rPr>
                <w:bCs/>
                <w:szCs w:val="24"/>
              </w:rPr>
            </w:pPr>
            <w:r w:rsidRPr="00C9317F">
              <w:rPr>
                <w:bCs/>
                <w:szCs w:val="24"/>
              </w:rPr>
              <w:t xml:space="preserve">1. </w:t>
            </w:r>
            <w:r w:rsidRPr="00C9317F">
              <w:rPr>
                <w:szCs w:val="24"/>
              </w:rPr>
              <w:t>Русская военная сила – от княжеских дружин до ракетно-космических войск. Назначение и задачи Вооруженных Сил. Виды Вооруженных Сил, рода войск, история их создания, их основные задачи</w:t>
            </w:r>
          </w:p>
        </w:tc>
        <w:tc>
          <w:tcPr>
            <w:tcW w:w="648" w:type="pct"/>
            <w:vMerge w:val="restart"/>
            <w:vAlign w:val="center"/>
          </w:tcPr>
          <w:p w14:paraId="1EA2CEE1" w14:textId="77777777" w:rsidR="009531E6" w:rsidRPr="00C9317F" w:rsidRDefault="009531E6" w:rsidP="003D5BFB">
            <w:pPr>
              <w:ind w:firstLine="0"/>
              <w:jc w:val="center"/>
              <w:rPr>
                <w:b/>
                <w:bCs/>
                <w:szCs w:val="24"/>
              </w:rPr>
            </w:pPr>
            <w:r w:rsidRPr="00C9317F">
              <w:rPr>
                <w:bCs/>
                <w:szCs w:val="24"/>
              </w:rPr>
              <w:t>8</w:t>
            </w:r>
          </w:p>
        </w:tc>
        <w:tc>
          <w:tcPr>
            <w:tcW w:w="708" w:type="pct"/>
            <w:vMerge/>
          </w:tcPr>
          <w:p w14:paraId="66E741BD" w14:textId="77777777" w:rsidR="009531E6" w:rsidRPr="00C9317F" w:rsidRDefault="009531E6" w:rsidP="003D5BFB">
            <w:pPr>
              <w:ind w:firstLine="0"/>
              <w:jc w:val="center"/>
              <w:rPr>
                <w:b/>
                <w:bCs/>
                <w:szCs w:val="24"/>
              </w:rPr>
            </w:pPr>
          </w:p>
        </w:tc>
      </w:tr>
      <w:tr w:rsidR="00C9317F" w:rsidRPr="00C9317F" w14:paraId="308F1771" w14:textId="77777777" w:rsidTr="00537E86">
        <w:trPr>
          <w:trHeight w:val="20"/>
        </w:trPr>
        <w:tc>
          <w:tcPr>
            <w:tcW w:w="800" w:type="pct"/>
            <w:vMerge/>
          </w:tcPr>
          <w:p w14:paraId="1B82414B" w14:textId="77777777" w:rsidR="009531E6" w:rsidRPr="00C9317F" w:rsidRDefault="009531E6" w:rsidP="003D5BFB">
            <w:pPr>
              <w:ind w:firstLine="0"/>
              <w:rPr>
                <w:b/>
                <w:bCs/>
                <w:szCs w:val="24"/>
              </w:rPr>
            </w:pPr>
          </w:p>
        </w:tc>
        <w:tc>
          <w:tcPr>
            <w:tcW w:w="2844" w:type="pct"/>
          </w:tcPr>
          <w:p w14:paraId="6F0FAB17" w14:textId="77777777" w:rsidR="009531E6" w:rsidRPr="00C9317F" w:rsidRDefault="009531E6" w:rsidP="003D5BFB">
            <w:pPr>
              <w:tabs>
                <w:tab w:val="left" w:pos="290"/>
              </w:tabs>
              <w:ind w:firstLine="0"/>
              <w:jc w:val="both"/>
              <w:rPr>
                <w:bCs/>
                <w:szCs w:val="24"/>
              </w:rPr>
            </w:pPr>
            <w:r w:rsidRPr="00C9317F">
              <w:rPr>
                <w:bCs/>
                <w:szCs w:val="24"/>
              </w:rPr>
              <w:t xml:space="preserve">2. </w:t>
            </w:r>
            <w:r w:rsidRPr="00C9317F">
              <w:rPr>
                <w:szCs w:val="24"/>
              </w:rPr>
              <w:t>Состав Вооруженных Сил. Руководство и управление Вооруженными Силами</w:t>
            </w:r>
          </w:p>
        </w:tc>
        <w:tc>
          <w:tcPr>
            <w:tcW w:w="648" w:type="pct"/>
            <w:vMerge/>
            <w:vAlign w:val="center"/>
          </w:tcPr>
          <w:p w14:paraId="4723912F" w14:textId="77777777" w:rsidR="009531E6" w:rsidRPr="00C9317F" w:rsidRDefault="009531E6" w:rsidP="003D5BFB">
            <w:pPr>
              <w:ind w:firstLine="0"/>
              <w:jc w:val="center"/>
              <w:rPr>
                <w:b/>
                <w:bCs/>
                <w:szCs w:val="24"/>
              </w:rPr>
            </w:pPr>
          </w:p>
        </w:tc>
        <w:tc>
          <w:tcPr>
            <w:tcW w:w="708" w:type="pct"/>
            <w:vMerge/>
          </w:tcPr>
          <w:p w14:paraId="3A858D6B" w14:textId="77777777" w:rsidR="009531E6" w:rsidRPr="00C9317F" w:rsidRDefault="009531E6" w:rsidP="003D5BFB">
            <w:pPr>
              <w:ind w:firstLine="0"/>
              <w:jc w:val="center"/>
              <w:rPr>
                <w:b/>
                <w:bCs/>
                <w:szCs w:val="24"/>
              </w:rPr>
            </w:pPr>
          </w:p>
        </w:tc>
      </w:tr>
      <w:tr w:rsidR="00C9317F" w:rsidRPr="00C9317F" w14:paraId="57215ED4" w14:textId="77777777" w:rsidTr="00537E86">
        <w:trPr>
          <w:trHeight w:val="20"/>
        </w:trPr>
        <w:tc>
          <w:tcPr>
            <w:tcW w:w="800" w:type="pct"/>
            <w:vMerge/>
          </w:tcPr>
          <w:p w14:paraId="7C830E28" w14:textId="77777777" w:rsidR="009531E6" w:rsidRPr="00C9317F" w:rsidRDefault="009531E6" w:rsidP="003D5BFB">
            <w:pPr>
              <w:ind w:firstLine="0"/>
              <w:rPr>
                <w:b/>
                <w:bCs/>
                <w:szCs w:val="24"/>
              </w:rPr>
            </w:pPr>
          </w:p>
        </w:tc>
        <w:tc>
          <w:tcPr>
            <w:tcW w:w="2844" w:type="pct"/>
          </w:tcPr>
          <w:p w14:paraId="4AC31901" w14:textId="77777777" w:rsidR="009531E6" w:rsidRPr="00C9317F" w:rsidRDefault="009531E6" w:rsidP="003D5BFB">
            <w:pPr>
              <w:tabs>
                <w:tab w:val="left" w:pos="290"/>
              </w:tabs>
              <w:ind w:firstLine="0"/>
              <w:jc w:val="both"/>
              <w:rPr>
                <w:bCs/>
                <w:szCs w:val="24"/>
              </w:rPr>
            </w:pPr>
            <w:r w:rsidRPr="00C9317F">
              <w:rPr>
                <w:bCs/>
                <w:szCs w:val="24"/>
              </w:rPr>
              <w:t xml:space="preserve">3. </w:t>
            </w:r>
            <w:r w:rsidRPr="00C9317F">
              <w:rPr>
                <w:szCs w:val="24"/>
              </w:rPr>
              <w:t xml:space="preserve">Реформа Вооруженных Сил Российской Федерации 2008-2020 </w:t>
            </w:r>
            <w:proofErr w:type="spellStart"/>
            <w:r w:rsidRPr="00C9317F">
              <w:rPr>
                <w:szCs w:val="24"/>
              </w:rPr>
              <w:t>гг</w:t>
            </w:r>
            <w:proofErr w:type="spellEnd"/>
          </w:p>
        </w:tc>
        <w:tc>
          <w:tcPr>
            <w:tcW w:w="648" w:type="pct"/>
            <w:vMerge/>
            <w:vAlign w:val="center"/>
          </w:tcPr>
          <w:p w14:paraId="39A31A99" w14:textId="77777777" w:rsidR="009531E6" w:rsidRPr="00C9317F" w:rsidRDefault="009531E6" w:rsidP="003D5BFB">
            <w:pPr>
              <w:ind w:firstLine="0"/>
              <w:jc w:val="center"/>
              <w:rPr>
                <w:b/>
                <w:bCs/>
                <w:szCs w:val="24"/>
              </w:rPr>
            </w:pPr>
          </w:p>
        </w:tc>
        <w:tc>
          <w:tcPr>
            <w:tcW w:w="708" w:type="pct"/>
            <w:vMerge/>
          </w:tcPr>
          <w:p w14:paraId="41403440" w14:textId="77777777" w:rsidR="009531E6" w:rsidRPr="00C9317F" w:rsidRDefault="009531E6" w:rsidP="003D5BFB">
            <w:pPr>
              <w:ind w:firstLine="0"/>
              <w:jc w:val="center"/>
              <w:rPr>
                <w:b/>
                <w:bCs/>
                <w:szCs w:val="24"/>
              </w:rPr>
            </w:pPr>
          </w:p>
        </w:tc>
      </w:tr>
      <w:tr w:rsidR="00C9317F" w:rsidRPr="00C9317F" w14:paraId="72449935" w14:textId="77777777" w:rsidTr="00537E86">
        <w:trPr>
          <w:trHeight w:val="20"/>
        </w:trPr>
        <w:tc>
          <w:tcPr>
            <w:tcW w:w="800" w:type="pct"/>
            <w:vMerge/>
          </w:tcPr>
          <w:p w14:paraId="363FD437" w14:textId="77777777" w:rsidR="009531E6" w:rsidRPr="00C9317F" w:rsidRDefault="009531E6" w:rsidP="003D5BFB">
            <w:pPr>
              <w:ind w:firstLine="0"/>
              <w:rPr>
                <w:b/>
                <w:bCs/>
                <w:szCs w:val="24"/>
              </w:rPr>
            </w:pPr>
          </w:p>
        </w:tc>
        <w:tc>
          <w:tcPr>
            <w:tcW w:w="2844" w:type="pct"/>
          </w:tcPr>
          <w:p w14:paraId="49BD1CB8" w14:textId="77777777" w:rsidR="009531E6" w:rsidRPr="00C9317F" w:rsidRDefault="009531E6" w:rsidP="003D5BFB">
            <w:pPr>
              <w:ind w:firstLine="0"/>
              <w:jc w:val="both"/>
              <w:rPr>
                <w:b/>
                <w:bCs/>
                <w:szCs w:val="24"/>
              </w:rPr>
            </w:pPr>
            <w:r w:rsidRPr="00C9317F">
              <w:rPr>
                <w:b/>
                <w:bCs/>
                <w:szCs w:val="24"/>
              </w:rPr>
              <w:t>В том числе практических занятий</w:t>
            </w:r>
          </w:p>
        </w:tc>
        <w:tc>
          <w:tcPr>
            <w:tcW w:w="648" w:type="pct"/>
            <w:vAlign w:val="center"/>
          </w:tcPr>
          <w:p w14:paraId="77039768" w14:textId="77777777" w:rsidR="009531E6" w:rsidRPr="00C9317F" w:rsidRDefault="009531E6" w:rsidP="003D5BFB">
            <w:pPr>
              <w:ind w:firstLine="0"/>
              <w:jc w:val="center"/>
              <w:rPr>
                <w:b/>
                <w:bCs/>
                <w:szCs w:val="24"/>
              </w:rPr>
            </w:pPr>
            <w:r w:rsidRPr="00C9317F">
              <w:rPr>
                <w:b/>
                <w:bCs/>
                <w:szCs w:val="24"/>
              </w:rPr>
              <w:t>2</w:t>
            </w:r>
          </w:p>
        </w:tc>
        <w:tc>
          <w:tcPr>
            <w:tcW w:w="708" w:type="pct"/>
            <w:vMerge/>
          </w:tcPr>
          <w:p w14:paraId="5FD46571" w14:textId="77777777" w:rsidR="009531E6" w:rsidRPr="00C9317F" w:rsidRDefault="009531E6" w:rsidP="003D5BFB">
            <w:pPr>
              <w:ind w:firstLine="0"/>
              <w:jc w:val="center"/>
              <w:rPr>
                <w:b/>
                <w:bCs/>
                <w:szCs w:val="24"/>
              </w:rPr>
            </w:pPr>
          </w:p>
        </w:tc>
      </w:tr>
      <w:tr w:rsidR="00C9317F" w:rsidRPr="00C9317F" w14:paraId="64357BF9" w14:textId="77777777" w:rsidTr="00537E86">
        <w:trPr>
          <w:trHeight w:val="20"/>
        </w:trPr>
        <w:tc>
          <w:tcPr>
            <w:tcW w:w="800" w:type="pct"/>
            <w:vMerge/>
          </w:tcPr>
          <w:p w14:paraId="4CB67B71" w14:textId="77777777" w:rsidR="009531E6" w:rsidRPr="00C9317F" w:rsidRDefault="009531E6" w:rsidP="003D5BFB">
            <w:pPr>
              <w:ind w:firstLine="0"/>
              <w:rPr>
                <w:b/>
                <w:bCs/>
                <w:szCs w:val="24"/>
              </w:rPr>
            </w:pPr>
          </w:p>
        </w:tc>
        <w:tc>
          <w:tcPr>
            <w:tcW w:w="2844" w:type="pct"/>
          </w:tcPr>
          <w:p w14:paraId="0FAA7B31" w14:textId="77777777" w:rsidR="009531E6" w:rsidRPr="00C9317F" w:rsidRDefault="009531E6" w:rsidP="003D5BFB">
            <w:pPr>
              <w:ind w:firstLine="0"/>
              <w:jc w:val="both"/>
              <w:rPr>
                <w:b/>
                <w:bCs/>
                <w:szCs w:val="24"/>
              </w:rPr>
            </w:pPr>
            <w:r w:rsidRPr="00C9317F">
              <w:rPr>
                <w:szCs w:val="24"/>
              </w:rPr>
              <w:t>Практическое занятие № 5. Общая физическая и строевая подготовка</w:t>
            </w:r>
          </w:p>
        </w:tc>
        <w:tc>
          <w:tcPr>
            <w:tcW w:w="648" w:type="pct"/>
            <w:vAlign w:val="center"/>
          </w:tcPr>
          <w:p w14:paraId="1A44B1D0" w14:textId="77777777" w:rsidR="009531E6" w:rsidRPr="00C9317F" w:rsidRDefault="009531E6" w:rsidP="003D5BFB">
            <w:pPr>
              <w:ind w:firstLine="0"/>
              <w:jc w:val="center"/>
              <w:rPr>
                <w:szCs w:val="24"/>
              </w:rPr>
            </w:pPr>
            <w:r w:rsidRPr="00C9317F">
              <w:rPr>
                <w:szCs w:val="24"/>
              </w:rPr>
              <w:t>2</w:t>
            </w:r>
          </w:p>
        </w:tc>
        <w:tc>
          <w:tcPr>
            <w:tcW w:w="708" w:type="pct"/>
            <w:vMerge/>
          </w:tcPr>
          <w:p w14:paraId="58663614" w14:textId="77777777" w:rsidR="009531E6" w:rsidRPr="00C9317F" w:rsidRDefault="009531E6" w:rsidP="003D5BFB">
            <w:pPr>
              <w:ind w:firstLine="0"/>
              <w:jc w:val="center"/>
              <w:rPr>
                <w:b/>
                <w:bCs/>
                <w:szCs w:val="24"/>
              </w:rPr>
            </w:pPr>
          </w:p>
        </w:tc>
      </w:tr>
      <w:tr w:rsidR="00C9317F" w:rsidRPr="00C9317F" w14:paraId="7430DDB3" w14:textId="77777777" w:rsidTr="00537E86">
        <w:trPr>
          <w:trHeight w:val="20"/>
        </w:trPr>
        <w:tc>
          <w:tcPr>
            <w:tcW w:w="800" w:type="pct"/>
            <w:vMerge/>
          </w:tcPr>
          <w:p w14:paraId="72E1F012" w14:textId="77777777" w:rsidR="009531E6" w:rsidRPr="00C9317F" w:rsidRDefault="009531E6" w:rsidP="003D5BFB">
            <w:pPr>
              <w:ind w:firstLine="0"/>
              <w:rPr>
                <w:b/>
                <w:bCs/>
                <w:szCs w:val="24"/>
              </w:rPr>
            </w:pPr>
          </w:p>
        </w:tc>
        <w:tc>
          <w:tcPr>
            <w:tcW w:w="2844" w:type="pct"/>
          </w:tcPr>
          <w:p w14:paraId="60C3E2F7" w14:textId="77777777" w:rsidR="009531E6" w:rsidRPr="00C9317F" w:rsidRDefault="009531E6" w:rsidP="003D5BFB">
            <w:pPr>
              <w:ind w:firstLine="0"/>
              <w:rPr>
                <w:b/>
                <w:bCs/>
                <w:szCs w:val="24"/>
              </w:rPr>
            </w:pPr>
            <w:r w:rsidRPr="00C9317F">
              <w:rPr>
                <w:b/>
                <w:bCs/>
                <w:szCs w:val="24"/>
              </w:rPr>
              <w:t>Самостоятельная работа обучающихся</w:t>
            </w:r>
          </w:p>
        </w:tc>
        <w:tc>
          <w:tcPr>
            <w:tcW w:w="648" w:type="pct"/>
            <w:vAlign w:val="center"/>
          </w:tcPr>
          <w:p w14:paraId="55E70475" w14:textId="77777777" w:rsidR="009531E6" w:rsidRPr="00C9317F" w:rsidRDefault="009531E6" w:rsidP="003D5BFB">
            <w:pPr>
              <w:ind w:firstLine="0"/>
              <w:jc w:val="center"/>
              <w:rPr>
                <w:b/>
                <w:szCs w:val="24"/>
              </w:rPr>
            </w:pPr>
            <w:r w:rsidRPr="00C9317F">
              <w:rPr>
                <w:b/>
                <w:szCs w:val="24"/>
              </w:rPr>
              <w:t>–</w:t>
            </w:r>
          </w:p>
        </w:tc>
        <w:tc>
          <w:tcPr>
            <w:tcW w:w="708" w:type="pct"/>
            <w:vMerge/>
          </w:tcPr>
          <w:p w14:paraId="1AA2D778" w14:textId="77777777" w:rsidR="009531E6" w:rsidRPr="00C9317F" w:rsidRDefault="009531E6" w:rsidP="003D5BFB">
            <w:pPr>
              <w:ind w:firstLine="0"/>
              <w:jc w:val="center"/>
              <w:rPr>
                <w:b/>
                <w:bCs/>
                <w:szCs w:val="24"/>
              </w:rPr>
            </w:pPr>
          </w:p>
        </w:tc>
      </w:tr>
      <w:tr w:rsidR="00C9317F" w:rsidRPr="00C9317F" w14:paraId="6DC008F6" w14:textId="77777777" w:rsidTr="00537E86">
        <w:trPr>
          <w:trHeight w:val="20"/>
        </w:trPr>
        <w:tc>
          <w:tcPr>
            <w:tcW w:w="800" w:type="pct"/>
            <w:vMerge w:val="restart"/>
          </w:tcPr>
          <w:p w14:paraId="11B60455" w14:textId="77777777" w:rsidR="009531E6" w:rsidRPr="00C9317F" w:rsidRDefault="009531E6" w:rsidP="003D5BFB">
            <w:pPr>
              <w:ind w:firstLine="0"/>
              <w:rPr>
                <w:b/>
                <w:bCs/>
                <w:szCs w:val="24"/>
              </w:rPr>
            </w:pPr>
            <w:r w:rsidRPr="00C9317F">
              <w:rPr>
                <w:b/>
                <w:bCs/>
                <w:szCs w:val="24"/>
              </w:rPr>
              <w:lastRenderedPageBreak/>
              <w:t xml:space="preserve">Тема 2.3. </w:t>
            </w:r>
          </w:p>
          <w:p w14:paraId="7DEF5313" w14:textId="77777777" w:rsidR="009531E6" w:rsidRPr="00C9317F" w:rsidRDefault="009531E6" w:rsidP="003D5BFB">
            <w:pPr>
              <w:ind w:firstLine="0"/>
              <w:rPr>
                <w:szCs w:val="24"/>
              </w:rPr>
            </w:pPr>
            <w:r w:rsidRPr="00C9317F">
              <w:rPr>
                <w:szCs w:val="24"/>
              </w:rPr>
              <w:t>Воинская обязанность в Российской Федерации</w:t>
            </w:r>
          </w:p>
        </w:tc>
        <w:tc>
          <w:tcPr>
            <w:tcW w:w="2844" w:type="pct"/>
          </w:tcPr>
          <w:p w14:paraId="6152F011" w14:textId="77777777" w:rsidR="009531E6" w:rsidRPr="00C9317F" w:rsidRDefault="009531E6" w:rsidP="003D5BFB">
            <w:pPr>
              <w:ind w:firstLine="0"/>
              <w:rPr>
                <w:b/>
                <w:bCs/>
                <w:szCs w:val="24"/>
              </w:rPr>
            </w:pPr>
            <w:r w:rsidRPr="00C9317F">
              <w:rPr>
                <w:b/>
                <w:bCs/>
                <w:szCs w:val="24"/>
              </w:rPr>
              <w:t>Содержание учебного материала</w:t>
            </w:r>
          </w:p>
        </w:tc>
        <w:tc>
          <w:tcPr>
            <w:tcW w:w="648" w:type="pct"/>
            <w:vAlign w:val="center"/>
          </w:tcPr>
          <w:p w14:paraId="45D0B93B" w14:textId="77777777" w:rsidR="009531E6" w:rsidRPr="00C9317F" w:rsidRDefault="009C7B80" w:rsidP="003D5BFB">
            <w:pPr>
              <w:ind w:firstLine="0"/>
              <w:jc w:val="center"/>
              <w:rPr>
                <w:b/>
                <w:bCs/>
                <w:szCs w:val="24"/>
              </w:rPr>
            </w:pPr>
            <w:r>
              <w:rPr>
                <w:b/>
                <w:bCs/>
                <w:szCs w:val="24"/>
              </w:rPr>
              <w:t>8</w:t>
            </w:r>
          </w:p>
        </w:tc>
        <w:tc>
          <w:tcPr>
            <w:tcW w:w="708" w:type="pct"/>
            <w:vMerge w:val="restart"/>
          </w:tcPr>
          <w:p w14:paraId="1B9DB2A1" w14:textId="77777777" w:rsidR="009531E6" w:rsidRPr="00C9317F" w:rsidRDefault="009531E6" w:rsidP="003D5BFB">
            <w:pPr>
              <w:suppressAutoHyphens/>
              <w:ind w:firstLine="0"/>
              <w:jc w:val="center"/>
              <w:rPr>
                <w:szCs w:val="24"/>
              </w:rPr>
            </w:pPr>
            <w:r w:rsidRPr="00C9317F">
              <w:rPr>
                <w:szCs w:val="24"/>
              </w:rPr>
              <w:t>ОК 01</w:t>
            </w:r>
          </w:p>
          <w:p w14:paraId="0BDA890F" w14:textId="77777777" w:rsidR="009531E6" w:rsidRPr="00C9317F" w:rsidRDefault="009531E6" w:rsidP="003D5BFB">
            <w:pPr>
              <w:suppressAutoHyphens/>
              <w:ind w:firstLine="0"/>
              <w:jc w:val="center"/>
              <w:rPr>
                <w:szCs w:val="24"/>
              </w:rPr>
            </w:pPr>
            <w:r w:rsidRPr="00C9317F">
              <w:rPr>
                <w:szCs w:val="24"/>
              </w:rPr>
              <w:t>ОК 02</w:t>
            </w:r>
          </w:p>
          <w:p w14:paraId="59C8AB43" w14:textId="77777777" w:rsidR="009531E6" w:rsidRPr="00C9317F" w:rsidRDefault="009531E6" w:rsidP="003D5BFB">
            <w:pPr>
              <w:suppressAutoHyphens/>
              <w:ind w:firstLine="0"/>
              <w:jc w:val="center"/>
              <w:rPr>
                <w:szCs w:val="24"/>
              </w:rPr>
            </w:pPr>
            <w:r w:rsidRPr="00C9317F">
              <w:rPr>
                <w:szCs w:val="24"/>
              </w:rPr>
              <w:t>ОК 04</w:t>
            </w:r>
          </w:p>
          <w:p w14:paraId="025F06A1" w14:textId="77777777" w:rsidR="009531E6" w:rsidRPr="00C9317F" w:rsidRDefault="009531E6" w:rsidP="003D5BFB">
            <w:pPr>
              <w:suppressAutoHyphens/>
              <w:ind w:firstLine="0"/>
              <w:jc w:val="center"/>
              <w:rPr>
                <w:szCs w:val="24"/>
              </w:rPr>
            </w:pPr>
            <w:r w:rsidRPr="00C9317F">
              <w:rPr>
                <w:szCs w:val="24"/>
              </w:rPr>
              <w:t>ОК 07</w:t>
            </w:r>
          </w:p>
          <w:p w14:paraId="128E0770" w14:textId="77777777" w:rsidR="009531E6" w:rsidRPr="00C9317F" w:rsidRDefault="009531E6" w:rsidP="003D5BFB">
            <w:pPr>
              <w:ind w:firstLine="0"/>
              <w:jc w:val="center"/>
              <w:rPr>
                <w:b/>
                <w:bCs/>
                <w:szCs w:val="24"/>
              </w:rPr>
            </w:pPr>
          </w:p>
        </w:tc>
      </w:tr>
      <w:tr w:rsidR="00C9317F" w:rsidRPr="00C9317F" w14:paraId="33FCB505" w14:textId="77777777" w:rsidTr="00537E86">
        <w:trPr>
          <w:trHeight w:val="20"/>
        </w:trPr>
        <w:tc>
          <w:tcPr>
            <w:tcW w:w="800" w:type="pct"/>
            <w:vMerge/>
          </w:tcPr>
          <w:p w14:paraId="7B24BBD3" w14:textId="77777777" w:rsidR="009531E6" w:rsidRPr="00C9317F" w:rsidRDefault="009531E6" w:rsidP="003D5BFB">
            <w:pPr>
              <w:ind w:firstLine="0"/>
              <w:rPr>
                <w:b/>
                <w:bCs/>
                <w:szCs w:val="24"/>
              </w:rPr>
            </w:pPr>
          </w:p>
        </w:tc>
        <w:tc>
          <w:tcPr>
            <w:tcW w:w="2844" w:type="pct"/>
          </w:tcPr>
          <w:p w14:paraId="4B469499" w14:textId="77777777" w:rsidR="009531E6" w:rsidRPr="00C9317F" w:rsidRDefault="009531E6" w:rsidP="003D5BFB">
            <w:pPr>
              <w:ind w:firstLine="0"/>
              <w:jc w:val="both"/>
              <w:rPr>
                <w:szCs w:val="24"/>
              </w:rPr>
            </w:pPr>
            <w:r w:rsidRPr="00C9317F">
              <w:rPr>
                <w:bCs/>
                <w:szCs w:val="24"/>
              </w:rPr>
              <w:t>1.</w:t>
            </w:r>
            <w:r w:rsidRPr="00C9317F">
              <w:rPr>
                <w:szCs w:val="24"/>
              </w:rPr>
              <w:t xml:space="preserve"> Понятие и сущность воинской обязанности. Воинский учет граждан. Призыв граждан на военную службу</w:t>
            </w:r>
          </w:p>
        </w:tc>
        <w:tc>
          <w:tcPr>
            <w:tcW w:w="648" w:type="pct"/>
            <w:vMerge w:val="restart"/>
            <w:vAlign w:val="center"/>
          </w:tcPr>
          <w:p w14:paraId="6DBF90AA" w14:textId="77777777" w:rsidR="009531E6" w:rsidRPr="00C9317F" w:rsidRDefault="009C7B80" w:rsidP="003D5BFB">
            <w:pPr>
              <w:ind w:firstLine="0"/>
              <w:jc w:val="center"/>
              <w:rPr>
                <w:bCs/>
                <w:szCs w:val="24"/>
              </w:rPr>
            </w:pPr>
            <w:r>
              <w:rPr>
                <w:bCs/>
                <w:szCs w:val="24"/>
              </w:rPr>
              <w:t>8</w:t>
            </w:r>
          </w:p>
        </w:tc>
        <w:tc>
          <w:tcPr>
            <w:tcW w:w="708" w:type="pct"/>
            <w:vMerge/>
          </w:tcPr>
          <w:p w14:paraId="691DB6DA" w14:textId="77777777" w:rsidR="009531E6" w:rsidRPr="00C9317F" w:rsidRDefault="009531E6" w:rsidP="003D5BFB">
            <w:pPr>
              <w:ind w:firstLine="0"/>
              <w:jc w:val="center"/>
              <w:rPr>
                <w:b/>
                <w:bCs/>
                <w:szCs w:val="24"/>
              </w:rPr>
            </w:pPr>
          </w:p>
        </w:tc>
      </w:tr>
      <w:tr w:rsidR="00C9317F" w:rsidRPr="00C9317F" w14:paraId="00AE061A" w14:textId="77777777" w:rsidTr="00537E86">
        <w:trPr>
          <w:trHeight w:val="20"/>
        </w:trPr>
        <w:tc>
          <w:tcPr>
            <w:tcW w:w="800" w:type="pct"/>
            <w:vMerge/>
          </w:tcPr>
          <w:p w14:paraId="00B942E8" w14:textId="77777777" w:rsidR="009531E6" w:rsidRPr="00C9317F" w:rsidRDefault="009531E6" w:rsidP="003D5BFB">
            <w:pPr>
              <w:ind w:firstLine="0"/>
              <w:rPr>
                <w:b/>
                <w:bCs/>
                <w:szCs w:val="24"/>
              </w:rPr>
            </w:pPr>
          </w:p>
        </w:tc>
        <w:tc>
          <w:tcPr>
            <w:tcW w:w="2844" w:type="pct"/>
          </w:tcPr>
          <w:p w14:paraId="5E4879B3" w14:textId="77777777" w:rsidR="009531E6" w:rsidRPr="00C9317F" w:rsidRDefault="009531E6" w:rsidP="003D5BFB">
            <w:pPr>
              <w:ind w:firstLine="0"/>
              <w:jc w:val="both"/>
              <w:rPr>
                <w:bCs/>
                <w:szCs w:val="24"/>
              </w:rPr>
            </w:pPr>
            <w:r w:rsidRPr="00C9317F">
              <w:rPr>
                <w:bCs/>
                <w:szCs w:val="24"/>
              </w:rPr>
              <w:t>2.</w:t>
            </w:r>
            <w:r w:rsidRPr="00C9317F">
              <w:rPr>
                <w:szCs w:val="24"/>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648" w:type="pct"/>
            <w:vMerge/>
            <w:vAlign w:val="center"/>
          </w:tcPr>
          <w:p w14:paraId="1D71A372" w14:textId="77777777" w:rsidR="009531E6" w:rsidRPr="00C9317F" w:rsidRDefault="009531E6" w:rsidP="003D5BFB">
            <w:pPr>
              <w:ind w:firstLine="0"/>
              <w:jc w:val="center"/>
              <w:rPr>
                <w:b/>
                <w:bCs/>
                <w:szCs w:val="24"/>
              </w:rPr>
            </w:pPr>
          </w:p>
        </w:tc>
        <w:tc>
          <w:tcPr>
            <w:tcW w:w="708" w:type="pct"/>
            <w:vMerge/>
          </w:tcPr>
          <w:p w14:paraId="2B97FC12" w14:textId="77777777" w:rsidR="009531E6" w:rsidRPr="00C9317F" w:rsidRDefault="009531E6" w:rsidP="003D5BFB">
            <w:pPr>
              <w:ind w:firstLine="0"/>
              <w:jc w:val="center"/>
              <w:rPr>
                <w:b/>
                <w:bCs/>
                <w:szCs w:val="24"/>
              </w:rPr>
            </w:pPr>
          </w:p>
        </w:tc>
      </w:tr>
      <w:tr w:rsidR="00C9317F" w:rsidRPr="00C9317F" w14:paraId="291D0BEB" w14:textId="77777777" w:rsidTr="00537E86">
        <w:trPr>
          <w:trHeight w:val="20"/>
        </w:trPr>
        <w:tc>
          <w:tcPr>
            <w:tcW w:w="800" w:type="pct"/>
            <w:vMerge/>
          </w:tcPr>
          <w:p w14:paraId="2F2CB278" w14:textId="77777777" w:rsidR="009531E6" w:rsidRPr="00C9317F" w:rsidRDefault="009531E6" w:rsidP="003D5BFB">
            <w:pPr>
              <w:ind w:firstLine="0"/>
              <w:rPr>
                <w:b/>
                <w:bCs/>
                <w:szCs w:val="24"/>
              </w:rPr>
            </w:pPr>
          </w:p>
        </w:tc>
        <w:tc>
          <w:tcPr>
            <w:tcW w:w="2844" w:type="pct"/>
          </w:tcPr>
          <w:p w14:paraId="60C760B6" w14:textId="77777777" w:rsidR="009531E6" w:rsidRPr="00C9317F" w:rsidRDefault="009531E6" w:rsidP="003D5BFB">
            <w:pPr>
              <w:ind w:firstLine="0"/>
              <w:jc w:val="both"/>
              <w:rPr>
                <w:bCs/>
                <w:szCs w:val="24"/>
              </w:rPr>
            </w:pPr>
            <w:r w:rsidRPr="00C9317F">
              <w:rPr>
                <w:bCs/>
                <w:szCs w:val="24"/>
              </w:rPr>
              <w:t xml:space="preserve">3. </w:t>
            </w:r>
            <w:r w:rsidRPr="00C9317F">
              <w:rPr>
                <w:szCs w:val="24"/>
              </w:rPr>
              <w:t>Обязательная и добровольная подготовка граждан к военной службе</w:t>
            </w:r>
          </w:p>
        </w:tc>
        <w:tc>
          <w:tcPr>
            <w:tcW w:w="648" w:type="pct"/>
            <w:vMerge/>
            <w:vAlign w:val="center"/>
          </w:tcPr>
          <w:p w14:paraId="5BD61785" w14:textId="77777777" w:rsidR="009531E6" w:rsidRPr="00C9317F" w:rsidRDefault="009531E6" w:rsidP="003D5BFB">
            <w:pPr>
              <w:ind w:firstLine="0"/>
              <w:jc w:val="center"/>
              <w:rPr>
                <w:b/>
                <w:bCs/>
                <w:szCs w:val="24"/>
              </w:rPr>
            </w:pPr>
          </w:p>
        </w:tc>
        <w:tc>
          <w:tcPr>
            <w:tcW w:w="708" w:type="pct"/>
            <w:vMerge/>
          </w:tcPr>
          <w:p w14:paraId="3F5132F7" w14:textId="77777777" w:rsidR="009531E6" w:rsidRPr="00C9317F" w:rsidRDefault="009531E6" w:rsidP="003D5BFB">
            <w:pPr>
              <w:ind w:firstLine="0"/>
              <w:jc w:val="center"/>
              <w:rPr>
                <w:b/>
                <w:bCs/>
                <w:szCs w:val="24"/>
              </w:rPr>
            </w:pPr>
          </w:p>
        </w:tc>
      </w:tr>
      <w:tr w:rsidR="00C9317F" w:rsidRPr="00C9317F" w14:paraId="5D3257BE" w14:textId="77777777" w:rsidTr="00537E86">
        <w:trPr>
          <w:trHeight w:val="20"/>
        </w:trPr>
        <w:tc>
          <w:tcPr>
            <w:tcW w:w="800" w:type="pct"/>
            <w:vMerge/>
          </w:tcPr>
          <w:p w14:paraId="5A5EF635" w14:textId="77777777" w:rsidR="009531E6" w:rsidRPr="00C9317F" w:rsidRDefault="009531E6" w:rsidP="003D5BFB">
            <w:pPr>
              <w:ind w:firstLine="0"/>
              <w:rPr>
                <w:b/>
                <w:bCs/>
                <w:szCs w:val="24"/>
              </w:rPr>
            </w:pPr>
          </w:p>
        </w:tc>
        <w:tc>
          <w:tcPr>
            <w:tcW w:w="2844" w:type="pct"/>
          </w:tcPr>
          <w:p w14:paraId="0818462B" w14:textId="77777777" w:rsidR="009531E6" w:rsidRPr="00C9317F" w:rsidRDefault="009531E6" w:rsidP="003D5BFB">
            <w:pPr>
              <w:ind w:firstLine="0"/>
              <w:jc w:val="both"/>
              <w:rPr>
                <w:b/>
                <w:bCs/>
                <w:szCs w:val="24"/>
              </w:rPr>
            </w:pPr>
            <w:r w:rsidRPr="00C9317F">
              <w:rPr>
                <w:b/>
                <w:bCs/>
                <w:szCs w:val="24"/>
              </w:rPr>
              <w:t>Самостоятельная работа обучающихся</w:t>
            </w:r>
          </w:p>
        </w:tc>
        <w:tc>
          <w:tcPr>
            <w:tcW w:w="648" w:type="pct"/>
            <w:vAlign w:val="center"/>
          </w:tcPr>
          <w:p w14:paraId="26489D37" w14:textId="77777777" w:rsidR="009531E6" w:rsidRPr="00C9317F" w:rsidRDefault="009531E6" w:rsidP="003D5BFB">
            <w:pPr>
              <w:ind w:firstLine="0"/>
              <w:jc w:val="center"/>
              <w:rPr>
                <w:b/>
                <w:bCs/>
                <w:szCs w:val="24"/>
              </w:rPr>
            </w:pPr>
            <w:r w:rsidRPr="00C9317F">
              <w:rPr>
                <w:b/>
                <w:szCs w:val="24"/>
              </w:rPr>
              <w:t>–</w:t>
            </w:r>
          </w:p>
        </w:tc>
        <w:tc>
          <w:tcPr>
            <w:tcW w:w="708" w:type="pct"/>
            <w:vMerge/>
          </w:tcPr>
          <w:p w14:paraId="4AC4064B" w14:textId="77777777" w:rsidR="009531E6" w:rsidRPr="00C9317F" w:rsidRDefault="009531E6" w:rsidP="003D5BFB">
            <w:pPr>
              <w:ind w:firstLine="0"/>
              <w:jc w:val="center"/>
              <w:rPr>
                <w:b/>
                <w:bCs/>
                <w:szCs w:val="24"/>
              </w:rPr>
            </w:pPr>
          </w:p>
        </w:tc>
      </w:tr>
      <w:tr w:rsidR="00C9317F" w:rsidRPr="00C9317F" w14:paraId="4F00EEC8" w14:textId="77777777" w:rsidTr="00537E86">
        <w:trPr>
          <w:trHeight w:val="20"/>
        </w:trPr>
        <w:tc>
          <w:tcPr>
            <w:tcW w:w="800" w:type="pct"/>
            <w:vMerge w:val="restart"/>
          </w:tcPr>
          <w:p w14:paraId="6F5CEE76" w14:textId="77777777" w:rsidR="009531E6" w:rsidRPr="00C9317F" w:rsidRDefault="009531E6" w:rsidP="003D5BFB">
            <w:pPr>
              <w:ind w:firstLine="0"/>
              <w:rPr>
                <w:szCs w:val="24"/>
              </w:rPr>
            </w:pPr>
            <w:r w:rsidRPr="00C9317F">
              <w:rPr>
                <w:b/>
                <w:bCs/>
                <w:szCs w:val="24"/>
              </w:rPr>
              <w:t>Тема 2.4.</w:t>
            </w:r>
          </w:p>
          <w:p w14:paraId="1C7DC7AC" w14:textId="77777777" w:rsidR="009531E6" w:rsidRPr="00C9317F" w:rsidRDefault="009531E6" w:rsidP="003D5BFB">
            <w:pPr>
              <w:ind w:firstLine="0"/>
              <w:rPr>
                <w:szCs w:val="24"/>
              </w:rPr>
            </w:pPr>
            <w:r w:rsidRPr="00C9317F">
              <w:rPr>
                <w:szCs w:val="24"/>
              </w:rPr>
              <w:t>Символы воинской чести. Боевые традиции Вооруженных Сил России</w:t>
            </w:r>
          </w:p>
        </w:tc>
        <w:tc>
          <w:tcPr>
            <w:tcW w:w="2844" w:type="pct"/>
          </w:tcPr>
          <w:p w14:paraId="2061CA48" w14:textId="77777777" w:rsidR="009531E6" w:rsidRPr="00C9317F" w:rsidRDefault="009531E6" w:rsidP="003D5BFB">
            <w:pPr>
              <w:ind w:firstLine="0"/>
              <w:jc w:val="both"/>
              <w:rPr>
                <w:b/>
                <w:bCs/>
                <w:szCs w:val="24"/>
              </w:rPr>
            </w:pPr>
            <w:r w:rsidRPr="00C9317F">
              <w:rPr>
                <w:b/>
                <w:bCs/>
                <w:szCs w:val="24"/>
              </w:rPr>
              <w:t>Содержание учебного материала</w:t>
            </w:r>
          </w:p>
        </w:tc>
        <w:tc>
          <w:tcPr>
            <w:tcW w:w="648" w:type="pct"/>
            <w:vAlign w:val="center"/>
          </w:tcPr>
          <w:p w14:paraId="6299F9DB" w14:textId="77777777" w:rsidR="009531E6" w:rsidRPr="00C9317F" w:rsidRDefault="009531E6" w:rsidP="003D5BFB">
            <w:pPr>
              <w:ind w:firstLine="0"/>
              <w:jc w:val="center"/>
              <w:rPr>
                <w:b/>
                <w:szCs w:val="24"/>
              </w:rPr>
            </w:pPr>
            <w:r w:rsidRPr="00C9317F">
              <w:rPr>
                <w:b/>
                <w:szCs w:val="24"/>
              </w:rPr>
              <w:t>6</w:t>
            </w:r>
          </w:p>
        </w:tc>
        <w:tc>
          <w:tcPr>
            <w:tcW w:w="708" w:type="pct"/>
            <w:vMerge w:val="restart"/>
          </w:tcPr>
          <w:p w14:paraId="22E282CE" w14:textId="77777777" w:rsidR="009531E6" w:rsidRPr="00C9317F" w:rsidRDefault="009531E6" w:rsidP="003D5BFB">
            <w:pPr>
              <w:suppressAutoHyphens/>
              <w:ind w:firstLine="0"/>
              <w:jc w:val="center"/>
              <w:rPr>
                <w:szCs w:val="24"/>
              </w:rPr>
            </w:pPr>
            <w:r w:rsidRPr="00C9317F">
              <w:rPr>
                <w:szCs w:val="24"/>
              </w:rPr>
              <w:t>ОК 01</w:t>
            </w:r>
          </w:p>
          <w:p w14:paraId="66C0D0BB" w14:textId="77777777" w:rsidR="009531E6" w:rsidRPr="00C9317F" w:rsidRDefault="009531E6" w:rsidP="003D5BFB">
            <w:pPr>
              <w:suppressAutoHyphens/>
              <w:ind w:firstLine="0"/>
              <w:jc w:val="center"/>
              <w:rPr>
                <w:szCs w:val="24"/>
              </w:rPr>
            </w:pPr>
            <w:r w:rsidRPr="00C9317F">
              <w:rPr>
                <w:szCs w:val="24"/>
              </w:rPr>
              <w:t>ОК 02</w:t>
            </w:r>
          </w:p>
          <w:p w14:paraId="0E14831C" w14:textId="77777777" w:rsidR="009531E6" w:rsidRPr="00C9317F" w:rsidRDefault="009531E6" w:rsidP="003D5BFB">
            <w:pPr>
              <w:suppressAutoHyphens/>
              <w:ind w:firstLine="0"/>
              <w:jc w:val="center"/>
              <w:rPr>
                <w:szCs w:val="24"/>
              </w:rPr>
            </w:pPr>
            <w:r w:rsidRPr="00C9317F">
              <w:rPr>
                <w:szCs w:val="24"/>
              </w:rPr>
              <w:t>ОК 04</w:t>
            </w:r>
          </w:p>
          <w:p w14:paraId="43F66F3C" w14:textId="77777777" w:rsidR="009531E6" w:rsidRPr="00C9317F" w:rsidRDefault="009531E6" w:rsidP="003D5BFB">
            <w:pPr>
              <w:suppressAutoHyphens/>
              <w:ind w:firstLine="0"/>
              <w:jc w:val="center"/>
              <w:rPr>
                <w:szCs w:val="24"/>
              </w:rPr>
            </w:pPr>
            <w:r w:rsidRPr="00C9317F">
              <w:rPr>
                <w:szCs w:val="24"/>
              </w:rPr>
              <w:t>ОК 07</w:t>
            </w:r>
          </w:p>
          <w:p w14:paraId="60163520" w14:textId="77777777" w:rsidR="009531E6" w:rsidRPr="00C9317F" w:rsidRDefault="009531E6" w:rsidP="003D5BFB">
            <w:pPr>
              <w:ind w:firstLine="0"/>
              <w:jc w:val="center"/>
              <w:rPr>
                <w:b/>
                <w:bCs/>
                <w:szCs w:val="24"/>
              </w:rPr>
            </w:pPr>
          </w:p>
        </w:tc>
      </w:tr>
      <w:tr w:rsidR="00C9317F" w:rsidRPr="00C9317F" w14:paraId="6AA9B7C9" w14:textId="77777777" w:rsidTr="00537E86">
        <w:trPr>
          <w:trHeight w:val="20"/>
        </w:trPr>
        <w:tc>
          <w:tcPr>
            <w:tcW w:w="800" w:type="pct"/>
            <w:vMerge/>
          </w:tcPr>
          <w:p w14:paraId="71D5468B" w14:textId="77777777" w:rsidR="009531E6" w:rsidRPr="00C9317F" w:rsidRDefault="009531E6" w:rsidP="003D5BFB">
            <w:pPr>
              <w:ind w:firstLine="0"/>
              <w:rPr>
                <w:b/>
                <w:bCs/>
                <w:szCs w:val="24"/>
              </w:rPr>
            </w:pPr>
          </w:p>
        </w:tc>
        <w:tc>
          <w:tcPr>
            <w:tcW w:w="2844" w:type="pct"/>
          </w:tcPr>
          <w:p w14:paraId="1E00452C" w14:textId="77777777" w:rsidR="009531E6" w:rsidRPr="00C9317F" w:rsidRDefault="009531E6" w:rsidP="003D5BFB">
            <w:pPr>
              <w:ind w:firstLine="0"/>
              <w:jc w:val="both"/>
              <w:rPr>
                <w:szCs w:val="24"/>
              </w:rPr>
            </w:pPr>
            <w:r w:rsidRPr="00C9317F">
              <w:rPr>
                <w:bCs/>
                <w:szCs w:val="24"/>
              </w:rPr>
              <w:t xml:space="preserve">1. </w:t>
            </w:r>
            <w:r w:rsidRPr="00C9317F">
              <w:rPr>
                <w:szCs w:val="24"/>
              </w:rPr>
              <w:t>Боевое Знамя части – символ воинской чести, доблести и славы. Боевые традиции Вооруженных сил РФ. Воинские звания и военная форма одежды военнослужащих Вооруженных Сил Российской Федерации</w:t>
            </w:r>
          </w:p>
        </w:tc>
        <w:tc>
          <w:tcPr>
            <w:tcW w:w="648" w:type="pct"/>
            <w:vMerge w:val="restart"/>
            <w:vAlign w:val="center"/>
          </w:tcPr>
          <w:p w14:paraId="0B6A7A6F" w14:textId="77777777" w:rsidR="009531E6" w:rsidRPr="00C9317F" w:rsidRDefault="009531E6" w:rsidP="003D5BFB">
            <w:pPr>
              <w:ind w:firstLine="0"/>
              <w:jc w:val="center"/>
              <w:rPr>
                <w:bCs/>
                <w:szCs w:val="24"/>
              </w:rPr>
            </w:pPr>
            <w:r w:rsidRPr="00C9317F">
              <w:rPr>
                <w:bCs/>
                <w:szCs w:val="24"/>
              </w:rPr>
              <w:t>6</w:t>
            </w:r>
          </w:p>
        </w:tc>
        <w:tc>
          <w:tcPr>
            <w:tcW w:w="708" w:type="pct"/>
            <w:vMerge/>
          </w:tcPr>
          <w:p w14:paraId="0EE7B8D0" w14:textId="77777777" w:rsidR="009531E6" w:rsidRPr="00C9317F" w:rsidRDefault="009531E6" w:rsidP="003D5BFB">
            <w:pPr>
              <w:ind w:firstLine="0"/>
              <w:jc w:val="center"/>
              <w:rPr>
                <w:b/>
                <w:bCs/>
                <w:szCs w:val="24"/>
              </w:rPr>
            </w:pPr>
          </w:p>
        </w:tc>
      </w:tr>
      <w:tr w:rsidR="00C9317F" w:rsidRPr="00C9317F" w14:paraId="05B61E26" w14:textId="77777777" w:rsidTr="00537E86">
        <w:trPr>
          <w:trHeight w:val="20"/>
        </w:trPr>
        <w:tc>
          <w:tcPr>
            <w:tcW w:w="800" w:type="pct"/>
            <w:vMerge/>
          </w:tcPr>
          <w:p w14:paraId="0BFC8B04" w14:textId="77777777" w:rsidR="009531E6" w:rsidRPr="00C9317F" w:rsidRDefault="009531E6" w:rsidP="003D5BFB">
            <w:pPr>
              <w:ind w:firstLine="0"/>
              <w:rPr>
                <w:b/>
                <w:bCs/>
                <w:szCs w:val="24"/>
              </w:rPr>
            </w:pPr>
          </w:p>
        </w:tc>
        <w:tc>
          <w:tcPr>
            <w:tcW w:w="2844" w:type="pct"/>
          </w:tcPr>
          <w:p w14:paraId="726DC8A1" w14:textId="77777777" w:rsidR="009531E6" w:rsidRPr="00C9317F" w:rsidRDefault="009531E6" w:rsidP="003D5BFB">
            <w:pPr>
              <w:ind w:firstLine="0"/>
              <w:jc w:val="both"/>
              <w:rPr>
                <w:bCs/>
                <w:szCs w:val="24"/>
              </w:rPr>
            </w:pPr>
            <w:r w:rsidRPr="00C9317F">
              <w:rPr>
                <w:bCs/>
                <w:szCs w:val="24"/>
              </w:rPr>
              <w:t xml:space="preserve">2. </w:t>
            </w:r>
            <w:r w:rsidRPr="00C9317F">
              <w:rPr>
                <w:szCs w:val="24"/>
              </w:rPr>
              <w:t>Ордена – почетные награды за воинские отличия в бою и заслуги в военной службе. Ритуалы Вооруженных Сил Российской Федерации</w:t>
            </w:r>
          </w:p>
        </w:tc>
        <w:tc>
          <w:tcPr>
            <w:tcW w:w="648" w:type="pct"/>
            <w:vMerge/>
            <w:vAlign w:val="center"/>
          </w:tcPr>
          <w:p w14:paraId="78B6C0D2" w14:textId="77777777" w:rsidR="009531E6" w:rsidRPr="00C9317F" w:rsidRDefault="009531E6" w:rsidP="003D5BFB">
            <w:pPr>
              <w:ind w:firstLine="0"/>
              <w:jc w:val="center"/>
              <w:rPr>
                <w:b/>
                <w:szCs w:val="24"/>
              </w:rPr>
            </w:pPr>
          </w:p>
        </w:tc>
        <w:tc>
          <w:tcPr>
            <w:tcW w:w="708" w:type="pct"/>
            <w:vMerge/>
          </w:tcPr>
          <w:p w14:paraId="16102DB4" w14:textId="77777777" w:rsidR="009531E6" w:rsidRPr="00C9317F" w:rsidRDefault="009531E6" w:rsidP="003D5BFB">
            <w:pPr>
              <w:ind w:firstLine="0"/>
              <w:jc w:val="center"/>
              <w:rPr>
                <w:b/>
                <w:bCs/>
                <w:szCs w:val="24"/>
              </w:rPr>
            </w:pPr>
          </w:p>
        </w:tc>
      </w:tr>
      <w:tr w:rsidR="00C9317F" w:rsidRPr="00C9317F" w14:paraId="4F7F1937" w14:textId="77777777" w:rsidTr="00537E86">
        <w:trPr>
          <w:trHeight w:val="20"/>
        </w:trPr>
        <w:tc>
          <w:tcPr>
            <w:tcW w:w="800" w:type="pct"/>
            <w:vMerge/>
          </w:tcPr>
          <w:p w14:paraId="36AF3D6B" w14:textId="77777777" w:rsidR="009531E6" w:rsidRPr="00C9317F" w:rsidRDefault="009531E6" w:rsidP="003D5BFB">
            <w:pPr>
              <w:ind w:firstLine="0"/>
              <w:rPr>
                <w:b/>
                <w:bCs/>
                <w:szCs w:val="24"/>
              </w:rPr>
            </w:pPr>
          </w:p>
        </w:tc>
        <w:tc>
          <w:tcPr>
            <w:tcW w:w="2844" w:type="pct"/>
          </w:tcPr>
          <w:p w14:paraId="7BD412C0" w14:textId="77777777" w:rsidR="009531E6" w:rsidRPr="00C9317F" w:rsidRDefault="009531E6" w:rsidP="003D5BFB">
            <w:pPr>
              <w:ind w:firstLine="0"/>
              <w:jc w:val="both"/>
              <w:rPr>
                <w:bCs/>
                <w:szCs w:val="24"/>
              </w:rPr>
            </w:pPr>
            <w:r w:rsidRPr="00C9317F">
              <w:rPr>
                <w:bCs/>
                <w:szCs w:val="24"/>
              </w:rPr>
              <w:t xml:space="preserve">3. </w:t>
            </w:r>
            <w:r w:rsidRPr="00C9317F">
              <w:rPr>
                <w:szCs w:val="24"/>
              </w:rPr>
              <w:t>Патриотизм и верность воинскому долгу. Дружба, войсковое товарищество</w:t>
            </w:r>
          </w:p>
        </w:tc>
        <w:tc>
          <w:tcPr>
            <w:tcW w:w="648" w:type="pct"/>
            <w:vMerge/>
            <w:vAlign w:val="center"/>
          </w:tcPr>
          <w:p w14:paraId="11E04AA3" w14:textId="77777777" w:rsidR="009531E6" w:rsidRPr="00C9317F" w:rsidRDefault="009531E6" w:rsidP="003D5BFB">
            <w:pPr>
              <w:ind w:firstLine="0"/>
              <w:jc w:val="center"/>
              <w:rPr>
                <w:b/>
                <w:szCs w:val="24"/>
              </w:rPr>
            </w:pPr>
          </w:p>
        </w:tc>
        <w:tc>
          <w:tcPr>
            <w:tcW w:w="708" w:type="pct"/>
            <w:vMerge/>
          </w:tcPr>
          <w:p w14:paraId="649BFE7E" w14:textId="77777777" w:rsidR="009531E6" w:rsidRPr="00C9317F" w:rsidRDefault="009531E6" w:rsidP="003D5BFB">
            <w:pPr>
              <w:ind w:firstLine="0"/>
              <w:jc w:val="center"/>
              <w:rPr>
                <w:b/>
                <w:bCs/>
                <w:szCs w:val="24"/>
              </w:rPr>
            </w:pPr>
          </w:p>
        </w:tc>
      </w:tr>
      <w:tr w:rsidR="00C9317F" w:rsidRPr="00C9317F" w14:paraId="46ACF2C0" w14:textId="77777777" w:rsidTr="00537E86">
        <w:trPr>
          <w:trHeight w:val="20"/>
        </w:trPr>
        <w:tc>
          <w:tcPr>
            <w:tcW w:w="800" w:type="pct"/>
            <w:vMerge/>
          </w:tcPr>
          <w:p w14:paraId="59F72CF8" w14:textId="77777777" w:rsidR="009531E6" w:rsidRPr="00C9317F" w:rsidRDefault="009531E6" w:rsidP="003D5BFB">
            <w:pPr>
              <w:ind w:firstLine="0"/>
              <w:rPr>
                <w:b/>
                <w:bCs/>
                <w:szCs w:val="24"/>
              </w:rPr>
            </w:pPr>
          </w:p>
        </w:tc>
        <w:tc>
          <w:tcPr>
            <w:tcW w:w="2844" w:type="pct"/>
          </w:tcPr>
          <w:p w14:paraId="7A8505B3" w14:textId="77777777" w:rsidR="009531E6" w:rsidRPr="00C9317F" w:rsidRDefault="009531E6" w:rsidP="003D5BFB">
            <w:pPr>
              <w:ind w:firstLine="0"/>
              <w:jc w:val="both"/>
              <w:rPr>
                <w:b/>
                <w:bCs/>
                <w:szCs w:val="24"/>
              </w:rPr>
            </w:pPr>
            <w:r w:rsidRPr="00C9317F">
              <w:rPr>
                <w:b/>
                <w:bCs/>
                <w:szCs w:val="24"/>
              </w:rPr>
              <w:t>Самостоятельная работа обучающихся</w:t>
            </w:r>
          </w:p>
        </w:tc>
        <w:tc>
          <w:tcPr>
            <w:tcW w:w="648" w:type="pct"/>
            <w:vAlign w:val="center"/>
          </w:tcPr>
          <w:p w14:paraId="5C389B89" w14:textId="77777777" w:rsidR="009531E6" w:rsidRPr="00C9317F" w:rsidRDefault="009531E6" w:rsidP="003D5BFB">
            <w:pPr>
              <w:ind w:firstLine="0"/>
              <w:jc w:val="center"/>
              <w:rPr>
                <w:b/>
                <w:szCs w:val="24"/>
              </w:rPr>
            </w:pPr>
            <w:r w:rsidRPr="00C9317F">
              <w:rPr>
                <w:b/>
                <w:szCs w:val="24"/>
              </w:rPr>
              <w:t>–</w:t>
            </w:r>
          </w:p>
        </w:tc>
        <w:tc>
          <w:tcPr>
            <w:tcW w:w="708" w:type="pct"/>
            <w:vMerge/>
          </w:tcPr>
          <w:p w14:paraId="02B3CC30" w14:textId="77777777" w:rsidR="009531E6" w:rsidRPr="00C9317F" w:rsidRDefault="009531E6" w:rsidP="003D5BFB">
            <w:pPr>
              <w:ind w:firstLine="0"/>
              <w:jc w:val="center"/>
              <w:rPr>
                <w:b/>
                <w:bCs/>
                <w:szCs w:val="24"/>
              </w:rPr>
            </w:pPr>
          </w:p>
        </w:tc>
      </w:tr>
      <w:tr w:rsidR="00C9317F" w:rsidRPr="00C9317F" w14:paraId="7FA7FCA8" w14:textId="77777777" w:rsidTr="00537E86">
        <w:trPr>
          <w:trHeight w:val="20"/>
        </w:trPr>
        <w:tc>
          <w:tcPr>
            <w:tcW w:w="800" w:type="pct"/>
            <w:vMerge w:val="restart"/>
          </w:tcPr>
          <w:p w14:paraId="73E99B1F" w14:textId="77777777" w:rsidR="009531E6" w:rsidRPr="00C9317F" w:rsidRDefault="009531E6" w:rsidP="003D5BFB">
            <w:pPr>
              <w:ind w:firstLine="0"/>
              <w:rPr>
                <w:b/>
                <w:bCs/>
                <w:szCs w:val="24"/>
              </w:rPr>
            </w:pPr>
            <w:r w:rsidRPr="00C9317F">
              <w:rPr>
                <w:b/>
                <w:bCs/>
                <w:szCs w:val="24"/>
              </w:rPr>
              <w:t xml:space="preserve">Тема 2.5. </w:t>
            </w:r>
          </w:p>
          <w:p w14:paraId="2D3E5239" w14:textId="77777777" w:rsidR="009531E6" w:rsidRPr="00C9317F" w:rsidRDefault="009531E6" w:rsidP="003D5BFB">
            <w:pPr>
              <w:ind w:firstLine="0"/>
              <w:rPr>
                <w:b/>
                <w:bCs/>
                <w:szCs w:val="24"/>
              </w:rPr>
            </w:pPr>
            <w:r w:rsidRPr="00C9317F">
              <w:rPr>
                <w:szCs w:val="24"/>
              </w:rPr>
              <w:t>Организационные и правовые основы военной службы в Российской Федерации</w:t>
            </w:r>
          </w:p>
        </w:tc>
        <w:tc>
          <w:tcPr>
            <w:tcW w:w="2844" w:type="pct"/>
          </w:tcPr>
          <w:p w14:paraId="4AE50F4D" w14:textId="77777777" w:rsidR="009531E6" w:rsidRPr="00C9317F" w:rsidRDefault="009531E6" w:rsidP="003D5BFB">
            <w:pPr>
              <w:ind w:firstLine="0"/>
              <w:jc w:val="both"/>
              <w:rPr>
                <w:b/>
                <w:bCs/>
                <w:szCs w:val="24"/>
              </w:rPr>
            </w:pPr>
            <w:r w:rsidRPr="00C9317F">
              <w:rPr>
                <w:b/>
                <w:bCs/>
                <w:szCs w:val="24"/>
              </w:rPr>
              <w:t>Содержание учебного материала</w:t>
            </w:r>
          </w:p>
        </w:tc>
        <w:tc>
          <w:tcPr>
            <w:tcW w:w="648" w:type="pct"/>
            <w:vAlign w:val="center"/>
          </w:tcPr>
          <w:p w14:paraId="5088D876" w14:textId="77777777" w:rsidR="009531E6" w:rsidRPr="00C9317F" w:rsidRDefault="009531E6" w:rsidP="003D5BFB">
            <w:pPr>
              <w:ind w:firstLine="0"/>
              <w:jc w:val="center"/>
              <w:rPr>
                <w:b/>
                <w:szCs w:val="24"/>
              </w:rPr>
            </w:pPr>
            <w:r w:rsidRPr="00C9317F">
              <w:rPr>
                <w:b/>
                <w:szCs w:val="24"/>
              </w:rPr>
              <w:t>10</w:t>
            </w:r>
          </w:p>
        </w:tc>
        <w:tc>
          <w:tcPr>
            <w:tcW w:w="708" w:type="pct"/>
            <w:vMerge w:val="restart"/>
          </w:tcPr>
          <w:p w14:paraId="4A9D62D6" w14:textId="77777777" w:rsidR="00666C6B" w:rsidRPr="00C9317F" w:rsidRDefault="00666C6B" w:rsidP="00666C6B">
            <w:pPr>
              <w:suppressAutoHyphens/>
              <w:ind w:firstLine="0"/>
              <w:jc w:val="center"/>
              <w:rPr>
                <w:szCs w:val="24"/>
              </w:rPr>
            </w:pPr>
            <w:r w:rsidRPr="00C9317F">
              <w:rPr>
                <w:szCs w:val="24"/>
              </w:rPr>
              <w:t>ОК 01</w:t>
            </w:r>
          </w:p>
          <w:p w14:paraId="12E59206" w14:textId="77777777" w:rsidR="00666C6B" w:rsidRPr="00C9317F" w:rsidRDefault="00666C6B" w:rsidP="00666C6B">
            <w:pPr>
              <w:suppressAutoHyphens/>
              <w:ind w:firstLine="0"/>
              <w:jc w:val="center"/>
              <w:rPr>
                <w:szCs w:val="24"/>
              </w:rPr>
            </w:pPr>
            <w:r w:rsidRPr="00C9317F">
              <w:rPr>
                <w:szCs w:val="24"/>
              </w:rPr>
              <w:t>ОК 02</w:t>
            </w:r>
          </w:p>
          <w:p w14:paraId="0C1FA156" w14:textId="77777777" w:rsidR="00666C6B" w:rsidRPr="00C9317F" w:rsidRDefault="00666C6B" w:rsidP="00666C6B">
            <w:pPr>
              <w:suppressAutoHyphens/>
              <w:ind w:firstLine="0"/>
              <w:jc w:val="center"/>
              <w:rPr>
                <w:szCs w:val="24"/>
              </w:rPr>
            </w:pPr>
            <w:r w:rsidRPr="00C9317F">
              <w:rPr>
                <w:szCs w:val="24"/>
              </w:rPr>
              <w:t>ОК 04</w:t>
            </w:r>
          </w:p>
          <w:p w14:paraId="347D19B7" w14:textId="77777777" w:rsidR="00666C6B" w:rsidRPr="00C9317F" w:rsidRDefault="00666C6B" w:rsidP="00666C6B">
            <w:pPr>
              <w:suppressAutoHyphens/>
              <w:ind w:firstLine="0"/>
              <w:jc w:val="center"/>
              <w:rPr>
                <w:szCs w:val="24"/>
              </w:rPr>
            </w:pPr>
            <w:r w:rsidRPr="00C9317F">
              <w:rPr>
                <w:szCs w:val="24"/>
              </w:rPr>
              <w:t>ОК 07</w:t>
            </w:r>
          </w:p>
          <w:p w14:paraId="5ACCD8DA" w14:textId="3E50412C" w:rsidR="00666C6B" w:rsidRPr="00C9317F" w:rsidRDefault="00666C6B" w:rsidP="00666C6B">
            <w:pPr>
              <w:ind w:firstLine="0"/>
              <w:jc w:val="center"/>
              <w:rPr>
                <w:b/>
                <w:bCs/>
                <w:szCs w:val="24"/>
              </w:rPr>
            </w:pPr>
            <w:r w:rsidRPr="00C9317F">
              <w:rPr>
                <w:szCs w:val="24"/>
              </w:rPr>
              <w:t>ПК 4.1</w:t>
            </w:r>
          </w:p>
        </w:tc>
      </w:tr>
      <w:tr w:rsidR="00C9317F" w:rsidRPr="00C9317F" w14:paraId="481ED415" w14:textId="77777777" w:rsidTr="00537E86">
        <w:trPr>
          <w:trHeight w:val="20"/>
        </w:trPr>
        <w:tc>
          <w:tcPr>
            <w:tcW w:w="800" w:type="pct"/>
            <w:vMerge/>
          </w:tcPr>
          <w:p w14:paraId="6A94B496" w14:textId="77777777" w:rsidR="009531E6" w:rsidRPr="00C9317F" w:rsidRDefault="009531E6" w:rsidP="003D5BFB">
            <w:pPr>
              <w:ind w:firstLine="0"/>
              <w:rPr>
                <w:b/>
                <w:bCs/>
                <w:szCs w:val="24"/>
              </w:rPr>
            </w:pPr>
          </w:p>
        </w:tc>
        <w:tc>
          <w:tcPr>
            <w:tcW w:w="2844" w:type="pct"/>
          </w:tcPr>
          <w:p w14:paraId="65E0CC8F" w14:textId="77777777" w:rsidR="009531E6" w:rsidRPr="00C9317F" w:rsidRDefault="009531E6" w:rsidP="003D5BFB">
            <w:pPr>
              <w:ind w:firstLine="0"/>
              <w:jc w:val="both"/>
              <w:rPr>
                <w:bCs/>
                <w:szCs w:val="24"/>
              </w:rPr>
            </w:pPr>
            <w:r w:rsidRPr="00C9317F">
              <w:rPr>
                <w:bCs/>
                <w:szCs w:val="24"/>
              </w:rPr>
              <w:t xml:space="preserve">1. </w:t>
            </w:r>
            <w:r w:rsidRPr="00C9317F">
              <w:rPr>
                <w:szCs w:val="24"/>
              </w:rPr>
              <w:t>Военная служба – особый вид государственной службы. Воинские должности и звания военнослужащих. Правовой статус военнослужащих. Ответственность военнослужащих. Общевоинские уставы Вооруженных Сил Российской Федерации</w:t>
            </w:r>
          </w:p>
        </w:tc>
        <w:tc>
          <w:tcPr>
            <w:tcW w:w="648" w:type="pct"/>
            <w:vMerge w:val="restart"/>
            <w:vAlign w:val="center"/>
          </w:tcPr>
          <w:p w14:paraId="7C1483A1" w14:textId="77777777" w:rsidR="009531E6" w:rsidRPr="00C9317F" w:rsidRDefault="009531E6" w:rsidP="003D5BFB">
            <w:pPr>
              <w:ind w:firstLine="0"/>
              <w:jc w:val="center"/>
              <w:rPr>
                <w:szCs w:val="24"/>
              </w:rPr>
            </w:pPr>
            <w:r w:rsidRPr="00C9317F">
              <w:rPr>
                <w:szCs w:val="24"/>
              </w:rPr>
              <w:t>10</w:t>
            </w:r>
          </w:p>
        </w:tc>
        <w:tc>
          <w:tcPr>
            <w:tcW w:w="708" w:type="pct"/>
            <w:vMerge/>
          </w:tcPr>
          <w:p w14:paraId="3A0AB718" w14:textId="77777777" w:rsidR="009531E6" w:rsidRPr="00C9317F" w:rsidRDefault="009531E6" w:rsidP="003D5BFB">
            <w:pPr>
              <w:ind w:firstLine="0"/>
              <w:jc w:val="center"/>
              <w:rPr>
                <w:b/>
                <w:bCs/>
                <w:szCs w:val="24"/>
              </w:rPr>
            </w:pPr>
          </w:p>
        </w:tc>
      </w:tr>
      <w:tr w:rsidR="00C9317F" w:rsidRPr="00C9317F" w14:paraId="76D40A33" w14:textId="77777777" w:rsidTr="00537E86">
        <w:trPr>
          <w:trHeight w:val="20"/>
        </w:trPr>
        <w:tc>
          <w:tcPr>
            <w:tcW w:w="800" w:type="pct"/>
            <w:vMerge/>
          </w:tcPr>
          <w:p w14:paraId="61BB0497" w14:textId="77777777" w:rsidR="009531E6" w:rsidRPr="00C9317F" w:rsidRDefault="009531E6" w:rsidP="003D5BFB">
            <w:pPr>
              <w:ind w:firstLine="0"/>
              <w:rPr>
                <w:b/>
                <w:bCs/>
                <w:szCs w:val="24"/>
              </w:rPr>
            </w:pPr>
          </w:p>
        </w:tc>
        <w:tc>
          <w:tcPr>
            <w:tcW w:w="2844" w:type="pct"/>
          </w:tcPr>
          <w:p w14:paraId="5EAC0253" w14:textId="77777777" w:rsidR="009531E6" w:rsidRPr="00C9317F" w:rsidRDefault="009531E6" w:rsidP="003D5BFB">
            <w:pPr>
              <w:ind w:firstLine="0"/>
              <w:jc w:val="both"/>
              <w:rPr>
                <w:bCs/>
                <w:szCs w:val="24"/>
              </w:rPr>
            </w:pPr>
            <w:r w:rsidRPr="00C9317F">
              <w:rPr>
                <w:bCs/>
                <w:szCs w:val="24"/>
              </w:rPr>
              <w:t xml:space="preserve">2. </w:t>
            </w:r>
            <w:r w:rsidRPr="00C9317F">
              <w:rPr>
                <w:szCs w:val="24"/>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648" w:type="pct"/>
            <w:vMerge/>
            <w:vAlign w:val="center"/>
          </w:tcPr>
          <w:p w14:paraId="07E21275" w14:textId="77777777" w:rsidR="009531E6" w:rsidRPr="00C9317F" w:rsidRDefault="009531E6" w:rsidP="003D5BFB">
            <w:pPr>
              <w:ind w:firstLine="0"/>
              <w:jc w:val="center"/>
              <w:rPr>
                <w:b/>
                <w:szCs w:val="24"/>
              </w:rPr>
            </w:pPr>
          </w:p>
        </w:tc>
        <w:tc>
          <w:tcPr>
            <w:tcW w:w="708" w:type="pct"/>
            <w:vMerge/>
          </w:tcPr>
          <w:p w14:paraId="06EABFFD" w14:textId="77777777" w:rsidR="009531E6" w:rsidRPr="00C9317F" w:rsidRDefault="009531E6" w:rsidP="003D5BFB">
            <w:pPr>
              <w:ind w:firstLine="0"/>
              <w:jc w:val="center"/>
              <w:rPr>
                <w:b/>
                <w:bCs/>
                <w:szCs w:val="24"/>
              </w:rPr>
            </w:pPr>
          </w:p>
        </w:tc>
      </w:tr>
      <w:tr w:rsidR="00C9317F" w:rsidRPr="00C9317F" w14:paraId="05D391AF" w14:textId="77777777" w:rsidTr="00537E86">
        <w:trPr>
          <w:trHeight w:val="20"/>
        </w:trPr>
        <w:tc>
          <w:tcPr>
            <w:tcW w:w="800" w:type="pct"/>
            <w:vMerge/>
          </w:tcPr>
          <w:p w14:paraId="3F9836B2" w14:textId="77777777" w:rsidR="009531E6" w:rsidRPr="00C9317F" w:rsidRDefault="009531E6" w:rsidP="003D5BFB">
            <w:pPr>
              <w:ind w:firstLine="0"/>
              <w:rPr>
                <w:b/>
                <w:bCs/>
                <w:szCs w:val="24"/>
              </w:rPr>
            </w:pPr>
          </w:p>
        </w:tc>
        <w:tc>
          <w:tcPr>
            <w:tcW w:w="2844" w:type="pct"/>
          </w:tcPr>
          <w:p w14:paraId="4D77215B" w14:textId="77777777" w:rsidR="009531E6" w:rsidRPr="00C9317F" w:rsidRDefault="009531E6" w:rsidP="003D5BFB">
            <w:pPr>
              <w:ind w:firstLine="0"/>
              <w:jc w:val="both"/>
              <w:rPr>
                <w:bCs/>
                <w:szCs w:val="24"/>
              </w:rPr>
            </w:pPr>
            <w:r w:rsidRPr="00C9317F">
              <w:rPr>
                <w:bCs/>
                <w:szCs w:val="24"/>
              </w:rPr>
              <w:t xml:space="preserve">3. </w:t>
            </w:r>
            <w:r w:rsidRPr="00C9317F">
              <w:rPr>
                <w:szCs w:val="24"/>
              </w:rPr>
              <w:t>Прохождение военной службы по призыву. Военная служба по контракту. Альтернативная гражданская служба</w:t>
            </w:r>
          </w:p>
        </w:tc>
        <w:tc>
          <w:tcPr>
            <w:tcW w:w="648" w:type="pct"/>
            <w:vMerge/>
            <w:vAlign w:val="center"/>
          </w:tcPr>
          <w:p w14:paraId="6E477FF7" w14:textId="77777777" w:rsidR="009531E6" w:rsidRPr="00C9317F" w:rsidRDefault="009531E6" w:rsidP="003D5BFB">
            <w:pPr>
              <w:ind w:firstLine="0"/>
              <w:jc w:val="center"/>
              <w:rPr>
                <w:b/>
                <w:szCs w:val="24"/>
              </w:rPr>
            </w:pPr>
          </w:p>
        </w:tc>
        <w:tc>
          <w:tcPr>
            <w:tcW w:w="708" w:type="pct"/>
            <w:vMerge/>
          </w:tcPr>
          <w:p w14:paraId="480513C0" w14:textId="77777777" w:rsidR="009531E6" w:rsidRPr="00C9317F" w:rsidRDefault="009531E6" w:rsidP="003D5BFB">
            <w:pPr>
              <w:ind w:firstLine="0"/>
              <w:jc w:val="center"/>
              <w:rPr>
                <w:b/>
                <w:bCs/>
                <w:szCs w:val="24"/>
              </w:rPr>
            </w:pPr>
          </w:p>
        </w:tc>
      </w:tr>
      <w:tr w:rsidR="00C9317F" w:rsidRPr="00C9317F" w14:paraId="45C720F3" w14:textId="77777777" w:rsidTr="00537E86">
        <w:trPr>
          <w:trHeight w:val="20"/>
        </w:trPr>
        <w:tc>
          <w:tcPr>
            <w:tcW w:w="800" w:type="pct"/>
            <w:vMerge/>
          </w:tcPr>
          <w:p w14:paraId="20888D64" w14:textId="77777777" w:rsidR="009531E6" w:rsidRPr="00C9317F" w:rsidRDefault="009531E6" w:rsidP="003D5BFB">
            <w:pPr>
              <w:ind w:firstLine="0"/>
              <w:rPr>
                <w:b/>
                <w:bCs/>
                <w:szCs w:val="24"/>
              </w:rPr>
            </w:pPr>
          </w:p>
        </w:tc>
        <w:tc>
          <w:tcPr>
            <w:tcW w:w="2844" w:type="pct"/>
          </w:tcPr>
          <w:p w14:paraId="31A4EC40" w14:textId="77777777" w:rsidR="009531E6" w:rsidRPr="00C9317F" w:rsidRDefault="009531E6" w:rsidP="003D5BFB">
            <w:pPr>
              <w:ind w:firstLine="0"/>
              <w:jc w:val="both"/>
              <w:rPr>
                <w:b/>
                <w:bCs/>
                <w:szCs w:val="24"/>
              </w:rPr>
            </w:pPr>
            <w:r w:rsidRPr="00C9317F">
              <w:rPr>
                <w:b/>
                <w:bCs/>
                <w:szCs w:val="24"/>
              </w:rPr>
              <w:t>Самостоятельная работа обучающихся</w:t>
            </w:r>
          </w:p>
        </w:tc>
        <w:tc>
          <w:tcPr>
            <w:tcW w:w="648" w:type="pct"/>
            <w:vAlign w:val="center"/>
          </w:tcPr>
          <w:p w14:paraId="1F083290" w14:textId="77777777" w:rsidR="009531E6" w:rsidRPr="00C9317F" w:rsidRDefault="009531E6" w:rsidP="003D5BFB">
            <w:pPr>
              <w:ind w:firstLine="0"/>
              <w:jc w:val="center"/>
              <w:rPr>
                <w:b/>
                <w:szCs w:val="24"/>
              </w:rPr>
            </w:pPr>
            <w:r w:rsidRPr="00C9317F">
              <w:rPr>
                <w:b/>
                <w:szCs w:val="24"/>
              </w:rPr>
              <w:t>–</w:t>
            </w:r>
          </w:p>
        </w:tc>
        <w:tc>
          <w:tcPr>
            <w:tcW w:w="708" w:type="pct"/>
            <w:vMerge/>
          </w:tcPr>
          <w:p w14:paraId="18887397" w14:textId="77777777" w:rsidR="009531E6" w:rsidRPr="00C9317F" w:rsidRDefault="009531E6" w:rsidP="003D5BFB">
            <w:pPr>
              <w:ind w:firstLine="0"/>
              <w:jc w:val="center"/>
              <w:rPr>
                <w:b/>
                <w:bCs/>
                <w:szCs w:val="24"/>
              </w:rPr>
            </w:pPr>
          </w:p>
        </w:tc>
      </w:tr>
      <w:tr w:rsidR="00C9317F" w:rsidRPr="00C9317F" w14:paraId="322001C5" w14:textId="77777777" w:rsidTr="00537E86">
        <w:trPr>
          <w:trHeight w:val="371"/>
        </w:trPr>
        <w:tc>
          <w:tcPr>
            <w:tcW w:w="3644" w:type="pct"/>
            <w:gridSpan w:val="2"/>
          </w:tcPr>
          <w:p w14:paraId="0347F3DB" w14:textId="77777777" w:rsidR="009531E6" w:rsidRPr="00C9317F" w:rsidRDefault="009531E6" w:rsidP="003D5BFB">
            <w:pPr>
              <w:ind w:firstLine="0"/>
              <w:jc w:val="both"/>
              <w:rPr>
                <w:b/>
                <w:bCs/>
                <w:szCs w:val="24"/>
              </w:rPr>
            </w:pPr>
            <w:r w:rsidRPr="00C9317F">
              <w:rPr>
                <w:b/>
                <w:bCs/>
                <w:szCs w:val="24"/>
              </w:rPr>
              <w:t>Модуль «Основы медицинских знаний» (для девушек)</w:t>
            </w:r>
          </w:p>
        </w:tc>
        <w:tc>
          <w:tcPr>
            <w:tcW w:w="648" w:type="pct"/>
          </w:tcPr>
          <w:p w14:paraId="7A62C969" w14:textId="77777777" w:rsidR="009531E6" w:rsidRPr="00C9317F" w:rsidRDefault="009531E6" w:rsidP="003D5BFB">
            <w:pPr>
              <w:ind w:firstLine="0"/>
              <w:jc w:val="center"/>
              <w:rPr>
                <w:i/>
                <w:iCs/>
                <w:szCs w:val="24"/>
              </w:rPr>
            </w:pPr>
            <w:r w:rsidRPr="00C9317F">
              <w:rPr>
                <w:b/>
                <w:bCs/>
                <w:szCs w:val="24"/>
              </w:rPr>
              <w:t>46/6</w:t>
            </w:r>
          </w:p>
        </w:tc>
        <w:tc>
          <w:tcPr>
            <w:tcW w:w="708" w:type="pct"/>
          </w:tcPr>
          <w:p w14:paraId="3AD5AB79" w14:textId="77777777" w:rsidR="009531E6" w:rsidRPr="00C9317F" w:rsidRDefault="009531E6" w:rsidP="003D5BFB">
            <w:pPr>
              <w:ind w:firstLine="0"/>
              <w:jc w:val="center"/>
              <w:rPr>
                <w:b/>
                <w:bCs/>
                <w:i/>
                <w:iCs/>
                <w:szCs w:val="24"/>
              </w:rPr>
            </w:pPr>
          </w:p>
        </w:tc>
      </w:tr>
      <w:tr w:rsidR="00C9317F" w:rsidRPr="00C9317F" w14:paraId="2593C4BE" w14:textId="77777777" w:rsidTr="00537E86">
        <w:trPr>
          <w:trHeight w:val="20"/>
        </w:trPr>
        <w:tc>
          <w:tcPr>
            <w:tcW w:w="800" w:type="pct"/>
            <w:vMerge w:val="restart"/>
          </w:tcPr>
          <w:p w14:paraId="10F0C0FB" w14:textId="77777777" w:rsidR="009531E6" w:rsidRPr="00C9317F" w:rsidRDefault="009531E6" w:rsidP="003D5BFB">
            <w:pPr>
              <w:ind w:firstLine="0"/>
              <w:rPr>
                <w:szCs w:val="24"/>
              </w:rPr>
            </w:pPr>
            <w:r w:rsidRPr="00C9317F">
              <w:rPr>
                <w:b/>
                <w:bCs/>
                <w:szCs w:val="24"/>
              </w:rPr>
              <w:t>Тема 2.1</w:t>
            </w:r>
            <w:r w:rsidRPr="00C9317F">
              <w:rPr>
                <w:szCs w:val="24"/>
              </w:rPr>
              <w:t xml:space="preserve">. </w:t>
            </w:r>
          </w:p>
          <w:p w14:paraId="3E507DDC" w14:textId="77777777" w:rsidR="009531E6" w:rsidRPr="00C9317F" w:rsidRDefault="009531E6" w:rsidP="003D5BFB">
            <w:pPr>
              <w:ind w:firstLine="0"/>
              <w:rPr>
                <w:b/>
                <w:bCs/>
                <w:szCs w:val="24"/>
              </w:rPr>
            </w:pPr>
            <w:r w:rsidRPr="00C9317F">
              <w:rPr>
                <w:szCs w:val="24"/>
              </w:rPr>
              <w:t>Общие правила оказания первой помощи</w:t>
            </w:r>
          </w:p>
        </w:tc>
        <w:tc>
          <w:tcPr>
            <w:tcW w:w="2844" w:type="pct"/>
          </w:tcPr>
          <w:p w14:paraId="30F94627" w14:textId="77777777" w:rsidR="009531E6" w:rsidRPr="00C9317F" w:rsidRDefault="009531E6" w:rsidP="003D5BFB">
            <w:pPr>
              <w:ind w:firstLine="0"/>
              <w:jc w:val="both"/>
              <w:rPr>
                <w:b/>
                <w:bCs/>
                <w:i/>
                <w:szCs w:val="24"/>
              </w:rPr>
            </w:pPr>
            <w:r w:rsidRPr="00C9317F">
              <w:rPr>
                <w:b/>
                <w:bCs/>
                <w:szCs w:val="24"/>
              </w:rPr>
              <w:t>Содержание учебного материала</w:t>
            </w:r>
          </w:p>
        </w:tc>
        <w:tc>
          <w:tcPr>
            <w:tcW w:w="648" w:type="pct"/>
            <w:vAlign w:val="center"/>
          </w:tcPr>
          <w:p w14:paraId="660508DA" w14:textId="77777777" w:rsidR="009531E6" w:rsidRPr="00C9317F" w:rsidRDefault="009531E6" w:rsidP="003D5BFB">
            <w:pPr>
              <w:suppressAutoHyphens/>
              <w:ind w:firstLine="0"/>
              <w:jc w:val="center"/>
              <w:rPr>
                <w:b/>
                <w:bCs/>
                <w:szCs w:val="24"/>
              </w:rPr>
            </w:pPr>
            <w:r w:rsidRPr="00C9317F">
              <w:rPr>
                <w:b/>
                <w:bCs/>
                <w:szCs w:val="24"/>
              </w:rPr>
              <w:t>22</w:t>
            </w:r>
          </w:p>
        </w:tc>
        <w:tc>
          <w:tcPr>
            <w:tcW w:w="708" w:type="pct"/>
            <w:vMerge w:val="restart"/>
          </w:tcPr>
          <w:p w14:paraId="14EB36A0" w14:textId="77777777" w:rsidR="009531E6" w:rsidRPr="00C9317F" w:rsidRDefault="009531E6" w:rsidP="003D5BFB">
            <w:pPr>
              <w:suppressAutoHyphens/>
              <w:ind w:firstLine="0"/>
              <w:jc w:val="center"/>
              <w:rPr>
                <w:szCs w:val="24"/>
              </w:rPr>
            </w:pPr>
            <w:r w:rsidRPr="00C9317F">
              <w:rPr>
                <w:szCs w:val="24"/>
              </w:rPr>
              <w:t>ОК 01</w:t>
            </w:r>
          </w:p>
          <w:p w14:paraId="1E9B4CA7" w14:textId="77777777" w:rsidR="009531E6" w:rsidRPr="00C9317F" w:rsidRDefault="009531E6" w:rsidP="003D5BFB">
            <w:pPr>
              <w:suppressAutoHyphens/>
              <w:ind w:firstLine="0"/>
              <w:jc w:val="center"/>
              <w:rPr>
                <w:szCs w:val="24"/>
              </w:rPr>
            </w:pPr>
            <w:r w:rsidRPr="00C9317F">
              <w:rPr>
                <w:szCs w:val="24"/>
              </w:rPr>
              <w:t>ОК 02</w:t>
            </w:r>
          </w:p>
          <w:p w14:paraId="46D862CE" w14:textId="77777777" w:rsidR="009531E6" w:rsidRPr="00C9317F" w:rsidRDefault="009531E6" w:rsidP="003D5BFB">
            <w:pPr>
              <w:suppressAutoHyphens/>
              <w:ind w:firstLine="0"/>
              <w:jc w:val="center"/>
              <w:rPr>
                <w:szCs w:val="24"/>
              </w:rPr>
            </w:pPr>
            <w:r w:rsidRPr="00C9317F">
              <w:rPr>
                <w:szCs w:val="24"/>
              </w:rPr>
              <w:t>ОК 04</w:t>
            </w:r>
          </w:p>
          <w:p w14:paraId="76536541" w14:textId="77777777" w:rsidR="009531E6" w:rsidRPr="00C9317F" w:rsidRDefault="009531E6" w:rsidP="003D5BFB">
            <w:pPr>
              <w:suppressAutoHyphens/>
              <w:ind w:firstLine="0"/>
              <w:jc w:val="center"/>
              <w:rPr>
                <w:szCs w:val="24"/>
              </w:rPr>
            </w:pPr>
            <w:r w:rsidRPr="00C9317F">
              <w:rPr>
                <w:szCs w:val="24"/>
              </w:rPr>
              <w:t>ОК 07</w:t>
            </w:r>
          </w:p>
          <w:p w14:paraId="78606872" w14:textId="064F0065" w:rsidR="009531E6" w:rsidRPr="00C9317F" w:rsidRDefault="009531E6" w:rsidP="003D5BFB">
            <w:pPr>
              <w:ind w:firstLine="0"/>
              <w:jc w:val="center"/>
              <w:rPr>
                <w:b/>
                <w:i/>
                <w:szCs w:val="24"/>
              </w:rPr>
            </w:pPr>
            <w:r w:rsidRPr="00C9317F">
              <w:rPr>
                <w:szCs w:val="24"/>
              </w:rPr>
              <w:lastRenderedPageBreak/>
              <w:t>ПК 1.1, ПК 1.2,</w:t>
            </w:r>
            <w:r w:rsidR="00587D89">
              <w:rPr>
                <w:szCs w:val="24"/>
              </w:rPr>
              <w:t xml:space="preserve"> </w:t>
            </w:r>
            <w:r w:rsidRPr="00C9317F">
              <w:rPr>
                <w:szCs w:val="24"/>
              </w:rPr>
              <w:t>ПК 1.3, ПК 2.1, ПК 3.1, ПК 4.1</w:t>
            </w:r>
          </w:p>
        </w:tc>
      </w:tr>
      <w:tr w:rsidR="00C9317F" w:rsidRPr="00C9317F" w14:paraId="1F691A95" w14:textId="77777777" w:rsidTr="00537E86">
        <w:trPr>
          <w:trHeight w:val="20"/>
        </w:trPr>
        <w:tc>
          <w:tcPr>
            <w:tcW w:w="800" w:type="pct"/>
            <w:vMerge/>
          </w:tcPr>
          <w:p w14:paraId="30EF7315" w14:textId="77777777" w:rsidR="009531E6" w:rsidRPr="00C9317F" w:rsidRDefault="009531E6" w:rsidP="003D5BFB">
            <w:pPr>
              <w:ind w:firstLine="0"/>
              <w:rPr>
                <w:b/>
                <w:bCs/>
                <w:i/>
                <w:szCs w:val="24"/>
              </w:rPr>
            </w:pPr>
          </w:p>
        </w:tc>
        <w:tc>
          <w:tcPr>
            <w:tcW w:w="2844" w:type="pct"/>
          </w:tcPr>
          <w:p w14:paraId="6D1EC019" w14:textId="77777777" w:rsidR="009531E6" w:rsidRPr="00C9317F" w:rsidRDefault="009531E6" w:rsidP="003D5BFB">
            <w:pPr>
              <w:ind w:firstLine="0"/>
              <w:jc w:val="both"/>
              <w:rPr>
                <w:bCs/>
                <w:szCs w:val="24"/>
              </w:rPr>
            </w:pPr>
            <w:r w:rsidRPr="00C9317F">
              <w:rPr>
                <w:bCs/>
                <w:szCs w:val="24"/>
              </w:rPr>
              <w:t xml:space="preserve">1. </w:t>
            </w:r>
            <w:r w:rsidRPr="00C9317F">
              <w:rPr>
                <w:bCs/>
                <w:iCs/>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648" w:type="pct"/>
            <w:vMerge w:val="restart"/>
            <w:vAlign w:val="center"/>
          </w:tcPr>
          <w:p w14:paraId="4FBC6642" w14:textId="77777777" w:rsidR="009531E6" w:rsidRPr="00C9317F" w:rsidRDefault="009531E6" w:rsidP="003D5BFB">
            <w:pPr>
              <w:suppressAutoHyphens/>
              <w:ind w:firstLine="0"/>
              <w:jc w:val="center"/>
              <w:rPr>
                <w:bCs/>
                <w:szCs w:val="24"/>
              </w:rPr>
            </w:pPr>
            <w:r w:rsidRPr="00C9317F">
              <w:rPr>
                <w:bCs/>
                <w:szCs w:val="24"/>
              </w:rPr>
              <w:t>16</w:t>
            </w:r>
          </w:p>
        </w:tc>
        <w:tc>
          <w:tcPr>
            <w:tcW w:w="708" w:type="pct"/>
            <w:vMerge/>
          </w:tcPr>
          <w:p w14:paraId="09ABD077" w14:textId="77777777" w:rsidR="009531E6" w:rsidRPr="00C9317F" w:rsidRDefault="009531E6" w:rsidP="003D5BFB">
            <w:pPr>
              <w:ind w:firstLine="0"/>
              <w:jc w:val="center"/>
              <w:rPr>
                <w:b/>
                <w:bCs/>
                <w:i/>
                <w:szCs w:val="24"/>
              </w:rPr>
            </w:pPr>
          </w:p>
        </w:tc>
      </w:tr>
      <w:tr w:rsidR="00C9317F" w:rsidRPr="00C9317F" w14:paraId="71CF493B" w14:textId="77777777" w:rsidTr="00537E86">
        <w:trPr>
          <w:trHeight w:val="20"/>
        </w:trPr>
        <w:tc>
          <w:tcPr>
            <w:tcW w:w="800" w:type="pct"/>
            <w:vMerge/>
          </w:tcPr>
          <w:p w14:paraId="1E2D8632" w14:textId="77777777" w:rsidR="009531E6" w:rsidRPr="00C9317F" w:rsidRDefault="009531E6" w:rsidP="003D5BFB">
            <w:pPr>
              <w:ind w:firstLine="0"/>
              <w:rPr>
                <w:b/>
                <w:bCs/>
                <w:i/>
                <w:szCs w:val="24"/>
              </w:rPr>
            </w:pPr>
          </w:p>
        </w:tc>
        <w:tc>
          <w:tcPr>
            <w:tcW w:w="2844" w:type="pct"/>
          </w:tcPr>
          <w:p w14:paraId="5381EB41" w14:textId="77777777" w:rsidR="009531E6" w:rsidRPr="00C9317F" w:rsidRDefault="009531E6" w:rsidP="003D5BFB">
            <w:pPr>
              <w:ind w:firstLine="0"/>
              <w:jc w:val="both"/>
              <w:rPr>
                <w:bCs/>
                <w:i/>
                <w:szCs w:val="24"/>
              </w:rPr>
            </w:pPr>
            <w:r w:rsidRPr="00C9317F">
              <w:rPr>
                <w:bCs/>
                <w:szCs w:val="24"/>
              </w:rPr>
              <w:t xml:space="preserve">2. </w:t>
            </w:r>
            <w:r w:rsidRPr="00C9317F">
              <w:rPr>
                <w:bCs/>
                <w:iCs/>
                <w:szCs w:val="24"/>
              </w:rPr>
              <w:t>Первая помощь при различных повреждениях и состояниях организма</w:t>
            </w:r>
          </w:p>
        </w:tc>
        <w:tc>
          <w:tcPr>
            <w:tcW w:w="648" w:type="pct"/>
            <w:vMerge/>
            <w:vAlign w:val="center"/>
          </w:tcPr>
          <w:p w14:paraId="3A2AF435" w14:textId="77777777" w:rsidR="009531E6" w:rsidRPr="00C9317F" w:rsidRDefault="009531E6" w:rsidP="003D5BFB">
            <w:pPr>
              <w:suppressAutoHyphens/>
              <w:ind w:firstLine="0"/>
              <w:jc w:val="center"/>
              <w:rPr>
                <w:bCs/>
                <w:szCs w:val="24"/>
              </w:rPr>
            </w:pPr>
          </w:p>
        </w:tc>
        <w:tc>
          <w:tcPr>
            <w:tcW w:w="708" w:type="pct"/>
            <w:vMerge/>
          </w:tcPr>
          <w:p w14:paraId="1CE755B2" w14:textId="77777777" w:rsidR="009531E6" w:rsidRPr="00C9317F" w:rsidRDefault="009531E6" w:rsidP="003D5BFB">
            <w:pPr>
              <w:ind w:firstLine="0"/>
              <w:jc w:val="center"/>
              <w:rPr>
                <w:b/>
                <w:bCs/>
                <w:i/>
                <w:szCs w:val="24"/>
              </w:rPr>
            </w:pPr>
          </w:p>
        </w:tc>
      </w:tr>
      <w:tr w:rsidR="00C9317F" w:rsidRPr="00C9317F" w14:paraId="6A468DA2" w14:textId="77777777" w:rsidTr="00537E86">
        <w:trPr>
          <w:trHeight w:val="20"/>
        </w:trPr>
        <w:tc>
          <w:tcPr>
            <w:tcW w:w="800" w:type="pct"/>
            <w:vMerge/>
          </w:tcPr>
          <w:p w14:paraId="383945C9" w14:textId="77777777" w:rsidR="009531E6" w:rsidRPr="00C9317F" w:rsidRDefault="009531E6" w:rsidP="003D5BFB">
            <w:pPr>
              <w:ind w:firstLine="0"/>
              <w:rPr>
                <w:b/>
                <w:bCs/>
                <w:i/>
                <w:szCs w:val="24"/>
              </w:rPr>
            </w:pPr>
          </w:p>
        </w:tc>
        <w:tc>
          <w:tcPr>
            <w:tcW w:w="2844" w:type="pct"/>
          </w:tcPr>
          <w:p w14:paraId="0836F27C" w14:textId="77777777" w:rsidR="009531E6" w:rsidRPr="00C9317F" w:rsidRDefault="009531E6" w:rsidP="003D5BFB">
            <w:pPr>
              <w:ind w:firstLine="0"/>
              <w:jc w:val="both"/>
              <w:rPr>
                <w:i/>
                <w:szCs w:val="24"/>
              </w:rPr>
            </w:pPr>
            <w:r w:rsidRPr="00C9317F">
              <w:rPr>
                <w:iCs/>
                <w:szCs w:val="24"/>
              </w:rPr>
              <w:t>3.</w:t>
            </w:r>
            <w:r w:rsidRPr="00C9317F">
              <w:rPr>
                <w:bCs/>
                <w:iCs/>
                <w:szCs w:val="24"/>
              </w:rPr>
              <w:t xml:space="preserve"> Транспортная иммобилизация и транспортирование пострадавших при различных повреждениях</w:t>
            </w:r>
          </w:p>
        </w:tc>
        <w:tc>
          <w:tcPr>
            <w:tcW w:w="648" w:type="pct"/>
            <w:vMerge/>
            <w:vAlign w:val="center"/>
          </w:tcPr>
          <w:p w14:paraId="3F0136F2" w14:textId="77777777" w:rsidR="009531E6" w:rsidRPr="00C9317F" w:rsidRDefault="009531E6" w:rsidP="003D5BFB">
            <w:pPr>
              <w:suppressAutoHyphens/>
              <w:ind w:firstLine="0"/>
              <w:jc w:val="center"/>
              <w:rPr>
                <w:b/>
                <w:bCs/>
                <w:szCs w:val="24"/>
              </w:rPr>
            </w:pPr>
          </w:p>
        </w:tc>
        <w:tc>
          <w:tcPr>
            <w:tcW w:w="708" w:type="pct"/>
            <w:vMerge/>
          </w:tcPr>
          <w:p w14:paraId="2CA5A8B9" w14:textId="77777777" w:rsidR="009531E6" w:rsidRPr="00C9317F" w:rsidRDefault="009531E6" w:rsidP="003D5BFB">
            <w:pPr>
              <w:ind w:firstLine="0"/>
              <w:jc w:val="center"/>
              <w:rPr>
                <w:b/>
                <w:i/>
                <w:szCs w:val="24"/>
              </w:rPr>
            </w:pPr>
          </w:p>
        </w:tc>
      </w:tr>
      <w:tr w:rsidR="00C9317F" w:rsidRPr="00C9317F" w14:paraId="693D86DC" w14:textId="77777777" w:rsidTr="00537E86">
        <w:trPr>
          <w:trHeight w:val="20"/>
        </w:trPr>
        <w:tc>
          <w:tcPr>
            <w:tcW w:w="800" w:type="pct"/>
            <w:vMerge/>
          </w:tcPr>
          <w:p w14:paraId="2FB4642F" w14:textId="77777777" w:rsidR="009531E6" w:rsidRPr="00C9317F" w:rsidRDefault="009531E6" w:rsidP="003D5BFB">
            <w:pPr>
              <w:ind w:firstLine="0"/>
              <w:rPr>
                <w:b/>
                <w:bCs/>
                <w:i/>
                <w:szCs w:val="24"/>
              </w:rPr>
            </w:pPr>
          </w:p>
        </w:tc>
        <w:tc>
          <w:tcPr>
            <w:tcW w:w="2844" w:type="pct"/>
          </w:tcPr>
          <w:p w14:paraId="36741ADE" w14:textId="77777777" w:rsidR="009531E6" w:rsidRPr="00C9317F" w:rsidRDefault="009531E6" w:rsidP="003D5BFB">
            <w:pPr>
              <w:ind w:firstLine="0"/>
              <w:jc w:val="both"/>
              <w:rPr>
                <w:b/>
                <w:bCs/>
                <w:szCs w:val="24"/>
              </w:rPr>
            </w:pPr>
            <w:r w:rsidRPr="00C9317F">
              <w:rPr>
                <w:b/>
                <w:bCs/>
                <w:szCs w:val="24"/>
              </w:rPr>
              <w:t>В том числе практических занятий</w:t>
            </w:r>
          </w:p>
        </w:tc>
        <w:tc>
          <w:tcPr>
            <w:tcW w:w="648" w:type="pct"/>
            <w:vAlign w:val="center"/>
          </w:tcPr>
          <w:p w14:paraId="1F378E8B" w14:textId="77777777" w:rsidR="009531E6" w:rsidRPr="00C9317F" w:rsidRDefault="009531E6" w:rsidP="003D5BFB">
            <w:pPr>
              <w:suppressAutoHyphens/>
              <w:ind w:firstLine="0"/>
              <w:jc w:val="center"/>
              <w:rPr>
                <w:b/>
                <w:bCs/>
                <w:szCs w:val="24"/>
              </w:rPr>
            </w:pPr>
            <w:r w:rsidRPr="00C9317F">
              <w:rPr>
                <w:b/>
                <w:bCs/>
                <w:szCs w:val="24"/>
              </w:rPr>
              <w:t>6</w:t>
            </w:r>
          </w:p>
        </w:tc>
        <w:tc>
          <w:tcPr>
            <w:tcW w:w="708" w:type="pct"/>
            <w:vMerge/>
          </w:tcPr>
          <w:p w14:paraId="31642072" w14:textId="77777777" w:rsidR="009531E6" w:rsidRPr="00C9317F" w:rsidRDefault="009531E6" w:rsidP="003D5BFB">
            <w:pPr>
              <w:ind w:firstLine="0"/>
              <w:jc w:val="center"/>
              <w:rPr>
                <w:b/>
                <w:i/>
                <w:szCs w:val="24"/>
              </w:rPr>
            </w:pPr>
          </w:p>
        </w:tc>
      </w:tr>
      <w:tr w:rsidR="00C9317F" w:rsidRPr="00C9317F" w14:paraId="2144748D" w14:textId="77777777" w:rsidTr="00537E86">
        <w:trPr>
          <w:trHeight w:val="275"/>
        </w:trPr>
        <w:tc>
          <w:tcPr>
            <w:tcW w:w="800" w:type="pct"/>
            <w:vMerge/>
          </w:tcPr>
          <w:p w14:paraId="786B90C4" w14:textId="77777777" w:rsidR="009531E6" w:rsidRPr="00C9317F" w:rsidRDefault="009531E6" w:rsidP="003D5BFB">
            <w:pPr>
              <w:ind w:firstLine="0"/>
              <w:rPr>
                <w:b/>
                <w:bCs/>
                <w:i/>
                <w:szCs w:val="24"/>
              </w:rPr>
            </w:pPr>
          </w:p>
        </w:tc>
        <w:tc>
          <w:tcPr>
            <w:tcW w:w="2844" w:type="pct"/>
          </w:tcPr>
          <w:p w14:paraId="519DB027" w14:textId="77777777" w:rsidR="009531E6" w:rsidRPr="00C9317F" w:rsidRDefault="009531E6" w:rsidP="003D5BFB">
            <w:pPr>
              <w:ind w:firstLine="0"/>
              <w:jc w:val="both"/>
              <w:rPr>
                <w:b/>
                <w:iCs/>
                <w:szCs w:val="24"/>
              </w:rPr>
            </w:pPr>
            <w:r w:rsidRPr="00C9317F">
              <w:rPr>
                <w:bCs/>
                <w:iCs/>
                <w:szCs w:val="24"/>
              </w:rPr>
              <w:t>Практическое занятие № 3. Первая помощь при отсутствии сознания, при остановке дыхания и отсутствии кровообращения (остановке сердца)</w:t>
            </w:r>
          </w:p>
        </w:tc>
        <w:tc>
          <w:tcPr>
            <w:tcW w:w="648" w:type="pct"/>
            <w:vAlign w:val="center"/>
          </w:tcPr>
          <w:p w14:paraId="297BB93D" w14:textId="77777777" w:rsidR="009531E6" w:rsidRPr="00C9317F" w:rsidRDefault="009531E6" w:rsidP="003D5BFB">
            <w:pPr>
              <w:suppressAutoHyphens/>
              <w:ind w:firstLine="0"/>
              <w:jc w:val="center"/>
              <w:rPr>
                <w:szCs w:val="24"/>
              </w:rPr>
            </w:pPr>
            <w:r w:rsidRPr="00C9317F">
              <w:rPr>
                <w:szCs w:val="24"/>
              </w:rPr>
              <w:t>2</w:t>
            </w:r>
          </w:p>
        </w:tc>
        <w:tc>
          <w:tcPr>
            <w:tcW w:w="708" w:type="pct"/>
            <w:vMerge/>
          </w:tcPr>
          <w:p w14:paraId="0A7E1050" w14:textId="77777777" w:rsidR="009531E6" w:rsidRPr="00C9317F" w:rsidRDefault="009531E6" w:rsidP="003D5BFB">
            <w:pPr>
              <w:ind w:firstLine="0"/>
              <w:jc w:val="center"/>
              <w:rPr>
                <w:b/>
                <w:i/>
                <w:szCs w:val="24"/>
              </w:rPr>
            </w:pPr>
          </w:p>
        </w:tc>
      </w:tr>
      <w:tr w:rsidR="00C9317F" w:rsidRPr="00C9317F" w14:paraId="200E7BBC" w14:textId="77777777" w:rsidTr="00537E86">
        <w:trPr>
          <w:trHeight w:val="275"/>
        </w:trPr>
        <w:tc>
          <w:tcPr>
            <w:tcW w:w="800" w:type="pct"/>
            <w:vMerge/>
          </w:tcPr>
          <w:p w14:paraId="5A38147F" w14:textId="77777777" w:rsidR="009531E6" w:rsidRPr="00C9317F" w:rsidRDefault="009531E6" w:rsidP="003D5BFB">
            <w:pPr>
              <w:ind w:firstLine="0"/>
              <w:rPr>
                <w:b/>
                <w:bCs/>
                <w:i/>
                <w:szCs w:val="24"/>
              </w:rPr>
            </w:pPr>
          </w:p>
        </w:tc>
        <w:tc>
          <w:tcPr>
            <w:tcW w:w="2844" w:type="pct"/>
          </w:tcPr>
          <w:p w14:paraId="34772CB8" w14:textId="77777777" w:rsidR="009531E6" w:rsidRPr="00C9317F" w:rsidRDefault="009531E6" w:rsidP="003D5BFB">
            <w:pPr>
              <w:ind w:firstLine="0"/>
              <w:jc w:val="both"/>
              <w:rPr>
                <w:b/>
                <w:iCs/>
                <w:szCs w:val="24"/>
              </w:rPr>
            </w:pPr>
            <w:r w:rsidRPr="00C9317F">
              <w:rPr>
                <w:bCs/>
                <w:iCs/>
                <w:szCs w:val="24"/>
              </w:rPr>
              <w:t>Практическое занятие № 4. Первая помощь при наружных кровотечениях, при травмах различных областей тела</w:t>
            </w:r>
          </w:p>
        </w:tc>
        <w:tc>
          <w:tcPr>
            <w:tcW w:w="648" w:type="pct"/>
            <w:vAlign w:val="center"/>
          </w:tcPr>
          <w:p w14:paraId="5AFB6DDA" w14:textId="77777777" w:rsidR="009531E6" w:rsidRPr="00C9317F" w:rsidRDefault="009531E6" w:rsidP="003D5BFB">
            <w:pPr>
              <w:suppressAutoHyphens/>
              <w:ind w:firstLine="0"/>
              <w:jc w:val="center"/>
              <w:rPr>
                <w:szCs w:val="24"/>
              </w:rPr>
            </w:pPr>
            <w:r w:rsidRPr="00C9317F">
              <w:rPr>
                <w:szCs w:val="24"/>
              </w:rPr>
              <w:t>2</w:t>
            </w:r>
          </w:p>
        </w:tc>
        <w:tc>
          <w:tcPr>
            <w:tcW w:w="708" w:type="pct"/>
            <w:vMerge/>
          </w:tcPr>
          <w:p w14:paraId="7AB22A52" w14:textId="77777777" w:rsidR="009531E6" w:rsidRPr="00C9317F" w:rsidRDefault="009531E6" w:rsidP="003D5BFB">
            <w:pPr>
              <w:ind w:firstLine="0"/>
              <w:jc w:val="center"/>
              <w:rPr>
                <w:b/>
                <w:i/>
                <w:szCs w:val="24"/>
              </w:rPr>
            </w:pPr>
          </w:p>
        </w:tc>
      </w:tr>
      <w:tr w:rsidR="00C9317F" w:rsidRPr="00C9317F" w14:paraId="0CD90F32" w14:textId="77777777" w:rsidTr="00537E86">
        <w:trPr>
          <w:trHeight w:val="275"/>
        </w:trPr>
        <w:tc>
          <w:tcPr>
            <w:tcW w:w="800" w:type="pct"/>
            <w:vMerge/>
          </w:tcPr>
          <w:p w14:paraId="66AD9D28" w14:textId="77777777" w:rsidR="009531E6" w:rsidRPr="00C9317F" w:rsidRDefault="009531E6" w:rsidP="003D5BFB">
            <w:pPr>
              <w:ind w:firstLine="0"/>
              <w:rPr>
                <w:b/>
                <w:bCs/>
                <w:i/>
                <w:szCs w:val="24"/>
              </w:rPr>
            </w:pPr>
          </w:p>
        </w:tc>
        <w:tc>
          <w:tcPr>
            <w:tcW w:w="2844" w:type="pct"/>
          </w:tcPr>
          <w:p w14:paraId="2D72FAC6" w14:textId="77777777" w:rsidR="009531E6" w:rsidRPr="00C9317F" w:rsidRDefault="009531E6" w:rsidP="003D5BFB">
            <w:pPr>
              <w:ind w:firstLine="0"/>
              <w:jc w:val="both"/>
              <w:rPr>
                <w:b/>
                <w:iCs/>
                <w:szCs w:val="24"/>
              </w:rPr>
            </w:pPr>
            <w:r w:rsidRPr="00C9317F">
              <w:rPr>
                <w:szCs w:val="24"/>
              </w:rPr>
              <w:t>Практическое занятие № 5. Первая помощь при ожогах и воздействии высоких температур, при воздействии низких температур</w:t>
            </w:r>
          </w:p>
        </w:tc>
        <w:tc>
          <w:tcPr>
            <w:tcW w:w="648" w:type="pct"/>
            <w:vAlign w:val="center"/>
          </w:tcPr>
          <w:p w14:paraId="2F0B3F58" w14:textId="77777777" w:rsidR="009531E6" w:rsidRPr="00C9317F" w:rsidRDefault="009531E6" w:rsidP="003D5BFB">
            <w:pPr>
              <w:suppressAutoHyphens/>
              <w:ind w:firstLine="0"/>
              <w:jc w:val="center"/>
              <w:rPr>
                <w:szCs w:val="24"/>
              </w:rPr>
            </w:pPr>
            <w:r w:rsidRPr="00C9317F">
              <w:rPr>
                <w:szCs w:val="24"/>
              </w:rPr>
              <w:t>2</w:t>
            </w:r>
          </w:p>
        </w:tc>
        <w:tc>
          <w:tcPr>
            <w:tcW w:w="708" w:type="pct"/>
            <w:vMerge/>
          </w:tcPr>
          <w:p w14:paraId="5D89DC66" w14:textId="77777777" w:rsidR="009531E6" w:rsidRPr="00C9317F" w:rsidRDefault="009531E6" w:rsidP="003D5BFB">
            <w:pPr>
              <w:ind w:firstLine="0"/>
              <w:jc w:val="center"/>
              <w:rPr>
                <w:b/>
                <w:i/>
                <w:szCs w:val="24"/>
              </w:rPr>
            </w:pPr>
          </w:p>
        </w:tc>
      </w:tr>
      <w:tr w:rsidR="00C9317F" w:rsidRPr="00C9317F" w14:paraId="7DC74064" w14:textId="77777777" w:rsidTr="00537E86">
        <w:trPr>
          <w:trHeight w:val="20"/>
        </w:trPr>
        <w:tc>
          <w:tcPr>
            <w:tcW w:w="800" w:type="pct"/>
            <w:vMerge/>
          </w:tcPr>
          <w:p w14:paraId="7E28B858" w14:textId="77777777" w:rsidR="009531E6" w:rsidRPr="00C9317F" w:rsidRDefault="009531E6" w:rsidP="003D5BFB">
            <w:pPr>
              <w:ind w:firstLine="0"/>
              <w:rPr>
                <w:b/>
                <w:bCs/>
                <w:szCs w:val="24"/>
              </w:rPr>
            </w:pPr>
          </w:p>
        </w:tc>
        <w:tc>
          <w:tcPr>
            <w:tcW w:w="2844" w:type="pct"/>
          </w:tcPr>
          <w:p w14:paraId="7B34F73C" w14:textId="77777777" w:rsidR="009531E6" w:rsidRPr="00C9317F" w:rsidRDefault="009531E6" w:rsidP="003D5BFB">
            <w:pPr>
              <w:ind w:firstLine="0"/>
              <w:jc w:val="both"/>
              <w:rPr>
                <w:b/>
                <w:bCs/>
                <w:szCs w:val="24"/>
              </w:rPr>
            </w:pPr>
            <w:r w:rsidRPr="00C9317F">
              <w:rPr>
                <w:b/>
                <w:bCs/>
                <w:szCs w:val="24"/>
              </w:rPr>
              <w:t>Самостоятельная работа обучающихся</w:t>
            </w:r>
          </w:p>
        </w:tc>
        <w:tc>
          <w:tcPr>
            <w:tcW w:w="648" w:type="pct"/>
            <w:vAlign w:val="center"/>
          </w:tcPr>
          <w:p w14:paraId="39FDAEF6" w14:textId="77777777" w:rsidR="009531E6" w:rsidRPr="00C9317F" w:rsidRDefault="009531E6" w:rsidP="003D5BFB">
            <w:pPr>
              <w:suppressAutoHyphens/>
              <w:ind w:firstLine="0"/>
              <w:jc w:val="center"/>
              <w:rPr>
                <w:b/>
                <w:szCs w:val="24"/>
              </w:rPr>
            </w:pPr>
            <w:r w:rsidRPr="00C9317F">
              <w:rPr>
                <w:b/>
                <w:szCs w:val="24"/>
              </w:rPr>
              <w:t>–</w:t>
            </w:r>
          </w:p>
        </w:tc>
        <w:tc>
          <w:tcPr>
            <w:tcW w:w="708" w:type="pct"/>
            <w:vMerge/>
          </w:tcPr>
          <w:p w14:paraId="542DD813" w14:textId="77777777" w:rsidR="009531E6" w:rsidRPr="00C9317F" w:rsidRDefault="009531E6" w:rsidP="003D5BFB">
            <w:pPr>
              <w:ind w:firstLine="0"/>
              <w:jc w:val="center"/>
              <w:rPr>
                <w:b/>
                <w:szCs w:val="24"/>
              </w:rPr>
            </w:pPr>
          </w:p>
        </w:tc>
      </w:tr>
      <w:tr w:rsidR="00C9317F" w:rsidRPr="00C9317F" w14:paraId="45058D57" w14:textId="77777777" w:rsidTr="00537E86">
        <w:trPr>
          <w:trHeight w:val="20"/>
        </w:trPr>
        <w:tc>
          <w:tcPr>
            <w:tcW w:w="800" w:type="pct"/>
            <w:vMerge w:val="restart"/>
          </w:tcPr>
          <w:p w14:paraId="5FFE4752" w14:textId="77777777" w:rsidR="009531E6" w:rsidRPr="00C9317F" w:rsidRDefault="009531E6" w:rsidP="003D5BFB">
            <w:pPr>
              <w:ind w:firstLine="0"/>
              <w:rPr>
                <w:b/>
                <w:bCs/>
                <w:szCs w:val="24"/>
              </w:rPr>
            </w:pPr>
            <w:r w:rsidRPr="00C9317F">
              <w:rPr>
                <w:b/>
                <w:bCs/>
                <w:szCs w:val="24"/>
              </w:rPr>
              <w:t xml:space="preserve">Тема 2.2. </w:t>
            </w:r>
          </w:p>
          <w:p w14:paraId="4038EBC8" w14:textId="77777777" w:rsidR="009531E6" w:rsidRPr="00C9317F" w:rsidRDefault="009531E6" w:rsidP="003D5BFB">
            <w:pPr>
              <w:ind w:firstLine="0"/>
              <w:rPr>
                <w:b/>
                <w:bCs/>
                <w:szCs w:val="24"/>
              </w:rPr>
            </w:pPr>
            <w:r w:rsidRPr="00C9317F">
              <w:rPr>
                <w:szCs w:val="24"/>
              </w:rPr>
              <w:t>Профилактика инфекционных заболеваний</w:t>
            </w:r>
          </w:p>
        </w:tc>
        <w:tc>
          <w:tcPr>
            <w:tcW w:w="2844" w:type="pct"/>
          </w:tcPr>
          <w:p w14:paraId="62BA3158" w14:textId="77777777" w:rsidR="009531E6" w:rsidRPr="00C9317F" w:rsidRDefault="009531E6" w:rsidP="003D5BFB">
            <w:pPr>
              <w:ind w:firstLine="0"/>
              <w:jc w:val="both"/>
              <w:rPr>
                <w:szCs w:val="24"/>
              </w:rPr>
            </w:pPr>
            <w:r w:rsidRPr="00C9317F">
              <w:rPr>
                <w:b/>
                <w:bCs/>
                <w:szCs w:val="24"/>
              </w:rPr>
              <w:t>Содержание учебного материала</w:t>
            </w:r>
          </w:p>
        </w:tc>
        <w:tc>
          <w:tcPr>
            <w:tcW w:w="648" w:type="pct"/>
            <w:vAlign w:val="center"/>
          </w:tcPr>
          <w:p w14:paraId="1C03E712" w14:textId="77777777" w:rsidR="009531E6" w:rsidRPr="00C9317F" w:rsidRDefault="009531E6" w:rsidP="003D5BFB">
            <w:pPr>
              <w:ind w:firstLine="0"/>
              <w:jc w:val="center"/>
              <w:rPr>
                <w:b/>
                <w:bCs/>
                <w:szCs w:val="24"/>
              </w:rPr>
            </w:pPr>
            <w:r w:rsidRPr="00C9317F">
              <w:rPr>
                <w:b/>
                <w:bCs/>
                <w:szCs w:val="24"/>
              </w:rPr>
              <w:t>12</w:t>
            </w:r>
          </w:p>
        </w:tc>
        <w:tc>
          <w:tcPr>
            <w:tcW w:w="708" w:type="pct"/>
            <w:vMerge w:val="restart"/>
          </w:tcPr>
          <w:p w14:paraId="529A85D7" w14:textId="77777777" w:rsidR="009531E6" w:rsidRPr="00C9317F" w:rsidRDefault="009531E6" w:rsidP="003D5BFB">
            <w:pPr>
              <w:suppressAutoHyphens/>
              <w:ind w:firstLine="0"/>
              <w:jc w:val="center"/>
              <w:rPr>
                <w:szCs w:val="24"/>
              </w:rPr>
            </w:pPr>
            <w:r w:rsidRPr="00C9317F">
              <w:rPr>
                <w:szCs w:val="24"/>
              </w:rPr>
              <w:t>ОК 01</w:t>
            </w:r>
          </w:p>
          <w:p w14:paraId="0D0D6D4A" w14:textId="77777777" w:rsidR="009531E6" w:rsidRPr="00C9317F" w:rsidRDefault="009531E6" w:rsidP="003D5BFB">
            <w:pPr>
              <w:suppressAutoHyphens/>
              <w:ind w:firstLine="0"/>
              <w:jc w:val="center"/>
              <w:rPr>
                <w:szCs w:val="24"/>
              </w:rPr>
            </w:pPr>
            <w:r w:rsidRPr="00C9317F">
              <w:rPr>
                <w:szCs w:val="24"/>
              </w:rPr>
              <w:t>ОК 02</w:t>
            </w:r>
          </w:p>
          <w:p w14:paraId="57265DBD" w14:textId="77777777" w:rsidR="009531E6" w:rsidRPr="00C9317F" w:rsidRDefault="009531E6" w:rsidP="003D5BFB">
            <w:pPr>
              <w:suppressAutoHyphens/>
              <w:ind w:firstLine="0"/>
              <w:jc w:val="center"/>
              <w:rPr>
                <w:szCs w:val="24"/>
              </w:rPr>
            </w:pPr>
            <w:r w:rsidRPr="00C9317F">
              <w:rPr>
                <w:szCs w:val="24"/>
              </w:rPr>
              <w:t>ОК 04</w:t>
            </w:r>
          </w:p>
          <w:p w14:paraId="75E6FBCA" w14:textId="77777777" w:rsidR="009531E6" w:rsidRPr="00C9317F" w:rsidRDefault="009531E6" w:rsidP="003D5BFB">
            <w:pPr>
              <w:suppressAutoHyphens/>
              <w:ind w:firstLine="0"/>
              <w:jc w:val="center"/>
              <w:rPr>
                <w:szCs w:val="24"/>
              </w:rPr>
            </w:pPr>
            <w:r w:rsidRPr="00C9317F">
              <w:rPr>
                <w:szCs w:val="24"/>
              </w:rPr>
              <w:t>ОК 07</w:t>
            </w:r>
          </w:p>
          <w:p w14:paraId="3956764F" w14:textId="77777777" w:rsidR="009531E6" w:rsidRPr="00C9317F" w:rsidRDefault="009531E6" w:rsidP="003D5BFB">
            <w:pPr>
              <w:ind w:firstLine="0"/>
              <w:jc w:val="center"/>
              <w:rPr>
                <w:b/>
                <w:bCs/>
                <w:szCs w:val="24"/>
              </w:rPr>
            </w:pPr>
          </w:p>
        </w:tc>
      </w:tr>
      <w:tr w:rsidR="00C9317F" w:rsidRPr="00C9317F" w14:paraId="3F4DE079" w14:textId="77777777" w:rsidTr="00537E86">
        <w:trPr>
          <w:trHeight w:val="20"/>
        </w:trPr>
        <w:tc>
          <w:tcPr>
            <w:tcW w:w="800" w:type="pct"/>
            <w:vMerge/>
          </w:tcPr>
          <w:p w14:paraId="010C17E1" w14:textId="77777777" w:rsidR="009531E6" w:rsidRPr="00C9317F" w:rsidRDefault="009531E6" w:rsidP="003D5BFB">
            <w:pPr>
              <w:ind w:firstLine="0"/>
              <w:rPr>
                <w:b/>
                <w:bCs/>
                <w:szCs w:val="24"/>
              </w:rPr>
            </w:pPr>
          </w:p>
        </w:tc>
        <w:tc>
          <w:tcPr>
            <w:tcW w:w="2844" w:type="pct"/>
          </w:tcPr>
          <w:p w14:paraId="47FCBAFA" w14:textId="77777777" w:rsidR="009531E6" w:rsidRPr="00C9317F" w:rsidRDefault="009531E6" w:rsidP="003D5BFB">
            <w:pPr>
              <w:ind w:firstLine="0"/>
              <w:jc w:val="both"/>
              <w:rPr>
                <w:bCs/>
                <w:szCs w:val="24"/>
              </w:rPr>
            </w:pPr>
            <w:r w:rsidRPr="00C9317F">
              <w:rPr>
                <w:bCs/>
                <w:szCs w:val="24"/>
              </w:rPr>
              <w:t xml:space="preserve">1. </w:t>
            </w:r>
            <w:r w:rsidRPr="00C9317F">
              <w:rPr>
                <w:szCs w:val="24"/>
              </w:rPr>
              <w:t>Из истории инфекционных болезней. Классификация инфекционных заболеваний. Общие признаки инфекционных заболеваний. Правила госпитализации инфекционных больных</w:t>
            </w:r>
          </w:p>
        </w:tc>
        <w:tc>
          <w:tcPr>
            <w:tcW w:w="648" w:type="pct"/>
            <w:vMerge w:val="restart"/>
            <w:vAlign w:val="center"/>
          </w:tcPr>
          <w:p w14:paraId="459DD10D" w14:textId="77777777" w:rsidR="009531E6" w:rsidRPr="00C9317F" w:rsidRDefault="009531E6" w:rsidP="003D5BFB">
            <w:pPr>
              <w:ind w:firstLine="0"/>
              <w:jc w:val="center"/>
              <w:rPr>
                <w:b/>
                <w:bCs/>
                <w:szCs w:val="24"/>
              </w:rPr>
            </w:pPr>
            <w:r w:rsidRPr="00C9317F">
              <w:rPr>
                <w:bCs/>
                <w:szCs w:val="24"/>
              </w:rPr>
              <w:t>12</w:t>
            </w:r>
          </w:p>
        </w:tc>
        <w:tc>
          <w:tcPr>
            <w:tcW w:w="708" w:type="pct"/>
            <w:vMerge/>
          </w:tcPr>
          <w:p w14:paraId="5269C8EC" w14:textId="77777777" w:rsidR="009531E6" w:rsidRPr="00C9317F" w:rsidRDefault="009531E6" w:rsidP="003D5BFB">
            <w:pPr>
              <w:ind w:firstLine="0"/>
              <w:jc w:val="center"/>
              <w:rPr>
                <w:b/>
                <w:bCs/>
                <w:szCs w:val="24"/>
              </w:rPr>
            </w:pPr>
          </w:p>
        </w:tc>
      </w:tr>
      <w:tr w:rsidR="00C9317F" w:rsidRPr="00C9317F" w14:paraId="565906F9" w14:textId="77777777" w:rsidTr="00537E86">
        <w:trPr>
          <w:trHeight w:val="20"/>
        </w:trPr>
        <w:tc>
          <w:tcPr>
            <w:tcW w:w="800" w:type="pct"/>
            <w:vMerge/>
          </w:tcPr>
          <w:p w14:paraId="29A95A86" w14:textId="77777777" w:rsidR="009531E6" w:rsidRPr="00C9317F" w:rsidRDefault="009531E6" w:rsidP="003D5BFB">
            <w:pPr>
              <w:ind w:firstLine="0"/>
              <w:rPr>
                <w:b/>
                <w:bCs/>
                <w:szCs w:val="24"/>
              </w:rPr>
            </w:pPr>
          </w:p>
        </w:tc>
        <w:tc>
          <w:tcPr>
            <w:tcW w:w="2844" w:type="pct"/>
          </w:tcPr>
          <w:p w14:paraId="610294FA" w14:textId="77777777" w:rsidR="009531E6" w:rsidRPr="00C9317F" w:rsidRDefault="009531E6" w:rsidP="003D5BFB">
            <w:pPr>
              <w:ind w:firstLine="0"/>
              <w:jc w:val="both"/>
              <w:rPr>
                <w:bCs/>
                <w:szCs w:val="24"/>
              </w:rPr>
            </w:pPr>
            <w:r w:rsidRPr="00C9317F">
              <w:rPr>
                <w:bCs/>
                <w:szCs w:val="24"/>
              </w:rPr>
              <w:t xml:space="preserve">2. </w:t>
            </w:r>
            <w:r w:rsidRPr="00C9317F">
              <w:rPr>
                <w:szCs w:val="24"/>
              </w:rPr>
              <w:t xml:space="preserve">Воздушно-капельные инфекции. Желудочно-кишечные инфекции. Пищевые отравления бактериальными токсинами. </w:t>
            </w:r>
          </w:p>
        </w:tc>
        <w:tc>
          <w:tcPr>
            <w:tcW w:w="648" w:type="pct"/>
            <w:vMerge/>
            <w:vAlign w:val="center"/>
          </w:tcPr>
          <w:p w14:paraId="3B1A33E8" w14:textId="77777777" w:rsidR="009531E6" w:rsidRPr="00C9317F" w:rsidRDefault="009531E6" w:rsidP="003D5BFB">
            <w:pPr>
              <w:ind w:firstLine="0"/>
              <w:jc w:val="center"/>
              <w:rPr>
                <w:b/>
                <w:bCs/>
                <w:szCs w:val="24"/>
              </w:rPr>
            </w:pPr>
          </w:p>
        </w:tc>
        <w:tc>
          <w:tcPr>
            <w:tcW w:w="708" w:type="pct"/>
            <w:vMerge/>
          </w:tcPr>
          <w:p w14:paraId="77461322" w14:textId="77777777" w:rsidR="009531E6" w:rsidRPr="00C9317F" w:rsidRDefault="009531E6" w:rsidP="003D5BFB">
            <w:pPr>
              <w:ind w:firstLine="0"/>
              <w:jc w:val="center"/>
              <w:rPr>
                <w:b/>
                <w:bCs/>
                <w:szCs w:val="24"/>
              </w:rPr>
            </w:pPr>
          </w:p>
        </w:tc>
      </w:tr>
      <w:tr w:rsidR="00C9317F" w:rsidRPr="00C9317F" w14:paraId="76C141E2" w14:textId="77777777" w:rsidTr="00537E86">
        <w:trPr>
          <w:trHeight w:val="20"/>
        </w:trPr>
        <w:tc>
          <w:tcPr>
            <w:tcW w:w="800" w:type="pct"/>
            <w:vMerge/>
          </w:tcPr>
          <w:p w14:paraId="306D4F9B" w14:textId="77777777" w:rsidR="009531E6" w:rsidRPr="00C9317F" w:rsidRDefault="009531E6" w:rsidP="003D5BFB">
            <w:pPr>
              <w:ind w:firstLine="0"/>
              <w:rPr>
                <w:b/>
                <w:bCs/>
                <w:szCs w:val="24"/>
              </w:rPr>
            </w:pPr>
          </w:p>
        </w:tc>
        <w:tc>
          <w:tcPr>
            <w:tcW w:w="2844" w:type="pct"/>
          </w:tcPr>
          <w:p w14:paraId="6C93BC48" w14:textId="77777777" w:rsidR="009531E6" w:rsidRPr="00C9317F" w:rsidRDefault="009531E6" w:rsidP="003D5BFB">
            <w:pPr>
              <w:ind w:firstLine="0"/>
              <w:jc w:val="both"/>
              <w:rPr>
                <w:b/>
                <w:bCs/>
                <w:szCs w:val="24"/>
              </w:rPr>
            </w:pPr>
            <w:r w:rsidRPr="00C9317F">
              <w:rPr>
                <w:b/>
                <w:bCs/>
                <w:szCs w:val="24"/>
              </w:rPr>
              <w:t xml:space="preserve">3. </w:t>
            </w:r>
            <w:r w:rsidRPr="00C9317F">
              <w:rPr>
                <w:szCs w:val="24"/>
              </w:rPr>
              <w:t>Общие принципы профилактики инфекционных заболеваний</w:t>
            </w:r>
          </w:p>
        </w:tc>
        <w:tc>
          <w:tcPr>
            <w:tcW w:w="648" w:type="pct"/>
            <w:vMerge/>
            <w:vAlign w:val="center"/>
          </w:tcPr>
          <w:p w14:paraId="7AAB013A" w14:textId="77777777" w:rsidR="009531E6" w:rsidRPr="00C9317F" w:rsidRDefault="009531E6" w:rsidP="003D5BFB">
            <w:pPr>
              <w:ind w:firstLine="0"/>
              <w:jc w:val="center"/>
              <w:rPr>
                <w:b/>
                <w:bCs/>
                <w:szCs w:val="24"/>
              </w:rPr>
            </w:pPr>
          </w:p>
        </w:tc>
        <w:tc>
          <w:tcPr>
            <w:tcW w:w="708" w:type="pct"/>
            <w:vMerge/>
          </w:tcPr>
          <w:p w14:paraId="0D5AFDA4" w14:textId="77777777" w:rsidR="009531E6" w:rsidRPr="00C9317F" w:rsidRDefault="009531E6" w:rsidP="003D5BFB">
            <w:pPr>
              <w:ind w:firstLine="0"/>
              <w:jc w:val="center"/>
              <w:rPr>
                <w:b/>
                <w:bCs/>
                <w:szCs w:val="24"/>
              </w:rPr>
            </w:pPr>
          </w:p>
        </w:tc>
      </w:tr>
      <w:tr w:rsidR="00C9317F" w:rsidRPr="00C9317F" w14:paraId="225C5797" w14:textId="77777777" w:rsidTr="00537E86">
        <w:trPr>
          <w:trHeight w:val="20"/>
        </w:trPr>
        <w:tc>
          <w:tcPr>
            <w:tcW w:w="800" w:type="pct"/>
            <w:vMerge/>
          </w:tcPr>
          <w:p w14:paraId="6F097BFA" w14:textId="77777777" w:rsidR="009531E6" w:rsidRPr="00C9317F" w:rsidRDefault="009531E6" w:rsidP="003D5BFB">
            <w:pPr>
              <w:ind w:firstLine="0"/>
              <w:rPr>
                <w:b/>
                <w:bCs/>
                <w:szCs w:val="24"/>
              </w:rPr>
            </w:pPr>
          </w:p>
        </w:tc>
        <w:tc>
          <w:tcPr>
            <w:tcW w:w="2844" w:type="pct"/>
          </w:tcPr>
          <w:p w14:paraId="59E60FD8" w14:textId="77777777" w:rsidR="009531E6" w:rsidRPr="00C9317F" w:rsidRDefault="009531E6" w:rsidP="003D5BFB">
            <w:pPr>
              <w:ind w:firstLine="0"/>
              <w:jc w:val="both"/>
              <w:rPr>
                <w:b/>
                <w:bCs/>
                <w:szCs w:val="24"/>
              </w:rPr>
            </w:pPr>
            <w:r w:rsidRPr="00C9317F">
              <w:rPr>
                <w:b/>
                <w:bCs/>
                <w:szCs w:val="24"/>
              </w:rPr>
              <w:t>Самостоятельная работа обучающихся</w:t>
            </w:r>
          </w:p>
        </w:tc>
        <w:tc>
          <w:tcPr>
            <w:tcW w:w="648" w:type="pct"/>
            <w:vAlign w:val="center"/>
          </w:tcPr>
          <w:p w14:paraId="69FAAC34" w14:textId="77777777" w:rsidR="009531E6" w:rsidRPr="00C9317F" w:rsidRDefault="009531E6" w:rsidP="003D5BFB">
            <w:pPr>
              <w:ind w:firstLine="0"/>
              <w:jc w:val="center"/>
              <w:rPr>
                <w:b/>
                <w:szCs w:val="24"/>
              </w:rPr>
            </w:pPr>
            <w:r w:rsidRPr="00C9317F">
              <w:rPr>
                <w:b/>
                <w:szCs w:val="24"/>
              </w:rPr>
              <w:t>–</w:t>
            </w:r>
          </w:p>
        </w:tc>
        <w:tc>
          <w:tcPr>
            <w:tcW w:w="708" w:type="pct"/>
            <w:vMerge/>
          </w:tcPr>
          <w:p w14:paraId="50AD45D2" w14:textId="77777777" w:rsidR="009531E6" w:rsidRPr="00C9317F" w:rsidRDefault="009531E6" w:rsidP="003D5BFB">
            <w:pPr>
              <w:ind w:firstLine="0"/>
              <w:jc w:val="center"/>
              <w:rPr>
                <w:b/>
                <w:bCs/>
                <w:szCs w:val="24"/>
              </w:rPr>
            </w:pPr>
          </w:p>
        </w:tc>
      </w:tr>
      <w:tr w:rsidR="00C9317F" w:rsidRPr="00C9317F" w14:paraId="4CAB927E" w14:textId="77777777" w:rsidTr="00537E86">
        <w:trPr>
          <w:trHeight w:val="20"/>
        </w:trPr>
        <w:tc>
          <w:tcPr>
            <w:tcW w:w="800" w:type="pct"/>
            <w:vMerge w:val="restart"/>
          </w:tcPr>
          <w:p w14:paraId="4B990E93" w14:textId="77777777" w:rsidR="009531E6" w:rsidRPr="00C9317F" w:rsidRDefault="009531E6" w:rsidP="003D5BFB">
            <w:pPr>
              <w:ind w:firstLine="0"/>
              <w:rPr>
                <w:b/>
                <w:bCs/>
                <w:szCs w:val="24"/>
              </w:rPr>
            </w:pPr>
            <w:r w:rsidRPr="00C9317F">
              <w:rPr>
                <w:b/>
                <w:bCs/>
                <w:szCs w:val="24"/>
              </w:rPr>
              <w:t xml:space="preserve">Тема 2.3. </w:t>
            </w:r>
          </w:p>
          <w:p w14:paraId="73B7B404" w14:textId="77777777" w:rsidR="009531E6" w:rsidRPr="00C9317F" w:rsidRDefault="009531E6" w:rsidP="003D5BFB">
            <w:pPr>
              <w:ind w:firstLine="0"/>
              <w:rPr>
                <w:szCs w:val="24"/>
              </w:rPr>
            </w:pPr>
            <w:r w:rsidRPr="00C9317F">
              <w:rPr>
                <w:szCs w:val="24"/>
              </w:rPr>
              <w:t>Обеспечение здорового образа жизни</w:t>
            </w:r>
          </w:p>
        </w:tc>
        <w:tc>
          <w:tcPr>
            <w:tcW w:w="2844" w:type="pct"/>
          </w:tcPr>
          <w:p w14:paraId="6981F4D0" w14:textId="77777777" w:rsidR="009531E6" w:rsidRPr="00C9317F" w:rsidRDefault="009531E6" w:rsidP="003D5BFB">
            <w:pPr>
              <w:ind w:firstLine="0"/>
              <w:jc w:val="both"/>
              <w:rPr>
                <w:b/>
                <w:bCs/>
                <w:szCs w:val="24"/>
              </w:rPr>
            </w:pPr>
            <w:r w:rsidRPr="00C9317F">
              <w:rPr>
                <w:b/>
                <w:bCs/>
                <w:szCs w:val="24"/>
              </w:rPr>
              <w:t>Содержание учебного материала</w:t>
            </w:r>
          </w:p>
        </w:tc>
        <w:tc>
          <w:tcPr>
            <w:tcW w:w="648" w:type="pct"/>
            <w:vAlign w:val="center"/>
          </w:tcPr>
          <w:p w14:paraId="3999B70A" w14:textId="77777777" w:rsidR="009531E6" w:rsidRPr="00C9317F" w:rsidRDefault="009531E6" w:rsidP="003D5BFB">
            <w:pPr>
              <w:ind w:firstLine="0"/>
              <w:jc w:val="center"/>
              <w:rPr>
                <w:b/>
                <w:bCs/>
                <w:szCs w:val="24"/>
              </w:rPr>
            </w:pPr>
            <w:r w:rsidRPr="00C9317F">
              <w:rPr>
                <w:b/>
                <w:bCs/>
                <w:szCs w:val="24"/>
              </w:rPr>
              <w:t>12</w:t>
            </w:r>
          </w:p>
        </w:tc>
        <w:tc>
          <w:tcPr>
            <w:tcW w:w="708" w:type="pct"/>
            <w:vMerge w:val="restart"/>
          </w:tcPr>
          <w:p w14:paraId="38A929F2" w14:textId="77777777" w:rsidR="009531E6" w:rsidRPr="00C9317F" w:rsidRDefault="009531E6" w:rsidP="003D5BFB">
            <w:pPr>
              <w:suppressAutoHyphens/>
              <w:ind w:firstLine="0"/>
              <w:jc w:val="center"/>
              <w:rPr>
                <w:szCs w:val="24"/>
              </w:rPr>
            </w:pPr>
            <w:r w:rsidRPr="00C9317F">
              <w:rPr>
                <w:szCs w:val="24"/>
              </w:rPr>
              <w:t>ОК 01</w:t>
            </w:r>
          </w:p>
          <w:p w14:paraId="4CBAFE55" w14:textId="77777777" w:rsidR="009531E6" w:rsidRPr="00C9317F" w:rsidRDefault="009531E6" w:rsidP="003D5BFB">
            <w:pPr>
              <w:suppressAutoHyphens/>
              <w:ind w:firstLine="0"/>
              <w:jc w:val="center"/>
              <w:rPr>
                <w:szCs w:val="24"/>
              </w:rPr>
            </w:pPr>
            <w:r w:rsidRPr="00C9317F">
              <w:rPr>
                <w:szCs w:val="24"/>
              </w:rPr>
              <w:t>ОК 02</w:t>
            </w:r>
          </w:p>
          <w:p w14:paraId="3CBBDF6A" w14:textId="77777777" w:rsidR="009531E6" w:rsidRPr="00C9317F" w:rsidRDefault="009531E6" w:rsidP="003D5BFB">
            <w:pPr>
              <w:suppressAutoHyphens/>
              <w:ind w:firstLine="0"/>
              <w:jc w:val="center"/>
              <w:rPr>
                <w:szCs w:val="24"/>
              </w:rPr>
            </w:pPr>
            <w:r w:rsidRPr="00C9317F">
              <w:rPr>
                <w:szCs w:val="24"/>
              </w:rPr>
              <w:t>ОК 04</w:t>
            </w:r>
          </w:p>
          <w:p w14:paraId="0E76CBDD" w14:textId="77777777" w:rsidR="009531E6" w:rsidRPr="00C9317F" w:rsidRDefault="009531E6" w:rsidP="003D5BFB">
            <w:pPr>
              <w:suppressAutoHyphens/>
              <w:ind w:firstLine="0"/>
              <w:jc w:val="center"/>
              <w:rPr>
                <w:szCs w:val="24"/>
              </w:rPr>
            </w:pPr>
            <w:r w:rsidRPr="00C9317F">
              <w:rPr>
                <w:szCs w:val="24"/>
              </w:rPr>
              <w:t>ОК 07</w:t>
            </w:r>
          </w:p>
          <w:p w14:paraId="7E779567" w14:textId="77777777" w:rsidR="009531E6" w:rsidRPr="00C9317F" w:rsidRDefault="009531E6" w:rsidP="003D5BFB">
            <w:pPr>
              <w:ind w:firstLine="0"/>
              <w:jc w:val="center"/>
              <w:rPr>
                <w:b/>
                <w:bCs/>
                <w:szCs w:val="24"/>
              </w:rPr>
            </w:pPr>
          </w:p>
        </w:tc>
      </w:tr>
      <w:tr w:rsidR="00C9317F" w:rsidRPr="00C9317F" w14:paraId="7003D884" w14:textId="77777777" w:rsidTr="00537E86">
        <w:trPr>
          <w:trHeight w:val="20"/>
        </w:trPr>
        <w:tc>
          <w:tcPr>
            <w:tcW w:w="800" w:type="pct"/>
            <w:vMerge/>
          </w:tcPr>
          <w:p w14:paraId="6D1FD233" w14:textId="77777777" w:rsidR="009531E6" w:rsidRPr="00C9317F" w:rsidRDefault="009531E6" w:rsidP="003D5BFB">
            <w:pPr>
              <w:ind w:firstLine="0"/>
              <w:rPr>
                <w:b/>
                <w:bCs/>
                <w:szCs w:val="24"/>
              </w:rPr>
            </w:pPr>
          </w:p>
        </w:tc>
        <w:tc>
          <w:tcPr>
            <w:tcW w:w="2844" w:type="pct"/>
          </w:tcPr>
          <w:p w14:paraId="78CFD3FA" w14:textId="77777777" w:rsidR="009531E6" w:rsidRPr="00C9317F" w:rsidRDefault="009531E6" w:rsidP="003D5BFB">
            <w:pPr>
              <w:ind w:firstLine="0"/>
              <w:jc w:val="both"/>
              <w:rPr>
                <w:szCs w:val="24"/>
              </w:rPr>
            </w:pPr>
            <w:r w:rsidRPr="00C9317F">
              <w:rPr>
                <w:bCs/>
                <w:szCs w:val="24"/>
              </w:rPr>
              <w:t>1.</w:t>
            </w:r>
            <w:r w:rsidRPr="00C9317F">
              <w:rPr>
                <w:szCs w:val="24"/>
              </w:rPr>
              <w:t xml:space="preserve"> Здоровье и факторы его формирования. Здоровый образ жизни и его составляющие. Показатели здоровья и факторы, их определяющие. Оценка физического состояния. </w:t>
            </w:r>
          </w:p>
        </w:tc>
        <w:tc>
          <w:tcPr>
            <w:tcW w:w="648" w:type="pct"/>
            <w:vMerge w:val="restart"/>
            <w:vAlign w:val="center"/>
          </w:tcPr>
          <w:p w14:paraId="58041BEC" w14:textId="77777777" w:rsidR="009531E6" w:rsidRPr="00C9317F" w:rsidRDefault="009531E6" w:rsidP="003D5BFB">
            <w:pPr>
              <w:ind w:firstLine="0"/>
              <w:jc w:val="center"/>
              <w:rPr>
                <w:szCs w:val="24"/>
              </w:rPr>
            </w:pPr>
            <w:r w:rsidRPr="00C9317F">
              <w:rPr>
                <w:szCs w:val="24"/>
              </w:rPr>
              <w:t>12</w:t>
            </w:r>
          </w:p>
        </w:tc>
        <w:tc>
          <w:tcPr>
            <w:tcW w:w="708" w:type="pct"/>
            <w:vMerge/>
          </w:tcPr>
          <w:p w14:paraId="30B0218D" w14:textId="77777777" w:rsidR="009531E6" w:rsidRPr="00C9317F" w:rsidRDefault="009531E6" w:rsidP="003D5BFB">
            <w:pPr>
              <w:ind w:firstLine="0"/>
              <w:rPr>
                <w:b/>
                <w:bCs/>
                <w:szCs w:val="24"/>
              </w:rPr>
            </w:pPr>
          </w:p>
        </w:tc>
      </w:tr>
      <w:tr w:rsidR="00C9317F" w:rsidRPr="00C9317F" w14:paraId="1934A469" w14:textId="77777777" w:rsidTr="00537E86">
        <w:trPr>
          <w:trHeight w:val="20"/>
        </w:trPr>
        <w:tc>
          <w:tcPr>
            <w:tcW w:w="800" w:type="pct"/>
            <w:vMerge/>
          </w:tcPr>
          <w:p w14:paraId="5E9625EE" w14:textId="77777777" w:rsidR="009531E6" w:rsidRPr="00C9317F" w:rsidRDefault="009531E6" w:rsidP="003D5BFB">
            <w:pPr>
              <w:ind w:firstLine="0"/>
              <w:rPr>
                <w:b/>
                <w:bCs/>
                <w:szCs w:val="24"/>
              </w:rPr>
            </w:pPr>
          </w:p>
        </w:tc>
        <w:tc>
          <w:tcPr>
            <w:tcW w:w="2844" w:type="pct"/>
          </w:tcPr>
          <w:p w14:paraId="4139FD8B" w14:textId="77777777" w:rsidR="009531E6" w:rsidRPr="00C9317F" w:rsidRDefault="009531E6" w:rsidP="003D5BFB">
            <w:pPr>
              <w:ind w:firstLine="0"/>
              <w:jc w:val="both"/>
              <w:rPr>
                <w:bCs/>
                <w:szCs w:val="24"/>
              </w:rPr>
            </w:pPr>
            <w:r w:rsidRPr="00C9317F">
              <w:rPr>
                <w:bCs/>
                <w:szCs w:val="24"/>
              </w:rPr>
              <w:t xml:space="preserve">2. </w:t>
            </w:r>
            <w:r w:rsidRPr="00C9317F">
              <w:rPr>
                <w:szCs w:val="24"/>
              </w:rPr>
              <w:t>Двигательная активность и здоровье. Питание и здоровье. Вредные привычки. Факторы риска. Понятие об иммунитете и его видах. Составление индивидуальных карт здоровья с режимом дня, графиком питания с возможностью отслеживать свои показания</w:t>
            </w:r>
          </w:p>
        </w:tc>
        <w:tc>
          <w:tcPr>
            <w:tcW w:w="648" w:type="pct"/>
            <w:vMerge/>
            <w:vAlign w:val="center"/>
          </w:tcPr>
          <w:p w14:paraId="68C08E6B" w14:textId="77777777" w:rsidR="009531E6" w:rsidRPr="00C9317F" w:rsidRDefault="009531E6" w:rsidP="003D5BFB">
            <w:pPr>
              <w:ind w:firstLine="0"/>
              <w:jc w:val="center"/>
              <w:rPr>
                <w:b/>
                <w:bCs/>
                <w:szCs w:val="24"/>
              </w:rPr>
            </w:pPr>
          </w:p>
        </w:tc>
        <w:tc>
          <w:tcPr>
            <w:tcW w:w="708" w:type="pct"/>
            <w:vMerge/>
          </w:tcPr>
          <w:p w14:paraId="3E247F4E" w14:textId="77777777" w:rsidR="009531E6" w:rsidRPr="00C9317F" w:rsidRDefault="009531E6" w:rsidP="003D5BFB">
            <w:pPr>
              <w:ind w:firstLine="0"/>
              <w:rPr>
                <w:b/>
                <w:bCs/>
                <w:szCs w:val="24"/>
              </w:rPr>
            </w:pPr>
          </w:p>
        </w:tc>
      </w:tr>
      <w:tr w:rsidR="00C9317F" w:rsidRPr="00C9317F" w14:paraId="6D26BF9C" w14:textId="77777777" w:rsidTr="00537E86">
        <w:trPr>
          <w:trHeight w:val="20"/>
        </w:trPr>
        <w:tc>
          <w:tcPr>
            <w:tcW w:w="800" w:type="pct"/>
            <w:vMerge/>
          </w:tcPr>
          <w:p w14:paraId="13941827" w14:textId="77777777" w:rsidR="009531E6" w:rsidRPr="00C9317F" w:rsidRDefault="009531E6" w:rsidP="003D5BFB">
            <w:pPr>
              <w:ind w:firstLine="0"/>
              <w:rPr>
                <w:b/>
                <w:bCs/>
                <w:szCs w:val="24"/>
              </w:rPr>
            </w:pPr>
          </w:p>
        </w:tc>
        <w:tc>
          <w:tcPr>
            <w:tcW w:w="2844" w:type="pct"/>
          </w:tcPr>
          <w:p w14:paraId="336F5900" w14:textId="77777777" w:rsidR="009531E6" w:rsidRPr="00C9317F" w:rsidRDefault="009531E6" w:rsidP="003D5BFB">
            <w:pPr>
              <w:ind w:firstLine="0"/>
              <w:rPr>
                <w:b/>
                <w:bCs/>
                <w:szCs w:val="24"/>
              </w:rPr>
            </w:pPr>
            <w:r w:rsidRPr="00C9317F">
              <w:rPr>
                <w:b/>
                <w:bCs/>
                <w:szCs w:val="24"/>
              </w:rPr>
              <w:t>Самостоятельная работа обучающихся</w:t>
            </w:r>
          </w:p>
        </w:tc>
        <w:tc>
          <w:tcPr>
            <w:tcW w:w="648" w:type="pct"/>
            <w:vAlign w:val="center"/>
          </w:tcPr>
          <w:p w14:paraId="51B61DC1" w14:textId="77777777" w:rsidR="009531E6" w:rsidRPr="00C9317F" w:rsidRDefault="009531E6" w:rsidP="003D5BFB">
            <w:pPr>
              <w:ind w:firstLine="0"/>
              <w:jc w:val="center"/>
              <w:rPr>
                <w:b/>
                <w:bCs/>
                <w:szCs w:val="24"/>
              </w:rPr>
            </w:pPr>
            <w:r w:rsidRPr="00C9317F">
              <w:rPr>
                <w:b/>
                <w:szCs w:val="24"/>
              </w:rPr>
              <w:t>–</w:t>
            </w:r>
          </w:p>
        </w:tc>
        <w:tc>
          <w:tcPr>
            <w:tcW w:w="708" w:type="pct"/>
            <w:vMerge/>
          </w:tcPr>
          <w:p w14:paraId="52A05D43" w14:textId="77777777" w:rsidR="009531E6" w:rsidRPr="00C9317F" w:rsidRDefault="009531E6" w:rsidP="003D5BFB">
            <w:pPr>
              <w:ind w:firstLine="0"/>
              <w:rPr>
                <w:b/>
                <w:bCs/>
                <w:szCs w:val="24"/>
              </w:rPr>
            </w:pPr>
          </w:p>
        </w:tc>
      </w:tr>
      <w:tr w:rsidR="00C9317F" w:rsidRPr="00C9317F" w14:paraId="37E43F07" w14:textId="77777777" w:rsidTr="00537E86">
        <w:tc>
          <w:tcPr>
            <w:tcW w:w="3644" w:type="pct"/>
            <w:gridSpan w:val="2"/>
          </w:tcPr>
          <w:p w14:paraId="0291AF93" w14:textId="77777777" w:rsidR="009531E6" w:rsidRPr="00C9317F" w:rsidRDefault="009531E6" w:rsidP="003D5BFB">
            <w:pPr>
              <w:suppressAutoHyphens/>
              <w:ind w:firstLine="0"/>
              <w:rPr>
                <w:b/>
                <w:szCs w:val="24"/>
              </w:rPr>
            </w:pPr>
            <w:r w:rsidRPr="00C9317F">
              <w:rPr>
                <w:b/>
                <w:szCs w:val="24"/>
              </w:rPr>
              <w:t>Промежуточная аттестация (дифференцированный зачет)</w:t>
            </w:r>
          </w:p>
        </w:tc>
        <w:tc>
          <w:tcPr>
            <w:tcW w:w="648" w:type="pct"/>
            <w:vAlign w:val="center"/>
          </w:tcPr>
          <w:p w14:paraId="2A093D19" w14:textId="77777777" w:rsidR="009531E6" w:rsidRPr="00C9317F" w:rsidRDefault="009531E6" w:rsidP="003D5BFB">
            <w:pPr>
              <w:ind w:firstLine="0"/>
              <w:jc w:val="center"/>
              <w:rPr>
                <w:b/>
                <w:i/>
                <w:szCs w:val="24"/>
              </w:rPr>
            </w:pPr>
            <w:r w:rsidRPr="00C9317F">
              <w:rPr>
                <w:b/>
                <w:iCs/>
                <w:szCs w:val="24"/>
              </w:rPr>
              <w:t>2</w:t>
            </w:r>
          </w:p>
        </w:tc>
        <w:tc>
          <w:tcPr>
            <w:tcW w:w="708" w:type="pct"/>
          </w:tcPr>
          <w:p w14:paraId="3F799F62" w14:textId="77777777" w:rsidR="009531E6" w:rsidRPr="00C9317F" w:rsidRDefault="009531E6" w:rsidP="003D5BFB">
            <w:pPr>
              <w:ind w:firstLine="0"/>
              <w:rPr>
                <w:b/>
                <w:i/>
                <w:szCs w:val="24"/>
              </w:rPr>
            </w:pPr>
          </w:p>
        </w:tc>
      </w:tr>
      <w:tr w:rsidR="00C9317F" w:rsidRPr="00C9317F" w14:paraId="58A196E6" w14:textId="77777777" w:rsidTr="00537E86">
        <w:trPr>
          <w:trHeight w:val="20"/>
        </w:trPr>
        <w:tc>
          <w:tcPr>
            <w:tcW w:w="3644" w:type="pct"/>
            <w:gridSpan w:val="2"/>
          </w:tcPr>
          <w:p w14:paraId="4A52D3DF" w14:textId="77777777" w:rsidR="009531E6" w:rsidRPr="00C9317F" w:rsidRDefault="009531E6" w:rsidP="003D5BFB">
            <w:pPr>
              <w:ind w:firstLine="0"/>
              <w:rPr>
                <w:b/>
                <w:bCs/>
                <w:szCs w:val="24"/>
              </w:rPr>
            </w:pPr>
            <w:r w:rsidRPr="00C9317F">
              <w:rPr>
                <w:b/>
                <w:bCs/>
                <w:szCs w:val="24"/>
              </w:rPr>
              <w:t>Всего:</w:t>
            </w:r>
          </w:p>
        </w:tc>
        <w:tc>
          <w:tcPr>
            <w:tcW w:w="648" w:type="pct"/>
            <w:vAlign w:val="center"/>
          </w:tcPr>
          <w:p w14:paraId="6696F42A" w14:textId="77777777" w:rsidR="009531E6" w:rsidRPr="00C9317F" w:rsidRDefault="009531E6" w:rsidP="003D5BFB">
            <w:pPr>
              <w:ind w:firstLine="0"/>
              <w:jc w:val="center"/>
              <w:rPr>
                <w:b/>
                <w:bCs/>
                <w:iCs/>
                <w:szCs w:val="24"/>
              </w:rPr>
            </w:pPr>
            <w:r w:rsidRPr="00C9317F">
              <w:rPr>
                <w:b/>
                <w:bCs/>
                <w:iCs/>
                <w:szCs w:val="24"/>
              </w:rPr>
              <w:t>68</w:t>
            </w:r>
          </w:p>
        </w:tc>
        <w:tc>
          <w:tcPr>
            <w:tcW w:w="708" w:type="pct"/>
          </w:tcPr>
          <w:p w14:paraId="4821ED83" w14:textId="77777777" w:rsidR="009531E6" w:rsidRPr="00C9317F" w:rsidRDefault="009531E6" w:rsidP="003D5BFB">
            <w:pPr>
              <w:ind w:firstLine="0"/>
              <w:rPr>
                <w:b/>
                <w:bCs/>
                <w:i/>
                <w:szCs w:val="24"/>
              </w:rPr>
            </w:pPr>
          </w:p>
        </w:tc>
      </w:tr>
    </w:tbl>
    <w:p w14:paraId="4A26ED5D" w14:textId="77777777" w:rsidR="009531E6" w:rsidRPr="00FC1690" w:rsidRDefault="009531E6" w:rsidP="009531E6">
      <w:pPr>
        <w:suppressAutoHyphens/>
        <w:spacing w:after="120"/>
        <w:ind w:right="-1"/>
        <w:rPr>
          <w:b/>
          <w:i/>
          <w:szCs w:val="24"/>
        </w:rPr>
      </w:pPr>
    </w:p>
    <w:p w14:paraId="526CF3A2" w14:textId="77777777" w:rsidR="009531E6" w:rsidRPr="00FC1690" w:rsidRDefault="009531E6" w:rsidP="009531E6">
      <w:pPr>
        <w:ind w:right="-1"/>
        <w:rPr>
          <w:b/>
          <w:i/>
          <w:szCs w:val="24"/>
        </w:rPr>
        <w:sectPr w:rsidR="009531E6" w:rsidRPr="00FC1690" w:rsidSect="00EF756C">
          <w:pgSz w:w="16838" w:h="11906" w:orient="landscape"/>
          <w:pgMar w:top="1134" w:right="1134" w:bottom="567" w:left="1134" w:header="708" w:footer="708" w:gutter="0"/>
          <w:cols w:space="720"/>
          <w:docGrid w:linePitch="299"/>
        </w:sectPr>
      </w:pPr>
    </w:p>
    <w:p w14:paraId="38CB6871" w14:textId="513A6C2B" w:rsidR="009531E6" w:rsidRDefault="009531E6" w:rsidP="00666C6B">
      <w:pPr>
        <w:tabs>
          <w:tab w:val="left" w:pos="709"/>
        </w:tabs>
        <w:spacing w:line="276" w:lineRule="auto"/>
        <w:ind w:right="-284" w:firstLine="0"/>
        <w:jc w:val="center"/>
        <w:rPr>
          <w:b/>
          <w:bCs/>
          <w:szCs w:val="24"/>
        </w:rPr>
      </w:pPr>
      <w:r w:rsidRPr="00413D51">
        <w:rPr>
          <w:b/>
          <w:bCs/>
          <w:szCs w:val="24"/>
        </w:rPr>
        <w:lastRenderedPageBreak/>
        <w:t>3. УСЛОВИЯ РЕАЛИЗАЦИИ УЧЕБНОЙ ДИСЦИПЛИНЫ</w:t>
      </w:r>
    </w:p>
    <w:p w14:paraId="6E7281AD" w14:textId="77777777" w:rsidR="009531E6" w:rsidRPr="00413D51" w:rsidRDefault="009531E6" w:rsidP="00666C6B">
      <w:pPr>
        <w:tabs>
          <w:tab w:val="left" w:pos="709"/>
        </w:tabs>
        <w:spacing w:line="276" w:lineRule="auto"/>
        <w:ind w:right="-284"/>
        <w:jc w:val="both"/>
        <w:rPr>
          <w:b/>
          <w:bCs/>
          <w:szCs w:val="24"/>
        </w:rPr>
      </w:pPr>
    </w:p>
    <w:p w14:paraId="107E5327" w14:textId="2D4ECBE1" w:rsidR="00001EF7" w:rsidRPr="00666C6B" w:rsidRDefault="009531E6" w:rsidP="00226915">
      <w:pPr>
        <w:pStyle w:val="ae"/>
        <w:numPr>
          <w:ilvl w:val="1"/>
          <w:numId w:val="66"/>
        </w:numPr>
        <w:tabs>
          <w:tab w:val="left" w:pos="709"/>
        </w:tabs>
        <w:spacing w:before="0" w:after="0" w:line="276" w:lineRule="auto"/>
        <w:ind w:left="0" w:right="-1" w:firstLine="709"/>
        <w:jc w:val="both"/>
        <w:rPr>
          <w:bCs/>
        </w:rPr>
      </w:pPr>
      <w:r w:rsidRPr="00666C6B">
        <w:rPr>
          <w:bCs/>
        </w:rPr>
        <w:t>Для реализации программы учебной дисциплины должен быть предусмотрен</w:t>
      </w:r>
      <w:r w:rsidR="007A4CCF" w:rsidRPr="00666C6B">
        <w:rPr>
          <w:bCs/>
        </w:rPr>
        <w:t xml:space="preserve">ы следующие </w:t>
      </w:r>
      <w:r w:rsidR="00001EF7" w:rsidRPr="00666C6B">
        <w:rPr>
          <w:bCs/>
        </w:rPr>
        <w:t xml:space="preserve">специальные помещения: </w:t>
      </w:r>
    </w:p>
    <w:p w14:paraId="242F8C93" w14:textId="6E879788" w:rsidR="00715E56" w:rsidRPr="00FD6AC6" w:rsidRDefault="00715E56" w:rsidP="00666C6B">
      <w:pPr>
        <w:suppressAutoHyphens/>
        <w:spacing w:line="276" w:lineRule="auto"/>
        <w:jc w:val="both"/>
        <w:rPr>
          <w:bCs/>
          <w:szCs w:val="24"/>
        </w:rPr>
      </w:pPr>
      <w:r w:rsidRPr="00FD6AC6">
        <w:rPr>
          <w:bCs/>
          <w:szCs w:val="24"/>
        </w:rPr>
        <w:t xml:space="preserve">Учебные аудитории, оснащенные в соответствии с п. 6.1.2.1. </w:t>
      </w:r>
      <w:r w:rsidR="00FD6AC6">
        <w:rPr>
          <w:bCs/>
          <w:szCs w:val="24"/>
        </w:rPr>
        <w:t>п</w:t>
      </w:r>
      <w:r w:rsidRPr="00FD6AC6">
        <w:rPr>
          <w:bCs/>
          <w:szCs w:val="24"/>
        </w:rPr>
        <w:t xml:space="preserve">римерной </w:t>
      </w:r>
      <w:r w:rsidR="00FD6AC6">
        <w:rPr>
          <w:bCs/>
          <w:szCs w:val="24"/>
        </w:rPr>
        <w:t xml:space="preserve">образовательной </w:t>
      </w:r>
      <w:r w:rsidRPr="00FD6AC6">
        <w:rPr>
          <w:bCs/>
          <w:szCs w:val="24"/>
        </w:rPr>
        <w:t>программы по специальности.</w:t>
      </w:r>
    </w:p>
    <w:p w14:paraId="3A36B660" w14:textId="77777777" w:rsidR="00707A8D" w:rsidRPr="00707A8D" w:rsidRDefault="00707A8D" w:rsidP="00666C6B">
      <w:pPr>
        <w:tabs>
          <w:tab w:val="left" w:pos="709"/>
        </w:tabs>
        <w:suppressAutoHyphens/>
        <w:spacing w:line="276" w:lineRule="auto"/>
        <w:ind w:right="-284"/>
        <w:jc w:val="both"/>
        <w:rPr>
          <w:bCs/>
          <w:szCs w:val="24"/>
        </w:rPr>
      </w:pPr>
    </w:p>
    <w:p w14:paraId="44C65E18" w14:textId="5D486FCF" w:rsidR="009531E6" w:rsidRPr="00380247" w:rsidRDefault="009531E6" w:rsidP="00666C6B">
      <w:pPr>
        <w:tabs>
          <w:tab w:val="left" w:pos="709"/>
        </w:tabs>
        <w:suppressAutoHyphens/>
        <w:spacing w:line="276" w:lineRule="auto"/>
        <w:ind w:right="-284"/>
        <w:jc w:val="both"/>
        <w:rPr>
          <w:b/>
          <w:bCs/>
          <w:szCs w:val="24"/>
        </w:rPr>
      </w:pPr>
      <w:r w:rsidRPr="00380247">
        <w:rPr>
          <w:b/>
          <w:bCs/>
          <w:szCs w:val="24"/>
        </w:rPr>
        <w:t>3.2. Информационное обеспечение реализации программы</w:t>
      </w:r>
    </w:p>
    <w:p w14:paraId="091494F7" w14:textId="5FFF4DE6" w:rsidR="009531E6" w:rsidRPr="00380247" w:rsidRDefault="009531E6" w:rsidP="00666C6B">
      <w:pPr>
        <w:tabs>
          <w:tab w:val="left" w:pos="709"/>
        </w:tabs>
        <w:suppressAutoHyphens/>
        <w:spacing w:line="276" w:lineRule="auto"/>
        <w:ind w:right="-1"/>
        <w:jc w:val="both"/>
        <w:rPr>
          <w:bCs/>
          <w:szCs w:val="24"/>
        </w:rPr>
      </w:pPr>
      <w:r w:rsidRPr="00380247">
        <w:rPr>
          <w:bCs/>
          <w:szCs w:val="24"/>
        </w:rPr>
        <w:t>Для реализации программы библиотечный фонд образовательной организации должен иметь п</w:t>
      </w:r>
      <w:r w:rsidRPr="00380247">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80247">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5A37DD3" w14:textId="77777777" w:rsidR="009531E6" w:rsidRPr="00380247" w:rsidRDefault="009531E6" w:rsidP="00666C6B">
      <w:pPr>
        <w:tabs>
          <w:tab w:val="left" w:pos="709"/>
        </w:tabs>
        <w:suppressAutoHyphens/>
        <w:spacing w:line="276" w:lineRule="auto"/>
        <w:ind w:right="-284"/>
        <w:jc w:val="both"/>
        <w:rPr>
          <w:szCs w:val="24"/>
        </w:rPr>
      </w:pPr>
    </w:p>
    <w:p w14:paraId="1C1F0D67" w14:textId="77777777" w:rsidR="009531E6" w:rsidRPr="005769D7" w:rsidRDefault="009531E6" w:rsidP="00666C6B">
      <w:pPr>
        <w:tabs>
          <w:tab w:val="left" w:pos="709"/>
        </w:tabs>
        <w:suppressAutoHyphens/>
        <w:spacing w:line="276" w:lineRule="auto"/>
        <w:ind w:right="-284"/>
        <w:jc w:val="both"/>
        <w:rPr>
          <w:b/>
          <w:szCs w:val="24"/>
        </w:rPr>
      </w:pPr>
      <w:r w:rsidRPr="005769D7">
        <w:rPr>
          <w:b/>
          <w:szCs w:val="24"/>
        </w:rPr>
        <w:t>3.2.1. Основные печатные</w:t>
      </w:r>
      <w:r w:rsidR="00A86706">
        <w:rPr>
          <w:b/>
          <w:szCs w:val="24"/>
        </w:rPr>
        <w:t xml:space="preserve"> и электронные </w:t>
      </w:r>
      <w:r w:rsidRPr="005769D7">
        <w:rPr>
          <w:b/>
          <w:szCs w:val="24"/>
        </w:rPr>
        <w:t>издания</w:t>
      </w:r>
    </w:p>
    <w:p w14:paraId="6E51E4BC" w14:textId="07FA9199" w:rsidR="009531E6" w:rsidRPr="005769D7" w:rsidRDefault="009531E6" w:rsidP="00226915">
      <w:pPr>
        <w:numPr>
          <w:ilvl w:val="0"/>
          <w:numId w:val="39"/>
        </w:numPr>
        <w:tabs>
          <w:tab w:val="left" w:pos="284"/>
        </w:tabs>
        <w:spacing w:line="276" w:lineRule="auto"/>
        <w:ind w:left="0" w:right="-1" w:firstLine="709"/>
        <w:contextualSpacing/>
        <w:jc w:val="both"/>
        <w:rPr>
          <w:szCs w:val="24"/>
        </w:rPr>
      </w:pPr>
      <w:r w:rsidRPr="005769D7">
        <w:rPr>
          <w:szCs w:val="24"/>
        </w:rPr>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w:t>
      </w:r>
      <w:proofErr w:type="spellStart"/>
      <w:r w:rsidRPr="005769D7">
        <w:rPr>
          <w:szCs w:val="24"/>
        </w:rPr>
        <w:t>Юрайт</w:t>
      </w:r>
      <w:proofErr w:type="spellEnd"/>
      <w:r w:rsidRPr="005769D7">
        <w:rPr>
          <w:szCs w:val="24"/>
        </w:rPr>
        <w:t xml:space="preserve">, 2021. – 399 с. – (Профессиональное образование). – ISBN 978-5-534-02041-0. – Текст: непосредственный. </w:t>
      </w:r>
    </w:p>
    <w:p w14:paraId="56C0E29A" w14:textId="045647B9" w:rsidR="00275E2D" w:rsidRPr="008E042E" w:rsidRDefault="00275E2D" w:rsidP="00226915">
      <w:pPr>
        <w:numPr>
          <w:ilvl w:val="0"/>
          <w:numId w:val="39"/>
        </w:numPr>
        <w:tabs>
          <w:tab w:val="left" w:pos="284"/>
        </w:tabs>
        <w:spacing w:line="276" w:lineRule="auto"/>
        <w:ind w:left="0" w:right="-1" w:firstLine="709"/>
        <w:contextualSpacing/>
        <w:jc w:val="both"/>
        <w:rPr>
          <w:bCs/>
          <w:szCs w:val="24"/>
        </w:rPr>
      </w:pPr>
      <w:r w:rsidRPr="008E042E">
        <w:rPr>
          <w:bCs/>
          <w:szCs w:val="24"/>
        </w:rPr>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w:t>
      </w:r>
      <w:proofErr w:type="spellStart"/>
      <w:r w:rsidRPr="008E042E">
        <w:rPr>
          <w:bCs/>
          <w:szCs w:val="24"/>
        </w:rPr>
        <w:t>Юрайт</w:t>
      </w:r>
      <w:proofErr w:type="spellEnd"/>
      <w:r w:rsidRPr="008E042E">
        <w:rPr>
          <w:bCs/>
          <w:szCs w:val="24"/>
        </w:rPr>
        <w:t xml:space="preserve">, 2021. – 399 с. – (Профессиональное образование). – ISBN 978-5-534-02041-0. – Текст: электронный // Электронная библиотечная система </w:t>
      </w:r>
      <w:proofErr w:type="spellStart"/>
      <w:r w:rsidRPr="008E042E">
        <w:rPr>
          <w:bCs/>
          <w:szCs w:val="24"/>
        </w:rPr>
        <w:t>Юрайт</w:t>
      </w:r>
      <w:proofErr w:type="spellEnd"/>
      <w:r w:rsidRPr="008E042E">
        <w:rPr>
          <w:bCs/>
          <w:szCs w:val="24"/>
        </w:rPr>
        <w:t xml:space="preserve"> [сайт]. – URL: https://urait.ru/bcode/469524 (дата обращения: 10.08.2021).</w:t>
      </w:r>
    </w:p>
    <w:p w14:paraId="40C213C6" w14:textId="7D0A3355" w:rsidR="00275E2D" w:rsidRPr="008E042E" w:rsidRDefault="00275E2D" w:rsidP="00226915">
      <w:pPr>
        <w:numPr>
          <w:ilvl w:val="0"/>
          <w:numId w:val="39"/>
        </w:numPr>
        <w:tabs>
          <w:tab w:val="left" w:pos="284"/>
        </w:tabs>
        <w:spacing w:line="276" w:lineRule="auto"/>
        <w:ind w:left="0" w:right="-1" w:firstLine="709"/>
        <w:contextualSpacing/>
        <w:jc w:val="both"/>
        <w:rPr>
          <w:bCs/>
          <w:szCs w:val="24"/>
        </w:rPr>
      </w:pPr>
      <w:r w:rsidRPr="008E042E">
        <w:rPr>
          <w:bCs/>
          <w:szCs w:val="24"/>
        </w:rPr>
        <w:t xml:space="preserve">Безопасность жизнедеятельности. Практикум: учебное пособие / В. А. Бондаренко, С. И. Евтушенко, В. А. </w:t>
      </w:r>
      <w:proofErr w:type="spellStart"/>
      <w:r w:rsidRPr="008E042E">
        <w:rPr>
          <w:bCs/>
          <w:szCs w:val="24"/>
        </w:rPr>
        <w:t>Лепихова</w:t>
      </w:r>
      <w:proofErr w:type="spellEnd"/>
      <w:r w:rsidRPr="008E042E">
        <w:rPr>
          <w:bCs/>
          <w:szCs w:val="24"/>
        </w:rPr>
        <w:t xml:space="preserve"> – Москва: ИЦ РИОР, НИЦ ИНФРА-М, 2019. – 150 с. – Текст: электронный. – ISBN 978-5-16-107123-6. – URL: https://znanium.com/catalog/product/995045 (дата обращения: 02.07.2021).</w:t>
      </w:r>
    </w:p>
    <w:p w14:paraId="707D66FF" w14:textId="77777777" w:rsidR="00206131" w:rsidRDefault="00206131" w:rsidP="00226915">
      <w:pPr>
        <w:pStyle w:val="ae"/>
        <w:numPr>
          <w:ilvl w:val="0"/>
          <w:numId w:val="39"/>
        </w:numPr>
        <w:tabs>
          <w:tab w:val="left" w:pos="284"/>
        </w:tabs>
        <w:spacing w:before="0" w:after="0" w:line="276" w:lineRule="auto"/>
        <w:ind w:left="0" w:right="-1" w:firstLine="709"/>
        <w:contextualSpacing/>
        <w:jc w:val="both"/>
      </w:pPr>
      <w:r w:rsidRPr="006474E2">
        <w:t xml:space="preserve">Безопасность жизнедеятельности. Практикум: Учебное пособие / Бондаренко В.А., Евтушенко С.И., </w:t>
      </w:r>
      <w:proofErr w:type="spellStart"/>
      <w:r w:rsidRPr="006474E2">
        <w:t>Лепихова</w:t>
      </w:r>
      <w:proofErr w:type="spellEnd"/>
      <w:r w:rsidRPr="006474E2">
        <w:t xml:space="preserve"> В.А. - Москва: ИЦ РИОР, НИЦ ИНФРА-М, 2019. – 150 с.</w:t>
      </w:r>
    </w:p>
    <w:p w14:paraId="15E53D33" w14:textId="77777777" w:rsidR="00206131" w:rsidRDefault="00206131" w:rsidP="00226915">
      <w:pPr>
        <w:pStyle w:val="ae"/>
        <w:numPr>
          <w:ilvl w:val="0"/>
          <w:numId w:val="39"/>
        </w:numPr>
        <w:tabs>
          <w:tab w:val="left" w:pos="284"/>
        </w:tabs>
        <w:spacing w:before="0" w:after="0" w:line="276" w:lineRule="auto"/>
        <w:ind w:left="0" w:right="-1" w:firstLine="709"/>
        <w:contextualSpacing/>
        <w:jc w:val="both"/>
      </w:pPr>
      <w:r>
        <w:t xml:space="preserve">Безопасность жизнедеятельности : учебник для </w:t>
      </w:r>
      <w:proofErr w:type="spellStart"/>
      <w:r>
        <w:t>спо</w:t>
      </w:r>
      <w:proofErr w:type="spellEnd"/>
      <w:r>
        <w:t xml:space="preserve"> / Н. В. Горькова, А. Г. Фетисов, Е. М. </w:t>
      </w:r>
      <w:proofErr w:type="spellStart"/>
      <w:r>
        <w:t>Мессинева</w:t>
      </w:r>
      <w:proofErr w:type="spellEnd"/>
      <w:r>
        <w:t>, Н. Б. Мануйлова. — 2-е изд., стер. — Санкт-Петербург : Лань, 2022. — 220 с. — ISBN 978-5-8114-9372-2</w:t>
      </w:r>
    </w:p>
    <w:p w14:paraId="16698B0C" w14:textId="5D73BBDC" w:rsidR="00206131" w:rsidRDefault="00206131" w:rsidP="00226915">
      <w:pPr>
        <w:pStyle w:val="ae"/>
        <w:numPr>
          <w:ilvl w:val="0"/>
          <w:numId w:val="39"/>
        </w:numPr>
        <w:tabs>
          <w:tab w:val="left" w:pos="284"/>
        </w:tabs>
        <w:spacing w:before="0" w:after="0" w:line="276" w:lineRule="auto"/>
        <w:ind w:left="0" w:right="-1" w:firstLine="709"/>
        <w:contextualSpacing/>
        <w:jc w:val="both"/>
      </w:pPr>
      <w:r>
        <w:t xml:space="preserve">Безопасность жизнедеятельности : учебник для </w:t>
      </w:r>
      <w:proofErr w:type="spellStart"/>
      <w:r>
        <w:t>спо</w:t>
      </w:r>
      <w:proofErr w:type="spellEnd"/>
      <w:r>
        <w:t xml:space="preserve"> / Н. В. Горькова, А. Г. Фетисов, Е. М. </w:t>
      </w:r>
      <w:proofErr w:type="spellStart"/>
      <w:r>
        <w:t>Мессинева</w:t>
      </w:r>
      <w:proofErr w:type="spellEnd"/>
      <w:r>
        <w:t>, Н. Б. Мануйлова. — 2-е изд., стер. — Санкт-Петербург : Лань, 2022. — 220 с. — ISBN 978-5-8114-9372-2. — Текст : электронный // Лань : электронно-библиотечная система. — URL: https://e.lanbook.com/book/193389</w:t>
      </w:r>
      <w:r w:rsidR="00587D89">
        <w:t xml:space="preserve"> </w:t>
      </w:r>
      <w:r>
        <w:t xml:space="preserve">(дата обращения: 24.02.2022). — Режим доступа: для </w:t>
      </w:r>
      <w:proofErr w:type="spellStart"/>
      <w:r>
        <w:t>авториз</w:t>
      </w:r>
      <w:proofErr w:type="spellEnd"/>
      <w:r>
        <w:t>. пользователей.</w:t>
      </w:r>
    </w:p>
    <w:p w14:paraId="6A0803B4" w14:textId="77777777" w:rsidR="00206131" w:rsidRDefault="00206131" w:rsidP="00226915">
      <w:pPr>
        <w:pStyle w:val="ae"/>
        <w:numPr>
          <w:ilvl w:val="0"/>
          <w:numId w:val="39"/>
        </w:numPr>
        <w:tabs>
          <w:tab w:val="left" w:pos="284"/>
        </w:tabs>
        <w:spacing w:before="0" w:after="0" w:line="276" w:lineRule="auto"/>
        <w:ind w:left="0" w:right="-1" w:firstLine="709"/>
        <w:contextualSpacing/>
        <w:jc w:val="both"/>
      </w:pPr>
      <w:proofErr w:type="spellStart"/>
      <w:r>
        <w:t>Бектобеков</w:t>
      </w:r>
      <w:proofErr w:type="spellEnd"/>
      <w:r>
        <w:t xml:space="preserve">, Г. В. Пожарная безопасность : учебное пособие для </w:t>
      </w:r>
      <w:proofErr w:type="spellStart"/>
      <w:r>
        <w:t>спо</w:t>
      </w:r>
      <w:proofErr w:type="spellEnd"/>
      <w:r>
        <w:t xml:space="preserve"> / Г. В. </w:t>
      </w:r>
      <w:proofErr w:type="spellStart"/>
      <w:r>
        <w:t>Бектобеков</w:t>
      </w:r>
      <w:proofErr w:type="spellEnd"/>
      <w:r>
        <w:t xml:space="preserve">. — 2-е изд., стер. — Санкт-Петербург : Лань, 2021. — 88 с. — ISBN 978-5-8114-7106-5. </w:t>
      </w:r>
    </w:p>
    <w:p w14:paraId="50830102" w14:textId="207F2AF5" w:rsidR="00206131" w:rsidRDefault="00206131" w:rsidP="00226915">
      <w:pPr>
        <w:pStyle w:val="ae"/>
        <w:numPr>
          <w:ilvl w:val="0"/>
          <w:numId w:val="39"/>
        </w:numPr>
        <w:tabs>
          <w:tab w:val="left" w:pos="284"/>
        </w:tabs>
        <w:spacing w:before="0" w:after="0" w:line="276" w:lineRule="auto"/>
        <w:ind w:left="0" w:right="-1" w:firstLine="709"/>
        <w:contextualSpacing/>
        <w:jc w:val="both"/>
      </w:pPr>
      <w:proofErr w:type="spellStart"/>
      <w:r>
        <w:t>Бектобеков</w:t>
      </w:r>
      <w:proofErr w:type="spellEnd"/>
      <w:r>
        <w:t xml:space="preserve">, Г. В. Пожарная безопасность : учебное пособие для </w:t>
      </w:r>
      <w:proofErr w:type="spellStart"/>
      <w:r>
        <w:t>спо</w:t>
      </w:r>
      <w:proofErr w:type="spellEnd"/>
      <w:r>
        <w:t xml:space="preserve"> / Г. В. </w:t>
      </w:r>
      <w:proofErr w:type="spellStart"/>
      <w:r>
        <w:t>Бектобеков</w:t>
      </w:r>
      <w:proofErr w:type="spellEnd"/>
      <w:r>
        <w:t xml:space="preserve">. — 2-е изд., стер. — Санкт-Петербург : Лань, 2021. — 88 с. — ISBN 978-5-8114-7106-5. — Текст : электронный // Лань : электронно-библиотечная система. — URL: </w:t>
      </w:r>
      <w:r>
        <w:lastRenderedPageBreak/>
        <w:t>https://e.lanbook.com/book/155671</w:t>
      </w:r>
      <w:r w:rsidR="00587D89">
        <w:t xml:space="preserve"> </w:t>
      </w:r>
      <w:r>
        <w:t xml:space="preserve">(дата обращения: 18.03.2022). — Режим доступа: для </w:t>
      </w:r>
      <w:proofErr w:type="spellStart"/>
      <w:r>
        <w:t>авториз</w:t>
      </w:r>
      <w:proofErr w:type="spellEnd"/>
      <w:r>
        <w:t>. пользователей.</w:t>
      </w:r>
    </w:p>
    <w:p w14:paraId="4CCA83CA" w14:textId="08937A9F" w:rsidR="009531E6" w:rsidRPr="005769D7" w:rsidRDefault="009531E6" w:rsidP="00226915">
      <w:pPr>
        <w:numPr>
          <w:ilvl w:val="0"/>
          <w:numId w:val="39"/>
        </w:numPr>
        <w:tabs>
          <w:tab w:val="left" w:pos="284"/>
        </w:tabs>
        <w:spacing w:line="276" w:lineRule="auto"/>
        <w:ind w:left="0" w:right="-1" w:firstLine="709"/>
        <w:contextualSpacing/>
        <w:jc w:val="both"/>
        <w:rPr>
          <w:szCs w:val="24"/>
        </w:rPr>
      </w:pPr>
      <w:r w:rsidRPr="005769D7">
        <w:rPr>
          <w:szCs w:val="24"/>
        </w:rPr>
        <w:t>Белов, С. В.</w:t>
      </w:r>
      <w:r w:rsidR="00587D89">
        <w:rPr>
          <w:szCs w:val="24"/>
        </w:rPr>
        <w:t xml:space="preserve"> </w:t>
      </w:r>
      <w:r w:rsidRPr="005769D7">
        <w:rPr>
          <w:szCs w:val="24"/>
        </w:rPr>
        <w:t xml:space="preserve">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5769D7">
        <w:rPr>
          <w:szCs w:val="24"/>
        </w:rPr>
        <w:t>перераб</w:t>
      </w:r>
      <w:proofErr w:type="spellEnd"/>
      <w:proofErr w:type="gramStart"/>
      <w:r w:rsidRPr="005769D7">
        <w:rPr>
          <w:szCs w:val="24"/>
        </w:rPr>
        <w:t>.</w:t>
      </w:r>
      <w:proofErr w:type="gramEnd"/>
      <w:r w:rsidRPr="005769D7">
        <w:rPr>
          <w:szCs w:val="24"/>
        </w:rPr>
        <w:t xml:space="preserve"> и доп. – Москва: </w:t>
      </w:r>
      <w:proofErr w:type="spellStart"/>
      <w:r w:rsidRPr="005769D7">
        <w:rPr>
          <w:szCs w:val="24"/>
        </w:rPr>
        <w:t>Юрайт</w:t>
      </w:r>
      <w:proofErr w:type="spellEnd"/>
      <w:r w:rsidRPr="005769D7">
        <w:rPr>
          <w:szCs w:val="24"/>
        </w:rPr>
        <w:t>, 2020. — 350 с. – (Профессиональное образование). – ISBN 978-5-9916-9962-4. – Текст: непосредственный.</w:t>
      </w:r>
    </w:p>
    <w:p w14:paraId="102EC2F6" w14:textId="0702622C" w:rsidR="00275E2D" w:rsidRDefault="00275E2D" w:rsidP="00226915">
      <w:pPr>
        <w:numPr>
          <w:ilvl w:val="0"/>
          <w:numId w:val="39"/>
        </w:numPr>
        <w:tabs>
          <w:tab w:val="left" w:pos="284"/>
        </w:tabs>
        <w:spacing w:line="276" w:lineRule="auto"/>
        <w:ind w:left="0" w:right="-1" w:firstLine="709"/>
        <w:contextualSpacing/>
        <w:jc w:val="both"/>
        <w:rPr>
          <w:bCs/>
          <w:szCs w:val="24"/>
        </w:rPr>
      </w:pPr>
      <w:r w:rsidRPr="008E042E">
        <w:rPr>
          <w:bCs/>
          <w:szCs w:val="24"/>
        </w:rPr>
        <w:t>Белов, С. В.</w:t>
      </w:r>
      <w:r w:rsidR="00587D89">
        <w:rPr>
          <w:bCs/>
          <w:szCs w:val="24"/>
        </w:rPr>
        <w:t xml:space="preserve"> </w:t>
      </w:r>
      <w:r w:rsidRPr="008E042E">
        <w:rPr>
          <w:bCs/>
          <w:szCs w:val="24"/>
        </w:rPr>
        <w:t xml:space="preserve">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8E042E">
        <w:rPr>
          <w:bCs/>
          <w:szCs w:val="24"/>
        </w:rPr>
        <w:t>перераб</w:t>
      </w:r>
      <w:proofErr w:type="spellEnd"/>
      <w:proofErr w:type="gramStart"/>
      <w:r w:rsidRPr="008E042E">
        <w:rPr>
          <w:bCs/>
          <w:szCs w:val="24"/>
        </w:rPr>
        <w:t>.</w:t>
      </w:r>
      <w:proofErr w:type="gramEnd"/>
      <w:r w:rsidRPr="008E042E">
        <w:rPr>
          <w:bCs/>
          <w:szCs w:val="24"/>
        </w:rPr>
        <w:t xml:space="preserve"> и доп. – Москва: Издательство </w:t>
      </w:r>
      <w:proofErr w:type="spellStart"/>
      <w:r w:rsidRPr="008E042E">
        <w:rPr>
          <w:bCs/>
          <w:szCs w:val="24"/>
        </w:rPr>
        <w:t>Юрайт</w:t>
      </w:r>
      <w:proofErr w:type="spellEnd"/>
      <w:r w:rsidRPr="008E042E">
        <w:rPr>
          <w:bCs/>
          <w:szCs w:val="24"/>
        </w:rPr>
        <w:t xml:space="preserve">, 2020. – 350 с. – (Профессиональное образование). – ISBN 978-5-9916-9962-4. – Текст: электронный // Электронная библиотечная система </w:t>
      </w:r>
      <w:proofErr w:type="spellStart"/>
      <w:r w:rsidRPr="008E042E">
        <w:rPr>
          <w:bCs/>
          <w:szCs w:val="24"/>
        </w:rPr>
        <w:t>Юрайт</w:t>
      </w:r>
      <w:proofErr w:type="spellEnd"/>
      <w:r w:rsidRPr="008E042E">
        <w:rPr>
          <w:bCs/>
          <w:szCs w:val="24"/>
        </w:rPr>
        <w:t xml:space="preserve"> [сайт]. – URL: https://urait.ru/bcode/453161 (дата обращения: 10.08.2021).</w:t>
      </w:r>
    </w:p>
    <w:p w14:paraId="6CFA2464" w14:textId="77777777" w:rsidR="00206131" w:rsidRDefault="00206131" w:rsidP="00226915">
      <w:pPr>
        <w:pStyle w:val="ae"/>
        <w:numPr>
          <w:ilvl w:val="0"/>
          <w:numId w:val="39"/>
        </w:numPr>
        <w:tabs>
          <w:tab w:val="left" w:pos="284"/>
        </w:tabs>
        <w:spacing w:before="0" w:after="0" w:line="276" w:lineRule="auto"/>
        <w:ind w:left="0" w:right="-1" w:firstLine="709"/>
        <w:contextualSpacing/>
        <w:jc w:val="both"/>
      </w:pPr>
      <w:r>
        <w:t>Долгов В. С. Основы безопасности жизнедеятельности : учебник для СПО / В. С, Долгов. – 2-е изд., стер. — Санкт-Петербург : Лань, 2021. — 188 с. — ISBN 978-5-8114-8888-9</w:t>
      </w:r>
    </w:p>
    <w:p w14:paraId="5353060A" w14:textId="4E6EFBA3" w:rsidR="00206131" w:rsidRDefault="00206131" w:rsidP="00226915">
      <w:pPr>
        <w:pStyle w:val="ae"/>
        <w:numPr>
          <w:ilvl w:val="0"/>
          <w:numId w:val="39"/>
        </w:numPr>
        <w:tabs>
          <w:tab w:val="left" w:pos="284"/>
        </w:tabs>
        <w:spacing w:before="0" w:after="0" w:line="276" w:lineRule="auto"/>
        <w:ind w:left="0" w:right="-1" w:firstLine="709"/>
        <w:contextualSpacing/>
        <w:jc w:val="both"/>
      </w:pPr>
      <w:r>
        <w:t>Долгов В. С. Основы безопасности жизнедеятельности : учебник для СПО / В. С, Долгов. – 2-е изд., стер. — Санкт-Петербург : Лань, 2021. — 188 с. — ISBN 978-5-8114-8888-9. — Текст : электронный // Лань : электронно-библиотечная система. — URL: https://e.lanbook.com/book/183084</w:t>
      </w:r>
      <w:r w:rsidR="00587D89">
        <w:t xml:space="preserve"> </w:t>
      </w:r>
      <w:r>
        <w:t xml:space="preserve">(дата обращения: 24.02.2022). — Режим доступа: для </w:t>
      </w:r>
      <w:proofErr w:type="spellStart"/>
      <w:r>
        <w:t>авториз</w:t>
      </w:r>
      <w:proofErr w:type="spellEnd"/>
      <w:r>
        <w:t>. пользователей.</w:t>
      </w:r>
    </w:p>
    <w:p w14:paraId="331B9542" w14:textId="1FE8923A" w:rsidR="009531E6" w:rsidRPr="005769D7" w:rsidRDefault="009531E6" w:rsidP="00226915">
      <w:pPr>
        <w:numPr>
          <w:ilvl w:val="0"/>
          <w:numId w:val="39"/>
        </w:numPr>
        <w:tabs>
          <w:tab w:val="left" w:pos="284"/>
        </w:tabs>
        <w:spacing w:line="276" w:lineRule="auto"/>
        <w:ind w:left="0" w:right="-1" w:firstLine="709"/>
        <w:contextualSpacing/>
        <w:jc w:val="both"/>
        <w:rPr>
          <w:szCs w:val="24"/>
        </w:rPr>
      </w:pPr>
      <w:r w:rsidRPr="005769D7">
        <w:rPr>
          <w:szCs w:val="24"/>
        </w:rPr>
        <w:t xml:space="preserve">Косолапова, Н. В. Безопасность жизнедеятельности. Практикум: учебное пособие / Н. В. Косолапова, Н. А. Прокопенко. – Москва: </w:t>
      </w:r>
      <w:proofErr w:type="spellStart"/>
      <w:r w:rsidRPr="005769D7">
        <w:rPr>
          <w:szCs w:val="24"/>
        </w:rPr>
        <w:t>КноРус</w:t>
      </w:r>
      <w:proofErr w:type="spellEnd"/>
      <w:r w:rsidRPr="005769D7">
        <w:rPr>
          <w:szCs w:val="24"/>
        </w:rPr>
        <w:t xml:space="preserve">, 2021. – 156 с. – (Профессиональное образование). – ISBN: 978-5-406-08196-9. – Текст: непосредственный. </w:t>
      </w:r>
    </w:p>
    <w:p w14:paraId="4439E6D5" w14:textId="5257A76E" w:rsidR="00275E2D" w:rsidRPr="008E042E" w:rsidRDefault="00275E2D" w:rsidP="00226915">
      <w:pPr>
        <w:numPr>
          <w:ilvl w:val="0"/>
          <w:numId w:val="39"/>
        </w:numPr>
        <w:tabs>
          <w:tab w:val="left" w:pos="284"/>
        </w:tabs>
        <w:spacing w:line="276" w:lineRule="auto"/>
        <w:ind w:left="0" w:right="-1" w:firstLine="709"/>
        <w:contextualSpacing/>
        <w:jc w:val="both"/>
        <w:rPr>
          <w:bCs/>
          <w:szCs w:val="24"/>
        </w:rPr>
      </w:pPr>
      <w:r w:rsidRPr="004A5543">
        <w:rPr>
          <w:bCs/>
          <w:szCs w:val="24"/>
        </w:rPr>
        <w:t xml:space="preserve">Курбатов, В. А. Безопасность жизнедеятельности. Основы чрезвычайных ситуаций: учебное пособие для СПО / В. А. Курбатов, Ю. С. Рысин, С. Л. Яблочников. — Саратов: Профобразование, 2020. — 121 c. — ISBN 978-5-4488-0820-3. — Текст: электронный // Электронный ресурс цифровой образовательной среды СПО </w:t>
      </w:r>
      <w:proofErr w:type="spellStart"/>
      <w:r w:rsidRPr="004A5543">
        <w:rPr>
          <w:bCs/>
          <w:szCs w:val="24"/>
        </w:rPr>
        <w:t>PROFобразование</w:t>
      </w:r>
      <w:proofErr w:type="spellEnd"/>
      <w:r w:rsidRPr="004A5543">
        <w:rPr>
          <w:bCs/>
          <w:szCs w:val="24"/>
        </w:rPr>
        <w:t>: [сайт]. — URL: https://profspo.ru/books/93574.</w:t>
      </w:r>
    </w:p>
    <w:p w14:paraId="7C595BC2" w14:textId="77777777" w:rsidR="00206131" w:rsidRDefault="00206131" w:rsidP="00226915">
      <w:pPr>
        <w:pStyle w:val="ae"/>
        <w:numPr>
          <w:ilvl w:val="0"/>
          <w:numId w:val="39"/>
        </w:numPr>
        <w:tabs>
          <w:tab w:val="left" w:pos="284"/>
        </w:tabs>
        <w:spacing w:before="0" w:after="0" w:line="276" w:lineRule="auto"/>
        <w:ind w:left="0" w:right="-1" w:firstLine="709"/>
        <w:contextualSpacing/>
        <w:jc w:val="both"/>
      </w:pPr>
      <w:proofErr w:type="spellStart"/>
      <w:r>
        <w:t>Менумеров</w:t>
      </w:r>
      <w:proofErr w:type="spellEnd"/>
      <w:r>
        <w:t xml:space="preserve">, Р. М. Электробезопасность : учебное пособие для </w:t>
      </w:r>
      <w:proofErr w:type="spellStart"/>
      <w:r>
        <w:t>спо</w:t>
      </w:r>
      <w:proofErr w:type="spellEnd"/>
      <w:r>
        <w:t xml:space="preserve"> / Р. М. </w:t>
      </w:r>
      <w:proofErr w:type="spellStart"/>
      <w:r>
        <w:t>Менумеров</w:t>
      </w:r>
      <w:proofErr w:type="spellEnd"/>
      <w:r>
        <w:t xml:space="preserve">. — 2-е изд., стер. — Санкт-Петербург : Лань, 2021. — 196 с. — ISBN 978-5-8114-8191-0. </w:t>
      </w:r>
    </w:p>
    <w:p w14:paraId="0B220E47" w14:textId="4D221FE4" w:rsidR="00206131" w:rsidRDefault="00206131" w:rsidP="00226915">
      <w:pPr>
        <w:pStyle w:val="ae"/>
        <w:numPr>
          <w:ilvl w:val="0"/>
          <w:numId w:val="39"/>
        </w:numPr>
        <w:tabs>
          <w:tab w:val="left" w:pos="284"/>
        </w:tabs>
        <w:spacing w:before="0" w:after="0" w:line="276" w:lineRule="auto"/>
        <w:ind w:left="0" w:right="-1" w:firstLine="709"/>
        <w:contextualSpacing/>
        <w:jc w:val="both"/>
      </w:pPr>
      <w:proofErr w:type="spellStart"/>
      <w:r>
        <w:t>Менумеров</w:t>
      </w:r>
      <w:proofErr w:type="spellEnd"/>
      <w:r>
        <w:t xml:space="preserve">, Р. М. Электробезопасность : учебное пособие для </w:t>
      </w:r>
      <w:proofErr w:type="spellStart"/>
      <w:r>
        <w:t>спо</w:t>
      </w:r>
      <w:proofErr w:type="spellEnd"/>
      <w:r>
        <w:t xml:space="preserve"> / Р. М. </w:t>
      </w:r>
      <w:proofErr w:type="spellStart"/>
      <w:r>
        <w:t>Менумеров</w:t>
      </w:r>
      <w:proofErr w:type="spellEnd"/>
      <w:r>
        <w:t>. — 2-е изд., стер. — Санкт-Петербург : Лань, 2021. — 196 с. — ISBN 978-5-8114-8191-0. — Текст : электронный // Лань : электронно-библиотечная система. — URL: https://e.lanbook.com/book/173112</w:t>
      </w:r>
      <w:r w:rsidR="00587D89">
        <w:t xml:space="preserve"> </w:t>
      </w:r>
      <w:r>
        <w:t xml:space="preserve">(дата обращения: 18.03.2022). — Режим доступа: для </w:t>
      </w:r>
      <w:proofErr w:type="spellStart"/>
      <w:r>
        <w:t>авториз</w:t>
      </w:r>
      <w:proofErr w:type="spellEnd"/>
      <w:r>
        <w:t>. пользователей.</w:t>
      </w:r>
    </w:p>
    <w:p w14:paraId="348A6361" w14:textId="59F944D2" w:rsidR="009531E6" w:rsidRPr="005769D7" w:rsidRDefault="009531E6" w:rsidP="00226915">
      <w:pPr>
        <w:numPr>
          <w:ilvl w:val="0"/>
          <w:numId w:val="39"/>
        </w:numPr>
        <w:tabs>
          <w:tab w:val="left" w:pos="284"/>
        </w:tabs>
        <w:spacing w:line="276" w:lineRule="auto"/>
        <w:ind w:left="0" w:right="-1" w:firstLine="709"/>
        <w:contextualSpacing/>
        <w:jc w:val="both"/>
        <w:rPr>
          <w:szCs w:val="24"/>
        </w:rPr>
      </w:pPr>
      <w:proofErr w:type="spellStart"/>
      <w:r w:rsidRPr="005769D7">
        <w:rPr>
          <w:szCs w:val="24"/>
        </w:rPr>
        <w:t>Мисюк</w:t>
      </w:r>
      <w:proofErr w:type="spellEnd"/>
      <w:r w:rsidRPr="005769D7">
        <w:rPr>
          <w:szCs w:val="24"/>
        </w:rPr>
        <w:t>, М. Н.</w:t>
      </w:r>
      <w:r w:rsidR="00587D89">
        <w:rPr>
          <w:szCs w:val="24"/>
        </w:rPr>
        <w:t xml:space="preserve"> </w:t>
      </w:r>
      <w:r w:rsidRPr="005769D7">
        <w:rPr>
          <w:szCs w:val="24"/>
        </w:rPr>
        <w:t xml:space="preserve">Основы медицинских знаний: учебник и практикум для среднего профессионального образования / М. Н. </w:t>
      </w:r>
      <w:proofErr w:type="spellStart"/>
      <w:r w:rsidRPr="005769D7">
        <w:rPr>
          <w:szCs w:val="24"/>
        </w:rPr>
        <w:t>Мисюк</w:t>
      </w:r>
      <w:proofErr w:type="spellEnd"/>
      <w:r w:rsidRPr="005769D7">
        <w:rPr>
          <w:szCs w:val="24"/>
        </w:rPr>
        <w:t xml:space="preserve">. – 3-е изд., </w:t>
      </w:r>
      <w:proofErr w:type="spellStart"/>
      <w:r w:rsidRPr="005769D7">
        <w:rPr>
          <w:szCs w:val="24"/>
        </w:rPr>
        <w:t>перераб</w:t>
      </w:r>
      <w:proofErr w:type="spellEnd"/>
      <w:proofErr w:type="gramStart"/>
      <w:r w:rsidRPr="005769D7">
        <w:rPr>
          <w:szCs w:val="24"/>
        </w:rPr>
        <w:t>.</w:t>
      </w:r>
      <w:proofErr w:type="gramEnd"/>
      <w:r w:rsidRPr="005769D7">
        <w:rPr>
          <w:szCs w:val="24"/>
        </w:rPr>
        <w:t xml:space="preserve"> и доп. – Москва: </w:t>
      </w:r>
      <w:proofErr w:type="spellStart"/>
      <w:r w:rsidRPr="005769D7">
        <w:rPr>
          <w:szCs w:val="24"/>
        </w:rPr>
        <w:t>Юрайт</w:t>
      </w:r>
      <w:proofErr w:type="spellEnd"/>
      <w:r w:rsidRPr="005769D7">
        <w:rPr>
          <w:szCs w:val="24"/>
        </w:rPr>
        <w:t xml:space="preserve">, 2019. – 499 с. – (Профессиональное образование). – ISBN 978-5-534-00398-7. – Текст: непосредственный. </w:t>
      </w:r>
    </w:p>
    <w:p w14:paraId="3C1352CF" w14:textId="773086EC" w:rsidR="00275E2D" w:rsidRPr="008E042E" w:rsidRDefault="00275E2D" w:rsidP="00226915">
      <w:pPr>
        <w:numPr>
          <w:ilvl w:val="0"/>
          <w:numId w:val="39"/>
        </w:numPr>
        <w:tabs>
          <w:tab w:val="left" w:pos="284"/>
        </w:tabs>
        <w:spacing w:line="276" w:lineRule="auto"/>
        <w:ind w:left="0" w:right="-1" w:firstLine="709"/>
        <w:contextualSpacing/>
        <w:jc w:val="both"/>
        <w:rPr>
          <w:bCs/>
          <w:szCs w:val="24"/>
        </w:rPr>
      </w:pPr>
      <w:proofErr w:type="spellStart"/>
      <w:r w:rsidRPr="008E042E">
        <w:rPr>
          <w:bCs/>
          <w:szCs w:val="24"/>
        </w:rPr>
        <w:t>Мисюк</w:t>
      </w:r>
      <w:proofErr w:type="spellEnd"/>
      <w:r w:rsidRPr="008E042E">
        <w:rPr>
          <w:bCs/>
          <w:szCs w:val="24"/>
        </w:rPr>
        <w:t>, М. Н.</w:t>
      </w:r>
      <w:r w:rsidR="00587D89">
        <w:rPr>
          <w:bCs/>
          <w:szCs w:val="24"/>
        </w:rPr>
        <w:t xml:space="preserve"> </w:t>
      </w:r>
      <w:r w:rsidRPr="008E042E">
        <w:rPr>
          <w:bCs/>
          <w:szCs w:val="24"/>
        </w:rPr>
        <w:t xml:space="preserve">Основы медицинских знаний: учебник и практикум для среднего профессионального образования / М. Н. </w:t>
      </w:r>
      <w:proofErr w:type="spellStart"/>
      <w:r w:rsidRPr="008E042E">
        <w:rPr>
          <w:bCs/>
          <w:szCs w:val="24"/>
        </w:rPr>
        <w:t>Мисюк</w:t>
      </w:r>
      <w:proofErr w:type="spellEnd"/>
      <w:r w:rsidRPr="008E042E">
        <w:rPr>
          <w:bCs/>
          <w:szCs w:val="24"/>
        </w:rPr>
        <w:t xml:space="preserve">. – 3-е изд., </w:t>
      </w:r>
      <w:proofErr w:type="spellStart"/>
      <w:r w:rsidRPr="008E042E">
        <w:rPr>
          <w:bCs/>
          <w:szCs w:val="24"/>
        </w:rPr>
        <w:t>перераб</w:t>
      </w:r>
      <w:proofErr w:type="spellEnd"/>
      <w:proofErr w:type="gramStart"/>
      <w:r w:rsidRPr="008E042E">
        <w:rPr>
          <w:bCs/>
          <w:szCs w:val="24"/>
        </w:rPr>
        <w:t>.</w:t>
      </w:r>
      <w:proofErr w:type="gramEnd"/>
      <w:r w:rsidRPr="008E042E">
        <w:rPr>
          <w:bCs/>
          <w:szCs w:val="24"/>
        </w:rPr>
        <w:t xml:space="preserve"> и доп. – Москва: </w:t>
      </w:r>
      <w:proofErr w:type="spellStart"/>
      <w:r w:rsidRPr="008E042E">
        <w:rPr>
          <w:bCs/>
          <w:szCs w:val="24"/>
        </w:rPr>
        <w:t>Юрайт</w:t>
      </w:r>
      <w:proofErr w:type="spellEnd"/>
      <w:r w:rsidRPr="008E042E">
        <w:rPr>
          <w:bCs/>
          <w:szCs w:val="24"/>
        </w:rPr>
        <w:t xml:space="preserve">, 2019. – 499 с. – (Профессиональное образование). – ISBN 978-5-534-00398-7. – Текст: электронный // Электронная библиотечная система </w:t>
      </w:r>
      <w:proofErr w:type="spellStart"/>
      <w:r w:rsidRPr="008E042E">
        <w:rPr>
          <w:bCs/>
          <w:szCs w:val="24"/>
        </w:rPr>
        <w:t>Юрайт</w:t>
      </w:r>
      <w:proofErr w:type="spellEnd"/>
      <w:r w:rsidRPr="008E042E">
        <w:rPr>
          <w:bCs/>
          <w:szCs w:val="24"/>
        </w:rPr>
        <w:t xml:space="preserve"> [сайт]. – URL: https://urait.ru/bcode/433458 (дата обращения: 10.08.2021).</w:t>
      </w:r>
    </w:p>
    <w:p w14:paraId="4C5CAF7B" w14:textId="62E18ECA" w:rsidR="00206131" w:rsidRDefault="00206131" w:rsidP="00226915">
      <w:pPr>
        <w:numPr>
          <w:ilvl w:val="0"/>
          <w:numId w:val="39"/>
        </w:numPr>
        <w:tabs>
          <w:tab w:val="left" w:pos="284"/>
        </w:tabs>
        <w:spacing w:line="276" w:lineRule="auto"/>
        <w:ind w:left="0" w:right="-1" w:firstLine="709"/>
        <w:contextualSpacing/>
        <w:jc w:val="both"/>
        <w:rPr>
          <w:bCs/>
          <w:szCs w:val="24"/>
        </w:rPr>
      </w:pPr>
      <w:proofErr w:type="spellStart"/>
      <w:r w:rsidRPr="008E042E">
        <w:rPr>
          <w:bCs/>
          <w:szCs w:val="24"/>
        </w:rPr>
        <w:lastRenderedPageBreak/>
        <w:t>Михаилиди</w:t>
      </w:r>
      <w:proofErr w:type="spellEnd"/>
      <w:r w:rsidRPr="008E042E">
        <w:rPr>
          <w:bCs/>
          <w:szCs w:val="24"/>
        </w:rPr>
        <w:t xml:space="preserve">, А. М. Безопасность жизнедеятельности и охрана труда на производстве: учебное пособие для СПО / А. М. </w:t>
      </w:r>
      <w:proofErr w:type="spellStart"/>
      <w:r w:rsidRPr="008E042E">
        <w:rPr>
          <w:bCs/>
          <w:szCs w:val="24"/>
        </w:rPr>
        <w:t>Михаилиди</w:t>
      </w:r>
      <w:proofErr w:type="spellEnd"/>
      <w:r w:rsidRPr="008E042E">
        <w:rPr>
          <w:bCs/>
          <w:szCs w:val="24"/>
        </w:rPr>
        <w:t xml:space="preserve">. — Саратов, Москва: Профобразование, Ай Пи Ар Медиа, 2021. — 111 c. — ISBN 978-5-4488-0964-4, 978-5-4497-0809-0. — Текст: электронный // Электронно-библиотечная система IPR BOOKS: [сайт]. — URL: http://www.iprbookshop.ru/100492.html (дата обращения: 10.08.2021). — Режим доступа: для </w:t>
      </w:r>
      <w:proofErr w:type="spellStart"/>
      <w:r w:rsidRPr="008E042E">
        <w:rPr>
          <w:bCs/>
          <w:szCs w:val="24"/>
        </w:rPr>
        <w:t>авторизир</w:t>
      </w:r>
      <w:proofErr w:type="spellEnd"/>
      <w:r w:rsidRPr="008E042E">
        <w:rPr>
          <w:bCs/>
          <w:szCs w:val="24"/>
        </w:rPr>
        <w:t xml:space="preserve">. пользователей. - DOI: </w:t>
      </w:r>
      <w:hyperlink r:id="rId55" w:history="1">
        <w:r w:rsidRPr="005F5B02">
          <w:rPr>
            <w:rStyle w:val="ad"/>
            <w:bCs/>
            <w:szCs w:val="24"/>
          </w:rPr>
          <w:t>https://doi.org/10.23682/100492</w:t>
        </w:r>
      </w:hyperlink>
    </w:p>
    <w:p w14:paraId="1AC4EB2F" w14:textId="022FBE4B" w:rsidR="009531E6" w:rsidRDefault="009531E6" w:rsidP="00226915">
      <w:pPr>
        <w:numPr>
          <w:ilvl w:val="0"/>
          <w:numId w:val="39"/>
        </w:numPr>
        <w:tabs>
          <w:tab w:val="left" w:pos="284"/>
        </w:tabs>
        <w:spacing w:line="276" w:lineRule="auto"/>
        <w:ind w:left="0" w:right="-1" w:firstLine="709"/>
        <w:contextualSpacing/>
        <w:jc w:val="both"/>
        <w:rPr>
          <w:szCs w:val="24"/>
        </w:rPr>
      </w:pPr>
      <w:r w:rsidRPr="005769D7">
        <w:rPr>
          <w:szCs w:val="24"/>
        </w:rPr>
        <w:t xml:space="preserve">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w:t>
      </w:r>
      <w:proofErr w:type="spellStart"/>
      <w:r w:rsidRPr="005769D7">
        <w:rPr>
          <w:szCs w:val="24"/>
        </w:rPr>
        <w:t>Ничипорук</w:t>
      </w:r>
      <w:proofErr w:type="spellEnd"/>
      <w:r w:rsidRPr="005769D7">
        <w:rPr>
          <w:szCs w:val="24"/>
        </w:rPr>
        <w:t xml:space="preserve">, А. И. Гайворонский, С. В. Виноградов — 3е изд., </w:t>
      </w:r>
      <w:proofErr w:type="spellStart"/>
      <w:r w:rsidRPr="005769D7">
        <w:rPr>
          <w:szCs w:val="24"/>
        </w:rPr>
        <w:t>испр</w:t>
      </w:r>
      <w:proofErr w:type="spellEnd"/>
      <w:r w:rsidRPr="005769D7">
        <w:rPr>
          <w:szCs w:val="24"/>
        </w:rPr>
        <w:t xml:space="preserve">. и доп. – Санкт-Петербург : </w:t>
      </w:r>
      <w:proofErr w:type="spellStart"/>
      <w:r w:rsidRPr="005769D7">
        <w:rPr>
          <w:szCs w:val="24"/>
        </w:rPr>
        <w:t>СпецЛит</w:t>
      </w:r>
      <w:proofErr w:type="spellEnd"/>
      <w:r w:rsidRPr="005769D7">
        <w:rPr>
          <w:szCs w:val="24"/>
        </w:rPr>
        <w:t>, 2021. — 311 с. – (Профессиональное образование). – ISBN 978-5-299-01110-4. – Текст: непосредственный.</w:t>
      </w:r>
    </w:p>
    <w:p w14:paraId="0F7F3A53" w14:textId="77777777" w:rsidR="004A5543" w:rsidRPr="006474E2" w:rsidRDefault="004A5543" w:rsidP="00226915">
      <w:pPr>
        <w:pStyle w:val="ae"/>
        <w:numPr>
          <w:ilvl w:val="0"/>
          <w:numId w:val="39"/>
        </w:numPr>
        <w:tabs>
          <w:tab w:val="left" w:pos="284"/>
        </w:tabs>
        <w:spacing w:before="0" w:after="0" w:line="276" w:lineRule="auto"/>
        <w:ind w:left="0" w:right="-1" w:firstLine="709"/>
        <w:contextualSpacing/>
        <w:jc w:val="both"/>
      </w:pPr>
      <w:proofErr w:type="spellStart"/>
      <w:r w:rsidRPr="004A5543">
        <w:t>Приешкина</w:t>
      </w:r>
      <w:proofErr w:type="spellEnd"/>
      <w:r w:rsidRPr="004A5543">
        <w:t xml:space="preserve">, А. Н. Основы безопасности жизнедеятельности. Обеспечение здорового образа жизни и основы медицинских знаний : учебное пособие для СПО / А. Н. </w:t>
      </w:r>
      <w:proofErr w:type="spellStart"/>
      <w:r w:rsidRPr="004A5543">
        <w:t>Приешкина</w:t>
      </w:r>
      <w:proofErr w:type="spellEnd"/>
      <w:r w:rsidRPr="004A5543">
        <w:t xml:space="preserve">. — Саратов : Профобразование, 2020. — 92 c. — ISBN 978-5-4488-0740-4. — Текст : электронный // Электронный ресурс цифровой образовательной среды СПО </w:t>
      </w:r>
      <w:proofErr w:type="spellStart"/>
      <w:r w:rsidRPr="004A5543">
        <w:t>PROFобразование</w:t>
      </w:r>
      <w:proofErr w:type="spellEnd"/>
      <w:r w:rsidRPr="004A5543">
        <w:t xml:space="preserve"> : [сайт]. — URL: https://profspo.ru/books/92324</w:t>
      </w:r>
    </w:p>
    <w:p w14:paraId="1EED4A3C" w14:textId="77777777" w:rsidR="00A86706" w:rsidRDefault="00A86706" w:rsidP="00226915">
      <w:pPr>
        <w:pStyle w:val="ae"/>
        <w:numPr>
          <w:ilvl w:val="0"/>
          <w:numId w:val="39"/>
        </w:numPr>
        <w:tabs>
          <w:tab w:val="left" w:pos="284"/>
        </w:tabs>
        <w:spacing w:before="0" w:after="0" w:line="276" w:lineRule="auto"/>
        <w:ind w:left="0" w:right="-1" w:firstLine="709"/>
        <w:contextualSpacing/>
        <w:jc w:val="both"/>
      </w:pPr>
      <w:r w:rsidRPr="006474E2">
        <w:t>Суворова, Г.М. Методика обучения безопасности жизнедеятельности: учебное пособие для среднего профессионального образования / Г.М. Суворова, В.Д. </w:t>
      </w:r>
      <w:proofErr w:type="spellStart"/>
      <w:r w:rsidRPr="006474E2">
        <w:t>Горичева</w:t>
      </w:r>
      <w:proofErr w:type="spellEnd"/>
      <w:r w:rsidRPr="006474E2">
        <w:t xml:space="preserve">. – 2-е изд., </w:t>
      </w:r>
      <w:proofErr w:type="spellStart"/>
      <w:r w:rsidRPr="006474E2">
        <w:t>испр</w:t>
      </w:r>
      <w:proofErr w:type="spellEnd"/>
      <w:r w:rsidRPr="006474E2">
        <w:t xml:space="preserve">. и доп. – Москва: </w:t>
      </w:r>
      <w:proofErr w:type="spellStart"/>
      <w:r w:rsidRPr="006474E2">
        <w:t>Юрайт</w:t>
      </w:r>
      <w:proofErr w:type="spellEnd"/>
      <w:r w:rsidRPr="006474E2">
        <w:t xml:space="preserve">, 2021. – 212 с. – Текст: электронный // ЭБС </w:t>
      </w:r>
      <w:proofErr w:type="spellStart"/>
      <w:r w:rsidRPr="006474E2">
        <w:t>Юрайт</w:t>
      </w:r>
      <w:proofErr w:type="spellEnd"/>
      <w:r w:rsidRPr="006474E2">
        <w:t xml:space="preserve"> [сайт]. – URL: </w:t>
      </w:r>
      <w:hyperlink r:id="rId56" w:tgtFrame="_blank" w:history="1">
        <w:r w:rsidRPr="006474E2">
          <w:t>https://urait.ru/bcode/471671</w:t>
        </w:r>
      </w:hyperlink>
      <w:r w:rsidRPr="006474E2">
        <w:t> (дата обращения: 02.07.2021).</w:t>
      </w:r>
    </w:p>
    <w:p w14:paraId="1045AF99" w14:textId="3BD9A241" w:rsidR="00AA2514" w:rsidRDefault="00AA2514" w:rsidP="00226915">
      <w:pPr>
        <w:pStyle w:val="ae"/>
        <w:numPr>
          <w:ilvl w:val="0"/>
          <w:numId w:val="39"/>
        </w:numPr>
        <w:tabs>
          <w:tab w:val="left" w:pos="284"/>
        </w:tabs>
        <w:spacing w:before="0" w:after="0" w:line="276" w:lineRule="auto"/>
        <w:ind w:left="0" w:right="-1" w:firstLine="709"/>
        <w:contextualSpacing/>
        <w:jc w:val="both"/>
      </w:pPr>
      <w:r>
        <w:t xml:space="preserve">Широков, Ю. А. Защита в чрезвычайных ситуациях и гражданская оборона : учебное пособие для </w:t>
      </w:r>
      <w:proofErr w:type="spellStart"/>
      <w:r>
        <w:t>спо</w:t>
      </w:r>
      <w:proofErr w:type="spellEnd"/>
      <w:r>
        <w:t xml:space="preserve"> / Ю. А. Широков. — Санкт-Петербург : Лань, 2020. — 488 с. — ISBN 978-5-8114-6463-0. — Текст : электронный // Лань : электронно-библиотечная система. — URL: https://e.lanbook.com/book/148019</w:t>
      </w:r>
      <w:r w:rsidR="00587D89">
        <w:t xml:space="preserve"> </w:t>
      </w:r>
      <w:r>
        <w:t xml:space="preserve">(дата обращения: 24.02.2022). — Режим доступа: для </w:t>
      </w:r>
      <w:proofErr w:type="spellStart"/>
      <w:r>
        <w:t>авториз</w:t>
      </w:r>
      <w:proofErr w:type="spellEnd"/>
      <w:r>
        <w:t>. пользователей.</w:t>
      </w:r>
    </w:p>
    <w:p w14:paraId="5C6E4537" w14:textId="77777777" w:rsidR="009531E6" w:rsidRPr="008E042E" w:rsidRDefault="009531E6" w:rsidP="00666C6B">
      <w:pPr>
        <w:tabs>
          <w:tab w:val="left" w:pos="284"/>
        </w:tabs>
        <w:spacing w:line="276" w:lineRule="auto"/>
        <w:ind w:right="-284"/>
        <w:contextualSpacing/>
        <w:jc w:val="both"/>
        <w:rPr>
          <w:bCs/>
          <w:szCs w:val="24"/>
          <w:highlight w:val="yellow"/>
        </w:rPr>
      </w:pPr>
    </w:p>
    <w:p w14:paraId="0D623782" w14:textId="77777777" w:rsidR="009531E6" w:rsidRPr="006474E2" w:rsidRDefault="009531E6" w:rsidP="00666C6B">
      <w:pPr>
        <w:tabs>
          <w:tab w:val="left" w:pos="284"/>
        </w:tabs>
        <w:spacing w:line="276" w:lineRule="auto"/>
        <w:ind w:right="-284"/>
        <w:contextualSpacing/>
        <w:jc w:val="both"/>
        <w:rPr>
          <w:bCs/>
          <w:i/>
          <w:szCs w:val="24"/>
        </w:rPr>
      </w:pPr>
      <w:r w:rsidRPr="006474E2">
        <w:rPr>
          <w:b/>
          <w:bCs/>
          <w:szCs w:val="24"/>
        </w:rPr>
        <w:t>3.2.</w:t>
      </w:r>
      <w:r w:rsidR="00A86706">
        <w:rPr>
          <w:b/>
          <w:bCs/>
          <w:szCs w:val="24"/>
        </w:rPr>
        <w:t>2</w:t>
      </w:r>
      <w:r w:rsidRPr="006474E2">
        <w:rPr>
          <w:b/>
          <w:bCs/>
          <w:szCs w:val="24"/>
        </w:rPr>
        <w:t>. Дополнительные источники</w:t>
      </w:r>
    </w:p>
    <w:p w14:paraId="4CA0B653" w14:textId="77777777" w:rsidR="00A86706" w:rsidRPr="00657BCF" w:rsidRDefault="00A86706" w:rsidP="00226915">
      <w:pPr>
        <w:numPr>
          <w:ilvl w:val="0"/>
          <w:numId w:val="38"/>
        </w:numPr>
        <w:spacing w:line="276" w:lineRule="auto"/>
        <w:ind w:left="0" w:firstLine="709"/>
        <w:rPr>
          <w:szCs w:val="24"/>
        </w:rPr>
      </w:pPr>
      <w:r w:rsidRPr="00657BCF">
        <w:rPr>
          <w:szCs w:val="24"/>
        </w:rPr>
        <w:t xml:space="preserve">ГОСТ ЭКСПЕРТ – единая база ГОСТов РФ – URL: </w:t>
      </w:r>
      <w:hyperlink r:id="rId57" w:history="1">
        <w:r w:rsidRPr="00657BCF">
          <w:rPr>
            <w:rStyle w:val="ad"/>
            <w:szCs w:val="24"/>
          </w:rPr>
          <w:t>https://gostexpert.ru/</w:t>
        </w:r>
      </w:hyperlink>
    </w:p>
    <w:p w14:paraId="4C7F7F72" w14:textId="77777777" w:rsidR="00A86706" w:rsidRPr="00657BCF" w:rsidRDefault="00A86706" w:rsidP="00226915">
      <w:pPr>
        <w:numPr>
          <w:ilvl w:val="0"/>
          <w:numId w:val="38"/>
        </w:numPr>
        <w:spacing w:line="276" w:lineRule="auto"/>
        <w:ind w:left="0" w:firstLine="709"/>
        <w:rPr>
          <w:szCs w:val="24"/>
        </w:rPr>
      </w:pPr>
      <w:r w:rsidRPr="00657BCF">
        <w:rPr>
          <w:szCs w:val="24"/>
        </w:rPr>
        <w:t xml:space="preserve">РОССТАНДАРТ - Федеральное агентство по техническому регулированию и метрологии – </w:t>
      </w:r>
      <w:r w:rsidRPr="00657BCF">
        <w:rPr>
          <w:szCs w:val="24"/>
          <w:lang w:val="en-US"/>
        </w:rPr>
        <w:t>URL</w:t>
      </w:r>
      <w:r w:rsidRPr="00657BCF">
        <w:rPr>
          <w:szCs w:val="24"/>
        </w:rPr>
        <w:t xml:space="preserve">: </w:t>
      </w:r>
      <w:hyperlink r:id="rId58" w:history="1">
        <w:r w:rsidRPr="00657BCF">
          <w:rPr>
            <w:rStyle w:val="ad"/>
            <w:szCs w:val="24"/>
          </w:rPr>
          <w:t>https://www.rst.gov.ru/portal/gost/</w:t>
        </w:r>
      </w:hyperlink>
    </w:p>
    <w:p w14:paraId="52490477" w14:textId="7D431863" w:rsidR="00A86706" w:rsidRDefault="00A86706" w:rsidP="00666C6B">
      <w:pPr>
        <w:pStyle w:val="ae"/>
        <w:tabs>
          <w:tab w:val="left" w:pos="284"/>
        </w:tabs>
        <w:spacing w:before="0" w:after="0" w:line="276" w:lineRule="auto"/>
        <w:ind w:left="0" w:right="-284" w:firstLine="0"/>
        <w:contextualSpacing/>
        <w:jc w:val="both"/>
      </w:pPr>
    </w:p>
    <w:p w14:paraId="2E8B7577" w14:textId="77777777" w:rsidR="00615FC3" w:rsidRDefault="00615FC3" w:rsidP="00666C6B">
      <w:pPr>
        <w:pStyle w:val="ae"/>
        <w:tabs>
          <w:tab w:val="left" w:pos="284"/>
        </w:tabs>
        <w:spacing w:before="0" w:after="0" w:line="276" w:lineRule="auto"/>
        <w:ind w:left="0" w:right="-284" w:firstLine="0"/>
        <w:contextualSpacing/>
        <w:jc w:val="center"/>
        <w:rPr>
          <w:b/>
        </w:rPr>
      </w:pPr>
    </w:p>
    <w:p w14:paraId="563D3114" w14:textId="5CAE875A" w:rsidR="009531E6" w:rsidRPr="00380247" w:rsidRDefault="009531E6" w:rsidP="00666C6B">
      <w:pPr>
        <w:pStyle w:val="ae"/>
        <w:tabs>
          <w:tab w:val="left" w:pos="284"/>
        </w:tabs>
        <w:spacing w:before="0" w:after="0" w:line="276" w:lineRule="auto"/>
        <w:ind w:left="0" w:right="-284" w:firstLine="0"/>
        <w:contextualSpacing/>
        <w:jc w:val="center"/>
        <w:rPr>
          <w:b/>
        </w:rPr>
      </w:pPr>
      <w:r w:rsidRPr="00380247">
        <w:rPr>
          <w:b/>
        </w:rPr>
        <w:t xml:space="preserve">4. КОНТРОЛЬ И ОЦЕНКА РЕЗУЛЬТАТОВ ОСВОЕНИЯ </w:t>
      </w:r>
      <w:r w:rsidR="00707A8D">
        <w:rPr>
          <w:b/>
        </w:rPr>
        <w:br/>
      </w:r>
      <w:r w:rsidRPr="00380247">
        <w:rPr>
          <w:b/>
        </w:rPr>
        <w:t>УЧЕБНОЙ ДИСЦИПЛИНЫ</w:t>
      </w:r>
    </w:p>
    <w:p w14:paraId="0490C308" w14:textId="77777777" w:rsidR="009531E6" w:rsidRPr="00380247" w:rsidRDefault="009531E6" w:rsidP="00666C6B">
      <w:pPr>
        <w:spacing w:line="276" w:lineRule="auto"/>
        <w:contextualSpacing/>
        <w:jc w:val="center"/>
        <w:rPr>
          <w:b/>
          <w:szCs w:val="24"/>
        </w:rPr>
      </w:pPr>
    </w:p>
    <w:tbl>
      <w:tblPr>
        <w:tblW w:w="51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3748"/>
        <w:gridCol w:w="69"/>
        <w:gridCol w:w="2137"/>
      </w:tblGrid>
      <w:tr w:rsidR="009531E6" w:rsidRPr="00380247" w14:paraId="64A58452" w14:textId="77777777" w:rsidTr="00EF756C">
        <w:tc>
          <w:tcPr>
            <w:tcW w:w="1880" w:type="pct"/>
          </w:tcPr>
          <w:p w14:paraId="4096B990" w14:textId="77777777" w:rsidR="009531E6" w:rsidRPr="00380247" w:rsidRDefault="009531E6" w:rsidP="00666C6B">
            <w:pPr>
              <w:spacing w:line="276" w:lineRule="auto"/>
              <w:ind w:firstLine="0"/>
              <w:jc w:val="center"/>
              <w:rPr>
                <w:b/>
                <w:bCs/>
                <w:i/>
                <w:szCs w:val="24"/>
              </w:rPr>
            </w:pPr>
            <w:r w:rsidRPr="00380247">
              <w:rPr>
                <w:b/>
                <w:bCs/>
                <w:i/>
                <w:szCs w:val="24"/>
              </w:rPr>
              <w:t>Результаты обучения</w:t>
            </w:r>
          </w:p>
        </w:tc>
        <w:tc>
          <w:tcPr>
            <w:tcW w:w="2000" w:type="pct"/>
            <w:gridSpan w:val="2"/>
          </w:tcPr>
          <w:p w14:paraId="715990DE" w14:textId="77777777" w:rsidR="009531E6" w:rsidRPr="00380247" w:rsidRDefault="009531E6" w:rsidP="00666C6B">
            <w:pPr>
              <w:spacing w:line="276" w:lineRule="auto"/>
              <w:ind w:firstLine="0"/>
              <w:jc w:val="center"/>
              <w:rPr>
                <w:b/>
                <w:bCs/>
                <w:i/>
                <w:szCs w:val="24"/>
              </w:rPr>
            </w:pPr>
            <w:r w:rsidRPr="00380247">
              <w:rPr>
                <w:b/>
                <w:bCs/>
                <w:i/>
                <w:szCs w:val="24"/>
              </w:rPr>
              <w:t>Критерии оценки</w:t>
            </w:r>
          </w:p>
        </w:tc>
        <w:tc>
          <w:tcPr>
            <w:tcW w:w="1120" w:type="pct"/>
          </w:tcPr>
          <w:p w14:paraId="14178066" w14:textId="77777777" w:rsidR="009531E6" w:rsidRPr="00380247" w:rsidRDefault="009531E6" w:rsidP="00666C6B">
            <w:pPr>
              <w:spacing w:line="276" w:lineRule="auto"/>
              <w:ind w:firstLine="0"/>
              <w:jc w:val="center"/>
              <w:rPr>
                <w:b/>
                <w:bCs/>
                <w:i/>
                <w:szCs w:val="24"/>
              </w:rPr>
            </w:pPr>
            <w:r w:rsidRPr="00380247">
              <w:rPr>
                <w:b/>
                <w:bCs/>
                <w:i/>
                <w:szCs w:val="24"/>
              </w:rPr>
              <w:t>Методы оценки</w:t>
            </w:r>
          </w:p>
        </w:tc>
      </w:tr>
      <w:tr w:rsidR="009531E6" w:rsidRPr="00380247" w14:paraId="66C6C048" w14:textId="77777777" w:rsidTr="00EF756C">
        <w:tc>
          <w:tcPr>
            <w:tcW w:w="5000" w:type="pct"/>
            <w:gridSpan w:val="4"/>
          </w:tcPr>
          <w:p w14:paraId="3CD231A1" w14:textId="77777777" w:rsidR="009531E6" w:rsidRPr="00AE4A63" w:rsidRDefault="009531E6" w:rsidP="00666C6B">
            <w:pPr>
              <w:spacing w:line="276" w:lineRule="auto"/>
              <w:ind w:firstLine="0"/>
              <w:jc w:val="both"/>
              <w:rPr>
                <w:b/>
                <w:iCs/>
                <w:szCs w:val="24"/>
              </w:rPr>
            </w:pPr>
            <w:r w:rsidRPr="00AE4A63">
              <w:rPr>
                <w:b/>
                <w:iCs/>
                <w:szCs w:val="24"/>
              </w:rPr>
              <w:t>Перечень знаний, осваиваемых в рамках дисциплины</w:t>
            </w:r>
          </w:p>
        </w:tc>
      </w:tr>
      <w:tr w:rsidR="009531E6" w:rsidRPr="004D5297" w14:paraId="764F31B4" w14:textId="77777777" w:rsidTr="00EF756C">
        <w:tc>
          <w:tcPr>
            <w:tcW w:w="1880" w:type="pct"/>
          </w:tcPr>
          <w:p w14:paraId="71CB7F57" w14:textId="77777777" w:rsidR="009531E6" w:rsidRPr="00AE4A63" w:rsidRDefault="009531E6" w:rsidP="00666C6B">
            <w:pPr>
              <w:spacing w:line="276" w:lineRule="auto"/>
              <w:ind w:firstLine="0"/>
              <w:jc w:val="both"/>
              <w:rPr>
                <w:bCs/>
                <w:iCs/>
                <w:szCs w:val="24"/>
                <w:u w:val="single"/>
              </w:rPr>
            </w:pPr>
            <w:r w:rsidRPr="00AE4A63">
              <w:rPr>
                <w:bCs/>
                <w:iCs/>
                <w:szCs w:val="24"/>
                <w:u w:val="single"/>
              </w:rPr>
              <w:t>Знать:</w:t>
            </w:r>
          </w:p>
          <w:p w14:paraId="26E1301B" w14:textId="77777777" w:rsidR="009531E6" w:rsidRPr="00AE4A63" w:rsidRDefault="009531E6" w:rsidP="00666C6B">
            <w:pPr>
              <w:spacing w:line="276" w:lineRule="auto"/>
              <w:ind w:firstLine="0"/>
              <w:jc w:val="both"/>
              <w:rPr>
                <w:bCs/>
                <w:iCs/>
                <w:szCs w:val="24"/>
              </w:rPr>
            </w:pPr>
            <w:r w:rsidRPr="00AE4A63">
              <w:rPr>
                <w:bCs/>
                <w:iCs/>
                <w:szCs w:val="24"/>
              </w:rPr>
              <w:t>основы пожаробезопасности и электробезопасности;</w:t>
            </w:r>
          </w:p>
          <w:p w14:paraId="27FF4D42" w14:textId="77777777" w:rsidR="009531E6" w:rsidRPr="00AE4A63" w:rsidRDefault="009531E6" w:rsidP="00666C6B">
            <w:pPr>
              <w:spacing w:line="276" w:lineRule="auto"/>
              <w:ind w:firstLine="0"/>
              <w:jc w:val="both"/>
              <w:rPr>
                <w:bCs/>
                <w:iCs/>
                <w:szCs w:val="24"/>
              </w:rPr>
            </w:pPr>
            <w:r w:rsidRPr="00AE4A63">
              <w:rPr>
                <w:bCs/>
                <w:iCs/>
                <w:szCs w:val="24"/>
              </w:rPr>
              <w:t>меры пожарной безопасности и правила безопасного поведения при пожарах;</w:t>
            </w:r>
          </w:p>
          <w:p w14:paraId="0843A177" w14:textId="77777777" w:rsidR="009531E6" w:rsidRPr="00AE4A63" w:rsidRDefault="009531E6" w:rsidP="00666C6B">
            <w:pPr>
              <w:spacing w:line="276" w:lineRule="auto"/>
              <w:ind w:firstLine="0"/>
              <w:jc w:val="both"/>
              <w:rPr>
                <w:bCs/>
                <w:szCs w:val="24"/>
              </w:rPr>
            </w:pPr>
            <w:r w:rsidRPr="00AE4A63">
              <w:rPr>
                <w:bCs/>
                <w:szCs w:val="24"/>
              </w:rPr>
              <w:t>способы защиты населения от оружия массового поражения;</w:t>
            </w:r>
          </w:p>
          <w:p w14:paraId="25960675" w14:textId="77777777" w:rsidR="009531E6" w:rsidRPr="00AE4A63" w:rsidRDefault="009531E6" w:rsidP="00666C6B">
            <w:pPr>
              <w:suppressAutoHyphens/>
              <w:spacing w:line="276" w:lineRule="auto"/>
              <w:ind w:firstLine="0"/>
              <w:jc w:val="both"/>
              <w:rPr>
                <w:iCs/>
                <w:szCs w:val="24"/>
              </w:rPr>
            </w:pPr>
            <w:r w:rsidRPr="00AE4A63">
              <w:rPr>
                <w:iCs/>
                <w:szCs w:val="24"/>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7828123" w14:textId="77777777" w:rsidR="009531E6" w:rsidRPr="00AE4A63" w:rsidRDefault="009531E6" w:rsidP="00666C6B">
            <w:pPr>
              <w:spacing w:line="276" w:lineRule="auto"/>
              <w:ind w:firstLine="0"/>
              <w:jc w:val="both"/>
              <w:rPr>
                <w:bCs/>
                <w:i/>
                <w:szCs w:val="24"/>
              </w:rPr>
            </w:pPr>
            <w:r w:rsidRPr="00AE4A63">
              <w:rPr>
                <w:iCs/>
                <w:szCs w:val="24"/>
              </w:rPr>
              <w:t>задачи и основные мероприятия гражданской обороны</w:t>
            </w:r>
          </w:p>
        </w:tc>
        <w:tc>
          <w:tcPr>
            <w:tcW w:w="1964" w:type="pct"/>
          </w:tcPr>
          <w:p w14:paraId="34A0CBE5" w14:textId="77777777" w:rsidR="009531E6" w:rsidRPr="00AE4A63" w:rsidRDefault="009531E6" w:rsidP="00666C6B">
            <w:pPr>
              <w:pStyle w:val="affffff7"/>
              <w:keepNext/>
              <w:spacing w:line="276" w:lineRule="auto"/>
              <w:jc w:val="both"/>
              <w:rPr>
                <w:rFonts w:ascii="Times New Roman" w:hAnsi="Times New Roman"/>
                <w:color w:val="000000"/>
                <w:sz w:val="24"/>
                <w:szCs w:val="24"/>
              </w:rPr>
            </w:pPr>
            <w:r w:rsidRPr="00AE4A63">
              <w:rPr>
                <w:rFonts w:ascii="Times New Roman" w:hAnsi="Times New Roman"/>
                <w:sz w:val="24"/>
                <w:szCs w:val="24"/>
              </w:rPr>
              <w:lastRenderedPageBreak/>
              <w:t>у</w:t>
            </w:r>
            <w:r w:rsidRPr="00AE4A63">
              <w:rPr>
                <w:rFonts w:ascii="Times New Roman" w:hAnsi="Times New Roman"/>
                <w:color w:val="000000"/>
                <w:sz w:val="24"/>
                <w:szCs w:val="24"/>
              </w:rPr>
              <w:t>меет определять угрозу пожарной безопасности;</w:t>
            </w:r>
          </w:p>
          <w:p w14:paraId="17BAE22A" w14:textId="77777777" w:rsidR="009531E6" w:rsidRPr="00AE4A63" w:rsidRDefault="009531E6" w:rsidP="00666C6B">
            <w:pPr>
              <w:pStyle w:val="affffff7"/>
              <w:keepNext/>
              <w:spacing w:line="276" w:lineRule="auto"/>
              <w:jc w:val="both"/>
              <w:rPr>
                <w:rFonts w:ascii="Times New Roman" w:hAnsi="Times New Roman"/>
                <w:color w:val="000000"/>
                <w:sz w:val="24"/>
                <w:szCs w:val="24"/>
              </w:rPr>
            </w:pPr>
            <w:r w:rsidRPr="00AE4A63">
              <w:rPr>
                <w:rFonts w:ascii="Times New Roman" w:hAnsi="Times New Roman"/>
                <w:color w:val="000000"/>
                <w:sz w:val="24"/>
                <w:szCs w:val="24"/>
              </w:rPr>
              <w:t>демонстрирует знания эффективных превентивных мер для предотвращения пожароопасных ситуаций;</w:t>
            </w:r>
          </w:p>
          <w:p w14:paraId="77833427" w14:textId="77777777" w:rsidR="009531E6" w:rsidRPr="00AE4A63" w:rsidRDefault="009531E6" w:rsidP="00666C6B">
            <w:pPr>
              <w:pStyle w:val="affffff7"/>
              <w:keepNext/>
              <w:spacing w:line="276" w:lineRule="auto"/>
              <w:jc w:val="both"/>
              <w:rPr>
                <w:rFonts w:ascii="Times New Roman" w:hAnsi="Times New Roman"/>
                <w:color w:val="000000"/>
                <w:sz w:val="24"/>
                <w:szCs w:val="24"/>
              </w:rPr>
            </w:pPr>
            <w:r w:rsidRPr="00AE4A63">
              <w:rPr>
                <w:rFonts w:ascii="Times New Roman" w:hAnsi="Times New Roman"/>
                <w:color w:val="000000"/>
                <w:sz w:val="24"/>
                <w:szCs w:val="24"/>
              </w:rPr>
              <w:t xml:space="preserve">демонстрирует знания нормативных документов в своей </w:t>
            </w:r>
            <w:r w:rsidRPr="00AE4A63">
              <w:rPr>
                <w:rFonts w:ascii="Times New Roman" w:hAnsi="Times New Roman"/>
                <w:color w:val="000000"/>
                <w:sz w:val="24"/>
                <w:szCs w:val="24"/>
              </w:rPr>
              <w:lastRenderedPageBreak/>
              <w:t>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7F74C6A2" w14:textId="77777777" w:rsidR="009531E6" w:rsidRPr="00AE4A63" w:rsidRDefault="009531E6" w:rsidP="00666C6B">
            <w:pPr>
              <w:pStyle w:val="affffff7"/>
              <w:keepNext/>
              <w:spacing w:line="276" w:lineRule="auto"/>
              <w:jc w:val="both"/>
              <w:rPr>
                <w:rFonts w:ascii="Times New Roman" w:hAnsi="Times New Roman"/>
                <w:color w:val="000000"/>
                <w:sz w:val="24"/>
                <w:szCs w:val="24"/>
              </w:rPr>
            </w:pPr>
            <w:r w:rsidRPr="00AE4A63">
              <w:rPr>
                <w:rFonts w:ascii="Times New Roman" w:hAnsi="Times New Roman"/>
                <w:sz w:val="24"/>
                <w:szCs w:val="24"/>
              </w:rPr>
              <w:t>д</w:t>
            </w:r>
            <w:r w:rsidRPr="00AE4A63">
              <w:rPr>
                <w:rFonts w:ascii="Times New Roman" w:hAnsi="Times New Roman"/>
                <w:color w:val="000000"/>
                <w:sz w:val="24"/>
                <w:szCs w:val="24"/>
              </w:rPr>
              <w:t>ает характеристику различным видам потенциальных опасностей и перечисляет их последствия;</w:t>
            </w:r>
          </w:p>
          <w:p w14:paraId="3DF52877" w14:textId="77777777" w:rsidR="009531E6" w:rsidRPr="00AE4A63" w:rsidRDefault="009531E6" w:rsidP="00666C6B">
            <w:pPr>
              <w:pStyle w:val="affffff7"/>
              <w:keepNext/>
              <w:spacing w:line="276" w:lineRule="auto"/>
              <w:jc w:val="both"/>
              <w:rPr>
                <w:rFonts w:ascii="Times New Roman" w:hAnsi="Times New Roman"/>
                <w:bCs/>
                <w:i/>
                <w:sz w:val="24"/>
                <w:szCs w:val="24"/>
              </w:rPr>
            </w:pPr>
            <w:r w:rsidRPr="00AE4A63">
              <w:rPr>
                <w:rFonts w:ascii="Times New Roman" w:hAnsi="Times New Roman"/>
                <w:color w:val="000000"/>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1156" w:type="pct"/>
            <w:gridSpan w:val="2"/>
          </w:tcPr>
          <w:p w14:paraId="65E322A6" w14:textId="77777777" w:rsidR="009531E6" w:rsidRPr="00AE4A63" w:rsidRDefault="009531E6" w:rsidP="00666C6B">
            <w:pPr>
              <w:spacing w:line="276" w:lineRule="auto"/>
              <w:ind w:firstLine="0"/>
              <w:jc w:val="center"/>
              <w:rPr>
                <w:bCs/>
                <w:iCs/>
                <w:szCs w:val="24"/>
              </w:rPr>
            </w:pPr>
            <w:r w:rsidRPr="00AE4A63">
              <w:rPr>
                <w:bCs/>
                <w:iCs/>
                <w:szCs w:val="24"/>
              </w:rPr>
              <w:lastRenderedPageBreak/>
              <w:t>Письменный и устный опрос.</w:t>
            </w:r>
          </w:p>
          <w:p w14:paraId="55B52959" w14:textId="77777777" w:rsidR="009531E6" w:rsidRPr="00AE4A63" w:rsidRDefault="009531E6" w:rsidP="00666C6B">
            <w:pPr>
              <w:spacing w:line="276" w:lineRule="auto"/>
              <w:ind w:firstLine="0"/>
              <w:jc w:val="center"/>
              <w:rPr>
                <w:bCs/>
                <w:iCs/>
                <w:szCs w:val="24"/>
              </w:rPr>
            </w:pPr>
            <w:r w:rsidRPr="00AE4A63">
              <w:rPr>
                <w:bCs/>
                <w:iCs/>
                <w:szCs w:val="24"/>
              </w:rPr>
              <w:t>Тестирование.</w:t>
            </w:r>
          </w:p>
          <w:p w14:paraId="22001C84" w14:textId="77777777" w:rsidR="009531E6" w:rsidRPr="00AE4A63" w:rsidRDefault="009531E6" w:rsidP="00666C6B">
            <w:pPr>
              <w:spacing w:line="276" w:lineRule="auto"/>
              <w:ind w:firstLine="0"/>
              <w:jc w:val="center"/>
              <w:rPr>
                <w:bCs/>
                <w:i/>
                <w:szCs w:val="24"/>
              </w:rPr>
            </w:pPr>
            <w:r w:rsidRPr="00AE4A63">
              <w:rPr>
                <w:bCs/>
                <w:iCs/>
                <w:szCs w:val="24"/>
              </w:rPr>
              <w:t>Оценка результатов выполнения практической работы</w:t>
            </w:r>
          </w:p>
          <w:p w14:paraId="7952BDFB" w14:textId="77777777" w:rsidR="009531E6" w:rsidRPr="00AE4A63" w:rsidRDefault="009531E6" w:rsidP="00666C6B">
            <w:pPr>
              <w:spacing w:line="276" w:lineRule="auto"/>
              <w:ind w:firstLine="0"/>
              <w:jc w:val="both"/>
              <w:rPr>
                <w:bCs/>
                <w:i/>
                <w:szCs w:val="24"/>
              </w:rPr>
            </w:pPr>
          </w:p>
        </w:tc>
      </w:tr>
      <w:tr w:rsidR="009531E6" w:rsidRPr="004D5297" w14:paraId="0224EA20" w14:textId="77777777" w:rsidTr="00EF756C">
        <w:tc>
          <w:tcPr>
            <w:tcW w:w="1880" w:type="pct"/>
          </w:tcPr>
          <w:p w14:paraId="5732B968" w14:textId="77777777" w:rsidR="009531E6" w:rsidRPr="00AE4A63" w:rsidRDefault="009531E6" w:rsidP="00666C6B">
            <w:pPr>
              <w:suppressAutoHyphens/>
              <w:spacing w:line="276" w:lineRule="auto"/>
              <w:ind w:firstLine="0"/>
              <w:jc w:val="both"/>
              <w:rPr>
                <w:iCs/>
                <w:szCs w:val="24"/>
                <w:u w:val="single"/>
              </w:rPr>
            </w:pPr>
            <w:r w:rsidRPr="00AE4A63">
              <w:rPr>
                <w:iCs/>
                <w:szCs w:val="24"/>
                <w:u w:val="single"/>
              </w:rPr>
              <w:lastRenderedPageBreak/>
              <w:t>Знать:</w:t>
            </w:r>
          </w:p>
          <w:p w14:paraId="4FFF9DBA" w14:textId="77777777" w:rsidR="009531E6" w:rsidRPr="00AE4A63" w:rsidRDefault="009531E6" w:rsidP="00666C6B">
            <w:pPr>
              <w:suppressAutoHyphens/>
              <w:spacing w:line="276" w:lineRule="auto"/>
              <w:ind w:firstLine="0"/>
              <w:jc w:val="both"/>
              <w:rPr>
                <w:iCs/>
                <w:szCs w:val="24"/>
              </w:rPr>
            </w:pPr>
            <w:r w:rsidRPr="00AE4A63">
              <w:rPr>
                <w:iCs/>
                <w:szCs w:val="24"/>
              </w:rPr>
              <w:t>основы</w:t>
            </w:r>
            <w:r w:rsidRPr="00AE4A63">
              <w:rPr>
                <w:rStyle w:val="ac"/>
                <w:iCs/>
              </w:rPr>
              <w:footnoteReference w:id="22"/>
            </w:r>
            <w:r w:rsidRPr="00AE4A63">
              <w:rPr>
                <w:iCs/>
                <w:szCs w:val="24"/>
              </w:rPr>
              <w:t xml:space="preserve"> военной службы и обороны государства;</w:t>
            </w:r>
          </w:p>
          <w:p w14:paraId="1C52C556" w14:textId="77777777" w:rsidR="009531E6" w:rsidRPr="00AE4A63" w:rsidRDefault="009531E6" w:rsidP="00666C6B">
            <w:pPr>
              <w:suppressAutoHyphens/>
              <w:spacing w:line="276" w:lineRule="auto"/>
              <w:ind w:firstLine="0"/>
              <w:jc w:val="both"/>
              <w:rPr>
                <w:iCs/>
                <w:szCs w:val="24"/>
              </w:rPr>
            </w:pPr>
            <w:r w:rsidRPr="00AE4A63">
              <w:rPr>
                <w:iCs/>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2E6922C6" w14:textId="77777777" w:rsidR="009531E6" w:rsidRPr="00AE4A63" w:rsidRDefault="009531E6" w:rsidP="00666C6B">
            <w:pPr>
              <w:suppressAutoHyphens/>
              <w:spacing w:line="276" w:lineRule="auto"/>
              <w:ind w:firstLine="0"/>
              <w:jc w:val="both"/>
              <w:rPr>
                <w:iCs/>
                <w:szCs w:val="24"/>
              </w:rPr>
            </w:pPr>
            <w:r w:rsidRPr="00AE4A63">
              <w:rPr>
                <w:iCs/>
                <w:szCs w:val="24"/>
              </w:rPr>
              <w:t>организация и порядок призыва граждан на военную службу и поступления на нее в добровольном порядке;</w:t>
            </w:r>
          </w:p>
          <w:p w14:paraId="1267D80E" w14:textId="77777777" w:rsidR="009531E6" w:rsidRPr="00AE4A63" w:rsidRDefault="009531E6" w:rsidP="00666C6B">
            <w:pPr>
              <w:suppressAutoHyphens/>
              <w:spacing w:line="276" w:lineRule="auto"/>
              <w:ind w:firstLine="0"/>
              <w:jc w:val="both"/>
              <w:rPr>
                <w:iCs/>
                <w:szCs w:val="24"/>
              </w:rPr>
            </w:pPr>
            <w:r w:rsidRPr="00AE4A63">
              <w:rPr>
                <w:iCs/>
                <w:szCs w:val="24"/>
              </w:rPr>
              <w:t>область применения получаемых профессиональных знаний при исполнении обязанностей военной службы;</w:t>
            </w:r>
          </w:p>
          <w:p w14:paraId="34D8478F" w14:textId="77777777" w:rsidR="009531E6" w:rsidRPr="00AE4A63" w:rsidRDefault="009531E6" w:rsidP="00666C6B">
            <w:pPr>
              <w:suppressAutoHyphens/>
              <w:spacing w:line="276" w:lineRule="auto"/>
              <w:ind w:firstLine="0"/>
              <w:jc w:val="both"/>
              <w:rPr>
                <w:iCs/>
                <w:szCs w:val="24"/>
              </w:rPr>
            </w:pPr>
            <w:r w:rsidRPr="00AE4A63">
              <w:rPr>
                <w:iCs/>
                <w:szCs w:val="24"/>
              </w:rPr>
              <w:t>основы оказания первой доврачебной помощи пострадавшим</w:t>
            </w:r>
          </w:p>
        </w:tc>
        <w:tc>
          <w:tcPr>
            <w:tcW w:w="1964" w:type="pct"/>
          </w:tcPr>
          <w:p w14:paraId="683E14CF" w14:textId="77777777" w:rsidR="009531E6" w:rsidRPr="00AE4A63" w:rsidRDefault="009531E6" w:rsidP="00666C6B">
            <w:pPr>
              <w:pStyle w:val="affffff7"/>
              <w:keepNext/>
              <w:spacing w:line="276" w:lineRule="auto"/>
              <w:jc w:val="both"/>
              <w:rPr>
                <w:rFonts w:ascii="Times New Roman" w:hAnsi="Times New Roman"/>
                <w:color w:val="000000"/>
                <w:sz w:val="24"/>
                <w:szCs w:val="24"/>
              </w:rPr>
            </w:pPr>
            <w:r w:rsidRPr="00AE4A63">
              <w:rPr>
                <w:rFonts w:ascii="Times New Roman" w:hAnsi="Times New Roman"/>
                <w:color w:val="000000"/>
                <w:sz w:val="24"/>
                <w:szCs w:val="24"/>
              </w:rPr>
              <w:t>владеет знаниями об организации и порядке призыва граждан на военную службу;</w:t>
            </w:r>
          </w:p>
          <w:p w14:paraId="30B13D90" w14:textId="77777777" w:rsidR="009531E6" w:rsidRPr="00AE4A63" w:rsidRDefault="009531E6" w:rsidP="00666C6B">
            <w:pPr>
              <w:pStyle w:val="affffff7"/>
              <w:keepNext/>
              <w:spacing w:line="276" w:lineRule="auto"/>
              <w:jc w:val="both"/>
              <w:rPr>
                <w:rFonts w:ascii="Times New Roman" w:hAnsi="Times New Roman"/>
                <w:color w:val="000000"/>
                <w:sz w:val="24"/>
                <w:szCs w:val="24"/>
              </w:rPr>
            </w:pPr>
            <w:r w:rsidRPr="00AE4A63">
              <w:rPr>
                <w:rFonts w:ascii="Times New Roman" w:hAnsi="Times New Roman"/>
                <w:color w:val="000000"/>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1A939A87" w14:textId="77777777" w:rsidR="009531E6" w:rsidRPr="00AE4A63" w:rsidRDefault="009531E6" w:rsidP="00666C6B">
            <w:pPr>
              <w:pStyle w:val="affffff7"/>
              <w:keepNext/>
              <w:spacing w:line="276" w:lineRule="auto"/>
              <w:jc w:val="both"/>
              <w:rPr>
                <w:rFonts w:ascii="Times New Roman" w:hAnsi="Times New Roman"/>
                <w:color w:val="000000"/>
                <w:sz w:val="24"/>
                <w:szCs w:val="24"/>
              </w:rPr>
            </w:pPr>
            <w:r w:rsidRPr="00AE4A63">
              <w:rPr>
                <w:rFonts w:ascii="Times New Roman" w:hAnsi="Times New Roman"/>
                <w:color w:val="000000"/>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14:paraId="2B9BDF06" w14:textId="77777777" w:rsidR="009531E6" w:rsidRPr="00AE4A63" w:rsidRDefault="009531E6" w:rsidP="00666C6B">
            <w:pPr>
              <w:spacing w:line="276" w:lineRule="auto"/>
              <w:ind w:firstLine="0"/>
              <w:jc w:val="both"/>
              <w:rPr>
                <w:bCs/>
                <w:iCs/>
                <w:szCs w:val="24"/>
              </w:rPr>
            </w:pPr>
            <w:r w:rsidRPr="00AE4A63">
              <w:rPr>
                <w:color w:val="000000"/>
                <w:szCs w:val="24"/>
              </w:rPr>
              <w:t>демонстрирует знания порядка и правил оказания первой помощи пострадавшим, в том числе при транспортировке</w:t>
            </w:r>
          </w:p>
        </w:tc>
        <w:tc>
          <w:tcPr>
            <w:tcW w:w="1156" w:type="pct"/>
            <w:gridSpan w:val="2"/>
          </w:tcPr>
          <w:p w14:paraId="288F8AE5" w14:textId="77777777" w:rsidR="009531E6" w:rsidRPr="00AE4A63" w:rsidRDefault="009531E6" w:rsidP="00666C6B">
            <w:pPr>
              <w:spacing w:line="276" w:lineRule="auto"/>
              <w:ind w:firstLine="0"/>
              <w:jc w:val="center"/>
              <w:rPr>
                <w:bCs/>
                <w:iCs/>
                <w:szCs w:val="24"/>
              </w:rPr>
            </w:pPr>
            <w:r w:rsidRPr="00AE4A63">
              <w:rPr>
                <w:bCs/>
                <w:iCs/>
                <w:szCs w:val="24"/>
              </w:rPr>
              <w:t>Письменный и устный опрос.</w:t>
            </w:r>
          </w:p>
          <w:p w14:paraId="25D04C0F" w14:textId="77777777" w:rsidR="009531E6" w:rsidRPr="00AE4A63" w:rsidRDefault="009531E6" w:rsidP="00666C6B">
            <w:pPr>
              <w:spacing w:line="276" w:lineRule="auto"/>
              <w:ind w:firstLine="0"/>
              <w:jc w:val="center"/>
              <w:rPr>
                <w:bCs/>
                <w:iCs/>
                <w:szCs w:val="24"/>
              </w:rPr>
            </w:pPr>
            <w:r w:rsidRPr="00AE4A63">
              <w:rPr>
                <w:bCs/>
                <w:iCs/>
                <w:szCs w:val="24"/>
              </w:rPr>
              <w:t>Тестирование.</w:t>
            </w:r>
          </w:p>
          <w:p w14:paraId="43029F42" w14:textId="77777777" w:rsidR="009531E6" w:rsidRPr="00AE4A63" w:rsidRDefault="009531E6" w:rsidP="00666C6B">
            <w:pPr>
              <w:spacing w:line="276" w:lineRule="auto"/>
              <w:ind w:firstLine="0"/>
              <w:jc w:val="center"/>
              <w:rPr>
                <w:bCs/>
                <w:i/>
                <w:szCs w:val="24"/>
              </w:rPr>
            </w:pPr>
            <w:r w:rsidRPr="00AE4A63">
              <w:rPr>
                <w:bCs/>
                <w:iCs/>
                <w:szCs w:val="24"/>
              </w:rPr>
              <w:t>Оценка результатов выполнения практической работы</w:t>
            </w:r>
          </w:p>
          <w:p w14:paraId="56A48F93" w14:textId="77777777" w:rsidR="009531E6" w:rsidRPr="00AE4A63" w:rsidRDefault="009531E6" w:rsidP="00666C6B">
            <w:pPr>
              <w:spacing w:line="276" w:lineRule="auto"/>
              <w:ind w:firstLine="0"/>
              <w:jc w:val="both"/>
              <w:rPr>
                <w:bCs/>
                <w:i/>
                <w:szCs w:val="24"/>
              </w:rPr>
            </w:pPr>
          </w:p>
        </w:tc>
      </w:tr>
      <w:tr w:rsidR="009531E6" w:rsidRPr="004D5297" w14:paraId="306CEF0B" w14:textId="77777777" w:rsidTr="00EF756C">
        <w:tc>
          <w:tcPr>
            <w:tcW w:w="1880" w:type="pct"/>
          </w:tcPr>
          <w:p w14:paraId="5D367A6E" w14:textId="77777777" w:rsidR="009531E6" w:rsidRPr="00AE4A63" w:rsidRDefault="009531E6" w:rsidP="00666C6B">
            <w:pPr>
              <w:suppressAutoHyphens/>
              <w:spacing w:line="276" w:lineRule="auto"/>
              <w:ind w:firstLine="0"/>
              <w:jc w:val="both"/>
              <w:rPr>
                <w:iCs/>
                <w:szCs w:val="24"/>
                <w:u w:val="single"/>
              </w:rPr>
            </w:pPr>
            <w:r w:rsidRPr="00AE4A63">
              <w:rPr>
                <w:iCs/>
                <w:szCs w:val="24"/>
                <w:u w:val="single"/>
              </w:rPr>
              <w:t>Знать:</w:t>
            </w:r>
          </w:p>
          <w:p w14:paraId="0E03BFA2" w14:textId="77777777" w:rsidR="009531E6" w:rsidRPr="00AE4A63" w:rsidRDefault="009531E6" w:rsidP="00666C6B">
            <w:pPr>
              <w:suppressAutoHyphens/>
              <w:spacing w:line="276" w:lineRule="auto"/>
              <w:ind w:firstLine="0"/>
              <w:jc w:val="both"/>
              <w:rPr>
                <w:iCs/>
                <w:szCs w:val="24"/>
              </w:rPr>
            </w:pPr>
            <w:r w:rsidRPr="00AE4A63">
              <w:rPr>
                <w:iCs/>
                <w:szCs w:val="24"/>
              </w:rPr>
              <w:t>общие</w:t>
            </w:r>
            <w:r w:rsidRPr="00AE4A63">
              <w:rPr>
                <w:rStyle w:val="ac"/>
                <w:iCs/>
              </w:rPr>
              <w:footnoteReference w:id="23"/>
            </w:r>
            <w:r w:rsidRPr="00AE4A63">
              <w:rPr>
                <w:iCs/>
                <w:szCs w:val="24"/>
              </w:rPr>
              <w:t xml:space="preserve"> характеристики поражений организма человека от воздействия опасных факторов;</w:t>
            </w:r>
          </w:p>
          <w:p w14:paraId="40DB6306" w14:textId="77777777" w:rsidR="009531E6" w:rsidRPr="00AE4A63" w:rsidRDefault="009531E6" w:rsidP="00666C6B">
            <w:pPr>
              <w:suppressAutoHyphens/>
              <w:spacing w:line="276" w:lineRule="auto"/>
              <w:ind w:firstLine="0"/>
              <w:jc w:val="both"/>
              <w:rPr>
                <w:iCs/>
                <w:szCs w:val="24"/>
              </w:rPr>
            </w:pPr>
            <w:r w:rsidRPr="00AE4A63">
              <w:rPr>
                <w:iCs/>
                <w:szCs w:val="24"/>
              </w:rPr>
              <w:lastRenderedPageBreak/>
              <w:t>классификация и общие признаки инфекционных заболеваний;</w:t>
            </w:r>
          </w:p>
          <w:p w14:paraId="3B72A75C" w14:textId="77777777" w:rsidR="009531E6" w:rsidRPr="00AE4A63" w:rsidRDefault="009531E6" w:rsidP="00666C6B">
            <w:pPr>
              <w:suppressAutoHyphens/>
              <w:spacing w:line="276" w:lineRule="auto"/>
              <w:ind w:firstLine="0"/>
              <w:jc w:val="both"/>
              <w:rPr>
                <w:iCs/>
                <w:szCs w:val="24"/>
              </w:rPr>
            </w:pPr>
            <w:r w:rsidRPr="00AE4A63">
              <w:rPr>
                <w:iCs/>
                <w:szCs w:val="24"/>
              </w:rPr>
              <w:t>основы здорового образа жизни</w:t>
            </w:r>
          </w:p>
        </w:tc>
        <w:tc>
          <w:tcPr>
            <w:tcW w:w="1964" w:type="pct"/>
          </w:tcPr>
          <w:p w14:paraId="388B4785" w14:textId="77777777" w:rsidR="009531E6" w:rsidRPr="00AE4A63" w:rsidRDefault="009531E6" w:rsidP="00666C6B">
            <w:pPr>
              <w:suppressAutoHyphens/>
              <w:spacing w:line="276" w:lineRule="auto"/>
              <w:ind w:firstLine="0"/>
              <w:jc w:val="both"/>
              <w:rPr>
                <w:iCs/>
                <w:szCs w:val="24"/>
              </w:rPr>
            </w:pPr>
            <w:r w:rsidRPr="00AE4A63">
              <w:rPr>
                <w:color w:val="000000"/>
                <w:szCs w:val="24"/>
              </w:rPr>
              <w:lastRenderedPageBreak/>
              <w:t xml:space="preserve">демонстрирует знания </w:t>
            </w:r>
            <w:r w:rsidRPr="00AE4A63">
              <w:rPr>
                <w:iCs/>
                <w:szCs w:val="24"/>
              </w:rPr>
              <w:t>общих характеристик поражений организма человека от воздействия опасных факторов;</w:t>
            </w:r>
          </w:p>
          <w:p w14:paraId="52437DA6" w14:textId="77777777" w:rsidR="009531E6" w:rsidRPr="00AE4A63" w:rsidRDefault="009531E6" w:rsidP="00666C6B">
            <w:pPr>
              <w:suppressAutoHyphens/>
              <w:spacing w:line="276" w:lineRule="auto"/>
              <w:ind w:firstLine="0"/>
              <w:jc w:val="both"/>
              <w:rPr>
                <w:iCs/>
                <w:szCs w:val="24"/>
              </w:rPr>
            </w:pPr>
            <w:r>
              <w:rPr>
                <w:iCs/>
                <w:szCs w:val="24"/>
              </w:rPr>
              <w:lastRenderedPageBreak/>
              <w:t xml:space="preserve">классифицирует </w:t>
            </w:r>
            <w:r w:rsidRPr="00AE4A63">
              <w:rPr>
                <w:iCs/>
                <w:szCs w:val="24"/>
              </w:rPr>
              <w:t>инфекционные заболевания и формулирует их общие признаки;</w:t>
            </w:r>
          </w:p>
          <w:p w14:paraId="02383C53" w14:textId="77777777" w:rsidR="009531E6" w:rsidRPr="00AE4A63" w:rsidRDefault="009531E6" w:rsidP="00666C6B">
            <w:pPr>
              <w:spacing w:line="276" w:lineRule="auto"/>
              <w:ind w:firstLine="0"/>
              <w:jc w:val="both"/>
              <w:rPr>
                <w:bCs/>
                <w:iCs/>
                <w:szCs w:val="24"/>
              </w:rPr>
            </w:pPr>
            <w:r w:rsidRPr="00AE4A63">
              <w:rPr>
                <w:iCs/>
                <w:szCs w:val="24"/>
              </w:rPr>
              <w:t>демонстрирует знание основ здорового образа жизни</w:t>
            </w:r>
          </w:p>
        </w:tc>
        <w:tc>
          <w:tcPr>
            <w:tcW w:w="1156" w:type="pct"/>
            <w:gridSpan w:val="2"/>
          </w:tcPr>
          <w:p w14:paraId="2BFA0730" w14:textId="77777777" w:rsidR="009531E6" w:rsidRPr="00AE4A63" w:rsidRDefault="009531E6" w:rsidP="00666C6B">
            <w:pPr>
              <w:spacing w:line="276" w:lineRule="auto"/>
              <w:ind w:firstLine="0"/>
              <w:jc w:val="center"/>
              <w:rPr>
                <w:bCs/>
                <w:iCs/>
                <w:szCs w:val="24"/>
              </w:rPr>
            </w:pPr>
            <w:r w:rsidRPr="00AE4A63">
              <w:rPr>
                <w:bCs/>
                <w:iCs/>
                <w:szCs w:val="24"/>
              </w:rPr>
              <w:lastRenderedPageBreak/>
              <w:t>Письменный и устный опрос.</w:t>
            </w:r>
          </w:p>
          <w:p w14:paraId="31F27742" w14:textId="77777777" w:rsidR="009531E6" w:rsidRPr="00AE4A63" w:rsidRDefault="009531E6" w:rsidP="00666C6B">
            <w:pPr>
              <w:spacing w:line="276" w:lineRule="auto"/>
              <w:ind w:firstLine="0"/>
              <w:jc w:val="center"/>
              <w:rPr>
                <w:bCs/>
                <w:iCs/>
                <w:szCs w:val="24"/>
              </w:rPr>
            </w:pPr>
            <w:r w:rsidRPr="00AE4A63">
              <w:rPr>
                <w:bCs/>
                <w:iCs/>
                <w:szCs w:val="24"/>
              </w:rPr>
              <w:t>Тестирование.</w:t>
            </w:r>
          </w:p>
          <w:p w14:paraId="3DD5E902" w14:textId="77777777" w:rsidR="009531E6" w:rsidRPr="00AE4A63" w:rsidRDefault="009531E6" w:rsidP="00666C6B">
            <w:pPr>
              <w:spacing w:line="276" w:lineRule="auto"/>
              <w:ind w:firstLine="0"/>
              <w:jc w:val="center"/>
              <w:rPr>
                <w:bCs/>
                <w:i/>
                <w:szCs w:val="24"/>
              </w:rPr>
            </w:pPr>
            <w:r w:rsidRPr="00AE4A63">
              <w:rPr>
                <w:bCs/>
                <w:iCs/>
                <w:szCs w:val="24"/>
              </w:rPr>
              <w:t xml:space="preserve">Оценка результатов </w:t>
            </w:r>
            <w:r w:rsidRPr="00AE4A63">
              <w:rPr>
                <w:bCs/>
                <w:iCs/>
                <w:szCs w:val="24"/>
              </w:rPr>
              <w:lastRenderedPageBreak/>
              <w:t>выполнения практической работы</w:t>
            </w:r>
          </w:p>
          <w:p w14:paraId="5258B6E2" w14:textId="77777777" w:rsidR="009531E6" w:rsidRPr="00AE4A63" w:rsidRDefault="009531E6" w:rsidP="00666C6B">
            <w:pPr>
              <w:spacing w:line="276" w:lineRule="auto"/>
              <w:ind w:firstLine="0"/>
              <w:jc w:val="both"/>
              <w:rPr>
                <w:bCs/>
                <w:i/>
                <w:szCs w:val="24"/>
              </w:rPr>
            </w:pPr>
          </w:p>
        </w:tc>
      </w:tr>
      <w:tr w:rsidR="009531E6" w:rsidRPr="004D5297" w14:paraId="572F0578" w14:textId="77777777" w:rsidTr="00EF756C">
        <w:tc>
          <w:tcPr>
            <w:tcW w:w="5000" w:type="pct"/>
            <w:gridSpan w:val="4"/>
          </w:tcPr>
          <w:p w14:paraId="5E1B44E6" w14:textId="77777777" w:rsidR="009531E6" w:rsidRPr="004D5297" w:rsidRDefault="009531E6" w:rsidP="00666C6B">
            <w:pPr>
              <w:suppressAutoHyphens/>
              <w:spacing w:line="276" w:lineRule="auto"/>
              <w:ind w:firstLine="0"/>
              <w:jc w:val="both"/>
              <w:rPr>
                <w:bCs/>
                <w:i/>
                <w:szCs w:val="24"/>
              </w:rPr>
            </w:pPr>
            <w:r w:rsidRPr="004D5297">
              <w:rPr>
                <w:b/>
                <w:iCs/>
                <w:szCs w:val="24"/>
              </w:rPr>
              <w:lastRenderedPageBreak/>
              <w:t>Перечень умений, осваиваемых в рамках дисциплины</w:t>
            </w:r>
          </w:p>
        </w:tc>
      </w:tr>
      <w:tr w:rsidR="009531E6" w:rsidRPr="00AE4A63" w14:paraId="6C855B66" w14:textId="77777777" w:rsidTr="00EF756C">
        <w:tc>
          <w:tcPr>
            <w:tcW w:w="1880" w:type="pct"/>
          </w:tcPr>
          <w:p w14:paraId="41F1A53C" w14:textId="77777777" w:rsidR="009531E6" w:rsidRPr="00AE4A63" w:rsidRDefault="009531E6" w:rsidP="00666C6B">
            <w:pPr>
              <w:suppressAutoHyphens/>
              <w:spacing w:line="276" w:lineRule="auto"/>
              <w:ind w:firstLine="0"/>
              <w:jc w:val="both"/>
              <w:rPr>
                <w:bCs/>
                <w:iCs/>
                <w:szCs w:val="24"/>
                <w:u w:val="single"/>
              </w:rPr>
            </w:pPr>
            <w:r w:rsidRPr="00AE4A63">
              <w:rPr>
                <w:bCs/>
                <w:iCs/>
                <w:szCs w:val="24"/>
                <w:u w:val="single"/>
              </w:rPr>
              <w:t>Уметь:</w:t>
            </w:r>
          </w:p>
          <w:p w14:paraId="6E5CC410" w14:textId="77777777" w:rsidR="009531E6" w:rsidRPr="00AE4A63" w:rsidRDefault="009531E6" w:rsidP="00666C6B">
            <w:pPr>
              <w:suppressAutoHyphens/>
              <w:spacing w:line="276" w:lineRule="auto"/>
              <w:ind w:firstLine="0"/>
              <w:jc w:val="both"/>
              <w:rPr>
                <w:bCs/>
                <w:iCs/>
                <w:szCs w:val="24"/>
              </w:rPr>
            </w:pPr>
            <w:r w:rsidRPr="00AE4A63">
              <w:rPr>
                <w:bCs/>
                <w:iCs/>
                <w:szCs w:val="24"/>
              </w:rPr>
              <w:t>пользоваться первичными средствами пожаротушения;</w:t>
            </w:r>
          </w:p>
          <w:p w14:paraId="77DA8EC6" w14:textId="77777777" w:rsidR="009531E6" w:rsidRPr="00AE4A63" w:rsidRDefault="009531E6" w:rsidP="00666C6B">
            <w:pPr>
              <w:suppressAutoHyphens/>
              <w:spacing w:line="276" w:lineRule="auto"/>
              <w:ind w:firstLine="0"/>
              <w:jc w:val="both"/>
              <w:rPr>
                <w:bCs/>
                <w:iCs/>
                <w:szCs w:val="24"/>
              </w:rPr>
            </w:pPr>
            <w:r w:rsidRPr="00AE4A63">
              <w:rPr>
                <w:bCs/>
                <w:iCs/>
                <w:szCs w:val="24"/>
              </w:rPr>
              <w:t>применять правила поведения в чрезвычайных ситуациях природного и техногенного характера и при угрозе террористического акта;</w:t>
            </w:r>
          </w:p>
          <w:p w14:paraId="16A4309A" w14:textId="77777777" w:rsidR="009531E6" w:rsidRPr="00AE4A63" w:rsidRDefault="009531E6" w:rsidP="00666C6B">
            <w:pPr>
              <w:suppressAutoHyphens/>
              <w:spacing w:line="276" w:lineRule="auto"/>
              <w:ind w:firstLine="0"/>
              <w:jc w:val="both"/>
              <w:rPr>
                <w:iCs/>
                <w:szCs w:val="24"/>
              </w:rPr>
            </w:pPr>
            <w:r w:rsidRPr="00AE4A63">
              <w:rPr>
                <w:iCs/>
                <w:szCs w:val="24"/>
              </w:rPr>
              <w:t>обеспечивать устойчивость объектов экономики;</w:t>
            </w:r>
          </w:p>
          <w:p w14:paraId="33E9425D" w14:textId="77777777" w:rsidR="009531E6" w:rsidRPr="00AE4A63" w:rsidRDefault="009531E6" w:rsidP="00666C6B">
            <w:pPr>
              <w:suppressAutoHyphens/>
              <w:spacing w:line="276" w:lineRule="auto"/>
              <w:ind w:firstLine="0"/>
              <w:jc w:val="both"/>
              <w:rPr>
                <w:iCs/>
                <w:szCs w:val="24"/>
              </w:rPr>
            </w:pPr>
            <w:r w:rsidRPr="00AE4A63">
              <w:rPr>
                <w:iCs/>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16A3A907" w14:textId="77777777" w:rsidR="009531E6" w:rsidRPr="00AE4A63" w:rsidRDefault="009531E6" w:rsidP="00666C6B">
            <w:pPr>
              <w:suppressAutoHyphens/>
              <w:spacing w:line="276" w:lineRule="auto"/>
              <w:ind w:firstLine="0"/>
              <w:jc w:val="both"/>
              <w:rPr>
                <w:iCs/>
                <w:szCs w:val="24"/>
              </w:rPr>
            </w:pPr>
            <w:r w:rsidRPr="00AE4A63">
              <w:rPr>
                <w:iCs/>
                <w:szCs w:val="24"/>
              </w:rPr>
              <w:t>применять правила поведения и действия по сигналам гражданской обороны;</w:t>
            </w:r>
          </w:p>
          <w:p w14:paraId="1F9830B6" w14:textId="77777777" w:rsidR="009531E6" w:rsidRPr="00AE4A63" w:rsidRDefault="009531E6" w:rsidP="00666C6B">
            <w:pPr>
              <w:suppressAutoHyphens/>
              <w:spacing w:line="276" w:lineRule="auto"/>
              <w:ind w:firstLine="0"/>
              <w:jc w:val="both"/>
              <w:rPr>
                <w:bCs/>
                <w:iCs/>
                <w:szCs w:val="24"/>
              </w:rPr>
            </w:pPr>
            <w:r w:rsidRPr="00AE4A63">
              <w:rPr>
                <w:bCs/>
                <w:iCs/>
                <w:szCs w:val="24"/>
              </w:rPr>
              <w:t>соблюдать нормы экологической безопасности;</w:t>
            </w:r>
          </w:p>
          <w:p w14:paraId="2C916E51" w14:textId="77777777" w:rsidR="009531E6" w:rsidRPr="00AE4A63" w:rsidRDefault="009531E6" w:rsidP="00666C6B">
            <w:pPr>
              <w:suppressAutoHyphens/>
              <w:spacing w:line="276" w:lineRule="auto"/>
              <w:ind w:firstLine="0"/>
              <w:jc w:val="both"/>
              <w:rPr>
                <w:iCs/>
                <w:szCs w:val="24"/>
              </w:rPr>
            </w:pPr>
            <w:r w:rsidRPr="00AE4A63">
              <w:rPr>
                <w:bCs/>
                <w:iCs/>
                <w:szCs w:val="24"/>
              </w:rPr>
              <w:t xml:space="preserve">определять направления ресурсосбережения в рамках профессиональной деятельности по </w:t>
            </w:r>
            <w:r w:rsidRPr="00AE4A63">
              <w:rPr>
                <w:bCs/>
                <w:szCs w:val="24"/>
              </w:rPr>
              <w:t>специальности</w:t>
            </w:r>
          </w:p>
        </w:tc>
        <w:tc>
          <w:tcPr>
            <w:tcW w:w="1964" w:type="pct"/>
          </w:tcPr>
          <w:p w14:paraId="6241D5BE" w14:textId="77777777" w:rsidR="009531E6" w:rsidRPr="00AE4A63" w:rsidRDefault="009531E6" w:rsidP="00666C6B">
            <w:pPr>
              <w:spacing w:line="276" w:lineRule="auto"/>
              <w:ind w:firstLine="0"/>
              <w:jc w:val="both"/>
              <w:rPr>
                <w:bCs/>
                <w:i/>
                <w:szCs w:val="24"/>
              </w:rPr>
            </w:pPr>
            <w:r w:rsidRPr="00AE4A63">
              <w:rPr>
                <w:bCs/>
                <w:iCs/>
                <w:szCs w:val="24"/>
              </w:rPr>
              <w:t>демонстрирует умение</w:t>
            </w:r>
            <w:r>
              <w:rPr>
                <w:bCs/>
                <w:iCs/>
                <w:szCs w:val="24"/>
              </w:rPr>
              <w:t xml:space="preserve"> </w:t>
            </w:r>
            <w:r w:rsidRPr="00AE4A63">
              <w:rPr>
                <w:bCs/>
                <w:iCs/>
                <w:szCs w:val="24"/>
              </w:rPr>
              <w:t>пользоваться первичными средствами пожаротушения;</w:t>
            </w:r>
          </w:p>
          <w:p w14:paraId="12B1BC55" w14:textId="77777777" w:rsidR="009531E6" w:rsidRPr="00AE4A63" w:rsidRDefault="009531E6" w:rsidP="00666C6B">
            <w:pPr>
              <w:spacing w:line="276" w:lineRule="auto"/>
              <w:ind w:firstLine="0"/>
              <w:jc w:val="both"/>
              <w:rPr>
                <w:bCs/>
                <w:iCs/>
                <w:szCs w:val="24"/>
              </w:rPr>
            </w:pPr>
            <w:r w:rsidRPr="00AE4A63">
              <w:rPr>
                <w:color w:val="000000"/>
                <w:szCs w:val="24"/>
              </w:rPr>
              <w:t xml:space="preserve">формулирует </w:t>
            </w:r>
            <w:r w:rsidRPr="00AE4A63">
              <w:rPr>
                <w:bCs/>
                <w:iCs/>
                <w:szCs w:val="24"/>
              </w:rPr>
              <w:t>правила поведения в чрезвычайных ситуациях природного и техногенного характера и при угрозе террористического акта;</w:t>
            </w:r>
          </w:p>
          <w:p w14:paraId="4792C858" w14:textId="77777777" w:rsidR="009531E6" w:rsidRPr="00AE4A63" w:rsidRDefault="009531E6" w:rsidP="00666C6B">
            <w:pPr>
              <w:spacing w:line="276" w:lineRule="auto"/>
              <w:ind w:firstLine="0"/>
              <w:jc w:val="both"/>
              <w:rPr>
                <w:color w:val="000000"/>
                <w:szCs w:val="24"/>
              </w:rPr>
            </w:pPr>
            <w:r w:rsidRPr="00AE4A63">
              <w:rPr>
                <w:iCs/>
                <w:szCs w:val="24"/>
              </w:rPr>
              <w:t>демонстрирует умение применять правила поведения и ориентируется в действиях по сигналам гражданской обороны</w:t>
            </w:r>
          </w:p>
        </w:tc>
        <w:tc>
          <w:tcPr>
            <w:tcW w:w="1156" w:type="pct"/>
            <w:gridSpan w:val="2"/>
          </w:tcPr>
          <w:p w14:paraId="434AFA5B" w14:textId="77777777" w:rsidR="009531E6" w:rsidRPr="00AE4A63" w:rsidRDefault="009531E6" w:rsidP="00666C6B">
            <w:pPr>
              <w:spacing w:line="276" w:lineRule="auto"/>
              <w:ind w:firstLine="0"/>
              <w:jc w:val="center"/>
              <w:rPr>
                <w:bCs/>
                <w:iCs/>
                <w:szCs w:val="24"/>
              </w:rPr>
            </w:pPr>
            <w:r w:rsidRPr="00AE4A63">
              <w:rPr>
                <w:bCs/>
                <w:iCs/>
                <w:szCs w:val="24"/>
              </w:rPr>
              <w:t>Экспертное наблюдение за ходом выполнения практической работы.</w:t>
            </w:r>
          </w:p>
          <w:p w14:paraId="2E7355CB" w14:textId="77777777" w:rsidR="009531E6" w:rsidRPr="00AE4A63" w:rsidRDefault="009531E6" w:rsidP="00666C6B">
            <w:pPr>
              <w:spacing w:line="276" w:lineRule="auto"/>
              <w:ind w:firstLine="0"/>
              <w:jc w:val="center"/>
              <w:rPr>
                <w:bCs/>
                <w:iCs/>
                <w:szCs w:val="24"/>
              </w:rPr>
            </w:pPr>
            <w:r w:rsidRPr="00AE4A63">
              <w:rPr>
                <w:bCs/>
                <w:iCs/>
                <w:szCs w:val="24"/>
              </w:rPr>
              <w:t>Оценка результатов выполнения практической работы</w:t>
            </w:r>
          </w:p>
          <w:p w14:paraId="19AF1355" w14:textId="77777777" w:rsidR="009531E6" w:rsidRPr="00AE4A63" w:rsidRDefault="009531E6" w:rsidP="00666C6B">
            <w:pPr>
              <w:spacing w:line="276" w:lineRule="auto"/>
              <w:ind w:firstLine="0"/>
              <w:jc w:val="both"/>
              <w:rPr>
                <w:bCs/>
                <w:i/>
                <w:szCs w:val="24"/>
              </w:rPr>
            </w:pPr>
          </w:p>
        </w:tc>
      </w:tr>
      <w:tr w:rsidR="009531E6" w:rsidRPr="00AE4A63" w14:paraId="6FD20E21" w14:textId="77777777" w:rsidTr="00EF756C">
        <w:tc>
          <w:tcPr>
            <w:tcW w:w="1880" w:type="pct"/>
          </w:tcPr>
          <w:p w14:paraId="531048BF" w14:textId="77777777" w:rsidR="009531E6" w:rsidRPr="00AE4A63" w:rsidRDefault="009531E6" w:rsidP="00666C6B">
            <w:pPr>
              <w:suppressAutoHyphens/>
              <w:spacing w:line="276" w:lineRule="auto"/>
              <w:ind w:firstLine="0"/>
              <w:jc w:val="both"/>
              <w:rPr>
                <w:iCs/>
                <w:szCs w:val="24"/>
                <w:u w:val="single"/>
              </w:rPr>
            </w:pPr>
            <w:r w:rsidRPr="00AE4A63">
              <w:rPr>
                <w:iCs/>
                <w:szCs w:val="24"/>
                <w:u w:val="single"/>
              </w:rPr>
              <w:t>Уметь:</w:t>
            </w:r>
          </w:p>
          <w:p w14:paraId="32C3A86C" w14:textId="77777777" w:rsidR="009531E6" w:rsidRPr="00D236A6" w:rsidRDefault="009531E6" w:rsidP="00666C6B">
            <w:pPr>
              <w:suppressAutoHyphens/>
              <w:spacing w:line="276" w:lineRule="auto"/>
              <w:ind w:firstLine="0"/>
              <w:jc w:val="both"/>
              <w:rPr>
                <w:iCs/>
                <w:szCs w:val="24"/>
              </w:rPr>
            </w:pPr>
            <w:r w:rsidRPr="00D236A6">
              <w:rPr>
                <w:iCs/>
                <w:szCs w:val="24"/>
              </w:rPr>
              <w:t>определять</w:t>
            </w:r>
            <w:r w:rsidRPr="00D236A6">
              <w:rPr>
                <w:rStyle w:val="ac"/>
                <w:iCs/>
              </w:rPr>
              <w:footnoteReference w:id="24"/>
            </w:r>
            <w:r w:rsidRPr="00D236A6">
              <w:rPr>
                <w:iCs/>
                <w:szCs w:val="24"/>
              </w:rPr>
              <w:t xml:space="preserve"> виды Вооруженных Сил, рода войск;</w:t>
            </w:r>
          </w:p>
          <w:p w14:paraId="1720F354" w14:textId="77777777" w:rsidR="009531E6" w:rsidRPr="00D236A6" w:rsidRDefault="009531E6" w:rsidP="00666C6B">
            <w:pPr>
              <w:suppressAutoHyphens/>
              <w:spacing w:line="276" w:lineRule="auto"/>
              <w:ind w:firstLine="0"/>
              <w:jc w:val="both"/>
              <w:rPr>
                <w:iCs/>
                <w:szCs w:val="24"/>
              </w:rPr>
            </w:pPr>
            <w:r w:rsidRPr="00D236A6">
              <w:rPr>
                <w:iCs/>
                <w:szCs w:val="24"/>
              </w:rPr>
              <w:t>ориентироваться в воинских званиях военнослужащих Вооруженных Сил Российской Федерации;</w:t>
            </w:r>
          </w:p>
          <w:p w14:paraId="6623AAEA" w14:textId="77777777" w:rsidR="009531E6" w:rsidRPr="00D236A6" w:rsidRDefault="009531E6" w:rsidP="00666C6B">
            <w:pPr>
              <w:suppressAutoHyphens/>
              <w:spacing w:line="276" w:lineRule="auto"/>
              <w:ind w:firstLine="0"/>
              <w:jc w:val="both"/>
              <w:rPr>
                <w:iCs/>
                <w:szCs w:val="24"/>
              </w:rPr>
            </w:pPr>
            <w:r w:rsidRPr="00D236A6">
              <w:rPr>
                <w:iCs/>
                <w:szCs w:val="24"/>
              </w:rPr>
              <w:t>владеть общей физической и строевой подготовкой;</w:t>
            </w:r>
          </w:p>
          <w:p w14:paraId="0160C534" w14:textId="77777777" w:rsidR="009531E6" w:rsidRPr="00AE4A63" w:rsidRDefault="009531E6" w:rsidP="00666C6B">
            <w:pPr>
              <w:suppressAutoHyphens/>
              <w:spacing w:line="276" w:lineRule="auto"/>
              <w:ind w:firstLine="0"/>
              <w:jc w:val="both"/>
              <w:rPr>
                <w:iCs/>
                <w:szCs w:val="24"/>
              </w:rPr>
            </w:pPr>
            <w:r w:rsidRPr="00D236A6">
              <w:rPr>
                <w:iCs/>
                <w:szCs w:val="24"/>
              </w:rPr>
              <w:t>демонстрировать основы оказания первой доврачебной помощи пострадавшим</w:t>
            </w:r>
          </w:p>
        </w:tc>
        <w:tc>
          <w:tcPr>
            <w:tcW w:w="1964" w:type="pct"/>
          </w:tcPr>
          <w:p w14:paraId="787A0878" w14:textId="77777777" w:rsidR="009531E6" w:rsidRPr="00AE4A63" w:rsidRDefault="009531E6" w:rsidP="00666C6B">
            <w:pPr>
              <w:suppressAutoHyphens/>
              <w:spacing w:line="276" w:lineRule="auto"/>
              <w:ind w:firstLine="0"/>
              <w:jc w:val="both"/>
              <w:rPr>
                <w:iCs/>
                <w:szCs w:val="24"/>
              </w:rPr>
            </w:pPr>
            <w:r w:rsidRPr="00AE4A63">
              <w:rPr>
                <w:iCs/>
                <w:szCs w:val="24"/>
              </w:rPr>
              <w:t>определяет виды вооруженных сил, рода войск;</w:t>
            </w:r>
          </w:p>
          <w:p w14:paraId="7CA3E6B7" w14:textId="77777777" w:rsidR="009531E6" w:rsidRPr="00AE4A63" w:rsidRDefault="009531E6" w:rsidP="00666C6B">
            <w:pPr>
              <w:suppressAutoHyphens/>
              <w:spacing w:line="276" w:lineRule="auto"/>
              <w:ind w:firstLine="0"/>
              <w:jc w:val="both"/>
              <w:rPr>
                <w:iCs/>
                <w:szCs w:val="24"/>
              </w:rPr>
            </w:pPr>
            <w:r w:rsidRPr="00AE4A63">
              <w:rPr>
                <w:iCs/>
                <w:szCs w:val="24"/>
              </w:rPr>
              <w:t>ориентируется в воинских званиях военнослужащих вооруженных сил российской федерации;</w:t>
            </w:r>
          </w:p>
          <w:p w14:paraId="36D70147" w14:textId="77777777" w:rsidR="009531E6" w:rsidRPr="00AE4A63" w:rsidRDefault="009531E6" w:rsidP="00666C6B">
            <w:pPr>
              <w:suppressAutoHyphens/>
              <w:spacing w:line="276" w:lineRule="auto"/>
              <w:ind w:firstLine="0"/>
              <w:jc w:val="both"/>
              <w:rPr>
                <w:bCs/>
                <w:i/>
                <w:szCs w:val="24"/>
              </w:rPr>
            </w:pPr>
            <w:r w:rsidRPr="00AE4A63">
              <w:rPr>
                <w:iCs/>
                <w:szCs w:val="24"/>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1156" w:type="pct"/>
            <w:gridSpan w:val="2"/>
          </w:tcPr>
          <w:p w14:paraId="3EF7D4E7" w14:textId="77777777" w:rsidR="009531E6" w:rsidRPr="00AE4A63" w:rsidRDefault="009531E6" w:rsidP="00666C6B">
            <w:pPr>
              <w:spacing w:line="276" w:lineRule="auto"/>
              <w:ind w:firstLine="0"/>
              <w:jc w:val="center"/>
              <w:rPr>
                <w:bCs/>
                <w:iCs/>
                <w:szCs w:val="24"/>
              </w:rPr>
            </w:pPr>
            <w:r w:rsidRPr="00AE4A63">
              <w:rPr>
                <w:bCs/>
                <w:iCs/>
                <w:szCs w:val="24"/>
              </w:rPr>
              <w:t>Экспертное наблюдение за ходом выполнения практической работы.</w:t>
            </w:r>
          </w:p>
          <w:p w14:paraId="1AC417CF" w14:textId="77679CC6" w:rsidR="009531E6" w:rsidRPr="00AE4A63" w:rsidRDefault="009531E6" w:rsidP="00BC5C4B">
            <w:pPr>
              <w:spacing w:line="276" w:lineRule="auto"/>
              <w:ind w:firstLine="0"/>
              <w:jc w:val="center"/>
              <w:rPr>
                <w:bCs/>
                <w:i/>
                <w:szCs w:val="24"/>
              </w:rPr>
            </w:pPr>
            <w:r w:rsidRPr="00AE4A63">
              <w:rPr>
                <w:bCs/>
                <w:iCs/>
                <w:szCs w:val="24"/>
              </w:rPr>
              <w:t>Оценка результатов выполнения практической работы</w:t>
            </w:r>
          </w:p>
        </w:tc>
      </w:tr>
      <w:tr w:rsidR="009531E6" w:rsidRPr="00AE4A63" w14:paraId="67B44158" w14:textId="77777777" w:rsidTr="00EF756C">
        <w:tc>
          <w:tcPr>
            <w:tcW w:w="1880" w:type="pct"/>
          </w:tcPr>
          <w:p w14:paraId="6874EF16" w14:textId="77777777" w:rsidR="009531E6" w:rsidRPr="00AE4A63" w:rsidRDefault="009531E6" w:rsidP="00666C6B">
            <w:pPr>
              <w:spacing w:line="276" w:lineRule="auto"/>
              <w:ind w:firstLine="0"/>
              <w:jc w:val="both"/>
              <w:rPr>
                <w:iCs/>
                <w:szCs w:val="24"/>
                <w:u w:val="single"/>
              </w:rPr>
            </w:pPr>
            <w:r w:rsidRPr="00AE4A63">
              <w:rPr>
                <w:iCs/>
                <w:szCs w:val="24"/>
                <w:u w:val="single"/>
              </w:rPr>
              <w:lastRenderedPageBreak/>
              <w:t>Уметь:</w:t>
            </w:r>
          </w:p>
          <w:p w14:paraId="69051CCB" w14:textId="77777777" w:rsidR="009531E6" w:rsidRPr="00D236A6" w:rsidRDefault="009531E6" w:rsidP="00666C6B">
            <w:pPr>
              <w:spacing w:line="276" w:lineRule="auto"/>
              <w:ind w:firstLine="0"/>
              <w:jc w:val="both"/>
              <w:rPr>
                <w:iCs/>
                <w:szCs w:val="24"/>
              </w:rPr>
            </w:pPr>
            <w:r w:rsidRPr="00D236A6">
              <w:rPr>
                <w:iCs/>
                <w:szCs w:val="24"/>
              </w:rPr>
              <w:t>оказывать</w:t>
            </w:r>
            <w:r w:rsidRPr="00D236A6">
              <w:rPr>
                <w:rStyle w:val="ac"/>
                <w:iCs/>
              </w:rPr>
              <w:footnoteReference w:id="25"/>
            </w:r>
            <w:r w:rsidRPr="00D236A6">
              <w:rPr>
                <w:iCs/>
                <w:szCs w:val="24"/>
              </w:rPr>
              <w:t xml:space="preserve"> первую медицинскую помощь в различных ситуациях;</w:t>
            </w:r>
          </w:p>
          <w:p w14:paraId="042E96FA" w14:textId="77777777" w:rsidR="009531E6" w:rsidRPr="00D236A6" w:rsidRDefault="009531E6" w:rsidP="00666C6B">
            <w:pPr>
              <w:spacing w:line="276" w:lineRule="auto"/>
              <w:ind w:firstLine="0"/>
              <w:jc w:val="both"/>
              <w:rPr>
                <w:bCs/>
                <w:iCs/>
                <w:szCs w:val="24"/>
              </w:rPr>
            </w:pPr>
            <w:r w:rsidRPr="00D236A6">
              <w:rPr>
                <w:bCs/>
                <w:iCs/>
                <w:szCs w:val="24"/>
              </w:rPr>
              <w:t>осуществлять профилактику инфекционных заболеваний;</w:t>
            </w:r>
          </w:p>
          <w:p w14:paraId="0A62B8A2" w14:textId="77777777" w:rsidR="009531E6" w:rsidRPr="00D236A6" w:rsidRDefault="009531E6" w:rsidP="00666C6B">
            <w:pPr>
              <w:spacing w:line="276" w:lineRule="auto"/>
              <w:ind w:firstLine="0"/>
              <w:jc w:val="both"/>
              <w:rPr>
                <w:bCs/>
                <w:iCs/>
                <w:szCs w:val="24"/>
              </w:rPr>
            </w:pPr>
            <w:r w:rsidRPr="00D236A6">
              <w:rPr>
                <w:bCs/>
                <w:iCs/>
                <w:szCs w:val="24"/>
              </w:rPr>
              <w:t>определять показатели здоровья и оценивать физическое состояние;</w:t>
            </w:r>
          </w:p>
          <w:p w14:paraId="0851E118" w14:textId="77777777" w:rsidR="009531E6" w:rsidRPr="00AE4A63" w:rsidRDefault="009531E6" w:rsidP="00666C6B">
            <w:pPr>
              <w:suppressAutoHyphens/>
              <w:spacing w:line="276" w:lineRule="auto"/>
              <w:ind w:firstLine="0"/>
              <w:jc w:val="both"/>
              <w:rPr>
                <w:iCs/>
                <w:szCs w:val="24"/>
              </w:rPr>
            </w:pPr>
            <w:r w:rsidRPr="00D236A6">
              <w:rPr>
                <w:bCs/>
                <w:iCs/>
                <w:szCs w:val="24"/>
              </w:rPr>
              <w:t>составлять индивидуальные карты здоровья с режимом дня, графиком питания</w:t>
            </w:r>
          </w:p>
        </w:tc>
        <w:tc>
          <w:tcPr>
            <w:tcW w:w="1964" w:type="pct"/>
          </w:tcPr>
          <w:p w14:paraId="4834F8B6" w14:textId="77777777" w:rsidR="009531E6" w:rsidRPr="00AE4A63" w:rsidRDefault="009531E6" w:rsidP="00666C6B">
            <w:pPr>
              <w:spacing w:line="276" w:lineRule="auto"/>
              <w:ind w:firstLine="0"/>
              <w:jc w:val="both"/>
              <w:rPr>
                <w:iCs/>
                <w:szCs w:val="24"/>
              </w:rPr>
            </w:pPr>
            <w:r w:rsidRPr="00AE4A63">
              <w:rPr>
                <w:iCs/>
                <w:szCs w:val="24"/>
              </w:rPr>
              <w:t>демонстрирует умение оказать первую медицинскую помощь в различных ситуациях;</w:t>
            </w:r>
          </w:p>
          <w:p w14:paraId="3336314A" w14:textId="77777777" w:rsidR="009531E6" w:rsidRPr="00AE4A63" w:rsidRDefault="009531E6" w:rsidP="00666C6B">
            <w:pPr>
              <w:spacing w:line="276" w:lineRule="auto"/>
              <w:ind w:firstLine="0"/>
              <w:jc w:val="both"/>
              <w:rPr>
                <w:bCs/>
                <w:iCs/>
                <w:szCs w:val="24"/>
              </w:rPr>
            </w:pPr>
            <w:r w:rsidRPr="00AE4A63">
              <w:rPr>
                <w:bCs/>
                <w:iCs/>
                <w:szCs w:val="24"/>
              </w:rPr>
              <w:t>владеет принципами профилактики инфекционных заболеваний;</w:t>
            </w:r>
          </w:p>
          <w:p w14:paraId="410DAF30" w14:textId="77777777" w:rsidR="009531E6" w:rsidRPr="00AE4A63" w:rsidRDefault="009531E6" w:rsidP="00666C6B">
            <w:pPr>
              <w:spacing w:line="276" w:lineRule="auto"/>
              <w:ind w:firstLine="0"/>
              <w:jc w:val="both"/>
              <w:rPr>
                <w:bCs/>
                <w:iCs/>
                <w:szCs w:val="24"/>
              </w:rPr>
            </w:pPr>
            <w:r w:rsidRPr="00AE4A63">
              <w:rPr>
                <w:bCs/>
                <w:iCs/>
                <w:szCs w:val="24"/>
              </w:rPr>
              <w:t>определяет показатели здоровья и оценива</w:t>
            </w:r>
            <w:r>
              <w:rPr>
                <w:bCs/>
                <w:iCs/>
                <w:szCs w:val="24"/>
              </w:rPr>
              <w:t>ет</w:t>
            </w:r>
            <w:r w:rsidRPr="00AE4A63">
              <w:rPr>
                <w:bCs/>
                <w:iCs/>
                <w:szCs w:val="24"/>
              </w:rPr>
              <w:t xml:space="preserve"> физическое состояние;</w:t>
            </w:r>
          </w:p>
          <w:p w14:paraId="45068CF8" w14:textId="77777777" w:rsidR="009531E6" w:rsidRPr="00AE4A63" w:rsidRDefault="009531E6" w:rsidP="00666C6B">
            <w:pPr>
              <w:spacing w:line="276" w:lineRule="auto"/>
              <w:ind w:firstLine="0"/>
              <w:jc w:val="both"/>
              <w:rPr>
                <w:bCs/>
                <w:i/>
                <w:szCs w:val="24"/>
              </w:rPr>
            </w:pPr>
            <w:r w:rsidRPr="00AE4A63">
              <w:rPr>
                <w:bCs/>
                <w:iCs/>
                <w:szCs w:val="24"/>
              </w:rPr>
              <w:t>составляет индивидуальные карты здоровья с режимом дня, графиком питания</w:t>
            </w:r>
          </w:p>
        </w:tc>
        <w:tc>
          <w:tcPr>
            <w:tcW w:w="1156" w:type="pct"/>
            <w:gridSpan w:val="2"/>
          </w:tcPr>
          <w:p w14:paraId="6350B0E0" w14:textId="77777777" w:rsidR="009531E6" w:rsidRPr="00AE4A63" w:rsidRDefault="009531E6" w:rsidP="00666C6B">
            <w:pPr>
              <w:spacing w:line="276" w:lineRule="auto"/>
              <w:ind w:firstLine="0"/>
              <w:jc w:val="center"/>
              <w:rPr>
                <w:bCs/>
                <w:iCs/>
                <w:szCs w:val="24"/>
              </w:rPr>
            </w:pPr>
            <w:r w:rsidRPr="00AE4A63">
              <w:rPr>
                <w:bCs/>
                <w:iCs/>
                <w:szCs w:val="24"/>
              </w:rPr>
              <w:t>Экспертное наблюдение за ходом выполнения практической работы.</w:t>
            </w:r>
          </w:p>
          <w:p w14:paraId="299E6C26" w14:textId="77777777" w:rsidR="009531E6" w:rsidRPr="00AE4A63" w:rsidRDefault="009531E6" w:rsidP="00666C6B">
            <w:pPr>
              <w:spacing w:line="276" w:lineRule="auto"/>
              <w:ind w:firstLine="0"/>
              <w:jc w:val="center"/>
              <w:rPr>
                <w:bCs/>
                <w:iCs/>
                <w:szCs w:val="24"/>
              </w:rPr>
            </w:pPr>
            <w:r w:rsidRPr="00AE4A63">
              <w:rPr>
                <w:bCs/>
                <w:iCs/>
                <w:szCs w:val="24"/>
              </w:rPr>
              <w:t>Оценка результатов выполнения практической работы</w:t>
            </w:r>
          </w:p>
          <w:p w14:paraId="3DA7C16D" w14:textId="77777777" w:rsidR="009531E6" w:rsidRPr="00AE4A63" w:rsidRDefault="009531E6" w:rsidP="00666C6B">
            <w:pPr>
              <w:spacing w:line="276" w:lineRule="auto"/>
              <w:ind w:firstLine="0"/>
              <w:jc w:val="both"/>
              <w:rPr>
                <w:bCs/>
                <w:i/>
                <w:szCs w:val="24"/>
              </w:rPr>
            </w:pPr>
          </w:p>
        </w:tc>
      </w:tr>
    </w:tbl>
    <w:p w14:paraId="093BC981" w14:textId="77777777" w:rsidR="009531E6" w:rsidRPr="00AE4A63" w:rsidRDefault="009531E6" w:rsidP="00666C6B">
      <w:pPr>
        <w:spacing w:line="276" w:lineRule="auto"/>
        <w:ind w:firstLine="0"/>
        <w:jc w:val="both"/>
        <w:rPr>
          <w:b/>
          <w:szCs w:val="24"/>
        </w:rPr>
      </w:pPr>
    </w:p>
    <w:p w14:paraId="55AE08FE" w14:textId="77777777" w:rsidR="009531E6" w:rsidRPr="00AE4A63" w:rsidRDefault="009531E6" w:rsidP="00666C6B">
      <w:pPr>
        <w:spacing w:line="276" w:lineRule="auto"/>
        <w:jc w:val="both"/>
        <w:rPr>
          <w:b/>
          <w:szCs w:val="24"/>
        </w:rPr>
      </w:pPr>
    </w:p>
    <w:p w14:paraId="109BDBC8" w14:textId="77777777" w:rsidR="009531E6" w:rsidRDefault="009531E6" w:rsidP="00666C6B">
      <w:pPr>
        <w:spacing w:line="276" w:lineRule="auto"/>
        <w:jc w:val="center"/>
        <w:rPr>
          <w:b/>
          <w:i/>
          <w:szCs w:val="24"/>
        </w:rPr>
      </w:pPr>
    </w:p>
    <w:p w14:paraId="464B4386" w14:textId="77777777" w:rsidR="009531E6" w:rsidRDefault="009531E6" w:rsidP="009531E6">
      <w:pPr>
        <w:jc w:val="center"/>
        <w:rPr>
          <w:b/>
          <w:i/>
          <w:szCs w:val="24"/>
        </w:rPr>
      </w:pPr>
    </w:p>
    <w:p w14:paraId="506A4A8A" w14:textId="77777777" w:rsidR="009531E6" w:rsidRDefault="009531E6" w:rsidP="009531E6">
      <w:pPr>
        <w:jc w:val="center"/>
        <w:rPr>
          <w:b/>
          <w:i/>
          <w:szCs w:val="24"/>
        </w:rPr>
      </w:pPr>
    </w:p>
    <w:p w14:paraId="18BA6853" w14:textId="77777777" w:rsidR="009531E6" w:rsidRDefault="009531E6" w:rsidP="009531E6">
      <w:pPr>
        <w:jc w:val="center"/>
        <w:rPr>
          <w:b/>
          <w:i/>
          <w:szCs w:val="24"/>
        </w:rPr>
      </w:pPr>
    </w:p>
    <w:p w14:paraId="424109F9" w14:textId="77777777" w:rsidR="009531E6" w:rsidRDefault="009531E6" w:rsidP="009531E6">
      <w:pPr>
        <w:jc w:val="center"/>
        <w:rPr>
          <w:b/>
          <w:i/>
          <w:szCs w:val="24"/>
        </w:rPr>
      </w:pPr>
    </w:p>
    <w:p w14:paraId="54287CC8" w14:textId="77777777" w:rsidR="009531E6" w:rsidRDefault="009531E6" w:rsidP="009531E6">
      <w:pPr>
        <w:jc w:val="center"/>
        <w:rPr>
          <w:b/>
          <w:i/>
          <w:szCs w:val="24"/>
        </w:rPr>
      </w:pPr>
    </w:p>
    <w:p w14:paraId="3047F101" w14:textId="77777777" w:rsidR="009531E6" w:rsidRDefault="009531E6" w:rsidP="009531E6">
      <w:pPr>
        <w:jc w:val="center"/>
        <w:rPr>
          <w:b/>
          <w:i/>
          <w:szCs w:val="24"/>
        </w:rPr>
      </w:pPr>
    </w:p>
    <w:p w14:paraId="52F57FDD" w14:textId="77777777" w:rsidR="009531E6" w:rsidRDefault="009531E6" w:rsidP="009531E6">
      <w:pPr>
        <w:jc w:val="center"/>
        <w:rPr>
          <w:b/>
          <w:i/>
          <w:szCs w:val="24"/>
        </w:rPr>
      </w:pPr>
    </w:p>
    <w:p w14:paraId="2F372C95" w14:textId="77777777" w:rsidR="009531E6" w:rsidRDefault="009531E6" w:rsidP="009531E6">
      <w:pPr>
        <w:jc w:val="center"/>
        <w:rPr>
          <w:b/>
          <w:i/>
          <w:szCs w:val="24"/>
        </w:rPr>
      </w:pPr>
    </w:p>
    <w:p w14:paraId="72B62E29" w14:textId="77777777" w:rsidR="009531E6" w:rsidRDefault="009531E6" w:rsidP="009531E6">
      <w:pPr>
        <w:jc w:val="center"/>
        <w:rPr>
          <w:b/>
          <w:i/>
          <w:szCs w:val="24"/>
        </w:rPr>
      </w:pPr>
    </w:p>
    <w:p w14:paraId="5215D986" w14:textId="77777777" w:rsidR="009531E6" w:rsidRDefault="009531E6" w:rsidP="009531E6">
      <w:pPr>
        <w:jc w:val="center"/>
        <w:rPr>
          <w:b/>
          <w:i/>
          <w:szCs w:val="24"/>
        </w:rPr>
      </w:pPr>
    </w:p>
    <w:p w14:paraId="2B46C29F" w14:textId="77777777" w:rsidR="009531E6" w:rsidRDefault="009531E6" w:rsidP="009531E6">
      <w:pPr>
        <w:jc w:val="center"/>
        <w:rPr>
          <w:b/>
          <w:i/>
          <w:szCs w:val="24"/>
        </w:rPr>
      </w:pPr>
    </w:p>
    <w:p w14:paraId="54A5188A" w14:textId="77777777" w:rsidR="009531E6" w:rsidRDefault="009531E6" w:rsidP="009531E6">
      <w:pPr>
        <w:jc w:val="center"/>
        <w:rPr>
          <w:b/>
          <w:i/>
          <w:szCs w:val="24"/>
        </w:rPr>
      </w:pPr>
    </w:p>
    <w:p w14:paraId="5CAB4A9C" w14:textId="77777777" w:rsidR="009531E6" w:rsidRDefault="009531E6" w:rsidP="009531E6">
      <w:pPr>
        <w:jc w:val="center"/>
        <w:rPr>
          <w:b/>
          <w:i/>
          <w:szCs w:val="24"/>
        </w:rPr>
      </w:pPr>
    </w:p>
    <w:p w14:paraId="325A32C4" w14:textId="77777777" w:rsidR="009531E6" w:rsidRDefault="009531E6" w:rsidP="009531E6">
      <w:pPr>
        <w:jc w:val="center"/>
        <w:rPr>
          <w:b/>
          <w:i/>
          <w:szCs w:val="24"/>
        </w:rPr>
      </w:pPr>
    </w:p>
    <w:p w14:paraId="495A58DA" w14:textId="77777777" w:rsidR="009531E6" w:rsidRDefault="009531E6" w:rsidP="009531E6">
      <w:pPr>
        <w:jc w:val="center"/>
        <w:rPr>
          <w:b/>
          <w:i/>
          <w:szCs w:val="24"/>
        </w:rPr>
      </w:pPr>
    </w:p>
    <w:p w14:paraId="2A0F8042" w14:textId="77777777" w:rsidR="009531E6" w:rsidRDefault="009531E6" w:rsidP="009531E6">
      <w:pPr>
        <w:jc w:val="center"/>
        <w:rPr>
          <w:b/>
          <w:i/>
          <w:szCs w:val="24"/>
        </w:rPr>
      </w:pPr>
    </w:p>
    <w:p w14:paraId="2FB82E62" w14:textId="77777777" w:rsidR="009531E6" w:rsidRDefault="009531E6" w:rsidP="009531E6">
      <w:pPr>
        <w:jc w:val="center"/>
        <w:rPr>
          <w:b/>
          <w:i/>
          <w:szCs w:val="24"/>
        </w:rPr>
      </w:pPr>
    </w:p>
    <w:p w14:paraId="47D8273D" w14:textId="77777777" w:rsidR="00184B13" w:rsidRDefault="00184B13" w:rsidP="009531E6">
      <w:pPr>
        <w:jc w:val="center"/>
        <w:rPr>
          <w:b/>
          <w:i/>
          <w:szCs w:val="24"/>
        </w:rPr>
      </w:pPr>
    </w:p>
    <w:p w14:paraId="4A662D7F" w14:textId="77777777" w:rsidR="00184B13" w:rsidRDefault="00184B13" w:rsidP="009531E6">
      <w:pPr>
        <w:jc w:val="center"/>
        <w:rPr>
          <w:b/>
          <w:i/>
          <w:szCs w:val="24"/>
        </w:rPr>
      </w:pPr>
    </w:p>
    <w:p w14:paraId="4CEC2EE9" w14:textId="77777777" w:rsidR="009531E6" w:rsidRDefault="009531E6" w:rsidP="009531E6">
      <w:pPr>
        <w:jc w:val="center"/>
        <w:rPr>
          <w:b/>
          <w:i/>
          <w:szCs w:val="24"/>
        </w:rPr>
      </w:pPr>
    </w:p>
    <w:p w14:paraId="1BD08F51" w14:textId="77777777" w:rsidR="009531E6" w:rsidRDefault="009531E6" w:rsidP="009531E6">
      <w:pPr>
        <w:jc w:val="center"/>
        <w:rPr>
          <w:b/>
          <w:i/>
          <w:szCs w:val="24"/>
        </w:rPr>
      </w:pPr>
    </w:p>
    <w:p w14:paraId="2B16D4C5" w14:textId="77777777" w:rsidR="00B804E9" w:rsidRDefault="00B804E9" w:rsidP="009531E6">
      <w:pPr>
        <w:jc w:val="center"/>
        <w:rPr>
          <w:b/>
          <w:i/>
          <w:szCs w:val="24"/>
        </w:rPr>
      </w:pPr>
    </w:p>
    <w:p w14:paraId="25ED41D7" w14:textId="77777777" w:rsidR="00B804E9" w:rsidRDefault="00B804E9" w:rsidP="009531E6">
      <w:pPr>
        <w:jc w:val="center"/>
        <w:rPr>
          <w:b/>
          <w:i/>
          <w:szCs w:val="24"/>
        </w:rPr>
      </w:pPr>
    </w:p>
    <w:p w14:paraId="1A039865" w14:textId="77777777" w:rsidR="00B804E9" w:rsidRDefault="00B804E9" w:rsidP="009531E6">
      <w:pPr>
        <w:jc w:val="center"/>
        <w:rPr>
          <w:b/>
          <w:i/>
          <w:szCs w:val="24"/>
        </w:rPr>
      </w:pPr>
    </w:p>
    <w:p w14:paraId="16FA1284" w14:textId="77777777" w:rsidR="00B804E9" w:rsidRDefault="00B804E9" w:rsidP="009531E6">
      <w:pPr>
        <w:jc w:val="center"/>
        <w:rPr>
          <w:b/>
          <w:i/>
          <w:szCs w:val="24"/>
        </w:rPr>
      </w:pPr>
    </w:p>
    <w:p w14:paraId="12A511CC" w14:textId="77777777" w:rsidR="00B804E9" w:rsidRDefault="00B804E9" w:rsidP="009531E6">
      <w:pPr>
        <w:jc w:val="center"/>
        <w:rPr>
          <w:b/>
          <w:i/>
          <w:szCs w:val="24"/>
        </w:rPr>
      </w:pPr>
    </w:p>
    <w:p w14:paraId="61A8694B" w14:textId="77777777" w:rsidR="00B804E9" w:rsidRDefault="00B804E9" w:rsidP="009531E6">
      <w:pPr>
        <w:jc w:val="center"/>
        <w:rPr>
          <w:b/>
          <w:i/>
          <w:szCs w:val="24"/>
        </w:rPr>
      </w:pPr>
    </w:p>
    <w:p w14:paraId="14DC4634" w14:textId="5CF65BF4" w:rsidR="00B804E9" w:rsidRDefault="00B804E9" w:rsidP="009531E6">
      <w:pPr>
        <w:jc w:val="center"/>
        <w:rPr>
          <w:b/>
          <w:i/>
          <w:szCs w:val="24"/>
        </w:rPr>
      </w:pPr>
    </w:p>
    <w:p w14:paraId="72327B93" w14:textId="15BBB1BD" w:rsidR="00BC5C4B" w:rsidRDefault="00BC5C4B" w:rsidP="009531E6">
      <w:pPr>
        <w:jc w:val="center"/>
        <w:rPr>
          <w:b/>
          <w:i/>
          <w:szCs w:val="24"/>
        </w:rPr>
      </w:pPr>
    </w:p>
    <w:p w14:paraId="5C9E5289" w14:textId="40D1386C" w:rsidR="00BC5C4B" w:rsidRDefault="00BC5C4B" w:rsidP="009531E6">
      <w:pPr>
        <w:jc w:val="center"/>
        <w:rPr>
          <w:b/>
          <w:i/>
          <w:szCs w:val="24"/>
        </w:rPr>
      </w:pPr>
    </w:p>
    <w:p w14:paraId="356E5B3B" w14:textId="65AEB1A9" w:rsidR="00BC5C4B" w:rsidRDefault="00BC5C4B" w:rsidP="009531E6">
      <w:pPr>
        <w:jc w:val="center"/>
        <w:rPr>
          <w:b/>
          <w:i/>
          <w:szCs w:val="24"/>
        </w:rPr>
      </w:pPr>
    </w:p>
    <w:p w14:paraId="79E28851" w14:textId="77777777" w:rsidR="00BC5C4B" w:rsidRDefault="00BC5C4B" w:rsidP="009531E6">
      <w:pPr>
        <w:jc w:val="center"/>
        <w:rPr>
          <w:b/>
          <w:i/>
          <w:szCs w:val="24"/>
        </w:rPr>
      </w:pPr>
    </w:p>
    <w:p w14:paraId="617DF834" w14:textId="77777777" w:rsidR="00B804E9" w:rsidRDefault="00B804E9" w:rsidP="009531E6">
      <w:pPr>
        <w:jc w:val="center"/>
        <w:rPr>
          <w:b/>
          <w:i/>
          <w:szCs w:val="24"/>
        </w:rPr>
      </w:pPr>
    </w:p>
    <w:p w14:paraId="0C6B51CF" w14:textId="77777777" w:rsidR="009531E6" w:rsidRPr="006A7773" w:rsidRDefault="009531E6" w:rsidP="006A7773">
      <w:pPr>
        <w:pStyle w:val="afffffd"/>
        <w:jc w:val="right"/>
        <w:rPr>
          <w:rFonts w:ascii="Times New Roman" w:hAnsi="Times New Roman"/>
          <w:b/>
          <w:bCs/>
        </w:rPr>
      </w:pPr>
      <w:bookmarkStart w:id="440" w:name="_Toc102038489"/>
      <w:bookmarkStart w:id="441" w:name="_Toc102038732"/>
      <w:bookmarkStart w:id="442" w:name="_Toc139633879"/>
      <w:r w:rsidRPr="006A7773">
        <w:rPr>
          <w:rFonts w:ascii="Times New Roman" w:hAnsi="Times New Roman"/>
          <w:b/>
          <w:bCs/>
        </w:rPr>
        <w:lastRenderedPageBreak/>
        <w:t>Приложение 2.4</w:t>
      </w:r>
      <w:bookmarkEnd w:id="440"/>
      <w:bookmarkEnd w:id="441"/>
      <w:bookmarkEnd w:id="442"/>
    </w:p>
    <w:p w14:paraId="0C2E34BD" w14:textId="6D99DA8F" w:rsidR="009531E6" w:rsidRDefault="009531E6" w:rsidP="009531E6">
      <w:pPr>
        <w:jc w:val="right"/>
        <w:rPr>
          <w:b/>
          <w:bCs/>
          <w:szCs w:val="24"/>
        </w:rPr>
      </w:pPr>
      <w:r w:rsidRPr="00315F34">
        <w:rPr>
          <w:b/>
          <w:szCs w:val="24"/>
        </w:rPr>
        <w:t xml:space="preserve">к ПОП по </w:t>
      </w:r>
      <w:r w:rsidRPr="00315F34">
        <w:rPr>
          <w:b/>
          <w:bCs/>
          <w:szCs w:val="24"/>
        </w:rPr>
        <w:t>специальности</w:t>
      </w:r>
    </w:p>
    <w:p w14:paraId="63A9F586" w14:textId="77777777" w:rsidR="009531E6" w:rsidRDefault="009531E6" w:rsidP="009531E6">
      <w:pPr>
        <w:jc w:val="right"/>
        <w:rPr>
          <w:b/>
          <w:i/>
          <w:szCs w:val="24"/>
        </w:rPr>
      </w:pPr>
      <w:r>
        <w:rPr>
          <w:b/>
          <w:bCs/>
          <w:szCs w:val="24"/>
        </w:rPr>
        <w:t>27.02.05 Системы и средства диспетчерского управления</w:t>
      </w:r>
    </w:p>
    <w:p w14:paraId="0A3CFEBC" w14:textId="77777777" w:rsidR="009531E6" w:rsidRDefault="009531E6" w:rsidP="009531E6">
      <w:pPr>
        <w:jc w:val="center"/>
        <w:rPr>
          <w:b/>
          <w:i/>
          <w:szCs w:val="24"/>
        </w:rPr>
      </w:pPr>
    </w:p>
    <w:p w14:paraId="610518BC" w14:textId="77777777" w:rsidR="009531E6" w:rsidRDefault="009531E6" w:rsidP="009531E6">
      <w:pPr>
        <w:jc w:val="center"/>
        <w:rPr>
          <w:b/>
          <w:i/>
          <w:szCs w:val="24"/>
        </w:rPr>
      </w:pPr>
    </w:p>
    <w:p w14:paraId="1B92C51B" w14:textId="77777777" w:rsidR="009531E6" w:rsidRDefault="009531E6" w:rsidP="009531E6">
      <w:pPr>
        <w:jc w:val="center"/>
        <w:rPr>
          <w:b/>
          <w:i/>
          <w:szCs w:val="24"/>
        </w:rPr>
      </w:pPr>
    </w:p>
    <w:p w14:paraId="68A06A5B" w14:textId="77777777" w:rsidR="009531E6" w:rsidRDefault="009531E6" w:rsidP="009531E6">
      <w:pPr>
        <w:jc w:val="center"/>
        <w:rPr>
          <w:b/>
          <w:i/>
          <w:szCs w:val="24"/>
        </w:rPr>
      </w:pPr>
    </w:p>
    <w:p w14:paraId="6D1D252F" w14:textId="77777777" w:rsidR="009531E6" w:rsidRDefault="009531E6" w:rsidP="009531E6">
      <w:pPr>
        <w:jc w:val="center"/>
        <w:rPr>
          <w:b/>
          <w:i/>
          <w:szCs w:val="24"/>
        </w:rPr>
      </w:pPr>
    </w:p>
    <w:p w14:paraId="12286D25" w14:textId="77777777" w:rsidR="00B804E9" w:rsidRDefault="00B804E9" w:rsidP="009531E6">
      <w:pPr>
        <w:jc w:val="center"/>
        <w:rPr>
          <w:b/>
          <w:i/>
          <w:szCs w:val="24"/>
        </w:rPr>
      </w:pPr>
    </w:p>
    <w:p w14:paraId="33EFDBAA" w14:textId="77777777" w:rsidR="00B804E9" w:rsidRDefault="00B804E9" w:rsidP="009531E6">
      <w:pPr>
        <w:jc w:val="center"/>
        <w:rPr>
          <w:b/>
          <w:i/>
          <w:szCs w:val="24"/>
        </w:rPr>
      </w:pPr>
    </w:p>
    <w:p w14:paraId="13CADD94" w14:textId="77777777" w:rsidR="00B804E9" w:rsidRDefault="00B804E9" w:rsidP="009531E6">
      <w:pPr>
        <w:jc w:val="center"/>
        <w:rPr>
          <w:b/>
          <w:i/>
          <w:szCs w:val="24"/>
        </w:rPr>
      </w:pPr>
    </w:p>
    <w:p w14:paraId="68A341EB" w14:textId="77777777" w:rsidR="00B804E9" w:rsidRDefault="00B804E9" w:rsidP="009531E6">
      <w:pPr>
        <w:jc w:val="center"/>
        <w:rPr>
          <w:b/>
          <w:i/>
          <w:szCs w:val="24"/>
        </w:rPr>
      </w:pPr>
    </w:p>
    <w:p w14:paraId="5A24B554" w14:textId="77777777" w:rsidR="00B804E9" w:rsidRDefault="00B804E9" w:rsidP="009531E6">
      <w:pPr>
        <w:jc w:val="center"/>
        <w:rPr>
          <w:b/>
          <w:i/>
          <w:szCs w:val="24"/>
        </w:rPr>
      </w:pPr>
    </w:p>
    <w:p w14:paraId="4D4D3301" w14:textId="77777777" w:rsidR="00B804E9" w:rsidRDefault="00B804E9" w:rsidP="009531E6">
      <w:pPr>
        <w:jc w:val="center"/>
        <w:rPr>
          <w:b/>
          <w:i/>
          <w:szCs w:val="24"/>
        </w:rPr>
      </w:pPr>
    </w:p>
    <w:p w14:paraId="25AA7EE3" w14:textId="77777777" w:rsidR="00B804E9" w:rsidRDefault="00B804E9" w:rsidP="009531E6">
      <w:pPr>
        <w:jc w:val="center"/>
        <w:rPr>
          <w:b/>
          <w:i/>
          <w:szCs w:val="24"/>
        </w:rPr>
      </w:pPr>
    </w:p>
    <w:p w14:paraId="18D295EC" w14:textId="77777777" w:rsidR="00B804E9" w:rsidRDefault="00B804E9" w:rsidP="009531E6">
      <w:pPr>
        <w:jc w:val="center"/>
        <w:rPr>
          <w:b/>
          <w:i/>
          <w:szCs w:val="24"/>
        </w:rPr>
      </w:pPr>
    </w:p>
    <w:p w14:paraId="61CE2ED6" w14:textId="77777777" w:rsidR="00B804E9" w:rsidRDefault="00B804E9" w:rsidP="009531E6">
      <w:pPr>
        <w:jc w:val="center"/>
        <w:rPr>
          <w:b/>
          <w:i/>
          <w:szCs w:val="24"/>
        </w:rPr>
      </w:pPr>
    </w:p>
    <w:p w14:paraId="3DE7B91C" w14:textId="77777777" w:rsidR="00B804E9" w:rsidRDefault="00B804E9" w:rsidP="009531E6">
      <w:pPr>
        <w:jc w:val="center"/>
        <w:rPr>
          <w:b/>
          <w:i/>
          <w:szCs w:val="24"/>
        </w:rPr>
      </w:pPr>
    </w:p>
    <w:p w14:paraId="2C864D88" w14:textId="77777777" w:rsidR="00B804E9" w:rsidRDefault="00B804E9" w:rsidP="009531E6">
      <w:pPr>
        <w:jc w:val="center"/>
        <w:rPr>
          <w:b/>
          <w:i/>
          <w:szCs w:val="24"/>
        </w:rPr>
      </w:pPr>
    </w:p>
    <w:p w14:paraId="37592B41" w14:textId="77777777" w:rsidR="009531E6" w:rsidRDefault="009531E6" w:rsidP="009531E6">
      <w:pPr>
        <w:jc w:val="center"/>
        <w:rPr>
          <w:b/>
          <w:i/>
          <w:szCs w:val="24"/>
        </w:rPr>
      </w:pPr>
    </w:p>
    <w:p w14:paraId="72DD3613" w14:textId="77777777" w:rsidR="009531E6" w:rsidRPr="006A7773" w:rsidRDefault="009531E6" w:rsidP="006A7773">
      <w:pPr>
        <w:pStyle w:val="afffffd"/>
        <w:rPr>
          <w:rFonts w:ascii="Times New Roman" w:hAnsi="Times New Roman"/>
          <w:b/>
          <w:bCs/>
        </w:rPr>
      </w:pPr>
      <w:bookmarkStart w:id="443" w:name="_Toc139633880"/>
      <w:r w:rsidRPr="006A7773">
        <w:rPr>
          <w:rFonts w:ascii="Times New Roman" w:hAnsi="Times New Roman"/>
          <w:b/>
          <w:bCs/>
        </w:rPr>
        <w:t>ПРИМЕРНАЯ РАБОЧАЯ ПРОГРАММА УЧЕБНОЙ ДИСЦИПЛИНЫ</w:t>
      </w:r>
      <w:bookmarkEnd w:id="443"/>
    </w:p>
    <w:p w14:paraId="2B707276" w14:textId="77777777" w:rsidR="009531E6" w:rsidRPr="006A7773" w:rsidRDefault="009531E6" w:rsidP="006A7773">
      <w:pPr>
        <w:pStyle w:val="afffffd"/>
        <w:rPr>
          <w:rFonts w:ascii="Times New Roman" w:hAnsi="Times New Roman"/>
          <w:b/>
          <w:bCs/>
        </w:rPr>
      </w:pPr>
    </w:p>
    <w:p w14:paraId="13E3E094" w14:textId="2A3D2301" w:rsidR="009531E6" w:rsidRPr="006A7773" w:rsidRDefault="009531E6" w:rsidP="006A7773">
      <w:pPr>
        <w:pStyle w:val="afffffd"/>
        <w:rPr>
          <w:rFonts w:ascii="Times New Roman" w:hAnsi="Times New Roman"/>
          <w:b/>
          <w:bCs/>
        </w:rPr>
      </w:pPr>
      <w:bookmarkStart w:id="444" w:name="_Toc139633881"/>
      <w:r w:rsidRPr="006A7773">
        <w:rPr>
          <w:rFonts w:ascii="Times New Roman" w:hAnsi="Times New Roman"/>
          <w:b/>
          <w:bCs/>
        </w:rPr>
        <w:t>СГ. 04. ФИЗИЧЕСКАЯ КУЛЬТУРА</w:t>
      </w:r>
      <w:bookmarkEnd w:id="444"/>
    </w:p>
    <w:p w14:paraId="282B3AB9" w14:textId="77777777" w:rsidR="009531E6" w:rsidRDefault="009531E6" w:rsidP="009531E6">
      <w:pPr>
        <w:jc w:val="center"/>
        <w:rPr>
          <w:b/>
          <w:i/>
          <w:szCs w:val="24"/>
        </w:rPr>
      </w:pPr>
    </w:p>
    <w:p w14:paraId="1D78A473" w14:textId="77777777" w:rsidR="009531E6" w:rsidRDefault="009531E6" w:rsidP="009531E6">
      <w:pPr>
        <w:jc w:val="center"/>
        <w:rPr>
          <w:b/>
          <w:i/>
          <w:szCs w:val="24"/>
        </w:rPr>
      </w:pPr>
    </w:p>
    <w:p w14:paraId="38499011" w14:textId="77777777" w:rsidR="009531E6" w:rsidRDefault="009531E6" w:rsidP="009531E6">
      <w:pPr>
        <w:jc w:val="center"/>
        <w:rPr>
          <w:b/>
          <w:i/>
          <w:szCs w:val="24"/>
        </w:rPr>
      </w:pPr>
    </w:p>
    <w:p w14:paraId="7928B02B" w14:textId="77777777" w:rsidR="009531E6" w:rsidRDefault="009531E6" w:rsidP="009531E6">
      <w:pPr>
        <w:jc w:val="center"/>
        <w:rPr>
          <w:b/>
          <w:i/>
          <w:szCs w:val="24"/>
        </w:rPr>
      </w:pPr>
    </w:p>
    <w:p w14:paraId="28FB5337" w14:textId="77777777" w:rsidR="009531E6" w:rsidRDefault="009531E6" w:rsidP="009531E6">
      <w:pPr>
        <w:jc w:val="center"/>
        <w:rPr>
          <w:b/>
          <w:i/>
          <w:szCs w:val="24"/>
        </w:rPr>
      </w:pPr>
    </w:p>
    <w:p w14:paraId="4CB4268B" w14:textId="77777777" w:rsidR="009531E6" w:rsidRDefault="009531E6" w:rsidP="009531E6">
      <w:pPr>
        <w:jc w:val="center"/>
        <w:rPr>
          <w:b/>
          <w:i/>
          <w:szCs w:val="24"/>
        </w:rPr>
      </w:pPr>
    </w:p>
    <w:p w14:paraId="363779DD" w14:textId="77777777" w:rsidR="009531E6" w:rsidRDefault="009531E6" w:rsidP="009531E6">
      <w:pPr>
        <w:jc w:val="center"/>
        <w:rPr>
          <w:b/>
          <w:i/>
          <w:szCs w:val="24"/>
        </w:rPr>
      </w:pPr>
    </w:p>
    <w:p w14:paraId="094AE52F" w14:textId="77777777" w:rsidR="009531E6" w:rsidRDefault="009531E6" w:rsidP="009531E6">
      <w:pPr>
        <w:jc w:val="center"/>
        <w:rPr>
          <w:b/>
          <w:i/>
          <w:szCs w:val="24"/>
        </w:rPr>
      </w:pPr>
    </w:p>
    <w:p w14:paraId="19470402" w14:textId="77777777" w:rsidR="009531E6" w:rsidRDefault="009531E6" w:rsidP="009531E6">
      <w:pPr>
        <w:jc w:val="center"/>
        <w:rPr>
          <w:b/>
          <w:i/>
          <w:szCs w:val="24"/>
        </w:rPr>
      </w:pPr>
    </w:p>
    <w:p w14:paraId="54718296" w14:textId="77777777" w:rsidR="009531E6" w:rsidRDefault="009531E6" w:rsidP="009531E6">
      <w:pPr>
        <w:jc w:val="center"/>
        <w:rPr>
          <w:b/>
          <w:i/>
          <w:szCs w:val="24"/>
        </w:rPr>
      </w:pPr>
    </w:p>
    <w:p w14:paraId="21ABA7BC" w14:textId="77777777" w:rsidR="009531E6" w:rsidRDefault="009531E6" w:rsidP="009531E6">
      <w:pPr>
        <w:jc w:val="center"/>
        <w:rPr>
          <w:b/>
          <w:i/>
          <w:szCs w:val="24"/>
        </w:rPr>
      </w:pPr>
    </w:p>
    <w:p w14:paraId="514E98B5" w14:textId="77777777" w:rsidR="009531E6" w:rsidRDefault="009531E6" w:rsidP="009531E6">
      <w:pPr>
        <w:jc w:val="center"/>
        <w:rPr>
          <w:b/>
          <w:i/>
          <w:szCs w:val="24"/>
        </w:rPr>
      </w:pPr>
    </w:p>
    <w:p w14:paraId="4F45478C" w14:textId="77777777" w:rsidR="009531E6" w:rsidRDefault="009531E6" w:rsidP="009531E6">
      <w:pPr>
        <w:jc w:val="center"/>
        <w:rPr>
          <w:b/>
          <w:i/>
          <w:szCs w:val="24"/>
        </w:rPr>
      </w:pPr>
    </w:p>
    <w:p w14:paraId="2FD6A000" w14:textId="77777777" w:rsidR="009531E6" w:rsidRDefault="009531E6" w:rsidP="009531E6">
      <w:pPr>
        <w:jc w:val="center"/>
        <w:rPr>
          <w:b/>
          <w:i/>
          <w:szCs w:val="24"/>
        </w:rPr>
      </w:pPr>
    </w:p>
    <w:p w14:paraId="57C4E72E" w14:textId="77777777" w:rsidR="00B804E9" w:rsidRDefault="00B804E9" w:rsidP="009531E6">
      <w:pPr>
        <w:jc w:val="center"/>
        <w:rPr>
          <w:b/>
          <w:i/>
          <w:szCs w:val="24"/>
        </w:rPr>
      </w:pPr>
    </w:p>
    <w:p w14:paraId="37E5BEFB" w14:textId="77777777" w:rsidR="00B804E9" w:rsidRDefault="00B804E9" w:rsidP="009531E6">
      <w:pPr>
        <w:jc w:val="center"/>
        <w:rPr>
          <w:b/>
          <w:i/>
          <w:szCs w:val="24"/>
        </w:rPr>
      </w:pPr>
    </w:p>
    <w:p w14:paraId="03DC72E9" w14:textId="77777777" w:rsidR="00B804E9" w:rsidRDefault="00B804E9" w:rsidP="009531E6">
      <w:pPr>
        <w:jc w:val="center"/>
        <w:rPr>
          <w:b/>
          <w:i/>
          <w:szCs w:val="24"/>
        </w:rPr>
      </w:pPr>
    </w:p>
    <w:p w14:paraId="3B311250" w14:textId="77777777" w:rsidR="00B804E9" w:rsidRDefault="00B804E9" w:rsidP="009531E6">
      <w:pPr>
        <w:jc w:val="center"/>
        <w:rPr>
          <w:b/>
          <w:i/>
          <w:szCs w:val="24"/>
        </w:rPr>
      </w:pPr>
    </w:p>
    <w:p w14:paraId="64984D58" w14:textId="77777777" w:rsidR="00B804E9" w:rsidRDefault="00B804E9" w:rsidP="009531E6">
      <w:pPr>
        <w:jc w:val="center"/>
        <w:rPr>
          <w:b/>
          <w:i/>
          <w:szCs w:val="24"/>
        </w:rPr>
      </w:pPr>
    </w:p>
    <w:p w14:paraId="41DC1158" w14:textId="77777777" w:rsidR="00B804E9" w:rsidRDefault="00B804E9" w:rsidP="009531E6">
      <w:pPr>
        <w:jc w:val="center"/>
        <w:rPr>
          <w:b/>
          <w:i/>
          <w:szCs w:val="24"/>
        </w:rPr>
      </w:pPr>
    </w:p>
    <w:p w14:paraId="329237C8" w14:textId="77777777" w:rsidR="00B804E9" w:rsidRDefault="00B804E9" w:rsidP="009531E6">
      <w:pPr>
        <w:jc w:val="center"/>
        <w:rPr>
          <w:b/>
          <w:i/>
          <w:szCs w:val="24"/>
        </w:rPr>
      </w:pPr>
    </w:p>
    <w:p w14:paraId="2E72D331" w14:textId="77777777" w:rsidR="00B804E9" w:rsidRDefault="00B804E9" w:rsidP="009531E6">
      <w:pPr>
        <w:jc w:val="center"/>
        <w:rPr>
          <w:b/>
          <w:i/>
          <w:szCs w:val="24"/>
        </w:rPr>
      </w:pPr>
    </w:p>
    <w:p w14:paraId="061CC8FC" w14:textId="77777777" w:rsidR="00B804E9" w:rsidRDefault="00B804E9" w:rsidP="009531E6">
      <w:pPr>
        <w:jc w:val="center"/>
        <w:rPr>
          <w:b/>
          <w:i/>
          <w:szCs w:val="24"/>
        </w:rPr>
      </w:pPr>
    </w:p>
    <w:p w14:paraId="19571848" w14:textId="77777777" w:rsidR="00B804E9" w:rsidRDefault="00B804E9" w:rsidP="009531E6">
      <w:pPr>
        <w:jc w:val="center"/>
        <w:rPr>
          <w:b/>
          <w:i/>
          <w:szCs w:val="24"/>
        </w:rPr>
      </w:pPr>
    </w:p>
    <w:p w14:paraId="3D4B467E" w14:textId="77777777" w:rsidR="00B804E9" w:rsidRDefault="00B804E9" w:rsidP="009531E6">
      <w:pPr>
        <w:jc w:val="center"/>
        <w:rPr>
          <w:b/>
          <w:i/>
          <w:szCs w:val="24"/>
        </w:rPr>
      </w:pPr>
    </w:p>
    <w:p w14:paraId="0BDC1C6E" w14:textId="77777777" w:rsidR="009531E6" w:rsidRDefault="009531E6" w:rsidP="009531E6">
      <w:pPr>
        <w:jc w:val="center"/>
        <w:rPr>
          <w:b/>
          <w:i/>
          <w:szCs w:val="24"/>
        </w:rPr>
      </w:pPr>
    </w:p>
    <w:p w14:paraId="163B5479" w14:textId="77777777" w:rsidR="009531E6" w:rsidRPr="008736B9" w:rsidRDefault="009531E6" w:rsidP="009531E6">
      <w:pPr>
        <w:jc w:val="center"/>
        <w:rPr>
          <w:b/>
          <w:iCs/>
          <w:szCs w:val="24"/>
        </w:rPr>
      </w:pPr>
    </w:p>
    <w:p w14:paraId="39A57C68" w14:textId="77777777" w:rsidR="001C6FA2" w:rsidRPr="001C6FA2" w:rsidRDefault="001C6FA2" w:rsidP="001C6FA2">
      <w:pPr>
        <w:jc w:val="center"/>
        <w:rPr>
          <w:b/>
          <w:iCs/>
          <w:szCs w:val="24"/>
        </w:rPr>
      </w:pPr>
      <w:r w:rsidRPr="001C6FA2">
        <w:rPr>
          <w:b/>
          <w:bCs/>
          <w:iCs/>
        </w:rPr>
        <w:t>2023 г.</w:t>
      </w:r>
    </w:p>
    <w:p w14:paraId="79063FC4" w14:textId="421E9A53" w:rsidR="00BC5C4B" w:rsidRDefault="00BC5C4B" w:rsidP="00BC5C4B">
      <w:pPr>
        <w:jc w:val="center"/>
        <w:rPr>
          <w:b/>
          <w:szCs w:val="24"/>
        </w:rPr>
      </w:pPr>
      <w:r w:rsidRPr="00866EA1">
        <w:rPr>
          <w:b/>
          <w:szCs w:val="24"/>
        </w:rPr>
        <w:lastRenderedPageBreak/>
        <w:t>СОДЕРЖАНИЕ</w:t>
      </w:r>
    </w:p>
    <w:p w14:paraId="2B132EE1" w14:textId="77777777" w:rsidR="00BC5C4B" w:rsidRPr="00866EA1" w:rsidRDefault="00BC5C4B" w:rsidP="00BC5C4B">
      <w:pPr>
        <w:jc w:val="center"/>
        <w:rPr>
          <w:b/>
          <w:szCs w:val="24"/>
        </w:rPr>
      </w:pPr>
    </w:p>
    <w:p w14:paraId="7FC94746" w14:textId="77777777" w:rsidR="00BC5C4B" w:rsidRPr="00866EA1" w:rsidRDefault="00BC5C4B" w:rsidP="00BC5C4B">
      <w:pPr>
        <w:rPr>
          <w:b/>
          <w:i/>
          <w:szCs w:val="24"/>
        </w:rPr>
      </w:pPr>
    </w:p>
    <w:tbl>
      <w:tblPr>
        <w:tblW w:w="0" w:type="auto"/>
        <w:tblLook w:val="01E0" w:firstRow="1" w:lastRow="1" w:firstColumn="1" w:lastColumn="1" w:noHBand="0" w:noVBand="0"/>
      </w:tblPr>
      <w:tblGrid>
        <w:gridCol w:w="7501"/>
        <w:gridCol w:w="1854"/>
      </w:tblGrid>
      <w:tr w:rsidR="00BC5C4B" w:rsidRPr="00866EA1" w14:paraId="031804B0" w14:textId="77777777" w:rsidTr="00A51F8B">
        <w:tc>
          <w:tcPr>
            <w:tcW w:w="7501" w:type="dxa"/>
          </w:tcPr>
          <w:p w14:paraId="67C0390B" w14:textId="77777777" w:rsidR="00BC5C4B" w:rsidRPr="00BC5C4B" w:rsidRDefault="00BC5C4B" w:rsidP="00226915">
            <w:pPr>
              <w:pStyle w:val="ae"/>
              <w:numPr>
                <w:ilvl w:val="0"/>
                <w:numId w:val="67"/>
              </w:numPr>
              <w:suppressAutoHyphens/>
              <w:spacing w:after="200" w:line="276" w:lineRule="auto"/>
              <w:rPr>
                <w:b/>
              </w:rPr>
            </w:pPr>
            <w:r w:rsidRPr="00BC5C4B">
              <w:rPr>
                <w:b/>
              </w:rPr>
              <w:t xml:space="preserve">ОБЩАЯ ХАРАКТЕРИСТИКА </w:t>
            </w:r>
            <w:r w:rsidRPr="00BC5C4B">
              <w:rPr>
                <w:b/>
                <w:color w:val="000000"/>
              </w:rPr>
              <w:t>ПРИМЕРНОЙ РАБОЧЕЙ ПРОГРАММЫ</w:t>
            </w:r>
            <w:r w:rsidRPr="00BC5C4B">
              <w:rPr>
                <w:b/>
              </w:rPr>
              <w:t xml:space="preserve"> УЧЕБНОЙ ДИСЦИПЛИНЫ</w:t>
            </w:r>
          </w:p>
        </w:tc>
        <w:tc>
          <w:tcPr>
            <w:tcW w:w="1854" w:type="dxa"/>
          </w:tcPr>
          <w:p w14:paraId="54595B7F" w14:textId="77777777" w:rsidR="00BC5C4B" w:rsidRPr="00866EA1" w:rsidRDefault="00BC5C4B" w:rsidP="00A51F8B">
            <w:pPr>
              <w:rPr>
                <w:b/>
                <w:szCs w:val="24"/>
              </w:rPr>
            </w:pPr>
          </w:p>
        </w:tc>
      </w:tr>
      <w:tr w:rsidR="00BC5C4B" w:rsidRPr="00866EA1" w14:paraId="27C45B25" w14:textId="77777777" w:rsidTr="00A51F8B">
        <w:tc>
          <w:tcPr>
            <w:tcW w:w="7501" w:type="dxa"/>
          </w:tcPr>
          <w:p w14:paraId="4B78767B" w14:textId="77777777" w:rsidR="00BC5C4B" w:rsidRPr="00BC5C4B" w:rsidRDefault="00BC5C4B" w:rsidP="00226915">
            <w:pPr>
              <w:pStyle w:val="ae"/>
              <w:numPr>
                <w:ilvl w:val="0"/>
                <w:numId w:val="67"/>
              </w:numPr>
              <w:suppressAutoHyphens/>
              <w:spacing w:after="200" w:line="276" w:lineRule="auto"/>
              <w:rPr>
                <w:b/>
              </w:rPr>
            </w:pPr>
            <w:r w:rsidRPr="00BC5C4B">
              <w:rPr>
                <w:b/>
              </w:rPr>
              <w:t>СТРУКТУРА И СОДЕРЖАНИЕ УЧЕБНОЙ ДИСЦИПЛИНЫ</w:t>
            </w:r>
          </w:p>
          <w:p w14:paraId="67661C68" w14:textId="77777777" w:rsidR="00BC5C4B" w:rsidRPr="00BC5C4B" w:rsidRDefault="00BC5C4B" w:rsidP="00226915">
            <w:pPr>
              <w:pStyle w:val="ae"/>
              <w:numPr>
                <w:ilvl w:val="0"/>
                <w:numId w:val="67"/>
              </w:numPr>
              <w:suppressAutoHyphens/>
              <w:spacing w:after="200" w:line="276" w:lineRule="auto"/>
              <w:rPr>
                <w:b/>
              </w:rPr>
            </w:pPr>
            <w:r w:rsidRPr="00BC5C4B">
              <w:rPr>
                <w:b/>
              </w:rPr>
              <w:t>УСЛОВИЯ РЕАЛИЗАЦИИ УЧЕБНОЙ ДИСЦИПЛИНЫ</w:t>
            </w:r>
          </w:p>
        </w:tc>
        <w:tc>
          <w:tcPr>
            <w:tcW w:w="1854" w:type="dxa"/>
          </w:tcPr>
          <w:p w14:paraId="535CBCD0" w14:textId="77777777" w:rsidR="00BC5C4B" w:rsidRPr="00866EA1" w:rsidRDefault="00BC5C4B" w:rsidP="00A51F8B">
            <w:pPr>
              <w:ind w:left="644"/>
              <w:rPr>
                <w:b/>
                <w:szCs w:val="24"/>
              </w:rPr>
            </w:pPr>
          </w:p>
        </w:tc>
      </w:tr>
      <w:tr w:rsidR="00BC5C4B" w:rsidRPr="00866EA1" w14:paraId="7A6892C1" w14:textId="77777777" w:rsidTr="00A51F8B">
        <w:tc>
          <w:tcPr>
            <w:tcW w:w="7501" w:type="dxa"/>
          </w:tcPr>
          <w:p w14:paraId="32E95D47" w14:textId="77777777" w:rsidR="00BC5C4B" w:rsidRPr="00BC5C4B" w:rsidRDefault="00BC5C4B" w:rsidP="00226915">
            <w:pPr>
              <w:pStyle w:val="ae"/>
              <w:numPr>
                <w:ilvl w:val="0"/>
                <w:numId w:val="67"/>
              </w:numPr>
              <w:suppressAutoHyphens/>
              <w:spacing w:after="200" w:line="276" w:lineRule="auto"/>
              <w:rPr>
                <w:b/>
              </w:rPr>
            </w:pPr>
            <w:r w:rsidRPr="00BC5C4B">
              <w:rPr>
                <w:b/>
              </w:rPr>
              <w:t>КОНТРОЛЬ И ОЦЕНКА РЕЗУЛЬТАТОВ ОСВОЕНИЯ УЧЕБНОЙ ДИСЦИПЛИНЫ</w:t>
            </w:r>
          </w:p>
          <w:p w14:paraId="3DAC4788" w14:textId="77777777" w:rsidR="00BC5C4B" w:rsidRPr="00866EA1" w:rsidRDefault="00BC5C4B" w:rsidP="00A51F8B">
            <w:pPr>
              <w:suppressAutoHyphens/>
              <w:rPr>
                <w:b/>
                <w:szCs w:val="24"/>
              </w:rPr>
            </w:pPr>
          </w:p>
        </w:tc>
        <w:tc>
          <w:tcPr>
            <w:tcW w:w="1854" w:type="dxa"/>
          </w:tcPr>
          <w:p w14:paraId="154104F9" w14:textId="77777777" w:rsidR="00BC5C4B" w:rsidRPr="00866EA1" w:rsidRDefault="00BC5C4B" w:rsidP="00A51F8B">
            <w:pPr>
              <w:rPr>
                <w:b/>
                <w:szCs w:val="24"/>
              </w:rPr>
            </w:pPr>
          </w:p>
        </w:tc>
      </w:tr>
    </w:tbl>
    <w:p w14:paraId="55750E49" w14:textId="77777777" w:rsidR="009531E6" w:rsidRPr="00E63930" w:rsidRDefault="009531E6" w:rsidP="00226915">
      <w:pPr>
        <w:numPr>
          <w:ilvl w:val="0"/>
          <w:numId w:val="17"/>
        </w:numPr>
        <w:suppressAutoHyphens/>
        <w:spacing w:line="276" w:lineRule="auto"/>
        <w:ind w:left="0" w:firstLine="142"/>
        <w:jc w:val="center"/>
        <w:rPr>
          <w:b/>
          <w:szCs w:val="24"/>
        </w:rPr>
      </w:pPr>
      <w:r w:rsidRPr="00E63930">
        <w:rPr>
          <w:b/>
          <w:i/>
          <w:szCs w:val="24"/>
          <w:u w:val="single"/>
        </w:rPr>
        <w:br w:type="page"/>
      </w:r>
      <w:r w:rsidRPr="00E63930">
        <w:rPr>
          <w:b/>
          <w:szCs w:val="24"/>
        </w:rPr>
        <w:lastRenderedPageBreak/>
        <w:t xml:space="preserve">ОБЩАЯ ХАРАКТЕРИСТИКА </w:t>
      </w:r>
      <w:r w:rsidRPr="00E63930">
        <w:rPr>
          <w:b/>
          <w:color w:val="000000"/>
          <w:szCs w:val="24"/>
        </w:rPr>
        <w:t>ПРИМЕРНОЙ РАБОЧЕЙ</w:t>
      </w:r>
      <w:r w:rsidRPr="00E63930">
        <w:rPr>
          <w:b/>
          <w:szCs w:val="24"/>
        </w:rPr>
        <w:t xml:space="preserve"> ПРОГРАММЫ</w:t>
      </w:r>
    </w:p>
    <w:p w14:paraId="06B1FB09" w14:textId="77777777" w:rsidR="009531E6" w:rsidRPr="00E63930" w:rsidRDefault="009531E6" w:rsidP="00BC5C4B">
      <w:pPr>
        <w:suppressAutoHyphens/>
        <w:spacing w:line="276" w:lineRule="auto"/>
        <w:jc w:val="center"/>
        <w:rPr>
          <w:b/>
          <w:szCs w:val="24"/>
        </w:rPr>
      </w:pPr>
      <w:r w:rsidRPr="00E63930">
        <w:rPr>
          <w:b/>
          <w:szCs w:val="24"/>
        </w:rPr>
        <w:t>УЧЕБНОЙ ДИСЦИПЛИНЫ</w:t>
      </w:r>
    </w:p>
    <w:p w14:paraId="74F84D0D" w14:textId="6BE1ECF8" w:rsidR="009531E6" w:rsidRDefault="00707A8D" w:rsidP="00BC5C4B">
      <w:pPr>
        <w:suppressAutoHyphens/>
        <w:spacing w:line="276" w:lineRule="auto"/>
        <w:jc w:val="center"/>
        <w:rPr>
          <w:b/>
          <w:szCs w:val="24"/>
        </w:rPr>
      </w:pPr>
      <w:r>
        <w:rPr>
          <w:b/>
          <w:szCs w:val="24"/>
        </w:rPr>
        <w:t xml:space="preserve">СГ.04 </w:t>
      </w:r>
      <w:r w:rsidR="009531E6" w:rsidRPr="00E63930">
        <w:rPr>
          <w:b/>
          <w:szCs w:val="24"/>
        </w:rPr>
        <w:t>ФИЗИЧЕСКАЯ КУЛЬТУРА</w:t>
      </w:r>
    </w:p>
    <w:p w14:paraId="74B0E22E" w14:textId="77777777" w:rsidR="00206131" w:rsidRPr="00E63930" w:rsidRDefault="00206131" w:rsidP="00BC5C4B">
      <w:pPr>
        <w:suppressAutoHyphens/>
        <w:spacing w:line="276" w:lineRule="auto"/>
        <w:jc w:val="center"/>
        <w:rPr>
          <w:b/>
          <w:szCs w:val="24"/>
        </w:rPr>
      </w:pPr>
    </w:p>
    <w:p w14:paraId="40E205A8" w14:textId="77777777" w:rsidR="009531E6" w:rsidRPr="00E63930" w:rsidRDefault="009531E6" w:rsidP="00BC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4"/>
        </w:rPr>
      </w:pPr>
      <w:r w:rsidRPr="00E63930">
        <w:rPr>
          <w:b/>
          <w:szCs w:val="24"/>
        </w:rPr>
        <w:t>1.1. Место дисциплины в структуре основной образовательной программы</w:t>
      </w:r>
    </w:p>
    <w:p w14:paraId="39FFDD1E" w14:textId="5C2FA4EC" w:rsidR="009531E6" w:rsidRPr="00E63930" w:rsidRDefault="009531E6" w:rsidP="00BC5C4B">
      <w:pPr>
        <w:spacing w:line="276" w:lineRule="auto"/>
        <w:jc w:val="both"/>
        <w:rPr>
          <w:b/>
          <w:szCs w:val="24"/>
          <w:u w:val="single"/>
        </w:rPr>
      </w:pPr>
      <w:r w:rsidRPr="00E63930">
        <w:rPr>
          <w:szCs w:val="24"/>
        </w:rPr>
        <w:t xml:space="preserve">Учебная дисциплина «Физическая культура» является обязательной частью социально-гуманитарного цикла примерной основной образовательной программы </w:t>
      </w:r>
      <w:r w:rsidR="007048FE">
        <w:rPr>
          <w:szCs w:val="24"/>
        </w:rPr>
        <w:br/>
      </w:r>
      <w:r w:rsidRPr="00E63930">
        <w:rPr>
          <w:szCs w:val="24"/>
        </w:rPr>
        <w:t>в соответствии с ФГОС СПО по специальности</w:t>
      </w:r>
      <w:r w:rsidRPr="00E63930">
        <w:rPr>
          <w:i/>
          <w:szCs w:val="24"/>
        </w:rPr>
        <w:t xml:space="preserve"> </w:t>
      </w:r>
      <w:r w:rsidR="00184B13" w:rsidRPr="00184B13">
        <w:rPr>
          <w:szCs w:val="24"/>
        </w:rPr>
        <w:t>27.02.07 Управление качеством продукции, процессов и услуг (по отраслям)</w:t>
      </w:r>
    </w:p>
    <w:p w14:paraId="27D28EA2" w14:textId="77777777" w:rsidR="009531E6" w:rsidRPr="00E63930" w:rsidRDefault="009531E6" w:rsidP="00BC5C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E63930">
        <w:rPr>
          <w:szCs w:val="24"/>
        </w:rPr>
        <w:t>Особое значение дисциплина имеет при формировании и развитии ОК 04, ОК 08.</w:t>
      </w:r>
    </w:p>
    <w:p w14:paraId="53B6A24F" w14:textId="77777777" w:rsidR="009531E6" w:rsidRPr="00E63930" w:rsidRDefault="009531E6" w:rsidP="00BC5C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16"/>
          <w:szCs w:val="16"/>
        </w:rPr>
      </w:pPr>
    </w:p>
    <w:p w14:paraId="207D9927" w14:textId="77777777" w:rsidR="009531E6" w:rsidRPr="00E63930" w:rsidRDefault="009531E6" w:rsidP="00BC5C4B">
      <w:pPr>
        <w:spacing w:line="276" w:lineRule="auto"/>
        <w:rPr>
          <w:b/>
          <w:szCs w:val="24"/>
        </w:rPr>
      </w:pPr>
      <w:r w:rsidRPr="00E63930">
        <w:rPr>
          <w:b/>
          <w:szCs w:val="24"/>
        </w:rPr>
        <w:t>1.2. Цель и планируемые результаты освоения дисциплины</w:t>
      </w:r>
    </w:p>
    <w:p w14:paraId="0D692897" w14:textId="2AD6D744" w:rsidR="009531E6" w:rsidRPr="00E63930" w:rsidRDefault="009531E6" w:rsidP="00BC5C4B">
      <w:pPr>
        <w:suppressAutoHyphens/>
        <w:spacing w:line="276" w:lineRule="auto"/>
        <w:jc w:val="both"/>
        <w:rPr>
          <w:color w:val="000000"/>
          <w:sz w:val="16"/>
          <w:szCs w:val="16"/>
          <w:lang w:eastAsia="en-US"/>
        </w:rPr>
      </w:pPr>
      <w:r w:rsidRPr="00E63930">
        <w:rPr>
          <w:color w:val="000000"/>
          <w:szCs w:val="24"/>
        </w:rPr>
        <w:t xml:space="preserve">В рамках программы учебной дисциплины обучающимися осваиваются умения </w:t>
      </w:r>
      <w:r w:rsidR="007048FE">
        <w:rPr>
          <w:color w:val="000000"/>
          <w:szCs w:val="24"/>
        </w:rPr>
        <w:br/>
      </w:r>
      <w:r w:rsidRPr="00E63930">
        <w:rPr>
          <w:color w:val="000000"/>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798"/>
        <w:gridCol w:w="3431"/>
      </w:tblGrid>
      <w:tr w:rsidR="009531E6" w:rsidRPr="00E63930" w14:paraId="7D038584" w14:textId="77777777" w:rsidTr="007048FE">
        <w:trPr>
          <w:trHeight w:val="317"/>
        </w:trPr>
        <w:tc>
          <w:tcPr>
            <w:tcW w:w="2122" w:type="dxa"/>
            <w:hideMark/>
          </w:tcPr>
          <w:p w14:paraId="1646DDE8" w14:textId="77777777" w:rsidR="009531E6" w:rsidRPr="00E63930" w:rsidRDefault="009531E6" w:rsidP="00BC5C4B">
            <w:pPr>
              <w:suppressAutoHyphens/>
              <w:spacing w:line="276" w:lineRule="auto"/>
              <w:ind w:firstLine="34"/>
              <w:jc w:val="center"/>
              <w:rPr>
                <w:color w:val="000000"/>
                <w:szCs w:val="24"/>
              </w:rPr>
            </w:pPr>
            <w:r w:rsidRPr="00E63930">
              <w:rPr>
                <w:color w:val="000000"/>
                <w:szCs w:val="24"/>
              </w:rPr>
              <w:t>Код ОК</w:t>
            </w:r>
          </w:p>
        </w:tc>
        <w:tc>
          <w:tcPr>
            <w:tcW w:w="3798" w:type="dxa"/>
            <w:hideMark/>
          </w:tcPr>
          <w:p w14:paraId="37BBD7D6" w14:textId="77777777" w:rsidR="009531E6" w:rsidRPr="00E63930" w:rsidRDefault="009531E6" w:rsidP="00BC5C4B">
            <w:pPr>
              <w:suppressAutoHyphens/>
              <w:spacing w:line="276" w:lineRule="auto"/>
              <w:ind w:firstLine="34"/>
              <w:jc w:val="center"/>
              <w:rPr>
                <w:color w:val="000000"/>
                <w:szCs w:val="24"/>
              </w:rPr>
            </w:pPr>
            <w:r w:rsidRPr="00E63930">
              <w:rPr>
                <w:color w:val="000000"/>
                <w:szCs w:val="24"/>
              </w:rPr>
              <w:t>Умения</w:t>
            </w:r>
          </w:p>
        </w:tc>
        <w:tc>
          <w:tcPr>
            <w:tcW w:w="3431" w:type="dxa"/>
            <w:hideMark/>
          </w:tcPr>
          <w:p w14:paraId="3C53FC51" w14:textId="77777777" w:rsidR="009531E6" w:rsidRPr="00E63930" w:rsidRDefault="009531E6" w:rsidP="00BC5C4B">
            <w:pPr>
              <w:suppressAutoHyphens/>
              <w:spacing w:line="276" w:lineRule="auto"/>
              <w:ind w:firstLine="34"/>
              <w:jc w:val="center"/>
              <w:rPr>
                <w:color w:val="000000"/>
                <w:szCs w:val="24"/>
              </w:rPr>
            </w:pPr>
            <w:r w:rsidRPr="00E63930">
              <w:rPr>
                <w:color w:val="000000"/>
                <w:szCs w:val="24"/>
              </w:rPr>
              <w:t>Знания</w:t>
            </w:r>
          </w:p>
        </w:tc>
      </w:tr>
      <w:tr w:rsidR="009531E6" w:rsidRPr="00E63930" w14:paraId="5FB14B07" w14:textId="77777777" w:rsidTr="007048FE">
        <w:trPr>
          <w:trHeight w:val="212"/>
        </w:trPr>
        <w:tc>
          <w:tcPr>
            <w:tcW w:w="2122" w:type="dxa"/>
          </w:tcPr>
          <w:p w14:paraId="1EAEE7A3" w14:textId="77777777" w:rsidR="009531E6" w:rsidRPr="00E63930" w:rsidRDefault="009531E6" w:rsidP="007048FE">
            <w:pPr>
              <w:suppressAutoHyphens/>
              <w:spacing w:line="276" w:lineRule="auto"/>
              <w:ind w:firstLine="34"/>
              <w:jc w:val="center"/>
              <w:rPr>
                <w:color w:val="000000"/>
                <w:szCs w:val="24"/>
              </w:rPr>
            </w:pPr>
            <w:r w:rsidRPr="00E63930">
              <w:rPr>
                <w:color w:val="000000"/>
                <w:szCs w:val="24"/>
              </w:rPr>
              <w:t>ОК 04</w:t>
            </w:r>
          </w:p>
          <w:p w14:paraId="36F9282A" w14:textId="77777777" w:rsidR="009531E6" w:rsidRPr="00E63930" w:rsidRDefault="009531E6" w:rsidP="007048FE">
            <w:pPr>
              <w:suppressAutoHyphens/>
              <w:spacing w:line="276" w:lineRule="auto"/>
              <w:ind w:firstLine="34"/>
              <w:jc w:val="center"/>
              <w:rPr>
                <w:color w:val="000000"/>
                <w:szCs w:val="24"/>
              </w:rPr>
            </w:pPr>
            <w:r w:rsidRPr="00E63930">
              <w:rPr>
                <w:color w:val="000000"/>
                <w:szCs w:val="24"/>
              </w:rPr>
              <w:t>ОК 08</w:t>
            </w:r>
          </w:p>
          <w:p w14:paraId="0F86A5D5" w14:textId="77777777" w:rsidR="009531E6" w:rsidRPr="00E63930" w:rsidRDefault="009531E6" w:rsidP="00BC5C4B">
            <w:pPr>
              <w:suppressAutoHyphens/>
              <w:spacing w:line="276" w:lineRule="auto"/>
              <w:ind w:firstLine="34"/>
              <w:rPr>
                <w:color w:val="000000"/>
                <w:szCs w:val="24"/>
              </w:rPr>
            </w:pPr>
          </w:p>
        </w:tc>
        <w:tc>
          <w:tcPr>
            <w:tcW w:w="3798" w:type="dxa"/>
          </w:tcPr>
          <w:p w14:paraId="3B94964D" w14:textId="77777777" w:rsidR="009531E6" w:rsidRPr="00E63930" w:rsidRDefault="009531E6" w:rsidP="00BC5C4B">
            <w:pPr>
              <w:spacing w:line="276" w:lineRule="auto"/>
              <w:ind w:firstLine="34"/>
              <w:jc w:val="both"/>
              <w:rPr>
                <w:iCs/>
                <w:color w:val="000000"/>
                <w:szCs w:val="24"/>
                <w:u w:val="single"/>
                <w:shd w:val="clear" w:color="auto" w:fill="FFFFFF"/>
              </w:rPr>
            </w:pPr>
            <w:bookmarkStart w:id="445" w:name="_Hlk77778803"/>
            <w:r w:rsidRPr="00E63930">
              <w:rPr>
                <w:iCs/>
                <w:color w:val="000000"/>
                <w:szCs w:val="24"/>
                <w:u w:val="single"/>
                <w:shd w:val="clear" w:color="auto" w:fill="FFFFFF"/>
              </w:rPr>
              <w:t>Уметь:</w:t>
            </w:r>
          </w:p>
          <w:p w14:paraId="4E56CB1C" w14:textId="77777777" w:rsidR="009531E6" w:rsidRPr="00E63930" w:rsidRDefault="009531E6" w:rsidP="00BC5C4B">
            <w:pPr>
              <w:spacing w:line="276" w:lineRule="auto"/>
              <w:ind w:firstLine="34"/>
              <w:jc w:val="both"/>
              <w:rPr>
                <w:iCs/>
                <w:color w:val="000000"/>
                <w:szCs w:val="24"/>
                <w:shd w:val="clear" w:color="auto" w:fill="FFFFFF"/>
              </w:rPr>
            </w:pPr>
            <w:r w:rsidRPr="00E63930">
              <w:rPr>
                <w:iCs/>
                <w:color w:val="000000"/>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72BAC16B" w14:textId="77777777" w:rsidR="009531E6" w:rsidRPr="00E63930" w:rsidRDefault="009531E6" w:rsidP="00BC5C4B">
            <w:pPr>
              <w:spacing w:line="276" w:lineRule="auto"/>
              <w:ind w:firstLine="34"/>
              <w:jc w:val="both"/>
              <w:rPr>
                <w:color w:val="000000"/>
                <w:szCs w:val="24"/>
              </w:rPr>
            </w:pPr>
            <w:r w:rsidRPr="00E63930">
              <w:rPr>
                <w:iCs/>
                <w:color w:val="000000"/>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445"/>
          </w:p>
        </w:tc>
        <w:tc>
          <w:tcPr>
            <w:tcW w:w="3431" w:type="dxa"/>
          </w:tcPr>
          <w:p w14:paraId="019B1452" w14:textId="77777777" w:rsidR="009531E6" w:rsidRPr="00E63930" w:rsidRDefault="009531E6" w:rsidP="00BC5C4B">
            <w:pPr>
              <w:spacing w:line="276" w:lineRule="auto"/>
              <w:ind w:firstLine="34"/>
              <w:jc w:val="both"/>
              <w:rPr>
                <w:iCs/>
                <w:color w:val="000000"/>
                <w:szCs w:val="24"/>
                <w:shd w:val="clear" w:color="auto" w:fill="FFFFFF"/>
              </w:rPr>
            </w:pPr>
            <w:r w:rsidRPr="00E63930">
              <w:rPr>
                <w:iCs/>
                <w:color w:val="000000"/>
                <w:szCs w:val="24"/>
                <w:u w:val="single"/>
                <w:shd w:val="clear" w:color="auto" w:fill="FFFFFF"/>
              </w:rPr>
              <w:t>Знать</w:t>
            </w:r>
            <w:r w:rsidRPr="00E63930">
              <w:rPr>
                <w:iCs/>
                <w:color w:val="000000"/>
                <w:szCs w:val="24"/>
                <w:shd w:val="clear" w:color="auto" w:fill="FFFFFF"/>
              </w:rPr>
              <w:t>:</w:t>
            </w:r>
          </w:p>
          <w:p w14:paraId="35673760" w14:textId="77777777" w:rsidR="009531E6" w:rsidRPr="00E63930" w:rsidRDefault="009531E6" w:rsidP="00BC5C4B">
            <w:pPr>
              <w:spacing w:line="276" w:lineRule="auto"/>
              <w:ind w:firstLine="34"/>
              <w:jc w:val="both"/>
              <w:rPr>
                <w:iCs/>
                <w:color w:val="000000"/>
                <w:szCs w:val="24"/>
                <w:shd w:val="clear" w:color="auto" w:fill="FFFFFF"/>
              </w:rPr>
            </w:pPr>
            <w:r w:rsidRPr="00E63930">
              <w:rPr>
                <w:iCs/>
                <w:color w:val="000000"/>
                <w:szCs w:val="24"/>
                <w:shd w:val="clear" w:color="auto" w:fill="FFFFFF"/>
              </w:rPr>
              <w:t>психологические основы деятельности коллектива, психологические особенности личности;</w:t>
            </w:r>
          </w:p>
          <w:p w14:paraId="53C43072" w14:textId="77777777" w:rsidR="009531E6" w:rsidRPr="00E63930" w:rsidRDefault="009531E6" w:rsidP="00BC5C4B">
            <w:pPr>
              <w:spacing w:line="276" w:lineRule="auto"/>
              <w:ind w:firstLine="34"/>
              <w:jc w:val="both"/>
              <w:rPr>
                <w:iCs/>
                <w:color w:val="000000"/>
                <w:szCs w:val="24"/>
                <w:shd w:val="clear" w:color="auto" w:fill="FFFFFF"/>
              </w:rPr>
            </w:pPr>
            <w:r w:rsidRPr="00E63930">
              <w:rPr>
                <w:iCs/>
                <w:color w:val="000000"/>
                <w:szCs w:val="24"/>
                <w:shd w:val="clear" w:color="auto" w:fill="FFFFFF"/>
              </w:rPr>
              <w:t>основы проектной деятельности;</w:t>
            </w:r>
          </w:p>
          <w:p w14:paraId="2883712A" w14:textId="77777777" w:rsidR="009531E6" w:rsidRPr="00E63930" w:rsidRDefault="009531E6" w:rsidP="00BC5C4B">
            <w:pPr>
              <w:spacing w:line="276" w:lineRule="auto"/>
              <w:ind w:firstLine="34"/>
              <w:jc w:val="both"/>
              <w:rPr>
                <w:color w:val="000000"/>
                <w:szCs w:val="24"/>
              </w:rPr>
            </w:pPr>
            <w:r w:rsidRPr="00E63930">
              <w:rPr>
                <w:iCs/>
                <w:color w:val="000000"/>
                <w:szCs w:val="24"/>
                <w:shd w:val="clear" w:color="auto" w:fill="FFFFFF"/>
              </w:rPr>
              <w:t>роль физической культуры в общекультурном, профессиональном и социальном развитии человека;</w:t>
            </w:r>
          </w:p>
          <w:p w14:paraId="55991360" w14:textId="77777777" w:rsidR="009531E6" w:rsidRPr="00E63930" w:rsidRDefault="009531E6" w:rsidP="00BC5C4B">
            <w:pPr>
              <w:spacing w:line="276" w:lineRule="auto"/>
              <w:ind w:firstLine="34"/>
              <w:jc w:val="both"/>
              <w:rPr>
                <w:color w:val="000000"/>
                <w:szCs w:val="24"/>
              </w:rPr>
            </w:pPr>
            <w:r w:rsidRPr="00E63930">
              <w:rPr>
                <w:iCs/>
                <w:color w:val="000000"/>
                <w:szCs w:val="24"/>
                <w:shd w:val="clear" w:color="auto" w:fill="FFFFFF"/>
              </w:rPr>
              <w:t>основы здорового образа жизни;</w:t>
            </w:r>
          </w:p>
          <w:p w14:paraId="6C892FC6" w14:textId="77777777" w:rsidR="009531E6" w:rsidRPr="00E63930" w:rsidRDefault="009531E6" w:rsidP="00BC5C4B">
            <w:pPr>
              <w:spacing w:line="276" w:lineRule="auto"/>
              <w:ind w:firstLine="34"/>
              <w:jc w:val="both"/>
              <w:rPr>
                <w:i/>
                <w:color w:val="000000"/>
                <w:szCs w:val="24"/>
              </w:rPr>
            </w:pPr>
            <w:r w:rsidRPr="00E63930">
              <w:rPr>
                <w:bCs/>
                <w:color w:val="000000"/>
                <w:szCs w:val="24"/>
                <w:shd w:val="clear" w:color="auto" w:fill="FFFFFF"/>
              </w:rPr>
              <w:t>условия профессиональной деятельности и зоны риска</w:t>
            </w:r>
            <w:r w:rsidRPr="00E63930">
              <w:rPr>
                <w:bCs/>
                <w:i/>
                <w:iCs/>
                <w:color w:val="000000"/>
                <w:szCs w:val="24"/>
                <w:shd w:val="clear" w:color="auto" w:fill="FFFFFF"/>
              </w:rPr>
              <w:t xml:space="preserve"> </w:t>
            </w:r>
            <w:r w:rsidRPr="00E63930">
              <w:rPr>
                <w:bCs/>
                <w:color w:val="000000"/>
                <w:szCs w:val="24"/>
                <w:shd w:val="clear" w:color="auto" w:fill="FFFFFF"/>
              </w:rPr>
              <w:t>физического</w:t>
            </w:r>
            <w:r w:rsidRPr="00E63930">
              <w:rPr>
                <w:color w:val="000000"/>
                <w:szCs w:val="24"/>
              </w:rPr>
              <w:t xml:space="preserve"> здоровья для данной специальности;</w:t>
            </w:r>
          </w:p>
          <w:p w14:paraId="65FAC054" w14:textId="77777777" w:rsidR="009531E6" w:rsidRPr="00E63930" w:rsidRDefault="009531E6" w:rsidP="00BC5C4B">
            <w:pPr>
              <w:suppressAutoHyphens/>
              <w:spacing w:line="276" w:lineRule="auto"/>
              <w:ind w:firstLine="34"/>
              <w:jc w:val="both"/>
              <w:rPr>
                <w:color w:val="000000"/>
                <w:szCs w:val="24"/>
              </w:rPr>
            </w:pPr>
            <w:r w:rsidRPr="00E63930">
              <w:rPr>
                <w:color w:val="000000"/>
                <w:szCs w:val="24"/>
              </w:rPr>
              <w:t>правила и способы планирования системы индивидуальных занятий физическими упражнениями различной направленности</w:t>
            </w:r>
          </w:p>
        </w:tc>
      </w:tr>
    </w:tbl>
    <w:p w14:paraId="2F9836B1" w14:textId="24F54A87" w:rsidR="009531E6" w:rsidRDefault="009531E6" w:rsidP="00D0691F">
      <w:pPr>
        <w:suppressAutoHyphens/>
        <w:jc w:val="both"/>
        <w:rPr>
          <w:b/>
          <w:szCs w:val="24"/>
        </w:rPr>
      </w:pPr>
    </w:p>
    <w:p w14:paraId="7138E905" w14:textId="2F5045B3" w:rsidR="00BC5C4B" w:rsidRDefault="00BC5C4B" w:rsidP="00D0691F">
      <w:pPr>
        <w:suppressAutoHyphens/>
        <w:jc w:val="both"/>
        <w:rPr>
          <w:b/>
          <w:szCs w:val="24"/>
        </w:rPr>
      </w:pPr>
    </w:p>
    <w:p w14:paraId="358EB89F" w14:textId="3F4D8860" w:rsidR="00BC5C4B" w:rsidRDefault="00BC5C4B" w:rsidP="00D0691F">
      <w:pPr>
        <w:suppressAutoHyphens/>
        <w:jc w:val="both"/>
        <w:rPr>
          <w:b/>
          <w:szCs w:val="24"/>
        </w:rPr>
      </w:pPr>
    </w:p>
    <w:p w14:paraId="1C7591D6" w14:textId="656872BE" w:rsidR="00BC5C4B" w:rsidRDefault="00BC5C4B" w:rsidP="00D0691F">
      <w:pPr>
        <w:suppressAutoHyphens/>
        <w:jc w:val="both"/>
        <w:rPr>
          <w:b/>
          <w:szCs w:val="24"/>
        </w:rPr>
      </w:pPr>
    </w:p>
    <w:p w14:paraId="7306BF1C" w14:textId="64DE7813" w:rsidR="00BC5C4B" w:rsidRDefault="00BC5C4B" w:rsidP="00D0691F">
      <w:pPr>
        <w:suppressAutoHyphens/>
        <w:jc w:val="both"/>
        <w:rPr>
          <w:b/>
          <w:szCs w:val="24"/>
        </w:rPr>
      </w:pPr>
    </w:p>
    <w:p w14:paraId="45B1681D" w14:textId="41F3FA00" w:rsidR="00BC5C4B" w:rsidRDefault="00BC5C4B" w:rsidP="00D0691F">
      <w:pPr>
        <w:suppressAutoHyphens/>
        <w:jc w:val="both"/>
        <w:rPr>
          <w:b/>
          <w:szCs w:val="24"/>
        </w:rPr>
      </w:pPr>
    </w:p>
    <w:p w14:paraId="47CAA731" w14:textId="447CF0CC" w:rsidR="00BC5C4B" w:rsidRDefault="00BC5C4B" w:rsidP="00D0691F">
      <w:pPr>
        <w:suppressAutoHyphens/>
        <w:jc w:val="both"/>
        <w:rPr>
          <w:b/>
          <w:szCs w:val="24"/>
        </w:rPr>
      </w:pPr>
    </w:p>
    <w:p w14:paraId="082E8E77" w14:textId="7D1C2239" w:rsidR="00BC5C4B" w:rsidRDefault="00BC5C4B" w:rsidP="00D0691F">
      <w:pPr>
        <w:suppressAutoHyphens/>
        <w:jc w:val="both"/>
        <w:rPr>
          <w:b/>
          <w:szCs w:val="24"/>
        </w:rPr>
      </w:pPr>
    </w:p>
    <w:p w14:paraId="3B59F159" w14:textId="048CBAED" w:rsidR="00BC5C4B" w:rsidRDefault="00BC5C4B" w:rsidP="00D0691F">
      <w:pPr>
        <w:suppressAutoHyphens/>
        <w:jc w:val="both"/>
        <w:rPr>
          <w:b/>
          <w:szCs w:val="24"/>
        </w:rPr>
      </w:pPr>
    </w:p>
    <w:p w14:paraId="25EBD68A" w14:textId="639227B3" w:rsidR="00BC5C4B" w:rsidRDefault="00BC5C4B" w:rsidP="00D0691F">
      <w:pPr>
        <w:suppressAutoHyphens/>
        <w:jc w:val="both"/>
        <w:rPr>
          <w:b/>
          <w:szCs w:val="24"/>
        </w:rPr>
      </w:pPr>
    </w:p>
    <w:p w14:paraId="7909E760" w14:textId="77777777" w:rsidR="00BC5C4B" w:rsidRPr="00E63930" w:rsidRDefault="00BC5C4B" w:rsidP="00D0691F">
      <w:pPr>
        <w:suppressAutoHyphens/>
        <w:jc w:val="both"/>
        <w:rPr>
          <w:b/>
          <w:szCs w:val="24"/>
        </w:rPr>
      </w:pPr>
    </w:p>
    <w:p w14:paraId="7D76F465" w14:textId="77777777" w:rsidR="009531E6" w:rsidRPr="00E63930" w:rsidRDefault="009531E6" w:rsidP="00226915">
      <w:pPr>
        <w:numPr>
          <w:ilvl w:val="0"/>
          <w:numId w:val="17"/>
        </w:numPr>
        <w:suppressAutoHyphens/>
        <w:ind w:left="0" w:firstLine="709"/>
        <w:jc w:val="both"/>
        <w:rPr>
          <w:b/>
          <w:szCs w:val="24"/>
        </w:rPr>
      </w:pPr>
      <w:r w:rsidRPr="00E63930">
        <w:rPr>
          <w:b/>
          <w:szCs w:val="24"/>
        </w:rPr>
        <w:t>СТРУКТУРА И СОДЕРЖАНИЕ УЧЕБНОЙ ДИСЦИПЛИНЫ</w:t>
      </w:r>
    </w:p>
    <w:p w14:paraId="327F8F9F" w14:textId="77777777" w:rsidR="00BC5C4B" w:rsidRDefault="00BC5C4B" w:rsidP="00D0691F">
      <w:pPr>
        <w:suppressAutoHyphens/>
        <w:jc w:val="both"/>
        <w:rPr>
          <w:b/>
          <w:szCs w:val="24"/>
        </w:rPr>
      </w:pPr>
    </w:p>
    <w:p w14:paraId="578ACD90" w14:textId="4AE03F5D" w:rsidR="009531E6" w:rsidRPr="00BC5C4B" w:rsidRDefault="009531E6" w:rsidP="00226915">
      <w:pPr>
        <w:pStyle w:val="ae"/>
        <w:numPr>
          <w:ilvl w:val="1"/>
          <w:numId w:val="17"/>
        </w:numPr>
        <w:suppressAutoHyphens/>
        <w:jc w:val="both"/>
        <w:rPr>
          <w:b/>
        </w:rPr>
      </w:pPr>
      <w:r w:rsidRPr="00BC5C4B">
        <w:rPr>
          <w:b/>
        </w:rPr>
        <w:t>Объем учебной дисциплины и виды учебной работы</w:t>
      </w:r>
    </w:p>
    <w:p w14:paraId="6C4C6C36" w14:textId="77777777" w:rsidR="00BC5C4B" w:rsidRPr="00BC5C4B" w:rsidRDefault="00BC5C4B" w:rsidP="00BC5C4B">
      <w:pPr>
        <w:pStyle w:val="ae"/>
        <w:suppressAutoHyphens/>
        <w:ind w:left="1129" w:firstLine="0"/>
        <w:jc w:val="both"/>
        <w:rPr>
          <w:b/>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606"/>
      </w:tblGrid>
      <w:tr w:rsidR="009531E6" w:rsidRPr="00E63930" w14:paraId="478CE81F" w14:textId="77777777" w:rsidTr="00BC5C4B">
        <w:trPr>
          <w:trHeight w:val="510"/>
        </w:trPr>
        <w:tc>
          <w:tcPr>
            <w:tcW w:w="3627" w:type="pct"/>
            <w:vAlign w:val="center"/>
          </w:tcPr>
          <w:p w14:paraId="02FCE55B" w14:textId="77777777" w:rsidR="009531E6" w:rsidRPr="00E63930" w:rsidRDefault="009531E6" w:rsidP="00C64256">
            <w:pPr>
              <w:suppressAutoHyphens/>
              <w:ind w:firstLine="0"/>
              <w:jc w:val="both"/>
              <w:rPr>
                <w:b/>
                <w:szCs w:val="24"/>
              </w:rPr>
            </w:pPr>
            <w:r w:rsidRPr="00E63930">
              <w:rPr>
                <w:b/>
                <w:szCs w:val="24"/>
              </w:rPr>
              <w:t>Вид учебной работы</w:t>
            </w:r>
          </w:p>
        </w:tc>
        <w:tc>
          <w:tcPr>
            <w:tcW w:w="1373" w:type="pct"/>
            <w:vAlign w:val="center"/>
          </w:tcPr>
          <w:p w14:paraId="3AF797F2" w14:textId="77777777" w:rsidR="009531E6" w:rsidRPr="00E63930" w:rsidRDefault="009531E6" w:rsidP="00C64256">
            <w:pPr>
              <w:suppressAutoHyphens/>
              <w:ind w:firstLine="0"/>
              <w:jc w:val="both"/>
              <w:rPr>
                <w:b/>
                <w:iCs/>
                <w:szCs w:val="24"/>
              </w:rPr>
            </w:pPr>
            <w:r w:rsidRPr="00E63930">
              <w:rPr>
                <w:b/>
                <w:iCs/>
                <w:szCs w:val="24"/>
              </w:rPr>
              <w:t>Объем в часах</w:t>
            </w:r>
          </w:p>
        </w:tc>
      </w:tr>
      <w:tr w:rsidR="009531E6" w:rsidRPr="00E63930" w14:paraId="539B4ECA" w14:textId="77777777" w:rsidTr="00BC5C4B">
        <w:trPr>
          <w:trHeight w:val="510"/>
        </w:trPr>
        <w:tc>
          <w:tcPr>
            <w:tcW w:w="3627" w:type="pct"/>
            <w:vAlign w:val="center"/>
          </w:tcPr>
          <w:p w14:paraId="03B1C981" w14:textId="77777777" w:rsidR="009531E6" w:rsidRPr="00E63930" w:rsidRDefault="009531E6" w:rsidP="00C64256">
            <w:pPr>
              <w:suppressAutoHyphens/>
              <w:ind w:firstLine="0"/>
              <w:jc w:val="both"/>
              <w:rPr>
                <w:b/>
                <w:szCs w:val="24"/>
              </w:rPr>
            </w:pPr>
            <w:r w:rsidRPr="00E63930">
              <w:rPr>
                <w:b/>
                <w:szCs w:val="24"/>
              </w:rPr>
              <w:t>Объем образовательной программы учебной дисциплины</w:t>
            </w:r>
          </w:p>
        </w:tc>
        <w:tc>
          <w:tcPr>
            <w:tcW w:w="1373" w:type="pct"/>
            <w:vAlign w:val="center"/>
          </w:tcPr>
          <w:p w14:paraId="568BFDFA" w14:textId="77777777" w:rsidR="009531E6" w:rsidRPr="00E63930" w:rsidRDefault="009531E6" w:rsidP="00C64256">
            <w:pPr>
              <w:suppressAutoHyphens/>
              <w:ind w:firstLine="0"/>
              <w:jc w:val="center"/>
              <w:rPr>
                <w:b/>
                <w:bCs/>
                <w:iCs/>
                <w:szCs w:val="24"/>
              </w:rPr>
            </w:pPr>
            <w:r w:rsidRPr="00E63930">
              <w:rPr>
                <w:b/>
                <w:bCs/>
                <w:iCs/>
                <w:szCs w:val="24"/>
              </w:rPr>
              <w:t>122</w:t>
            </w:r>
          </w:p>
        </w:tc>
      </w:tr>
      <w:tr w:rsidR="009531E6" w:rsidRPr="00E63930" w14:paraId="519CBD15" w14:textId="77777777" w:rsidTr="00BC5C4B">
        <w:trPr>
          <w:trHeight w:val="510"/>
        </w:trPr>
        <w:tc>
          <w:tcPr>
            <w:tcW w:w="3627" w:type="pct"/>
            <w:vAlign w:val="center"/>
          </w:tcPr>
          <w:p w14:paraId="082A759A" w14:textId="77777777" w:rsidR="009531E6" w:rsidRPr="00E63930" w:rsidRDefault="009531E6" w:rsidP="00C64256">
            <w:pPr>
              <w:suppressAutoHyphens/>
              <w:ind w:firstLine="0"/>
              <w:rPr>
                <w:b/>
                <w:szCs w:val="24"/>
              </w:rPr>
            </w:pPr>
            <w:r w:rsidRPr="00E63930">
              <w:rPr>
                <w:b/>
                <w:szCs w:val="24"/>
              </w:rPr>
              <w:t>в т.ч. в форме практической подготовки</w:t>
            </w:r>
          </w:p>
        </w:tc>
        <w:tc>
          <w:tcPr>
            <w:tcW w:w="1373" w:type="pct"/>
            <w:vAlign w:val="center"/>
          </w:tcPr>
          <w:p w14:paraId="5FEE3CBB" w14:textId="77777777" w:rsidR="009531E6" w:rsidRPr="00E63930" w:rsidRDefault="009531E6" w:rsidP="00C64256">
            <w:pPr>
              <w:suppressAutoHyphens/>
              <w:ind w:firstLine="0"/>
              <w:jc w:val="center"/>
              <w:rPr>
                <w:b/>
                <w:bCs/>
                <w:iCs/>
                <w:szCs w:val="24"/>
              </w:rPr>
            </w:pPr>
            <w:r w:rsidRPr="00E63930">
              <w:rPr>
                <w:b/>
                <w:bCs/>
                <w:iCs/>
                <w:szCs w:val="24"/>
              </w:rPr>
              <w:t>122</w:t>
            </w:r>
          </w:p>
        </w:tc>
      </w:tr>
      <w:tr w:rsidR="009531E6" w:rsidRPr="00E63930" w14:paraId="1CEC2615" w14:textId="77777777" w:rsidTr="00BC5C4B">
        <w:trPr>
          <w:trHeight w:val="510"/>
        </w:trPr>
        <w:tc>
          <w:tcPr>
            <w:tcW w:w="5000" w:type="pct"/>
            <w:gridSpan w:val="2"/>
            <w:vAlign w:val="center"/>
          </w:tcPr>
          <w:p w14:paraId="050E9EBB" w14:textId="77777777" w:rsidR="009531E6" w:rsidRPr="00E63930" w:rsidRDefault="009531E6" w:rsidP="00C64256">
            <w:pPr>
              <w:suppressAutoHyphens/>
              <w:ind w:firstLine="0"/>
              <w:rPr>
                <w:iCs/>
                <w:szCs w:val="24"/>
              </w:rPr>
            </w:pPr>
            <w:r w:rsidRPr="00E63930">
              <w:rPr>
                <w:szCs w:val="24"/>
              </w:rPr>
              <w:t>в том числе:</w:t>
            </w:r>
          </w:p>
        </w:tc>
      </w:tr>
      <w:tr w:rsidR="009531E6" w:rsidRPr="00E63930" w14:paraId="5466C2B2" w14:textId="77777777" w:rsidTr="00BC5C4B">
        <w:trPr>
          <w:trHeight w:val="510"/>
        </w:trPr>
        <w:tc>
          <w:tcPr>
            <w:tcW w:w="3627" w:type="pct"/>
            <w:vAlign w:val="center"/>
          </w:tcPr>
          <w:p w14:paraId="2A7DA54F" w14:textId="77777777" w:rsidR="009531E6" w:rsidRPr="00E63930" w:rsidRDefault="009531E6" w:rsidP="00C64256">
            <w:pPr>
              <w:suppressAutoHyphens/>
              <w:ind w:firstLine="0"/>
              <w:rPr>
                <w:szCs w:val="24"/>
              </w:rPr>
            </w:pPr>
            <w:r w:rsidRPr="00E63930">
              <w:rPr>
                <w:szCs w:val="24"/>
              </w:rPr>
              <w:t>теоретические занятия</w:t>
            </w:r>
          </w:p>
        </w:tc>
        <w:tc>
          <w:tcPr>
            <w:tcW w:w="1373" w:type="pct"/>
            <w:vAlign w:val="center"/>
          </w:tcPr>
          <w:p w14:paraId="313B8B96" w14:textId="77777777" w:rsidR="009531E6" w:rsidRPr="00E63930" w:rsidRDefault="009531E6" w:rsidP="00C64256">
            <w:pPr>
              <w:suppressAutoHyphens/>
              <w:ind w:firstLine="0"/>
              <w:jc w:val="center"/>
              <w:rPr>
                <w:iCs/>
                <w:szCs w:val="24"/>
              </w:rPr>
            </w:pPr>
            <w:r w:rsidRPr="00E63930">
              <w:rPr>
                <w:iCs/>
                <w:szCs w:val="24"/>
              </w:rPr>
              <w:t>-</w:t>
            </w:r>
          </w:p>
        </w:tc>
      </w:tr>
      <w:tr w:rsidR="009531E6" w:rsidRPr="00E63930" w14:paraId="202B3740" w14:textId="77777777" w:rsidTr="00BC5C4B">
        <w:trPr>
          <w:trHeight w:val="510"/>
        </w:trPr>
        <w:tc>
          <w:tcPr>
            <w:tcW w:w="3627" w:type="pct"/>
            <w:vAlign w:val="center"/>
          </w:tcPr>
          <w:p w14:paraId="05481244" w14:textId="77777777" w:rsidR="009531E6" w:rsidRPr="00E63930" w:rsidRDefault="009531E6" w:rsidP="00C64256">
            <w:pPr>
              <w:suppressAutoHyphens/>
              <w:ind w:firstLine="0"/>
              <w:rPr>
                <w:szCs w:val="24"/>
              </w:rPr>
            </w:pPr>
            <w:r w:rsidRPr="00E63930">
              <w:rPr>
                <w:szCs w:val="24"/>
              </w:rPr>
              <w:t>практические занятия</w:t>
            </w:r>
            <w:r w:rsidRPr="00E63930">
              <w:rPr>
                <w:i/>
                <w:szCs w:val="24"/>
              </w:rPr>
              <w:t xml:space="preserve"> </w:t>
            </w:r>
          </w:p>
        </w:tc>
        <w:tc>
          <w:tcPr>
            <w:tcW w:w="1373" w:type="pct"/>
            <w:vAlign w:val="center"/>
          </w:tcPr>
          <w:p w14:paraId="38F167E3" w14:textId="77777777" w:rsidR="009531E6" w:rsidRPr="00E63930" w:rsidRDefault="009531E6" w:rsidP="00C64256">
            <w:pPr>
              <w:suppressAutoHyphens/>
              <w:ind w:firstLine="0"/>
              <w:jc w:val="center"/>
              <w:rPr>
                <w:iCs/>
                <w:szCs w:val="24"/>
              </w:rPr>
            </w:pPr>
            <w:r w:rsidRPr="00E63930">
              <w:rPr>
                <w:iCs/>
                <w:szCs w:val="24"/>
              </w:rPr>
              <w:t>122</w:t>
            </w:r>
          </w:p>
        </w:tc>
      </w:tr>
      <w:tr w:rsidR="009531E6" w:rsidRPr="00E63930" w14:paraId="40BD1942" w14:textId="77777777" w:rsidTr="00BC5C4B">
        <w:trPr>
          <w:trHeight w:val="510"/>
        </w:trPr>
        <w:tc>
          <w:tcPr>
            <w:tcW w:w="3627" w:type="pct"/>
            <w:vAlign w:val="center"/>
          </w:tcPr>
          <w:p w14:paraId="34F3462D" w14:textId="77777777" w:rsidR="009531E6" w:rsidRPr="00E63930" w:rsidRDefault="009531E6" w:rsidP="00C64256">
            <w:pPr>
              <w:suppressAutoHyphens/>
              <w:ind w:firstLine="0"/>
              <w:rPr>
                <w:i/>
                <w:szCs w:val="24"/>
              </w:rPr>
            </w:pPr>
            <w:r w:rsidRPr="00E63930">
              <w:rPr>
                <w:i/>
                <w:szCs w:val="24"/>
              </w:rPr>
              <w:t>Самостоятельная работа</w:t>
            </w:r>
          </w:p>
        </w:tc>
        <w:tc>
          <w:tcPr>
            <w:tcW w:w="1373" w:type="pct"/>
            <w:vAlign w:val="center"/>
          </w:tcPr>
          <w:p w14:paraId="73D80177" w14:textId="77777777" w:rsidR="009531E6" w:rsidRPr="00E63930" w:rsidRDefault="009531E6" w:rsidP="00C64256">
            <w:pPr>
              <w:suppressAutoHyphens/>
              <w:ind w:firstLine="0"/>
              <w:jc w:val="center"/>
              <w:rPr>
                <w:iCs/>
                <w:szCs w:val="24"/>
              </w:rPr>
            </w:pPr>
            <w:r w:rsidRPr="00E63930">
              <w:rPr>
                <w:iCs/>
                <w:szCs w:val="24"/>
              </w:rPr>
              <w:t>-</w:t>
            </w:r>
          </w:p>
        </w:tc>
      </w:tr>
      <w:tr w:rsidR="009531E6" w:rsidRPr="00E63930" w14:paraId="48E01587" w14:textId="77777777" w:rsidTr="00BC5C4B">
        <w:trPr>
          <w:trHeight w:val="510"/>
        </w:trPr>
        <w:tc>
          <w:tcPr>
            <w:tcW w:w="3627" w:type="pct"/>
            <w:vAlign w:val="center"/>
          </w:tcPr>
          <w:p w14:paraId="317EC987" w14:textId="77777777" w:rsidR="009531E6" w:rsidRPr="008C0285" w:rsidRDefault="009531E6" w:rsidP="00C64256">
            <w:pPr>
              <w:suppressAutoHyphens/>
              <w:ind w:firstLine="0"/>
              <w:rPr>
                <w:b/>
                <w:iCs/>
                <w:szCs w:val="24"/>
              </w:rPr>
            </w:pPr>
            <w:r w:rsidRPr="008C0285">
              <w:rPr>
                <w:b/>
                <w:iCs/>
                <w:szCs w:val="24"/>
              </w:rPr>
              <w:t>Промежуточная аттестация</w:t>
            </w:r>
            <w:r w:rsidRPr="008C0285">
              <w:rPr>
                <w:b/>
                <w:iCs/>
                <w:szCs w:val="24"/>
                <w:vertAlign w:val="superscript"/>
              </w:rPr>
              <w:footnoteReference w:id="26"/>
            </w:r>
            <w:r w:rsidRPr="008C0285">
              <w:rPr>
                <w:b/>
                <w:iCs/>
                <w:szCs w:val="24"/>
              </w:rPr>
              <w:t xml:space="preserve"> (дифференцированный зачет)</w:t>
            </w:r>
          </w:p>
        </w:tc>
        <w:tc>
          <w:tcPr>
            <w:tcW w:w="1373" w:type="pct"/>
            <w:vAlign w:val="center"/>
          </w:tcPr>
          <w:p w14:paraId="6805FDA2" w14:textId="77777777" w:rsidR="009531E6" w:rsidRPr="008C0285" w:rsidRDefault="009531E6" w:rsidP="00C64256">
            <w:pPr>
              <w:suppressAutoHyphens/>
              <w:ind w:firstLine="0"/>
              <w:jc w:val="center"/>
              <w:rPr>
                <w:b/>
                <w:bCs/>
                <w:iCs/>
                <w:szCs w:val="24"/>
              </w:rPr>
            </w:pPr>
            <w:r w:rsidRPr="008C0285">
              <w:rPr>
                <w:b/>
                <w:bCs/>
                <w:iCs/>
                <w:szCs w:val="24"/>
              </w:rPr>
              <w:t>2</w:t>
            </w:r>
          </w:p>
        </w:tc>
      </w:tr>
    </w:tbl>
    <w:p w14:paraId="57A6C88A" w14:textId="77777777" w:rsidR="009531E6" w:rsidRPr="00E63930" w:rsidRDefault="009531E6" w:rsidP="009531E6">
      <w:pPr>
        <w:rPr>
          <w:b/>
          <w:i/>
          <w:szCs w:val="24"/>
        </w:rPr>
        <w:sectPr w:rsidR="009531E6" w:rsidRPr="00E63930" w:rsidSect="00A71D75">
          <w:pgSz w:w="11906" w:h="16838"/>
          <w:pgMar w:top="1134" w:right="849" w:bottom="1134" w:left="1701" w:header="709" w:footer="709" w:gutter="0"/>
          <w:cols w:space="708"/>
          <w:docGrid w:linePitch="360"/>
        </w:sectPr>
      </w:pPr>
    </w:p>
    <w:p w14:paraId="34683093" w14:textId="77777777" w:rsidR="009531E6" w:rsidRPr="00E63930" w:rsidRDefault="009531E6" w:rsidP="00BC5C4B">
      <w:pPr>
        <w:spacing w:after="240"/>
        <w:ind w:left="707"/>
        <w:rPr>
          <w:b/>
          <w:szCs w:val="24"/>
        </w:rPr>
      </w:pPr>
      <w:r w:rsidRPr="00E63930">
        <w:rPr>
          <w:b/>
          <w:szCs w:val="24"/>
        </w:rPr>
        <w:lastRenderedPageBreak/>
        <w:t xml:space="preserve">2.2. Тематический план и содержание учебной дисциплины </w:t>
      </w:r>
    </w:p>
    <w:tbl>
      <w:tblPr>
        <w:tblW w:w="146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7796"/>
        <w:gridCol w:w="1984"/>
        <w:gridCol w:w="1985"/>
      </w:tblGrid>
      <w:tr w:rsidR="009531E6" w:rsidRPr="00EE274E" w14:paraId="227E6980" w14:textId="77777777" w:rsidTr="007048FE">
        <w:tc>
          <w:tcPr>
            <w:tcW w:w="2836" w:type="dxa"/>
            <w:vAlign w:val="center"/>
            <w:hideMark/>
          </w:tcPr>
          <w:p w14:paraId="1C1C3419" w14:textId="77777777" w:rsidR="009531E6" w:rsidRPr="00EE274E" w:rsidRDefault="009531E6" w:rsidP="00BC5C4B">
            <w:pPr>
              <w:tabs>
                <w:tab w:val="left" w:pos="0"/>
              </w:tabs>
              <w:suppressAutoHyphens/>
              <w:ind w:firstLine="0"/>
              <w:jc w:val="center"/>
              <w:rPr>
                <w:b/>
                <w:bCs/>
                <w:szCs w:val="24"/>
              </w:rPr>
            </w:pPr>
            <w:r w:rsidRPr="00EE274E">
              <w:rPr>
                <w:b/>
                <w:bCs/>
                <w:szCs w:val="24"/>
              </w:rPr>
              <w:t>Наименование разделов и тем</w:t>
            </w:r>
          </w:p>
        </w:tc>
        <w:tc>
          <w:tcPr>
            <w:tcW w:w="7796" w:type="dxa"/>
            <w:vAlign w:val="center"/>
            <w:hideMark/>
          </w:tcPr>
          <w:p w14:paraId="01075B82" w14:textId="77777777" w:rsidR="009531E6" w:rsidRPr="00EE274E" w:rsidRDefault="009531E6" w:rsidP="00BC5C4B">
            <w:pPr>
              <w:suppressAutoHyphens/>
              <w:ind w:firstLine="0"/>
              <w:jc w:val="center"/>
              <w:rPr>
                <w:b/>
                <w:bCs/>
                <w:szCs w:val="24"/>
              </w:rPr>
            </w:pPr>
            <w:r w:rsidRPr="00EE274E">
              <w:rPr>
                <w:b/>
                <w:bCs/>
                <w:szCs w:val="24"/>
              </w:rPr>
              <w:t>Содержание учебного материала и формы организации деятельности обучающихся</w:t>
            </w:r>
          </w:p>
        </w:tc>
        <w:tc>
          <w:tcPr>
            <w:tcW w:w="1984" w:type="dxa"/>
            <w:vAlign w:val="center"/>
            <w:hideMark/>
          </w:tcPr>
          <w:p w14:paraId="7C7B5D46" w14:textId="3F447CBD" w:rsidR="009531E6" w:rsidRPr="00EE274E" w:rsidRDefault="009531E6" w:rsidP="00BC5C4B">
            <w:pPr>
              <w:suppressAutoHyphens/>
              <w:ind w:firstLine="0"/>
              <w:jc w:val="center"/>
              <w:rPr>
                <w:b/>
                <w:bCs/>
                <w:szCs w:val="24"/>
              </w:rPr>
            </w:pPr>
            <w:r w:rsidRPr="00EE274E">
              <w:rPr>
                <w:b/>
                <w:bCs/>
                <w:szCs w:val="24"/>
              </w:rPr>
              <w:t>Объем, акад. ч</w:t>
            </w:r>
            <w:r w:rsidR="007048FE">
              <w:rPr>
                <w:b/>
                <w:bCs/>
                <w:szCs w:val="24"/>
              </w:rPr>
              <w:t>.</w:t>
            </w:r>
            <w:r w:rsidRPr="00EE274E">
              <w:rPr>
                <w:b/>
                <w:bCs/>
                <w:szCs w:val="24"/>
              </w:rPr>
              <w:t>/ в том числе в форме практической подготовки, акад. ч</w:t>
            </w:r>
            <w:r w:rsidR="007048FE">
              <w:rPr>
                <w:b/>
                <w:bCs/>
                <w:szCs w:val="24"/>
              </w:rPr>
              <w:t>.</w:t>
            </w:r>
          </w:p>
        </w:tc>
        <w:tc>
          <w:tcPr>
            <w:tcW w:w="1985" w:type="dxa"/>
          </w:tcPr>
          <w:p w14:paraId="23B644E9" w14:textId="77777777" w:rsidR="009531E6" w:rsidRPr="00EE274E" w:rsidRDefault="009531E6" w:rsidP="00BC5C4B">
            <w:pPr>
              <w:suppressAutoHyphens/>
              <w:ind w:firstLine="0"/>
              <w:jc w:val="center"/>
              <w:rPr>
                <w:b/>
                <w:bCs/>
                <w:szCs w:val="24"/>
              </w:rPr>
            </w:pPr>
            <w:r w:rsidRPr="00EE274E">
              <w:rPr>
                <w:b/>
                <w:bCs/>
                <w:szCs w:val="24"/>
              </w:rPr>
              <w:t>Коды компетенций и личностных результатов, формированию которых способствует элемент программы</w:t>
            </w:r>
          </w:p>
        </w:tc>
      </w:tr>
      <w:tr w:rsidR="009531E6" w:rsidRPr="00EE274E" w14:paraId="7D504A83" w14:textId="77777777" w:rsidTr="007048FE">
        <w:tc>
          <w:tcPr>
            <w:tcW w:w="2836" w:type="dxa"/>
            <w:hideMark/>
          </w:tcPr>
          <w:p w14:paraId="66A21895" w14:textId="77777777" w:rsidR="009531E6" w:rsidRPr="00EE274E" w:rsidRDefault="009531E6" w:rsidP="005E0BB1">
            <w:pPr>
              <w:ind w:firstLine="0"/>
              <w:jc w:val="center"/>
              <w:rPr>
                <w:b/>
                <w:i/>
                <w:szCs w:val="24"/>
              </w:rPr>
            </w:pPr>
            <w:r w:rsidRPr="00EE274E">
              <w:rPr>
                <w:b/>
                <w:i/>
                <w:szCs w:val="24"/>
              </w:rPr>
              <w:t>1</w:t>
            </w:r>
          </w:p>
        </w:tc>
        <w:tc>
          <w:tcPr>
            <w:tcW w:w="7796" w:type="dxa"/>
            <w:hideMark/>
          </w:tcPr>
          <w:p w14:paraId="7395F819" w14:textId="77777777" w:rsidR="009531E6" w:rsidRPr="00EE274E" w:rsidRDefault="009531E6" w:rsidP="005E0BB1">
            <w:pPr>
              <w:ind w:firstLine="0"/>
              <w:jc w:val="center"/>
              <w:rPr>
                <w:b/>
                <w:i/>
                <w:szCs w:val="24"/>
              </w:rPr>
            </w:pPr>
            <w:r w:rsidRPr="00EE274E">
              <w:rPr>
                <w:b/>
                <w:i/>
                <w:szCs w:val="24"/>
              </w:rPr>
              <w:t>2</w:t>
            </w:r>
          </w:p>
        </w:tc>
        <w:tc>
          <w:tcPr>
            <w:tcW w:w="1984" w:type="dxa"/>
            <w:hideMark/>
          </w:tcPr>
          <w:p w14:paraId="5B5BCD78" w14:textId="77777777" w:rsidR="009531E6" w:rsidRPr="00EE274E" w:rsidRDefault="009531E6" w:rsidP="005E0BB1">
            <w:pPr>
              <w:ind w:firstLine="0"/>
              <w:jc w:val="center"/>
              <w:rPr>
                <w:b/>
                <w:i/>
                <w:szCs w:val="24"/>
              </w:rPr>
            </w:pPr>
            <w:r w:rsidRPr="00EE274E">
              <w:rPr>
                <w:b/>
                <w:i/>
                <w:szCs w:val="24"/>
              </w:rPr>
              <w:t>3</w:t>
            </w:r>
          </w:p>
        </w:tc>
        <w:tc>
          <w:tcPr>
            <w:tcW w:w="1985" w:type="dxa"/>
          </w:tcPr>
          <w:p w14:paraId="6BE64E21" w14:textId="77777777" w:rsidR="009531E6" w:rsidRPr="00EE274E" w:rsidRDefault="009531E6" w:rsidP="005E0BB1">
            <w:pPr>
              <w:ind w:firstLine="0"/>
              <w:jc w:val="center"/>
              <w:rPr>
                <w:b/>
                <w:i/>
                <w:szCs w:val="24"/>
              </w:rPr>
            </w:pPr>
            <w:r w:rsidRPr="00EE274E">
              <w:rPr>
                <w:b/>
                <w:i/>
                <w:szCs w:val="24"/>
              </w:rPr>
              <w:t>4</w:t>
            </w:r>
          </w:p>
        </w:tc>
      </w:tr>
      <w:tr w:rsidR="009531E6" w:rsidRPr="00EE274E" w14:paraId="34E41470" w14:textId="77777777" w:rsidTr="007048FE">
        <w:tc>
          <w:tcPr>
            <w:tcW w:w="10632" w:type="dxa"/>
            <w:gridSpan w:val="2"/>
            <w:hideMark/>
          </w:tcPr>
          <w:p w14:paraId="0C476D9E" w14:textId="77777777" w:rsidR="009531E6" w:rsidRPr="00EE274E" w:rsidRDefault="009531E6" w:rsidP="005E0BB1">
            <w:pPr>
              <w:ind w:firstLine="0"/>
              <w:rPr>
                <w:b/>
                <w:szCs w:val="24"/>
              </w:rPr>
            </w:pPr>
            <w:r w:rsidRPr="00EE274E">
              <w:rPr>
                <w:b/>
                <w:szCs w:val="24"/>
              </w:rPr>
              <w:t xml:space="preserve">Раздел 1. Физическая культура и формирование ЗОЖ </w:t>
            </w:r>
          </w:p>
        </w:tc>
        <w:tc>
          <w:tcPr>
            <w:tcW w:w="1984" w:type="dxa"/>
            <w:hideMark/>
          </w:tcPr>
          <w:p w14:paraId="2B44FAC6" w14:textId="77777777" w:rsidR="009531E6" w:rsidRPr="00EE274E" w:rsidRDefault="009531E6" w:rsidP="005E0BB1">
            <w:pPr>
              <w:ind w:firstLine="0"/>
              <w:jc w:val="center"/>
              <w:rPr>
                <w:b/>
                <w:szCs w:val="24"/>
              </w:rPr>
            </w:pPr>
            <w:r w:rsidRPr="00EE274E">
              <w:rPr>
                <w:b/>
                <w:szCs w:val="24"/>
              </w:rPr>
              <w:t>6/6</w:t>
            </w:r>
          </w:p>
        </w:tc>
        <w:tc>
          <w:tcPr>
            <w:tcW w:w="1985" w:type="dxa"/>
          </w:tcPr>
          <w:p w14:paraId="10555680" w14:textId="77777777" w:rsidR="009531E6" w:rsidRPr="00EE274E" w:rsidRDefault="009531E6" w:rsidP="005E0BB1">
            <w:pPr>
              <w:ind w:firstLine="0"/>
              <w:jc w:val="center"/>
              <w:rPr>
                <w:b/>
                <w:szCs w:val="24"/>
              </w:rPr>
            </w:pPr>
          </w:p>
        </w:tc>
      </w:tr>
      <w:tr w:rsidR="009531E6" w:rsidRPr="00EE274E" w14:paraId="403CFFEC" w14:textId="77777777" w:rsidTr="007048FE">
        <w:trPr>
          <w:trHeight w:val="243"/>
        </w:trPr>
        <w:tc>
          <w:tcPr>
            <w:tcW w:w="2836" w:type="dxa"/>
            <w:vMerge w:val="restart"/>
            <w:hideMark/>
          </w:tcPr>
          <w:p w14:paraId="2CF0DF69" w14:textId="77777777" w:rsidR="009531E6" w:rsidRPr="00EE274E" w:rsidRDefault="009531E6" w:rsidP="005E0BB1">
            <w:pPr>
              <w:ind w:firstLine="0"/>
              <w:rPr>
                <w:b/>
                <w:bCs/>
                <w:szCs w:val="24"/>
              </w:rPr>
            </w:pPr>
            <w:r w:rsidRPr="00EE274E">
              <w:rPr>
                <w:b/>
                <w:bCs/>
                <w:szCs w:val="24"/>
              </w:rPr>
              <w:t xml:space="preserve">Тема 1.1. </w:t>
            </w:r>
          </w:p>
          <w:p w14:paraId="2FB78701" w14:textId="77777777" w:rsidR="009531E6" w:rsidRPr="00EE274E" w:rsidRDefault="009531E6" w:rsidP="005E0BB1">
            <w:pPr>
              <w:ind w:firstLine="0"/>
              <w:rPr>
                <w:b/>
                <w:bCs/>
                <w:szCs w:val="24"/>
              </w:rPr>
            </w:pPr>
          </w:p>
          <w:p w14:paraId="2EC2EC42" w14:textId="77777777" w:rsidR="009531E6" w:rsidRPr="00EE274E" w:rsidRDefault="009531E6" w:rsidP="005E0BB1">
            <w:pPr>
              <w:ind w:firstLine="0"/>
              <w:rPr>
                <w:szCs w:val="24"/>
              </w:rPr>
            </w:pPr>
            <w:r w:rsidRPr="00EE274E">
              <w:rPr>
                <w:szCs w:val="24"/>
              </w:rPr>
              <w:t>Здоровый образ жизни</w:t>
            </w:r>
          </w:p>
        </w:tc>
        <w:tc>
          <w:tcPr>
            <w:tcW w:w="7796" w:type="dxa"/>
            <w:hideMark/>
          </w:tcPr>
          <w:p w14:paraId="06EE70FA" w14:textId="77777777" w:rsidR="009531E6" w:rsidRPr="00EE274E" w:rsidRDefault="009531E6" w:rsidP="005E0BB1">
            <w:pPr>
              <w:ind w:firstLine="0"/>
              <w:jc w:val="both"/>
              <w:rPr>
                <w:b/>
                <w:szCs w:val="24"/>
              </w:rPr>
            </w:pPr>
            <w:r w:rsidRPr="00EE274E">
              <w:rPr>
                <w:b/>
                <w:szCs w:val="24"/>
              </w:rPr>
              <w:t>Содержание учебного материала</w:t>
            </w:r>
          </w:p>
        </w:tc>
        <w:tc>
          <w:tcPr>
            <w:tcW w:w="1984" w:type="dxa"/>
          </w:tcPr>
          <w:p w14:paraId="0470E7DD" w14:textId="77777777" w:rsidR="009531E6" w:rsidRPr="00EE274E" w:rsidRDefault="009531E6" w:rsidP="005E0BB1">
            <w:pPr>
              <w:ind w:firstLine="0"/>
              <w:jc w:val="center"/>
              <w:rPr>
                <w:bCs/>
                <w:szCs w:val="24"/>
              </w:rPr>
            </w:pPr>
            <w:r w:rsidRPr="00EE274E">
              <w:rPr>
                <w:bCs/>
                <w:szCs w:val="24"/>
              </w:rPr>
              <w:t>6</w:t>
            </w:r>
          </w:p>
        </w:tc>
        <w:tc>
          <w:tcPr>
            <w:tcW w:w="1985" w:type="dxa"/>
            <w:vMerge w:val="restart"/>
          </w:tcPr>
          <w:p w14:paraId="688593EF"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67892059"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12AADF16" w14:textId="77777777" w:rsidR="009531E6" w:rsidRPr="00EE274E" w:rsidRDefault="009531E6" w:rsidP="005E0BB1">
            <w:pPr>
              <w:ind w:firstLine="0"/>
              <w:jc w:val="center"/>
              <w:rPr>
                <w:szCs w:val="24"/>
              </w:rPr>
            </w:pPr>
          </w:p>
        </w:tc>
      </w:tr>
      <w:tr w:rsidR="009531E6" w:rsidRPr="00EE274E" w14:paraId="19E8E553" w14:textId="77777777" w:rsidTr="007048FE">
        <w:trPr>
          <w:trHeight w:val="273"/>
        </w:trPr>
        <w:tc>
          <w:tcPr>
            <w:tcW w:w="2836" w:type="dxa"/>
            <w:vMerge/>
          </w:tcPr>
          <w:p w14:paraId="7F32CBA9" w14:textId="77777777" w:rsidR="009531E6" w:rsidRPr="00EE274E" w:rsidRDefault="009531E6" w:rsidP="00226915">
            <w:pPr>
              <w:numPr>
                <w:ilvl w:val="1"/>
                <w:numId w:val="16"/>
              </w:numPr>
              <w:spacing w:before="120" w:after="120"/>
              <w:ind w:left="0" w:firstLine="0"/>
              <w:rPr>
                <w:b/>
                <w:bCs/>
                <w:szCs w:val="24"/>
              </w:rPr>
            </w:pPr>
          </w:p>
        </w:tc>
        <w:tc>
          <w:tcPr>
            <w:tcW w:w="7796" w:type="dxa"/>
          </w:tcPr>
          <w:p w14:paraId="5ABC04CF" w14:textId="77777777" w:rsidR="009531E6" w:rsidRPr="00EE274E" w:rsidRDefault="009531E6" w:rsidP="005E0BB1">
            <w:pPr>
              <w:ind w:firstLine="0"/>
              <w:jc w:val="both"/>
              <w:rPr>
                <w:szCs w:val="24"/>
              </w:rPr>
            </w:pPr>
            <w:r w:rsidRPr="00EE274E">
              <w:rPr>
                <w:b/>
                <w:szCs w:val="24"/>
              </w:rPr>
              <w:t>В том числе практических занятий</w:t>
            </w:r>
          </w:p>
        </w:tc>
        <w:tc>
          <w:tcPr>
            <w:tcW w:w="1984" w:type="dxa"/>
          </w:tcPr>
          <w:p w14:paraId="7A11611F" w14:textId="77777777" w:rsidR="009531E6" w:rsidRPr="00EE274E" w:rsidRDefault="009531E6" w:rsidP="005E0BB1">
            <w:pPr>
              <w:ind w:firstLine="0"/>
              <w:jc w:val="center"/>
              <w:rPr>
                <w:szCs w:val="24"/>
              </w:rPr>
            </w:pPr>
            <w:r w:rsidRPr="00EE274E">
              <w:rPr>
                <w:b/>
                <w:szCs w:val="24"/>
              </w:rPr>
              <w:t>6</w:t>
            </w:r>
          </w:p>
        </w:tc>
        <w:tc>
          <w:tcPr>
            <w:tcW w:w="1985" w:type="dxa"/>
            <w:vMerge/>
          </w:tcPr>
          <w:p w14:paraId="07C7DFFF" w14:textId="77777777" w:rsidR="009531E6" w:rsidRPr="00EE274E" w:rsidRDefault="009531E6" w:rsidP="005E0BB1">
            <w:pPr>
              <w:ind w:firstLine="0"/>
              <w:rPr>
                <w:szCs w:val="24"/>
              </w:rPr>
            </w:pPr>
          </w:p>
        </w:tc>
      </w:tr>
      <w:tr w:rsidR="009531E6" w:rsidRPr="00EE274E" w14:paraId="054B9696" w14:textId="77777777" w:rsidTr="007048FE">
        <w:trPr>
          <w:trHeight w:val="273"/>
        </w:trPr>
        <w:tc>
          <w:tcPr>
            <w:tcW w:w="2836" w:type="dxa"/>
            <w:vMerge/>
          </w:tcPr>
          <w:p w14:paraId="16B250A9" w14:textId="77777777" w:rsidR="009531E6" w:rsidRPr="00EE274E" w:rsidRDefault="009531E6" w:rsidP="00226915">
            <w:pPr>
              <w:numPr>
                <w:ilvl w:val="1"/>
                <w:numId w:val="16"/>
              </w:numPr>
              <w:spacing w:before="120" w:after="120"/>
              <w:ind w:left="0" w:firstLine="0"/>
              <w:rPr>
                <w:b/>
                <w:bCs/>
                <w:szCs w:val="24"/>
              </w:rPr>
            </w:pPr>
          </w:p>
        </w:tc>
        <w:tc>
          <w:tcPr>
            <w:tcW w:w="7796" w:type="dxa"/>
          </w:tcPr>
          <w:p w14:paraId="51CD1D03" w14:textId="77777777" w:rsidR="009531E6" w:rsidRPr="00EE274E" w:rsidRDefault="009531E6" w:rsidP="005E0BB1">
            <w:pPr>
              <w:ind w:firstLine="0"/>
              <w:jc w:val="both"/>
              <w:rPr>
                <w:b/>
                <w:szCs w:val="24"/>
              </w:rPr>
            </w:pPr>
            <w:r w:rsidRPr="00EE274E">
              <w:rPr>
                <w:szCs w:val="24"/>
              </w:rPr>
              <w:t>Практическое занятие № 1-2. Написание рефератов. Выступления докладчиков. Обсуждение.</w:t>
            </w:r>
          </w:p>
        </w:tc>
        <w:tc>
          <w:tcPr>
            <w:tcW w:w="1984" w:type="dxa"/>
          </w:tcPr>
          <w:p w14:paraId="44DEF014" w14:textId="77777777" w:rsidR="009531E6" w:rsidRPr="00EE274E" w:rsidRDefault="009531E6" w:rsidP="005E0BB1">
            <w:pPr>
              <w:ind w:firstLine="0"/>
              <w:jc w:val="center"/>
              <w:rPr>
                <w:szCs w:val="24"/>
              </w:rPr>
            </w:pPr>
            <w:r w:rsidRPr="00EE274E">
              <w:rPr>
                <w:szCs w:val="24"/>
              </w:rPr>
              <w:t>6</w:t>
            </w:r>
          </w:p>
        </w:tc>
        <w:tc>
          <w:tcPr>
            <w:tcW w:w="1985" w:type="dxa"/>
            <w:vMerge/>
          </w:tcPr>
          <w:p w14:paraId="37AD1000" w14:textId="77777777" w:rsidR="009531E6" w:rsidRPr="00EE274E" w:rsidRDefault="009531E6" w:rsidP="005E0BB1">
            <w:pPr>
              <w:ind w:firstLine="0"/>
              <w:rPr>
                <w:szCs w:val="24"/>
              </w:rPr>
            </w:pPr>
          </w:p>
        </w:tc>
      </w:tr>
      <w:tr w:rsidR="009531E6" w:rsidRPr="00EE274E" w14:paraId="2D9AEA18" w14:textId="77777777" w:rsidTr="007048FE">
        <w:trPr>
          <w:trHeight w:val="353"/>
        </w:trPr>
        <w:tc>
          <w:tcPr>
            <w:tcW w:w="2836" w:type="dxa"/>
            <w:vMerge/>
          </w:tcPr>
          <w:p w14:paraId="3FDCB004" w14:textId="77777777" w:rsidR="009531E6" w:rsidRPr="00EE274E" w:rsidRDefault="009531E6" w:rsidP="00226915">
            <w:pPr>
              <w:numPr>
                <w:ilvl w:val="1"/>
                <w:numId w:val="16"/>
              </w:numPr>
              <w:spacing w:before="120" w:after="120"/>
              <w:ind w:left="0" w:firstLine="0"/>
              <w:rPr>
                <w:b/>
                <w:bCs/>
                <w:szCs w:val="24"/>
              </w:rPr>
            </w:pPr>
          </w:p>
        </w:tc>
        <w:tc>
          <w:tcPr>
            <w:tcW w:w="7796" w:type="dxa"/>
          </w:tcPr>
          <w:p w14:paraId="105953C9" w14:textId="77777777" w:rsidR="009531E6" w:rsidRPr="00EE274E" w:rsidRDefault="009531E6" w:rsidP="005E0BB1">
            <w:pPr>
              <w:ind w:firstLine="0"/>
              <w:jc w:val="both"/>
              <w:rPr>
                <w:b/>
                <w:bCs/>
                <w:szCs w:val="24"/>
              </w:rPr>
            </w:pPr>
            <w:r w:rsidRPr="00EE274E">
              <w:rPr>
                <w:b/>
                <w:bCs/>
                <w:szCs w:val="24"/>
              </w:rPr>
              <w:t>Самостоятельная работа обучающихся</w:t>
            </w:r>
          </w:p>
        </w:tc>
        <w:tc>
          <w:tcPr>
            <w:tcW w:w="1984" w:type="dxa"/>
          </w:tcPr>
          <w:p w14:paraId="4DF000B0" w14:textId="77777777" w:rsidR="009531E6" w:rsidRPr="00EE274E" w:rsidRDefault="009531E6" w:rsidP="005E0BB1">
            <w:pPr>
              <w:ind w:firstLine="0"/>
              <w:jc w:val="center"/>
              <w:rPr>
                <w:szCs w:val="24"/>
              </w:rPr>
            </w:pPr>
            <w:r w:rsidRPr="00EE274E">
              <w:rPr>
                <w:szCs w:val="24"/>
              </w:rPr>
              <w:t>-</w:t>
            </w:r>
          </w:p>
        </w:tc>
        <w:tc>
          <w:tcPr>
            <w:tcW w:w="1985" w:type="dxa"/>
            <w:vMerge/>
          </w:tcPr>
          <w:p w14:paraId="0B574266" w14:textId="77777777" w:rsidR="009531E6" w:rsidRPr="00EE274E" w:rsidRDefault="009531E6" w:rsidP="005E0BB1">
            <w:pPr>
              <w:ind w:firstLine="0"/>
              <w:rPr>
                <w:szCs w:val="24"/>
              </w:rPr>
            </w:pPr>
          </w:p>
        </w:tc>
      </w:tr>
      <w:tr w:rsidR="009531E6" w:rsidRPr="00EE274E" w14:paraId="3DBCA47A" w14:textId="77777777" w:rsidTr="007048FE">
        <w:tc>
          <w:tcPr>
            <w:tcW w:w="10632" w:type="dxa"/>
            <w:gridSpan w:val="2"/>
            <w:hideMark/>
          </w:tcPr>
          <w:p w14:paraId="2B13668C" w14:textId="77777777" w:rsidR="009531E6" w:rsidRPr="00EE274E" w:rsidRDefault="009531E6" w:rsidP="005E0BB1">
            <w:pPr>
              <w:ind w:firstLine="0"/>
              <w:rPr>
                <w:b/>
                <w:szCs w:val="24"/>
              </w:rPr>
            </w:pPr>
            <w:r w:rsidRPr="00EE274E">
              <w:rPr>
                <w:b/>
                <w:szCs w:val="24"/>
              </w:rPr>
              <w:t xml:space="preserve">Раздел 2. </w:t>
            </w:r>
            <w:r w:rsidRPr="00EE274E">
              <w:rPr>
                <w:b/>
                <w:bCs/>
                <w:szCs w:val="24"/>
              </w:rPr>
              <w:t>Легкая атлетика</w:t>
            </w:r>
          </w:p>
        </w:tc>
        <w:tc>
          <w:tcPr>
            <w:tcW w:w="1984" w:type="dxa"/>
            <w:hideMark/>
          </w:tcPr>
          <w:p w14:paraId="2251DBCF" w14:textId="77777777" w:rsidR="009531E6" w:rsidRPr="00EE274E" w:rsidRDefault="009531E6" w:rsidP="005E0BB1">
            <w:pPr>
              <w:ind w:firstLine="0"/>
              <w:jc w:val="center"/>
              <w:rPr>
                <w:b/>
                <w:szCs w:val="24"/>
              </w:rPr>
            </w:pPr>
            <w:r w:rsidRPr="00EE274E">
              <w:rPr>
                <w:b/>
                <w:szCs w:val="24"/>
              </w:rPr>
              <w:t>22/22</w:t>
            </w:r>
          </w:p>
        </w:tc>
        <w:tc>
          <w:tcPr>
            <w:tcW w:w="1985" w:type="dxa"/>
          </w:tcPr>
          <w:p w14:paraId="396A4A99" w14:textId="77777777" w:rsidR="009531E6" w:rsidRPr="00EE274E" w:rsidRDefault="009531E6" w:rsidP="005E0BB1">
            <w:pPr>
              <w:ind w:firstLine="0"/>
              <w:jc w:val="center"/>
              <w:rPr>
                <w:szCs w:val="24"/>
              </w:rPr>
            </w:pPr>
          </w:p>
        </w:tc>
      </w:tr>
      <w:tr w:rsidR="009531E6" w:rsidRPr="00EE274E" w14:paraId="32306D95" w14:textId="77777777" w:rsidTr="007048FE">
        <w:trPr>
          <w:trHeight w:val="267"/>
        </w:trPr>
        <w:tc>
          <w:tcPr>
            <w:tcW w:w="2836" w:type="dxa"/>
            <w:vMerge w:val="restart"/>
            <w:hideMark/>
          </w:tcPr>
          <w:p w14:paraId="08FEAE72" w14:textId="77777777" w:rsidR="009531E6" w:rsidRPr="00EE274E" w:rsidRDefault="009531E6" w:rsidP="005E0BB1">
            <w:pPr>
              <w:ind w:firstLine="0"/>
              <w:rPr>
                <w:b/>
                <w:szCs w:val="24"/>
              </w:rPr>
            </w:pPr>
            <w:r w:rsidRPr="00EE274E">
              <w:rPr>
                <w:b/>
                <w:szCs w:val="24"/>
              </w:rPr>
              <w:t xml:space="preserve">Тема 2.1. </w:t>
            </w:r>
          </w:p>
          <w:p w14:paraId="2D7701E3" w14:textId="77777777" w:rsidR="009531E6" w:rsidRPr="00EE274E" w:rsidRDefault="009531E6" w:rsidP="005E0BB1">
            <w:pPr>
              <w:ind w:firstLine="0"/>
              <w:rPr>
                <w:b/>
                <w:szCs w:val="24"/>
              </w:rPr>
            </w:pPr>
          </w:p>
          <w:p w14:paraId="49903D54" w14:textId="77777777" w:rsidR="009531E6" w:rsidRPr="00EE274E" w:rsidRDefault="009531E6" w:rsidP="005E0BB1">
            <w:pPr>
              <w:ind w:firstLine="0"/>
              <w:rPr>
                <w:bCs/>
                <w:szCs w:val="24"/>
              </w:rPr>
            </w:pPr>
            <w:r w:rsidRPr="00EE274E">
              <w:rPr>
                <w:bCs/>
                <w:szCs w:val="24"/>
              </w:rPr>
              <w:t>Совершенствование техники бега на короткие дистанции, технике спортивной ходьбы</w:t>
            </w:r>
          </w:p>
        </w:tc>
        <w:tc>
          <w:tcPr>
            <w:tcW w:w="7796" w:type="dxa"/>
          </w:tcPr>
          <w:p w14:paraId="3D8D8D84" w14:textId="77777777" w:rsidR="009531E6" w:rsidRPr="00EE274E" w:rsidRDefault="009531E6" w:rsidP="005E0BB1">
            <w:pPr>
              <w:ind w:firstLine="0"/>
              <w:contextualSpacing/>
              <w:rPr>
                <w:szCs w:val="24"/>
              </w:rPr>
            </w:pPr>
            <w:r w:rsidRPr="00EE274E">
              <w:rPr>
                <w:b/>
                <w:szCs w:val="24"/>
              </w:rPr>
              <w:t>Содержание учебного материала</w:t>
            </w:r>
          </w:p>
        </w:tc>
        <w:tc>
          <w:tcPr>
            <w:tcW w:w="1984" w:type="dxa"/>
          </w:tcPr>
          <w:p w14:paraId="7A7ADE29"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6C14E0EC"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7805A9ED"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0C54F465" w14:textId="77777777" w:rsidR="009531E6" w:rsidRPr="00EE274E" w:rsidRDefault="009531E6" w:rsidP="005E0BB1">
            <w:pPr>
              <w:ind w:firstLine="0"/>
              <w:jc w:val="center"/>
              <w:rPr>
                <w:szCs w:val="24"/>
              </w:rPr>
            </w:pPr>
          </w:p>
        </w:tc>
      </w:tr>
      <w:tr w:rsidR="009531E6" w:rsidRPr="00EE274E" w14:paraId="5F12BA88" w14:textId="77777777" w:rsidTr="007048FE">
        <w:trPr>
          <w:trHeight w:val="285"/>
        </w:trPr>
        <w:tc>
          <w:tcPr>
            <w:tcW w:w="2836" w:type="dxa"/>
            <w:vMerge/>
            <w:hideMark/>
          </w:tcPr>
          <w:p w14:paraId="06E8AB06" w14:textId="77777777" w:rsidR="009531E6" w:rsidRPr="00EE274E" w:rsidRDefault="009531E6" w:rsidP="005E0BB1">
            <w:pPr>
              <w:ind w:firstLine="0"/>
              <w:rPr>
                <w:b/>
                <w:szCs w:val="24"/>
              </w:rPr>
            </w:pPr>
          </w:p>
        </w:tc>
        <w:tc>
          <w:tcPr>
            <w:tcW w:w="7796" w:type="dxa"/>
          </w:tcPr>
          <w:p w14:paraId="26F5BA02" w14:textId="77777777" w:rsidR="009531E6" w:rsidRPr="00EE274E" w:rsidRDefault="009531E6" w:rsidP="005E0BB1">
            <w:pPr>
              <w:ind w:firstLine="0"/>
              <w:contextualSpacing/>
              <w:rPr>
                <w:szCs w:val="24"/>
              </w:rPr>
            </w:pPr>
            <w:r w:rsidRPr="00EE274E">
              <w:rPr>
                <w:b/>
                <w:szCs w:val="24"/>
              </w:rPr>
              <w:t>В том числе практических занятий</w:t>
            </w:r>
          </w:p>
        </w:tc>
        <w:tc>
          <w:tcPr>
            <w:tcW w:w="1984" w:type="dxa"/>
          </w:tcPr>
          <w:p w14:paraId="3BED9460"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246202D0" w14:textId="77777777" w:rsidR="009531E6" w:rsidRPr="00EE274E" w:rsidRDefault="009531E6" w:rsidP="005E0BB1">
            <w:pPr>
              <w:ind w:firstLine="0"/>
              <w:rPr>
                <w:szCs w:val="24"/>
              </w:rPr>
            </w:pPr>
          </w:p>
        </w:tc>
      </w:tr>
      <w:tr w:rsidR="009531E6" w:rsidRPr="00EE274E" w14:paraId="74699F43" w14:textId="77777777" w:rsidTr="007048FE">
        <w:trPr>
          <w:trHeight w:val="417"/>
        </w:trPr>
        <w:tc>
          <w:tcPr>
            <w:tcW w:w="2836" w:type="dxa"/>
            <w:vMerge/>
            <w:hideMark/>
          </w:tcPr>
          <w:p w14:paraId="6C8ACC7E" w14:textId="77777777" w:rsidR="009531E6" w:rsidRPr="00EE274E" w:rsidRDefault="009531E6" w:rsidP="005E0BB1">
            <w:pPr>
              <w:ind w:firstLine="0"/>
              <w:rPr>
                <w:b/>
                <w:szCs w:val="24"/>
              </w:rPr>
            </w:pPr>
          </w:p>
        </w:tc>
        <w:tc>
          <w:tcPr>
            <w:tcW w:w="7796" w:type="dxa"/>
          </w:tcPr>
          <w:p w14:paraId="23D3FCDB" w14:textId="77777777" w:rsidR="009531E6" w:rsidRPr="00EE274E" w:rsidRDefault="009531E6" w:rsidP="005E0BB1">
            <w:pPr>
              <w:ind w:firstLine="0"/>
              <w:contextualSpacing/>
              <w:jc w:val="both"/>
              <w:rPr>
                <w:szCs w:val="24"/>
              </w:rPr>
            </w:pPr>
            <w:r w:rsidRPr="00EE274E">
              <w:rPr>
                <w:szCs w:val="24"/>
              </w:rPr>
              <w:t>Практическое занятие № 3-4.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984" w:type="dxa"/>
          </w:tcPr>
          <w:p w14:paraId="1698136F" w14:textId="77777777" w:rsidR="009531E6" w:rsidRPr="00EE274E" w:rsidRDefault="009531E6" w:rsidP="005E0BB1">
            <w:pPr>
              <w:ind w:firstLine="0"/>
              <w:contextualSpacing/>
              <w:jc w:val="center"/>
              <w:rPr>
                <w:szCs w:val="24"/>
              </w:rPr>
            </w:pPr>
          </w:p>
          <w:p w14:paraId="632E53CD"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0351CE72" w14:textId="77777777" w:rsidR="009531E6" w:rsidRPr="00EE274E" w:rsidRDefault="009531E6" w:rsidP="005E0BB1">
            <w:pPr>
              <w:ind w:firstLine="0"/>
              <w:rPr>
                <w:szCs w:val="24"/>
              </w:rPr>
            </w:pPr>
          </w:p>
        </w:tc>
      </w:tr>
      <w:tr w:rsidR="009531E6" w:rsidRPr="00EE274E" w14:paraId="754EFADC" w14:textId="77777777" w:rsidTr="007048FE">
        <w:trPr>
          <w:trHeight w:val="405"/>
        </w:trPr>
        <w:tc>
          <w:tcPr>
            <w:tcW w:w="2836" w:type="dxa"/>
            <w:vMerge/>
          </w:tcPr>
          <w:p w14:paraId="130FC1DC" w14:textId="77777777" w:rsidR="009531E6" w:rsidRPr="00EE274E" w:rsidRDefault="009531E6" w:rsidP="005E0BB1">
            <w:pPr>
              <w:ind w:firstLine="0"/>
              <w:rPr>
                <w:b/>
                <w:szCs w:val="24"/>
              </w:rPr>
            </w:pPr>
          </w:p>
        </w:tc>
        <w:tc>
          <w:tcPr>
            <w:tcW w:w="7796" w:type="dxa"/>
          </w:tcPr>
          <w:p w14:paraId="5E8CCA58"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5A3B7F5D"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3791F41E" w14:textId="77777777" w:rsidR="009531E6" w:rsidRPr="00EE274E" w:rsidRDefault="009531E6" w:rsidP="005E0BB1">
            <w:pPr>
              <w:ind w:firstLine="0"/>
              <w:rPr>
                <w:szCs w:val="24"/>
              </w:rPr>
            </w:pPr>
          </w:p>
        </w:tc>
      </w:tr>
      <w:tr w:rsidR="009531E6" w:rsidRPr="00EE274E" w14:paraId="2E913D00" w14:textId="77777777" w:rsidTr="007048FE">
        <w:trPr>
          <w:trHeight w:val="141"/>
        </w:trPr>
        <w:tc>
          <w:tcPr>
            <w:tcW w:w="2836" w:type="dxa"/>
            <w:vMerge w:val="restart"/>
            <w:hideMark/>
          </w:tcPr>
          <w:p w14:paraId="71FAD390" w14:textId="77777777" w:rsidR="009531E6" w:rsidRPr="00EE274E" w:rsidRDefault="009531E6" w:rsidP="005E0BB1">
            <w:pPr>
              <w:ind w:firstLine="0"/>
              <w:rPr>
                <w:b/>
                <w:bCs/>
                <w:szCs w:val="24"/>
              </w:rPr>
            </w:pPr>
            <w:r w:rsidRPr="00EE274E">
              <w:rPr>
                <w:b/>
                <w:bCs/>
                <w:szCs w:val="24"/>
              </w:rPr>
              <w:t xml:space="preserve">Тема 2.2. </w:t>
            </w:r>
          </w:p>
          <w:p w14:paraId="3E932F14" w14:textId="77777777" w:rsidR="009531E6" w:rsidRPr="00EE274E" w:rsidRDefault="009531E6" w:rsidP="005E0BB1">
            <w:pPr>
              <w:ind w:firstLine="0"/>
              <w:rPr>
                <w:b/>
                <w:bCs/>
                <w:szCs w:val="24"/>
              </w:rPr>
            </w:pPr>
          </w:p>
          <w:p w14:paraId="2F81DE2B" w14:textId="77777777" w:rsidR="009531E6" w:rsidRPr="00EE274E" w:rsidRDefault="009531E6" w:rsidP="005E0BB1">
            <w:pPr>
              <w:ind w:firstLine="0"/>
              <w:rPr>
                <w:bCs/>
                <w:szCs w:val="24"/>
              </w:rPr>
            </w:pPr>
            <w:r w:rsidRPr="00EE274E">
              <w:rPr>
                <w:bCs/>
                <w:spacing w:val="7"/>
                <w:szCs w:val="24"/>
              </w:rPr>
              <w:t>Совершенствование техники длительного бега</w:t>
            </w:r>
          </w:p>
        </w:tc>
        <w:tc>
          <w:tcPr>
            <w:tcW w:w="7796" w:type="dxa"/>
            <w:hideMark/>
          </w:tcPr>
          <w:p w14:paraId="2434F189" w14:textId="77777777" w:rsidR="009531E6" w:rsidRPr="00EE274E" w:rsidRDefault="009531E6" w:rsidP="005E0BB1">
            <w:pPr>
              <w:numPr>
                <w:ilvl w:val="12"/>
                <w:numId w:val="0"/>
              </w:numPr>
              <w:shd w:val="clear" w:color="auto" w:fill="FFFFFF"/>
              <w:contextualSpacing/>
              <w:jc w:val="both"/>
              <w:rPr>
                <w:szCs w:val="24"/>
              </w:rPr>
            </w:pPr>
            <w:r w:rsidRPr="00EE274E">
              <w:rPr>
                <w:b/>
                <w:spacing w:val="-3"/>
                <w:szCs w:val="24"/>
              </w:rPr>
              <w:t>Содержание учебного материала</w:t>
            </w:r>
          </w:p>
        </w:tc>
        <w:tc>
          <w:tcPr>
            <w:tcW w:w="1984" w:type="dxa"/>
          </w:tcPr>
          <w:p w14:paraId="1E22ED69"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7768731B"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7D14C166"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204C6A28" w14:textId="77777777" w:rsidR="009531E6" w:rsidRPr="00EE274E" w:rsidRDefault="009531E6" w:rsidP="005E0BB1">
            <w:pPr>
              <w:ind w:firstLine="0"/>
              <w:jc w:val="center"/>
              <w:rPr>
                <w:szCs w:val="24"/>
              </w:rPr>
            </w:pPr>
          </w:p>
        </w:tc>
      </w:tr>
      <w:tr w:rsidR="009531E6" w:rsidRPr="00EE274E" w14:paraId="6745EFA1" w14:textId="77777777" w:rsidTr="007048FE">
        <w:trPr>
          <w:trHeight w:val="198"/>
        </w:trPr>
        <w:tc>
          <w:tcPr>
            <w:tcW w:w="2836" w:type="dxa"/>
            <w:vMerge/>
            <w:hideMark/>
          </w:tcPr>
          <w:p w14:paraId="14DDF2E2" w14:textId="77777777" w:rsidR="009531E6" w:rsidRPr="00EE274E" w:rsidRDefault="009531E6" w:rsidP="005E0BB1">
            <w:pPr>
              <w:ind w:firstLine="0"/>
              <w:rPr>
                <w:b/>
                <w:bCs/>
                <w:szCs w:val="24"/>
              </w:rPr>
            </w:pPr>
          </w:p>
        </w:tc>
        <w:tc>
          <w:tcPr>
            <w:tcW w:w="7796" w:type="dxa"/>
            <w:hideMark/>
          </w:tcPr>
          <w:p w14:paraId="21BB7F53" w14:textId="77777777" w:rsidR="009531E6" w:rsidRPr="00EE274E" w:rsidRDefault="009531E6" w:rsidP="005E0BB1">
            <w:pPr>
              <w:ind w:firstLine="0"/>
              <w:contextualSpacing/>
              <w:jc w:val="both"/>
              <w:rPr>
                <w:spacing w:val="-1"/>
                <w:szCs w:val="24"/>
              </w:rPr>
            </w:pPr>
            <w:r w:rsidRPr="00EE274E">
              <w:rPr>
                <w:b/>
                <w:szCs w:val="24"/>
              </w:rPr>
              <w:t>В том числе практических занятий</w:t>
            </w:r>
          </w:p>
        </w:tc>
        <w:tc>
          <w:tcPr>
            <w:tcW w:w="1984" w:type="dxa"/>
          </w:tcPr>
          <w:p w14:paraId="311067F9"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5D71869C" w14:textId="77777777" w:rsidR="009531E6" w:rsidRPr="00EE274E" w:rsidRDefault="009531E6" w:rsidP="005E0BB1">
            <w:pPr>
              <w:ind w:firstLine="0"/>
              <w:rPr>
                <w:szCs w:val="24"/>
              </w:rPr>
            </w:pPr>
          </w:p>
        </w:tc>
      </w:tr>
      <w:tr w:rsidR="009531E6" w:rsidRPr="00EE274E" w14:paraId="7B8ECA6C" w14:textId="77777777" w:rsidTr="007048FE">
        <w:trPr>
          <w:trHeight w:val="172"/>
        </w:trPr>
        <w:tc>
          <w:tcPr>
            <w:tcW w:w="2836" w:type="dxa"/>
            <w:vMerge/>
            <w:hideMark/>
          </w:tcPr>
          <w:p w14:paraId="0106CEFB" w14:textId="77777777" w:rsidR="009531E6" w:rsidRPr="00EE274E" w:rsidRDefault="009531E6" w:rsidP="005E0BB1">
            <w:pPr>
              <w:ind w:firstLine="0"/>
              <w:rPr>
                <w:b/>
                <w:bCs/>
                <w:szCs w:val="24"/>
              </w:rPr>
            </w:pPr>
          </w:p>
        </w:tc>
        <w:tc>
          <w:tcPr>
            <w:tcW w:w="7796" w:type="dxa"/>
            <w:hideMark/>
          </w:tcPr>
          <w:p w14:paraId="7D3F1E57" w14:textId="77777777" w:rsidR="009531E6" w:rsidRPr="00EE274E" w:rsidRDefault="009531E6" w:rsidP="005E0BB1">
            <w:pPr>
              <w:ind w:firstLine="0"/>
              <w:contextualSpacing/>
              <w:jc w:val="both"/>
              <w:rPr>
                <w:spacing w:val="-1"/>
                <w:szCs w:val="24"/>
              </w:rPr>
            </w:pPr>
            <w:r w:rsidRPr="00EE274E">
              <w:rPr>
                <w:szCs w:val="24"/>
              </w:rPr>
              <w:t xml:space="preserve">Практическое занятие № 5-6. </w:t>
            </w:r>
            <w:r w:rsidRPr="00EE274E">
              <w:rPr>
                <w:spacing w:val="7"/>
                <w:szCs w:val="24"/>
              </w:rPr>
              <w:t>Совершенствование техники длительного бега</w:t>
            </w:r>
            <w:r w:rsidRPr="00EE274E">
              <w:rPr>
                <w:szCs w:val="24"/>
              </w:rPr>
              <w:t xml:space="preserve"> во время кросса до 15-20 минут</w:t>
            </w:r>
          </w:p>
        </w:tc>
        <w:tc>
          <w:tcPr>
            <w:tcW w:w="1984" w:type="dxa"/>
          </w:tcPr>
          <w:p w14:paraId="797BE16B"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2083CE51" w14:textId="77777777" w:rsidR="009531E6" w:rsidRPr="00EE274E" w:rsidRDefault="009531E6" w:rsidP="005E0BB1">
            <w:pPr>
              <w:ind w:firstLine="0"/>
              <w:rPr>
                <w:szCs w:val="24"/>
              </w:rPr>
            </w:pPr>
          </w:p>
        </w:tc>
      </w:tr>
      <w:tr w:rsidR="009531E6" w:rsidRPr="00EE274E" w14:paraId="20D0A400" w14:textId="77777777" w:rsidTr="007048FE">
        <w:trPr>
          <w:trHeight w:val="172"/>
        </w:trPr>
        <w:tc>
          <w:tcPr>
            <w:tcW w:w="2836" w:type="dxa"/>
            <w:vMerge/>
          </w:tcPr>
          <w:p w14:paraId="2FF878A3" w14:textId="77777777" w:rsidR="009531E6" w:rsidRPr="00EE274E" w:rsidRDefault="009531E6" w:rsidP="005E0BB1">
            <w:pPr>
              <w:ind w:firstLine="0"/>
              <w:rPr>
                <w:b/>
                <w:bCs/>
                <w:szCs w:val="24"/>
              </w:rPr>
            </w:pPr>
          </w:p>
        </w:tc>
        <w:tc>
          <w:tcPr>
            <w:tcW w:w="7796" w:type="dxa"/>
          </w:tcPr>
          <w:p w14:paraId="6A38D22A"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20E38401"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534BDFAC" w14:textId="77777777" w:rsidR="009531E6" w:rsidRPr="00EE274E" w:rsidRDefault="009531E6" w:rsidP="005E0BB1">
            <w:pPr>
              <w:ind w:firstLine="0"/>
              <w:rPr>
                <w:szCs w:val="24"/>
              </w:rPr>
            </w:pPr>
          </w:p>
        </w:tc>
      </w:tr>
      <w:tr w:rsidR="009531E6" w:rsidRPr="00EE274E" w14:paraId="284358E8" w14:textId="77777777" w:rsidTr="007048FE">
        <w:trPr>
          <w:trHeight w:val="262"/>
        </w:trPr>
        <w:tc>
          <w:tcPr>
            <w:tcW w:w="2836" w:type="dxa"/>
            <w:vMerge w:val="restart"/>
          </w:tcPr>
          <w:p w14:paraId="7F3057A8" w14:textId="77777777" w:rsidR="009531E6" w:rsidRPr="00EE274E" w:rsidRDefault="009531E6" w:rsidP="005E0BB1">
            <w:pPr>
              <w:numPr>
                <w:ilvl w:val="12"/>
                <w:numId w:val="0"/>
              </w:numPr>
              <w:rPr>
                <w:b/>
                <w:bCs/>
                <w:szCs w:val="24"/>
              </w:rPr>
            </w:pPr>
            <w:r w:rsidRPr="00EE274E">
              <w:rPr>
                <w:b/>
                <w:bCs/>
                <w:szCs w:val="24"/>
              </w:rPr>
              <w:t xml:space="preserve">Тема 2.3. </w:t>
            </w:r>
          </w:p>
          <w:p w14:paraId="7C9FC90E" w14:textId="77777777" w:rsidR="009531E6" w:rsidRPr="00EE274E" w:rsidRDefault="009531E6" w:rsidP="005E0BB1">
            <w:pPr>
              <w:numPr>
                <w:ilvl w:val="12"/>
                <w:numId w:val="0"/>
              </w:numPr>
              <w:rPr>
                <w:b/>
                <w:bCs/>
                <w:szCs w:val="24"/>
              </w:rPr>
            </w:pPr>
          </w:p>
          <w:p w14:paraId="18F11633" w14:textId="77777777" w:rsidR="009531E6" w:rsidRPr="00EE274E" w:rsidRDefault="009531E6" w:rsidP="005E0BB1">
            <w:pPr>
              <w:numPr>
                <w:ilvl w:val="12"/>
                <w:numId w:val="0"/>
              </w:numPr>
              <w:rPr>
                <w:bCs/>
                <w:szCs w:val="24"/>
              </w:rPr>
            </w:pPr>
            <w:r w:rsidRPr="00EE274E">
              <w:rPr>
                <w:bCs/>
                <w:spacing w:val="-1"/>
                <w:szCs w:val="24"/>
              </w:rPr>
              <w:lastRenderedPageBreak/>
              <w:t>Совершенствование техники прыжка в длину с места, с разбега</w:t>
            </w:r>
          </w:p>
        </w:tc>
        <w:tc>
          <w:tcPr>
            <w:tcW w:w="7796" w:type="dxa"/>
          </w:tcPr>
          <w:p w14:paraId="73ED5C98" w14:textId="77777777" w:rsidR="009531E6" w:rsidRPr="00EE274E" w:rsidRDefault="009531E6" w:rsidP="005E0BB1">
            <w:pPr>
              <w:numPr>
                <w:ilvl w:val="12"/>
                <w:numId w:val="0"/>
              </w:numPr>
              <w:shd w:val="clear" w:color="auto" w:fill="FFFFFF"/>
              <w:contextualSpacing/>
              <w:jc w:val="both"/>
              <w:rPr>
                <w:spacing w:val="-3"/>
                <w:szCs w:val="24"/>
              </w:rPr>
            </w:pPr>
            <w:r w:rsidRPr="00EE274E">
              <w:rPr>
                <w:b/>
                <w:spacing w:val="-3"/>
                <w:szCs w:val="24"/>
              </w:rPr>
              <w:lastRenderedPageBreak/>
              <w:t>Содержание учебного материала:</w:t>
            </w:r>
          </w:p>
        </w:tc>
        <w:tc>
          <w:tcPr>
            <w:tcW w:w="1984" w:type="dxa"/>
          </w:tcPr>
          <w:p w14:paraId="74062AA7"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3F2BA8A3"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08F159FF"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2E164AE1" w14:textId="77777777" w:rsidR="009531E6" w:rsidRPr="00EE274E" w:rsidRDefault="009531E6" w:rsidP="005E0BB1">
            <w:pPr>
              <w:ind w:firstLine="0"/>
              <w:jc w:val="center"/>
              <w:rPr>
                <w:szCs w:val="24"/>
              </w:rPr>
            </w:pPr>
          </w:p>
        </w:tc>
      </w:tr>
      <w:tr w:rsidR="009531E6" w:rsidRPr="00EE274E" w14:paraId="21119A68" w14:textId="77777777" w:rsidTr="007048FE">
        <w:trPr>
          <w:trHeight w:val="241"/>
        </w:trPr>
        <w:tc>
          <w:tcPr>
            <w:tcW w:w="2836" w:type="dxa"/>
            <w:vMerge/>
          </w:tcPr>
          <w:p w14:paraId="3AB6747A" w14:textId="77777777" w:rsidR="009531E6" w:rsidRPr="00EE274E" w:rsidRDefault="009531E6" w:rsidP="005E0BB1">
            <w:pPr>
              <w:numPr>
                <w:ilvl w:val="12"/>
                <w:numId w:val="0"/>
              </w:numPr>
              <w:rPr>
                <w:b/>
                <w:bCs/>
                <w:szCs w:val="24"/>
              </w:rPr>
            </w:pPr>
          </w:p>
        </w:tc>
        <w:tc>
          <w:tcPr>
            <w:tcW w:w="7796" w:type="dxa"/>
          </w:tcPr>
          <w:p w14:paraId="049F4F01" w14:textId="77777777" w:rsidR="009531E6" w:rsidRPr="00EE274E" w:rsidRDefault="009531E6" w:rsidP="005E0BB1">
            <w:pPr>
              <w:numPr>
                <w:ilvl w:val="12"/>
                <w:numId w:val="0"/>
              </w:numPr>
              <w:shd w:val="clear" w:color="auto" w:fill="FFFFFF"/>
              <w:contextualSpacing/>
              <w:jc w:val="both"/>
              <w:rPr>
                <w:b/>
                <w:spacing w:val="-3"/>
                <w:szCs w:val="24"/>
              </w:rPr>
            </w:pPr>
            <w:r w:rsidRPr="00EE274E">
              <w:rPr>
                <w:b/>
                <w:szCs w:val="24"/>
              </w:rPr>
              <w:t>В том числе практических занятий</w:t>
            </w:r>
          </w:p>
        </w:tc>
        <w:tc>
          <w:tcPr>
            <w:tcW w:w="1984" w:type="dxa"/>
          </w:tcPr>
          <w:p w14:paraId="6EA6954E"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07BAB72B" w14:textId="77777777" w:rsidR="009531E6" w:rsidRPr="00EE274E" w:rsidRDefault="009531E6" w:rsidP="005E0BB1">
            <w:pPr>
              <w:ind w:firstLine="0"/>
              <w:rPr>
                <w:szCs w:val="24"/>
              </w:rPr>
            </w:pPr>
          </w:p>
        </w:tc>
      </w:tr>
      <w:tr w:rsidR="009531E6" w:rsidRPr="00EE274E" w14:paraId="17E1C244" w14:textId="77777777" w:rsidTr="007048FE">
        <w:trPr>
          <w:trHeight w:val="585"/>
        </w:trPr>
        <w:tc>
          <w:tcPr>
            <w:tcW w:w="2836" w:type="dxa"/>
            <w:vMerge/>
          </w:tcPr>
          <w:p w14:paraId="3B5D3A95" w14:textId="77777777" w:rsidR="009531E6" w:rsidRPr="00EE274E" w:rsidRDefault="009531E6" w:rsidP="005E0BB1">
            <w:pPr>
              <w:numPr>
                <w:ilvl w:val="12"/>
                <w:numId w:val="0"/>
              </w:numPr>
              <w:rPr>
                <w:b/>
                <w:bCs/>
                <w:szCs w:val="24"/>
              </w:rPr>
            </w:pPr>
          </w:p>
        </w:tc>
        <w:tc>
          <w:tcPr>
            <w:tcW w:w="7796" w:type="dxa"/>
          </w:tcPr>
          <w:p w14:paraId="029D45D1" w14:textId="77777777" w:rsidR="009531E6" w:rsidRPr="00EE274E" w:rsidRDefault="009531E6" w:rsidP="005E0BB1">
            <w:pPr>
              <w:numPr>
                <w:ilvl w:val="12"/>
                <w:numId w:val="0"/>
              </w:numPr>
              <w:shd w:val="clear" w:color="auto" w:fill="FFFFFF"/>
              <w:contextualSpacing/>
              <w:jc w:val="both"/>
              <w:rPr>
                <w:spacing w:val="1"/>
                <w:szCs w:val="24"/>
              </w:rPr>
            </w:pPr>
            <w:r w:rsidRPr="00EE274E">
              <w:rPr>
                <w:szCs w:val="24"/>
              </w:rPr>
              <w:t xml:space="preserve">Практическое занятие № 7-8. </w:t>
            </w:r>
            <w:r w:rsidRPr="00EE274E">
              <w:rPr>
                <w:spacing w:val="1"/>
                <w:szCs w:val="24"/>
              </w:rPr>
              <w:t>Специальные упражнения прыгуна (</w:t>
            </w:r>
            <w:proofErr w:type="spellStart"/>
            <w:r w:rsidRPr="00EE274E">
              <w:rPr>
                <w:spacing w:val="1"/>
                <w:szCs w:val="24"/>
              </w:rPr>
              <w:t>многоскоки</w:t>
            </w:r>
            <w:proofErr w:type="spellEnd"/>
            <w:r w:rsidRPr="00EE274E">
              <w:rPr>
                <w:spacing w:val="1"/>
                <w:szCs w:val="24"/>
              </w:rPr>
              <w:t>, ускорения, маховые упражнения для рук и ног), ОФП</w:t>
            </w:r>
          </w:p>
        </w:tc>
        <w:tc>
          <w:tcPr>
            <w:tcW w:w="1984" w:type="dxa"/>
          </w:tcPr>
          <w:p w14:paraId="668C14AD"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27022212" w14:textId="77777777" w:rsidR="009531E6" w:rsidRPr="00EE274E" w:rsidRDefault="009531E6" w:rsidP="005E0BB1">
            <w:pPr>
              <w:ind w:firstLine="0"/>
              <w:rPr>
                <w:szCs w:val="24"/>
              </w:rPr>
            </w:pPr>
          </w:p>
        </w:tc>
      </w:tr>
      <w:tr w:rsidR="009531E6" w:rsidRPr="00EE274E" w14:paraId="45117FE7" w14:textId="77777777" w:rsidTr="007048FE">
        <w:trPr>
          <w:trHeight w:val="365"/>
        </w:trPr>
        <w:tc>
          <w:tcPr>
            <w:tcW w:w="2836" w:type="dxa"/>
            <w:vMerge/>
          </w:tcPr>
          <w:p w14:paraId="4AE6673F" w14:textId="77777777" w:rsidR="009531E6" w:rsidRPr="00EE274E" w:rsidRDefault="009531E6" w:rsidP="005E0BB1">
            <w:pPr>
              <w:numPr>
                <w:ilvl w:val="12"/>
                <w:numId w:val="0"/>
              </w:numPr>
              <w:rPr>
                <w:b/>
                <w:bCs/>
                <w:szCs w:val="24"/>
              </w:rPr>
            </w:pPr>
          </w:p>
        </w:tc>
        <w:tc>
          <w:tcPr>
            <w:tcW w:w="7796" w:type="dxa"/>
          </w:tcPr>
          <w:p w14:paraId="0413ACBD" w14:textId="77777777" w:rsidR="009531E6" w:rsidRPr="00EE274E" w:rsidRDefault="009531E6" w:rsidP="005E0BB1">
            <w:pPr>
              <w:numPr>
                <w:ilvl w:val="12"/>
                <w:numId w:val="0"/>
              </w:numPr>
              <w:shd w:val="clear" w:color="auto" w:fill="FFFFFF"/>
              <w:contextualSpacing/>
              <w:jc w:val="both"/>
              <w:rPr>
                <w:b/>
                <w:bCs/>
                <w:szCs w:val="24"/>
              </w:rPr>
            </w:pPr>
            <w:r w:rsidRPr="00EE274E">
              <w:rPr>
                <w:b/>
                <w:bCs/>
                <w:szCs w:val="24"/>
              </w:rPr>
              <w:t>Самостоятельная работа обучающихся</w:t>
            </w:r>
          </w:p>
        </w:tc>
        <w:tc>
          <w:tcPr>
            <w:tcW w:w="1984" w:type="dxa"/>
          </w:tcPr>
          <w:p w14:paraId="01D681C4"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1D3CEB09" w14:textId="77777777" w:rsidR="009531E6" w:rsidRPr="00EE274E" w:rsidRDefault="009531E6" w:rsidP="005E0BB1">
            <w:pPr>
              <w:ind w:firstLine="0"/>
              <w:rPr>
                <w:szCs w:val="24"/>
              </w:rPr>
            </w:pPr>
          </w:p>
        </w:tc>
      </w:tr>
      <w:tr w:rsidR="009531E6" w:rsidRPr="00EE274E" w14:paraId="4B761230" w14:textId="77777777" w:rsidTr="007048FE">
        <w:trPr>
          <w:trHeight w:val="187"/>
        </w:trPr>
        <w:tc>
          <w:tcPr>
            <w:tcW w:w="2836" w:type="dxa"/>
            <w:vMerge w:val="restart"/>
            <w:hideMark/>
          </w:tcPr>
          <w:p w14:paraId="4B64A446" w14:textId="77777777" w:rsidR="009531E6" w:rsidRPr="00EE274E" w:rsidRDefault="009531E6" w:rsidP="005E0BB1">
            <w:pPr>
              <w:numPr>
                <w:ilvl w:val="12"/>
                <w:numId w:val="0"/>
              </w:numPr>
              <w:rPr>
                <w:b/>
                <w:bCs/>
                <w:szCs w:val="24"/>
              </w:rPr>
            </w:pPr>
            <w:r w:rsidRPr="00EE274E">
              <w:rPr>
                <w:b/>
                <w:bCs/>
                <w:szCs w:val="24"/>
              </w:rPr>
              <w:t xml:space="preserve">Тема 2.4. </w:t>
            </w:r>
          </w:p>
          <w:p w14:paraId="6EFEE5B9" w14:textId="77777777" w:rsidR="009531E6" w:rsidRPr="00EE274E" w:rsidRDefault="009531E6" w:rsidP="005E0BB1">
            <w:pPr>
              <w:numPr>
                <w:ilvl w:val="12"/>
                <w:numId w:val="0"/>
              </w:numPr>
              <w:rPr>
                <w:b/>
                <w:bCs/>
                <w:szCs w:val="24"/>
              </w:rPr>
            </w:pPr>
          </w:p>
          <w:p w14:paraId="43BFD14F" w14:textId="77777777" w:rsidR="009531E6" w:rsidRPr="00EE274E" w:rsidRDefault="009531E6" w:rsidP="005E0BB1">
            <w:pPr>
              <w:numPr>
                <w:ilvl w:val="12"/>
                <w:numId w:val="0"/>
              </w:numPr>
              <w:rPr>
                <w:bCs/>
                <w:spacing w:val="-1"/>
                <w:szCs w:val="24"/>
              </w:rPr>
            </w:pPr>
            <w:r w:rsidRPr="00EE274E">
              <w:rPr>
                <w:bCs/>
                <w:spacing w:val="-1"/>
                <w:szCs w:val="24"/>
              </w:rPr>
              <w:t>Эстафетный бег 4х100.</w:t>
            </w:r>
          </w:p>
          <w:p w14:paraId="30CD9B24" w14:textId="77777777" w:rsidR="009531E6" w:rsidRPr="00EE274E" w:rsidRDefault="009531E6" w:rsidP="005E0BB1">
            <w:pPr>
              <w:numPr>
                <w:ilvl w:val="12"/>
                <w:numId w:val="0"/>
              </w:numPr>
              <w:contextualSpacing/>
              <w:rPr>
                <w:b/>
                <w:bCs/>
                <w:szCs w:val="24"/>
              </w:rPr>
            </w:pPr>
            <w:r w:rsidRPr="00EE274E">
              <w:rPr>
                <w:bCs/>
                <w:spacing w:val="-1"/>
                <w:szCs w:val="24"/>
              </w:rPr>
              <w:t>Челночный бег</w:t>
            </w:r>
          </w:p>
        </w:tc>
        <w:tc>
          <w:tcPr>
            <w:tcW w:w="7796" w:type="dxa"/>
            <w:hideMark/>
          </w:tcPr>
          <w:p w14:paraId="5AC58CF1" w14:textId="77777777" w:rsidR="009531E6" w:rsidRPr="00EE274E" w:rsidRDefault="009531E6" w:rsidP="005E0BB1">
            <w:pPr>
              <w:numPr>
                <w:ilvl w:val="12"/>
                <w:numId w:val="0"/>
              </w:numPr>
              <w:shd w:val="clear" w:color="auto" w:fill="FFFFFF"/>
              <w:contextualSpacing/>
              <w:jc w:val="both"/>
              <w:rPr>
                <w:spacing w:val="-3"/>
                <w:szCs w:val="24"/>
              </w:rPr>
            </w:pPr>
            <w:r w:rsidRPr="00EE274E">
              <w:rPr>
                <w:b/>
                <w:spacing w:val="-3"/>
                <w:szCs w:val="24"/>
              </w:rPr>
              <w:t xml:space="preserve"> Содержание учебного материала</w:t>
            </w:r>
          </w:p>
        </w:tc>
        <w:tc>
          <w:tcPr>
            <w:tcW w:w="1984" w:type="dxa"/>
            <w:hideMark/>
          </w:tcPr>
          <w:p w14:paraId="67BCE3B9"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44B9868E"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1C6BC8C2"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6E0185C7" w14:textId="77777777" w:rsidR="009531E6" w:rsidRPr="00EE274E" w:rsidRDefault="009531E6" w:rsidP="005E0BB1">
            <w:pPr>
              <w:ind w:firstLine="0"/>
              <w:jc w:val="center"/>
              <w:rPr>
                <w:b/>
                <w:szCs w:val="24"/>
              </w:rPr>
            </w:pPr>
          </w:p>
        </w:tc>
      </w:tr>
      <w:tr w:rsidR="009531E6" w:rsidRPr="00EE274E" w14:paraId="06D7B632" w14:textId="77777777" w:rsidTr="007048FE">
        <w:trPr>
          <w:trHeight w:val="344"/>
        </w:trPr>
        <w:tc>
          <w:tcPr>
            <w:tcW w:w="2836" w:type="dxa"/>
            <w:vMerge/>
            <w:hideMark/>
          </w:tcPr>
          <w:p w14:paraId="0BA48EB0" w14:textId="77777777" w:rsidR="009531E6" w:rsidRPr="00EE274E" w:rsidRDefault="009531E6" w:rsidP="005E0BB1">
            <w:pPr>
              <w:numPr>
                <w:ilvl w:val="12"/>
                <w:numId w:val="0"/>
              </w:numPr>
              <w:rPr>
                <w:b/>
                <w:bCs/>
                <w:szCs w:val="24"/>
              </w:rPr>
            </w:pPr>
          </w:p>
        </w:tc>
        <w:tc>
          <w:tcPr>
            <w:tcW w:w="7796" w:type="dxa"/>
            <w:hideMark/>
          </w:tcPr>
          <w:p w14:paraId="4302A1D8" w14:textId="77777777" w:rsidR="009531E6" w:rsidRPr="00EE274E" w:rsidRDefault="009531E6" w:rsidP="005E0BB1">
            <w:pPr>
              <w:numPr>
                <w:ilvl w:val="12"/>
                <w:numId w:val="0"/>
              </w:numPr>
              <w:shd w:val="clear" w:color="auto" w:fill="FFFFFF"/>
              <w:contextualSpacing/>
              <w:jc w:val="both"/>
              <w:rPr>
                <w:spacing w:val="-3"/>
                <w:szCs w:val="24"/>
              </w:rPr>
            </w:pPr>
            <w:r w:rsidRPr="00EE274E">
              <w:rPr>
                <w:b/>
                <w:szCs w:val="24"/>
              </w:rPr>
              <w:t>В том числе практических занятий</w:t>
            </w:r>
          </w:p>
        </w:tc>
        <w:tc>
          <w:tcPr>
            <w:tcW w:w="1984" w:type="dxa"/>
            <w:hideMark/>
          </w:tcPr>
          <w:p w14:paraId="5707C63E"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604D0C24" w14:textId="77777777" w:rsidR="009531E6" w:rsidRPr="00EE274E" w:rsidRDefault="009531E6" w:rsidP="005E0BB1">
            <w:pPr>
              <w:ind w:firstLine="0"/>
              <w:rPr>
                <w:b/>
                <w:szCs w:val="24"/>
              </w:rPr>
            </w:pPr>
          </w:p>
        </w:tc>
      </w:tr>
      <w:tr w:rsidR="009531E6" w:rsidRPr="00EE274E" w14:paraId="70DC1681" w14:textId="77777777" w:rsidTr="007048FE">
        <w:trPr>
          <w:trHeight w:val="120"/>
        </w:trPr>
        <w:tc>
          <w:tcPr>
            <w:tcW w:w="2836" w:type="dxa"/>
            <w:vMerge/>
            <w:hideMark/>
          </w:tcPr>
          <w:p w14:paraId="1C754BF9" w14:textId="77777777" w:rsidR="009531E6" w:rsidRPr="00EE274E" w:rsidRDefault="009531E6" w:rsidP="005E0BB1">
            <w:pPr>
              <w:numPr>
                <w:ilvl w:val="12"/>
                <w:numId w:val="0"/>
              </w:numPr>
              <w:rPr>
                <w:b/>
                <w:bCs/>
                <w:szCs w:val="24"/>
              </w:rPr>
            </w:pPr>
          </w:p>
        </w:tc>
        <w:tc>
          <w:tcPr>
            <w:tcW w:w="7796" w:type="dxa"/>
            <w:hideMark/>
          </w:tcPr>
          <w:p w14:paraId="5AF03E96" w14:textId="77777777" w:rsidR="009531E6" w:rsidRPr="00EE274E" w:rsidRDefault="009531E6" w:rsidP="005E0BB1">
            <w:pPr>
              <w:numPr>
                <w:ilvl w:val="12"/>
                <w:numId w:val="0"/>
              </w:numPr>
              <w:shd w:val="clear" w:color="auto" w:fill="FFFFFF"/>
              <w:contextualSpacing/>
              <w:jc w:val="both"/>
              <w:rPr>
                <w:spacing w:val="-3"/>
                <w:szCs w:val="24"/>
              </w:rPr>
            </w:pPr>
            <w:r w:rsidRPr="00EE274E">
              <w:rPr>
                <w:szCs w:val="24"/>
              </w:rPr>
              <w:t>Практическое занятие № 9-10. Выполнение эстафетного бега 4х100, челночного бега</w:t>
            </w:r>
          </w:p>
        </w:tc>
        <w:tc>
          <w:tcPr>
            <w:tcW w:w="1984" w:type="dxa"/>
            <w:hideMark/>
          </w:tcPr>
          <w:p w14:paraId="4D9DE3FF"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3D408FDE" w14:textId="77777777" w:rsidR="009531E6" w:rsidRPr="00EE274E" w:rsidRDefault="009531E6" w:rsidP="005E0BB1">
            <w:pPr>
              <w:ind w:firstLine="0"/>
              <w:rPr>
                <w:b/>
                <w:szCs w:val="24"/>
              </w:rPr>
            </w:pPr>
          </w:p>
        </w:tc>
      </w:tr>
      <w:tr w:rsidR="009531E6" w:rsidRPr="00EE274E" w14:paraId="0BF5C4AA" w14:textId="77777777" w:rsidTr="007048FE">
        <w:trPr>
          <w:trHeight w:val="120"/>
        </w:trPr>
        <w:tc>
          <w:tcPr>
            <w:tcW w:w="2836" w:type="dxa"/>
            <w:vMerge/>
          </w:tcPr>
          <w:p w14:paraId="4658516B" w14:textId="77777777" w:rsidR="009531E6" w:rsidRPr="00EE274E" w:rsidRDefault="009531E6" w:rsidP="005E0BB1">
            <w:pPr>
              <w:numPr>
                <w:ilvl w:val="12"/>
                <w:numId w:val="0"/>
              </w:numPr>
              <w:rPr>
                <w:b/>
                <w:bCs/>
                <w:szCs w:val="24"/>
              </w:rPr>
            </w:pPr>
          </w:p>
        </w:tc>
        <w:tc>
          <w:tcPr>
            <w:tcW w:w="7796" w:type="dxa"/>
          </w:tcPr>
          <w:p w14:paraId="453847C5" w14:textId="77777777" w:rsidR="009531E6" w:rsidRPr="00EE274E" w:rsidRDefault="009531E6" w:rsidP="005E0BB1">
            <w:pPr>
              <w:numPr>
                <w:ilvl w:val="12"/>
                <w:numId w:val="0"/>
              </w:numPr>
              <w:shd w:val="clear" w:color="auto" w:fill="FFFFFF"/>
              <w:contextualSpacing/>
              <w:jc w:val="both"/>
              <w:rPr>
                <w:b/>
                <w:bCs/>
                <w:szCs w:val="24"/>
              </w:rPr>
            </w:pPr>
            <w:r w:rsidRPr="00EE274E">
              <w:rPr>
                <w:b/>
                <w:bCs/>
                <w:szCs w:val="24"/>
              </w:rPr>
              <w:t>Самостоятельная работа обучающихся</w:t>
            </w:r>
          </w:p>
        </w:tc>
        <w:tc>
          <w:tcPr>
            <w:tcW w:w="1984" w:type="dxa"/>
          </w:tcPr>
          <w:p w14:paraId="1B261880"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1F86A85D" w14:textId="77777777" w:rsidR="009531E6" w:rsidRPr="00EE274E" w:rsidRDefault="009531E6" w:rsidP="005E0BB1">
            <w:pPr>
              <w:ind w:firstLine="0"/>
              <w:rPr>
                <w:b/>
                <w:szCs w:val="24"/>
              </w:rPr>
            </w:pPr>
          </w:p>
        </w:tc>
      </w:tr>
      <w:tr w:rsidR="009531E6" w:rsidRPr="00EE274E" w14:paraId="73BDFF65" w14:textId="77777777" w:rsidTr="007048FE">
        <w:trPr>
          <w:trHeight w:val="224"/>
        </w:trPr>
        <w:tc>
          <w:tcPr>
            <w:tcW w:w="2836" w:type="dxa"/>
            <w:vMerge w:val="restart"/>
            <w:hideMark/>
          </w:tcPr>
          <w:p w14:paraId="6E866F2B" w14:textId="77777777" w:rsidR="009531E6" w:rsidRPr="00EE274E" w:rsidRDefault="009531E6" w:rsidP="005E0BB1">
            <w:pPr>
              <w:numPr>
                <w:ilvl w:val="12"/>
                <w:numId w:val="0"/>
              </w:numPr>
              <w:rPr>
                <w:b/>
                <w:bCs/>
                <w:szCs w:val="24"/>
              </w:rPr>
            </w:pPr>
            <w:r w:rsidRPr="00EE274E">
              <w:rPr>
                <w:b/>
                <w:bCs/>
                <w:szCs w:val="24"/>
              </w:rPr>
              <w:t xml:space="preserve">Тема 2.5. </w:t>
            </w:r>
          </w:p>
          <w:p w14:paraId="3663B46A" w14:textId="77777777" w:rsidR="009531E6" w:rsidRPr="00EE274E" w:rsidRDefault="009531E6" w:rsidP="005E0BB1">
            <w:pPr>
              <w:numPr>
                <w:ilvl w:val="12"/>
                <w:numId w:val="0"/>
              </w:numPr>
              <w:rPr>
                <w:szCs w:val="24"/>
              </w:rPr>
            </w:pPr>
            <w:r w:rsidRPr="00EE274E">
              <w:rPr>
                <w:szCs w:val="24"/>
              </w:rPr>
              <w:t>Выполнение контрольных нормативов в беге и прыжках</w:t>
            </w:r>
          </w:p>
        </w:tc>
        <w:tc>
          <w:tcPr>
            <w:tcW w:w="7796" w:type="dxa"/>
            <w:hideMark/>
          </w:tcPr>
          <w:p w14:paraId="2A0D20A6" w14:textId="77777777" w:rsidR="009531E6" w:rsidRPr="00EE274E" w:rsidRDefault="009531E6" w:rsidP="005E0BB1">
            <w:pPr>
              <w:ind w:firstLine="0"/>
              <w:contextualSpacing/>
              <w:jc w:val="both"/>
              <w:rPr>
                <w:spacing w:val="-3"/>
                <w:szCs w:val="24"/>
              </w:rPr>
            </w:pPr>
            <w:r w:rsidRPr="00EE274E">
              <w:rPr>
                <w:b/>
                <w:spacing w:val="-3"/>
                <w:szCs w:val="24"/>
              </w:rPr>
              <w:t>Содержание учебного материала</w:t>
            </w:r>
          </w:p>
        </w:tc>
        <w:tc>
          <w:tcPr>
            <w:tcW w:w="1984" w:type="dxa"/>
          </w:tcPr>
          <w:p w14:paraId="54AA477C" w14:textId="77777777" w:rsidR="009531E6" w:rsidRPr="00EE274E" w:rsidRDefault="009531E6" w:rsidP="005E0BB1">
            <w:pPr>
              <w:ind w:firstLine="0"/>
              <w:contextualSpacing/>
              <w:jc w:val="center"/>
              <w:rPr>
                <w:b/>
                <w:szCs w:val="24"/>
              </w:rPr>
            </w:pPr>
            <w:r w:rsidRPr="00EE274E">
              <w:rPr>
                <w:b/>
                <w:szCs w:val="24"/>
              </w:rPr>
              <w:t>6</w:t>
            </w:r>
          </w:p>
        </w:tc>
        <w:tc>
          <w:tcPr>
            <w:tcW w:w="1985" w:type="dxa"/>
            <w:vMerge w:val="restart"/>
          </w:tcPr>
          <w:p w14:paraId="6732E3D5"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265B4F07"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17F3818F" w14:textId="77777777" w:rsidR="009531E6" w:rsidRPr="00EE274E" w:rsidRDefault="009531E6" w:rsidP="005E0BB1">
            <w:pPr>
              <w:ind w:firstLine="0"/>
              <w:jc w:val="center"/>
              <w:rPr>
                <w:b/>
                <w:szCs w:val="24"/>
              </w:rPr>
            </w:pPr>
          </w:p>
        </w:tc>
      </w:tr>
      <w:tr w:rsidR="009531E6" w:rsidRPr="00EE274E" w14:paraId="56AC41E7" w14:textId="77777777" w:rsidTr="007048FE">
        <w:trPr>
          <w:trHeight w:val="293"/>
        </w:trPr>
        <w:tc>
          <w:tcPr>
            <w:tcW w:w="2836" w:type="dxa"/>
            <w:vMerge/>
            <w:hideMark/>
          </w:tcPr>
          <w:p w14:paraId="5AFBCB96" w14:textId="77777777" w:rsidR="009531E6" w:rsidRPr="00EE274E" w:rsidRDefault="009531E6" w:rsidP="005E0BB1">
            <w:pPr>
              <w:numPr>
                <w:ilvl w:val="12"/>
                <w:numId w:val="0"/>
              </w:numPr>
              <w:rPr>
                <w:b/>
                <w:bCs/>
                <w:szCs w:val="24"/>
              </w:rPr>
            </w:pPr>
          </w:p>
        </w:tc>
        <w:tc>
          <w:tcPr>
            <w:tcW w:w="7796" w:type="dxa"/>
            <w:hideMark/>
          </w:tcPr>
          <w:p w14:paraId="08BE2A1D" w14:textId="77777777" w:rsidR="009531E6" w:rsidRPr="00EE274E" w:rsidRDefault="009531E6" w:rsidP="005E0BB1">
            <w:pPr>
              <w:ind w:firstLine="0"/>
              <w:contextualSpacing/>
              <w:jc w:val="both"/>
              <w:rPr>
                <w:spacing w:val="-3"/>
                <w:szCs w:val="24"/>
              </w:rPr>
            </w:pPr>
            <w:r w:rsidRPr="00EE274E">
              <w:rPr>
                <w:b/>
                <w:szCs w:val="24"/>
              </w:rPr>
              <w:t>В том числе практических занятий</w:t>
            </w:r>
          </w:p>
        </w:tc>
        <w:tc>
          <w:tcPr>
            <w:tcW w:w="1984" w:type="dxa"/>
          </w:tcPr>
          <w:p w14:paraId="02624E3D" w14:textId="77777777" w:rsidR="009531E6" w:rsidRPr="00EE274E" w:rsidRDefault="009531E6" w:rsidP="005E0BB1">
            <w:pPr>
              <w:ind w:firstLine="0"/>
              <w:contextualSpacing/>
              <w:jc w:val="center"/>
              <w:rPr>
                <w:b/>
                <w:bCs/>
                <w:szCs w:val="24"/>
              </w:rPr>
            </w:pPr>
            <w:r w:rsidRPr="00EE274E">
              <w:rPr>
                <w:b/>
                <w:bCs/>
                <w:szCs w:val="24"/>
              </w:rPr>
              <w:t>6</w:t>
            </w:r>
          </w:p>
        </w:tc>
        <w:tc>
          <w:tcPr>
            <w:tcW w:w="1985" w:type="dxa"/>
            <w:vMerge/>
          </w:tcPr>
          <w:p w14:paraId="10603A60" w14:textId="77777777" w:rsidR="009531E6" w:rsidRPr="00EE274E" w:rsidRDefault="009531E6" w:rsidP="005E0BB1">
            <w:pPr>
              <w:ind w:firstLine="0"/>
              <w:jc w:val="center"/>
              <w:rPr>
                <w:b/>
                <w:szCs w:val="24"/>
              </w:rPr>
            </w:pPr>
          </w:p>
        </w:tc>
      </w:tr>
      <w:tr w:rsidR="009531E6" w:rsidRPr="00EE274E" w14:paraId="32A4CDB4" w14:textId="77777777" w:rsidTr="007048FE">
        <w:trPr>
          <w:trHeight w:val="430"/>
        </w:trPr>
        <w:tc>
          <w:tcPr>
            <w:tcW w:w="2836" w:type="dxa"/>
            <w:vMerge/>
            <w:hideMark/>
          </w:tcPr>
          <w:p w14:paraId="29692146" w14:textId="77777777" w:rsidR="009531E6" w:rsidRPr="00EE274E" w:rsidRDefault="009531E6" w:rsidP="005E0BB1">
            <w:pPr>
              <w:numPr>
                <w:ilvl w:val="12"/>
                <w:numId w:val="0"/>
              </w:numPr>
              <w:rPr>
                <w:b/>
                <w:bCs/>
                <w:szCs w:val="24"/>
              </w:rPr>
            </w:pPr>
          </w:p>
        </w:tc>
        <w:tc>
          <w:tcPr>
            <w:tcW w:w="7796" w:type="dxa"/>
            <w:hideMark/>
          </w:tcPr>
          <w:p w14:paraId="412E328D" w14:textId="77777777" w:rsidR="009531E6" w:rsidRPr="00EE274E" w:rsidRDefault="009531E6" w:rsidP="005E0BB1">
            <w:pPr>
              <w:ind w:firstLine="0"/>
              <w:contextualSpacing/>
              <w:jc w:val="both"/>
              <w:rPr>
                <w:b/>
                <w:spacing w:val="-3"/>
                <w:szCs w:val="24"/>
              </w:rPr>
            </w:pPr>
            <w:r w:rsidRPr="00EE274E">
              <w:rPr>
                <w:szCs w:val="24"/>
              </w:rPr>
              <w:t xml:space="preserve">Практическое занятие № 11-13. </w:t>
            </w:r>
            <w:r w:rsidRPr="00EE274E">
              <w:rPr>
                <w:spacing w:val="-3"/>
                <w:szCs w:val="24"/>
              </w:rPr>
              <w:t xml:space="preserve">Выполнение контрольных нормативов в беге, прыжок в длину с места, с разбега </w:t>
            </w:r>
            <w:r w:rsidRPr="00EE274E">
              <w:rPr>
                <w:szCs w:val="24"/>
              </w:rPr>
              <w:t>способом «согнув ноги», бег на выносливость</w:t>
            </w:r>
          </w:p>
        </w:tc>
        <w:tc>
          <w:tcPr>
            <w:tcW w:w="1984" w:type="dxa"/>
          </w:tcPr>
          <w:p w14:paraId="245626F0" w14:textId="77777777" w:rsidR="009531E6" w:rsidRPr="00EE274E" w:rsidRDefault="009531E6" w:rsidP="005E0BB1">
            <w:pPr>
              <w:ind w:firstLine="0"/>
              <w:contextualSpacing/>
              <w:jc w:val="center"/>
              <w:rPr>
                <w:szCs w:val="24"/>
              </w:rPr>
            </w:pPr>
            <w:r w:rsidRPr="00EE274E">
              <w:rPr>
                <w:szCs w:val="24"/>
              </w:rPr>
              <w:t>6</w:t>
            </w:r>
          </w:p>
        </w:tc>
        <w:tc>
          <w:tcPr>
            <w:tcW w:w="1985" w:type="dxa"/>
            <w:vMerge/>
          </w:tcPr>
          <w:p w14:paraId="18208541" w14:textId="77777777" w:rsidR="009531E6" w:rsidRPr="00EE274E" w:rsidRDefault="009531E6" w:rsidP="005E0BB1">
            <w:pPr>
              <w:ind w:firstLine="0"/>
              <w:jc w:val="center"/>
              <w:rPr>
                <w:b/>
                <w:szCs w:val="24"/>
              </w:rPr>
            </w:pPr>
          </w:p>
        </w:tc>
      </w:tr>
      <w:tr w:rsidR="009531E6" w:rsidRPr="00EE274E" w14:paraId="56F90ACB" w14:textId="77777777" w:rsidTr="007048FE">
        <w:trPr>
          <w:trHeight w:val="272"/>
        </w:trPr>
        <w:tc>
          <w:tcPr>
            <w:tcW w:w="2836" w:type="dxa"/>
            <w:vMerge/>
          </w:tcPr>
          <w:p w14:paraId="777449FB" w14:textId="77777777" w:rsidR="009531E6" w:rsidRPr="00EE274E" w:rsidRDefault="009531E6" w:rsidP="005E0BB1">
            <w:pPr>
              <w:numPr>
                <w:ilvl w:val="12"/>
                <w:numId w:val="0"/>
              </w:numPr>
              <w:rPr>
                <w:b/>
                <w:bCs/>
                <w:szCs w:val="24"/>
              </w:rPr>
            </w:pPr>
          </w:p>
        </w:tc>
        <w:tc>
          <w:tcPr>
            <w:tcW w:w="7796" w:type="dxa"/>
          </w:tcPr>
          <w:p w14:paraId="434708FC"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17308D7B"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3CB06AAC" w14:textId="77777777" w:rsidR="009531E6" w:rsidRPr="00EE274E" w:rsidRDefault="009531E6" w:rsidP="005E0BB1">
            <w:pPr>
              <w:ind w:firstLine="0"/>
              <w:jc w:val="center"/>
              <w:rPr>
                <w:b/>
                <w:szCs w:val="24"/>
              </w:rPr>
            </w:pPr>
          </w:p>
        </w:tc>
      </w:tr>
      <w:tr w:rsidR="009531E6" w:rsidRPr="00EE274E" w14:paraId="79208F97" w14:textId="77777777" w:rsidTr="007048FE">
        <w:tc>
          <w:tcPr>
            <w:tcW w:w="10632" w:type="dxa"/>
            <w:gridSpan w:val="2"/>
            <w:hideMark/>
          </w:tcPr>
          <w:p w14:paraId="2B20046F" w14:textId="77777777" w:rsidR="009531E6" w:rsidRPr="00EE274E" w:rsidRDefault="009531E6" w:rsidP="005E0BB1">
            <w:pPr>
              <w:ind w:firstLine="0"/>
              <w:contextualSpacing/>
              <w:rPr>
                <w:spacing w:val="-3"/>
                <w:szCs w:val="24"/>
              </w:rPr>
            </w:pPr>
            <w:r w:rsidRPr="00EE274E">
              <w:rPr>
                <w:b/>
                <w:bCs/>
                <w:szCs w:val="24"/>
              </w:rPr>
              <w:t>Раздел 3. Волейбол</w:t>
            </w:r>
          </w:p>
        </w:tc>
        <w:tc>
          <w:tcPr>
            <w:tcW w:w="1984" w:type="dxa"/>
            <w:hideMark/>
          </w:tcPr>
          <w:p w14:paraId="0656E561" w14:textId="77777777" w:rsidR="009531E6" w:rsidRPr="00EE274E" w:rsidRDefault="009531E6" w:rsidP="005E0BB1">
            <w:pPr>
              <w:ind w:firstLine="0"/>
              <w:jc w:val="center"/>
              <w:rPr>
                <w:b/>
                <w:szCs w:val="24"/>
              </w:rPr>
            </w:pPr>
            <w:r w:rsidRPr="00EE274E">
              <w:rPr>
                <w:b/>
                <w:szCs w:val="24"/>
              </w:rPr>
              <w:t>30/30</w:t>
            </w:r>
          </w:p>
        </w:tc>
        <w:tc>
          <w:tcPr>
            <w:tcW w:w="1985" w:type="dxa"/>
          </w:tcPr>
          <w:p w14:paraId="4EAA5F8D" w14:textId="77777777" w:rsidR="009531E6" w:rsidRPr="00EE274E" w:rsidRDefault="009531E6" w:rsidP="005E0BB1">
            <w:pPr>
              <w:ind w:firstLine="0"/>
              <w:jc w:val="center"/>
              <w:rPr>
                <w:b/>
                <w:szCs w:val="24"/>
              </w:rPr>
            </w:pPr>
          </w:p>
        </w:tc>
      </w:tr>
      <w:tr w:rsidR="009531E6" w:rsidRPr="00EE274E" w14:paraId="52C00F21" w14:textId="77777777" w:rsidTr="007048FE">
        <w:trPr>
          <w:trHeight w:val="352"/>
        </w:trPr>
        <w:tc>
          <w:tcPr>
            <w:tcW w:w="2836" w:type="dxa"/>
            <w:vMerge w:val="restart"/>
          </w:tcPr>
          <w:p w14:paraId="71319F38" w14:textId="77777777" w:rsidR="009531E6" w:rsidRPr="00EE274E" w:rsidRDefault="009531E6" w:rsidP="005E0BB1">
            <w:pPr>
              <w:numPr>
                <w:ilvl w:val="12"/>
                <w:numId w:val="0"/>
              </w:numPr>
              <w:rPr>
                <w:szCs w:val="24"/>
              </w:rPr>
            </w:pPr>
            <w:r w:rsidRPr="00EE274E">
              <w:rPr>
                <w:b/>
                <w:bCs/>
                <w:szCs w:val="24"/>
              </w:rPr>
              <w:t>Тема 3.1.</w:t>
            </w:r>
            <w:r w:rsidRPr="00EE274E">
              <w:rPr>
                <w:szCs w:val="24"/>
              </w:rPr>
              <w:t xml:space="preserve"> </w:t>
            </w:r>
          </w:p>
          <w:p w14:paraId="17B621DB" w14:textId="77777777" w:rsidR="009531E6" w:rsidRPr="00EE274E" w:rsidRDefault="009531E6" w:rsidP="005E0BB1">
            <w:pPr>
              <w:numPr>
                <w:ilvl w:val="12"/>
                <w:numId w:val="0"/>
              </w:numPr>
              <w:rPr>
                <w:szCs w:val="24"/>
              </w:rPr>
            </w:pPr>
          </w:p>
          <w:p w14:paraId="413D816F" w14:textId="77777777" w:rsidR="009531E6" w:rsidRPr="00EE274E" w:rsidRDefault="009531E6" w:rsidP="005E0BB1">
            <w:pPr>
              <w:numPr>
                <w:ilvl w:val="12"/>
                <w:numId w:val="0"/>
              </w:numPr>
              <w:rPr>
                <w:bCs/>
                <w:szCs w:val="24"/>
              </w:rPr>
            </w:pPr>
            <w:r w:rsidRPr="00EE274E">
              <w:rPr>
                <w:bCs/>
                <w:szCs w:val="24"/>
              </w:rPr>
              <w:t>Стойки игрока и перемещения. Общая физическая подготовка (ОФП)</w:t>
            </w:r>
          </w:p>
        </w:tc>
        <w:tc>
          <w:tcPr>
            <w:tcW w:w="7796" w:type="dxa"/>
            <w:hideMark/>
          </w:tcPr>
          <w:p w14:paraId="6F9B65F9" w14:textId="77777777" w:rsidR="009531E6" w:rsidRPr="00EE274E" w:rsidRDefault="009531E6" w:rsidP="005E0BB1">
            <w:pPr>
              <w:ind w:firstLine="0"/>
              <w:contextualSpacing/>
              <w:jc w:val="both"/>
              <w:rPr>
                <w:b/>
                <w:spacing w:val="-3"/>
                <w:szCs w:val="24"/>
              </w:rPr>
            </w:pPr>
            <w:r w:rsidRPr="00EE274E">
              <w:rPr>
                <w:b/>
                <w:spacing w:val="-3"/>
                <w:szCs w:val="24"/>
              </w:rPr>
              <w:t xml:space="preserve">Содержание учебного материала </w:t>
            </w:r>
          </w:p>
        </w:tc>
        <w:tc>
          <w:tcPr>
            <w:tcW w:w="1984" w:type="dxa"/>
          </w:tcPr>
          <w:p w14:paraId="37A3FBD1" w14:textId="77777777" w:rsidR="009531E6" w:rsidRPr="00EE274E" w:rsidRDefault="009531E6" w:rsidP="005E0BB1">
            <w:pPr>
              <w:ind w:firstLine="0"/>
              <w:contextualSpacing/>
              <w:jc w:val="center"/>
              <w:rPr>
                <w:b/>
                <w:szCs w:val="24"/>
              </w:rPr>
            </w:pPr>
            <w:r w:rsidRPr="00EE274E">
              <w:rPr>
                <w:b/>
                <w:szCs w:val="24"/>
              </w:rPr>
              <w:t>2</w:t>
            </w:r>
          </w:p>
        </w:tc>
        <w:tc>
          <w:tcPr>
            <w:tcW w:w="1985" w:type="dxa"/>
            <w:vMerge w:val="restart"/>
          </w:tcPr>
          <w:p w14:paraId="0B793BF8"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44FE45FA"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69CF5A17" w14:textId="77777777" w:rsidR="009531E6" w:rsidRPr="00EE274E" w:rsidRDefault="009531E6" w:rsidP="005E0BB1">
            <w:pPr>
              <w:ind w:firstLine="0"/>
              <w:jc w:val="center"/>
              <w:rPr>
                <w:b/>
                <w:szCs w:val="24"/>
              </w:rPr>
            </w:pPr>
          </w:p>
        </w:tc>
      </w:tr>
      <w:tr w:rsidR="009531E6" w:rsidRPr="00EE274E" w14:paraId="5A0A1226" w14:textId="77777777" w:rsidTr="007048FE">
        <w:trPr>
          <w:trHeight w:val="258"/>
        </w:trPr>
        <w:tc>
          <w:tcPr>
            <w:tcW w:w="2836" w:type="dxa"/>
            <w:vMerge/>
          </w:tcPr>
          <w:p w14:paraId="2D11389C" w14:textId="77777777" w:rsidR="009531E6" w:rsidRPr="00EE274E" w:rsidRDefault="009531E6" w:rsidP="005E0BB1">
            <w:pPr>
              <w:numPr>
                <w:ilvl w:val="12"/>
                <w:numId w:val="0"/>
              </w:numPr>
              <w:rPr>
                <w:b/>
                <w:bCs/>
                <w:szCs w:val="24"/>
              </w:rPr>
            </w:pPr>
          </w:p>
        </w:tc>
        <w:tc>
          <w:tcPr>
            <w:tcW w:w="7796" w:type="dxa"/>
            <w:hideMark/>
          </w:tcPr>
          <w:p w14:paraId="08B5876D" w14:textId="77777777" w:rsidR="009531E6" w:rsidRPr="00EE274E" w:rsidRDefault="009531E6" w:rsidP="005E0BB1">
            <w:pPr>
              <w:ind w:firstLine="0"/>
              <w:contextualSpacing/>
              <w:rPr>
                <w:spacing w:val="6"/>
                <w:szCs w:val="24"/>
              </w:rPr>
            </w:pPr>
            <w:r w:rsidRPr="00EE274E">
              <w:rPr>
                <w:b/>
                <w:szCs w:val="24"/>
              </w:rPr>
              <w:t>В том числе практических занятий</w:t>
            </w:r>
          </w:p>
        </w:tc>
        <w:tc>
          <w:tcPr>
            <w:tcW w:w="1984" w:type="dxa"/>
          </w:tcPr>
          <w:p w14:paraId="37191067" w14:textId="77777777" w:rsidR="009531E6" w:rsidRPr="00EE274E" w:rsidRDefault="009531E6" w:rsidP="005E0BB1">
            <w:pPr>
              <w:ind w:firstLine="0"/>
              <w:contextualSpacing/>
              <w:jc w:val="center"/>
              <w:rPr>
                <w:b/>
                <w:bCs/>
                <w:szCs w:val="24"/>
              </w:rPr>
            </w:pPr>
            <w:r w:rsidRPr="00EE274E">
              <w:rPr>
                <w:b/>
                <w:bCs/>
                <w:szCs w:val="24"/>
              </w:rPr>
              <w:t>2</w:t>
            </w:r>
          </w:p>
        </w:tc>
        <w:tc>
          <w:tcPr>
            <w:tcW w:w="1985" w:type="dxa"/>
            <w:vMerge/>
          </w:tcPr>
          <w:p w14:paraId="579714E9" w14:textId="77777777" w:rsidR="009531E6" w:rsidRPr="00EE274E" w:rsidRDefault="009531E6" w:rsidP="005E0BB1">
            <w:pPr>
              <w:ind w:firstLine="0"/>
              <w:jc w:val="center"/>
              <w:rPr>
                <w:b/>
                <w:szCs w:val="24"/>
              </w:rPr>
            </w:pPr>
          </w:p>
        </w:tc>
      </w:tr>
      <w:tr w:rsidR="009531E6" w:rsidRPr="00EE274E" w14:paraId="52B096BB" w14:textId="77777777" w:rsidTr="007048FE">
        <w:trPr>
          <w:trHeight w:val="273"/>
        </w:trPr>
        <w:tc>
          <w:tcPr>
            <w:tcW w:w="2836" w:type="dxa"/>
            <w:vMerge/>
          </w:tcPr>
          <w:p w14:paraId="4F671E09" w14:textId="77777777" w:rsidR="009531E6" w:rsidRPr="00EE274E" w:rsidRDefault="009531E6" w:rsidP="005E0BB1">
            <w:pPr>
              <w:numPr>
                <w:ilvl w:val="12"/>
                <w:numId w:val="0"/>
              </w:numPr>
              <w:rPr>
                <w:b/>
                <w:bCs/>
                <w:szCs w:val="24"/>
              </w:rPr>
            </w:pPr>
          </w:p>
        </w:tc>
        <w:tc>
          <w:tcPr>
            <w:tcW w:w="7796" w:type="dxa"/>
            <w:hideMark/>
          </w:tcPr>
          <w:p w14:paraId="41F81E21" w14:textId="77777777" w:rsidR="009531E6" w:rsidRPr="00EE274E" w:rsidRDefault="009531E6" w:rsidP="005E0BB1">
            <w:pPr>
              <w:ind w:firstLine="0"/>
              <w:contextualSpacing/>
              <w:rPr>
                <w:szCs w:val="24"/>
              </w:rPr>
            </w:pPr>
            <w:r w:rsidRPr="00EE274E">
              <w:rPr>
                <w:szCs w:val="24"/>
              </w:rPr>
              <w:t>Практическое занятие № 14. Выполнение перемещения по зонам площадки, выполнение тестов по ОФП</w:t>
            </w:r>
          </w:p>
        </w:tc>
        <w:tc>
          <w:tcPr>
            <w:tcW w:w="1984" w:type="dxa"/>
          </w:tcPr>
          <w:p w14:paraId="66A8B02D"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707BA688" w14:textId="77777777" w:rsidR="009531E6" w:rsidRPr="00EE274E" w:rsidRDefault="009531E6" w:rsidP="005E0BB1">
            <w:pPr>
              <w:ind w:firstLine="0"/>
              <w:jc w:val="center"/>
              <w:rPr>
                <w:b/>
                <w:szCs w:val="24"/>
              </w:rPr>
            </w:pPr>
          </w:p>
        </w:tc>
      </w:tr>
      <w:tr w:rsidR="009531E6" w:rsidRPr="00EE274E" w14:paraId="45EF2ADB" w14:textId="77777777" w:rsidTr="007048FE">
        <w:trPr>
          <w:trHeight w:val="273"/>
        </w:trPr>
        <w:tc>
          <w:tcPr>
            <w:tcW w:w="2836" w:type="dxa"/>
            <w:vMerge/>
          </w:tcPr>
          <w:p w14:paraId="5B93705A" w14:textId="77777777" w:rsidR="009531E6" w:rsidRPr="00EE274E" w:rsidRDefault="009531E6" w:rsidP="005E0BB1">
            <w:pPr>
              <w:numPr>
                <w:ilvl w:val="12"/>
                <w:numId w:val="0"/>
              </w:numPr>
              <w:rPr>
                <w:b/>
                <w:bCs/>
                <w:szCs w:val="24"/>
              </w:rPr>
            </w:pPr>
          </w:p>
        </w:tc>
        <w:tc>
          <w:tcPr>
            <w:tcW w:w="7796" w:type="dxa"/>
          </w:tcPr>
          <w:p w14:paraId="424A2687" w14:textId="77777777" w:rsidR="009531E6" w:rsidRPr="00EE274E" w:rsidRDefault="009531E6" w:rsidP="005E0BB1">
            <w:pPr>
              <w:ind w:firstLine="0"/>
              <w:contextualSpacing/>
              <w:rPr>
                <w:b/>
                <w:bCs/>
                <w:szCs w:val="24"/>
              </w:rPr>
            </w:pPr>
            <w:r w:rsidRPr="00EE274E">
              <w:rPr>
                <w:b/>
                <w:bCs/>
                <w:szCs w:val="24"/>
              </w:rPr>
              <w:t>Самостоятельная работа обучающихся</w:t>
            </w:r>
          </w:p>
        </w:tc>
        <w:tc>
          <w:tcPr>
            <w:tcW w:w="1984" w:type="dxa"/>
          </w:tcPr>
          <w:p w14:paraId="31B4F038"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057072C2" w14:textId="77777777" w:rsidR="009531E6" w:rsidRPr="00EE274E" w:rsidRDefault="009531E6" w:rsidP="005E0BB1">
            <w:pPr>
              <w:ind w:firstLine="0"/>
              <w:jc w:val="center"/>
              <w:rPr>
                <w:b/>
                <w:szCs w:val="24"/>
              </w:rPr>
            </w:pPr>
          </w:p>
        </w:tc>
      </w:tr>
      <w:tr w:rsidR="009531E6" w:rsidRPr="00EE274E" w14:paraId="7F1D8AEA" w14:textId="77777777" w:rsidTr="007048FE">
        <w:trPr>
          <w:trHeight w:val="200"/>
        </w:trPr>
        <w:tc>
          <w:tcPr>
            <w:tcW w:w="2836" w:type="dxa"/>
            <w:vMerge w:val="restart"/>
          </w:tcPr>
          <w:p w14:paraId="034BFE1C" w14:textId="77777777" w:rsidR="009531E6" w:rsidRPr="00EE274E" w:rsidRDefault="009531E6" w:rsidP="005E0BB1">
            <w:pPr>
              <w:numPr>
                <w:ilvl w:val="12"/>
                <w:numId w:val="0"/>
              </w:numPr>
              <w:rPr>
                <w:b/>
                <w:bCs/>
                <w:szCs w:val="24"/>
              </w:rPr>
            </w:pPr>
            <w:r w:rsidRPr="00EE274E">
              <w:rPr>
                <w:b/>
                <w:bCs/>
                <w:szCs w:val="24"/>
              </w:rPr>
              <w:t>Тема</w:t>
            </w:r>
            <w:r w:rsidRPr="00EE274E">
              <w:rPr>
                <w:b/>
                <w:szCs w:val="24"/>
              </w:rPr>
              <w:t xml:space="preserve"> </w:t>
            </w:r>
            <w:r w:rsidRPr="00EE274E">
              <w:rPr>
                <w:b/>
                <w:bCs/>
                <w:szCs w:val="24"/>
              </w:rPr>
              <w:t>3.2.</w:t>
            </w:r>
          </w:p>
          <w:p w14:paraId="156036E4" w14:textId="77777777" w:rsidR="009531E6" w:rsidRPr="00EE274E" w:rsidRDefault="009531E6" w:rsidP="005E0BB1">
            <w:pPr>
              <w:numPr>
                <w:ilvl w:val="12"/>
                <w:numId w:val="0"/>
              </w:numPr>
              <w:rPr>
                <w:b/>
                <w:szCs w:val="24"/>
              </w:rPr>
            </w:pPr>
            <w:r w:rsidRPr="00EE274E">
              <w:rPr>
                <w:bCs/>
                <w:szCs w:val="24"/>
              </w:rPr>
              <w:t>Приемы и передачи мяча снизу и сверху двумя руками. ОФП</w:t>
            </w:r>
          </w:p>
        </w:tc>
        <w:tc>
          <w:tcPr>
            <w:tcW w:w="7796" w:type="dxa"/>
            <w:hideMark/>
          </w:tcPr>
          <w:p w14:paraId="27267D95" w14:textId="77777777" w:rsidR="009531E6" w:rsidRPr="00EE274E" w:rsidRDefault="009531E6" w:rsidP="005E0BB1">
            <w:pPr>
              <w:ind w:firstLine="0"/>
              <w:contextualSpacing/>
              <w:jc w:val="both"/>
              <w:rPr>
                <w:spacing w:val="-3"/>
                <w:szCs w:val="24"/>
              </w:rPr>
            </w:pPr>
            <w:r w:rsidRPr="00EE274E">
              <w:rPr>
                <w:b/>
                <w:spacing w:val="-3"/>
                <w:szCs w:val="24"/>
              </w:rPr>
              <w:t>Содержание учебного материала</w:t>
            </w:r>
          </w:p>
        </w:tc>
        <w:tc>
          <w:tcPr>
            <w:tcW w:w="1984" w:type="dxa"/>
          </w:tcPr>
          <w:p w14:paraId="0AAC82D1" w14:textId="77777777" w:rsidR="009531E6" w:rsidRPr="00EE274E" w:rsidRDefault="009531E6" w:rsidP="005E0BB1">
            <w:pPr>
              <w:ind w:firstLine="0"/>
              <w:contextualSpacing/>
              <w:jc w:val="center"/>
              <w:rPr>
                <w:b/>
                <w:szCs w:val="24"/>
              </w:rPr>
            </w:pPr>
            <w:r w:rsidRPr="00EE274E">
              <w:rPr>
                <w:b/>
                <w:szCs w:val="24"/>
              </w:rPr>
              <w:t>2</w:t>
            </w:r>
          </w:p>
        </w:tc>
        <w:tc>
          <w:tcPr>
            <w:tcW w:w="1985" w:type="dxa"/>
            <w:vMerge w:val="restart"/>
          </w:tcPr>
          <w:p w14:paraId="17233C8F" w14:textId="77777777" w:rsidR="009531E6" w:rsidRPr="00EE274E" w:rsidRDefault="009531E6" w:rsidP="005E0BB1">
            <w:pPr>
              <w:ind w:firstLine="0"/>
              <w:jc w:val="center"/>
              <w:rPr>
                <w:rFonts w:eastAsia="Calibri" w:cs="Calibri"/>
                <w:spacing w:val="2"/>
                <w:szCs w:val="24"/>
                <w:shd w:val="clear" w:color="auto" w:fill="FFFFFF"/>
              </w:rPr>
            </w:pPr>
          </w:p>
          <w:p w14:paraId="3DD6E901"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78B5A7E6"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6BF708E8" w14:textId="77777777" w:rsidR="009531E6" w:rsidRPr="00EE274E" w:rsidRDefault="009531E6" w:rsidP="005E0BB1">
            <w:pPr>
              <w:ind w:firstLine="0"/>
              <w:jc w:val="center"/>
              <w:rPr>
                <w:b/>
                <w:szCs w:val="24"/>
              </w:rPr>
            </w:pPr>
          </w:p>
        </w:tc>
      </w:tr>
      <w:tr w:rsidR="009531E6" w:rsidRPr="00EE274E" w14:paraId="65BFC549" w14:textId="77777777" w:rsidTr="007048FE">
        <w:trPr>
          <w:trHeight w:val="194"/>
        </w:trPr>
        <w:tc>
          <w:tcPr>
            <w:tcW w:w="2836" w:type="dxa"/>
            <w:vMerge/>
          </w:tcPr>
          <w:p w14:paraId="2B671CBC" w14:textId="77777777" w:rsidR="009531E6" w:rsidRPr="00EE274E" w:rsidRDefault="009531E6" w:rsidP="005E0BB1">
            <w:pPr>
              <w:numPr>
                <w:ilvl w:val="12"/>
                <w:numId w:val="0"/>
              </w:numPr>
              <w:rPr>
                <w:b/>
                <w:bCs/>
                <w:szCs w:val="24"/>
              </w:rPr>
            </w:pPr>
          </w:p>
        </w:tc>
        <w:tc>
          <w:tcPr>
            <w:tcW w:w="7796" w:type="dxa"/>
            <w:hideMark/>
          </w:tcPr>
          <w:p w14:paraId="2DC6172A" w14:textId="77777777" w:rsidR="009531E6" w:rsidRPr="00EE274E" w:rsidRDefault="009531E6" w:rsidP="005E0BB1">
            <w:pPr>
              <w:ind w:firstLine="0"/>
              <w:contextualSpacing/>
              <w:rPr>
                <w:szCs w:val="24"/>
              </w:rPr>
            </w:pPr>
            <w:r w:rsidRPr="00EE274E">
              <w:rPr>
                <w:b/>
                <w:szCs w:val="24"/>
              </w:rPr>
              <w:t>В том числе практических занятий</w:t>
            </w:r>
          </w:p>
        </w:tc>
        <w:tc>
          <w:tcPr>
            <w:tcW w:w="1984" w:type="dxa"/>
          </w:tcPr>
          <w:p w14:paraId="237368F2" w14:textId="77777777" w:rsidR="009531E6" w:rsidRPr="00EE274E" w:rsidRDefault="009531E6" w:rsidP="005E0BB1">
            <w:pPr>
              <w:ind w:firstLine="0"/>
              <w:contextualSpacing/>
              <w:jc w:val="center"/>
              <w:rPr>
                <w:b/>
                <w:bCs/>
                <w:szCs w:val="24"/>
              </w:rPr>
            </w:pPr>
            <w:r w:rsidRPr="00EE274E">
              <w:rPr>
                <w:b/>
                <w:bCs/>
                <w:szCs w:val="24"/>
              </w:rPr>
              <w:t>2</w:t>
            </w:r>
          </w:p>
        </w:tc>
        <w:tc>
          <w:tcPr>
            <w:tcW w:w="1985" w:type="dxa"/>
            <w:vMerge/>
          </w:tcPr>
          <w:p w14:paraId="1D8DD8B8" w14:textId="77777777" w:rsidR="009531E6" w:rsidRPr="00EE274E" w:rsidRDefault="009531E6" w:rsidP="005E0BB1">
            <w:pPr>
              <w:ind w:firstLine="0"/>
              <w:rPr>
                <w:b/>
                <w:szCs w:val="24"/>
              </w:rPr>
            </w:pPr>
          </w:p>
        </w:tc>
      </w:tr>
      <w:tr w:rsidR="009531E6" w:rsidRPr="00EE274E" w14:paraId="5A888D16" w14:textId="77777777" w:rsidTr="007048FE">
        <w:trPr>
          <w:trHeight w:val="543"/>
        </w:trPr>
        <w:tc>
          <w:tcPr>
            <w:tcW w:w="2836" w:type="dxa"/>
            <w:vMerge/>
          </w:tcPr>
          <w:p w14:paraId="09007570" w14:textId="77777777" w:rsidR="009531E6" w:rsidRPr="00EE274E" w:rsidRDefault="009531E6" w:rsidP="005E0BB1">
            <w:pPr>
              <w:numPr>
                <w:ilvl w:val="12"/>
                <w:numId w:val="0"/>
              </w:numPr>
              <w:rPr>
                <w:b/>
                <w:bCs/>
                <w:szCs w:val="24"/>
              </w:rPr>
            </w:pPr>
          </w:p>
        </w:tc>
        <w:tc>
          <w:tcPr>
            <w:tcW w:w="7796" w:type="dxa"/>
            <w:hideMark/>
          </w:tcPr>
          <w:p w14:paraId="71A5FD16" w14:textId="77777777" w:rsidR="009531E6" w:rsidRPr="00EE274E" w:rsidRDefault="009531E6" w:rsidP="005E0BB1">
            <w:pPr>
              <w:ind w:firstLine="0"/>
              <w:contextualSpacing/>
              <w:rPr>
                <w:szCs w:val="24"/>
              </w:rPr>
            </w:pPr>
            <w:r w:rsidRPr="00EE274E">
              <w:rPr>
                <w:szCs w:val="24"/>
              </w:rPr>
              <w:t xml:space="preserve">Практическое занятие № 15. Выполнение комплекса </w:t>
            </w:r>
            <w:r w:rsidRPr="00EE274E">
              <w:rPr>
                <w:spacing w:val="1"/>
                <w:szCs w:val="24"/>
              </w:rPr>
              <w:t>упражнений по ОФП</w:t>
            </w:r>
          </w:p>
        </w:tc>
        <w:tc>
          <w:tcPr>
            <w:tcW w:w="1984" w:type="dxa"/>
          </w:tcPr>
          <w:p w14:paraId="07EB2610"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631FEB08" w14:textId="77777777" w:rsidR="009531E6" w:rsidRPr="00EE274E" w:rsidRDefault="009531E6" w:rsidP="005E0BB1">
            <w:pPr>
              <w:ind w:firstLine="0"/>
              <w:rPr>
                <w:b/>
                <w:szCs w:val="24"/>
              </w:rPr>
            </w:pPr>
          </w:p>
        </w:tc>
      </w:tr>
      <w:tr w:rsidR="009531E6" w:rsidRPr="00EE274E" w14:paraId="21E89158" w14:textId="77777777" w:rsidTr="007048FE">
        <w:trPr>
          <w:trHeight w:val="262"/>
        </w:trPr>
        <w:tc>
          <w:tcPr>
            <w:tcW w:w="2836" w:type="dxa"/>
            <w:vMerge w:val="restart"/>
          </w:tcPr>
          <w:p w14:paraId="43997682" w14:textId="77777777" w:rsidR="009531E6" w:rsidRPr="00EE274E" w:rsidRDefault="009531E6" w:rsidP="005E0BB1">
            <w:pPr>
              <w:numPr>
                <w:ilvl w:val="12"/>
                <w:numId w:val="0"/>
              </w:numPr>
              <w:rPr>
                <w:szCs w:val="24"/>
              </w:rPr>
            </w:pPr>
            <w:r w:rsidRPr="00EE274E">
              <w:rPr>
                <w:b/>
                <w:bCs/>
                <w:szCs w:val="24"/>
              </w:rPr>
              <w:t>Тема</w:t>
            </w:r>
            <w:r w:rsidRPr="00EE274E">
              <w:rPr>
                <w:b/>
                <w:szCs w:val="24"/>
              </w:rPr>
              <w:t xml:space="preserve"> </w:t>
            </w:r>
            <w:r w:rsidRPr="00EE274E">
              <w:rPr>
                <w:b/>
                <w:bCs/>
                <w:szCs w:val="24"/>
              </w:rPr>
              <w:t>3.3.</w:t>
            </w:r>
            <w:r w:rsidRPr="00EE274E">
              <w:rPr>
                <w:szCs w:val="24"/>
              </w:rPr>
              <w:t xml:space="preserve"> </w:t>
            </w:r>
          </w:p>
          <w:p w14:paraId="71643A2E" w14:textId="77777777" w:rsidR="009531E6" w:rsidRPr="00EE274E" w:rsidRDefault="009531E6" w:rsidP="005E0BB1">
            <w:pPr>
              <w:numPr>
                <w:ilvl w:val="12"/>
                <w:numId w:val="0"/>
              </w:numPr>
              <w:rPr>
                <w:szCs w:val="24"/>
              </w:rPr>
            </w:pPr>
          </w:p>
          <w:p w14:paraId="2D18F890" w14:textId="77777777" w:rsidR="009531E6" w:rsidRPr="00EE274E" w:rsidRDefault="009531E6" w:rsidP="005E0BB1">
            <w:pPr>
              <w:numPr>
                <w:ilvl w:val="12"/>
                <w:numId w:val="0"/>
              </w:numPr>
              <w:rPr>
                <w:bCs/>
                <w:szCs w:val="24"/>
              </w:rPr>
            </w:pPr>
            <w:r w:rsidRPr="00EE274E">
              <w:rPr>
                <w:bCs/>
                <w:szCs w:val="24"/>
              </w:rPr>
              <w:t>Нижняя прямая и боковая подача. ОФП</w:t>
            </w:r>
          </w:p>
        </w:tc>
        <w:tc>
          <w:tcPr>
            <w:tcW w:w="7796" w:type="dxa"/>
          </w:tcPr>
          <w:p w14:paraId="32047DE9" w14:textId="77777777" w:rsidR="009531E6" w:rsidRPr="00EE274E" w:rsidRDefault="009531E6" w:rsidP="005E0BB1">
            <w:pPr>
              <w:ind w:firstLine="0"/>
              <w:contextualSpacing/>
              <w:jc w:val="both"/>
              <w:rPr>
                <w:b/>
                <w:spacing w:val="-3"/>
                <w:szCs w:val="24"/>
              </w:rPr>
            </w:pPr>
            <w:r w:rsidRPr="00EE274E">
              <w:rPr>
                <w:b/>
                <w:spacing w:val="-3"/>
                <w:szCs w:val="24"/>
              </w:rPr>
              <w:t>Содержание учебного материала</w:t>
            </w:r>
          </w:p>
        </w:tc>
        <w:tc>
          <w:tcPr>
            <w:tcW w:w="1984" w:type="dxa"/>
          </w:tcPr>
          <w:p w14:paraId="715F2610"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546CDC22"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6F45DAD1"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65E8754A" w14:textId="77777777" w:rsidR="009531E6" w:rsidRPr="00EE274E" w:rsidRDefault="009531E6" w:rsidP="005E0BB1">
            <w:pPr>
              <w:ind w:firstLine="0"/>
              <w:jc w:val="center"/>
              <w:rPr>
                <w:b/>
                <w:szCs w:val="24"/>
              </w:rPr>
            </w:pPr>
          </w:p>
        </w:tc>
      </w:tr>
      <w:tr w:rsidR="009531E6" w:rsidRPr="00EE274E" w14:paraId="00A7CDD6" w14:textId="77777777" w:rsidTr="007048FE">
        <w:trPr>
          <w:trHeight w:val="303"/>
        </w:trPr>
        <w:tc>
          <w:tcPr>
            <w:tcW w:w="2836" w:type="dxa"/>
            <w:vMerge/>
          </w:tcPr>
          <w:p w14:paraId="721CA14D" w14:textId="77777777" w:rsidR="009531E6" w:rsidRPr="00EE274E" w:rsidRDefault="009531E6" w:rsidP="005E0BB1">
            <w:pPr>
              <w:numPr>
                <w:ilvl w:val="12"/>
                <w:numId w:val="0"/>
              </w:numPr>
              <w:rPr>
                <w:b/>
                <w:bCs/>
                <w:szCs w:val="24"/>
              </w:rPr>
            </w:pPr>
          </w:p>
        </w:tc>
        <w:tc>
          <w:tcPr>
            <w:tcW w:w="7796" w:type="dxa"/>
          </w:tcPr>
          <w:p w14:paraId="4F64F9FD" w14:textId="77777777" w:rsidR="009531E6" w:rsidRPr="00EE274E" w:rsidRDefault="009531E6" w:rsidP="005E0BB1">
            <w:pPr>
              <w:ind w:firstLine="0"/>
              <w:contextualSpacing/>
              <w:jc w:val="both"/>
              <w:rPr>
                <w:szCs w:val="24"/>
              </w:rPr>
            </w:pPr>
            <w:r w:rsidRPr="00EE274E">
              <w:rPr>
                <w:b/>
                <w:szCs w:val="24"/>
              </w:rPr>
              <w:t>В том числе практических занятий</w:t>
            </w:r>
          </w:p>
        </w:tc>
        <w:tc>
          <w:tcPr>
            <w:tcW w:w="1984" w:type="dxa"/>
          </w:tcPr>
          <w:p w14:paraId="6FD731DA"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2DA07B52" w14:textId="77777777" w:rsidR="009531E6" w:rsidRPr="00EE274E" w:rsidRDefault="009531E6" w:rsidP="005E0BB1">
            <w:pPr>
              <w:ind w:firstLine="0"/>
              <w:rPr>
                <w:b/>
                <w:szCs w:val="24"/>
              </w:rPr>
            </w:pPr>
          </w:p>
        </w:tc>
      </w:tr>
      <w:tr w:rsidR="009531E6" w:rsidRPr="00EE274E" w14:paraId="105D9F30" w14:textId="77777777" w:rsidTr="007048FE">
        <w:trPr>
          <w:trHeight w:val="576"/>
        </w:trPr>
        <w:tc>
          <w:tcPr>
            <w:tcW w:w="2836" w:type="dxa"/>
            <w:vMerge/>
          </w:tcPr>
          <w:p w14:paraId="40904470" w14:textId="77777777" w:rsidR="009531E6" w:rsidRPr="00EE274E" w:rsidRDefault="009531E6" w:rsidP="005E0BB1">
            <w:pPr>
              <w:numPr>
                <w:ilvl w:val="12"/>
                <w:numId w:val="0"/>
              </w:numPr>
              <w:rPr>
                <w:b/>
                <w:bCs/>
                <w:szCs w:val="24"/>
              </w:rPr>
            </w:pPr>
          </w:p>
        </w:tc>
        <w:tc>
          <w:tcPr>
            <w:tcW w:w="7796" w:type="dxa"/>
          </w:tcPr>
          <w:p w14:paraId="799E5148" w14:textId="56B2AFBE" w:rsidR="009531E6" w:rsidRPr="00EE274E" w:rsidRDefault="009531E6" w:rsidP="005E0BB1">
            <w:pPr>
              <w:ind w:firstLine="0"/>
              <w:contextualSpacing/>
              <w:jc w:val="both"/>
              <w:rPr>
                <w:szCs w:val="24"/>
              </w:rPr>
            </w:pPr>
            <w:r w:rsidRPr="00EE274E">
              <w:rPr>
                <w:szCs w:val="24"/>
              </w:rPr>
              <w:t>Практическое занятие № 16-17.</w:t>
            </w:r>
            <w:r w:rsidR="00587D89">
              <w:rPr>
                <w:szCs w:val="24"/>
              </w:rPr>
              <w:t xml:space="preserve"> </w:t>
            </w:r>
            <w:r w:rsidRPr="00EE274E">
              <w:rPr>
                <w:szCs w:val="24"/>
              </w:rPr>
              <w:t>Выполнение упражнений на укрепление мышц кистей, плечевого пояса, брюшного пресса, мышц ног</w:t>
            </w:r>
          </w:p>
        </w:tc>
        <w:tc>
          <w:tcPr>
            <w:tcW w:w="1984" w:type="dxa"/>
          </w:tcPr>
          <w:p w14:paraId="49A11F3B"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4537FFD0" w14:textId="77777777" w:rsidR="009531E6" w:rsidRPr="00EE274E" w:rsidRDefault="009531E6" w:rsidP="005E0BB1">
            <w:pPr>
              <w:ind w:firstLine="0"/>
              <w:rPr>
                <w:b/>
                <w:szCs w:val="24"/>
              </w:rPr>
            </w:pPr>
          </w:p>
        </w:tc>
      </w:tr>
      <w:tr w:rsidR="009531E6" w:rsidRPr="00EE274E" w14:paraId="7C293A1C" w14:textId="77777777" w:rsidTr="007048FE">
        <w:trPr>
          <w:trHeight w:val="162"/>
        </w:trPr>
        <w:tc>
          <w:tcPr>
            <w:tcW w:w="2836" w:type="dxa"/>
            <w:vMerge/>
          </w:tcPr>
          <w:p w14:paraId="72B0B8FE" w14:textId="77777777" w:rsidR="009531E6" w:rsidRPr="00EE274E" w:rsidRDefault="009531E6" w:rsidP="005E0BB1">
            <w:pPr>
              <w:numPr>
                <w:ilvl w:val="12"/>
                <w:numId w:val="0"/>
              </w:numPr>
              <w:rPr>
                <w:b/>
                <w:bCs/>
                <w:szCs w:val="24"/>
              </w:rPr>
            </w:pPr>
          </w:p>
        </w:tc>
        <w:tc>
          <w:tcPr>
            <w:tcW w:w="7796" w:type="dxa"/>
          </w:tcPr>
          <w:p w14:paraId="00B5F033"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5ECC74D2"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64AA8124" w14:textId="77777777" w:rsidR="009531E6" w:rsidRPr="00EE274E" w:rsidRDefault="009531E6" w:rsidP="005E0BB1">
            <w:pPr>
              <w:ind w:firstLine="0"/>
              <w:rPr>
                <w:b/>
                <w:szCs w:val="24"/>
              </w:rPr>
            </w:pPr>
          </w:p>
        </w:tc>
      </w:tr>
      <w:tr w:rsidR="009531E6" w:rsidRPr="00EE274E" w14:paraId="6B300EEF" w14:textId="77777777" w:rsidTr="007048FE">
        <w:trPr>
          <w:trHeight w:val="256"/>
        </w:trPr>
        <w:tc>
          <w:tcPr>
            <w:tcW w:w="2836" w:type="dxa"/>
            <w:vMerge w:val="restart"/>
          </w:tcPr>
          <w:p w14:paraId="54A743EC" w14:textId="77777777" w:rsidR="009531E6" w:rsidRPr="00EE274E" w:rsidRDefault="009531E6" w:rsidP="005E0BB1">
            <w:pPr>
              <w:numPr>
                <w:ilvl w:val="12"/>
                <w:numId w:val="0"/>
              </w:numPr>
              <w:rPr>
                <w:szCs w:val="24"/>
              </w:rPr>
            </w:pPr>
            <w:r w:rsidRPr="00EE274E">
              <w:rPr>
                <w:b/>
                <w:bCs/>
                <w:szCs w:val="24"/>
              </w:rPr>
              <w:t>Тема</w:t>
            </w:r>
            <w:r w:rsidRPr="00EE274E">
              <w:rPr>
                <w:b/>
                <w:szCs w:val="24"/>
              </w:rPr>
              <w:t xml:space="preserve"> </w:t>
            </w:r>
            <w:r w:rsidRPr="00EE274E">
              <w:rPr>
                <w:b/>
                <w:bCs/>
                <w:szCs w:val="24"/>
              </w:rPr>
              <w:t>3.4.</w:t>
            </w:r>
            <w:r w:rsidRPr="00EE274E">
              <w:rPr>
                <w:szCs w:val="24"/>
              </w:rPr>
              <w:t xml:space="preserve"> </w:t>
            </w:r>
          </w:p>
          <w:p w14:paraId="2FE5A966" w14:textId="77777777" w:rsidR="009531E6" w:rsidRPr="00EE274E" w:rsidRDefault="009531E6" w:rsidP="005E0BB1">
            <w:pPr>
              <w:numPr>
                <w:ilvl w:val="12"/>
                <w:numId w:val="0"/>
              </w:numPr>
              <w:rPr>
                <w:b/>
                <w:szCs w:val="24"/>
              </w:rPr>
            </w:pPr>
            <w:r w:rsidRPr="00EE274E">
              <w:rPr>
                <w:bCs/>
                <w:szCs w:val="24"/>
              </w:rPr>
              <w:lastRenderedPageBreak/>
              <w:t>Верхняя прямая подача. ОФП</w:t>
            </w:r>
          </w:p>
        </w:tc>
        <w:tc>
          <w:tcPr>
            <w:tcW w:w="7796" w:type="dxa"/>
            <w:hideMark/>
          </w:tcPr>
          <w:p w14:paraId="18A080C7" w14:textId="77777777" w:rsidR="009531E6" w:rsidRPr="00EE274E" w:rsidRDefault="009531E6" w:rsidP="005E0BB1">
            <w:pPr>
              <w:ind w:firstLine="0"/>
              <w:contextualSpacing/>
              <w:rPr>
                <w:szCs w:val="24"/>
              </w:rPr>
            </w:pPr>
            <w:r w:rsidRPr="00EE274E">
              <w:rPr>
                <w:b/>
                <w:spacing w:val="-3"/>
                <w:szCs w:val="24"/>
              </w:rPr>
              <w:lastRenderedPageBreak/>
              <w:t>Содержание учебного материала</w:t>
            </w:r>
          </w:p>
        </w:tc>
        <w:tc>
          <w:tcPr>
            <w:tcW w:w="1984" w:type="dxa"/>
          </w:tcPr>
          <w:p w14:paraId="60791A26"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3FE807CF"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4380779A"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32791BE6" w14:textId="77777777" w:rsidR="009531E6" w:rsidRPr="00EE274E" w:rsidRDefault="009531E6" w:rsidP="005E0BB1">
            <w:pPr>
              <w:ind w:firstLine="0"/>
              <w:jc w:val="center"/>
              <w:rPr>
                <w:b/>
                <w:szCs w:val="24"/>
              </w:rPr>
            </w:pPr>
          </w:p>
        </w:tc>
      </w:tr>
      <w:tr w:rsidR="009531E6" w:rsidRPr="00EE274E" w14:paraId="38938996" w14:textId="77777777" w:rsidTr="007048FE">
        <w:trPr>
          <w:trHeight w:val="270"/>
        </w:trPr>
        <w:tc>
          <w:tcPr>
            <w:tcW w:w="2836" w:type="dxa"/>
            <w:vMerge/>
          </w:tcPr>
          <w:p w14:paraId="2DB9D27F" w14:textId="77777777" w:rsidR="009531E6" w:rsidRPr="00EE274E" w:rsidRDefault="009531E6" w:rsidP="005E0BB1">
            <w:pPr>
              <w:numPr>
                <w:ilvl w:val="12"/>
                <w:numId w:val="0"/>
              </w:numPr>
              <w:rPr>
                <w:b/>
                <w:bCs/>
                <w:szCs w:val="24"/>
              </w:rPr>
            </w:pPr>
          </w:p>
        </w:tc>
        <w:tc>
          <w:tcPr>
            <w:tcW w:w="7796" w:type="dxa"/>
            <w:hideMark/>
          </w:tcPr>
          <w:p w14:paraId="4CCD2CB9" w14:textId="77777777" w:rsidR="009531E6" w:rsidRPr="00EE274E" w:rsidRDefault="009531E6" w:rsidP="005E0BB1">
            <w:pPr>
              <w:ind w:firstLine="0"/>
              <w:contextualSpacing/>
              <w:jc w:val="both"/>
              <w:rPr>
                <w:spacing w:val="3"/>
                <w:szCs w:val="24"/>
              </w:rPr>
            </w:pPr>
            <w:r w:rsidRPr="00EE274E">
              <w:rPr>
                <w:b/>
                <w:szCs w:val="24"/>
              </w:rPr>
              <w:t>В том числе практических занятий</w:t>
            </w:r>
          </w:p>
        </w:tc>
        <w:tc>
          <w:tcPr>
            <w:tcW w:w="1984" w:type="dxa"/>
          </w:tcPr>
          <w:p w14:paraId="7639A632"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1CA9C912" w14:textId="77777777" w:rsidR="009531E6" w:rsidRPr="00EE274E" w:rsidRDefault="009531E6" w:rsidP="005E0BB1">
            <w:pPr>
              <w:ind w:firstLine="0"/>
              <w:rPr>
                <w:b/>
                <w:szCs w:val="24"/>
              </w:rPr>
            </w:pPr>
          </w:p>
        </w:tc>
      </w:tr>
      <w:tr w:rsidR="009531E6" w:rsidRPr="00EE274E" w14:paraId="241F998A" w14:textId="77777777" w:rsidTr="007048FE">
        <w:trPr>
          <w:trHeight w:val="537"/>
        </w:trPr>
        <w:tc>
          <w:tcPr>
            <w:tcW w:w="2836" w:type="dxa"/>
            <w:vMerge/>
          </w:tcPr>
          <w:p w14:paraId="0F12155D" w14:textId="77777777" w:rsidR="009531E6" w:rsidRPr="00EE274E" w:rsidRDefault="009531E6" w:rsidP="005E0BB1">
            <w:pPr>
              <w:numPr>
                <w:ilvl w:val="12"/>
                <w:numId w:val="0"/>
              </w:numPr>
              <w:rPr>
                <w:b/>
                <w:bCs/>
                <w:szCs w:val="24"/>
              </w:rPr>
            </w:pPr>
          </w:p>
        </w:tc>
        <w:tc>
          <w:tcPr>
            <w:tcW w:w="7796" w:type="dxa"/>
            <w:hideMark/>
          </w:tcPr>
          <w:p w14:paraId="43CA4A68" w14:textId="77777777" w:rsidR="009531E6" w:rsidRPr="00EE274E" w:rsidRDefault="009531E6" w:rsidP="005E0BB1">
            <w:pPr>
              <w:ind w:firstLine="0"/>
              <w:contextualSpacing/>
              <w:jc w:val="both"/>
              <w:rPr>
                <w:spacing w:val="-2"/>
                <w:szCs w:val="24"/>
              </w:rPr>
            </w:pPr>
            <w:r w:rsidRPr="00EE274E">
              <w:rPr>
                <w:szCs w:val="24"/>
              </w:rPr>
              <w:t>Практическое занятие № 18-19. Выполнение упражнений на укрепление мышц кистей, плечевого пояса, брюшного пресса, мышц ног</w:t>
            </w:r>
          </w:p>
        </w:tc>
        <w:tc>
          <w:tcPr>
            <w:tcW w:w="1984" w:type="dxa"/>
          </w:tcPr>
          <w:p w14:paraId="42954568"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73948783" w14:textId="77777777" w:rsidR="009531E6" w:rsidRPr="00EE274E" w:rsidRDefault="009531E6" w:rsidP="005E0BB1">
            <w:pPr>
              <w:ind w:firstLine="0"/>
              <w:rPr>
                <w:b/>
                <w:szCs w:val="24"/>
              </w:rPr>
            </w:pPr>
          </w:p>
        </w:tc>
      </w:tr>
      <w:tr w:rsidR="009531E6" w:rsidRPr="00EE274E" w14:paraId="49B35881" w14:textId="77777777" w:rsidTr="007048FE">
        <w:trPr>
          <w:trHeight w:val="286"/>
        </w:trPr>
        <w:tc>
          <w:tcPr>
            <w:tcW w:w="2836" w:type="dxa"/>
            <w:vMerge/>
          </w:tcPr>
          <w:p w14:paraId="6B51FACD" w14:textId="77777777" w:rsidR="009531E6" w:rsidRPr="00EE274E" w:rsidRDefault="009531E6" w:rsidP="005E0BB1">
            <w:pPr>
              <w:numPr>
                <w:ilvl w:val="12"/>
                <w:numId w:val="0"/>
              </w:numPr>
              <w:rPr>
                <w:b/>
                <w:bCs/>
                <w:szCs w:val="24"/>
              </w:rPr>
            </w:pPr>
          </w:p>
        </w:tc>
        <w:tc>
          <w:tcPr>
            <w:tcW w:w="7796" w:type="dxa"/>
          </w:tcPr>
          <w:p w14:paraId="430F891A"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460B8363" w14:textId="77777777" w:rsidR="009531E6" w:rsidRPr="00EE274E" w:rsidRDefault="009531E6" w:rsidP="005E0BB1">
            <w:pPr>
              <w:ind w:firstLine="0"/>
              <w:contextualSpacing/>
              <w:jc w:val="center"/>
              <w:rPr>
                <w:szCs w:val="24"/>
              </w:rPr>
            </w:pPr>
          </w:p>
        </w:tc>
        <w:tc>
          <w:tcPr>
            <w:tcW w:w="1985" w:type="dxa"/>
            <w:vMerge/>
          </w:tcPr>
          <w:p w14:paraId="42BC37BE" w14:textId="77777777" w:rsidR="009531E6" w:rsidRPr="00EE274E" w:rsidRDefault="009531E6" w:rsidP="005E0BB1">
            <w:pPr>
              <w:ind w:firstLine="0"/>
              <w:rPr>
                <w:b/>
                <w:szCs w:val="24"/>
              </w:rPr>
            </w:pPr>
          </w:p>
        </w:tc>
      </w:tr>
      <w:tr w:rsidR="009531E6" w:rsidRPr="00EE274E" w14:paraId="11A6CE37" w14:textId="77777777" w:rsidTr="007048FE">
        <w:trPr>
          <w:trHeight w:val="262"/>
        </w:trPr>
        <w:tc>
          <w:tcPr>
            <w:tcW w:w="2836" w:type="dxa"/>
            <w:vMerge w:val="restart"/>
          </w:tcPr>
          <w:p w14:paraId="00571699" w14:textId="77777777" w:rsidR="009531E6" w:rsidRPr="00EE274E" w:rsidRDefault="009531E6" w:rsidP="005E0BB1">
            <w:pPr>
              <w:numPr>
                <w:ilvl w:val="12"/>
                <w:numId w:val="0"/>
              </w:numPr>
              <w:rPr>
                <w:szCs w:val="24"/>
              </w:rPr>
            </w:pPr>
            <w:r w:rsidRPr="00EE274E">
              <w:rPr>
                <w:b/>
                <w:bCs/>
                <w:szCs w:val="24"/>
              </w:rPr>
              <w:t>Тема</w:t>
            </w:r>
            <w:r w:rsidRPr="00EE274E">
              <w:rPr>
                <w:b/>
                <w:szCs w:val="24"/>
              </w:rPr>
              <w:t xml:space="preserve"> </w:t>
            </w:r>
            <w:r w:rsidRPr="00EE274E">
              <w:rPr>
                <w:b/>
                <w:bCs/>
                <w:szCs w:val="24"/>
              </w:rPr>
              <w:t>3.5.</w:t>
            </w:r>
            <w:r w:rsidRPr="00EE274E">
              <w:rPr>
                <w:szCs w:val="24"/>
              </w:rPr>
              <w:t xml:space="preserve"> </w:t>
            </w:r>
          </w:p>
          <w:p w14:paraId="280A94DF" w14:textId="77777777" w:rsidR="009531E6" w:rsidRPr="00EE274E" w:rsidRDefault="009531E6" w:rsidP="005E0BB1">
            <w:pPr>
              <w:numPr>
                <w:ilvl w:val="12"/>
                <w:numId w:val="0"/>
              </w:numPr>
              <w:rPr>
                <w:szCs w:val="24"/>
              </w:rPr>
            </w:pPr>
          </w:p>
          <w:p w14:paraId="38FDE5B6" w14:textId="77777777" w:rsidR="009531E6" w:rsidRPr="00EE274E" w:rsidRDefault="009531E6" w:rsidP="005E0BB1">
            <w:pPr>
              <w:numPr>
                <w:ilvl w:val="12"/>
                <w:numId w:val="0"/>
              </w:numPr>
              <w:rPr>
                <w:bCs/>
                <w:szCs w:val="24"/>
              </w:rPr>
            </w:pPr>
            <w:r w:rsidRPr="00EE274E">
              <w:rPr>
                <w:bCs/>
                <w:szCs w:val="24"/>
              </w:rPr>
              <w:t>Тактика игры в защите и нападении</w:t>
            </w:r>
          </w:p>
        </w:tc>
        <w:tc>
          <w:tcPr>
            <w:tcW w:w="7796" w:type="dxa"/>
            <w:hideMark/>
          </w:tcPr>
          <w:p w14:paraId="7F624FE7" w14:textId="77777777" w:rsidR="009531E6" w:rsidRPr="00EE274E" w:rsidRDefault="009531E6" w:rsidP="005E0BB1">
            <w:pPr>
              <w:ind w:firstLine="0"/>
              <w:contextualSpacing/>
              <w:rPr>
                <w:szCs w:val="24"/>
              </w:rPr>
            </w:pPr>
            <w:r w:rsidRPr="00EE274E">
              <w:rPr>
                <w:b/>
                <w:spacing w:val="-3"/>
                <w:szCs w:val="24"/>
              </w:rPr>
              <w:t>Содержание учебного материала</w:t>
            </w:r>
          </w:p>
        </w:tc>
        <w:tc>
          <w:tcPr>
            <w:tcW w:w="1984" w:type="dxa"/>
          </w:tcPr>
          <w:p w14:paraId="79A05A7C"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2A1AD5A0"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6282126C"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33099506" w14:textId="77777777" w:rsidR="009531E6" w:rsidRPr="00EE274E" w:rsidRDefault="009531E6" w:rsidP="005E0BB1">
            <w:pPr>
              <w:ind w:firstLine="0"/>
              <w:jc w:val="center"/>
              <w:rPr>
                <w:b/>
                <w:szCs w:val="24"/>
              </w:rPr>
            </w:pPr>
          </w:p>
        </w:tc>
      </w:tr>
      <w:tr w:rsidR="009531E6" w:rsidRPr="00EE274E" w14:paraId="7C3C591D" w14:textId="77777777" w:rsidTr="007048FE">
        <w:trPr>
          <w:trHeight w:val="257"/>
        </w:trPr>
        <w:tc>
          <w:tcPr>
            <w:tcW w:w="2836" w:type="dxa"/>
            <w:vMerge/>
          </w:tcPr>
          <w:p w14:paraId="4741CEF3" w14:textId="77777777" w:rsidR="009531E6" w:rsidRPr="00EE274E" w:rsidRDefault="009531E6" w:rsidP="005E0BB1">
            <w:pPr>
              <w:numPr>
                <w:ilvl w:val="12"/>
                <w:numId w:val="0"/>
              </w:numPr>
              <w:rPr>
                <w:b/>
                <w:bCs/>
                <w:szCs w:val="24"/>
              </w:rPr>
            </w:pPr>
          </w:p>
        </w:tc>
        <w:tc>
          <w:tcPr>
            <w:tcW w:w="7796" w:type="dxa"/>
            <w:hideMark/>
          </w:tcPr>
          <w:p w14:paraId="42AD183E" w14:textId="77777777" w:rsidR="009531E6" w:rsidRPr="00EE274E" w:rsidRDefault="009531E6" w:rsidP="005E0BB1">
            <w:pPr>
              <w:ind w:firstLine="0"/>
              <w:contextualSpacing/>
              <w:rPr>
                <w:spacing w:val="3"/>
                <w:szCs w:val="24"/>
              </w:rPr>
            </w:pPr>
            <w:r w:rsidRPr="00EE274E">
              <w:rPr>
                <w:b/>
                <w:szCs w:val="24"/>
              </w:rPr>
              <w:t>В том числе практических занятий</w:t>
            </w:r>
          </w:p>
        </w:tc>
        <w:tc>
          <w:tcPr>
            <w:tcW w:w="1984" w:type="dxa"/>
          </w:tcPr>
          <w:p w14:paraId="0587E5CF"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4987DD29" w14:textId="77777777" w:rsidR="009531E6" w:rsidRPr="00EE274E" w:rsidRDefault="009531E6" w:rsidP="005E0BB1">
            <w:pPr>
              <w:ind w:firstLine="0"/>
              <w:rPr>
                <w:b/>
                <w:szCs w:val="24"/>
              </w:rPr>
            </w:pPr>
          </w:p>
        </w:tc>
      </w:tr>
      <w:tr w:rsidR="009531E6" w:rsidRPr="00EE274E" w14:paraId="46E5C7C1" w14:textId="77777777" w:rsidTr="007048FE">
        <w:trPr>
          <w:trHeight w:val="433"/>
        </w:trPr>
        <w:tc>
          <w:tcPr>
            <w:tcW w:w="2836" w:type="dxa"/>
            <w:vMerge/>
          </w:tcPr>
          <w:p w14:paraId="3233AAF7" w14:textId="77777777" w:rsidR="009531E6" w:rsidRPr="00EE274E" w:rsidRDefault="009531E6" w:rsidP="005E0BB1">
            <w:pPr>
              <w:numPr>
                <w:ilvl w:val="12"/>
                <w:numId w:val="0"/>
              </w:numPr>
              <w:rPr>
                <w:b/>
                <w:bCs/>
                <w:szCs w:val="24"/>
              </w:rPr>
            </w:pPr>
          </w:p>
        </w:tc>
        <w:tc>
          <w:tcPr>
            <w:tcW w:w="7796" w:type="dxa"/>
            <w:hideMark/>
          </w:tcPr>
          <w:p w14:paraId="0332A245" w14:textId="77777777" w:rsidR="009531E6" w:rsidRPr="00EE274E" w:rsidRDefault="009531E6" w:rsidP="005E0BB1">
            <w:pPr>
              <w:ind w:firstLine="0"/>
              <w:contextualSpacing/>
              <w:rPr>
                <w:spacing w:val="3"/>
                <w:szCs w:val="24"/>
              </w:rPr>
            </w:pPr>
            <w:r w:rsidRPr="00EE274E">
              <w:rPr>
                <w:szCs w:val="24"/>
              </w:rPr>
              <w:t>Практическое занятие № 20-21. Отработка тактики игры, выполнение приёмов передачи мяча</w:t>
            </w:r>
          </w:p>
        </w:tc>
        <w:tc>
          <w:tcPr>
            <w:tcW w:w="1984" w:type="dxa"/>
          </w:tcPr>
          <w:p w14:paraId="4887F10E"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22378493" w14:textId="77777777" w:rsidR="009531E6" w:rsidRPr="00EE274E" w:rsidRDefault="009531E6" w:rsidP="005E0BB1">
            <w:pPr>
              <w:ind w:firstLine="0"/>
              <w:rPr>
                <w:b/>
                <w:szCs w:val="24"/>
              </w:rPr>
            </w:pPr>
          </w:p>
        </w:tc>
      </w:tr>
      <w:tr w:rsidR="009531E6" w:rsidRPr="00EE274E" w14:paraId="7D422600" w14:textId="77777777" w:rsidTr="007048FE">
        <w:trPr>
          <w:trHeight w:val="230"/>
        </w:trPr>
        <w:tc>
          <w:tcPr>
            <w:tcW w:w="2836" w:type="dxa"/>
            <w:vMerge/>
          </w:tcPr>
          <w:p w14:paraId="782D1479" w14:textId="77777777" w:rsidR="009531E6" w:rsidRPr="00EE274E" w:rsidRDefault="009531E6" w:rsidP="005E0BB1">
            <w:pPr>
              <w:numPr>
                <w:ilvl w:val="12"/>
                <w:numId w:val="0"/>
              </w:numPr>
              <w:rPr>
                <w:b/>
                <w:bCs/>
                <w:szCs w:val="24"/>
              </w:rPr>
            </w:pPr>
          </w:p>
        </w:tc>
        <w:tc>
          <w:tcPr>
            <w:tcW w:w="7796" w:type="dxa"/>
          </w:tcPr>
          <w:p w14:paraId="74774C3B" w14:textId="77777777" w:rsidR="009531E6" w:rsidRPr="00EE274E" w:rsidRDefault="009531E6" w:rsidP="005E0BB1">
            <w:pPr>
              <w:ind w:firstLine="0"/>
              <w:contextualSpacing/>
              <w:rPr>
                <w:b/>
                <w:bCs/>
                <w:szCs w:val="24"/>
              </w:rPr>
            </w:pPr>
            <w:r w:rsidRPr="00EE274E">
              <w:rPr>
                <w:b/>
                <w:bCs/>
                <w:szCs w:val="24"/>
              </w:rPr>
              <w:t>Самостоятельная работа обучающихся</w:t>
            </w:r>
          </w:p>
        </w:tc>
        <w:tc>
          <w:tcPr>
            <w:tcW w:w="1984" w:type="dxa"/>
          </w:tcPr>
          <w:p w14:paraId="1FB47164"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686EC9D7" w14:textId="77777777" w:rsidR="009531E6" w:rsidRPr="00EE274E" w:rsidRDefault="009531E6" w:rsidP="005E0BB1">
            <w:pPr>
              <w:ind w:firstLine="0"/>
              <w:rPr>
                <w:b/>
                <w:szCs w:val="24"/>
              </w:rPr>
            </w:pPr>
          </w:p>
        </w:tc>
      </w:tr>
      <w:tr w:rsidR="009531E6" w:rsidRPr="00EE274E" w14:paraId="40F99ECB" w14:textId="77777777" w:rsidTr="007048FE">
        <w:trPr>
          <w:trHeight w:val="244"/>
        </w:trPr>
        <w:tc>
          <w:tcPr>
            <w:tcW w:w="2836" w:type="dxa"/>
            <w:vMerge w:val="restart"/>
          </w:tcPr>
          <w:p w14:paraId="6DB8D997" w14:textId="77777777" w:rsidR="009531E6" w:rsidRPr="00EE274E" w:rsidRDefault="009531E6" w:rsidP="005E0BB1">
            <w:pPr>
              <w:numPr>
                <w:ilvl w:val="12"/>
                <w:numId w:val="0"/>
              </w:numPr>
              <w:rPr>
                <w:bCs/>
                <w:szCs w:val="24"/>
              </w:rPr>
            </w:pPr>
            <w:r w:rsidRPr="00EE274E">
              <w:rPr>
                <w:b/>
                <w:bCs/>
                <w:szCs w:val="24"/>
              </w:rPr>
              <w:t>Тема</w:t>
            </w:r>
            <w:r w:rsidRPr="00EE274E">
              <w:rPr>
                <w:b/>
                <w:szCs w:val="24"/>
              </w:rPr>
              <w:t xml:space="preserve"> </w:t>
            </w:r>
            <w:r w:rsidRPr="00EE274E">
              <w:rPr>
                <w:b/>
                <w:bCs/>
                <w:szCs w:val="24"/>
              </w:rPr>
              <w:t>3.6.</w:t>
            </w:r>
            <w:r w:rsidRPr="00EE274E">
              <w:rPr>
                <w:bCs/>
                <w:szCs w:val="24"/>
              </w:rPr>
              <w:t xml:space="preserve"> </w:t>
            </w:r>
          </w:p>
          <w:p w14:paraId="67805EFA" w14:textId="77777777" w:rsidR="009531E6" w:rsidRPr="00EE274E" w:rsidRDefault="009531E6" w:rsidP="005E0BB1">
            <w:pPr>
              <w:numPr>
                <w:ilvl w:val="12"/>
                <w:numId w:val="0"/>
              </w:numPr>
              <w:rPr>
                <w:bCs/>
                <w:szCs w:val="24"/>
              </w:rPr>
            </w:pPr>
          </w:p>
          <w:p w14:paraId="42C89707" w14:textId="77777777" w:rsidR="009531E6" w:rsidRPr="00EE274E" w:rsidRDefault="009531E6" w:rsidP="005E0BB1">
            <w:pPr>
              <w:numPr>
                <w:ilvl w:val="12"/>
                <w:numId w:val="0"/>
              </w:numPr>
              <w:rPr>
                <w:b/>
                <w:bCs/>
                <w:szCs w:val="24"/>
              </w:rPr>
            </w:pPr>
            <w:r w:rsidRPr="00EE274E">
              <w:rPr>
                <w:bCs/>
                <w:szCs w:val="24"/>
              </w:rPr>
              <w:t>Основы методики судейства</w:t>
            </w:r>
            <w:r w:rsidRPr="00EE274E">
              <w:rPr>
                <w:b/>
                <w:szCs w:val="24"/>
              </w:rPr>
              <w:t xml:space="preserve"> </w:t>
            </w:r>
          </w:p>
        </w:tc>
        <w:tc>
          <w:tcPr>
            <w:tcW w:w="7796" w:type="dxa"/>
            <w:hideMark/>
          </w:tcPr>
          <w:p w14:paraId="2456CB33" w14:textId="77777777" w:rsidR="009531E6" w:rsidRPr="00EE274E" w:rsidRDefault="009531E6" w:rsidP="005E0BB1">
            <w:pPr>
              <w:ind w:firstLine="0"/>
              <w:contextualSpacing/>
              <w:rPr>
                <w:b/>
                <w:spacing w:val="-3"/>
                <w:szCs w:val="24"/>
              </w:rPr>
            </w:pPr>
            <w:r w:rsidRPr="00EE274E">
              <w:rPr>
                <w:b/>
                <w:spacing w:val="-3"/>
                <w:szCs w:val="24"/>
              </w:rPr>
              <w:t>Содержание учебного материала</w:t>
            </w:r>
          </w:p>
        </w:tc>
        <w:tc>
          <w:tcPr>
            <w:tcW w:w="1984" w:type="dxa"/>
          </w:tcPr>
          <w:p w14:paraId="30BE2D55" w14:textId="77777777" w:rsidR="009531E6" w:rsidRPr="00EE274E" w:rsidRDefault="009531E6" w:rsidP="005E0BB1">
            <w:pPr>
              <w:ind w:firstLine="0"/>
              <w:contextualSpacing/>
              <w:jc w:val="center"/>
              <w:rPr>
                <w:b/>
                <w:szCs w:val="24"/>
              </w:rPr>
            </w:pPr>
            <w:r w:rsidRPr="00EE274E">
              <w:rPr>
                <w:b/>
                <w:szCs w:val="24"/>
              </w:rPr>
              <w:t>2</w:t>
            </w:r>
          </w:p>
        </w:tc>
        <w:tc>
          <w:tcPr>
            <w:tcW w:w="1985" w:type="dxa"/>
            <w:vMerge w:val="restart"/>
          </w:tcPr>
          <w:p w14:paraId="7EC69D13"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2484D30C"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16A131A1" w14:textId="77777777" w:rsidR="009531E6" w:rsidRPr="00EE274E" w:rsidRDefault="009531E6" w:rsidP="005E0BB1">
            <w:pPr>
              <w:ind w:firstLine="0"/>
              <w:jc w:val="center"/>
              <w:rPr>
                <w:b/>
                <w:szCs w:val="24"/>
              </w:rPr>
            </w:pPr>
          </w:p>
        </w:tc>
      </w:tr>
      <w:tr w:rsidR="009531E6" w:rsidRPr="00EE274E" w14:paraId="41F7C963" w14:textId="77777777" w:rsidTr="007048FE">
        <w:trPr>
          <w:trHeight w:val="217"/>
        </w:trPr>
        <w:tc>
          <w:tcPr>
            <w:tcW w:w="2836" w:type="dxa"/>
            <w:vMerge/>
          </w:tcPr>
          <w:p w14:paraId="434D9927" w14:textId="77777777" w:rsidR="009531E6" w:rsidRPr="00EE274E" w:rsidRDefault="009531E6" w:rsidP="005E0BB1">
            <w:pPr>
              <w:numPr>
                <w:ilvl w:val="12"/>
                <w:numId w:val="0"/>
              </w:numPr>
              <w:rPr>
                <w:b/>
                <w:bCs/>
                <w:szCs w:val="24"/>
              </w:rPr>
            </w:pPr>
          </w:p>
        </w:tc>
        <w:tc>
          <w:tcPr>
            <w:tcW w:w="7796" w:type="dxa"/>
            <w:hideMark/>
          </w:tcPr>
          <w:p w14:paraId="12F94AFB" w14:textId="77777777" w:rsidR="009531E6" w:rsidRPr="00EE274E" w:rsidRDefault="009531E6" w:rsidP="005E0BB1">
            <w:pPr>
              <w:ind w:firstLine="0"/>
              <w:contextualSpacing/>
              <w:rPr>
                <w:szCs w:val="24"/>
              </w:rPr>
            </w:pPr>
            <w:r w:rsidRPr="00EE274E">
              <w:rPr>
                <w:b/>
                <w:szCs w:val="24"/>
              </w:rPr>
              <w:t>В том числе практических занятий</w:t>
            </w:r>
          </w:p>
        </w:tc>
        <w:tc>
          <w:tcPr>
            <w:tcW w:w="1984" w:type="dxa"/>
          </w:tcPr>
          <w:p w14:paraId="00BE428C" w14:textId="77777777" w:rsidR="009531E6" w:rsidRPr="00EE274E" w:rsidRDefault="009531E6" w:rsidP="005E0BB1">
            <w:pPr>
              <w:ind w:firstLine="0"/>
              <w:contextualSpacing/>
              <w:jc w:val="center"/>
              <w:rPr>
                <w:b/>
                <w:bCs/>
                <w:szCs w:val="24"/>
              </w:rPr>
            </w:pPr>
            <w:r w:rsidRPr="00EE274E">
              <w:rPr>
                <w:b/>
                <w:bCs/>
                <w:szCs w:val="24"/>
              </w:rPr>
              <w:t>2</w:t>
            </w:r>
          </w:p>
        </w:tc>
        <w:tc>
          <w:tcPr>
            <w:tcW w:w="1985" w:type="dxa"/>
            <w:vMerge/>
          </w:tcPr>
          <w:p w14:paraId="1E0BB3A7" w14:textId="77777777" w:rsidR="009531E6" w:rsidRPr="00EE274E" w:rsidRDefault="009531E6" w:rsidP="005E0BB1">
            <w:pPr>
              <w:ind w:firstLine="0"/>
              <w:rPr>
                <w:b/>
                <w:szCs w:val="24"/>
              </w:rPr>
            </w:pPr>
          </w:p>
        </w:tc>
      </w:tr>
      <w:tr w:rsidR="009531E6" w:rsidRPr="00EE274E" w14:paraId="6172AB01" w14:textId="77777777" w:rsidTr="007048FE">
        <w:trPr>
          <w:trHeight w:val="344"/>
        </w:trPr>
        <w:tc>
          <w:tcPr>
            <w:tcW w:w="2836" w:type="dxa"/>
            <w:vMerge/>
          </w:tcPr>
          <w:p w14:paraId="59F5B763" w14:textId="77777777" w:rsidR="009531E6" w:rsidRPr="00EE274E" w:rsidRDefault="009531E6" w:rsidP="005E0BB1">
            <w:pPr>
              <w:numPr>
                <w:ilvl w:val="12"/>
                <w:numId w:val="0"/>
              </w:numPr>
              <w:rPr>
                <w:b/>
                <w:bCs/>
                <w:szCs w:val="24"/>
              </w:rPr>
            </w:pPr>
          </w:p>
        </w:tc>
        <w:tc>
          <w:tcPr>
            <w:tcW w:w="7796" w:type="dxa"/>
            <w:hideMark/>
          </w:tcPr>
          <w:p w14:paraId="42894002" w14:textId="77777777" w:rsidR="009531E6" w:rsidRPr="00EE274E" w:rsidRDefault="009531E6" w:rsidP="005E0BB1">
            <w:pPr>
              <w:ind w:firstLine="0"/>
              <w:contextualSpacing/>
              <w:rPr>
                <w:szCs w:val="24"/>
              </w:rPr>
            </w:pPr>
            <w:r w:rsidRPr="00EE274E">
              <w:rPr>
                <w:szCs w:val="24"/>
              </w:rPr>
              <w:t>Практическое занятие № 22. Отработка навыков судейства в волейболе</w:t>
            </w:r>
          </w:p>
        </w:tc>
        <w:tc>
          <w:tcPr>
            <w:tcW w:w="1984" w:type="dxa"/>
          </w:tcPr>
          <w:p w14:paraId="26696DE9"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35AA4DAD" w14:textId="77777777" w:rsidR="009531E6" w:rsidRPr="00EE274E" w:rsidRDefault="009531E6" w:rsidP="005E0BB1">
            <w:pPr>
              <w:ind w:firstLine="0"/>
              <w:rPr>
                <w:b/>
                <w:szCs w:val="24"/>
              </w:rPr>
            </w:pPr>
          </w:p>
        </w:tc>
      </w:tr>
      <w:tr w:rsidR="009531E6" w:rsidRPr="00EE274E" w14:paraId="44BC88C4" w14:textId="77777777" w:rsidTr="007048FE">
        <w:trPr>
          <w:trHeight w:val="344"/>
        </w:trPr>
        <w:tc>
          <w:tcPr>
            <w:tcW w:w="2836" w:type="dxa"/>
            <w:vMerge/>
          </w:tcPr>
          <w:p w14:paraId="0717384F" w14:textId="77777777" w:rsidR="009531E6" w:rsidRPr="00EE274E" w:rsidRDefault="009531E6" w:rsidP="005E0BB1">
            <w:pPr>
              <w:numPr>
                <w:ilvl w:val="12"/>
                <w:numId w:val="0"/>
              </w:numPr>
              <w:rPr>
                <w:b/>
                <w:bCs/>
                <w:szCs w:val="24"/>
              </w:rPr>
            </w:pPr>
          </w:p>
        </w:tc>
        <w:tc>
          <w:tcPr>
            <w:tcW w:w="7796" w:type="dxa"/>
          </w:tcPr>
          <w:p w14:paraId="20D7D43E" w14:textId="77777777" w:rsidR="009531E6" w:rsidRPr="00EE274E" w:rsidRDefault="009531E6" w:rsidP="005E0BB1">
            <w:pPr>
              <w:ind w:firstLine="0"/>
              <w:contextualSpacing/>
              <w:rPr>
                <w:b/>
                <w:bCs/>
                <w:szCs w:val="24"/>
              </w:rPr>
            </w:pPr>
            <w:r w:rsidRPr="00EE274E">
              <w:rPr>
                <w:b/>
                <w:bCs/>
                <w:szCs w:val="24"/>
              </w:rPr>
              <w:t>Самостоятельная работа обучающихся</w:t>
            </w:r>
          </w:p>
        </w:tc>
        <w:tc>
          <w:tcPr>
            <w:tcW w:w="1984" w:type="dxa"/>
          </w:tcPr>
          <w:p w14:paraId="12F60214"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02BA6B8C" w14:textId="77777777" w:rsidR="009531E6" w:rsidRPr="00EE274E" w:rsidRDefault="009531E6" w:rsidP="005E0BB1">
            <w:pPr>
              <w:ind w:firstLine="0"/>
              <w:rPr>
                <w:b/>
                <w:szCs w:val="24"/>
              </w:rPr>
            </w:pPr>
          </w:p>
        </w:tc>
      </w:tr>
      <w:tr w:rsidR="009531E6" w:rsidRPr="00EE274E" w14:paraId="0DF9D862" w14:textId="77777777" w:rsidTr="007048FE">
        <w:trPr>
          <w:trHeight w:val="262"/>
        </w:trPr>
        <w:tc>
          <w:tcPr>
            <w:tcW w:w="2836" w:type="dxa"/>
            <w:vMerge w:val="restart"/>
            <w:hideMark/>
          </w:tcPr>
          <w:p w14:paraId="0FD795CF" w14:textId="77777777" w:rsidR="009531E6" w:rsidRPr="00EE274E" w:rsidRDefault="009531E6" w:rsidP="005E0BB1">
            <w:pPr>
              <w:numPr>
                <w:ilvl w:val="12"/>
                <w:numId w:val="0"/>
              </w:numPr>
              <w:rPr>
                <w:b/>
                <w:bCs/>
                <w:szCs w:val="24"/>
              </w:rPr>
            </w:pPr>
            <w:r w:rsidRPr="00EE274E">
              <w:rPr>
                <w:b/>
                <w:bCs/>
                <w:szCs w:val="24"/>
              </w:rPr>
              <w:t xml:space="preserve">Тема 3.7. </w:t>
            </w:r>
          </w:p>
          <w:p w14:paraId="5C9ADF12" w14:textId="77777777" w:rsidR="009531E6" w:rsidRPr="00EE274E" w:rsidRDefault="009531E6" w:rsidP="005E0BB1">
            <w:pPr>
              <w:numPr>
                <w:ilvl w:val="12"/>
                <w:numId w:val="0"/>
              </w:numPr>
              <w:rPr>
                <w:b/>
                <w:bCs/>
                <w:szCs w:val="24"/>
              </w:rPr>
            </w:pPr>
          </w:p>
          <w:p w14:paraId="3C6C8A35" w14:textId="77777777" w:rsidR="009531E6" w:rsidRPr="00EE274E" w:rsidRDefault="009531E6" w:rsidP="005E0BB1">
            <w:pPr>
              <w:numPr>
                <w:ilvl w:val="12"/>
                <w:numId w:val="0"/>
              </w:numPr>
              <w:rPr>
                <w:bCs/>
                <w:szCs w:val="24"/>
              </w:rPr>
            </w:pPr>
            <w:r w:rsidRPr="00EE274E">
              <w:rPr>
                <w:bCs/>
                <w:szCs w:val="24"/>
              </w:rPr>
              <w:t xml:space="preserve">Контроль выполнения </w:t>
            </w:r>
          </w:p>
          <w:p w14:paraId="2AFEF6D6" w14:textId="77777777" w:rsidR="009531E6" w:rsidRPr="00EE274E" w:rsidRDefault="009531E6" w:rsidP="005E0BB1">
            <w:pPr>
              <w:numPr>
                <w:ilvl w:val="12"/>
                <w:numId w:val="0"/>
              </w:numPr>
              <w:contextualSpacing/>
              <w:rPr>
                <w:bCs/>
                <w:szCs w:val="24"/>
              </w:rPr>
            </w:pPr>
            <w:r w:rsidRPr="00EE274E">
              <w:rPr>
                <w:bCs/>
                <w:szCs w:val="24"/>
              </w:rPr>
              <w:t>тестов по волейболу</w:t>
            </w:r>
          </w:p>
        </w:tc>
        <w:tc>
          <w:tcPr>
            <w:tcW w:w="7796" w:type="dxa"/>
          </w:tcPr>
          <w:p w14:paraId="12503295" w14:textId="77777777" w:rsidR="009531E6" w:rsidRPr="00EE274E" w:rsidRDefault="009531E6" w:rsidP="005E0BB1">
            <w:pPr>
              <w:ind w:firstLine="0"/>
              <w:contextualSpacing/>
              <w:rPr>
                <w:b/>
                <w:spacing w:val="-3"/>
                <w:szCs w:val="24"/>
              </w:rPr>
            </w:pPr>
            <w:r w:rsidRPr="00EE274E">
              <w:rPr>
                <w:b/>
                <w:spacing w:val="-3"/>
                <w:szCs w:val="24"/>
              </w:rPr>
              <w:t>Содержание учебного материала</w:t>
            </w:r>
          </w:p>
        </w:tc>
        <w:tc>
          <w:tcPr>
            <w:tcW w:w="1984" w:type="dxa"/>
          </w:tcPr>
          <w:p w14:paraId="29B13281" w14:textId="77777777" w:rsidR="009531E6" w:rsidRPr="00EE274E" w:rsidRDefault="009531E6" w:rsidP="005E0BB1">
            <w:pPr>
              <w:ind w:firstLine="0"/>
              <w:contextualSpacing/>
              <w:jc w:val="center"/>
              <w:rPr>
                <w:b/>
                <w:szCs w:val="24"/>
              </w:rPr>
            </w:pPr>
            <w:r w:rsidRPr="00EE274E">
              <w:rPr>
                <w:b/>
                <w:szCs w:val="24"/>
              </w:rPr>
              <w:t>12</w:t>
            </w:r>
          </w:p>
        </w:tc>
        <w:tc>
          <w:tcPr>
            <w:tcW w:w="1985" w:type="dxa"/>
            <w:vMerge w:val="restart"/>
          </w:tcPr>
          <w:p w14:paraId="1885E544"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63B90E0F"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4D5D43AB" w14:textId="77777777" w:rsidR="009531E6" w:rsidRPr="00EE274E" w:rsidRDefault="009531E6" w:rsidP="005E0BB1">
            <w:pPr>
              <w:ind w:firstLine="0"/>
              <w:jc w:val="center"/>
              <w:rPr>
                <w:b/>
                <w:szCs w:val="24"/>
              </w:rPr>
            </w:pPr>
          </w:p>
        </w:tc>
      </w:tr>
      <w:tr w:rsidR="009531E6" w:rsidRPr="00EE274E" w14:paraId="3FD6F07C" w14:textId="77777777" w:rsidTr="007048FE">
        <w:trPr>
          <w:trHeight w:val="366"/>
        </w:trPr>
        <w:tc>
          <w:tcPr>
            <w:tcW w:w="2836" w:type="dxa"/>
            <w:vMerge/>
            <w:hideMark/>
          </w:tcPr>
          <w:p w14:paraId="44EED23C" w14:textId="77777777" w:rsidR="009531E6" w:rsidRPr="00EE274E" w:rsidRDefault="009531E6" w:rsidP="005E0BB1">
            <w:pPr>
              <w:numPr>
                <w:ilvl w:val="12"/>
                <w:numId w:val="0"/>
              </w:numPr>
              <w:rPr>
                <w:b/>
                <w:bCs/>
                <w:szCs w:val="24"/>
              </w:rPr>
            </w:pPr>
          </w:p>
        </w:tc>
        <w:tc>
          <w:tcPr>
            <w:tcW w:w="7796" w:type="dxa"/>
          </w:tcPr>
          <w:p w14:paraId="19042F33" w14:textId="77777777" w:rsidR="009531E6" w:rsidRPr="00EE274E" w:rsidRDefault="009531E6" w:rsidP="005E0BB1">
            <w:pPr>
              <w:ind w:firstLine="0"/>
              <w:contextualSpacing/>
              <w:rPr>
                <w:spacing w:val="-3"/>
                <w:szCs w:val="24"/>
              </w:rPr>
            </w:pPr>
            <w:r w:rsidRPr="00EE274E">
              <w:rPr>
                <w:b/>
                <w:szCs w:val="24"/>
              </w:rPr>
              <w:t>В том числе практических занятий</w:t>
            </w:r>
          </w:p>
        </w:tc>
        <w:tc>
          <w:tcPr>
            <w:tcW w:w="1984" w:type="dxa"/>
          </w:tcPr>
          <w:p w14:paraId="5093847A" w14:textId="77777777" w:rsidR="009531E6" w:rsidRPr="00EE274E" w:rsidRDefault="009531E6" w:rsidP="005E0BB1">
            <w:pPr>
              <w:ind w:firstLine="0"/>
              <w:contextualSpacing/>
              <w:jc w:val="center"/>
              <w:rPr>
                <w:b/>
                <w:bCs/>
                <w:szCs w:val="24"/>
              </w:rPr>
            </w:pPr>
            <w:r w:rsidRPr="00EE274E">
              <w:rPr>
                <w:b/>
                <w:bCs/>
                <w:szCs w:val="24"/>
              </w:rPr>
              <w:t>12</w:t>
            </w:r>
          </w:p>
        </w:tc>
        <w:tc>
          <w:tcPr>
            <w:tcW w:w="1985" w:type="dxa"/>
            <w:vMerge/>
          </w:tcPr>
          <w:p w14:paraId="464E2B10" w14:textId="77777777" w:rsidR="009531E6" w:rsidRPr="00EE274E" w:rsidRDefault="009531E6" w:rsidP="005E0BB1">
            <w:pPr>
              <w:ind w:firstLine="0"/>
              <w:rPr>
                <w:b/>
                <w:szCs w:val="24"/>
              </w:rPr>
            </w:pPr>
          </w:p>
        </w:tc>
      </w:tr>
      <w:tr w:rsidR="009531E6" w:rsidRPr="00EE274E" w14:paraId="4E64AD15" w14:textId="77777777" w:rsidTr="007048FE">
        <w:trPr>
          <w:trHeight w:val="366"/>
        </w:trPr>
        <w:tc>
          <w:tcPr>
            <w:tcW w:w="2836" w:type="dxa"/>
            <w:vMerge/>
            <w:hideMark/>
          </w:tcPr>
          <w:p w14:paraId="33D49F90" w14:textId="77777777" w:rsidR="009531E6" w:rsidRPr="00EE274E" w:rsidRDefault="009531E6" w:rsidP="005E0BB1">
            <w:pPr>
              <w:numPr>
                <w:ilvl w:val="12"/>
                <w:numId w:val="0"/>
              </w:numPr>
              <w:rPr>
                <w:b/>
                <w:bCs/>
                <w:szCs w:val="24"/>
              </w:rPr>
            </w:pPr>
          </w:p>
        </w:tc>
        <w:tc>
          <w:tcPr>
            <w:tcW w:w="7796" w:type="dxa"/>
          </w:tcPr>
          <w:p w14:paraId="7EFA1AF8" w14:textId="77777777" w:rsidR="009531E6" w:rsidRPr="00EE274E" w:rsidRDefault="009531E6" w:rsidP="005E0BB1">
            <w:pPr>
              <w:ind w:firstLine="0"/>
              <w:contextualSpacing/>
              <w:rPr>
                <w:spacing w:val="-3"/>
                <w:szCs w:val="24"/>
              </w:rPr>
            </w:pPr>
            <w:r w:rsidRPr="00EE274E">
              <w:rPr>
                <w:szCs w:val="24"/>
              </w:rPr>
              <w:t>Практическое занятие № 23-24. Выполнение передачи мяча в парах</w:t>
            </w:r>
          </w:p>
        </w:tc>
        <w:tc>
          <w:tcPr>
            <w:tcW w:w="1984" w:type="dxa"/>
          </w:tcPr>
          <w:p w14:paraId="5BE99D1E"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2C3D8003" w14:textId="77777777" w:rsidR="009531E6" w:rsidRPr="00EE274E" w:rsidRDefault="009531E6" w:rsidP="005E0BB1">
            <w:pPr>
              <w:ind w:firstLine="0"/>
              <w:rPr>
                <w:b/>
                <w:szCs w:val="24"/>
              </w:rPr>
            </w:pPr>
          </w:p>
        </w:tc>
      </w:tr>
      <w:tr w:rsidR="009531E6" w:rsidRPr="00EE274E" w14:paraId="7D2B621A" w14:textId="77777777" w:rsidTr="007048FE">
        <w:trPr>
          <w:trHeight w:val="347"/>
        </w:trPr>
        <w:tc>
          <w:tcPr>
            <w:tcW w:w="2836" w:type="dxa"/>
            <w:vMerge/>
            <w:hideMark/>
          </w:tcPr>
          <w:p w14:paraId="0750EF1A" w14:textId="77777777" w:rsidR="009531E6" w:rsidRPr="00EE274E" w:rsidRDefault="009531E6" w:rsidP="005E0BB1">
            <w:pPr>
              <w:numPr>
                <w:ilvl w:val="12"/>
                <w:numId w:val="0"/>
              </w:numPr>
              <w:rPr>
                <w:b/>
                <w:bCs/>
                <w:szCs w:val="24"/>
              </w:rPr>
            </w:pPr>
          </w:p>
        </w:tc>
        <w:tc>
          <w:tcPr>
            <w:tcW w:w="7796" w:type="dxa"/>
          </w:tcPr>
          <w:p w14:paraId="46F15E36" w14:textId="77777777" w:rsidR="009531E6" w:rsidRPr="00EE274E" w:rsidRDefault="009531E6" w:rsidP="005E0BB1">
            <w:pPr>
              <w:ind w:firstLine="0"/>
              <w:contextualSpacing/>
              <w:rPr>
                <w:szCs w:val="24"/>
              </w:rPr>
            </w:pPr>
            <w:r w:rsidRPr="00EE274E">
              <w:rPr>
                <w:szCs w:val="24"/>
              </w:rPr>
              <w:t>Практическое занятие № 25-26. Игра по упрощённым правилам волейбола</w:t>
            </w:r>
          </w:p>
        </w:tc>
        <w:tc>
          <w:tcPr>
            <w:tcW w:w="1984" w:type="dxa"/>
          </w:tcPr>
          <w:p w14:paraId="34B80613"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12CDD32F" w14:textId="77777777" w:rsidR="009531E6" w:rsidRPr="00EE274E" w:rsidRDefault="009531E6" w:rsidP="005E0BB1">
            <w:pPr>
              <w:ind w:firstLine="0"/>
              <w:rPr>
                <w:b/>
                <w:szCs w:val="24"/>
              </w:rPr>
            </w:pPr>
          </w:p>
        </w:tc>
      </w:tr>
      <w:tr w:rsidR="009531E6" w:rsidRPr="00EE274E" w14:paraId="6D927ED7" w14:textId="77777777" w:rsidTr="007048FE">
        <w:trPr>
          <w:trHeight w:val="253"/>
        </w:trPr>
        <w:tc>
          <w:tcPr>
            <w:tcW w:w="2836" w:type="dxa"/>
            <w:vMerge/>
            <w:hideMark/>
          </w:tcPr>
          <w:p w14:paraId="045F69D9" w14:textId="77777777" w:rsidR="009531E6" w:rsidRPr="00EE274E" w:rsidRDefault="009531E6" w:rsidP="005E0BB1">
            <w:pPr>
              <w:numPr>
                <w:ilvl w:val="12"/>
                <w:numId w:val="0"/>
              </w:numPr>
              <w:rPr>
                <w:b/>
                <w:bCs/>
                <w:szCs w:val="24"/>
              </w:rPr>
            </w:pPr>
          </w:p>
        </w:tc>
        <w:tc>
          <w:tcPr>
            <w:tcW w:w="7796" w:type="dxa"/>
          </w:tcPr>
          <w:p w14:paraId="5B6C5A9C" w14:textId="77777777" w:rsidR="009531E6" w:rsidRPr="00EE274E" w:rsidRDefault="009531E6" w:rsidP="005E0BB1">
            <w:pPr>
              <w:ind w:firstLine="0"/>
              <w:contextualSpacing/>
              <w:rPr>
                <w:szCs w:val="24"/>
              </w:rPr>
            </w:pPr>
            <w:r w:rsidRPr="00EE274E">
              <w:rPr>
                <w:szCs w:val="24"/>
              </w:rPr>
              <w:t>Практическое занятие № 27-28. Игра по правилам</w:t>
            </w:r>
          </w:p>
        </w:tc>
        <w:tc>
          <w:tcPr>
            <w:tcW w:w="1984" w:type="dxa"/>
          </w:tcPr>
          <w:p w14:paraId="66DCF606"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45D73ED6" w14:textId="77777777" w:rsidR="009531E6" w:rsidRPr="00EE274E" w:rsidRDefault="009531E6" w:rsidP="005E0BB1">
            <w:pPr>
              <w:ind w:firstLine="0"/>
              <w:rPr>
                <w:b/>
                <w:szCs w:val="24"/>
              </w:rPr>
            </w:pPr>
          </w:p>
        </w:tc>
      </w:tr>
      <w:tr w:rsidR="009531E6" w:rsidRPr="00EE274E" w14:paraId="739F1A96" w14:textId="77777777" w:rsidTr="007048FE">
        <w:trPr>
          <w:trHeight w:val="253"/>
        </w:trPr>
        <w:tc>
          <w:tcPr>
            <w:tcW w:w="2836" w:type="dxa"/>
            <w:vMerge/>
          </w:tcPr>
          <w:p w14:paraId="2818FBE9" w14:textId="77777777" w:rsidR="009531E6" w:rsidRPr="00EE274E" w:rsidRDefault="009531E6" w:rsidP="005E0BB1">
            <w:pPr>
              <w:numPr>
                <w:ilvl w:val="12"/>
                <w:numId w:val="0"/>
              </w:numPr>
              <w:rPr>
                <w:b/>
                <w:bCs/>
                <w:szCs w:val="24"/>
              </w:rPr>
            </w:pPr>
          </w:p>
        </w:tc>
        <w:tc>
          <w:tcPr>
            <w:tcW w:w="7796" w:type="dxa"/>
          </w:tcPr>
          <w:p w14:paraId="6184F295" w14:textId="77777777" w:rsidR="009531E6" w:rsidRPr="00EE274E" w:rsidRDefault="009531E6" w:rsidP="005E0BB1">
            <w:pPr>
              <w:ind w:firstLine="0"/>
              <w:contextualSpacing/>
              <w:rPr>
                <w:b/>
                <w:bCs/>
                <w:szCs w:val="24"/>
              </w:rPr>
            </w:pPr>
            <w:r w:rsidRPr="00EE274E">
              <w:rPr>
                <w:b/>
                <w:bCs/>
                <w:szCs w:val="24"/>
              </w:rPr>
              <w:t>Самостоятельная работа обучающихся</w:t>
            </w:r>
          </w:p>
        </w:tc>
        <w:tc>
          <w:tcPr>
            <w:tcW w:w="1984" w:type="dxa"/>
          </w:tcPr>
          <w:p w14:paraId="445B2F45"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79314E8B" w14:textId="77777777" w:rsidR="009531E6" w:rsidRPr="00EE274E" w:rsidRDefault="009531E6" w:rsidP="005E0BB1">
            <w:pPr>
              <w:ind w:firstLine="0"/>
              <w:rPr>
                <w:b/>
                <w:szCs w:val="24"/>
              </w:rPr>
            </w:pPr>
          </w:p>
        </w:tc>
      </w:tr>
      <w:tr w:rsidR="009531E6" w:rsidRPr="00EE274E" w14:paraId="6485B964" w14:textId="77777777" w:rsidTr="007048FE">
        <w:tc>
          <w:tcPr>
            <w:tcW w:w="10632" w:type="dxa"/>
            <w:gridSpan w:val="2"/>
            <w:hideMark/>
          </w:tcPr>
          <w:p w14:paraId="39CBE281" w14:textId="77777777" w:rsidR="009531E6" w:rsidRPr="00EE274E" w:rsidRDefault="009531E6" w:rsidP="005E0BB1">
            <w:pPr>
              <w:ind w:firstLine="0"/>
              <w:rPr>
                <w:bCs/>
                <w:szCs w:val="24"/>
              </w:rPr>
            </w:pPr>
            <w:r w:rsidRPr="00EE274E">
              <w:rPr>
                <w:b/>
                <w:szCs w:val="24"/>
              </w:rPr>
              <w:t>Раздел 4. Баскетбол</w:t>
            </w:r>
          </w:p>
        </w:tc>
        <w:tc>
          <w:tcPr>
            <w:tcW w:w="1984" w:type="dxa"/>
            <w:hideMark/>
          </w:tcPr>
          <w:p w14:paraId="5DBD4BFF" w14:textId="77777777" w:rsidR="009531E6" w:rsidRPr="00EE274E" w:rsidRDefault="009531E6" w:rsidP="005E0BB1">
            <w:pPr>
              <w:ind w:firstLine="0"/>
              <w:jc w:val="center"/>
              <w:rPr>
                <w:b/>
                <w:szCs w:val="24"/>
              </w:rPr>
            </w:pPr>
            <w:r w:rsidRPr="00EE274E">
              <w:rPr>
                <w:b/>
                <w:szCs w:val="24"/>
              </w:rPr>
              <w:t>20/20</w:t>
            </w:r>
          </w:p>
        </w:tc>
        <w:tc>
          <w:tcPr>
            <w:tcW w:w="1985" w:type="dxa"/>
          </w:tcPr>
          <w:p w14:paraId="42196D5F" w14:textId="77777777" w:rsidR="009531E6" w:rsidRPr="00EE274E" w:rsidRDefault="009531E6" w:rsidP="005E0BB1">
            <w:pPr>
              <w:ind w:firstLine="0"/>
              <w:jc w:val="center"/>
              <w:rPr>
                <w:b/>
                <w:szCs w:val="24"/>
              </w:rPr>
            </w:pPr>
          </w:p>
        </w:tc>
      </w:tr>
      <w:tr w:rsidR="009531E6" w:rsidRPr="00EE274E" w14:paraId="4A381011" w14:textId="77777777" w:rsidTr="007048FE">
        <w:trPr>
          <w:trHeight w:val="280"/>
        </w:trPr>
        <w:tc>
          <w:tcPr>
            <w:tcW w:w="2836" w:type="dxa"/>
            <w:vMerge w:val="restart"/>
          </w:tcPr>
          <w:p w14:paraId="79261009" w14:textId="77777777" w:rsidR="009531E6" w:rsidRPr="00EE274E" w:rsidRDefault="009531E6" w:rsidP="005E0BB1">
            <w:pPr>
              <w:numPr>
                <w:ilvl w:val="12"/>
                <w:numId w:val="0"/>
              </w:numPr>
              <w:shd w:val="clear" w:color="auto" w:fill="FFFFFF"/>
              <w:spacing w:before="10" w:line="-316" w:lineRule="auto"/>
              <w:rPr>
                <w:b/>
                <w:szCs w:val="24"/>
              </w:rPr>
            </w:pPr>
            <w:r w:rsidRPr="00EE274E">
              <w:rPr>
                <w:b/>
                <w:szCs w:val="24"/>
              </w:rPr>
              <w:t xml:space="preserve">Тема 4.1. </w:t>
            </w:r>
          </w:p>
          <w:p w14:paraId="444219E3" w14:textId="77777777" w:rsidR="009531E6" w:rsidRPr="00EE274E" w:rsidRDefault="009531E6" w:rsidP="005E0BB1">
            <w:pPr>
              <w:numPr>
                <w:ilvl w:val="12"/>
                <w:numId w:val="0"/>
              </w:numPr>
              <w:shd w:val="clear" w:color="auto" w:fill="FFFFFF"/>
              <w:spacing w:before="10" w:line="-316" w:lineRule="auto"/>
              <w:rPr>
                <w:bCs/>
                <w:spacing w:val="1"/>
                <w:szCs w:val="24"/>
              </w:rPr>
            </w:pPr>
            <w:r w:rsidRPr="00EE274E">
              <w:rPr>
                <w:bCs/>
                <w:szCs w:val="24"/>
              </w:rPr>
              <w:t>Стойка игрока, перемещения, остановки, повороты. ОФП</w:t>
            </w:r>
          </w:p>
        </w:tc>
        <w:tc>
          <w:tcPr>
            <w:tcW w:w="7796" w:type="dxa"/>
            <w:hideMark/>
          </w:tcPr>
          <w:p w14:paraId="36E7F39B" w14:textId="77777777" w:rsidR="009531E6" w:rsidRPr="00EE274E" w:rsidRDefault="009531E6" w:rsidP="005E0BB1">
            <w:pPr>
              <w:ind w:firstLine="0"/>
              <w:contextualSpacing/>
              <w:rPr>
                <w:b/>
                <w:szCs w:val="24"/>
              </w:rPr>
            </w:pPr>
            <w:r w:rsidRPr="00EE274E">
              <w:rPr>
                <w:b/>
                <w:spacing w:val="-3"/>
                <w:szCs w:val="24"/>
              </w:rPr>
              <w:t>Содержание учебного материала</w:t>
            </w:r>
          </w:p>
        </w:tc>
        <w:tc>
          <w:tcPr>
            <w:tcW w:w="1984" w:type="dxa"/>
          </w:tcPr>
          <w:p w14:paraId="7B79487D"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41DC90CD"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45ABD19A"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6B94E592" w14:textId="77777777" w:rsidR="009531E6" w:rsidRPr="00EE274E" w:rsidRDefault="009531E6" w:rsidP="005E0BB1">
            <w:pPr>
              <w:ind w:firstLine="0"/>
              <w:jc w:val="center"/>
              <w:rPr>
                <w:b/>
                <w:szCs w:val="24"/>
              </w:rPr>
            </w:pPr>
          </w:p>
        </w:tc>
      </w:tr>
      <w:tr w:rsidR="009531E6" w:rsidRPr="00EE274E" w14:paraId="3E7A7ADB" w14:textId="77777777" w:rsidTr="007048FE">
        <w:trPr>
          <w:trHeight w:val="280"/>
        </w:trPr>
        <w:tc>
          <w:tcPr>
            <w:tcW w:w="2836" w:type="dxa"/>
            <w:vMerge/>
          </w:tcPr>
          <w:p w14:paraId="63CD4A18" w14:textId="77777777" w:rsidR="009531E6" w:rsidRPr="00EE274E" w:rsidRDefault="009531E6" w:rsidP="005E0BB1">
            <w:pPr>
              <w:numPr>
                <w:ilvl w:val="12"/>
                <w:numId w:val="0"/>
              </w:numPr>
              <w:shd w:val="clear" w:color="auto" w:fill="FFFFFF"/>
              <w:spacing w:before="10" w:line="-316" w:lineRule="auto"/>
              <w:rPr>
                <w:b/>
                <w:bCs/>
                <w:szCs w:val="24"/>
              </w:rPr>
            </w:pPr>
          </w:p>
        </w:tc>
        <w:tc>
          <w:tcPr>
            <w:tcW w:w="7796" w:type="dxa"/>
            <w:hideMark/>
          </w:tcPr>
          <w:p w14:paraId="55A06677" w14:textId="77777777" w:rsidR="009531E6" w:rsidRPr="00EE274E" w:rsidRDefault="009531E6" w:rsidP="005E0BB1">
            <w:pPr>
              <w:ind w:firstLine="0"/>
              <w:contextualSpacing/>
              <w:jc w:val="both"/>
              <w:rPr>
                <w:spacing w:val="6"/>
                <w:szCs w:val="24"/>
              </w:rPr>
            </w:pPr>
            <w:r w:rsidRPr="00EE274E">
              <w:rPr>
                <w:b/>
                <w:szCs w:val="24"/>
              </w:rPr>
              <w:t>В том числе практических занятий</w:t>
            </w:r>
          </w:p>
        </w:tc>
        <w:tc>
          <w:tcPr>
            <w:tcW w:w="1984" w:type="dxa"/>
          </w:tcPr>
          <w:p w14:paraId="0587C4B7"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44926005" w14:textId="77777777" w:rsidR="009531E6" w:rsidRPr="00EE274E" w:rsidRDefault="009531E6" w:rsidP="005E0BB1">
            <w:pPr>
              <w:ind w:firstLine="0"/>
              <w:jc w:val="center"/>
              <w:rPr>
                <w:b/>
                <w:szCs w:val="24"/>
              </w:rPr>
            </w:pPr>
          </w:p>
        </w:tc>
      </w:tr>
      <w:tr w:rsidR="009531E6" w:rsidRPr="00EE274E" w14:paraId="72F08DED" w14:textId="77777777" w:rsidTr="007048FE">
        <w:trPr>
          <w:trHeight w:val="554"/>
        </w:trPr>
        <w:tc>
          <w:tcPr>
            <w:tcW w:w="2836" w:type="dxa"/>
            <w:vMerge/>
          </w:tcPr>
          <w:p w14:paraId="7BC7F1A1" w14:textId="77777777" w:rsidR="009531E6" w:rsidRPr="00EE274E" w:rsidRDefault="009531E6" w:rsidP="005E0BB1">
            <w:pPr>
              <w:numPr>
                <w:ilvl w:val="12"/>
                <w:numId w:val="0"/>
              </w:numPr>
              <w:shd w:val="clear" w:color="auto" w:fill="FFFFFF"/>
              <w:spacing w:before="10" w:line="-316" w:lineRule="auto"/>
              <w:rPr>
                <w:b/>
                <w:bCs/>
                <w:szCs w:val="24"/>
              </w:rPr>
            </w:pPr>
          </w:p>
        </w:tc>
        <w:tc>
          <w:tcPr>
            <w:tcW w:w="7796" w:type="dxa"/>
            <w:hideMark/>
          </w:tcPr>
          <w:p w14:paraId="408DB808" w14:textId="77777777" w:rsidR="009531E6" w:rsidRPr="00EE274E" w:rsidRDefault="009531E6" w:rsidP="005E0BB1">
            <w:pPr>
              <w:ind w:firstLine="0"/>
              <w:contextualSpacing/>
              <w:jc w:val="both"/>
              <w:rPr>
                <w:spacing w:val="1"/>
                <w:szCs w:val="24"/>
              </w:rPr>
            </w:pPr>
            <w:r w:rsidRPr="00EE274E">
              <w:rPr>
                <w:szCs w:val="24"/>
              </w:rPr>
              <w:t>Практическое занятие № 29-30. Выполнение упражнений для укрепления мышц плечевого пояса, ног</w:t>
            </w:r>
          </w:p>
        </w:tc>
        <w:tc>
          <w:tcPr>
            <w:tcW w:w="1984" w:type="dxa"/>
          </w:tcPr>
          <w:p w14:paraId="17D9DF34"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1C548EA2" w14:textId="77777777" w:rsidR="009531E6" w:rsidRPr="00EE274E" w:rsidRDefault="009531E6" w:rsidP="005E0BB1">
            <w:pPr>
              <w:ind w:firstLine="0"/>
              <w:jc w:val="center"/>
              <w:rPr>
                <w:b/>
                <w:szCs w:val="24"/>
              </w:rPr>
            </w:pPr>
          </w:p>
        </w:tc>
      </w:tr>
      <w:tr w:rsidR="009531E6" w:rsidRPr="00EE274E" w14:paraId="56F7862B" w14:textId="77777777" w:rsidTr="007048FE">
        <w:trPr>
          <w:trHeight w:val="399"/>
        </w:trPr>
        <w:tc>
          <w:tcPr>
            <w:tcW w:w="2836" w:type="dxa"/>
            <w:vMerge/>
          </w:tcPr>
          <w:p w14:paraId="1181BC54" w14:textId="77777777" w:rsidR="009531E6" w:rsidRPr="00EE274E" w:rsidRDefault="009531E6" w:rsidP="005E0BB1">
            <w:pPr>
              <w:numPr>
                <w:ilvl w:val="12"/>
                <w:numId w:val="0"/>
              </w:numPr>
              <w:shd w:val="clear" w:color="auto" w:fill="FFFFFF"/>
              <w:spacing w:before="10" w:line="-316" w:lineRule="auto"/>
              <w:rPr>
                <w:b/>
                <w:bCs/>
                <w:szCs w:val="24"/>
              </w:rPr>
            </w:pPr>
          </w:p>
        </w:tc>
        <w:tc>
          <w:tcPr>
            <w:tcW w:w="7796" w:type="dxa"/>
          </w:tcPr>
          <w:p w14:paraId="3922A67A"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0159667F"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5DBDD73F" w14:textId="77777777" w:rsidR="009531E6" w:rsidRPr="00EE274E" w:rsidRDefault="009531E6" w:rsidP="005E0BB1">
            <w:pPr>
              <w:ind w:firstLine="0"/>
              <w:jc w:val="center"/>
              <w:rPr>
                <w:b/>
                <w:szCs w:val="24"/>
              </w:rPr>
            </w:pPr>
          </w:p>
        </w:tc>
      </w:tr>
      <w:tr w:rsidR="009531E6" w:rsidRPr="00EE274E" w14:paraId="4161FF72" w14:textId="77777777" w:rsidTr="007048FE">
        <w:trPr>
          <w:trHeight w:val="262"/>
        </w:trPr>
        <w:tc>
          <w:tcPr>
            <w:tcW w:w="2836" w:type="dxa"/>
            <w:vMerge w:val="restart"/>
          </w:tcPr>
          <w:p w14:paraId="70E315B5" w14:textId="77777777" w:rsidR="009531E6" w:rsidRPr="00EE274E" w:rsidRDefault="009531E6" w:rsidP="005E0BB1">
            <w:pPr>
              <w:numPr>
                <w:ilvl w:val="12"/>
                <w:numId w:val="0"/>
              </w:numPr>
              <w:rPr>
                <w:szCs w:val="24"/>
              </w:rPr>
            </w:pPr>
            <w:r w:rsidRPr="00EE274E">
              <w:rPr>
                <w:b/>
                <w:bCs/>
                <w:szCs w:val="24"/>
              </w:rPr>
              <w:t>Тема</w:t>
            </w:r>
            <w:r w:rsidRPr="00EE274E">
              <w:rPr>
                <w:b/>
                <w:szCs w:val="24"/>
              </w:rPr>
              <w:t xml:space="preserve"> </w:t>
            </w:r>
            <w:r w:rsidRPr="00EE274E">
              <w:rPr>
                <w:b/>
                <w:bCs/>
                <w:szCs w:val="24"/>
              </w:rPr>
              <w:t>4.2.</w:t>
            </w:r>
            <w:r w:rsidRPr="00EE274E">
              <w:rPr>
                <w:szCs w:val="24"/>
              </w:rPr>
              <w:t xml:space="preserve"> </w:t>
            </w:r>
          </w:p>
          <w:p w14:paraId="52C4A4C8" w14:textId="77777777" w:rsidR="009531E6" w:rsidRPr="00EE274E" w:rsidRDefault="009531E6" w:rsidP="005E0BB1">
            <w:pPr>
              <w:numPr>
                <w:ilvl w:val="12"/>
                <w:numId w:val="0"/>
              </w:numPr>
              <w:rPr>
                <w:bCs/>
                <w:szCs w:val="24"/>
              </w:rPr>
            </w:pPr>
            <w:r w:rsidRPr="00EE274E">
              <w:rPr>
                <w:bCs/>
                <w:szCs w:val="24"/>
              </w:rPr>
              <w:t>Передачи мяча. ОФП</w:t>
            </w:r>
          </w:p>
        </w:tc>
        <w:tc>
          <w:tcPr>
            <w:tcW w:w="7796" w:type="dxa"/>
            <w:hideMark/>
          </w:tcPr>
          <w:p w14:paraId="5CF27960" w14:textId="77777777" w:rsidR="009531E6" w:rsidRPr="00EE274E" w:rsidRDefault="009531E6" w:rsidP="005E0BB1">
            <w:pPr>
              <w:ind w:firstLine="0"/>
              <w:contextualSpacing/>
              <w:rPr>
                <w:szCs w:val="24"/>
              </w:rPr>
            </w:pPr>
            <w:r w:rsidRPr="00EE274E">
              <w:rPr>
                <w:b/>
                <w:spacing w:val="-3"/>
                <w:szCs w:val="24"/>
              </w:rPr>
              <w:t>Содержание учебного материала</w:t>
            </w:r>
          </w:p>
        </w:tc>
        <w:tc>
          <w:tcPr>
            <w:tcW w:w="1984" w:type="dxa"/>
          </w:tcPr>
          <w:p w14:paraId="5D274738"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072B165F"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1B05F901"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4F2E6192" w14:textId="77777777" w:rsidR="009531E6" w:rsidRPr="00EE274E" w:rsidRDefault="009531E6" w:rsidP="005E0BB1">
            <w:pPr>
              <w:ind w:firstLine="0"/>
              <w:jc w:val="center"/>
              <w:rPr>
                <w:b/>
                <w:szCs w:val="24"/>
              </w:rPr>
            </w:pPr>
          </w:p>
        </w:tc>
      </w:tr>
      <w:tr w:rsidR="009531E6" w:rsidRPr="00EE274E" w14:paraId="035E11DC" w14:textId="77777777" w:rsidTr="007048FE">
        <w:trPr>
          <w:trHeight w:val="335"/>
        </w:trPr>
        <w:tc>
          <w:tcPr>
            <w:tcW w:w="2836" w:type="dxa"/>
            <w:vMerge/>
          </w:tcPr>
          <w:p w14:paraId="67919759" w14:textId="77777777" w:rsidR="009531E6" w:rsidRPr="00EE274E" w:rsidRDefault="009531E6" w:rsidP="005E0BB1">
            <w:pPr>
              <w:numPr>
                <w:ilvl w:val="12"/>
                <w:numId w:val="0"/>
              </w:numPr>
              <w:rPr>
                <w:b/>
                <w:bCs/>
                <w:szCs w:val="24"/>
              </w:rPr>
            </w:pPr>
          </w:p>
        </w:tc>
        <w:tc>
          <w:tcPr>
            <w:tcW w:w="7796" w:type="dxa"/>
            <w:hideMark/>
          </w:tcPr>
          <w:p w14:paraId="5768107D" w14:textId="77777777" w:rsidR="009531E6" w:rsidRPr="00EE274E" w:rsidRDefault="009531E6" w:rsidP="005E0BB1">
            <w:pPr>
              <w:ind w:firstLine="0"/>
              <w:contextualSpacing/>
              <w:jc w:val="both"/>
              <w:rPr>
                <w:spacing w:val="-3"/>
                <w:szCs w:val="24"/>
              </w:rPr>
            </w:pPr>
            <w:r w:rsidRPr="00EE274E">
              <w:rPr>
                <w:b/>
                <w:szCs w:val="24"/>
              </w:rPr>
              <w:t>В том числе практических занятий</w:t>
            </w:r>
          </w:p>
        </w:tc>
        <w:tc>
          <w:tcPr>
            <w:tcW w:w="1984" w:type="dxa"/>
          </w:tcPr>
          <w:p w14:paraId="4E4D7F79"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0E202CA9" w14:textId="77777777" w:rsidR="009531E6" w:rsidRPr="00EE274E" w:rsidRDefault="009531E6" w:rsidP="005E0BB1">
            <w:pPr>
              <w:ind w:firstLine="0"/>
              <w:rPr>
                <w:b/>
                <w:szCs w:val="24"/>
              </w:rPr>
            </w:pPr>
          </w:p>
        </w:tc>
      </w:tr>
      <w:tr w:rsidR="009531E6" w:rsidRPr="00EE274E" w14:paraId="27F6A6BE" w14:textId="77777777" w:rsidTr="007048FE">
        <w:trPr>
          <w:trHeight w:val="774"/>
        </w:trPr>
        <w:tc>
          <w:tcPr>
            <w:tcW w:w="2836" w:type="dxa"/>
            <w:vMerge/>
          </w:tcPr>
          <w:p w14:paraId="4ADFDCD1" w14:textId="77777777" w:rsidR="009531E6" w:rsidRPr="00EE274E" w:rsidRDefault="009531E6" w:rsidP="005E0BB1">
            <w:pPr>
              <w:numPr>
                <w:ilvl w:val="12"/>
                <w:numId w:val="0"/>
              </w:numPr>
              <w:rPr>
                <w:b/>
                <w:bCs/>
                <w:szCs w:val="24"/>
              </w:rPr>
            </w:pPr>
          </w:p>
        </w:tc>
        <w:tc>
          <w:tcPr>
            <w:tcW w:w="7796" w:type="dxa"/>
            <w:hideMark/>
          </w:tcPr>
          <w:p w14:paraId="09272B1A" w14:textId="77777777" w:rsidR="009531E6" w:rsidRPr="00EE274E" w:rsidRDefault="009531E6" w:rsidP="005E0BB1">
            <w:pPr>
              <w:ind w:firstLine="0"/>
              <w:contextualSpacing/>
              <w:jc w:val="both"/>
              <w:rPr>
                <w:spacing w:val="-3"/>
                <w:szCs w:val="24"/>
              </w:rPr>
            </w:pPr>
            <w:r w:rsidRPr="00EE274E">
              <w:rPr>
                <w:szCs w:val="24"/>
              </w:rPr>
              <w:t>Практическое занятие № 31-32.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1984" w:type="dxa"/>
          </w:tcPr>
          <w:p w14:paraId="3EAD2A82"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1444A18F" w14:textId="77777777" w:rsidR="009531E6" w:rsidRPr="00EE274E" w:rsidRDefault="009531E6" w:rsidP="005E0BB1">
            <w:pPr>
              <w:ind w:firstLine="0"/>
              <w:rPr>
                <w:b/>
                <w:szCs w:val="24"/>
              </w:rPr>
            </w:pPr>
          </w:p>
        </w:tc>
      </w:tr>
      <w:tr w:rsidR="009531E6" w:rsidRPr="00EE274E" w14:paraId="38748E67" w14:textId="77777777" w:rsidTr="007048FE">
        <w:trPr>
          <w:trHeight w:val="267"/>
        </w:trPr>
        <w:tc>
          <w:tcPr>
            <w:tcW w:w="2836" w:type="dxa"/>
            <w:vMerge/>
          </w:tcPr>
          <w:p w14:paraId="3C679EEA" w14:textId="77777777" w:rsidR="009531E6" w:rsidRPr="00EE274E" w:rsidRDefault="009531E6" w:rsidP="005E0BB1">
            <w:pPr>
              <w:numPr>
                <w:ilvl w:val="12"/>
                <w:numId w:val="0"/>
              </w:numPr>
              <w:rPr>
                <w:b/>
                <w:bCs/>
                <w:szCs w:val="24"/>
              </w:rPr>
            </w:pPr>
          </w:p>
        </w:tc>
        <w:tc>
          <w:tcPr>
            <w:tcW w:w="7796" w:type="dxa"/>
          </w:tcPr>
          <w:p w14:paraId="6E485351"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67B1423C"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1646E2B9" w14:textId="77777777" w:rsidR="009531E6" w:rsidRPr="00EE274E" w:rsidRDefault="009531E6" w:rsidP="005E0BB1">
            <w:pPr>
              <w:ind w:firstLine="0"/>
              <w:rPr>
                <w:b/>
                <w:szCs w:val="24"/>
              </w:rPr>
            </w:pPr>
          </w:p>
        </w:tc>
      </w:tr>
      <w:tr w:rsidR="009531E6" w:rsidRPr="00EE274E" w14:paraId="71EC3566" w14:textId="77777777" w:rsidTr="007048FE">
        <w:trPr>
          <w:trHeight w:val="243"/>
        </w:trPr>
        <w:tc>
          <w:tcPr>
            <w:tcW w:w="2836" w:type="dxa"/>
            <w:vMerge w:val="restart"/>
          </w:tcPr>
          <w:p w14:paraId="6A87CBEC" w14:textId="77777777" w:rsidR="009531E6" w:rsidRPr="00EE274E" w:rsidRDefault="009531E6" w:rsidP="005E0BB1">
            <w:pPr>
              <w:numPr>
                <w:ilvl w:val="12"/>
                <w:numId w:val="0"/>
              </w:numPr>
              <w:rPr>
                <w:szCs w:val="24"/>
              </w:rPr>
            </w:pPr>
            <w:r w:rsidRPr="00EE274E">
              <w:rPr>
                <w:b/>
                <w:bCs/>
                <w:szCs w:val="24"/>
              </w:rPr>
              <w:lastRenderedPageBreak/>
              <w:t>Тема</w:t>
            </w:r>
            <w:r w:rsidRPr="00EE274E">
              <w:rPr>
                <w:b/>
                <w:szCs w:val="24"/>
              </w:rPr>
              <w:t xml:space="preserve"> </w:t>
            </w:r>
            <w:r w:rsidRPr="00EE274E">
              <w:rPr>
                <w:b/>
                <w:bCs/>
                <w:szCs w:val="24"/>
              </w:rPr>
              <w:t>4.3.</w:t>
            </w:r>
            <w:r w:rsidRPr="00EE274E">
              <w:rPr>
                <w:szCs w:val="24"/>
              </w:rPr>
              <w:t xml:space="preserve"> </w:t>
            </w:r>
          </w:p>
          <w:p w14:paraId="76A71A03" w14:textId="77777777" w:rsidR="009531E6" w:rsidRPr="00EE274E" w:rsidRDefault="009531E6" w:rsidP="005E0BB1">
            <w:pPr>
              <w:numPr>
                <w:ilvl w:val="12"/>
                <w:numId w:val="0"/>
              </w:numPr>
              <w:rPr>
                <w:bCs/>
                <w:szCs w:val="24"/>
              </w:rPr>
            </w:pPr>
            <w:r w:rsidRPr="00EE274E">
              <w:rPr>
                <w:bCs/>
                <w:szCs w:val="24"/>
              </w:rPr>
              <w:t>Ведение мяча и броски мяча в корзину с места, в движении, прыжком. ОФП</w:t>
            </w:r>
          </w:p>
        </w:tc>
        <w:tc>
          <w:tcPr>
            <w:tcW w:w="7796" w:type="dxa"/>
            <w:hideMark/>
          </w:tcPr>
          <w:p w14:paraId="039DD9E8" w14:textId="77777777" w:rsidR="009531E6" w:rsidRPr="00EE274E" w:rsidRDefault="009531E6" w:rsidP="005E0BB1">
            <w:pPr>
              <w:ind w:firstLine="0"/>
              <w:contextualSpacing/>
              <w:jc w:val="both"/>
              <w:rPr>
                <w:spacing w:val="-3"/>
                <w:szCs w:val="24"/>
              </w:rPr>
            </w:pPr>
            <w:r w:rsidRPr="00EE274E">
              <w:rPr>
                <w:b/>
                <w:spacing w:val="-3"/>
                <w:szCs w:val="24"/>
              </w:rPr>
              <w:t>Содержание учебного материала</w:t>
            </w:r>
          </w:p>
        </w:tc>
        <w:tc>
          <w:tcPr>
            <w:tcW w:w="1984" w:type="dxa"/>
          </w:tcPr>
          <w:p w14:paraId="59BD53A6" w14:textId="77777777" w:rsidR="009531E6" w:rsidRPr="00EE274E" w:rsidRDefault="009531E6" w:rsidP="005E0BB1">
            <w:pPr>
              <w:ind w:firstLine="0"/>
              <w:contextualSpacing/>
              <w:jc w:val="center"/>
              <w:rPr>
                <w:b/>
                <w:szCs w:val="24"/>
              </w:rPr>
            </w:pPr>
            <w:r w:rsidRPr="00EE274E">
              <w:rPr>
                <w:b/>
                <w:szCs w:val="24"/>
              </w:rPr>
              <w:t>2</w:t>
            </w:r>
          </w:p>
        </w:tc>
        <w:tc>
          <w:tcPr>
            <w:tcW w:w="1985" w:type="dxa"/>
            <w:vMerge w:val="restart"/>
          </w:tcPr>
          <w:p w14:paraId="062A1E0C"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18CF6D08"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689687FF" w14:textId="77777777" w:rsidR="009531E6" w:rsidRPr="00EE274E" w:rsidRDefault="009531E6" w:rsidP="005E0BB1">
            <w:pPr>
              <w:ind w:firstLine="0"/>
              <w:jc w:val="center"/>
              <w:rPr>
                <w:b/>
                <w:szCs w:val="24"/>
              </w:rPr>
            </w:pPr>
          </w:p>
        </w:tc>
      </w:tr>
      <w:tr w:rsidR="009531E6" w:rsidRPr="00EE274E" w14:paraId="3A416A94" w14:textId="77777777" w:rsidTr="007048FE">
        <w:trPr>
          <w:trHeight w:val="308"/>
        </w:trPr>
        <w:tc>
          <w:tcPr>
            <w:tcW w:w="2836" w:type="dxa"/>
            <w:vMerge/>
          </w:tcPr>
          <w:p w14:paraId="0DC97C40" w14:textId="77777777" w:rsidR="009531E6" w:rsidRPr="00EE274E" w:rsidRDefault="009531E6" w:rsidP="005E0BB1">
            <w:pPr>
              <w:numPr>
                <w:ilvl w:val="12"/>
                <w:numId w:val="0"/>
              </w:numPr>
              <w:rPr>
                <w:b/>
                <w:bCs/>
                <w:szCs w:val="24"/>
              </w:rPr>
            </w:pPr>
          </w:p>
        </w:tc>
        <w:tc>
          <w:tcPr>
            <w:tcW w:w="7796" w:type="dxa"/>
            <w:hideMark/>
          </w:tcPr>
          <w:p w14:paraId="05B04FD6" w14:textId="77777777" w:rsidR="009531E6" w:rsidRPr="00EE274E" w:rsidRDefault="009531E6" w:rsidP="005E0BB1">
            <w:pPr>
              <w:ind w:firstLine="0"/>
              <w:contextualSpacing/>
              <w:jc w:val="both"/>
              <w:rPr>
                <w:spacing w:val="-3"/>
                <w:szCs w:val="24"/>
              </w:rPr>
            </w:pPr>
            <w:r w:rsidRPr="00EE274E">
              <w:rPr>
                <w:b/>
                <w:szCs w:val="24"/>
              </w:rPr>
              <w:t>В том числе практических занятий</w:t>
            </w:r>
          </w:p>
        </w:tc>
        <w:tc>
          <w:tcPr>
            <w:tcW w:w="1984" w:type="dxa"/>
          </w:tcPr>
          <w:p w14:paraId="57F37B24"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32C7E8F9" w14:textId="77777777" w:rsidR="009531E6" w:rsidRPr="00EE274E" w:rsidRDefault="009531E6" w:rsidP="005E0BB1">
            <w:pPr>
              <w:ind w:firstLine="0"/>
              <w:rPr>
                <w:b/>
                <w:szCs w:val="24"/>
              </w:rPr>
            </w:pPr>
          </w:p>
        </w:tc>
      </w:tr>
      <w:tr w:rsidR="009531E6" w:rsidRPr="00EE274E" w14:paraId="12F27DC9" w14:textId="77777777" w:rsidTr="007048FE">
        <w:trPr>
          <w:trHeight w:val="653"/>
        </w:trPr>
        <w:tc>
          <w:tcPr>
            <w:tcW w:w="2836" w:type="dxa"/>
            <w:vMerge/>
          </w:tcPr>
          <w:p w14:paraId="7AA28C99" w14:textId="77777777" w:rsidR="009531E6" w:rsidRPr="00EE274E" w:rsidRDefault="009531E6" w:rsidP="005E0BB1">
            <w:pPr>
              <w:numPr>
                <w:ilvl w:val="12"/>
                <w:numId w:val="0"/>
              </w:numPr>
              <w:rPr>
                <w:b/>
                <w:bCs/>
                <w:szCs w:val="24"/>
              </w:rPr>
            </w:pPr>
          </w:p>
        </w:tc>
        <w:tc>
          <w:tcPr>
            <w:tcW w:w="7796" w:type="dxa"/>
            <w:hideMark/>
          </w:tcPr>
          <w:p w14:paraId="48F8CBCF" w14:textId="77777777" w:rsidR="009531E6" w:rsidRPr="00EE274E" w:rsidRDefault="009531E6" w:rsidP="005E0BB1">
            <w:pPr>
              <w:ind w:firstLine="0"/>
              <w:contextualSpacing/>
              <w:jc w:val="both"/>
              <w:rPr>
                <w:spacing w:val="-3"/>
                <w:szCs w:val="24"/>
              </w:rPr>
            </w:pPr>
            <w:r w:rsidRPr="00EE274E">
              <w:rPr>
                <w:szCs w:val="24"/>
              </w:rPr>
              <w:t>Практическое занятие № 33. Выполнение упражнений для укрепления мышц кистей, плечевого пояса, ног, брюшного пресса</w:t>
            </w:r>
          </w:p>
        </w:tc>
        <w:tc>
          <w:tcPr>
            <w:tcW w:w="1984" w:type="dxa"/>
          </w:tcPr>
          <w:p w14:paraId="0BAF925A"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698E4B7A" w14:textId="77777777" w:rsidR="009531E6" w:rsidRPr="00EE274E" w:rsidRDefault="009531E6" w:rsidP="005E0BB1">
            <w:pPr>
              <w:ind w:firstLine="0"/>
              <w:rPr>
                <w:b/>
                <w:szCs w:val="24"/>
              </w:rPr>
            </w:pPr>
          </w:p>
        </w:tc>
      </w:tr>
      <w:tr w:rsidR="009531E6" w:rsidRPr="00EE274E" w14:paraId="50D9240F" w14:textId="77777777" w:rsidTr="007048FE">
        <w:trPr>
          <w:trHeight w:val="224"/>
        </w:trPr>
        <w:tc>
          <w:tcPr>
            <w:tcW w:w="2836" w:type="dxa"/>
            <w:vMerge/>
          </w:tcPr>
          <w:p w14:paraId="7BD04229" w14:textId="77777777" w:rsidR="009531E6" w:rsidRPr="00EE274E" w:rsidRDefault="009531E6" w:rsidP="005E0BB1">
            <w:pPr>
              <w:numPr>
                <w:ilvl w:val="12"/>
                <w:numId w:val="0"/>
              </w:numPr>
              <w:rPr>
                <w:b/>
                <w:bCs/>
                <w:szCs w:val="24"/>
              </w:rPr>
            </w:pPr>
          </w:p>
        </w:tc>
        <w:tc>
          <w:tcPr>
            <w:tcW w:w="7796" w:type="dxa"/>
          </w:tcPr>
          <w:p w14:paraId="7F871D4C"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7D7BD6EE"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12F15F13" w14:textId="77777777" w:rsidR="009531E6" w:rsidRPr="00EE274E" w:rsidRDefault="009531E6" w:rsidP="005E0BB1">
            <w:pPr>
              <w:ind w:firstLine="0"/>
              <w:rPr>
                <w:b/>
                <w:szCs w:val="24"/>
              </w:rPr>
            </w:pPr>
          </w:p>
        </w:tc>
      </w:tr>
      <w:tr w:rsidR="009531E6" w:rsidRPr="00EE274E" w14:paraId="4B37A251" w14:textId="77777777" w:rsidTr="007048FE">
        <w:trPr>
          <w:trHeight w:val="317"/>
        </w:trPr>
        <w:tc>
          <w:tcPr>
            <w:tcW w:w="2836" w:type="dxa"/>
            <w:vMerge w:val="restart"/>
          </w:tcPr>
          <w:p w14:paraId="35492A38" w14:textId="77777777" w:rsidR="009531E6" w:rsidRPr="00EE274E" w:rsidRDefault="009531E6" w:rsidP="005E0BB1">
            <w:pPr>
              <w:numPr>
                <w:ilvl w:val="12"/>
                <w:numId w:val="0"/>
              </w:numPr>
              <w:rPr>
                <w:szCs w:val="24"/>
              </w:rPr>
            </w:pPr>
            <w:r w:rsidRPr="00EE274E">
              <w:rPr>
                <w:b/>
                <w:bCs/>
                <w:szCs w:val="24"/>
              </w:rPr>
              <w:t>Тема</w:t>
            </w:r>
            <w:r w:rsidRPr="00EE274E">
              <w:rPr>
                <w:b/>
                <w:szCs w:val="24"/>
              </w:rPr>
              <w:t xml:space="preserve"> </w:t>
            </w:r>
            <w:r w:rsidRPr="00EE274E">
              <w:rPr>
                <w:b/>
                <w:bCs/>
                <w:szCs w:val="24"/>
              </w:rPr>
              <w:t>4.4.</w:t>
            </w:r>
            <w:r w:rsidRPr="00EE274E">
              <w:rPr>
                <w:szCs w:val="24"/>
              </w:rPr>
              <w:t xml:space="preserve"> </w:t>
            </w:r>
          </w:p>
          <w:p w14:paraId="52E566DB" w14:textId="77777777" w:rsidR="009531E6" w:rsidRPr="00EE274E" w:rsidRDefault="009531E6" w:rsidP="005E0BB1">
            <w:pPr>
              <w:numPr>
                <w:ilvl w:val="12"/>
                <w:numId w:val="0"/>
              </w:numPr>
              <w:rPr>
                <w:bCs/>
                <w:szCs w:val="24"/>
              </w:rPr>
            </w:pPr>
            <w:r w:rsidRPr="00EE274E">
              <w:rPr>
                <w:bCs/>
                <w:szCs w:val="24"/>
              </w:rPr>
              <w:t>Техника штрафных бросков. ОФП</w:t>
            </w:r>
          </w:p>
        </w:tc>
        <w:tc>
          <w:tcPr>
            <w:tcW w:w="7796" w:type="dxa"/>
            <w:hideMark/>
          </w:tcPr>
          <w:p w14:paraId="45A7C875" w14:textId="77777777" w:rsidR="009531E6" w:rsidRPr="00EE274E" w:rsidRDefault="009531E6" w:rsidP="005E0BB1">
            <w:pPr>
              <w:ind w:firstLine="0"/>
              <w:contextualSpacing/>
              <w:jc w:val="both"/>
              <w:rPr>
                <w:b/>
                <w:szCs w:val="24"/>
              </w:rPr>
            </w:pPr>
            <w:r w:rsidRPr="00EE274E">
              <w:rPr>
                <w:b/>
                <w:spacing w:val="-3"/>
                <w:szCs w:val="24"/>
              </w:rPr>
              <w:t>Содержание учебного материала</w:t>
            </w:r>
          </w:p>
        </w:tc>
        <w:tc>
          <w:tcPr>
            <w:tcW w:w="1984" w:type="dxa"/>
          </w:tcPr>
          <w:p w14:paraId="50C215BB" w14:textId="77777777" w:rsidR="009531E6" w:rsidRPr="00EE274E" w:rsidRDefault="009531E6" w:rsidP="005E0BB1">
            <w:pPr>
              <w:ind w:firstLine="0"/>
              <w:contextualSpacing/>
              <w:jc w:val="center"/>
              <w:rPr>
                <w:b/>
                <w:szCs w:val="24"/>
              </w:rPr>
            </w:pPr>
            <w:r w:rsidRPr="00EE274E">
              <w:rPr>
                <w:b/>
                <w:szCs w:val="24"/>
              </w:rPr>
              <w:t>2</w:t>
            </w:r>
          </w:p>
        </w:tc>
        <w:tc>
          <w:tcPr>
            <w:tcW w:w="1985" w:type="dxa"/>
            <w:vMerge w:val="restart"/>
          </w:tcPr>
          <w:p w14:paraId="1DE3CE24"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476808A1"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7D1FE240" w14:textId="77777777" w:rsidR="009531E6" w:rsidRPr="00EE274E" w:rsidRDefault="009531E6" w:rsidP="005E0BB1">
            <w:pPr>
              <w:ind w:firstLine="0"/>
              <w:jc w:val="center"/>
              <w:rPr>
                <w:b/>
                <w:szCs w:val="24"/>
              </w:rPr>
            </w:pPr>
          </w:p>
        </w:tc>
      </w:tr>
      <w:tr w:rsidR="009531E6" w:rsidRPr="00EE274E" w14:paraId="5D0479A9" w14:textId="77777777" w:rsidTr="007048FE">
        <w:trPr>
          <w:trHeight w:val="258"/>
        </w:trPr>
        <w:tc>
          <w:tcPr>
            <w:tcW w:w="2836" w:type="dxa"/>
            <w:vMerge/>
          </w:tcPr>
          <w:p w14:paraId="305ADB03" w14:textId="77777777" w:rsidR="009531E6" w:rsidRPr="00EE274E" w:rsidRDefault="009531E6" w:rsidP="005E0BB1">
            <w:pPr>
              <w:numPr>
                <w:ilvl w:val="12"/>
                <w:numId w:val="0"/>
              </w:numPr>
              <w:rPr>
                <w:b/>
                <w:bCs/>
                <w:szCs w:val="24"/>
              </w:rPr>
            </w:pPr>
          </w:p>
        </w:tc>
        <w:tc>
          <w:tcPr>
            <w:tcW w:w="7796" w:type="dxa"/>
            <w:hideMark/>
          </w:tcPr>
          <w:p w14:paraId="2890D6E9" w14:textId="77777777" w:rsidR="009531E6" w:rsidRPr="00EE274E" w:rsidRDefault="009531E6" w:rsidP="005E0BB1">
            <w:pPr>
              <w:ind w:firstLine="0"/>
              <w:contextualSpacing/>
              <w:jc w:val="both"/>
              <w:rPr>
                <w:szCs w:val="24"/>
              </w:rPr>
            </w:pPr>
            <w:r w:rsidRPr="00EE274E">
              <w:rPr>
                <w:b/>
                <w:szCs w:val="24"/>
              </w:rPr>
              <w:t>В том числе практических занятий</w:t>
            </w:r>
          </w:p>
        </w:tc>
        <w:tc>
          <w:tcPr>
            <w:tcW w:w="1984" w:type="dxa"/>
          </w:tcPr>
          <w:p w14:paraId="579173CC" w14:textId="77777777" w:rsidR="009531E6" w:rsidRPr="00EE274E" w:rsidRDefault="009531E6" w:rsidP="005E0BB1">
            <w:pPr>
              <w:ind w:firstLine="0"/>
              <w:contextualSpacing/>
              <w:jc w:val="center"/>
              <w:rPr>
                <w:b/>
                <w:bCs/>
                <w:szCs w:val="24"/>
              </w:rPr>
            </w:pPr>
            <w:r w:rsidRPr="00EE274E">
              <w:rPr>
                <w:b/>
                <w:bCs/>
                <w:szCs w:val="24"/>
              </w:rPr>
              <w:t>2</w:t>
            </w:r>
          </w:p>
        </w:tc>
        <w:tc>
          <w:tcPr>
            <w:tcW w:w="1985" w:type="dxa"/>
            <w:vMerge/>
          </w:tcPr>
          <w:p w14:paraId="02143A12" w14:textId="77777777" w:rsidR="009531E6" w:rsidRPr="00EE274E" w:rsidRDefault="009531E6" w:rsidP="005E0BB1">
            <w:pPr>
              <w:ind w:firstLine="0"/>
              <w:rPr>
                <w:b/>
                <w:szCs w:val="24"/>
              </w:rPr>
            </w:pPr>
          </w:p>
        </w:tc>
      </w:tr>
      <w:tr w:rsidR="009531E6" w:rsidRPr="00EE274E" w14:paraId="06A7EEE7" w14:textId="77777777" w:rsidTr="007048FE">
        <w:trPr>
          <w:trHeight w:val="273"/>
        </w:trPr>
        <w:tc>
          <w:tcPr>
            <w:tcW w:w="2836" w:type="dxa"/>
            <w:vMerge/>
          </w:tcPr>
          <w:p w14:paraId="0FBC4049" w14:textId="77777777" w:rsidR="009531E6" w:rsidRPr="00EE274E" w:rsidRDefault="009531E6" w:rsidP="005E0BB1">
            <w:pPr>
              <w:numPr>
                <w:ilvl w:val="12"/>
                <w:numId w:val="0"/>
              </w:numPr>
              <w:rPr>
                <w:b/>
                <w:bCs/>
                <w:szCs w:val="24"/>
              </w:rPr>
            </w:pPr>
          </w:p>
        </w:tc>
        <w:tc>
          <w:tcPr>
            <w:tcW w:w="7796" w:type="dxa"/>
            <w:hideMark/>
          </w:tcPr>
          <w:p w14:paraId="43FAEC9D" w14:textId="77777777" w:rsidR="009531E6" w:rsidRPr="00EE274E" w:rsidRDefault="009531E6" w:rsidP="005E0BB1">
            <w:pPr>
              <w:ind w:firstLine="0"/>
              <w:contextualSpacing/>
              <w:jc w:val="both"/>
              <w:rPr>
                <w:szCs w:val="24"/>
              </w:rPr>
            </w:pPr>
            <w:r w:rsidRPr="00EE274E">
              <w:rPr>
                <w:szCs w:val="24"/>
              </w:rPr>
              <w:t>Практическое занятие № 34. Выполнение упражнений для укрепления мышц кистей, плечевого пояса, ног</w:t>
            </w:r>
          </w:p>
        </w:tc>
        <w:tc>
          <w:tcPr>
            <w:tcW w:w="1984" w:type="dxa"/>
          </w:tcPr>
          <w:p w14:paraId="0C541071"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10076485" w14:textId="77777777" w:rsidR="009531E6" w:rsidRPr="00EE274E" w:rsidRDefault="009531E6" w:rsidP="005E0BB1">
            <w:pPr>
              <w:ind w:firstLine="0"/>
              <w:rPr>
                <w:b/>
                <w:szCs w:val="24"/>
              </w:rPr>
            </w:pPr>
          </w:p>
        </w:tc>
      </w:tr>
      <w:tr w:rsidR="009531E6" w:rsidRPr="00EE274E" w14:paraId="63DBF46F" w14:textId="77777777" w:rsidTr="007048FE">
        <w:trPr>
          <w:trHeight w:val="273"/>
        </w:trPr>
        <w:tc>
          <w:tcPr>
            <w:tcW w:w="2836" w:type="dxa"/>
            <w:vMerge/>
          </w:tcPr>
          <w:p w14:paraId="7384CA50" w14:textId="77777777" w:rsidR="009531E6" w:rsidRPr="00EE274E" w:rsidRDefault="009531E6" w:rsidP="005E0BB1">
            <w:pPr>
              <w:numPr>
                <w:ilvl w:val="12"/>
                <w:numId w:val="0"/>
              </w:numPr>
              <w:rPr>
                <w:b/>
                <w:bCs/>
                <w:szCs w:val="24"/>
              </w:rPr>
            </w:pPr>
          </w:p>
        </w:tc>
        <w:tc>
          <w:tcPr>
            <w:tcW w:w="7796" w:type="dxa"/>
          </w:tcPr>
          <w:p w14:paraId="48525A52"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1A5FCDFD"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686E2059" w14:textId="77777777" w:rsidR="009531E6" w:rsidRPr="00EE274E" w:rsidRDefault="009531E6" w:rsidP="005E0BB1">
            <w:pPr>
              <w:ind w:firstLine="0"/>
              <w:rPr>
                <w:b/>
                <w:szCs w:val="24"/>
              </w:rPr>
            </w:pPr>
          </w:p>
        </w:tc>
      </w:tr>
      <w:tr w:rsidR="009531E6" w:rsidRPr="00EE274E" w14:paraId="239C97CE" w14:textId="77777777" w:rsidTr="007048FE">
        <w:trPr>
          <w:trHeight w:val="301"/>
        </w:trPr>
        <w:tc>
          <w:tcPr>
            <w:tcW w:w="2836" w:type="dxa"/>
            <w:vMerge w:val="restart"/>
          </w:tcPr>
          <w:p w14:paraId="083D3B11" w14:textId="77777777" w:rsidR="009531E6" w:rsidRPr="00EE274E" w:rsidRDefault="009531E6" w:rsidP="005E0BB1">
            <w:pPr>
              <w:numPr>
                <w:ilvl w:val="12"/>
                <w:numId w:val="0"/>
              </w:numPr>
              <w:rPr>
                <w:b/>
                <w:bCs/>
                <w:szCs w:val="24"/>
              </w:rPr>
            </w:pPr>
            <w:r w:rsidRPr="00EE274E">
              <w:rPr>
                <w:b/>
                <w:bCs/>
                <w:szCs w:val="24"/>
              </w:rPr>
              <w:t>Тема</w:t>
            </w:r>
            <w:r w:rsidRPr="00EE274E">
              <w:rPr>
                <w:b/>
                <w:szCs w:val="24"/>
              </w:rPr>
              <w:t xml:space="preserve"> </w:t>
            </w:r>
            <w:r w:rsidRPr="00EE274E">
              <w:rPr>
                <w:b/>
                <w:bCs/>
                <w:szCs w:val="24"/>
              </w:rPr>
              <w:t>4.5.</w:t>
            </w:r>
          </w:p>
          <w:p w14:paraId="300FAE81" w14:textId="77777777" w:rsidR="009531E6" w:rsidRPr="00EE274E" w:rsidRDefault="009531E6" w:rsidP="005E0BB1">
            <w:pPr>
              <w:numPr>
                <w:ilvl w:val="12"/>
                <w:numId w:val="0"/>
              </w:numPr>
              <w:rPr>
                <w:bCs/>
                <w:szCs w:val="24"/>
              </w:rPr>
            </w:pPr>
            <w:r w:rsidRPr="00EE274E">
              <w:rPr>
                <w:bCs/>
                <w:szCs w:val="24"/>
              </w:rPr>
              <w:t>Тактика игры в защите и нападении. Игра по упрощенным правилам баскетбола. Игра по правилам</w:t>
            </w:r>
          </w:p>
        </w:tc>
        <w:tc>
          <w:tcPr>
            <w:tcW w:w="7796" w:type="dxa"/>
          </w:tcPr>
          <w:p w14:paraId="64A64E99" w14:textId="77777777" w:rsidR="009531E6" w:rsidRPr="00EE274E" w:rsidRDefault="009531E6" w:rsidP="005E0BB1">
            <w:pPr>
              <w:ind w:firstLine="0"/>
              <w:contextualSpacing/>
              <w:jc w:val="both"/>
              <w:rPr>
                <w:b/>
                <w:szCs w:val="24"/>
              </w:rPr>
            </w:pPr>
            <w:r w:rsidRPr="00EE274E">
              <w:rPr>
                <w:b/>
                <w:spacing w:val="-3"/>
                <w:szCs w:val="24"/>
              </w:rPr>
              <w:t>Содержание учебного материала</w:t>
            </w:r>
          </w:p>
        </w:tc>
        <w:tc>
          <w:tcPr>
            <w:tcW w:w="1984" w:type="dxa"/>
          </w:tcPr>
          <w:p w14:paraId="5B222536"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6BD8C3CB"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75DC463E"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1E7FB056" w14:textId="77777777" w:rsidR="009531E6" w:rsidRPr="00EE274E" w:rsidRDefault="009531E6" w:rsidP="005E0BB1">
            <w:pPr>
              <w:ind w:firstLine="0"/>
              <w:jc w:val="center"/>
              <w:rPr>
                <w:szCs w:val="24"/>
              </w:rPr>
            </w:pPr>
          </w:p>
        </w:tc>
      </w:tr>
      <w:tr w:rsidR="009531E6" w:rsidRPr="00EE274E" w14:paraId="0C576418" w14:textId="77777777" w:rsidTr="007048FE">
        <w:trPr>
          <w:trHeight w:val="258"/>
        </w:trPr>
        <w:tc>
          <w:tcPr>
            <w:tcW w:w="2836" w:type="dxa"/>
            <w:vMerge/>
          </w:tcPr>
          <w:p w14:paraId="49787507" w14:textId="77777777" w:rsidR="009531E6" w:rsidRPr="00EE274E" w:rsidRDefault="009531E6" w:rsidP="005E0BB1">
            <w:pPr>
              <w:numPr>
                <w:ilvl w:val="12"/>
                <w:numId w:val="0"/>
              </w:numPr>
              <w:rPr>
                <w:b/>
                <w:bCs/>
                <w:szCs w:val="24"/>
              </w:rPr>
            </w:pPr>
          </w:p>
        </w:tc>
        <w:tc>
          <w:tcPr>
            <w:tcW w:w="7796" w:type="dxa"/>
          </w:tcPr>
          <w:p w14:paraId="2D2E7A6A" w14:textId="77777777" w:rsidR="009531E6" w:rsidRPr="00EE274E" w:rsidRDefault="009531E6" w:rsidP="005E0BB1">
            <w:pPr>
              <w:ind w:firstLine="0"/>
              <w:contextualSpacing/>
              <w:jc w:val="both"/>
              <w:rPr>
                <w:b/>
                <w:spacing w:val="-3"/>
                <w:szCs w:val="24"/>
              </w:rPr>
            </w:pPr>
            <w:r w:rsidRPr="00EE274E">
              <w:rPr>
                <w:b/>
                <w:szCs w:val="24"/>
              </w:rPr>
              <w:t>В том числе практических занятий</w:t>
            </w:r>
          </w:p>
        </w:tc>
        <w:tc>
          <w:tcPr>
            <w:tcW w:w="1984" w:type="dxa"/>
          </w:tcPr>
          <w:p w14:paraId="6B1B0B6C"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0792230D" w14:textId="77777777" w:rsidR="009531E6" w:rsidRPr="00EE274E" w:rsidRDefault="009531E6" w:rsidP="005E0BB1">
            <w:pPr>
              <w:ind w:firstLine="0"/>
              <w:rPr>
                <w:szCs w:val="24"/>
              </w:rPr>
            </w:pPr>
          </w:p>
        </w:tc>
      </w:tr>
      <w:tr w:rsidR="009531E6" w:rsidRPr="00EE274E" w14:paraId="4318BC9D" w14:textId="77777777" w:rsidTr="007048FE">
        <w:trPr>
          <w:trHeight w:val="264"/>
        </w:trPr>
        <w:tc>
          <w:tcPr>
            <w:tcW w:w="2836" w:type="dxa"/>
            <w:vMerge/>
          </w:tcPr>
          <w:p w14:paraId="0FA7B34E" w14:textId="77777777" w:rsidR="009531E6" w:rsidRPr="00EE274E" w:rsidRDefault="009531E6" w:rsidP="005E0BB1">
            <w:pPr>
              <w:numPr>
                <w:ilvl w:val="12"/>
                <w:numId w:val="0"/>
              </w:numPr>
              <w:rPr>
                <w:b/>
                <w:bCs/>
                <w:szCs w:val="24"/>
              </w:rPr>
            </w:pPr>
          </w:p>
        </w:tc>
        <w:tc>
          <w:tcPr>
            <w:tcW w:w="7796" w:type="dxa"/>
          </w:tcPr>
          <w:p w14:paraId="2F966EDC" w14:textId="77777777" w:rsidR="009531E6" w:rsidRPr="00EE274E" w:rsidRDefault="009531E6" w:rsidP="005E0BB1">
            <w:pPr>
              <w:numPr>
                <w:ilvl w:val="12"/>
                <w:numId w:val="0"/>
              </w:numPr>
              <w:jc w:val="both"/>
              <w:rPr>
                <w:b/>
                <w:spacing w:val="-3"/>
                <w:szCs w:val="24"/>
              </w:rPr>
            </w:pPr>
            <w:r w:rsidRPr="00EE274E">
              <w:rPr>
                <w:szCs w:val="24"/>
              </w:rPr>
              <w:t>Практическое занятие № 35. Игра по упрощенным правилам баскетбола</w:t>
            </w:r>
          </w:p>
        </w:tc>
        <w:tc>
          <w:tcPr>
            <w:tcW w:w="1984" w:type="dxa"/>
          </w:tcPr>
          <w:p w14:paraId="3927B840"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43D45048" w14:textId="77777777" w:rsidR="009531E6" w:rsidRPr="00EE274E" w:rsidRDefault="009531E6" w:rsidP="005E0BB1">
            <w:pPr>
              <w:ind w:firstLine="0"/>
              <w:rPr>
                <w:szCs w:val="24"/>
              </w:rPr>
            </w:pPr>
          </w:p>
        </w:tc>
      </w:tr>
      <w:tr w:rsidR="009531E6" w:rsidRPr="00EE274E" w14:paraId="3BABEA52" w14:textId="77777777" w:rsidTr="007048FE">
        <w:trPr>
          <w:trHeight w:val="262"/>
        </w:trPr>
        <w:tc>
          <w:tcPr>
            <w:tcW w:w="2836" w:type="dxa"/>
            <w:vMerge/>
          </w:tcPr>
          <w:p w14:paraId="2708A070" w14:textId="77777777" w:rsidR="009531E6" w:rsidRPr="00EE274E" w:rsidRDefault="009531E6" w:rsidP="005E0BB1">
            <w:pPr>
              <w:numPr>
                <w:ilvl w:val="12"/>
                <w:numId w:val="0"/>
              </w:numPr>
              <w:rPr>
                <w:b/>
                <w:bCs/>
                <w:szCs w:val="24"/>
              </w:rPr>
            </w:pPr>
          </w:p>
        </w:tc>
        <w:tc>
          <w:tcPr>
            <w:tcW w:w="7796" w:type="dxa"/>
          </w:tcPr>
          <w:p w14:paraId="10FFB485" w14:textId="77777777" w:rsidR="009531E6" w:rsidRPr="00EE274E" w:rsidRDefault="009531E6" w:rsidP="005E0BB1">
            <w:pPr>
              <w:numPr>
                <w:ilvl w:val="12"/>
                <w:numId w:val="0"/>
              </w:numPr>
              <w:jc w:val="both"/>
              <w:rPr>
                <w:szCs w:val="24"/>
              </w:rPr>
            </w:pPr>
            <w:r w:rsidRPr="00EE274E">
              <w:rPr>
                <w:szCs w:val="24"/>
              </w:rPr>
              <w:t>Практическое занятие № 36. Игра по правилам</w:t>
            </w:r>
          </w:p>
        </w:tc>
        <w:tc>
          <w:tcPr>
            <w:tcW w:w="1984" w:type="dxa"/>
          </w:tcPr>
          <w:p w14:paraId="3CBCFEE6"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398B9A51" w14:textId="77777777" w:rsidR="009531E6" w:rsidRPr="00EE274E" w:rsidRDefault="009531E6" w:rsidP="005E0BB1">
            <w:pPr>
              <w:ind w:firstLine="0"/>
              <w:rPr>
                <w:szCs w:val="24"/>
              </w:rPr>
            </w:pPr>
          </w:p>
        </w:tc>
      </w:tr>
      <w:tr w:rsidR="009531E6" w:rsidRPr="00EE274E" w14:paraId="19192723" w14:textId="77777777" w:rsidTr="007048FE">
        <w:trPr>
          <w:trHeight w:val="411"/>
        </w:trPr>
        <w:tc>
          <w:tcPr>
            <w:tcW w:w="2836" w:type="dxa"/>
            <w:vMerge/>
          </w:tcPr>
          <w:p w14:paraId="4D491DE9" w14:textId="77777777" w:rsidR="009531E6" w:rsidRPr="00EE274E" w:rsidRDefault="009531E6" w:rsidP="005E0BB1">
            <w:pPr>
              <w:numPr>
                <w:ilvl w:val="12"/>
                <w:numId w:val="0"/>
              </w:numPr>
              <w:rPr>
                <w:b/>
                <w:bCs/>
                <w:szCs w:val="24"/>
              </w:rPr>
            </w:pPr>
          </w:p>
        </w:tc>
        <w:tc>
          <w:tcPr>
            <w:tcW w:w="7796" w:type="dxa"/>
          </w:tcPr>
          <w:p w14:paraId="090D507C" w14:textId="77777777" w:rsidR="009531E6" w:rsidRPr="00EE274E" w:rsidRDefault="009531E6" w:rsidP="005E0BB1">
            <w:pPr>
              <w:numPr>
                <w:ilvl w:val="12"/>
                <w:numId w:val="0"/>
              </w:numPr>
              <w:rPr>
                <w:b/>
                <w:bCs/>
                <w:szCs w:val="24"/>
              </w:rPr>
            </w:pPr>
            <w:r w:rsidRPr="00EE274E">
              <w:rPr>
                <w:b/>
                <w:bCs/>
                <w:szCs w:val="24"/>
              </w:rPr>
              <w:t>Самостоятельная работа обучающихся</w:t>
            </w:r>
          </w:p>
        </w:tc>
        <w:tc>
          <w:tcPr>
            <w:tcW w:w="1984" w:type="dxa"/>
          </w:tcPr>
          <w:p w14:paraId="5ED55A8B"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39FF7ADC" w14:textId="77777777" w:rsidR="009531E6" w:rsidRPr="00EE274E" w:rsidRDefault="009531E6" w:rsidP="005E0BB1">
            <w:pPr>
              <w:ind w:firstLine="0"/>
              <w:rPr>
                <w:szCs w:val="24"/>
              </w:rPr>
            </w:pPr>
          </w:p>
        </w:tc>
      </w:tr>
      <w:tr w:rsidR="009531E6" w:rsidRPr="00EE274E" w14:paraId="1EEF05BF" w14:textId="77777777" w:rsidTr="007048FE">
        <w:trPr>
          <w:trHeight w:val="273"/>
        </w:trPr>
        <w:tc>
          <w:tcPr>
            <w:tcW w:w="2836" w:type="dxa"/>
            <w:vMerge w:val="restart"/>
            <w:hideMark/>
          </w:tcPr>
          <w:p w14:paraId="74FF1BB0" w14:textId="77777777" w:rsidR="009531E6" w:rsidRPr="00EE274E" w:rsidRDefault="009531E6" w:rsidP="005E0BB1">
            <w:pPr>
              <w:numPr>
                <w:ilvl w:val="12"/>
                <w:numId w:val="0"/>
              </w:numPr>
              <w:rPr>
                <w:bCs/>
                <w:szCs w:val="24"/>
              </w:rPr>
            </w:pPr>
            <w:r w:rsidRPr="00EE274E">
              <w:rPr>
                <w:b/>
                <w:bCs/>
                <w:szCs w:val="24"/>
              </w:rPr>
              <w:t>Тема</w:t>
            </w:r>
            <w:r w:rsidRPr="00EE274E">
              <w:rPr>
                <w:b/>
                <w:szCs w:val="24"/>
              </w:rPr>
              <w:t xml:space="preserve"> </w:t>
            </w:r>
            <w:r w:rsidRPr="00EE274E">
              <w:rPr>
                <w:b/>
                <w:bCs/>
                <w:szCs w:val="24"/>
              </w:rPr>
              <w:t>4.6</w:t>
            </w:r>
            <w:r w:rsidRPr="00EE274E">
              <w:rPr>
                <w:szCs w:val="24"/>
              </w:rPr>
              <w:t>.</w:t>
            </w:r>
          </w:p>
          <w:p w14:paraId="29BE5FAF" w14:textId="77777777" w:rsidR="009531E6" w:rsidRPr="00EE274E" w:rsidRDefault="009531E6" w:rsidP="005E0BB1">
            <w:pPr>
              <w:numPr>
                <w:ilvl w:val="12"/>
                <w:numId w:val="0"/>
              </w:numPr>
              <w:rPr>
                <w:b/>
                <w:szCs w:val="24"/>
              </w:rPr>
            </w:pPr>
            <w:r w:rsidRPr="00EE274E">
              <w:rPr>
                <w:bCs/>
                <w:szCs w:val="24"/>
              </w:rPr>
              <w:t>Практика судейства в баскетболе</w:t>
            </w:r>
          </w:p>
        </w:tc>
        <w:tc>
          <w:tcPr>
            <w:tcW w:w="7796" w:type="dxa"/>
            <w:hideMark/>
          </w:tcPr>
          <w:p w14:paraId="07699152" w14:textId="77777777" w:rsidR="009531E6" w:rsidRPr="00EE274E" w:rsidRDefault="009531E6" w:rsidP="005E0BB1">
            <w:pPr>
              <w:ind w:firstLine="0"/>
              <w:contextualSpacing/>
              <w:rPr>
                <w:b/>
                <w:szCs w:val="24"/>
              </w:rPr>
            </w:pPr>
            <w:r w:rsidRPr="00EE274E">
              <w:rPr>
                <w:b/>
                <w:spacing w:val="-3"/>
                <w:szCs w:val="24"/>
              </w:rPr>
              <w:t>Содержание учебного материала</w:t>
            </w:r>
          </w:p>
        </w:tc>
        <w:tc>
          <w:tcPr>
            <w:tcW w:w="1984" w:type="dxa"/>
          </w:tcPr>
          <w:p w14:paraId="77F8BAF9"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1DBAB164"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1E341E4D"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507B22B3" w14:textId="77777777" w:rsidR="009531E6" w:rsidRPr="00EE274E" w:rsidRDefault="009531E6" w:rsidP="005E0BB1">
            <w:pPr>
              <w:ind w:firstLine="0"/>
              <w:jc w:val="center"/>
              <w:rPr>
                <w:b/>
                <w:szCs w:val="24"/>
              </w:rPr>
            </w:pPr>
          </w:p>
        </w:tc>
      </w:tr>
      <w:tr w:rsidR="009531E6" w:rsidRPr="00EE274E" w14:paraId="54966CEE" w14:textId="77777777" w:rsidTr="007048FE">
        <w:trPr>
          <w:trHeight w:val="299"/>
        </w:trPr>
        <w:tc>
          <w:tcPr>
            <w:tcW w:w="2836" w:type="dxa"/>
            <w:vMerge/>
            <w:hideMark/>
          </w:tcPr>
          <w:p w14:paraId="52BC2642" w14:textId="77777777" w:rsidR="009531E6" w:rsidRPr="00EE274E" w:rsidRDefault="009531E6" w:rsidP="005E0BB1">
            <w:pPr>
              <w:numPr>
                <w:ilvl w:val="12"/>
                <w:numId w:val="0"/>
              </w:numPr>
              <w:rPr>
                <w:b/>
                <w:bCs/>
                <w:szCs w:val="24"/>
              </w:rPr>
            </w:pPr>
          </w:p>
        </w:tc>
        <w:tc>
          <w:tcPr>
            <w:tcW w:w="7796" w:type="dxa"/>
            <w:hideMark/>
          </w:tcPr>
          <w:p w14:paraId="1714A2D2" w14:textId="77777777" w:rsidR="009531E6" w:rsidRPr="00EE274E" w:rsidRDefault="009531E6" w:rsidP="005E0BB1">
            <w:pPr>
              <w:ind w:firstLine="0"/>
              <w:contextualSpacing/>
              <w:jc w:val="both"/>
              <w:rPr>
                <w:szCs w:val="24"/>
              </w:rPr>
            </w:pPr>
            <w:r w:rsidRPr="00EE274E">
              <w:rPr>
                <w:b/>
                <w:szCs w:val="24"/>
              </w:rPr>
              <w:t>В том числе практических занятий</w:t>
            </w:r>
          </w:p>
        </w:tc>
        <w:tc>
          <w:tcPr>
            <w:tcW w:w="1984" w:type="dxa"/>
          </w:tcPr>
          <w:p w14:paraId="0DB71AE6"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448F9D68" w14:textId="77777777" w:rsidR="009531E6" w:rsidRPr="00EE274E" w:rsidRDefault="009531E6" w:rsidP="005E0BB1">
            <w:pPr>
              <w:ind w:firstLine="0"/>
              <w:rPr>
                <w:b/>
                <w:szCs w:val="24"/>
              </w:rPr>
            </w:pPr>
          </w:p>
        </w:tc>
      </w:tr>
      <w:tr w:rsidR="009531E6" w:rsidRPr="00EE274E" w14:paraId="69FF9ECC" w14:textId="77777777" w:rsidTr="007048FE">
        <w:trPr>
          <w:trHeight w:val="278"/>
        </w:trPr>
        <w:tc>
          <w:tcPr>
            <w:tcW w:w="2836" w:type="dxa"/>
            <w:vMerge/>
            <w:hideMark/>
          </w:tcPr>
          <w:p w14:paraId="29DDD19C" w14:textId="77777777" w:rsidR="009531E6" w:rsidRPr="00EE274E" w:rsidRDefault="009531E6" w:rsidP="005E0BB1">
            <w:pPr>
              <w:numPr>
                <w:ilvl w:val="12"/>
                <w:numId w:val="0"/>
              </w:numPr>
              <w:rPr>
                <w:b/>
                <w:bCs/>
                <w:szCs w:val="24"/>
              </w:rPr>
            </w:pPr>
          </w:p>
        </w:tc>
        <w:tc>
          <w:tcPr>
            <w:tcW w:w="7796" w:type="dxa"/>
            <w:hideMark/>
          </w:tcPr>
          <w:p w14:paraId="3DBF1DC5" w14:textId="77777777" w:rsidR="009531E6" w:rsidRPr="00EE274E" w:rsidRDefault="009531E6" w:rsidP="005E0BB1">
            <w:pPr>
              <w:ind w:firstLine="0"/>
              <w:contextualSpacing/>
              <w:jc w:val="both"/>
              <w:rPr>
                <w:szCs w:val="24"/>
              </w:rPr>
            </w:pPr>
            <w:r w:rsidRPr="00EE274E">
              <w:rPr>
                <w:szCs w:val="24"/>
              </w:rPr>
              <w:t>Практическое занятие № 37. Практика в судействе соревнований по баскетболу</w:t>
            </w:r>
          </w:p>
        </w:tc>
        <w:tc>
          <w:tcPr>
            <w:tcW w:w="1984" w:type="dxa"/>
          </w:tcPr>
          <w:p w14:paraId="67E5EF12"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7B1183F1" w14:textId="77777777" w:rsidR="009531E6" w:rsidRPr="00EE274E" w:rsidRDefault="009531E6" w:rsidP="005E0BB1">
            <w:pPr>
              <w:ind w:firstLine="0"/>
              <w:rPr>
                <w:b/>
                <w:szCs w:val="24"/>
              </w:rPr>
            </w:pPr>
          </w:p>
        </w:tc>
      </w:tr>
      <w:tr w:rsidR="009531E6" w:rsidRPr="00EE274E" w14:paraId="543922D5" w14:textId="77777777" w:rsidTr="007048FE">
        <w:trPr>
          <w:trHeight w:val="812"/>
        </w:trPr>
        <w:tc>
          <w:tcPr>
            <w:tcW w:w="2836" w:type="dxa"/>
            <w:vMerge/>
            <w:hideMark/>
          </w:tcPr>
          <w:p w14:paraId="0E7BE7D5" w14:textId="77777777" w:rsidR="009531E6" w:rsidRPr="00EE274E" w:rsidRDefault="009531E6" w:rsidP="005E0BB1">
            <w:pPr>
              <w:numPr>
                <w:ilvl w:val="12"/>
                <w:numId w:val="0"/>
              </w:numPr>
              <w:rPr>
                <w:b/>
                <w:bCs/>
                <w:szCs w:val="24"/>
              </w:rPr>
            </w:pPr>
          </w:p>
        </w:tc>
        <w:tc>
          <w:tcPr>
            <w:tcW w:w="7796" w:type="dxa"/>
            <w:hideMark/>
          </w:tcPr>
          <w:p w14:paraId="42798330" w14:textId="77777777" w:rsidR="009531E6" w:rsidRPr="00EE274E" w:rsidRDefault="009531E6" w:rsidP="005E0BB1">
            <w:pPr>
              <w:ind w:firstLine="0"/>
              <w:contextualSpacing/>
              <w:jc w:val="both"/>
              <w:rPr>
                <w:szCs w:val="24"/>
              </w:rPr>
            </w:pPr>
            <w:r w:rsidRPr="00EE274E">
              <w:rPr>
                <w:szCs w:val="24"/>
              </w:rPr>
              <w:t xml:space="preserve">Практическое занятие № 38. Выполнение контрольных упражнений: </w:t>
            </w:r>
            <w:r w:rsidRPr="00EE274E">
              <w:rPr>
                <w:spacing w:val="-3"/>
                <w:szCs w:val="24"/>
              </w:rPr>
              <w:t xml:space="preserve">ведение змейкой с остановкой в два шага и броском в кольцо; штрафной бросок; броски по точкам; </w:t>
            </w:r>
            <w:r w:rsidRPr="00EE274E">
              <w:rPr>
                <w:szCs w:val="24"/>
              </w:rPr>
              <w:t xml:space="preserve">баскетбольная «дорожка» </w:t>
            </w:r>
          </w:p>
        </w:tc>
        <w:tc>
          <w:tcPr>
            <w:tcW w:w="1984" w:type="dxa"/>
          </w:tcPr>
          <w:p w14:paraId="4AAA93BD"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0CF2A88F" w14:textId="77777777" w:rsidR="009531E6" w:rsidRPr="00EE274E" w:rsidRDefault="009531E6" w:rsidP="005E0BB1">
            <w:pPr>
              <w:ind w:firstLine="0"/>
              <w:rPr>
                <w:b/>
                <w:szCs w:val="24"/>
              </w:rPr>
            </w:pPr>
          </w:p>
        </w:tc>
      </w:tr>
      <w:tr w:rsidR="009531E6" w:rsidRPr="00EE274E" w14:paraId="42A25B26" w14:textId="77777777" w:rsidTr="007048FE">
        <w:trPr>
          <w:trHeight w:val="281"/>
        </w:trPr>
        <w:tc>
          <w:tcPr>
            <w:tcW w:w="2836" w:type="dxa"/>
            <w:vMerge/>
          </w:tcPr>
          <w:p w14:paraId="2EFA17A7" w14:textId="77777777" w:rsidR="009531E6" w:rsidRPr="00EE274E" w:rsidRDefault="009531E6" w:rsidP="005E0BB1">
            <w:pPr>
              <w:numPr>
                <w:ilvl w:val="12"/>
                <w:numId w:val="0"/>
              </w:numPr>
              <w:rPr>
                <w:b/>
                <w:bCs/>
                <w:szCs w:val="24"/>
              </w:rPr>
            </w:pPr>
          </w:p>
        </w:tc>
        <w:tc>
          <w:tcPr>
            <w:tcW w:w="7796" w:type="dxa"/>
          </w:tcPr>
          <w:p w14:paraId="4B6A2614" w14:textId="77777777" w:rsidR="009531E6" w:rsidRPr="00EE274E" w:rsidRDefault="009531E6" w:rsidP="005E0BB1">
            <w:pPr>
              <w:ind w:firstLine="0"/>
              <w:contextualSpacing/>
              <w:jc w:val="both"/>
              <w:rPr>
                <w:szCs w:val="24"/>
              </w:rPr>
            </w:pPr>
            <w:r w:rsidRPr="00EE274E">
              <w:rPr>
                <w:b/>
                <w:bCs/>
                <w:szCs w:val="24"/>
              </w:rPr>
              <w:t>Самостоятельная работа обучающихся</w:t>
            </w:r>
          </w:p>
        </w:tc>
        <w:tc>
          <w:tcPr>
            <w:tcW w:w="1984" w:type="dxa"/>
          </w:tcPr>
          <w:p w14:paraId="4243A0E3"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377FF337" w14:textId="77777777" w:rsidR="009531E6" w:rsidRPr="00EE274E" w:rsidRDefault="009531E6" w:rsidP="005E0BB1">
            <w:pPr>
              <w:ind w:firstLine="0"/>
              <w:rPr>
                <w:b/>
                <w:szCs w:val="24"/>
              </w:rPr>
            </w:pPr>
          </w:p>
        </w:tc>
      </w:tr>
      <w:tr w:rsidR="009531E6" w:rsidRPr="00EE274E" w14:paraId="0980FD11" w14:textId="77777777" w:rsidTr="007048FE">
        <w:tc>
          <w:tcPr>
            <w:tcW w:w="10632" w:type="dxa"/>
            <w:gridSpan w:val="2"/>
            <w:hideMark/>
          </w:tcPr>
          <w:p w14:paraId="698F964C" w14:textId="77777777" w:rsidR="009531E6" w:rsidRPr="00EE274E" w:rsidRDefault="009531E6" w:rsidP="005E0BB1">
            <w:pPr>
              <w:ind w:firstLine="0"/>
              <w:rPr>
                <w:b/>
                <w:szCs w:val="24"/>
              </w:rPr>
            </w:pPr>
            <w:r w:rsidRPr="00EE274E">
              <w:rPr>
                <w:b/>
                <w:bCs/>
                <w:szCs w:val="24"/>
              </w:rPr>
              <w:t>Раздел 5. Гимнастика</w:t>
            </w:r>
          </w:p>
        </w:tc>
        <w:tc>
          <w:tcPr>
            <w:tcW w:w="1984" w:type="dxa"/>
            <w:hideMark/>
          </w:tcPr>
          <w:p w14:paraId="4485C51D" w14:textId="77777777" w:rsidR="009531E6" w:rsidRPr="00EE274E" w:rsidRDefault="009531E6" w:rsidP="005E0BB1">
            <w:pPr>
              <w:ind w:firstLine="0"/>
              <w:jc w:val="center"/>
              <w:rPr>
                <w:b/>
                <w:szCs w:val="24"/>
              </w:rPr>
            </w:pPr>
            <w:r w:rsidRPr="00EE274E">
              <w:rPr>
                <w:b/>
                <w:szCs w:val="24"/>
              </w:rPr>
              <w:t>18/18</w:t>
            </w:r>
          </w:p>
        </w:tc>
        <w:tc>
          <w:tcPr>
            <w:tcW w:w="1985" w:type="dxa"/>
            <w:vMerge/>
          </w:tcPr>
          <w:p w14:paraId="5AE7CBC4" w14:textId="77777777" w:rsidR="009531E6" w:rsidRPr="00EE274E" w:rsidRDefault="009531E6" w:rsidP="005E0BB1">
            <w:pPr>
              <w:ind w:firstLine="0"/>
              <w:jc w:val="center"/>
              <w:rPr>
                <w:b/>
                <w:i/>
                <w:szCs w:val="24"/>
              </w:rPr>
            </w:pPr>
          </w:p>
        </w:tc>
      </w:tr>
      <w:tr w:rsidR="009531E6" w:rsidRPr="00EE274E" w14:paraId="13F3C3C3" w14:textId="77777777" w:rsidTr="007048FE">
        <w:trPr>
          <w:trHeight w:val="309"/>
        </w:trPr>
        <w:tc>
          <w:tcPr>
            <w:tcW w:w="2836" w:type="dxa"/>
            <w:vMerge w:val="restart"/>
          </w:tcPr>
          <w:p w14:paraId="34792701" w14:textId="77777777" w:rsidR="009531E6" w:rsidRPr="00EE274E" w:rsidRDefault="009531E6" w:rsidP="005E0BB1">
            <w:pPr>
              <w:ind w:firstLine="0"/>
              <w:rPr>
                <w:b/>
                <w:szCs w:val="24"/>
              </w:rPr>
            </w:pPr>
            <w:r w:rsidRPr="00EE274E">
              <w:rPr>
                <w:b/>
                <w:szCs w:val="24"/>
              </w:rPr>
              <w:t xml:space="preserve">Тема 5.1. </w:t>
            </w:r>
          </w:p>
          <w:p w14:paraId="1984A967" w14:textId="77777777" w:rsidR="009531E6" w:rsidRPr="00EE274E" w:rsidRDefault="009531E6" w:rsidP="005E0BB1">
            <w:pPr>
              <w:ind w:firstLine="0"/>
              <w:rPr>
                <w:bCs/>
                <w:szCs w:val="24"/>
              </w:rPr>
            </w:pPr>
            <w:r w:rsidRPr="00EE274E">
              <w:rPr>
                <w:bCs/>
                <w:szCs w:val="24"/>
              </w:rPr>
              <w:t>Строевые приемы</w:t>
            </w:r>
          </w:p>
          <w:p w14:paraId="11639A67" w14:textId="77777777" w:rsidR="009531E6" w:rsidRPr="00EE274E" w:rsidRDefault="009531E6" w:rsidP="005E0BB1">
            <w:pPr>
              <w:ind w:firstLine="0"/>
              <w:rPr>
                <w:b/>
                <w:szCs w:val="24"/>
              </w:rPr>
            </w:pPr>
          </w:p>
        </w:tc>
        <w:tc>
          <w:tcPr>
            <w:tcW w:w="7796" w:type="dxa"/>
          </w:tcPr>
          <w:p w14:paraId="35272DEC" w14:textId="77777777" w:rsidR="009531E6" w:rsidRPr="00EE274E" w:rsidRDefault="009531E6" w:rsidP="005E0BB1">
            <w:pPr>
              <w:ind w:firstLine="0"/>
              <w:contextualSpacing/>
              <w:jc w:val="both"/>
              <w:rPr>
                <w:spacing w:val="-1"/>
                <w:szCs w:val="24"/>
              </w:rPr>
            </w:pPr>
            <w:r w:rsidRPr="00EE274E">
              <w:rPr>
                <w:b/>
                <w:spacing w:val="-3"/>
                <w:szCs w:val="24"/>
              </w:rPr>
              <w:t>Содержание учебного материала</w:t>
            </w:r>
          </w:p>
        </w:tc>
        <w:tc>
          <w:tcPr>
            <w:tcW w:w="1984" w:type="dxa"/>
          </w:tcPr>
          <w:p w14:paraId="3B197BAB" w14:textId="77777777" w:rsidR="009531E6" w:rsidRPr="00EE274E" w:rsidRDefault="009531E6" w:rsidP="005E0BB1">
            <w:pPr>
              <w:ind w:firstLine="0"/>
              <w:contextualSpacing/>
              <w:jc w:val="center"/>
              <w:rPr>
                <w:b/>
                <w:bCs/>
                <w:szCs w:val="24"/>
              </w:rPr>
            </w:pPr>
            <w:r w:rsidRPr="00EE274E">
              <w:rPr>
                <w:b/>
                <w:bCs/>
                <w:szCs w:val="24"/>
              </w:rPr>
              <w:t>2</w:t>
            </w:r>
          </w:p>
        </w:tc>
        <w:tc>
          <w:tcPr>
            <w:tcW w:w="1985" w:type="dxa"/>
            <w:vMerge w:val="restart"/>
          </w:tcPr>
          <w:p w14:paraId="2A932FCC"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6B9D7DE6"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tc>
      </w:tr>
      <w:tr w:rsidR="009531E6" w:rsidRPr="00EE274E" w14:paraId="02765BD1" w14:textId="77777777" w:rsidTr="007048FE">
        <w:trPr>
          <w:trHeight w:val="252"/>
        </w:trPr>
        <w:tc>
          <w:tcPr>
            <w:tcW w:w="2836" w:type="dxa"/>
            <w:vMerge/>
          </w:tcPr>
          <w:p w14:paraId="09A9D633" w14:textId="77777777" w:rsidR="009531E6" w:rsidRPr="00EE274E" w:rsidRDefault="009531E6" w:rsidP="005E0BB1">
            <w:pPr>
              <w:ind w:firstLine="0"/>
              <w:rPr>
                <w:b/>
                <w:szCs w:val="24"/>
              </w:rPr>
            </w:pPr>
          </w:p>
        </w:tc>
        <w:tc>
          <w:tcPr>
            <w:tcW w:w="7796" w:type="dxa"/>
          </w:tcPr>
          <w:p w14:paraId="538B2B82" w14:textId="77777777" w:rsidR="009531E6" w:rsidRPr="00EE274E" w:rsidRDefault="009531E6" w:rsidP="005E0BB1">
            <w:pPr>
              <w:ind w:firstLine="0"/>
              <w:contextualSpacing/>
              <w:rPr>
                <w:szCs w:val="24"/>
              </w:rPr>
            </w:pPr>
            <w:r w:rsidRPr="00EE274E">
              <w:rPr>
                <w:b/>
                <w:szCs w:val="24"/>
              </w:rPr>
              <w:t>В том числе практических занятий</w:t>
            </w:r>
          </w:p>
        </w:tc>
        <w:tc>
          <w:tcPr>
            <w:tcW w:w="1984" w:type="dxa"/>
          </w:tcPr>
          <w:p w14:paraId="1D10F0EC" w14:textId="77777777" w:rsidR="009531E6" w:rsidRPr="00EE274E" w:rsidRDefault="009531E6" w:rsidP="005E0BB1">
            <w:pPr>
              <w:ind w:firstLine="0"/>
              <w:contextualSpacing/>
              <w:jc w:val="center"/>
              <w:rPr>
                <w:b/>
                <w:bCs/>
                <w:szCs w:val="24"/>
              </w:rPr>
            </w:pPr>
            <w:r w:rsidRPr="00EE274E">
              <w:rPr>
                <w:b/>
                <w:bCs/>
                <w:szCs w:val="24"/>
              </w:rPr>
              <w:t>2</w:t>
            </w:r>
          </w:p>
        </w:tc>
        <w:tc>
          <w:tcPr>
            <w:tcW w:w="1985" w:type="dxa"/>
            <w:vMerge/>
          </w:tcPr>
          <w:p w14:paraId="2DF74748" w14:textId="77777777" w:rsidR="009531E6" w:rsidRPr="00EE274E" w:rsidRDefault="009531E6" w:rsidP="005E0BB1">
            <w:pPr>
              <w:ind w:firstLine="0"/>
              <w:rPr>
                <w:b/>
                <w:szCs w:val="24"/>
              </w:rPr>
            </w:pPr>
          </w:p>
        </w:tc>
      </w:tr>
      <w:tr w:rsidR="009531E6" w:rsidRPr="00EE274E" w14:paraId="27040F77" w14:textId="77777777" w:rsidTr="007048FE">
        <w:trPr>
          <w:trHeight w:val="279"/>
        </w:trPr>
        <w:tc>
          <w:tcPr>
            <w:tcW w:w="2836" w:type="dxa"/>
            <w:vMerge/>
          </w:tcPr>
          <w:p w14:paraId="11AD1F6B" w14:textId="77777777" w:rsidR="009531E6" w:rsidRPr="00EE274E" w:rsidRDefault="009531E6" w:rsidP="005E0BB1">
            <w:pPr>
              <w:ind w:firstLine="0"/>
              <w:rPr>
                <w:b/>
                <w:szCs w:val="24"/>
              </w:rPr>
            </w:pPr>
          </w:p>
        </w:tc>
        <w:tc>
          <w:tcPr>
            <w:tcW w:w="7796" w:type="dxa"/>
          </w:tcPr>
          <w:p w14:paraId="399B1215" w14:textId="77777777" w:rsidR="009531E6" w:rsidRPr="00EE274E" w:rsidRDefault="009531E6" w:rsidP="005E0BB1">
            <w:pPr>
              <w:ind w:firstLine="0"/>
              <w:contextualSpacing/>
              <w:rPr>
                <w:b/>
                <w:spacing w:val="-3"/>
                <w:szCs w:val="24"/>
              </w:rPr>
            </w:pPr>
            <w:r w:rsidRPr="00EE274E">
              <w:rPr>
                <w:szCs w:val="24"/>
              </w:rPr>
              <w:t>Практическое занятие № 39. Отработка строевых приёмов</w:t>
            </w:r>
          </w:p>
        </w:tc>
        <w:tc>
          <w:tcPr>
            <w:tcW w:w="1984" w:type="dxa"/>
          </w:tcPr>
          <w:p w14:paraId="0D1181AE"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73A89FB6" w14:textId="77777777" w:rsidR="009531E6" w:rsidRPr="00EE274E" w:rsidRDefault="009531E6" w:rsidP="005E0BB1">
            <w:pPr>
              <w:ind w:firstLine="0"/>
              <w:rPr>
                <w:b/>
                <w:szCs w:val="24"/>
              </w:rPr>
            </w:pPr>
          </w:p>
        </w:tc>
      </w:tr>
      <w:tr w:rsidR="009531E6" w:rsidRPr="00EE274E" w14:paraId="520F139D" w14:textId="77777777" w:rsidTr="007048FE">
        <w:trPr>
          <w:trHeight w:val="279"/>
        </w:trPr>
        <w:tc>
          <w:tcPr>
            <w:tcW w:w="2836" w:type="dxa"/>
            <w:vMerge/>
          </w:tcPr>
          <w:p w14:paraId="61D215EE" w14:textId="77777777" w:rsidR="009531E6" w:rsidRPr="00EE274E" w:rsidRDefault="009531E6" w:rsidP="005E0BB1">
            <w:pPr>
              <w:ind w:firstLine="0"/>
              <w:rPr>
                <w:b/>
                <w:szCs w:val="24"/>
              </w:rPr>
            </w:pPr>
          </w:p>
        </w:tc>
        <w:tc>
          <w:tcPr>
            <w:tcW w:w="7796" w:type="dxa"/>
          </w:tcPr>
          <w:p w14:paraId="53A03329" w14:textId="77777777" w:rsidR="009531E6" w:rsidRPr="00EE274E" w:rsidRDefault="009531E6" w:rsidP="005E0BB1">
            <w:pPr>
              <w:ind w:firstLine="0"/>
              <w:contextualSpacing/>
              <w:rPr>
                <w:b/>
                <w:bCs/>
                <w:szCs w:val="24"/>
              </w:rPr>
            </w:pPr>
            <w:r w:rsidRPr="00EE274E">
              <w:rPr>
                <w:b/>
                <w:bCs/>
                <w:szCs w:val="24"/>
              </w:rPr>
              <w:t>Самостоятельная работа обучающихся</w:t>
            </w:r>
          </w:p>
        </w:tc>
        <w:tc>
          <w:tcPr>
            <w:tcW w:w="1984" w:type="dxa"/>
          </w:tcPr>
          <w:p w14:paraId="43D794B8" w14:textId="77777777" w:rsidR="009531E6" w:rsidRPr="00EE274E" w:rsidRDefault="009531E6" w:rsidP="005E0BB1">
            <w:pPr>
              <w:ind w:firstLine="0"/>
              <w:contextualSpacing/>
              <w:jc w:val="center"/>
              <w:rPr>
                <w:szCs w:val="24"/>
              </w:rPr>
            </w:pPr>
          </w:p>
        </w:tc>
        <w:tc>
          <w:tcPr>
            <w:tcW w:w="1985" w:type="dxa"/>
          </w:tcPr>
          <w:p w14:paraId="4071351B" w14:textId="77777777" w:rsidR="009531E6" w:rsidRPr="00EE274E" w:rsidRDefault="009531E6" w:rsidP="005E0BB1">
            <w:pPr>
              <w:ind w:firstLine="0"/>
              <w:rPr>
                <w:b/>
                <w:szCs w:val="24"/>
              </w:rPr>
            </w:pPr>
          </w:p>
        </w:tc>
      </w:tr>
      <w:tr w:rsidR="009531E6" w:rsidRPr="00EE274E" w14:paraId="1E27675D" w14:textId="77777777" w:rsidTr="007048FE">
        <w:trPr>
          <w:trHeight w:val="351"/>
        </w:trPr>
        <w:tc>
          <w:tcPr>
            <w:tcW w:w="2836" w:type="dxa"/>
            <w:vMerge w:val="restart"/>
          </w:tcPr>
          <w:p w14:paraId="277060D4" w14:textId="77777777" w:rsidR="009531E6" w:rsidRPr="00EE274E" w:rsidRDefault="009531E6" w:rsidP="005E0BB1">
            <w:pPr>
              <w:ind w:firstLine="0"/>
              <w:rPr>
                <w:b/>
                <w:szCs w:val="24"/>
              </w:rPr>
            </w:pPr>
            <w:r w:rsidRPr="00EE274E">
              <w:rPr>
                <w:b/>
                <w:szCs w:val="24"/>
              </w:rPr>
              <w:t>Тема 5.2.</w:t>
            </w:r>
          </w:p>
          <w:p w14:paraId="23C51957" w14:textId="77777777" w:rsidR="009531E6" w:rsidRPr="00EE274E" w:rsidRDefault="009531E6" w:rsidP="005E0BB1">
            <w:pPr>
              <w:ind w:firstLine="0"/>
              <w:rPr>
                <w:bCs/>
                <w:szCs w:val="24"/>
              </w:rPr>
            </w:pPr>
            <w:r w:rsidRPr="00EE274E">
              <w:rPr>
                <w:bCs/>
                <w:szCs w:val="24"/>
              </w:rPr>
              <w:lastRenderedPageBreak/>
              <w:t>Техника акробатических упражнений</w:t>
            </w:r>
          </w:p>
        </w:tc>
        <w:tc>
          <w:tcPr>
            <w:tcW w:w="7796" w:type="dxa"/>
          </w:tcPr>
          <w:p w14:paraId="5B69F67F" w14:textId="77777777" w:rsidR="009531E6" w:rsidRPr="00EE274E" w:rsidRDefault="009531E6" w:rsidP="005E0BB1">
            <w:pPr>
              <w:ind w:firstLine="0"/>
              <w:contextualSpacing/>
              <w:jc w:val="both"/>
              <w:rPr>
                <w:b/>
                <w:szCs w:val="24"/>
              </w:rPr>
            </w:pPr>
            <w:r w:rsidRPr="00EE274E">
              <w:rPr>
                <w:b/>
                <w:spacing w:val="-3"/>
                <w:szCs w:val="24"/>
              </w:rPr>
              <w:lastRenderedPageBreak/>
              <w:t>Содержание учебного материала</w:t>
            </w:r>
          </w:p>
        </w:tc>
        <w:tc>
          <w:tcPr>
            <w:tcW w:w="1984" w:type="dxa"/>
          </w:tcPr>
          <w:p w14:paraId="0B224274" w14:textId="77777777" w:rsidR="009531E6" w:rsidRPr="00EE274E" w:rsidRDefault="009531E6" w:rsidP="005E0BB1">
            <w:pPr>
              <w:ind w:firstLine="0"/>
              <w:contextualSpacing/>
              <w:jc w:val="center"/>
              <w:rPr>
                <w:b/>
                <w:bCs/>
                <w:szCs w:val="24"/>
              </w:rPr>
            </w:pPr>
            <w:r w:rsidRPr="00EE274E">
              <w:rPr>
                <w:b/>
                <w:bCs/>
                <w:szCs w:val="24"/>
              </w:rPr>
              <w:t>2</w:t>
            </w:r>
          </w:p>
        </w:tc>
        <w:tc>
          <w:tcPr>
            <w:tcW w:w="1985" w:type="dxa"/>
            <w:vMerge w:val="restart"/>
          </w:tcPr>
          <w:p w14:paraId="318E008E"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2FB8222D"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4603E2FA" w14:textId="77777777" w:rsidR="009531E6" w:rsidRPr="00EE274E" w:rsidRDefault="009531E6" w:rsidP="005E0BB1">
            <w:pPr>
              <w:ind w:firstLine="0"/>
              <w:jc w:val="center"/>
              <w:rPr>
                <w:b/>
                <w:szCs w:val="24"/>
              </w:rPr>
            </w:pPr>
          </w:p>
        </w:tc>
      </w:tr>
      <w:tr w:rsidR="009531E6" w:rsidRPr="00EE274E" w14:paraId="30784FA8" w14:textId="77777777" w:rsidTr="007048FE">
        <w:trPr>
          <w:trHeight w:val="350"/>
        </w:trPr>
        <w:tc>
          <w:tcPr>
            <w:tcW w:w="2836" w:type="dxa"/>
            <w:vMerge/>
          </w:tcPr>
          <w:p w14:paraId="68B52CC1" w14:textId="77777777" w:rsidR="009531E6" w:rsidRPr="00EE274E" w:rsidRDefault="009531E6" w:rsidP="005E0BB1">
            <w:pPr>
              <w:ind w:firstLine="0"/>
              <w:rPr>
                <w:b/>
                <w:szCs w:val="24"/>
              </w:rPr>
            </w:pPr>
          </w:p>
        </w:tc>
        <w:tc>
          <w:tcPr>
            <w:tcW w:w="7796" w:type="dxa"/>
          </w:tcPr>
          <w:p w14:paraId="0982DD61" w14:textId="77777777" w:rsidR="009531E6" w:rsidRPr="00EE274E" w:rsidRDefault="009531E6" w:rsidP="005E0BB1">
            <w:pPr>
              <w:ind w:firstLine="0"/>
              <w:jc w:val="both"/>
              <w:rPr>
                <w:szCs w:val="24"/>
              </w:rPr>
            </w:pPr>
            <w:r w:rsidRPr="00EE274E">
              <w:rPr>
                <w:b/>
                <w:szCs w:val="24"/>
              </w:rPr>
              <w:t>В том числе практических занятий</w:t>
            </w:r>
          </w:p>
        </w:tc>
        <w:tc>
          <w:tcPr>
            <w:tcW w:w="1984" w:type="dxa"/>
          </w:tcPr>
          <w:p w14:paraId="7C738FFA" w14:textId="77777777" w:rsidR="009531E6" w:rsidRPr="00EE274E" w:rsidRDefault="009531E6" w:rsidP="005E0BB1">
            <w:pPr>
              <w:ind w:firstLine="0"/>
              <w:jc w:val="center"/>
              <w:rPr>
                <w:b/>
                <w:bCs/>
                <w:szCs w:val="24"/>
              </w:rPr>
            </w:pPr>
            <w:r w:rsidRPr="00EE274E">
              <w:rPr>
                <w:b/>
                <w:bCs/>
                <w:szCs w:val="24"/>
              </w:rPr>
              <w:t>2</w:t>
            </w:r>
          </w:p>
        </w:tc>
        <w:tc>
          <w:tcPr>
            <w:tcW w:w="1985" w:type="dxa"/>
            <w:vMerge/>
          </w:tcPr>
          <w:p w14:paraId="78675D6E" w14:textId="77777777" w:rsidR="009531E6" w:rsidRPr="00EE274E" w:rsidRDefault="009531E6" w:rsidP="005E0BB1">
            <w:pPr>
              <w:ind w:firstLine="0"/>
              <w:rPr>
                <w:b/>
                <w:szCs w:val="24"/>
              </w:rPr>
            </w:pPr>
          </w:p>
        </w:tc>
      </w:tr>
      <w:tr w:rsidR="009531E6" w:rsidRPr="00EE274E" w14:paraId="5A984328" w14:textId="77777777" w:rsidTr="007048FE">
        <w:trPr>
          <w:trHeight w:val="425"/>
        </w:trPr>
        <w:tc>
          <w:tcPr>
            <w:tcW w:w="2836" w:type="dxa"/>
            <w:vMerge/>
          </w:tcPr>
          <w:p w14:paraId="12949BE7" w14:textId="77777777" w:rsidR="009531E6" w:rsidRPr="00EE274E" w:rsidRDefault="009531E6" w:rsidP="005E0BB1">
            <w:pPr>
              <w:ind w:firstLine="0"/>
              <w:rPr>
                <w:b/>
                <w:szCs w:val="24"/>
              </w:rPr>
            </w:pPr>
          </w:p>
        </w:tc>
        <w:tc>
          <w:tcPr>
            <w:tcW w:w="7796" w:type="dxa"/>
          </w:tcPr>
          <w:p w14:paraId="6A2DA569" w14:textId="77777777" w:rsidR="009531E6" w:rsidRPr="00EE274E" w:rsidRDefault="009531E6" w:rsidP="005E0BB1">
            <w:pPr>
              <w:ind w:firstLine="0"/>
              <w:jc w:val="both"/>
              <w:rPr>
                <w:szCs w:val="24"/>
              </w:rPr>
            </w:pPr>
            <w:r w:rsidRPr="00EE274E">
              <w:rPr>
                <w:szCs w:val="24"/>
              </w:rPr>
              <w:t>Практическое занятие № 40. Отработка техники акробатических упражнений</w:t>
            </w:r>
          </w:p>
        </w:tc>
        <w:tc>
          <w:tcPr>
            <w:tcW w:w="1984" w:type="dxa"/>
          </w:tcPr>
          <w:p w14:paraId="742FABB2" w14:textId="77777777" w:rsidR="009531E6" w:rsidRPr="00EE274E" w:rsidRDefault="009531E6" w:rsidP="005E0BB1">
            <w:pPr>
              <w:ind w:firstLine="0"/>
              <w:jc w:val="center"/>
              <w:rPr>
                <w:szCs w:val="24"/>
              </w:rPr>
            </w:pPr>
            <w:r w:rsidRPr="00EE274E">
              <w:rPr>
                <w:szCs w:val="24"/>
              </w:rPr>
              <w:t>2</w:t>
            </w:r>
          </w:p>
        </w:tc>
        <w:tc>
          <w:tcPr>
            <w:tcW w:w="1985" w:type="dxa"/>
            <w:vMerge/>
          </w:tcPr>
          <w:p w14:paraId="63DAC3D9" w14:textId="77777777" w:rsidR="009531E6" w:rsidRPr="00EE274E" w:rsidRDefault="009531E6" w:rsidP="005E0BB1">
            <w:pPr>
              <w:ind w:firstLine="0"/>
              <w:rPr>
                <w:b/>
                <w:szCs w:val="24"/>
              </w:rPr>
            </w:pPr>
          </w:p>
        </w:tc>
      </w:tr>
      <w:tr w:rsidR="009531E6" w:rsidRPr="00EE274E" w14:paraId="127F0067" w14:textId="77777777" w:rsidTr="007048FE">
        <w:trPr>
          <w:trHeight w:val="245"/>
        </w:trPr>
        <w:tc>
          <w:tcPr>
            <w:tcW w:w="2836" w:type="dxa"/>
            <w:vMerge/>
          </w:tcPr>
          <w:p w14:paraId="1E5541E1" w14:textId="77777777" w:rsidR="009531E6" w:rsidRPr="00EE274E" w:rsidRDefault="009531E6" w:rsidP="005E0BB1">
            <w:pPr>
              <w:ind w:firstLine="0"/>
              <w:rPr>
                <w:b/>
                <w:szCs w:val="24"/>
              </w:rPr>
            </w:pPr>
          </w:p>
        </w:tc>
        <w:tc>
          <w:tcPr>
            <w:tcW w:w="7796" w:type="dxa"/>
          </w:tcPr>
          <w:p w14:paraId="47CD213D" w14:textId="77777777" w:rsidR="009531E6" w:rsidRPr="00EE274E" w:rsidRDefault="009531E6" w:rsidP="005E0BB1">
            <w:pPr>
              <w:ind w:firstLine="0"/>
              <w:jc w:val="both"/>
              <w:rPr>
                <w:b/>
                <w:bCs/>
                <w:szCs w:val="24"/>
              </w:rPr>
            </w:pPr>
            <w:r w:rsidRPr="00EE274E">
              <w:rPr>
                <w:b/>
                <w:bCs/>
                <w:szCs w:val="24"/>
              </w:rPr>
              <w:t>Самостоятельная работа обучающихся</w:t>
            </w:r>
          </w:p>
        </w:tc>
        <w:tc>
          <w:tcPr>
            <w:tcW w:w="1984" w:type="dxa"/>
          </w:tcPr>
          <w:p w14:paraId="23810C76" w14:textId="77777777" w:rsidR="009531E6" w:rsidRPr="00EE274E" w:rsidRDefault="009531E6" w:rsidP="005E0BB1">
            <w:pPr>
              <w:ind w:firstLine="0"/>
              <w:jc w:val="center"/>
              <w:rPr>
                <w:szCs w:val="24"/>
              </w:rPr>
            </w:pPr>
            <w:r w:rsidRPr="00EE274E">
              <w:rPr>
                <w:szCs w:val="24"/>
              </w:rPr>
              <w:t>-</w:t>
            </w:r>
          </w:p>
        </w:tc>
        <w:tc>
          <w:tcPr>
            <w:tcW w:w="1985" w:type="dxa"/>
          </w:tcPr>
          <w:p w14:paraId="28C7C28A" w14:textId="77777777" w:rsidR="009531E6" w:rsidRPr="00EE274E" w:rsidRDefault="009531E6" w:rsidP="005E0BB1">
            <w:pPr>
              <w:ind w:firstLine="0"/>
              <w:rPr>
                <w:b/>
                <w:szCs w:val="24"/>
              </w:rPr>
            </w:pPr>
          </w:p>
        </w:tc>
      </w:tr>
      <w:tr w:rsidR="009531E6" w:rsidRPr="00EE274E" w14:paraId="6C443505" w14:textId="77777777" w:rsidTr="007048FE">
        <w:trPr>
          <w:trHeight w:val="247"/>
        </w:trPr>
        <w:tc>
          <w:tcPr>
            <w:tcW w:w="2836" w:type="dxa"/>
            <w:vMerge w:val="restart"/>
          </w:tcPr>
          <w:p w14:paraId="2D3F21D9" w14:textId="77777777" w:rsidR="009531E6" w:rsidRPr="00EE274E" w:rsidRDefault="009531E6" w:rsidP="005E0BB1">
            <w:pPr>
              <w:numPr>
                <w:ilvl w:val="12"/>
                <w:numId w:val="0"/>
              </w:numPr>
              <w:rPr>
                <w:b/>
                <w:szCs w:val="24"/>
              </w:rPr>
            </w:pPr>
            <w:r w:rsidRPr="00EE274E">
              <w:rPr>
                <w:b/>
                <w:bCs/>
                <w:szCs w:val="24"/>
              </w:rPr>
              <w:t>Тема 5.3.</w:t>
            </w:r>
            <w:r w:rsidRPr="00EE274E">
              <w:rPr>
                <w:b/>
                <w:szCs w:val="24"/>
              </w:rPr>
              <w:t xml:space="preserve"> </w:t>
            </w:r>
          </w:p>
          <w:p w14:paraId="732B3934" w14:textId="77777777" w:rsidR="009531E6" w:rsidRPr="00EE274E" w:rsidRDefault="009531E6" w:rsidP="005E0BB1">
            <w:pPr>
              <w:numPr>
                <w:ilvl w:val="12"/>
                <w:numId w:val="0"/>
              </w:numPr>
              <w:rPr>
                <w:bCs/>
                <w:szCs w:val="24"/>
              </w:rPr>
            </w:pPr>
            <w:r w:rsidRPr="00EE274E">
              <w:rPr>
                <w:bCs/>
                <w:szCs w:val="24"/>
              </w:rPr>
              <w:t>Упражнения на брусьях (юноши). Гиревой спорт</w:t>
            </w:r>
          </w:p>
        </w:tc>
        <w:tc>
          <w:tcPr>
            <w:tcW w:w="7796" w:type="dxa"/>
          </w:tcPr>
          <w:p w14:paraId="5C3E6F3C" w14:textId="77777777" w:rsidR="009531E6" w:rsidRPr="00EE274E" w:rsidRDefault="009531E6" w:rsidP="005E0BB1">
            <w:pPr>
              <w:ind w:firstLine="0"/>
              <w:contextualSpacing/>
              <w:jc w:val="both"/>
              <w:rPr>
                <w:b/>
                <w:szCs w:val="24"/>
              </w:rPr>
            </w:pPr>
            <w:r w:rsidRPr="00EE274E">
              <w:rPr>
                <w:b/>
                <w:spacing w:val="-3"/>
                <w:szCs w:val="24"/>
              </w:rPr>
              <w:t>Содержание учебного материала</w:t>
            </w:r>
          </w:p>
        </w:tc>
        <w:tc>
          <w:tcPr>
            <w:tcW w:w="1984" w:type="dxa"/>
          </w:tcPr>
          <w:p w14:paraId="623E27A3"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0608ADA7"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15FA9BFD"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4A3EF4DA" w14:textId="77777777" w:rsidR="009531E6" w:rsidRPr="00EE274E" w:rsidRDefault="009531E6" w:rsidP="005E0BB1">
            <w:pPr>
              <w:ind w:firstLine="0"/>
              <w:jc w:val="center"/>
              <w:rPr>
                <w:b/>
                <w:szCs w:val="24"/>
              </w:rPr>
            </w:pPr>
          </w:p>
        </w:tc>
      </w:tr>
      <w:tr w:rsidR="009531E6" w:rsidRPr="00EE274E" w14:paraId="1A38FFC7" w14:textId="77777777" w:rsidTr="007048FE">
        <w:trPr>
          <w:trHeight w:val="281"/>
        </w:trPr>
        <w:tc>
          <w:tcPr>
            <w:tcW w:w="2836" w:type="dxa"/>
            <w:vMerge/>
          </w:tcPr>
          <w:p w14:paraId="0FB2FB41" w14:textId="77777777" w:rsidR="009531E6" w:rsidRPr="00EE274E" w:rsidRDefault="009531E6" w:rsidP="005E0BB1">
            <w:pPr>
              <w:numPr>
                <w:ilvl w:val="12"/>
                <w:numId w:val="0"/>
              </w:numPr>
              <w:rPr>
                <w:b/>
                <w:bCs/>
                <w:szCs w:val="24"/>
              </w:rPr>
            </w:pPr>
          </w:p>
        </w:tc>
        <w:tc>
          <w:tcPr>
            <w:tcW w:w="7796" w:type="dxa"/>
          </w:tcPr>
          <w:p w14:paraId="605D9898" w14:textId="77777777" w:rsidR="009531E6" w:rsidRPr="00EE274E" w:rsidRDefault="009531E6" w:rsidP="005E0BB1">
            <w:pPr>
              <w:ind w:firstLine="0"/>
              <w:contextualSpacing/>
              <w:jc w:val="both"/>
              <w:rPr>
                <w:spacing w:val="-1"/>
                <w:szCs w:val="24"/>
              </w:rPr>
            </w:pPr>
            <w:r w:rsidRPr="00EE274E">
              <w:rPr>
                <w:b/>
                <w:szCs w:val="24"/>
              </w:rPr>
              <w:t>В том числе практических занятий</w:t>
            </w:r>
          </w:p>
        </w:tc>
        <w:tc>
          <w:tcPr>
            <w:tcW w:w="1984" w:type="dxa"/>
          </w:tcPr>
          <w:p w14:paraId="01B3F0F7"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6F2FDCDD" w14:textId="77777777" w:rsidR="009531E6" w:rsidRPr="00EE274E" w:rsidRDefault="009531E6" w:rsidP="005E0BB1">
            <w:pPr>
              <w:ind w:firstLine="0"/>
              <w:rPr>
                <w:b/>
                <w:szCs w:val="24"/>
              </w:rPr>
            </w:pPr>
          </w:p>
        </w:tc>
      </w:tr>
      <w:tr w:rsidR="009531E6" w:rsidRPr="00EE274E" w14:paraId="6E3834C1" w14:textId="77777777" w:rsidTr="007048FE">
        <w:trPr>
          <w:trHeight w:val="624"/>
        </w:trPr>
        <w:tc>
          <w:tcPr>
            <w:tcW w:w="2836" w:type="dxa"/>
            <w:vMerge/>
          </w:tcPr>
          <w:p w14:paraId="17B938A8" w14:textId="77777777" w:rsidR="009531E6" w:rsidRPr="00EE274E" w:rsidRDefault="009531E6" w:rsidP="005E0BB1">
            <w:pPr>
              <w:numPr>
                <w:ilvl w:val="12"/>
                <w:numId w:val="0"/>
              </w:numPr>
              <w:rPr>
                <w:b/>
                <w:bCs/>
                <w:szCs w:val="24"/>
              </w:rPr>
            </w:pPr>
          </w:p>
        </w:tc>
        <w:tc>
          <w:tcPr>
            <w:tcW w:w="7796" w:type="dxa"/>
          </w:tcPr>
          <w:p w14:paraId="37BF43D2" w14:textId="77777777" w:rsidR="009531E6" w:rsidRPr="00EE274E" w:rsidRDefault="009531E6" w:rsidP="005E0BB1">
            <w:pPr>
              <w:ind w:firstLine="0"/>
              <w:contextualSpacing/>
              <w:jc w:val="both"/>
              <w:rPr>
                <w:szCs w:val="24"/>
              </w:rPr>
            </w:pPr>
            <w:r w:rsidRPr="00EE274E">
              <w:rPr>
                <w:szCs w:val="24"/>
              </w:rPr>
              <w:t xml:space="preserve">Практическое занятие № 41. </w:t>
            </w:r>
            <w:r w:rsidRPr="00EE274E">
              <w:rPr>
                <w:spacing w:val="-1"/>
                <w:szCs w:val="24"/>
              </w:rPr>
              <w:t>Брусья: висы, упоры, махи, подводящие и специальные упражнения, соскоки.</w:t>
            </w:r>
          </w:p>
        </w:tc>
        <w:tc>
          <w:tcPr>
            <w:tcW w:w="1984" w:type="dxa"/>
          </w:tcPr>
          <w:p w14:paraId="3F99B15F"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06365A70" w14:textId="77777777" w:rsidR="009531E6" w:rsidRPr="00EE274E" w:rsidRDefault="009531E6" w:rsidP="005E0BB1">
            <w:pPr>
              <w:ind w:firstLine="0"/>
              <w:rPr>
                <w:b/>
                <w:szCs w:val="24"/>
              </w:rPr>
            </w:pPr>
          </w:p>
        </w:tc>
      </w:tr>
      <w:tr w:rsidR="009531E6" w:rsidRPr="00EE274E" w14:paraId="0BD793F4" w14:textId="77777777" w:rsidTr="007048FE">
        <w:trPr>
          <w:trHeight w:val="624"/>
        </w:trPr>
        <w:tc>
          <w:tcPr>
            <w:tcW w:w="2836" w:type="dxa"/>
            <w:vMerge/>
          </w:tcPr>
          <w:p w14:paraId="7D4CC78C" w14:textId="77777777" w:rsidR="009531E6" w:rsidRPr="00EE274E" w:rsidRDefault="009531E6" w:rsidP="005E0BB1">
            <w:pPr>
              <w:numPr>
                <w:ilvl w:val="12"/>
                <w:numId w:val="0"/>
              </w:numPr>
              <w:rPr>
                <w:b/>
                <w:bCs/>
                <w:szCs w:val="24"/>
              </w:rPr>
            </w:pPr>
          </w:p>
        </w:tc>
        <w:tc>
          <w:tcPr>
            <w:tcW w:w="7796" w:type="dxa"/>
          </w:tcPr>
          <w:p w14:paraId="05903462" w14:textId="77777777" w:rsidR="009531E6" w:rsidRPr="00EE274E" w:rsidRDefault="009531E6" w:rsidP="005E0BB1">
            <w:pPr>
              <w:ind w:firstLine="0"/>
              <w:contextualSpacing/>
              <w:jc w:val="both"/>
              <w:rPr>
                <w:spacing w:val="-1"/>
                <w:szCs w:val="24"/>
              </w:rPr>
            </w:pPr>
            <w:r w:rsidRPr="00EE274E">
              <w:rPr>
                <w:szCs w:val="24"/>
              </w:rPr>
              <w:t xml:space="preserve">Практическое занятие № 42. </w:t>
            </w:r>
            <w:r w:rsidRPr="00EE274E">
              <w:rPr>
                <w:spacing w:val="1"/>
                <w:szCs w:val="24"/>
              </w:rPr>
              <w:t>Разучивание и выполнение упражнений с гирями</w:t>
            </w:r>
          </w:p>
        </w:tc>
        <w:tc>
          <w:tcPr>
            <w:tcW w:w="1984" w:type="dxa"/>
          </w:tcPr>
          <w:p w14:paraId="08364415"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24DEA11D" w14:textId="77777777" w:rsidR="009531E6" w:rsidRPr="00EE274E" w:rsidRDefault="009531E6" w:rsidP="005E0BB1">
            <w:pPr>
              <w:ind w:firstLine="0"/>
              <w:rPr>
                <w:b/>
                <w:szCs w:val="24"/>
              </w:rPr>
            </w:pPr>
          </w:p>
        </w:tc>
      </w:tr>
      <w:tr w:rsidR="009531E6" w:rsidRPr="00EE274E" w14:paraId="49E5E8DD" w14:textId="77777777" w:rsidTr="007048FE">
        <w:trPr>
          <w:trHeight w:val="327"/>
        </w:trPr>
        <w:tc>
          <w:tcPr>
            <w:tcW w:w="2836" w:type="dxa"/>
            <w:vMerge/>
          </w:tcPr>
          <w:p w14:paraId="6853B6E1" w14:textId="77777777" w:rsidR="009531E6" w:rsidRPr="00EE274E" w:rsidRDefault="009531E6" w:rsidP="005E0BB1">
            <w:pPr>
              <w:numPr>
                <w:ilvl w:val="12"/>
                <w:numId w:val="0"/>
              </w:numPr>
              <w:rPr>
                <w:b/>
                <w:bCs/>
                <w:szCs w:val="24"/>
              </w:rPr>
            </w:pPr>
          </w:p>
        </w:tc>
        <w:tc>
          <w:tcPr>
            <w:tcW w:w="7796" w:type="dxa"/>
          </w:tcPr>
          <w:p w14:paraId="6E9BBB43"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676BFE43"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3506332C" w14:textId="77777777" w:rsidR="009531E6" w:rsidRPr="00EE274E" w:rsidRDefault="009531E6" w:rsidP="005E0BB1">
            <w:pPr>
              <w:ind w:firstLine="0"/>
              <w:rPr>
                <w:b/>
                <w:szCs w:val="24"/>
              </w:rPr>
            </w:pPr>
          </w:p>
        </w:tc>
      </w:tr>
      <w:tr w:rsidR="009531E6" w:rsidRPr="00EE274E" w14:paraId="4BD9D9EA" w14:textId="77777777" w:rsidTr="007048FE">
        <w:trPr>
          <w:trHeight w:val="252"/>
        </w:trPr>
        <w:tc>
          <w:tcPr>
            <w:tcW w:w="2836" w:type="dxa"/>
            <w:vMerge w:val="restart"/>
          </w:tcPr>
          <w:p w14:paraId="142343E0" w14:textId="77777777" w:rsidR="009531E6" w:rsidRPr="00EE274E" w:rsidRDefault="009531E6" w:rsidP="005E0BB1">
            <w:pPr>
              <w:numPr>
                <w:ilvl w:val="12"/>
                <w:numId w:val="0"/>
              </w:numPr>
              <w:rPr>
                <w:b/>
                <w:szCs w:val="24"/>
              </w:rPr>
            </w:pPr>
            <w:r w:rsidRPr="00EE274E">
              <w:rPr>
                <w:b/>
                <w:szCs w:val="24"/>
              </w:rPr>
              <w:t xml:space="preserve">Тема 5.4. </w:t>
            </w:r>
          </w:p>
          <w:p w14:paraId="2D7A3489" w14:textId="77777777" w:rsidR="009531E6" w:rsidRPr="00EE274E" w:rsidRDefault="009531E6" w:rsidP="005E0BB1">
            <w:pPr>
              <w:numPr>
                <w:ilvl w:val="12"/>
                <w:numId w:val="0"/>
              </w:numPr>
              <w:rPr>
                <w:b/>
                <w:szCs w:val="24"/>
              </w:rPr>
            </w:pPr>
            <w:r w:rsidRPr="00EE274E">
              <w:rPr>
                <w:bCs/>
                <w:szCs w:val="24"/>
              </w:rPr>
              <w:t>Упражнения на бревне (девушки). ППФП</w:t>
            </w:r>
          </w:p>
        </w:tc>
        <w:tc>
          <w:tcPr>
            <w:tcW w:w="7796" w:type="dxa"/>
          </w:tcPr>
          <w:p w14:paraId="443E265D" w14:textId="77777777" w:rsidR="009531E6" w:rsidRPr="00EE274E" w:rsidRDefault="009531E6" w:rsidP="005E0BB1">
            <w:pPr>
              <w:ind w:firstLine="0"/>
              <w:contextualSpacing/>
              <w:jc w:val="both"/>
              <w:rPr>
                <w:b/>
                <w:szCs w:val="24"/>
              </w:rPr>
            </w:pPr>
            <w:r w:rsidRPr="00EE274E">
              <w:rPr>
                <w:b/>
                <w:spacing w:val="-3"/>
                <w:szCs w:val="24"/>
              </w:rPr>
              <w:t>Содержание учебного материала</w:t>
            </w:r>
          </w:p>
        </w:tc>
        <w:tc>
          <w:tcPr>
            <w:tcW w:w="1984" w:type="dxa"/>
          </w:tcPr>
          <w:p w14:paraId="1F529946" w14:textId="77777777" w:rsidR="009531E6" w:rsidRPr="00EE274E" w:rsidRDefault="009531E6" w:rsidP="005E0BB1">
            <w:pPr>
              <w:ind w:firstLine="0"/>
              <w:contextualSpacing/>
              <w:jc w:val="center"/>
              <w:rPr>
                <w:b/>
                <w:szCs w:val="24"/>
              </w:rPr>
            </w:pPr>
            <w:r w:rsidRPr="00EE274E">
              <w:rPr>
                <w:b/>
                <w:szCs w:val="24"/>
              </w:rPr>
              <w:t>2</w:t>
            </w:r>
          </w:p>
        </w:tc>
        <w:tc>
          <w:tcPr>
            <w:tcW w:w="1985" w:type="dxa"/>
            <w:vMerge w:val="restart"/>
          </w:tcPr>
          <w:p w14:paraId="4395FA71"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6BB59412"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2FFE5A45" w14:textId="77777777" w:rsidR="009531E6" w:rsidRPr="00EE274E" w:rsidRDefault="009531E6" w:rsidP="005E0BB1">
            <w:pPr>
              <w:ind w:firstLine="0"/>
              <w:jc w:val="center"/>
              <w:rPr>
                <w:b/>
                <w:szCs w:val="24"/>
              </w:rPr>
            </w:pPr>
          </w:p>
        </w:tc>
      </w:tr>
      <w:tr w:rsidR="009531E6" w:rsidRPr="00EE274E" w14:paraId="38BC72E8" w14:textId="77777777" w:rsidTr="007048FE">
        <w:trPr>
          <w:trHeight w:val="323"/>
        </w:trPr>
        <w:tc>
          <w:tcPr>
            <w:tcW w:w="2836" w:type="dxa"/>
            <w:vMerge/>
          </w:tcPr>
          <w:p w14:paraId="7F89BF78" w14:textId="77777777" w:rsidR="009531E6" w:rsidRPr="00EE274E" w:rsidRDefault="009531E6" w:rsidP="005E0BB1">
            <w:pPr>
              <w:numPr>
                <w:ilvl w:val="12"/>
                <w:numId w:val="0"/>
              </w:numPr>
              <w:rPr>
                <w:b/>
                <w:szCs w:val="24"/>
              </w:rPr>
            </w:pPr>
          </w:p>
        </w:tc>
        <w:tc>
          <w:tcPr>
            <w:tcW w:w="7796" w:type="dxa"/>
          </w:tcPr>
          <w:p w14:paraId="62835A26" w14:textId="77777777" w:rsidR="009531E6" w:rsidRPr="00EE274E" w:rsidRDefault="009531E6" w:rsidP="005E0BB1">
            <w:pPr>
              <w:ind w:firstLine="0"/>
              <w:contextualSpacing/>
              <w:jc w:val="both"/>
              <w:rPr>
                <w:spacing w:val="6"/>
                <w:szCs w:val="24"/>
              </w:rPr>
            </w:pPr>
            <w:r w:rsidRPr="00EE274E">
              <w:rPr>
                <w:b/>
                <w:szCs w:val="24"/>
              </w:rPr>
              <w:t>В том числе практических занятий</w:t>
            </w:r>
          </w:p>
        </w:tc>
        <w:tc>
          <w:tcPr>
            <w:tcW w:w="1984" w:type="dxa"/>
          </w:tcPr>
          <w:p w14:paraId="642651DF" w14:textId="77777777" w:rsidR="009531E6" w:rsidRPr="00EE274E" w:rsidRDefault="009531E6" w:rsidP="005E0BB1">
            <w:pPr>
              <w:ind w:firstLine="0"/>
              <w:contextualSpacing/>
              <w:jc w:val="center"/>
              <w:rPr>
                <w:b/>
                <w:bCs/>
                <w:szCs w:val="24"/>
              </w:rPr>
            </w:pPr>
            <w:r w:rsidRPr="00EE274E">
              <w:rPr>
                <w:b/>
                <w:bCs/>
                <w:szCs w:val="24"/>
              </w:rPr>
              <w:t>2</w:t>
            </w:r>
          </w:p>
        </w:tc>
        <w:tc>
          <w:tcPr>
            <w:tcW w:w="1985" w:type="dxa"/>
            <w:vMerge/>
          </w:tcPr>
          <w:p w14:paraId="2D1FD1B2" w14:textId="77777777" w:rsidR="009531E6" w:rsidRPr="00EE274E" w:rsidRDefault="009531E6" w:rsidP="005E0BB1">
            <w:pPr>
              <w:ind w:firstLine="0"/>
              <w:rPr>
                <w:b/>
                <w:szCs w:val="24"/>
              </w:rPr>
            </w:pPr>
          </w:p>
        </w:tc>
      </w:tr>
      <w:tr w:rsidR="009531E6" w:rsidRPr="00EE274E" w14:paraId="4821882E" w14:textId="77777777" w:rsidTr="007048FE">
        <w:trPr>
          <w:trHeight w:val="367"/>
        </w:trPr>
        <w:tc>
          <w:tcPr>
            <w:tcW w:w="2836" w:type="dxa"/>
            <w:vMerge/>
          </w:tcPr>
          <w:p w14:paraId="3090EE92" w14:textId="77777777" w:rsidR="009531E6" w:rsidRPr="00EE274E" w:rsidRDefault="009531E6" w:rsidP="005E0BB1">
            <w:pPr>
              <w:numPr>
                <w:ilvl w:val="12"/>
                <w:numId w:val="0"/>
              </w:numPr>
              <w:rPr>
                <w:b/>
                <w:szCs w:val="24"/>
              </w:rPr>
            </w:pPr>
          </w:p>
        </w:tc>
        <w:tc>
          <w:tcPr>
            <w:tcW w:w="7796" w:type="dxa"/>
          </w:tcPr>
          <w:p w14:paraId="431D2B09" w14:textId="77777777" w:rsidR="009531E6" w:rsidRPr="00EE274E" w:rsidRDefault="009531E6" w:rsidP="005E0BB1">
            <w:pPr>
              <w:ind w:firstLine="0"/>
              <w:contextualSpacing/>
              <w:jc w:val="both"/>
              <w:rPr>
                <w:spacing w:val="6"/>
                <w:szCs w:val="24"/>
              </w:rPr>
            </w:pPr>
            <w:r w:rsidRPr="00EE274E">
              <w:rPr>
                <w:szCs w:val="24"/>
              </w:rPr>
              <w:t xml:space="preserve">Практическое занятие № 43. </w:t>
            </w:r>
            <w:r w:rsidRPr="00EE274E">
              <w:rPr>
                <w:spacing w:val="-4"/>
                <w:szCs w:val="24"/>
              </w:rPr>
              <w:t>Разучивание и выполнение связок на снаряде, комплексы упражнений, ритмическая гимнастика (по курсам)</w:t>
            </w:r>
          </w:p>
        </w:tc>
        <w:tc>
          <w:tcPr>
            <w:tcW w:w="1984" w:type="dxa"/>
          </w:tcPr>
          <w:p w14:paraId="5108C37F"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5840C710" w14:textId="77777777" w:rsidR="009531E6" w:rsidRPr="00EE274E" w:rsidRDefault="009531E6" w:rsidP="005E0BB1">
            <w:pPr>
              <w:ind w:firstLine="0"/>
              <w:rPr>
                <w:b/>
                <w:szCs w:val="24"/>
              </w:rPr>
            </w:pPr>
          </w:p>
        </w:tc>
      </w:tr>
      <w:tr w:rsidR="009531E6" w:rsidRPr="00EE274E" w14:paraId="158F55B3" w14:textId="77777777" w:rsidTr="007048FE">
        <w:trPr>
          <w:trHeight w:val="367"/>
        </w:trPr>
        <w:tc>
          <w:tcPr>
            <w:tcW w:w="2836" w:type="dxa"/>
            <w:vMerge/>
          </w:tcPr>
          <w:p w14:paraId="49721E9B" w14:textId="77777777" w:rsidR="009531E6" w:rsidRPr="00EE274E" w:rsidRDefault="009531E6" w:rsidP="005E0BB1">
            <w:pPr>
              <w:numPr>
                <w:ilvl w:val="12"/>
                <w:numId w:val="0"/>
              </w:numPr>
              <w:rPr>
                <w:b/>
                <w:szCs w:val="24"/>
              </w:rPr>
            </w:pPr>
          </w:p>
        </w:tc>
        <w:tc>
          <w:tcPr>
            <w:tcW w:w="7796" w:type="dxa"/>
          </w:tcPr>
          <w:p w14:paraId="3A0D0E9B" w14:textId="77777777" w:rsidR="009531E6" w:rsidRPr="00EE274E" w:rsidRDefault="009531E6" w:rsidP="005E0BB1">
            <w:pPr>
              <w:ind w:firstLine="0"/>
              <w:contextualSpacing/>
              <w:rPr>
                <w:b/>
                <w:bCs/>
                <w:szCs w:val="24"/>
              </w:rPr>
            </w:pPr>
            <w:r w:rsidRPr="00EE274E">
              <w:rPr>
                <w:b/>
                <w:bCs/>
                <w:szCs w:val="24"/>
              </w:rPr>
              <w:t>Самостоятельная работа обучающихся</w:t>
            </w:r>
          </w:p>
        </w:tc>
        <w:tc>
          <w:tcPr>
            <w:tcW w:w="1984" w:type="dxa"/>
          </w:tcPr>
          <w:p w14:paraId="21F6122C"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7823EEDC" w14:textId="77777777" w:rsidR="009531E6" w:rsidRPr="00EE274E" w:rsidRDefault="009531E6" w:rsidP="005E0BB1">
            <w:pPr>
              <w:ind w:firstLine="0"/>
              <w:rPr>
                <w:b/>
                <w:szCs w:val="24"/>
              </w:rPr>
            </w:pPr>
          </w:p>
        </w:tc>
      </w:tr>
      <w:tr w:rsidR="009531E6" w:rsidRPr="00EE274E" w14:paraId="07825C2D" w14:textId="77777777" w:rsidTr="007048FE">
        <w:trPr>
          <w:trHeight w:val="302"/>
        </w:trPr>
        <w:tc>
          <w:tcPr>
            <w:tcW w:w="2836" w:type="dxa"/>
            <w:vMerge w:val="restart"/>
          </w:tcPr>
          <w:p w14:paraId="36D77D88" w14:textId="28C16DA2" w:rsidR="009531E6" w:rsidRPr="00EE274E" w:rsidRDefault="009531E6" w:rsidP="005E0BB1">
            <w:pPr>
              <w:numPr>
                <w:ilvl w:val="12"/>
                <w:numId w:val="0"/>
              </w:numPr>
              <w:rPr>
                <w:szCs w:val="24"/>
              </w:rPr>
            </w:pPr>
            <w:r w:rsidRPr="00EE274E">
              <w:rPr>
                <w:b/>
                <w:bCs/>
                <w:szCs w:val="24"/>
              </w:rPr>
              <w:t>Тема 5.5.</w:t>
            </w:r>
            <w:r w:rsidR="00587D89">
              <w:rPr>
                <w:szCs w:val="24"/>
              </w:rPr>
              <w:t xml:space="preserve"> </w:t>
            </w:r>
          </w:p>
          <w:p w14:paraId="03F7AB84" w14:textId="77777777" w:rsidR="009531E6" w:rsidRPr="00EE274E" w:rsidRDefault="009531E6" w:rsidP="005E0BB1">
            <w:pPr>
              <w:numPr>
                <w:ilvl w:val="12"/>
                <w:numId w:val="0"/>
              </w:numPr>
              <w:rPr>
                <w:bCs/>
                <w:szCs w:val="24"/>
              </w:rPr>
            </w:pPr>
            <w:r w:rsidRPr="00EE274E">
              <w:rPr>
                <w:bCs/>
                <w:szCs w:val="24"/>
              </w:rPr>
              <w:t>Составление комплекса ОРУ и проведение их обучающимися</w:t>
            </w:r>
          </w:p>
          <w:p w14:paraId="4F7BAA03" w14:textId="77777777" w:rsidR="009531E6" w:rsidRPr="00EE274E" w:rsidRDefault="009531E6" w:rsidP="005E0BB1">
            <w:pPr>
              <w:ind w:firstLine="0"/>
              <w:rPr>
                <w:b/>
                <w:szCs w:val="24"/>
              </w:rPr>
            </w:pPr>
          </w:p>
        </w:tc>
        <w:tc>
          <w:tcPr>
            <w:tcW w:w="7796" w:type="dxa"/>
          </w:tcPr>
          <w:p w14:paraId="563624BB" w14:textId="77777777" w:rsidR="009531E6" w:rsidRPr="00EE274E" w:rsidRDefault="009531E6" w:rsidP="005E0BB1">
            <w:pPr>
              <w:ind w:firstLine="0"/>
              <w:contextualSpacing/>
              <w:rPr>
                <w:b/>
                <w:spacing w:val="-3"/>
                <w:szCs w:val="24"/>
              </w:rPr>
            </w:pPr>
            <w:r w:rsidRPr="00EE274E">
              <w:rPr>
                <w:b/>
                <w:spacing w:val="-3"/>
                <w:szCs w:val="24"/>
              </w:rPr>
              <w:t>Содержание учебного материала</w:t>
            </w:r>
          </w:p>
        </w:tc>
        <w:tc>
          <w:tcPr>
            <w:tcW w:w="1984" w:type="dxa"/>
          </w:tcPr>
          <w:p w14:paraId="762C0C7F" w14:textId="77777777" w:rsidR="009531E6" w:rsidRPr="00EE274E" w:rsidRDefault="009531E6" w:rsidP="005E0BB1">
            <w:pPr>
              <w:ind w:firstLine="0"/>
              <w:contextualSpacing/>
              <w:jc w:val="center"/>
              <w:rPr>
                <w:b/>
                <w:szCs w:val="24"/>
              </w:rPr>
            </w:pPr>
            <w:r w:rsidRPr="00EE274E">
              <w:rPr>
                <w:b/>
                <w:szCs w:val="24"/>
              </w:rPr>
              <w:t>8</w:t>
            </w:r>
          </w:p>
        </w:tc>
        <w:tc>
          <w:tcPr>
            <w:tcW w:w="1985" w:type="dxa"/>
            <w:vMerge w:val="restart"/>
          </w:tcPr>
          <w:p w14:paraId="557E0A40"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5F5C1D34"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6BD93991" w14:textId="77777777" w:rsidR="009531E6" w:rsidRPr="00EE274E" w:rsidRDefault="009531E6" w:rsidP="005E0BB1">
            <w:pPr>
              <w:ind w:firstLine="0"/>
              <w:jc w:val="center"/>
              <w:rPr>
                <w:b/>
                <w:szCs w:val="24"/>
              </w:rPr>
            </w:pPr>
          </w:p>
        </w:tc>
      </w:tr>
      <w:tr w:rsidR="009531E6" w:rsidRPr="00EE274E" w14:paraId="662607E9" w14:textId="77777777" w:rsidTr="007048FE">
        <w:trPr>
          <w:trHeight w:val="237"/>
        </w:trPr>
        <w:tc>
          <w:tcPr>
            <w:tcW w:w="2836" w:type="dxa"/>
            <w:vMerge/>
          </w:tcPr>
          <w:p w14:paraId="2F16DE6D" w14:textId="77777777" w:rsidR="009531E6" w:rsidRPr="00EE274E" w:rsidRDefault="009531E6" w:rsidP="005E0BB1">
            <w:pPr>
              <w:numPr>
                <w:ilvl w:val="12"/>
                <w:numId w:val="0"/>
              </w:numPr>
              <w:rPr>
                <w:b/>
                <w:bCs/>
                <w:szCs w:val="24"/>
              </w:rPr>
            </w:pPr>
          </w:p>
        </w:tc>
        <w:tc>
          <w:tcPr>
            <w:tcW w:w="7796" w:type="dxa"/>
          </w:tcPr>
          <w:p w14:paraId="1B5FB84B" w14:textId="77777777" w:rsidR="009531E6" w:rsidRPr="00EE274E" w:rsidRDefault="009531E6" w:rsidP="005E0BB1">
            <w:pPr>
              <w:ind w:firstLine="0"/>
              <w:contextualSpacing/>
              <w:rPr>
                <w:b/>
                <w:spacing w:val="-3"/>
                <w:szCs w:val="24"/>
              </w:rPr>
            </w:pPr>
            <w:r w:rsidRPr="00EE274E">
              <w:rPr>
                <w:b/>
                <w:szCs w:val="24"/>
              </w:rPr>
              <w:t>В том числе практических занятий</w:t>
            </w:r>
          </w:p>
        </w:tc>
        <w:tc>
          <w:tcPr>
            <w:tcW w:w="1984" w:type="dxa"/>
          </w:tcPr>
          <w:p w14:paraId="422DCDAB" w14:textId="77777777" w:rsidR="009531E6" w:rsidRPr="00EE274E" w:rsidRDefault="009531E6" w:rsidP="005E0BB1">
            <w:pPr>
              <w:ind w:firstLine="0"/>
              <w:contextualSpacing/>
              <w:jc w:val="center"/>
              <w:rPr>
                <w:b/>
                <w:bCs/>
                <w:szCs w:val="24"/>
              </w:rPr>
            </w:pPr>
            <w:r w:rsidRPr="00EE274E">
              <w:rPr>
                <w:b/>
                <w:bCs/>
                <w:szCs w:val="24"/>
              </w:rPr>
              <w:t>8</w:t>
            </w:r>
          </w:p>
        </w:tc>
        <w:tc>
          <w:tcPr>
            <w:tcW w:w="1985" w:type="dxa"/>
            <w:vMerge/>
          </w:tcPr>
          <w:p w14:paraId="7237EA57" w14:textId="77777777" w:rsidR="009531E6" w:rsidRPr="00EE274E" w:rsidRDefault="009531E6" w:rsidP="005E0BB1">
            <w:pPr>
              <w:ind w:firstLine="0"/>
              <w:rPr>
                <w:b/>
                <w:szCs w:val="24"/>
              </w:rPr>
            </w:pPr>
          </w:p>
        </w:tc>
      </w:tr>
      <w:tr w:rsidR="009531E6" w:rsidRPr="00EE274E" w14:paraId="46CE27E0" w14:textId="77777777" w:rsidTr="007048FE">
        <w:trPr>
          <w:trHeight w:val="258"/>
        </w:trPr>
        <w:tc>
          <w:tcPr>
            <w:tcW w:w="2836" w:type="dxa"/>
            <w:vMerge/>
          </w:tcPr>
          <w:p w14:paraId="5C0A5CAB" w14:textId="77777777" w:rsidR="009531E6" w:rsidRPr="00EE274E" w:rsidRDefault="009531E6" w:rsidP="005E0BB1">
            <w:pPr>
              <w:numPr>
                <w:ilvl w:val="12"/>
                <w:numId w:val="0"/>
              </w:numPr>
              <w:rPr>
                <w:b/>
                <w:bCs/>
                <w:szCs w:val="24"/>
              </w:rPr>
            </w:pPr>
          </w:p>
        </w:tc>
        <w:tc>
          <w:tcPr>
            <w:tcW w:w="7796" w:type="dxa"/>
          </w:tcPr>
          <w:p w14:paraId="149202F6" w14:textId="77777777" w:rsidR="009531E6" w:rsidRPr="00EE274E" w:rsidRDefault="009531E6" w:rsidP="005E0BB1">
            <w:pPr>
              <w:ind w:firstLine="0"/>
              <w:contextualSpacing/>
              <w:rPr>
                <w:b/>
                <w:spacing w:val="-3"/>
                <w:szCs w:val="24"/>
              </w:rPr>
            </w:pPr>
            <w:r w:rsidRPr="00EE274E">
              <w:rPr>
                <w:szCs w:val="24"/>
              </w:rPr>
              <w:t>Практическое занятие № 44. Выполнение комплекса ОРУ</w:t>
            </w:r>
          </w:p>
        </w:tc>
        <w:tc>
          <w:tcPr>
            <w:tcW w:w="1984" w:type="dxa"/>
          </w:tcPr>
          <w:p w14:paraId="40884DFD"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4824CCB5" w14:textId="77777777" w:rsidR="009531E6" w:rsidRPr="00EE274E" w:rsidRDefault="009531E6" w:rsidP="005E0BB1">
            <w:pPr>
              <w:ind w:firstLine="0"/>
              <w:rPr>
                <w:b/>
                <w:szCs w:val="24"/>
              </w:rPr>
            </w:pPr>
          </w:p>
        </w:tc>
      </w:tr>
      <w:tr w:rsidR="009531E6" w:rsidRPr="00EE274E" w14:paraId="770FC1C8" w14:textId="77777777" w:rsidTr="007048FE">
        <w:trPr>
          <w:trHeight w:val="301"/>
        </w:trPr>
        <w:tc>
          <w:tcPr>
            <w:tcW w:w="2836" w:type="dxa"/>
            <w:vMerge/>
          </w:tcPr>
          <w:p w14:paraId="6DDC9A55" w14:textId="77777777" w:rsidR="009531E6" w:rsidRPr="00EE274E" w:rsidRDefault="009531E6" w:rsidP="005E0BB1">
            <w:pPr>
              <w:numPr>
                <w:ilvl w:val="12"/>
                <w:numId w:val="0"/>
              </w:numPr>
              <w:rPr>
                <w:b/>
                <w:bCs/>
                <w:szCs w:val="24"/>
              </w:rPr>
            </w:pPr>
          </w:p>
        </w:tc>
        <w:tc>
          <w:tcPr>
            <w:tcW w:w="7796" w:type="dxa"/>
          </w:tcPr>
          <w:p w14:paraId="4319A68A" w14:textId="77777777" w:rsidR="009531E6" w:rsidRPr="00EE274E" w:rsidRDefault="009531E6" w:rsidP="005E0BB1">
            <w:pPr>
              <w:ind w:firstLine="0"/>
              <w:contextualSpacing/>
              <w:rPr>
                <w:szCs w:val="24"/>
              </w:rPr>
            </w:pPr>
            <w:r w:rsidRPr="00EE274E">
              <w:rPr>
                <w:szCs w:val="24"/>
              </w:rPr>
              <w:t xml:space="preserve">Практическое занятие № 45. Контроль комбинации </w:t>
            </w:r>
            <w:r w:rsidRPr="00EE274E">
              <w:rPr>
                <w:spacing w:val="-3"/>
                <w:szCs w:val="24"/>
              </w:rPr>
              <w:t>по акробатике</w:t>
            </w:r>
          </w:p>
        </w:tc>
        <w:tc>
          <w:tcPr>
            <w:tcW w:w="1984" w:type="dxa"/>
          </w:tcPr>
          <w:p w14:paraId="4A16D91E"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69943DB2" w14:textId="77777777" w:rsidR="009531E6" w:rsidRPr="00EE274E" w:rsidRDefault="009531E6" w:rsidP="005E0BB1">
            <w:pPr>
              <w:ind w:firstLine="0"/>
              <w:rPr>
                <w:b/>
                <w:szCs w:val="24"/>
              </w:rPr>
            </w:pPr>
          </w:p>
        </w:tc>
      </w:tr>
      <w:tr w:rsidR="009531E6" w:rsidRPr="00EE274E" w14:paraId="2E8850C0" w14:textId="77777777" w:rsidTr="007048FE">
        <w:trPr>
          <w:trHeight w:val="301"/>
        </w:trPr>
        <w:tc>
          <w:tcPr>
            <w:tcW w:w="2836" w:type="dxa"/>
            <w:vMerge/>
          </w:tcPr>
          <w:p w14:paraId="328A19FB" w14:textId="77777777" w:rsidR="009531E6" w:rsidRPr="00EE274E" w:rsidRDefault="009531E6" w:rsidP="005E0BB1">
            <w:pPr>
              <w:numPr>
                <w:ilvl w:val="12"/>
                <w:numId w:val="0"/>
              </w:numPr>
              <w:rPr>
                <w:b/>
                <w:bCs/>
                <w:szCs w:val="24"/>
              </w:rPr>
            </w:pPr>
          </w:p>
        </w:tc>
        <w:tc>
          <w:tcPr>
            <w:tcW w:w="7796" w:type="dxa"/>
          </w:tcPr>
          <w:p w14:paraId="771383A1" w14:textId="77777777" w:rsidR="009531E6" w:rsidRPr="00EE274E" w:rsidRDefault="009531E6" w:rsidP="005E0BB1">
            <w:pPr>
              <w:ind w:firstLine="0"/>
              <w:contextualSpacing/>
              <w:rPr>
                <w:szCs w:val="24"/>
              </w:rPr>
            </w:pPr>
            <w:r w:rsidRPr="00EE274E">
              <w:rPr>
                <w:szCs w:val="24"/>
              </w:rPr>
              <w:t xml:space="preserve">Практическое занятие № 46. Контроль комбинации </w:t>
            </w:r>
            <w:r w:rsidRPr="00EE274E">
              <w:rPr>
                <w:spacing w:val="-3"/>
                <w:szCs w:val="24"/>
              </w:rPr>
              <w:t>на бревне, брусьях</w:t>
            </w:r>
          </w:p>
        </w:tc>
        <w:tc>
          <w:tcPr>
            <w:tcW w:w="1984" w:type="dxa"/>
          </w:tcPr>
          <w:p w14:paraId="42ADA256"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1A3997FC" w14:textId="77777777" w:rsidR="009531E6" w:rsidRPr="00EE274E" w:rsidRDefault="009531E6" w:rsidP="005E0BB1">
            <w:pPr>
              <w:ind w:firstLine="0"/>
              <w:rPr>
                <w:b/>
                <w:szCs w:val="24"/>
              </w:rPr>
            </w:pPr>
          </w:p>
        </w:tc>
      </w:tr>
      <w:tr w:rsidR="009531E6" w:rsidRPr="00EE274E" w14:paraId="0515E69E" w14:textId="77777777" w:rsidTr="007048FE">
        <w:trPr>
          <w:trHeight w:val="301"/>
        </w:trPr>
        <w:tc>
          <w:tcPr>
            <w:tcW w:w="2836" w:type="dxa"/>
            <w:vMerge/>
          </w:tcPr>
          <w:p w14:paraId="3E8EA40D" w14:textId="77777777" w:rsidR="009531E6" w:rsidRPr="00EE274E" w:rsidRDefault="009531E6" w:rsidP="005E0BB1">
            <w:pPr>
              <w:numPr>
                <w:ilvl w:val="12"/>
                <w:numId w:val="0"/>
              </w:numPr>
              <w:rPr>
                <w:b/>
                <w:bCs/>
                <w:szCs w:val="24"/>
              </w:rPr>
            </w:pPr>
          </w:p>
        </w:tc>
        <w:tc>
          <w:tcPr>
            <w:tcW w:w="7796" w:type="dxa"/>
          </w:tcPr>
          <w:p w14:paraId="01385973" w14:textId="77777777" w:rsidR="009531E6" w:rsidRPr="00EE274E" w:rsidRDefault="009531E6" w:rsidP="005E0BB1">
            <w:pPr>
              <w:ind w:firstLine="0"/>
              <w:contextualSpacing/>
              <w:rPr>
                <w:szCs w:val="24"/>
              </w:rPr>
            </w:pPr>
            <w:r w:rsidRPr="00EE274E">
              <w:rPr>
                <w:szCs w:val="24"/>
              </w:rPr>
              <w:t>Практическое занятие № 47. Контроль выполнения упражнений по ритмической гимнастике, гиревому спорту. ППФП</w:t>
            </w:r>
          </w:p>
        </w:tc>
        <w:tc>
          <w:tcPr>
            <w:tcW w:w="1984" w:type="dxa"/>
          </w:tcPr>
          <w:p w14:paraId="69CC3245"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59B16253" w14:textId="77777777" w:rsidR="009531E6" w:rsidRPr="00EE274E" w:rsidRDefault="009531E6" w:rsidP="005E0BB1">
            <w:pPr>
              <w:ind w:firstLine="0"/>
              <w:rPr>
                <w:b/>
                <w:szCs w:val="24"/>
              </w:rPr>
            </w:pPr>
          </w:p>
        </w:tc>
      </w:tr>
      <w:tr w:rsidR="009531E6" w:rsidRPr="00EE274E" w14:paraId="00ADB4E2" w14:textId="77777777" w:rsidTr="007048FE">
        <w:trPr>
          <w:trHeight w:val="301"/>
        </w:trPr>
        <w:tc>
          <w:tcPr>
            <w:tcW w:w="2836" w:type="dxa"/>
            <w:vMerge/>
          </w:tcPr>
          <w:p w14:paraId="343CF46B" w14:textId="77777777" w:rsidR="009531E6" w:rsidRPr="00EE274E" w:rsidRDefault="009531E6" w:rsidP="005E0BB1">
            <w:pPr>
              <w:numPr>
                <w:ilvl w:val="12"/>
                <w:numId w:val="0"/>
              </w:numPr>
              <w:rPr>
                <w:b/>
                <w:bCs/>
                <w:szCs w:val="24"/>
              </w:rPr>
            </w:pPr>
          </w:p>
        </w:tc>
        <w:tc>
          <w:tcPr>
            <w:tcW w:w="7796" w:type="dxa"/>
          </w:tcPr>
          <w:p w14:paraId="21798F7B" w14:textId="77777777" w:rsidR="009531E6" w:rsidRPr="00EE274E" w:rsidRDefault="009531E6" w:rsidP="005E0BB1">
            <w:pPr>
              <w:ind w:firstLine="0"/>
              <w:contextualSpacing/>
              <w:rPr>
                <w:b/>
                <w:bCs/>
                <w:szCs w:val="24"/>
              </w:rPr>
            </w:pPr>
            <w:r w:rsidRPr="00EE274E">
              <w:rPr>
                <w:b/>
                <w:bCs/>
                <w:szCs w:val="24"/>
              </w:rPr>
              <w:t>Самостоятельная работа обучающихся</w:t>
            </w:r>
          </w:p>
        </w:tc>
        <w:tc>
          <w:tcPr>
            <w:tcW w:w="1984" w:type="dxa"/>
          </w:tcPr>
          <w:p w14:paraId="4F8216A8"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4CAC14FB" w14:textId="77777777" w:rsidR="009531E6" w:rsidRPr="00EE274E" w:rsidRDefault="009531E6" w:rsidP="005E0BB1">
            <w:pPr>
              <w:ind w:firstLine="0"/>
              <w:rPr>
                <w:b/>
                <w:szCs w:val="24"/>
              </w:rPr>
            </w:pPr>
          </w:p>
        </w:tc>
      </w:tr>
      <w:tr w:rsidR="009531E6" w:rsidRPr="00EE274E" w14:paraId="525CB1CD" w14:textId="77777777" w:rsidTr="007048FE">
        <w:tc>
          <w:tcPr>
            <w:tcW w:w="10632" w:type="dxa"/>
            <w:gridSpan w:val="2"/>
          </w:tcPr>
          <w:p w14:paraId="2300F175" w14:textId="77777777" w:rsidR="009531E6" w:rsidRPr="00EE274E" w:rsidRDefault="009531E6" w:rsidP="005E0BB1">
            <w:pPr>
              <w:ind w:firstLine="0"/>
              <w:contextualSpacing/>
              <w:rPr>
                <w:b/>
                <w:spacing w:val="-3"/>
                <w:szCs w:val="24"/>
              </w:rPr>
            </w:pPr>
            <w:bookmarkStart w:id="446" w:name="_Hlk78471700"/>
            <w:r w:rsidRPr="00EE274E">
              <w:rPr>
                <w:b/>
                <w:szCs w:val="24"/>
              </w:rPr>
              <w:t>Раздел 6. Бадминтон. Атлетическая, дыхательная гимнастика</w:t>
            </w:r>
          </w:p>
        </w:tc>
        <w:tc>
          <w:tcPr>
            <w:tcW w:w="1984" w:type="dxa"/>
          </w:tcPr>
          <w:p w14:paraId="763BE78C" w14:textId="77777777" w:rsidR="009531E6" w:rsidRPr="00EE274E" w:rsidRDefault="009531E6" w:rsidP="005E0BB1">
            <w:pPr>
              <w:ind w:firstLine="0"/>
              <w:jc w:val="center"/>
              <w:rPr>
                <w:b/>
                <w:szCs w:val="24"/>
              </w:rPr>
            </w:pPr>
            <w:r w:rsidRPr="00EE274E">
              <w:rPr>
                <w:b/>
                <w:szCs w:val="24"/>
              </w:rPr>
              <w:t>18/18</w:t>
            </w:r>
          </w:p>
        </w:tc>
        <w:tc>
          <w:tcPr>
            <w:tcW w:w="1985" w:type="dxa"/>
            <w:vMerge w:val="restart"/>
          </w:tcPr>
          <w:p w14:paraId="26170176"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5B9FCB1B"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1C3FB057" w14:textId="77777777" w:rsidR="009531E6" w:rsidRPr="00EE274E" w:rsidRDefault="009531E6" w:rsidP="005E0BB1">
            <w:pPr>
              <w:ind w:firstLine="0"/>
              <w:jc w:val="center"/>
              <w:rPr>
                <w:b/>
                <w:i/>
                <w:szCs w:val="24"/>
              </w:rPr>
            </w:pPr>
          </w:p>
        </w:tc>
      </w:tr>
      <w:tr w:rsidR="009531E6" w:rsidRPr="00EE274E" w14:paraId="1552493C" w14:textId="77777777" w:rsidTr="007048FE">
        <w:trPr>
          <w:trHeight w:val="262"/>
        </w:trPr>
        <w:tc>
          <w:tcPr>
            <w:tcW w:w="2836" w:type="dxa"/>
            <w:vMerge w:val="restart"/>
          </w:tcPr>
          <w:p w14:paraId="491DE827" w14:textId="77777777" w:rsidR="009531E6" w:rsidRPr="00EE274E" w:rsidRDefault="009531E6" w:rsidP="005E0BB1">
            <w:pPr>
              <w:ind w:firstLine="0"/>
              <w:rPr>
                <w:b/>
                <w:szCs w:val="24"/>
              </w:rPr>
            </w:pPr>
            <w:r w:rsidRPr="00EE274E">
              <w:rPr>
                <w:b/>
                <w:szCs w:val="24"/>
              </w:rPr>
              <w:t xml:space="preserve">Тема.6.1. </w:t>
            </w:r>
          </w:p>
          <w:p w14:paraId="4D4BC1C9" w14:textId="77777777" w:rsidR="009531E6" w:rsidRPr="00EE274E" w:rsidRDefault="009531E6" w:rsidP="005E0BB1">
            <w:pPr>
              <w:ind w:firstLine="0"/>
              <w:rPr>
                <w:bCs/>
                <w:szCs w:val="24"/>
              </w:rPr>
            </w:pPr>
            <w:r w:rsidRPr="00EE274E">
              <w:rPr>
                <w:bCs/>
                <w:szCs w:val="24"/>
              </w:rPr>
              <w:t>Игровая стойка, основные удары в бадминтоне</w:t>
            </w:r>
          </w:p>
        </w:tc>
        <w:tc>
          <w:tcPr>
            <w:tcW w:w="7796" w:type="dxa"/>
          </w:tcPr>
          <w:p w14:paraId="6E561016" w14:textId="77777777" w:rsidR="009531E6" w:rsidRPr="00EE274E" w:rsidRDefault="009531E6" w:rsidP="005E0BB1">
            <w:pPr>
              <w:ind w:firstLine="0"/>
              <w:contextualSpacing/>
              <w:rPr>
                <w:b/>
                <w:szCs w:val="24"/>
              </w:rPr>
            </w:pPr>
            <w:r w:rsidRPr="00EE274E">
              <w:rPr>
                <w:b/>
                <w:spacing w:val="-3"/>
                <w:szCs w:val="24"/>
              </w:rPr>
              <w:t>Содержание учебного материала</w:t>
            </w:r>
          </w:p>
        </w:tc>
        <w:tc>
          <w:tcPr>
            <w:tcW w:w="1984" w:type="dxa"/>
          </w:tcPr>
          <w:p w14:paraId="76B4148C" w14:textId="77777777" w:rsidR="009531E6" w:rsidRPr="00EE274E" w:rsidRDefault="009531E6" w:rsidP="005E0BB1">
            <w:pPr>
              <w:ind w:firstLine="0"/>
              <w:contextualSpacing/>
              <w:jc w:val="center"/>
              <w:rPr>
                <w:b/>
                <w:szCs w:val="24"/>
              </w:rPr>
            </w:pPr>
            <w:r w:rsidRPr="00EE274E">
              <w:rPr>
                <w:b/>
                <w:szCs w:val="24"/>
              </w:rPr>
              <w:t>4</w:t>
            </w:r>
          </w:p>
        </w:tc>
        <w:tc>
          <w:tcPr>
            <w:tcW w:w="1985" w:type="dxa"/>
            <w:vMerge/>
          </w:tcPr>
          <w:p w14:paraId="75854919" w14:textId="77777777" w:rsidR="009531E6" w:rsidRPr="00EE274E" w:rsidRDefault="009531E6" w:rsidP="005E0BB1">
            <w:pPr>
              <w:ind w:firstLine="0"/>
              <w:jc w:val="center"/>
              <w:rPr>
                <w:b/>
                <w:szCs w:val="24"/>
              </w:rPr>
            </w:pPr>
          </w:p>
        </w:tc>
      </w:tr>
      <w:tr w:rsidR="009531E6" w:rsidRPr="00EE274E" w14:paraId="2846DFC9" w14:textId="77777777" w:rsidTr="007048FE">
        <w:trPr>
          <w:trHeight w:val="223"/>
        </w:trPr>
        <w:tc>
          <w:tcPr>
            <w:tcW w:w="2836" w:type="dxa"/>
            <w:vMerge/>
          </w:tcPr>
          <w:p w14:paraId="10D02DBC" w14:textId="77777777" w:rsidR="009531E6" w:rsidRPr="00EE274E" w:rsidRDefault="009531E6" w:rsidP="005E0BB1">
            <w:pPr>
              <w:ind w:firstLine="0"/>
              <w:rPr>
                <w:b/>
                <w:szCs w:val="24"/>
              </w:rPr>
            </w:pPr>
          </w:p>
        </w:tc>
        <w:tc>
          <w:tcPr>
            <w:tcW w:w="7796" w:type="dxa"/>
          </w:tcPr>
          <w:p w14:paraId="1D773BD9" w14:textId="77777777" w:rsidR="009531E6" w:rsidRPr="00EE274E" w:rsidRDefault="009531E6" w:rsidP="005E0BB1">
            <w:pPr>
              <w:ind w:firstLine="0"/>
              <w:contextualSpacing/>
              <w:rPr>
                <w:spacing w:val="-3"/>
                <w:szCs w:val="24"/>
              </w:rPr>
            </w:pPr>
            <w:r w:rsidRPr="00EE274E">
              <w:rPr>
                <w:b/>
                <w:szCs w:val="24"/>
              </w:rPr>
              <w:t>В том числе практических занятий</w:t>
            </w:r>
          </w:p>
        </w:tc>
        <w:tc>
          <w:tcPr>
            <w:tcW w:w="1984" w:type="dxa"/>
          </w:tcPr>
          <w:p w14:paraId="023FB04E" w14:textId="77777777" w:rsidR="009531E6" w:rsidRPr="00EE274E" w:rsidRDefault="009531E6" w:rsidP="005E0BB1">
            <w:pPr>
              <w:tabs>
                <w:tab w:val="left" w:pos="705"/>
              </w:tabs>
              <w:ind w:firstLine="0"/>
              <w:contextualSpacing/>
              <w:jc w:val="center"/>
              <w:rPr>
                <w:b/>
                <w:bCs/>
                <w:szCs w:val="24"/>
              </w:rPr>
            </w:pPr>
            <w:r w:rsidRPr="00EE274E">
              <w:rPr>
                <w:b/>
                <w:bCs/>
                <w:szCs w:val="24"/>
              </w:rPr>
              <w:t>4</w:t>
            </w:r>
          </w:p>
        </w:tc>
        <w:tc>
          <w:tcPr>
            <w:tcW w:w="1985" w:type="dxa"/>
            <w:vMerge/>
          </w:tcPr>
          <w:p w14:paraId="605B43DA" w14:textId="77777777" w:rsidR="009531E6" w:rsidRPr="00EE274E" w:rsidRDefault="009531E6" w:rsidP="005E0BB1">
            <w:pPr>
              <w:ind w:firstLine="0"/>
              <w:rPr>
                <w:b/>
                <w:szCs w:val="24"/>
              </w:rPr>
            </w:pPr>
          </w:p>
        </w:tc>
      </w:tr>
      <w:tr w:rsidR="009531E6" w:rsidRPr="00EE274E" w14:paraId="1E859CF1" w14:textId="77777777" w:rsidTr="007048FE">
        <w:trPr>
          <w:trHeight w:val="781"/>
        </w:trPr>
        <w:tc>
          <w:tcPr>
            <w:tcW w:w="2836" w:type="dxa"/>
            <w:vMerge/>
          </w:tcPr>
          <w:p w14:paraId="4203E77A" w14:textId="77777777" w:rsidR="009531E6" w:rsidRPr="00EE274E" w:rsidRDefault="009531E6" w:rsidP="005E0BB1">
            <w:pPr>
              <w:ind w:firstLine="0"/>
              <w:rPr>
                <w:b/>
                <w:szCs w:val="24"/>
              </w:rPr>
            </w:pPr>
          </w:p>
        </w:tc>
        <w:tc>
          <w:tcPr>
            <w:tcW w:w="7796" w:type="dxa"/>
          </w:tcPr>
          <w:p w14:paraId="2AD41BC6" w14:textId="77777777" w:rsidR="009531E6" w:rsidRPr="00EE274E" w:rsidRDefault="009531E6" w:rsidP="005E0BB1">
            <w:pPr>
              <w:ind w:firstLine="0"/>
              <w:contextualSpacing/>
              <w:jc w:val="both"/>
              <w:rPr>
                <w:spacing w:val="-3"/>
                <w:szCs w:val="24"/>
              </w:rPr>
            </w:pPr>
            <w:r w:rsidRPr="00EE274E">
              <w:rPr>
                <w:szCs w:val="24"/>
              </w:rPr>
              <w:t>Практическое занятие № 48-49.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1984" w:type="dxa"/>
          </w:tcPr>
          <w:p w14:paraId="263A365A" w14:textId="77777777" w:rsidR="009531E6" w:rsidRPr="00EE274E" w:rsidRDefault="009531E6" w:rsidP="005E0BB1">
            <w:pPr>
              <w:tabs>
                <w:tab w:val="left" w:pos="705"/>
              </w:tabs>
              <w:ind w:firstLine="0"/>
              <w:contextualSpacing/>
              <w:jc w:val="center"/>
              <w:rPr>
                <w:szCs w:val="24"/>
              </w:rPr>
            </w:pPr>
            <w:r w:rsidRPr="00EE274E">
              <w:rPr>
                <w:szCs w:val="24"/>
              </w:rPr>
              <w:t>4</w:t>
            </w:r>
          </w:p>
        </w:tc>
        <w:tc>
          <w:tcPr>
            <w:tcW w:w="1985" w:type="dxa"/>
            <w:vMerge/>
          </w:tcPr>
          <w:p w14:paraId="2243CFBF" w14:textId="77777777" w:rsidR="009531E6" w:rsidRPr="00EE274E" w:rsidRDefault="009531E6" w:rsidP="005E0BB1">
            <w:pPr>
              <w:ind w:firstLine="0"/>
              <w:rPr>
                <w:b/>
                <w:szCs w:val="24"/>
              </w:rPr>
            </w:pPr>
          </w:p>
        </w:tc>
      </w:tr>
      <w:tr w:rsidR="009531E6" w:rsidRPr="00EE274E" w14:paraId="6185ADC9" w14:textId="77777777" w:rsidTr="007048FE">
        <w:trPr>
          <w:trHeight w:val="288"/>
        </w:trPr>
        <w:tc>
          <w:tcPr>
            <w:tcW w:w="2836" w:type="dxa"/>
            <w:vMerge/>
          </w:tcPr>
          <w:p w14:paraId="06E29921" w14:textId="77777777" w:rsidR="009531E6" w:rsidRPr="00EE274E" w:rsidRDefault="009531E6" w:rsidP="005E0BB1">
            <w:pPr>
              <w:ind w:firstLine="0"/>
              <w:rPr>
                <w:b/>
                <w:szCs w:val="24"/>
              </w:rPr>
            </w:pPr>
          </w:p>
        </w:tc>
        <w:tc>
          <w:tcPr>
            <w:tcW w:w="7796" w:type="dxa"/>
          </w:tcPr>
          <w:p w14:paraId="3E1936B8"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6854FF5E" w14:textId="77777777" w:rsidR="009531E6" w:rsidRPr="00EE274E" w:rsidRDefault="009531E6" w:rsidP="005E0BB1">
            <w:pPr>
              <w:tabs>
                <w:tab w:val="left" w:pos="705"/>
              </w:tabs>
              <w:ind w:firstLine="0"/>
              <w:contextualSpacing/>
              <w:jc w:val="center"/>
              <w:rPr>
                <w:szCs w:val="24"/>
              </w:rPr>
            </w:pPr>
            <w:r w:rsidRPr="00EE274E">
              <w:rPr>
                <w:szCs w:val="24"/>
              </w:rPr>
              <w:t>-</w:t>
            </w:r>
          </w:p>
        </w:tc>
        <w:tc>
          <w:tcPr>
            <w:tcW w:w="1985" w:type="dxa"/>
            <w:vMerge/>
          </w:tcPr>
          <w:p w14:paraId="1FD5A0C7" w14:textId="77777777" w:rsidR="009531E6" w:rsidRPr="00EE274E" w:rsidRDefault="009531E6" w:rsidP="005E0BB1">
            <w:pPr>
              <w:ind w:firstLine="0"/>
              <w:rPr>
                <w:b/>
                <w:szCs w:val="24"/>
              </w:rPr>
            </w:pPr>
          </w:p>
        </w:tc>
      </w:tr>
      <w:bookmarkEnd w:id="446"/>
      <w:tr w:rsidR="009531E6" w:rsidRPr="00EE274E" w14:paraId="5B3C7B4B" w14:textId="77777777" w:rsidTr="007048FE">
        <w:trPr>
          <w:trHeight w:val="281"/>
        </w:trPr>
        <w:tc>
          <w:tcPr>
            <w:tcW w:w="2836" w:type="dxa"/>
            <w:vMerge w:val="restart"/>
          </w:tcPr>
          <w:p w14:paraId="6068DA66" w14:textId="77777777" w:rsidR="009531E6" w:rsidRPr="00EE274E" w:rsidRDefault="009531E6" w:rsidP="005E0BB1">
            <w:pPr>
              <w:ind w:firstLine="0"/>
              <w:rPr>
                <w:b/>
                <w:szCs w:val="24"/>
              </w:rPr>
            </w:pPr>
            <w:r w:rsidRPr="00EE274E">
              <w:rPr>
                <w:b/>
                <w:szCs w:val="24"/>
              </w:rPr>
              <w:t xml:space="preserve">Тема 6.2. </w:t>
            </w:r>
          </w:p>
          <w:p w14:paraId="658FE624" w14:textId="77777777" w:rsidR="009531E6" w:rsidRPr="00EE274E" w:rsidRDefault="009531E6" w:rsidP="005E0BB1">
            <w:pPr>
              <w:ind w:firstLine="0"/>
              <w:rPr>
                <w:bCs/>
                <w:szCs w:val="24"/>
              </w:rPr>
            </w:pPr>
            <w:r w:rsidRPr="00EE274E">
              <w:rPr>
                <w:bCs/>
                <w:szCs w:val="24"/>
              </w:rPr>
              <w:lastRenderedPageBreak/>
              <w:t>Подачи</w:t>
            </w:r>
          </w:p>
        </w:tc>
        <w:tc>
          <w:tcPr>
            <w:tcW w:w="7796" w:type="dxa"/>
          </w:tcPr>
          <w:p w14:paraId="5C7CEC03" w14:textId="77777777" w:rsidR="009531E6" w:rsidRPr="00EE274E" w:rsidRDefault="009531E6" w:rsidP="005E0BB1">
            <w:pPr>
              <w:ind w:firstLine="0"/>
              <w:contextualSpacing/>
              <w:rPr>
                <w:b/>
                <w:szCs w:val="24"/>
              </w:rPr>
            </w:pPr>
            <w:r w:rsidRPr="00EE274E">
              <w:rPr>
                <w:b/>
                <w:spacing w:val="-3"/>
                <w:szCs w:val="24"/>
              </w:rPr>
              <w:lastRenderedPageBreak/>
              <w:t>Содержание учебного материала</w:t>
            </w:r>
          </w:p>
        </w:tc>
        <w:tc>
          <w:tcPr>
            <w:tcW w:w="1984" w:type="dxa"/>
          </w:tcPr>
          <w:p w14:paraId="3F770F60"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671BD856"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324749B0"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lastRenderedPageBreak/>
              <w:t>ОК 08</w:t>
            </w:r>
          </w:p>
          <w:p w14:paraId="73E2B4BC" w14:textId="77777777" w:rsidR="009531E6" w:rsidRPr="00EE274E" w:rsidRDefault="009531E6" w:rsidP="005E0BB1">
            <w:pPr>
              <w:ind w:firstLine="0"/>
              <w:jc w:val="center"/>
              <w:rPr>
                <w:b/>
                <w:szCs w:val="24"/>
              </w:rPr>
            </w:pPr>
          </w:p>
        </w:tc>
      </w:tr>
      <w:tr w:rsidR="009531E6" w:rsidRPr="00EE274E" w14:paraId="7C7FC4FB" w14:textId="77777777" w:rsidTr="007048FE">
        <w:trPr>
          <w:trHeight w:val="237"/>
        </w:trPr>
        <w:tc>
          <w:tcPr>
            <w:tcW w:w="2836" w:type="dxa"/>
            <w:vMerge/>
          </w:tcPr>
          <w:p w14:paraId="3A52D4C6" w14:textId="77777777" w:rsidR="009531E6" w:rsidRPr="00EE274E" w:rsidRDefault="009531E6" w:rsidP="005E0BB1">
            <w:pPr>
              <w:ind w:firstLine="0"/>
              <w:rPr>
                <w:b/>
                <w:szCs w:val="24"/>
              </w:rPr>
            </w:pPr>
          </w:p>
        </w:tc>
        <w:tc>
          <w:tcPr>
            <w:tcW w:w="7796" w:type="dxa"/>
          </w:tcPr>
          <w:p w14:paraId="16B97252" w14:textId="77777777" w:rsidR="009531E6" w:rsidRPr="00EE274E" w:rsidRDefault="009531E6" w:rsidP="005E0BB1">
            <w:pPr>
              <w:ind w:firstLine="0"/>
              <w:contextualSpacing/>
              <w:rPr>
                <w:spacing w:val="-3"/>
                <w:szCs w:val="24"/>
              </w:rPr>
            </w:pPr>
            <w:r w:rsidRPr="00EE274E">
              <w:rPr>
                <w:b/>
                <w:szCs w:val="24"/>
              </w:rPr>
              <w:t>В том числе практических занятий</w:t>
            </w:r>
          </w:p>
        </w:tc>
        <w:tc>
          <w:tcPr>
            <w:tcW w:w="1984" w:type="dxa"/>
          </w:tcPr>
          <w:p w14:paraId="636364B7"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771BB1C5" w14:textId="77777777" w:rsidR="009531E6" w:rsidRPr="00EE274E" w:rsidRDefault="009531E6" w:rsidP="005E0BB1">
            <w:pPr>
              <w:ind w:firstLine="0"/>
              <w:rPr>
                <w:b/>
                <w:szCs w:val="24"/>
              </w:rPr>
            </w:pPr>
          </w:p>
        </w:tc>
      </w:tr>
      <w:tr w:rsidR="009531E6" w:rsidRPr="00EE274E" w14:paraId="45CDD22C" w14:textId="77777777" w:rsidTr="007048FE">
        <w:trPr>
          <w:trHeight w:val="181"/>
        </w:trPr>
        <w:tc>
          <w:tcPr>
            <w:tcW w:w="2836" w:type="dxa"/>
            <w:vMerge/>
          </w:tcPr>
          <w:p w14:paraId="4CB4B91C" w14:textId="77777777" w:rsidR="009531E6" w:rsidRPr="00EE274E" w:rsidRDefault="009531E6" w:rsidP="005E0BB1">
            <w:pPr>
              <w:ind w:firstLine="0"/>
              <w:rPr>
                <w:b/>
                <w:szCs w:val="24"/>
              </w:rPr>
            </w:pPr>
          </w:p>
        </w:tc>
        <w:tc>
          <w:tcPr>
            <w:tcW w:w="7796" w:type="dxa"/>
          </w:tcPr>
          <w:p w14:paraId="4C2E3E9D" w14:textId="77777777" w:rsidR="009531E6" w:rsidRPr="00EE274E" w:rsidRDefault="009531E6" w:rsidP="005E0BB1">
            <w:pPr>
              <w:ind w:firstLine="0"/>
              <w:contextualSpacing/>
              <w:jc w:val="both"/>
              <w:rPr>
                <w:spacing w:val="-3"/>
                <w:szCs w:val="24"/>
              </w:rPr>
            </w:pPr>
            <w:r w:rsidRPr="00EE274E">
              <w:rPr>
                <w:szCs w:val="24"/>
              </w:rPr>
              <w:t>Практическое занятие № 50-51. Отработка подач</w:t>
            </w:r>
          </w:p>
        </w:tc>
        <w:tc>
          <w:tcPr>
            <w:tcW w:w="1984" w:type="dxa"/>
          </w:tcPr>
          <w:p w14:paraId="2524E5E7"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139492BB" w14:textId="77777777" w:rsidR="009531E6" w:rsidRPr="00EE274E" w:rsidRDefault="009531E6" w:rsidP="005E0BB1">
            <w:pPr>
              <w:ind w:firstLine="0"/>
              <w:rPr>
                <w:b/>
                <w:szCs w:val="24"/>
              </w:rPr>
            </w:pPr>
          </w:p>
        </w:tc>
      </w:tr>
      <w:tr w:rsidR="009531E6" w:rsidRPr="00EE274E" w14:paraId="496A75C8" w14:textId="77777777" w:rsidTr="007048FE">
        <w:trPr>
          <w:trHeight w:val="181"/>
        </w:trPr>
        <w:tc>
          <w:tcPr>
            <w:tcW w:w="2836" w:type="dxa"/>
            <w:vMerge/>
          </w:tcPr>
          <w:p w14:paraId="0404AB58" w14:textId="77777777" w:rsidR="009531E6" w:rsidRPr="00EE274E" w:rsidRDefault="009531E6" w:rsidP="005E0BB1">
            <w:pPr>
              <w:ind w:firstLine="0"/>
              <w:rPr>
                <w:b/>
                <w:szCs w:val="24"/>
              </w:rPr>
            </w:pPr>
          </w:p>
        </w:tc>
        <w:tc>
          <w:tcPr>
            <w:tcW w:w="7796" w:type="dxa"/>
          </w:tcPr>
          <w:p w14:paraId="422DFBC7"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7920CC98" w14:textId="77777777" w:rsidR="009531E6" w:rsidRPr="00EE274E" w:rsidRDefault="009531E6" w:rsidP="005E0BB1">
            <w:pPr>
              <w:ind w:firstLine="0"/>
              <w:contextualSpacing/>
              <w:jc w:val="center"/>
              <w:rPr>
                <w:szCs w:val="24"/>
              </w:rPr>
            </w:pPr>
          </w:p>
        </w:tc>
        <w:tc>
          <w:tcPr>
            <w:tcW w:w="1985" w:type="dxa"/>
            <w:vMerge/>
          </w:tcPr>
          <w:p w14:paraId="7A55D21C" w14:textId="77777777" w:rsidR="009531E6" w:rsidRPr="00EE274E" w:rsidRDefault="009531E6" w:rsidP="005E0BB1">
            <w:pPr>
              <w:ind w:firstLine="0"/>
              <w:rPr>
                <w:b/>
                <w:szCs w:val="24"/>
              </w:rPr>
            </w:pPr>
          </w:p>
        </w:tc>
      </w:tr>
      <w:tr w:rsidR="009531E6" w:rsidRPr="00EE274E" w14:paraId="1EDDEBE9" w14:textId="77777777" w:rsidTr="007048FE">
        <w:trPr>
          <w:trHeight w:val="299"/>
        </w:trPr>
        <w:tc>
          <w:tcPr>
            <w:tcW w:w="2836" w:type="dxa"/>
            <w:vMerge w:val="restart"/>
          </w:tcPr>
          <w:p w14:paraId="14354C01" w14:textId="77777777" w:rsidR="009531E6" w:rsidRPr="00EE274E" w:rsidRDefault="009531E6" w:rsidP="005E0BB1">
            <w:pPr>
              <w:ind w:firstLine="0"/>
              <w:rPr>
                <w:b/>
                <w:szCs w:val="24"/>
              </w:rPr>
            </w:pPr>
            <w:r w:rsidRPr="00EE274E">
              <w:rPr>
                <w:b/>
                <w:szCs w:val="24"/>
              </w:rPr>
              <w:t xml:space="preserve">Тема 6.3. </w:t>
            </w:r>
          </w:p>
          <w:p w14:paraId="45978186" w14:textId="77777777" w:rsidR="009531E6" w:rsidRPr="00EE274E" w:rsidRDefault="009531E6" w:rsidP="005E0BB1">
            <w:pPr>
              <w:ind w:firstLine="0"/>
              <w:rPr>
                <w:bCs/>
                <w:szCs w:val="24"/>
              </w:rPr>
            </w:pPr>
            <w:r w:rsidRPr="00EE274E">
              <w:rPr>
                <w:bCs/>
                <w:szCs w:val="24"/>
              </w:rPr>
              <w:t>Нападающий удар</w:t>
            </w:r>
          </w:p>
        </w:tc>
        <w:tc>
          <w:tcPr>
            <w:tcW w:w="7796" w:type="dxa"/>
          </w:tcPr>
          <w:p w14:paraId="6050C0CD" w14:textId="77777777" w:rsidR="009531E6" w:rsidRPr="00EE274E" w:rsidRDefault="009531E6" w:rsidP="005E0BB1">
            <w:pPr>
              <w:ind w:firstLine="0"/>
              <w:contextualSpacing/>
              <w:rPr>
                <w:spacing w:val="-3"/>
                <w:szCs w:val="24"/>
              </w:rPr>
            </w:pPr>
            <w:r w:rsidRPr="00EE274E">
              <w:rPr>
                <w:b/>
                <w:spacing w:val="-3"/>
                <w:szCs w:val="24"/>
              </w:rPr>
              <w:t>Содержание учебного материала:</w:t>
            </w:r>
          </w:p>
        </w:tc>
        <w:tc>
          <w:tcPr>
            <w:tcW w:w="1984" w:type="dxa"/>
          </w:tcPr>
          <w:p w14:paraId="1501717C" w14:textId="77777777" w:rsidR="009531E6" w:rsidRPr="00EE274E" w:rsidRDefault="009531E6" w:rsidP="005E0BB1">
            <w:pPr>
              <w:ind w:firstLine="0"/>
              <w:contextualSpacing/>
              <w:jc w:val="center"/>
              <w:rPr>
                <w:b/>
                <w:szCs w:val="24"/>
              </w:rPr>
            </w:pPr>
            <w:r w:rsidRPr="00EE274E">
              <w:rPr>
                <w:b/>
                <w:szCs w:val="24"/>
              </w:rPr>
              <w:t>4</w:t>
            </w:r>
          </w:p>
        </w:tc>
        <w:tc>
          <w:tcPr>
            <w:tcW w:w="1985" w:type="dxa"/>
            <w:vMerge w:val="restart"/>
          </w:tcPr>
          <w:p w14:paraId="79BF5033"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3B74AB97"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05E78B76" w14:textId="77777777" w:rsidR="009531E6" w:rsidRPr="00EE274E" w:rsidRDefault="009531E6" w:rsidP="005E0BB1">
            <w:pPr>
              <w:ind w:firstLine="0"/>
              <w:jc w:val="center"/>
              <w:rPr>
                <w:b/>
                <w:szCs w:val="24"/>
              </w:rPr>
            </w:pPr>
          </w:p>
        </w:tc>
      </w:tr>
      <w:tr w:rsidR="009531E6" w:rsidRPr="00EE274E" w14:paraId="4467ED3A" w14:textId="77777777" w:rsidTr="007048FE">
        <w:trPr>
          <w:trHeight w:val="280"/>
        </w:trPr>
        <w:tc>
          <w:tcPr>
            <w:tcW w:w="2836" w:type="dxa"/>
            <w:vMerge/>
          </w:tcPr>
          <w:p w14:paraId="42B00C68" w14:textId="77777777" w:rsidR="009531E6" w:rsidRPr="00EE274E" w:rsidRDefault="009531E6" w:rsidP="005E0BB1">
            <w:pPr>
              <w:ind w:firstLine="0"/>
              <w:rPr>
                <w:b/>
                <w:szCs w:val="24"/>
              </w:rPr>
            </w:pPr>
          </w:p>
        </w:tc>
        <w:tc>
          <w:tcPr>
            <w:tcW w:w="7796" w:type="dxa"/>
          </w:tcPr>
          <w:p w14:paraId="76D8C58C" w14:textId="77777777" w:rsidR="009531E6" w:rsidRPr="00EE274E" w:rsidRDefault="009531E6" w:rsidP="005E0BB1">
            <w:pPr>
              <w:ind w:firstLine="0"/>
              <w:contextualSpacing/>
              <w:jc w:val="both"/>
              <w:rPr>
                <w:spacing w:val="-3"/>
                <w:szCs w:val="24"/>
              </w:rPr>
            </w:pPr>
            <w:r w:rsidRPr="00EE274E">
              <w:rPr>
                <w:b/>
                <w:spacing w:val="-3"/>
                <w:szCs w:val="24"/>
              </w:rPr>
              <w:t xml:space="preserve"> </w:t>
            </w:r>
            <w:r w:rsidRPr="00EE274E">
              <w:rPr>
                <w:b/>
                <w:szCs w:val="24"/>
              </w:rPr>
              <w:t>В том числе практических занятий</w:t>
            </w:r>
          </w:p>
        </w:tc>
        <w:tc>
          <w:tcPr>
            <w:tcW w:w="1984" w:type="dxa"/>
          </w:tcPr>
          <w:p w14:paraId="751F8EE8" w14:textId="77777777" w:rsidR="009531E6" w:rsidRPr="00EE274E" w:rsidRDefault="009531E6" w:rsidP="005E0BB1">
            <w:pPr>
              <w:ind w:firstLine="0"/>
              <w:contextualSpacing/>
              <w:jc w:val="center"/>
              <w:rPr>
                <w:b/>
                <w:bCs/>
                <w:szCs w:val="24"/>
              </w:rPr>
            </w:pPr>
            <w:r w:rsidRPr="00EE274E">
              <w:rPr>
                <w:b/>
                <w:bCs/>
                <w:szCs w:val="24"/>
              </w:rPr>
              <w:t>4</w:t>
            </w:r>
          </w:p>
        </w:tc>
        <w:tc>
          <w:tcPr>
            <w:tcW w:w="1985" w:type="dxa"/>
            <w:vMerge/>
          </w:tcPr>
          <w:p w14:paraId="56BA4EA5" w14:textId="77777777" w:rsidR="009531E6" w:rsidRPr="00EE274E" w:rsidRDefault="009531E6" w:rsidP="005E0BB1">
            <w:pPr>
              <w:ind w:firstLine="0"/>
              <w:rPr>
                <w:b/>
                <w:szCs w:val="24"/>
              </w:rPr>
            </w:pPr>
          </w:p>
        </w:tc>
      </w:tr>
      <w:tr w:rsidR="009531E6" w:rsidRPr="00EE274E" w14:paraId="318E48DC" w14:textId="77777777" w:rsidTr="007048FE">
        <w:trPr>
          <w:trHeight w:val="511"/>
        </w:trPr>
        <w:tc>
          <w:tcPr>
            <w:tcW w:w="2836" w:type="dxa"/>
            <w:vMerge/>
          </w:tcPr>
          <w:p w14:paraId="6204A961" w14:textId="77777777" w:rsidR="009531E6" w:rsidRPr="00EE274E" w:rsidRDefault="009531E6" w:rsidP="005E0BB1">
            <w:pPr>
              <w:ind w:firstLine="0"/>
              <w:rPr>
                <w:b/>
                <w:szCs w:val="24"/>
              </w:rPr>
            </w:pPr>
          </w:p>
        </w:tc>
        <w:tc>
          <w:tcPr>
            <w:tcW w:w="7796" w:type="dxa"/>
          </w:tcPr>
          <w:p w14:paraId="67E2C9E0" w14:textId="77777777" w:rsidR="009531E6" w:rsidRPr="00EE274E" w:rsidRDefault="009531E6" w:rsidP="005E0BB1">
            <w:pPr>
              <w:ind w:firstLine="0"/>
              <w:contextualSpacing/>
              <w:jc w:val="both"/>
              <w:rPr>
                <w:b/>
                <w:spacing w:val="-3"/>
                <w:szCs w:val="24"/>
              </w:rPr>
            </w:pPr>
            <w:r w:rsidRPr="00EE274E">
              <w:rPr>
                <w:szCs w:val="24"/>
              </w:rPr>
              <w:t xml:space="preserve">Практическое занятие № 52-53. Отработка атакующих ударов, нападающего удара </w:t>
            </w:r>
            <w:r w:rsidRPr="00EE274E">
              <w:rPr>
                <w:spacing w:val="-3"/>
                <w:szCs w:val="24"/>
              </w:rPr>
              <w:t>«</w:t>
            </w:r>
            <w:proofErr w:type="spellStart"/>
            <w:r w:rsidRPr="00EE274E">
              <w:rPr>
                <w:spacing w:val="-3"/>
                <w:szCs w:val="24"/>
              </w:rPr>
              <w:t>смеш</w:t>
            </w:r>
            <w:proofErr w:type="spellEnd"/>
            <w:r w:rsidRPr="00EE274E">
              <w:rPr>
                <w:spacing w:val="-3"/>
                <w:szCs w:val="24"/>
              </w:rPr>
              <w:t>»</w:t>
            </w:r>
          </w:p>
        </w:tc>
        <w:tc>
          <w:tcPr>
            <w:tcW w:w="1984" w:type="dxa"/>
          </w:tcPr>
          <w:p w14:paraId="026775D6" w14:textId="77777777" w:rsidR="009531E6" w:rsidRPr="00EE274E" w:rsidRDefault="009531E6" w:rsidP="005E0BB1">
            <w:pPr>
              <w:ind w:firstLine="0"/>
              <w:contextualSpacing/>
              <w:jc w:val="center"/>
              <w:rPr>
                <w:szCs w:val="24"/>
              </w:rPr>
            </w:pPr>
            <w:r w:rsidRPr="00EE274E">
              <w:rPr>
                <w:szCs w:val="24"/>
              </w:rPr>
              <w:t>4</w:t>
            </w:r>
          </w:p>
        </w:tc>
        <w:tc>
          <w:tcPr>
            <w:tcW w:w="1985" w:type="dxa"/>
            <w:vMerge/>
          </w:tcPr>
          <w:p w14:paraId="562055F4" w14:textId="77777777" w:rsidR="009531E6" w:rsidRPr="00EE274E" w:rsidRDefault="009531E6" w:rsidP="005E0BB1">
            <w:pPr>
              <w:ind w:firstLine="0"/>
              <w:rPr>
                <w:b/>
                <w:szCs w:val="24"/>
              </w:rPr>
            </w:pPr>
          </w:p>
        </w:tc>
      </w:tr>
      <w:tr w:rsidR="009531E6" w:rsidRPr="00EE274E" w14:paraId="53074A6E" w14:textId="77777777" w:rsidTr="007048FE">
        <w:trPr>
          <w:trHeight w:val="246"/>
        </w:trPr>
        <w:tc>
          <w:tcPr>
            <w:tcW w:w="2836" w:type="dxa"/>
            <w:vMerge/>
          </w:tcPr>
          <w:p w14:paraId="3A8DFAE3" w14:textId="77777777" w:rsidR="009531E6" w:rsidRPr="00EE274E" w:rsidRDefault="009531E6" w:rsidP="005E0BB1">
            <w:pPr>
              <w:ind w:firstLine="0"/>
              <w:rPr>
                <w:b/>
                <w:szCs w:val="24"/>
              </w:rPr>
            </w:pPr>
          </w:p>
        </w:tc>
        <w:tc>
          <w:tcPr>
            <w:tcW w:w="7796" w:type="dxa"/>
          </w:tcPr>
          <w:p w14:paraId="73DE9D92"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3E4FD257"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17452774" w14:textId="77777777" w:rsidR="009531E6" w:rsidRPr="00EE274E" w:rsidRDefault="009531E6" w:rsidP="005E0BB1">
            <w:pPr>
              <w:ind w:firstLine="0"/>
              <w:rPr>
                <w:b/>
                <w:szCs w:val="24"/>
              </w:rPr>
            </w:pPr>
          </w:p>
        </w:tc>
      </w:tr>
      <w:tr w:rsidR="009531E6" w:rsidRPr="00EE274E" w14:paraId="3B1623F7" w14:textId="77777777" w:rsidTr="007048FE">
        <w:trPr>
          <w:trHeight w:val="295"/>
        </w:trPr>
        <w:tc>
          <w:tcPr>
            <w:tcW w:w="2836" w:type="dxa"/>
            <w:vMerge w:val="restart"/>
          </w:tcPr>
          <w:p w14:paraId="59BF4E21" w14:textId="17F2AD0C" w:rsidR="009531E6" w:rsidRPr="00EE274E" w:rsidRDefault="009531E6" w:rsidP="005E0BB1">
            <w:pPr>
              <w:ind w:firstLine="0"/>
              <w:rPr>
                <w:bCs/>
                <w:szCs w:val="24"/>
              </w:rPr>
            </w:pPr>
            <w:r w:rsidRPr="00EE274E">
              <w:rPr>
                <w:b/>
                <w:szCs w:val="24"/>
              </w:rPr>
              <w:t>Тема 6.4</w:t>
            </w:r>
            <w:r w:rsidRPr="00EE274E">
              <w:rPr>
                <w:szCs w:val="24"/>
              </w:rPr>
              <w:t>.</w:t>
            </w:r>
            <w:r w:rsidR="00587D89">
              <w:rPr>
                <w:szCs w:val="24"/>
              </w:rPr>
              <w:t xml:space="preserve"> </w:t>
            </w:r>
          </w:p>
          <w:p w14:paraId="7A13F93F" w14:textId="77777777" w:rsidR="009531E6" w:rsidRPr="00EE274E" w:rsidRDefault="009531E6" w:rsidP="005E0BB1">
            <w:pPr>
              <w:ind w:firstLine="0"/>
              <w:rPr>
                <w:bCs/>
                <w:szCs w:val="24"/>
              </w:rPr>
            </w:pPr>
            <w:r w:rsidRPr="00EE274E">
              <w:rPr>
                <w:bCs/>
                <w:szCs w:val="24"/>
              </w:rPr>
              <w:t>Судейство соревнований по бадминтону</w:t>
            </w:r>
          </w:p>
        </w:tc>
        <w:tc>
          <w:tcPr>
            <w:tcW w:w="7796" w:type="dxa"/>
          </w:tcPr>
          <w:p w14:paraId="6B4DD707" w14:textId="77777777" w:rsidR="009531E6" w:rsidRPr="00EE274E" w:rsidRDefault="009531E6" w:rsidP="005E0BB1">
            <w:pPr>
              <w:ind w:firstLine="0"/>
              <w:contextualSpacing/>
              <w:jc w:val="both"/>
              <w:rPr>
                <w:szCs w:val="24"/>
              </w:rPr>
            </w:pPr>
            <w:r w:rsidRPr="00EE274E">
              <w:rPr>
                <w:b/>
                <w:spacing w:val="-3"/>
                <w:szCs w:val="24"/>
              </w:rPr>
              <w:t>Содержание учебного материала</w:t>
            </w:r>
          </w:p>
        </w:tc>
        <w:tc>
          <w:tcPr>
            <w:tcW w:w="1984" w:type="dxa"/>
          </w:tcPr>
          <w:p w14:paraId="243F0C2C" w14:textId="77777777" w:rsidR="009531E6" w:rsidRPr="00EE274E" w:rsidRDefault="009531E6" w:rsidP="005E0BB1">
            <w:pPr>
              <w:ind w:firstLine="0"/>
              <w:contextualSpacing/>
              <w:jc w:val="center"/>
              <w:rPr>
                <w:b/>
                <w:szCs w:val="24"/>
              </w:rPr>
            </w:pPr>
            <w:r w:rsidRPr="00EE274E">
              <w:rPr>
                <w:b/>
                <w:szCs w:val="24"/>
              </w:rPr>
              <w:t>6</w:t>
            </w:r>
          </w:p>
        </w:tc>
        <w:tc>
          <w:tcPr>
            <w:tcW w:w="1985" w:type="dxa"/>
            <w:vMerge w:val="restart"/>
          </w:tcPr>
          <w:p w14:paraId="4976599A"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5C58530B"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4376AEA1" w14:textId="77777777" w:rsidR="009531E6" w:rsidRPr="00EE274E" w:rsidRDefault="009531E6" w:rsidP="005E0BB1">
            <w:pPr>
              <w:ind w:firstLine="0"/>
              <w:jc w:val="center"/>
              <w:rPr>
                <w:b/>
                <w:szCs w:val="24"/>
              </w:rPr>
            </w:pPr>
          </w:p>
        </w:tc>
      </w:tr>
      <w:tr w:rsidR="009531E6" w:rsidRPr="00EE274E" w14:paraId="5F93435B" w14:textId="77777777" w:rsidTr="007048FE">
        <w:trPr>
          <w:trHeight w:val="215"/>
        </w:trPr>
        <w:tc>
          <w:tcPr>
            <w:tcW w:w="2836" w:type="dxa"/>
            <w:vMerge/>
          </w:tcPr>
          <w:p w14:paraId="5B6E8D86" w14:textId="77777777" w:rsidR="009531E6" w:rsidRPr="00EE274E" w:rsidRDefault="009531E6" w:rsidP="005E0BB1">
            <w:pPr>
              <w:ind w:firstLine="0"/>
              <w:rPr>
                <w:b/>
                <w:szCs w:val="24"/>
              </w:rPr>
            </w:pPr>
          </w:p>
        </w:tc>
        <w:tc>
          <w:tcPr>
            <w:tcW w:w="7796" w:type="dxa"/>
          </w:tcPr>
          <w:p w14:paraId="3B3842DE" w14:textId="77777777" w:rsidR="009531E6" w:rsidRPr="00EE274E" w:rsidRDefault="009531E6" w:rsidP="005E0BB1">
            <w:pPr>
              <w:ind w:firstLine="0"/>
              <w:contextualSpacing/>
              <w:jc w:val="both"/>
              <w:rPr>
                <w:b/>
                <w:spacing w:val="-3"/>
                <w:szCs w:val="24"/>
              </w:rPr>
            </w:pPr>
            <w:r w:rsidRPr="00EE274E">
              <w:rPr>
                <w:b/>
                <w:szCs w:val="24"/>
              </w:rPr>
              <w:t>В том числе практических занятий</w:t>
            </w:r>
          </w:p>
        </w:tc>
        <w:tc>
          <w:tcPr>
            <w:tcW w:w="1984" w:type="dxa"/>
          </w:tcPr>
          <w:p w14:paraId="786A1BC8" w14:textId="77777777" w:rsidR="009531E6" w:rsidRPr="00EE274E" w:rsidRDefault="009531E6" w:rsidP="005E0BB1">
            <w:pPr>
              <w:ind w:firstLine="0"/>
              <w:contextualSpacing/>
              <w:jc w:val="center"/>
              <w:rPr>
                <w:b/>
                <w:szCs w:val="24"/>
              </w:rPr>
            </w:pPr>
            <w:r w:rsidRPr="00EE274E">
              <w:rPr>
                <w:b/>
                <w:szCs w:val="24"/>
              </w:rPr>
              <w:t>6</w:t>
            </w:r>
          </w:p>
        </w:tc>
        <w:tc>
          <w:tcPr>
            <w:tcW w:w="1985" w:type="dxa"/>
            <w:vMerge/>
          </w:tcPr>
          <w:p w14:paraId="19B8BF65" w14:textId="77777777" w:rsidR="009531E6" w:rsidRPr="00EE274E" w:rsidRDefault="009531E6" w:rsidP="005E0BB1">
            <w:pPr>
              <w:ind w:firstLine="0"/>
              <w:jc w:val="center"/>
              <w:rPr>
                <w:b/>
                <w:szCs w:val="24"/>
              </w:rPr>
            </w:pPr>
          </w:p>
        </w:tc>
      </w:tr>
      <w:tr w:rsidR="009531E6" w:rsidRPr="00EE274E" w14:paraId="33310117" w14:textId="77777777" w:rsidTr="007048FE">
        <w:trPr>
          <w:trHeight w:val="172"/>
        </w:trPr>
        <w:tc>
          <w:tcPr>
            <w:tcW w:w="2836" w:type="dxa"/>
            <w:vMerge/>
          </w:tcPr>
          <w:p w14:paraId="2F8BE6B5" w14:textId="77777777" w:rsidR="009531E6" w:rsidRPr="00EE274E" w:rsidRDefault="009531E6" w:rsidP="005E0BB1">
            <w:pPr>
              <w:ind w:firstLine="0"/>
              <w:rPr>
                <w:b/>
                <w:szCs w:val="24"/>
              </w:rPr>
            </w:pPr>
          </w:p>
        </w:tc>
        <w:tc>
          <w:tcPr>
            <w:tcW w:w="7796" w:type="dxa"/>
          </w:tcPr>
          <w:p w14:paraId="251E6FC5" w14:textId="77777777" w:rsidR="009531E6" w:rsidRPr="00EE274E" w:rsidRDefault="009531E6" w:rsidP="005E0BB1">
            <w:pPr>
              <w:ind w:firstLine="0"/>
              <w:contextualSpacing/>
              <w:jc w:val="both"/>
              <w:rPr>
                <w:szCs w:val="24"/>
              </w:rPr>
            </w:pPr>
            <w:r w:rsidRPr="00EE274E">
              <w:rPr>
                <w:szCs w:val="24"/>
              </w:rPr>
              <w:t>Практическое занятие № 54. Игра по упрощённым правилам. Судейство соревнований по бадминтону</w:t>
            </w:r>
          </w:p>
        </w:tc>
        <w:tc>
          <w:tcPr>
            <w:tcW w:w="1984" w:type="dxa"/>
          </w:tcPr>
          <w:p w14:paraId="1BB28D05"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2BD8B1FD" w14:textId="77777777" w:rsidR="009531E6" w:rsidRPr="00EE274E" w:rsidRDefault="009531E6" w:rsidP="005E0BB1">
            <w:pPr>
              <w:ind w:firstLine="0"/>
              <w:rPr>
                <w:b/>
                <w:szCs w:val="24"/>
              </w:rPr>
            </w:pPr>
          </w:p>
        </w:tc>
      </w:tr>
      <w:tr w:rsidR="009531E6" w:rsidRPr="00EE274E" w14:paraId="511BB72E" w14:textId="77777777" w:rsidTr="007048FE">
        <w:trPr>
          <w:trHeight w:val="129"/>
        </w:trPr>
        <w:tc>
          <w:tcPr>
            <w:tcW w:w="2836" w:type="dxa"/>
            <w:vMerge/>
          </w:tcPr>
          <w:p w14:paraId="7A03A273" w14:textId="77777777" w:rsidR="009531E6" w:rsidRPr="00EE274E" w:rsidRDefault="009531E6" w:rsidP="005E0BB1">
            <w:pPr>
              <w:ind w:firstLine="0"/>
              <w:rPr>
                <w:b/>
                <w:szCs w:val="24"/>
              </w:rPr>
            </w:pPr>
          </w:p>
        </w:tc>
        <w:tc>
          <w:tcPr>
            <w:tcW w:w="7796" w:type="dxa"/>
          </w:tcPr>
          <w:p w14:paraId="787C0079" w14:textId="77777777" w:rsidR="009531E6" w:rsidRPr="00EE274E" w:rsidRDefault="009531E6" w:rsidP="005E0BB1">
            <w:pPr>
              <w:ind w:firstLine="0"/>
              <w:contextualSpacing/>
              <w:jc w:val="both"/>
              <w:rPr>
                <w:szCs w:val="24"/>
              </w:rPr>
            </w:pPr>
            <w:r w:rsidRPr="00EE274E">
              <w:rPr>
                <w:szCs w:val="24"/>
              </w:rPr>
              <w:t xml:space="preserve">Практическое занятие №е 55. Контроль </w:t>
            </w:r>
            <w:r w:rsidRPr="00EE274E">
              <w:rPr>
                <w:spacing w:val="-3"/>
                <w:szCs w:val="24"/>
              </w:rPr>
              <w:t>техники подач, ударов справа, слева</w:t>
            </w:r>
          </w:p>
        </w:tc>
        <w:tc>
          <w:tcPr>
            <w:tcW w:w="1984" w:type="dxa"/>
          </w:tcPr>
          <w:p w14:paraId="482B14F9"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37D06767" w14:textId="77777777" w:rsidR="009531E6" w:rsidRPr="00EE274E" w:rsidRDefault="009531E6" w:rsidP="005E0BB1">
            <w:pPr>
              <w:ind w:firstLine="0"/>
              <w:rPr>
                <w:b/>
                <w:szCs w:val="24"/>
              </w:rPr>
            </w:pPr>
          </w:p>
        </w:tc>
      </w:tr>
      <w:tr w:rsidR="009531E6" w:rsidRPr="00EE274E" w14:paraId="1AD27F76" w14:textId="77777777" w:rsidTr="007048FE">
        <w:trPr>
          <w:trHeight w:val="341"/>
        </w:trPr>
        <w:tc>
          <w:tcPr>
            <w:tcW w:w="2836" w:type="dxa"/>
            <w:vMerge/>
          </w:tcPr>
          <w:p w14:paraId="2F4F349B" w14:textId="77777777" w:rsidR="009531E6" w:rsidRPr="00EE274E" w:rsidRDefault="009531E6" w:rsidP="005E0BB1">
            <w:pPr>
              <w:ind w:firstLine="0"/>
              <w:rPr>
                <w:b/>
                <w:szCs w:val="24"/>
              </w:rPr>
            </w:pPr>
          </w:p>
        </w:tc>
        <w:tc>
          <w:tcPr>
            <w:tcW w:w="7796" w:type="dxa"/>
          </w:tcPr>
          <w:p w14:paraId="0CA1F06F" w14:textId="77777777" w:rsidR="009531E6" w:rsidRPr="00EE274E" w:rsidRDefault="009531E6" w:rsidP="005E0BB1">
            <w:pPr>
              <w:ind w:firstLine="0"/>
              <w:contextualSpacing/>
              <w:jc w:val="both"/>
              <w:rPr>
                <w:szCs w:val="24"/>
              </w:rPr>
            </w:pPr>
            <w:r w:rsidRPr="00EE274E">
              <w:rPr>
                <w:szCs w:val="24"/>
              </w:rPr>
              <w:t xml:space="preserve">Практическое занятие № 56. Контроль </w:t>
            </w:r>
            <w:r w:rsidRPr="00EE274E">
              <w:rPr>
                <w:spacing w:val="-3"/>
                <w:szCs w:val="24"/>
              </w:rPr>
              <w:t>техники игры: одиночные, парные игры</w:t>
            </w:r>
          </w:p>
        </w:tc>
        <w:tc>
          <w:tcPr>
            <w:tcW w:w="1984" w:type="dxa"/>
          </w:tcPr>
          <w:p w14:paraId="3B9188CC" w14:textId="77777777" w:rsidR="009531E6" w:rsidRPr="00EE274E" w:rsidRDefault="009531E6" w:rsidP="005E0BB1">
            <w:pPr>
              <w:ind w:firstLine="0"/>
              <w:contextualSpacing/>
              <w:jc w:val="center"/>
              <w:rPr>
                <w:szCs w:val="24"/>
              </w:rPr>
            </w:pPr>
            <w:r w:rsidRPr="00EE274E">
              <w:rPr>
                <w:szCs w:val="24"/>
              </w:rPr>
              <w:t>2</w:t>
            </w:r>
          </w:p>
        </w:tc>
        <w:tc>
          <w:tcPr>
            <w:tcW w:w="1985" w:type="dxa"/>
            <w:vMerge/>
          </w:tcPr>
          <w:p w14:paraId="5939D5F8" w14:textId="77777777" w:rsidR="009531E6" w:rsidRPr="00EE274E" w:rsidRDefault="009531E6" w:rsidP="005E0BB1">
            <w:pPr>
              <w:ind w:firstLine="0"/>
              <w:rPr>
                <w:b/>
                <w:szCs w:val="24"/>
              </w:rPr>
            </w:pPr>
          </w:p>
        </w:tc>
      </w:tr>
      <w:tr w:rsidR="009531E6" w:rsidRPr="00EE274E" w14:paraId="1B1D6F26" w14:textId="77777777" w:rsidTr="007048FE">
        <w:trPr>
          <w:trHeight w:val="341"/>
        </w:trPr>
        <w:tc>
          <w:tcPr>
            <w:tcW w:w="2836" w:type="dxa"/>
            <w:vMerge/>
          </w:tcPr>
          <w:p w14:paraId="187088B8" w14:textId="77777777" w:rsidR="009531E6" w:rsidRPr="00EE274E" w:rsidRDefault="009531E6" w:rsidP="005E0BB1">
            <w:pPr>
              <w:ind w:firstLine="0"/>
              <w:rPr>
                <w:b/>
                <w:szCs w:val="24"/>
              </w:rPr>
            </w:pPr>
          </w:p>
        </w:tc>
        <w:tc>
          <w:tcPr>
            <w:tcW w:w="7796" w:type="dxa"/>
          </w:tcPr>
          <w:p w14:paraId="3039ACD2" w14:textId="77777777" w:rsidR="009531E6" w:rsidRPr="00EE274E" w:rsidRDefault="009531E6" w:rsidP="005E0BB1">
            <w:pPr>
              <w:ind w:firstLine="0"/>
              <w:contextualSpacing/>
              <w:jc w:val="both"/>
              <w:rPr>
                <w:b/>
                <w:bCs/>
                <w:szCs w:val="24"/>
              </w:rPr>
            </w:pPr>
            <w:r w:rsidRPr="00EE274E">
              <w:rPr>
                <w:b/>
                <w:bCs/>
                <w:szCs w:val="24"/>
              </w:rPr>
              <w:t>Самостоятельная работа обучающихся</w:t>
            </w:r>
          </w:p>
        </w:tc>
        <w:tc>
          <w:tcPr>
            <w:tcW w:w="1984" w:type="dxa"/>
          </w:tcPr>
          <w:p w14:paraId="2FA7D40C" w14:textId="77777777" w:rsidR="009531E6" w:rsidRPr="00EE274E" w:rsidRDefault="009531E6" w:rsidP="005E0BB1">
            <w:pPr>
              <w:ind w:firstLine="0"/>
              <w:contextualSpacing/>
              <w:jc w:val="center"/>
              <w:rPr>
                <w:szCs w:val="24"/>
              </w:rPr>
            </w:pPr>
            <w:r w:rsidRPr="00EE274E">
              <w:rPr>
                <w:szCs w:val="24"/>
              </w:rPr>
              <w:t>-</w:t>
            </w:r>
          </w:p>
        </w:tc>
        <w:tc>
          <w:tcPr>
            <w:tcW w:w="1985" w:type="dxa"/>
            <w:vMerge/>
          </w:tcPr>
          <w:p w14:paraId="547EAF71" w14:textId="77777777" w:rsidR="009531E6" w:rsidRPr="00EE274E" w:rsidRDefault="009531E6" w:rsidP="005E0BB1">
            <w:pPr>
              <w:ind w:firstLine="0"/>
              <w:rPr>
                <w:b/>
                <w:szCs w:val="24"/>
              </w:rPr>
            </w:pPr>
          </w:p>
        </w:tc>
      </w:tr>
      <w:tr w:rsidR="009531E6" w:rsidRPr="00EE274E" w14:paraId="093D45AD" w14:textId="77777777" w:rsidTr="007048FE">
        <w:tc>
          <w:tcPr>
            <w:tcW w:w="10632" w:type="dxa"/>
            <w:gridSpan w:val="2"/>
          </w:tcPr>
          <w:p w14:paraId="533DCA43" w14:textId="77777777" w:rsidR="009531E6" w:rsidRPr="00EE274E" w:rsidRDefault="009531E6" w:rsidP="005E0BB1">
            <w:pPr>
              <w:ind w:firstLine="0"/>
              <w:contextualSpacing/>
              <w:rPr>
                <w:b/>
                <w:spacing w:val="-3"/>
                <w:szCs w:val="24"/>
              </w:rPr>
            </w:pPr>
            <w:r w:rsidRPr="00EE274E">
              <w:rPr>
                <w:b/>
                <w:szCs w:val="24"/>
              </w:rPr>
              <w:t>Раздел 7. Профессионально-прикладная физическая подготовка (ППФП)</w:t>
            </w:r>
          </w:p>
        </w:tc>
        <w:tc>
          <w:tcPr>
            <w:tcW w:w="1984" w:type="dxa"/>
          </w:tcPr>
          <w:p w14:paraId="048554CB" w14:textId="77777777" w:rsidR="009531E6" w:rsidRPr="00EE274E" w:rsidRDefault="009531E6" w:rsidP="005E0BB1">
            <w:pPr>
              <w:ind w:firstLine="0"/>
              <w:jc w:val="center"/>
              <w:rPr>
                <w:b/>
                <w:szCs w:val="24"/>
              </w:rPr>
            </w:pPr>
            <w:r w:rsidRPr="00EE274E">
              <w:rPr>
                <w:b/>
                <w:szCs w:val="24"/>
              </w:rPr>
              <w:t>8/8</w:t>
            </w:r>
          </w:p>
        </w:tc>
        <w:tc>
          <w:tcPr>
            <w:tcW w:w="1985" w:type="dxa"/>
            <w:vMerge/>
          </w:tcPr>
          <w:p w14:paraId="0A12AB2B" w14:textId="77777777" w:rsidR="009531E6" w:rsidRPr="00EE274E" w:rsidRDefault="009531E6" w:rsidP="005E0BB1">
            <w:pPr>
              <w:ind w:firstLine="0"/>
              <w:jc w:val="center"/>
              <w:rPr>
                <w:b/>
                <w:i/>
                <w:szCs w:val="24"/>
              </w:rPr>
            </w:pPr>
          </w:p>
        </w:tc>
      </w:tr>
      <w:tr w:rsidR="009531E6" w:rsidRPr="00EE274E" w14:paraId="07F2905E" w14:textId="77777777" w:rsidTr="007048FE">
        <w:trPr>
          <w:trHeight w:val="262"/>
        </w:trPr>
        <w:tc>
          <w:tcPr>
            <w:tcW w:w="2836" w:type="dxa"/>
            <w:vMerge w:val="restart"/>
          </w:tcPr>
          <w:p w14:paraId="0EA6A20B" w14:textId="77777777" w:rsidR="009531E6" w:rsidRPr="00EE274E" w:rsidRDefault="009531E6" w:rsidP="005E0BB1">
            <w:pPr>
              <w:ind w:firstLine="0"/>
              <w:rPr>
                <w:szCs w:val="24"/>
              </w:rPr>
            </w:pPr>
            <w:r w:rsidRPr="00EE274E">
              <w:rPr>
                <w:b/>
                <w:szCs w:val="24"/>
              </w:rPr>
              <w:t>Тема.7.1</w:t>
            </w:r>
            <w:r w:rsidRPr="00EE274E">
              <w:rPr>
                <w:b/>
                <w:bCs/>
                <w:szCs w:val="24"/>
              </w:rPr>
              <w:t>.</w:t>
            </w:r>
          </w:p>
          <w:p w14:paraId="7370AC58" w14:textId="77777777" w:rsidR="009531E6" w:rsidRPr="00EE274E" w:rsidRDefault="009531E6" w:rsidP="005E0BB1">
            <w:pPr>
              <w:ind w:firstLine="0"/>
              <w:rPr>
                <w:bCs/>
                <w:szCs w:val="24"/>
              </w:rPr>
            </w:pPr>
            <w:r w:rsidRPr="00EE274E">
              <w:rPr>
                <w:bCs/>
                <w:szCs w:val="24"/>
              </w:rPr>
              <w:t>Сущность и содержание ППФП в достижении высоких профессиональных результатов</w:t>
            </w:r>
          </w:p>
        </w:tc>
        <w:tc>
          <w:tcPr>
            <w:tcW w:w="7796" w:type="dxa"/>
          </w:tcPr>
          <w:p w14:paraId="4490A0DB" w14:textId="77777777" w:rsidR="009531E6" w:rsidRPr="00EE274E" w:rsidRDefault="009531E6" w:rsidP="005E0BB1">
            <w:pPr>
              <w:ind w:firstLine="0"/>
              <w:contextualSpacing/>
              <w:rPr>
                <w:b/>
                <w:szCs w:val="24"/>
              </w:rPr>
            </w:pPr>
            <w:r w:rsidRPr="00EE274E">
              <w:rPr>
                <w:b/>
                <w:spacing w:val="-3"/>
                <w:szCs w:val="24"/>
              </w:rPr>
              <w:t>Содержание учебного материала</w:t>
            </w:r>
          </w:p>
        </w:tc>
        <w:tc>
          <w:tcPr>
            <w:tcW w:w="1984" w:type="dxa"/>
          </w:tcPr>
          <w:p w14:paraId="7B77D92E" w14:textId="77777777" w:rsidR="009531E6" w:rsidRPr="00EE274E" w:rsidRDefault="009531E6" w:rsidP="005E0BB1">
            <w:pPr>
              <w:ind w:firstLine="0"/>
              <w:contextualSpacing/>
              <w:jc w:val="center"/>
              <w:rPr>
                <w:b/>
                <w:szCs w:val="24"/>
              </w:rPr>
            </w:pPr>
            <w:r w:rsidRPr="00EE274E">
              <w:rPr>
                <w:b/>
                <w:szCs w:val="24"/>
              </w:rPr>
              <w:t>8</w:t>
            </w:r>
          </w:p>
        </w:tc>
        <w:tc>
          <w:tcPr>
            <w:tcW w:w="1985" w:type="dxa"/>
            <w:vMerge w:val="restart"/>
          </w:tcPr>
          <w:p w14:paraId="225D49A5"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04</w:t>
            </w:r>
          </w:p>
          <w:p w14:paraId="6FDF06A5" w14:textId="77777777" w:rsidR="009531E6" w:rsidRPr="00EE274E" w:rsidRDefault="009531E6" w:rsidP="005E0BB1">
            <w:pPr>
              <w:ind w:firstLine="0"/>
              <w:jc w:val="center"/>
              <w:rPr>
                <w:rFonts w:eastAsia="Calibri" w:cs="Calibri"/>
                <w:spacing w:val="2"/>
                <w:szCs w:val="24"/>
                <w:shd w:val="clear" w:color="auto" w:fill="FFFFFF"/>
              </w:rPr>
            </w:pPr>
            <w:r w:rsidRPr="00EE274E">
              <w:rPr>
                <w:rFonts w:eastAsia="Calibri" w:cs="Calibri"/>
                <w:spacing w:val="2"/>
                <w:szCs w:val="24"/>
                <w:shd w:val="clear" w:color="auto" w:fill="FFFFFF"/>
              </w:rPr>
              <w:t>ОК 08</w:t>
            </w:r>
          </w:p>
          <w:p w14:paraId="5A0EE1A0" w14:textId="77777777" w:rsidR="009531E6" w:rsidRPr="00EE274E" w:rsidRDefault="009531E6" w:rsidP="005E0BB1">
            <w:pPr>
              <w:ind w:firstLine="0"/>
              <w:jc w:val="center"/>
              <w:rPr>
                <w:b/>
                <w:szCs w:val="24"/>
              </w:rPr>
            </w:pPr>
          </w:p>
        </w:tc>
      </w:tr>
      <w:tr w:rsidR="009531E6" w:rsidRPr="00EE274E" w14:paraId="4557E050" w14:textId="77777777" w:rsidTr="007048FE">
        <w:trPr>
          <w:trHeight w:val="223"/>
        </w:trPr>
        <w:tc>
          <w:tcPr>
            <w:tcW w:w="2836" w:type="dxa"/>
            <w:vMerge/>
          </w:tcPr>
          <w:p w14:paraId="7F99266F" w14:textId="77777777" w:rsidR="009531E6" w:rsidRPr="00EE274E" w:rsidRDefault="009531E6" w:rsidP="005E0BB1">
            <w:pPr>
              <w:ind w:firstLine="0"/>
              <w:rPr>
                <w:b/>
                <w:szCs w:val="24"/>
              </w:rPr>
            </w:pPr>
          </w:p>
        </w:tc>
        <w:tc>
          <w:tcPr>
            <w:tcW w:w="7796" w:type="dxa"/>
          </w:tcPr>
          <w:p w14:paraId="31646AAF" w14:textId="77777777" w:rsidR="009531E6" w:rsidRPr="00EE274E" w:rsidRDefault="009531E6" w:rsidP="005E0BB1">
            <w:pPr>
              <w:ind w:firstLine="0"/>
              <w:contextualSpacing/>
              <w:rPr>
                <w:spacing w:val="-3"/>
                <w:szCs w:val="24"/>
              </w:rPr>
            </w:pPr>
            <w:r w:rsidRPr="00EE274E">
              <w:rPr>
                <w:b/>
                <w:szCs w:val="24"/>
              </w:rPr>
              <w:t>В том числе практических занятий</w:t>
            </w:r>
          </w:p>
        </w:tc>
        <w:tc>
          <w:tcPr>
            <w:tcW w:w="1984" w:type="dxa"/>
          </w:tcPr>
          <w:p w14:paraId="745D86E0" w14:textId="77777777" w:rsidR="009531E6" w:rsidRPr="00EE274E" w:rsidRDefault="009531E6" w:rsidP="005E0BB1">
            <w:pPr>
              <w:tabs>
                <w:tab w:val="left" w:pos="705"/>
              </w:tabs>
              <w:ind w:firstLine="0"/>
              <w:contextualSpacing/>
              <w:jc w:val="center"/>
              <w:rPr>
                <w:b/>
                <w:bCs/>
                <w:szCs w:val="24"/>
              </w:rPr>
            </w:pPr>
            <w:r w:rsidRPr="00EE274E">
              <w:rPr>
                <w:b/>
                <w:bCs/>
                <w:szCs w:val="24"/>
              </w:rPr>
              <w:t>8</w:t>
            </w:r>
          </w:p>
        </w:tc>
        <w:tc>
          <w:tcPr>
            <w:tcW w:w="1985" w:type="dxa"/>
            <w:vMerge/>
          </w:tcPr>
          <w:p w14:paraId="430C2E45" w14:textId="77777777" w:rsidR="009531E6" w:rsidRPr="00EE274E" w:rsidRDefault="009531E6" w:rsidP="005E0BB1">
            <w:pPr>
              <w:ind w:firstLine="0"/>
              <w:rPr>
                <w:b/>
                <w:szCs w:val="24"/>
              </w:rPr>
            </w:pPr>
          </w:p>
        </w:tc>
      </w:tr>
      <w:tr w:rsidR="009531E6" w:rsidRPr="00EE274E" w14:paraId="13D81A19" w14:textId="77777777" w:rsidTr="007048FE">
        <w:trPr>
          <w:trHeight w:val="223"/>
        </w:trPr>
        <w:tc>
          <w:tcPr>
            <w:tcW w:w="2836" w:type="dxa"/>
            <w:vMerge/>
          </w:tcPr>
          <w:p w14:paraId="57452F55" w14:textId="77777777" w:rsidR="009531E6" w:rsidRPr="00EE274E" w:rsidRDefault="009531E6" w:rsidP="005E0BB1">
            <w:pPr>
              <w:ind w:firstLine="0"/>
              <w:rPr>
                <w:b/>
                <w:szCs w:val="24"/>
              </w:rPr>
            </w:pPr>
          </w:p>
        </w:tc>
        <w:tc>
          <w:tcPr>
            <w:tcW w:w="7796" w:type="dxa"/>
          </w:tcPr>
          <w:p w14:paraId="1435BAA8" w14:textId="77777777" w:rsidR="009531E6" w:rsidRPr="00EE274E" w:rsidRDefault="009531E6" w:rsidP="005E0BB1">
            <w:pPr>
              <w:ind w:firstLine="0"/>
              <w:contextualSpacing/>
              <w:jc w:val="both"/>
              <w:rPr>
                <w:bCs/>
                <w:szCs w:val="24"/>
              </w:rPr>
            </w:pPr>
            <w:r w:rsidRPr="00EE274E">
              <w:rPr>
                <w:bCs/>
                <w:szCs w:val="24"/>
              </w:rPr>
              <w:t>Практическое занятие № 57. Разучивание, закрепление и совершенствование профессионально значимых двигательных действий</w:t>
            </w:r>
          </w:p>
        </w:tc>
        <w:tc>
          <w:tcPr>
            <w:tcW w:w="1984" w:type="dxa"/>
          </w:tcPr>
          <w:p w14:paraId="6C466C49" w14:textId="77777777" w:rsidR="009531E6" w:rsidRPr="00EE274E" w:rsidRDefault="009531E6" w:rsidP="005E0BB1">
            <w:pPr>
              <w:tabs>
                <w:tab w:val="left" w:pos="705"/>
              </w:tabs>
              <w:ind w:firstLine="0"/>
              <w:contextualSpacing/>
              <w:jc w:val="center"/>
              <w:rPr>
                <w:szCs w:val="24"/>
              </w:rPr>
            </w:pPr>
            <w:r w:rsidRPr="00EE274E">
              <w:rPr>
                <w:szCs w:val="24"/>
              </w:rPr>
              <w:t>2</w:t>
            </w:r>
          </w:p>
        </w:tc>
        <w:tc>
          <w:tcPr>
            <w:tcW w:w="1985" w:type="dxa"/>
            <w:vMerge/>
          </w:tcPr>
          <w:p w14:paraId="64B521A1" w14:textId="77777777" w:rsidR="009531E6" w:rsidRPr="00EE274E" w:rsidRDefault="009531E6" w:rsidP="005E0BB1">
            <w:pPr>
              <w:ind w:firstLine="0"/>
              <w:rPr>
                <w:b/>
                <w:szCs w:val="24"/>
              </w:rPr>
            </w:pPr>
          </w:p>
        </w:tc>
      </w:tr>
      <w:tr w:rsidR="009531E6" w:rsidRPr="00EE274E" w14:paraId="7E5EE25B" w14:textId="77777777" w:rsidTr="007048FE">
        <w:trPr>
          <w:trHeight w:val="223"/>
        </w:trPr>
        <w:tc>
          <w:tcPr>
            <w:tcW w:w="2836" w:type="dxa"/>
            <w:vMerge/>
          </w:tcPr>
          <w:p w14:paraId="646DE72E" w14:textId="77777777" w:rsidR="009531E6" w:rsidRPr="00EE274E" w:rsidRDefault="009531E6" w:rsidP="005E0BB1">
            <w:pPr>
              <w:ind w:firstLine="0"/>
              <w:rPr>
                <w:b/>
                <w:szCs w:val="24"/>
              </w:rPr>
            </w:pPr>
          </w:p>
        </w:tc>
        <w:tc>
          <w:tcPr>
            <w:tcW w:w="7796" w:type="dxa"/>
          </w:tcPr>
          <w:p w14:paraId="674AAF18" w14:textId="77777777" w:rsidR="009531E6" w:rsidRPr="00EE274E" w:rsidRDefault="009531E6" w:rsidP="005E0BB1">
            <w:pPr>
              <w:ind w:firstLine="0"/>
              <w:contextualSpacing/>
              <w:jc w:val="both"/>
              <w:rPr>
                <w:bCs/>
                <w:szCs w:val="24"/>
              </w:rPr>
            </w:pPr>
            <w:r w:rsidRPr="00EE274E">
              <w:rPr>
                <w:spacing w:val="-3"/>
                <w:szCs w:val="24"/>
              </w:rPr>
              <w:t>Практическое занятие № 58. Формирование профессионально значимых физических качеств</w:t>
            </w:r>
          </w:p>
        </w:tc>
        <w:tc>
          <w:tcPr>
            <w:tcW w:w="1984" w:type="dxa"/>
          </w:tcPr>
          <w:p w14:paraId="372C0E53" w14:textId="77777777" w:rsidR="009531E6" w:rsidRPr="00EE274E" w:rsidRDefault="009531E6" w:rsidP="005E0BB1">
            <w:pPr>
              <w:tabs>
                <w:tab w:val="left" w:pos="705"/>
              </w:tabs>
              <w:ind w:firstLine="0"/>
              <w:contextualSpacing/>
              <w:jc w:val="center"/>
              <w:rPr>
                <w:szCs w:val="24"/>
              </w:rPr>
            </w:pPr>
            <w:r w:rsidRPr="00EE274E">
              <w:rPr>
                <w:szCs w:val="24"/>
              </w:rPr>
              <w:t>2</w:t>
            </w:r>
          </w:p>
        </w:tc>
        <w:tc>
          <w:tcPr>
            <w:tcW w:w="1985" w:type="dxa"/>
            <w:vMerge/>
          </w:tcPr>
          <w:p w14:paraId="302E617E" w14:textId="77777777" w:rsidR="009531E6" w:rsidRPr="00EE274E" w:rsidRDefault="009531E6" w:rsidP="005E0BB1">
            <w:pPr>
              <w:ind w:firstLine="0"/>
              <w:rPr>
                <w:b/>
                <w:szCs w:val="24"/>
              </w:rPr>
            </w:pPr>
          </w:p>
        </w:tc>
      </w:tr>
      <w:tr w:rsidR="009531E6" w:rsidRPr="00EE274E" w14:paraId="2E3AA8F2" w14:textId="77777777" w:rsidTr="007048FE">
        <w:trPr>
          <w:trHeight w:val="577"/>
        </w:trPr>
        <w:tc>
          <w:tcPr>
            <w:tcW w:w="2836" w:type="dxa"/>
            <w:vMerge/>
          </w:tcPr>
          <w:p w14:paraId="191EB71F" w14:textId="77777777" w:rsidR="009531E6" w:rsidRPr="00EE274E" w:rsidRDefault="009531E6" w:rsidP="005E0BB1">
            <w:pPr>
              <w:ind w:firstLine="0"/>
              <w:rPr>
                <w:b/>
                <w:szCs w:val="24"/>
              </w:rPr>
            </w:pPr>
          </w:p>
        </w:tc>
        <w:tc>
          <w:tcPr>
            <w:tcW w:w="7796" w:type="dxa"/>
          </w:tcPr>
          <w:p w14:paraId="4A63CFB1" w14:textId="77777777" w:rsidR="009531E6" w:rsidRPr="00EE274E" w:rsidRDefault="009531E6" w:rsidP="005E0BB1">
            <w:pPr>
              <w:ind w:firstLine="0"/>
              <w:contextualSpacing/>
              <w:jc w:val="both"/>
              <w:rPr>
                <w:spacing w:val="-3"/>
                <w:szCs w:val="24"/>
              </w:rPr>
            </w:pPr>
            <w:r w:rsidRPr="00EE274E">
              <w:rPr>
                <w:bCs/>
                <w:szCs w:val="24"/>
              </w:rPr>
              <w:t>Практическое занятие № 59. Разучивание, закрепление и совершенствование профессионально значимых двигательных действий</w:t>
            </w:r>
          </w:p>
        </w:tc>
        <w:tc>
          <w:tcPr>
            <w:tcW w:w="1984" w:type="dxa"/>
          </w:tcPr>
          <w:p w14:paraId="72239250" w14:textId="77777777" w:rsidR="009531E6" w:rsidRPr="00EE274E" w:rsidRDefault="009531E6" w:rsidP="005E0BB1">
            <w:pPr>
              <w:tabs>
                <w:tab w:val="left" w:pos="705"/>
              </w:tabs>
              <w:ind w:firstLine="0"/>
              <w:contextualSpacing/>
              <w:jc w:val="center"/>
              <w:rPr>
                <w:szCs w:val="24"/>
              </w:rPr>
            </w:pPr>
            <w:r w:rsidRPr="00EE274E">
              <w:rPr>
                <w:szCs w:val="24"/>
              </w:rPr>
              <w:t>2</w:t>
            </w:r>
          </w:p>
          <w:p w14:paraId="59B0FF2C" w14:textId="77777777" w:rsidR="009531E6" w:rsidRPr="00EE274E" w:rsidRDefault="009531E6" w:rsidP="005E0BB1">
            <w:pPr>
              <w:tabs>
                <w:tab w:val="left" w:pos="705"/>
              </w:tabs>
              <w:ind w:firstLine="0"/>
              <w:contextualSpacing/>
              <w:rPr>
                <w:szCs w:val="24"/>
              </w:rPr>
            </w:pPr>
          </w:p>
        </w:tc>
        <w:tc>
          <w:tcPr>
            <w:tcW w:w="1985" w:type="dxa"/>
            <w:vMerge/>
          </w:tcPr>
          <w:p w14:paraId="763A1B6A" w14:textId="77777777" w:rsidR="009531E6" w:rsidRPr="00EE274E" w:rsidRDefault="009531E6" w:rsidP="005E0BB1">
            <w:pPr>
              <w:ind w:firstLine="0"/>
              <w:rPr>
                <w:b/>
                <w:szCs w:val="24"/>
              </w:rPr>
            </w:pPr>
          </w:p>
        </w:tc>
      </w:tr>
      <w:tr w:rsidR="009531E6" w:rsidRPr="00EE274E" w14:paraId="3A6D3D2F" w14:textId="77777777" w:rsidTr="007048FE">
        <w:trPr>
          <w:trHeight w:val="466"/>
        </w:trPr>
        <w:tc>
          <w:tcPr>
            <w:tcW w:w="2836" w:type="dxa"/>
            <w:vMerge/>
          </w:tcPr>
          <w:p w14:paraId="1B701413" w14:textId="77777777" w:rsidR="009531E6" w:rsidRPr="00EE274E" w:rsidRDefault="009531E6" w:rsidP="005E0BB1">
            <w:pPr>
              <w:ind w:firstLine="0"/>
              <w:rPr>
                <w:b/>
                <w:szCs w:val="24"/>
              </w:rPr>
            </w:pPr>
          </w:p>
        </w:tc>
        <w:tc>
          <w:tcPr>
            <w:tcW w:w="7796" w:type="dxa"/>
          </w:tcPr>
          <w:p w14:paraId="35BECD4F" w14:textId="77777777" w:rsidR="009531E6" w:rsidRPr="00EE274E" w:rsidRDefault="009531E6" w:rsidP="005E0BB1">
            <w:pPr>
              <w:ind w:firstLine="0"/>
              <w:contextualSpacing/>
              <w:jc w:val="both"/>
              <w:rPr>
                <w:b/>
                <w:bCs/>
                <w:spacing w:val="-3"/>
                <w:szCs w:val="24"/>
              </w:rPr>
            </w:pPr>
            <w:r w:rsidRPr="00EE274E">
              <w:rPr>
                <w:spacing w:val="-3"/>
                <w:szCs w:val="24"/>
              </w:rPr>
              <w:t xml:space="preserve">Практическое занятие № 60. </w:t>
            </w:r>
            <w:r w:rsidRPr="00EE274E">
              <w:rPr>
                <w:bCs/>
                <w:spacing w:val="-3"/>
                <w:szCs w:val="24"/>
              </w:rPr>
              <w:t>Прикладные виды спорта.</w:t>
            </w:r>
          </w:p>
        </w:tc>
        <w:tc>
          <w:tcPr>
            <w:tcW w:w="1984" w:type="dxa"/>
          </w:tcPr>
          <w:p w14:paraId="73D71036" w14:textId="77777777" w:rsidR="009531E6" w:rsidRPr="00EE274E" w:rsidRDefault="009531E6" w:rsidP="005E0BB1">
            <w:pPr>
              <w:tabs>
                <w:tab w:val="left" w:pos="705"/>
              </w:tabs>
              <w:ind w:firstLine="0"/>
              <w:contextualSpacing/>
              <w:jc w:val="center"/>
              <w:rPr>
                <w:szCs w:val="24"/>
              </w:rPr>
            </w:pPr>
            <w:r w:rsidRPr="00EE274E">
              <w:rPr>
                <w:szCs w:val="24"/>
              </w:rPr>
              <w:t>2</w:t>
            </w:r>
          </w:p>
        </w:tc>
        <w:tc>
          <w:tcPr>
            <w:tcW w:w="1985" w:type="dxa"/>
            <w:vMerge/>
          </w:tcPr>
          <w:p w14:paraId="1C95D085" w14:textId="77777777" w:rsidR="009531E6" w:rsidRPr="00EE274E" w:rsidRDefault="009531E6" w:rsidP="005E0BB1">
            <w:pPr>
              <w:ind w:firstLine="0"/>
              <w:rPr>
                <w:b/>
                <w:szCs w:val="24"/>
              </w:rPr>
            </w:pPr>
          </w:p>
        </w:tc>
      </w:tr>
      <w:tr w:rsidR="009531E6" w:rsidRPr="00EE274E" w14:paraId="3B8C7DC1" w14:textId="77777777" w:rsidTr="007048FE">
        <w:trPr>
          <w:trHeight w:val="296"/>
        </w:trPr>
        <w:tc>
          <w:tcPr>
            <w:tcW w:w="10632" w:type="dxa"/>
            <w:gridSpan w:val="2"/>
          </w:tcPr>
          <w:p w14:paraId="0BD0F6C4" w14:textId="77777777" w:rsidR="009531E6" w:rsidRPr="00EE274E" w:rsidRDefault="009531E6" w:rsidP="005E0BB1">
            <w:pPr>
              <w:ind w:firstLine="0"/>
              <w:jc w:val="both"/>
              <w:rPr>
                <w:szCs w:val="24"/>
              </w:rPr>
            </w:pPr>
            <w:r w:rsidRPr="00EE274E">
              <w:rPr>
                <w:b/>
                <w:szCs w:val="24"/>
              </w:rPr>
              <w:t>Задания на написание рефератов</w:t>
            </w:r>
            <w:r w:rsidRPr="00EE274E">
              <w:rPr>
                <w:szCs w:val="24"/>
              </w:rPr>
              <w:t xml:space="preserve">. </w:t>
            </w:r>
          </w:p>
          <w:p w14:paraId="6A9763A4" w14:textId="77777777" w:rsidR="009531E6" w:rsidRPr="00EE274E" w:rsidRDefault="009531E6" w:rsidP="005E0BB1">
            <w:pPr>
              <w:ind w:firstLine="0"/>
              <w:jc w:val="both"/>
              <w:rPr>
                <w:szCs w:val="24"/>
              </w:rPr>
            </w:pPr>
            <w:r w:rsidRPr="00EE274E">
              <w:rPr>
                <w:szCs w:val="24"/>
              </w:rPr>
              <w:t xml:space="preserve">Здоровье населения России. </w:t>
            </w:r>
          </w:p>
          <w:p w14:paraId="4CD66B63" w14:textId="77777777" w:rsidR="009531E6" w:rsidRPr="00EE274E" w:rsidRDefault="009531E6" w:rsidP="005E0BB1">
            <w:pPr>
              <w:ind w:firstLine="0"/>
              <w:jc w:val="both"/>
              <w:rPr>
                <w:szCs w:val="24"/>
              </w:rPr>
            </w:pPr>
            <w:r w:rsidRPr="00EE274E">
              <w:rPr>
                <w:szCs w:val="24"/>
              </w:rPr>
              <w:t xml:space="preserve">Факторы риска и их влияние на здоровье. </w:t>
            </w:r>
          </w:p>
          <w:p w14:paraId="58E28284" w14:textId="77777777" w:rsidR="009531E6" w:rsidRPr="00EE274E" w:rsidRDefault="009531E6" w:rsidP="005E0BB1">
            <w:pPr>
              <w:ind w:firstLine="0"/>
              <w:jc w:val="both"/>
              <w:rPr>
                <w:szCs w:val="24"/>
              </w:rPr>
            </w:pPr>
            <w:r w:rsidRPr="00EE274E">
              <w:rPr>
                <w:szCs w:val="24"/>
              </w:rPr>
              <w:t xml:space="preserve">Современная концепция здоровья и здорового образа жизни. </w:t>
            </w:r>
          </w:p>
          <w:p w14:paraId="04B5DBB9" w14:textId="77777777" w:rsidR="009531E6" w:rsidRPr="00EE274E" w:rsidRDefault="009531E6" w:rsidP="005E0BB1">
            <w:pPr>
              <w:ind w:firstLine="0"/>
              <w:jc w:val="both"/>
              <w:rPr>
                <w:szCs w:val="24"/>
              </w:rPr>
            </w:pPr>
            <w:r w:rsidRPr="00EE274E">
              <w:rPr>
                <w:szCs w:val="24"/>
              </w:rPr>
              <w:t xml:space="preserve">Мотивация ЗОЖ. </w:t>
            </w:r>
          </w:p>
          <w:p w14:paraId="4FBAEC8C" w14:textId="77777777" w:rsidR="009531E6" w:rsidRPr="00EE274E" w:rsidRDefault="009531E6" w:rsidP="005E0BB1">
            <w:pPr>
              <w:ind w:firstLine="0"/>
              <w:jc w:val="both"/>
              <w:rPr>
                <w:b/>
                <w:szCs w:val="24"/>
              </w:rPr>
            </w:pPr>
            <w:r w:rsidRPr="00EE274E">
              <w:rPr>
                <w:szCs w:val="24"/>
              </w:rPr>
              <w:lastRenderedPageBreak/>
              <w:t>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p>
          <w:p w14:paraId="5111945F" w14:textId="77777777" w:rsidR="009531E6" w:rsidRPr="00EE274E" w:rsidRDefault="009531E6" w:rsidP="005E0BB1">
            <w:pPr>
              <w:ind w:firstLine="0"/>
              <w:jc w:val="both"/>
              <w:rPr>
                <w:szCs w:val="24"/>
              </w:rPr>
            </w:pPr>
            <w:r w:rsidRPr="00EE274E">
              <w:rPr>
                <w:szCs w:val="24"/>
              </w:rPr>
              <w:t xml:space="preserve">Организм, среда, адаптация. </w:t>
            </w:r>
          </w:p>
          <w:p w14:paraId="2A75CE5D" w14:textId="77777777" w:rsidR="009531E6" w:rsidRPr="00EE274E" w:rsidRDefault="009531E6" w:rsidP="005E0BB1">
            <w:pPr>
              <w:ind w:firstLine="0"/>
              <w:jc w:val="both"/>
              <w:rPr>
                <w:szCs w:val="24"/>
              </w:rPr>
            </w:pPr>
            <w:r w:rsidRPr="00EE274E">
              <w:rPr>
                <w:szCs w:val="24"/>
              </w:rPr>
              <w:t xml:space="preserve">Культура питания. </w:t>
            </w:r>
          </w:p>
          <w:p w14:paraId="047A9510" w14:textId="77777777" w:rsidR="009531E6" w:rsidRPr="00EE274E" w:rsidRDefault="009531E6" w:rsidP="005E0BB1">
            <w:pPr>
              <w:ind w:firstLine="0"/>
              <w:jc w:val="both"/>
              <w:rPr>
                <w:szCs w:val="24"/>
              </w:rPr>
            </w:pPr>
            <w:r w:rsidRPr="00EE274E">
              <w:rPr>
                <w:szCs w:val="24"/>
              </w:rPr>
              <w:t xml:space="preserve">Возрастная физиология. </w:t>
            </w:r>
          </w:p>
          <w:p w14:paraId="6DB54108" w14:textId="77777777" w:rsidR="009531E6" w:rsidRPr="00EE274E" w:rsidRDefault="009531E6" w:rsidP="005E0BB1">
            <w:pPr>
              <w:ind w:firstLine="0"/>
              <w:jc w:val="both"/>
              <w:rPr>
                <w:szCs w:val="24"/>
              </w:rPr>
            </w:pPr>
            <w:r w:rsidRPr="00EE274E">
              <w:rPr>
                <w:szCs w:val="24"/>
              </w:rPr>
              <w:t>Организация жизнедеятельности, адекватная биоритмам.</w:t>
            </w:r>
          </w:p>
          <w:p w14:paraId="5D8CAEEA" w14:textId="77777777" w:rsidR="009531E6" w:rsidRPr="00EE274E" w:rsidRDefault="009531E6" w:rsidP="005E0BB1">
            <w:pPr>
              <w:ind w:firstLine="0"/>
              <w:jc w:val="both"/>
              <w:rPr>
                <w:szCs w:val="24"/>
              </w:rPr>
            </w:pPr>
            <w:r w:rsidRPr="00EE274E">
              <w:rPr>
                <w:szCs w:val="24"/>
              </w:rPr>
              <w:t xml:space="preserve">Культура здоровья и вредные пристрастия. </w:t>
            </w:r>
          </w:p>
          <w:p w14:paraId="791F2D22" w14:textId="77777777" w:rsidR="009531E6" w:rsidRPr="00EE274E" w:rsidRDefault="009531E6" w:rsidP="005E0BB1">
            <w:pPr>
              <w:ind w:firstLine="0"/>
              <w:jc w:val="both"/>
              <w:rPr>
                <w:szCs w:val="24"/>
              </w:rPr>
            </w:pPr>
            <w:r w:rsidRPr="00EE274E">
              <w:rPr>
                <w:szCs w:val="24"/>
              </w:rPr>
              <w:t>Сексуальная культура – ключевой фактор психического и физического благополучия обучающегося.</w:t>
            </w:r>
          </w:p>
          <w:p w14:paraId="3C13614C" w14:textId="77777777" w:rsidR="009531E6" w:rsidRPr="00EE274E" w:rsidRDefault="009531E6" w:rsidP="005E0BB1">
            <w:pPr>
              <w:ind w:firstLine="0"/>
              <w:jc w:val="both"/>
              <w:rPr>
                <w:szCs w:val="24"/>
              </w:rPr>
            </w:pPr>
            <w:r w:rsidRPr="00EE274E">
              <w:rPr>
                <w:szCs w:val="24"/>
              </w:rPr>
              <w:t xml:space="preserve">Культура психического здоровья. </w:t>
            </w:r>
          </w:p>
          <w:p w14:paraId="4E886279" w14:textId="77777777" w:rsidR="009531E6" w:rsidRPr="00EE274E" w:rsidRDefault="009531E6" w:rsidP="005E0BB1">
            <w:pPr>
              <w:ind w:firstLine="0"/>
              <w:jc w:val="both"/>
              <w:rPr>
                <w:szCs w:val="24"/>
              </w:rPr>
            </w:pPr>
            <w:r w:rsidRPr="00EE274E">
              <w:rPr>
                <w:szCs w:val="24"/>
              </w:rPr>
              <w:t xml:space="preserve">Оптимизация умственной работоспособности обучающегося в образовательном процессе. </w:t>
            </w:r>
          </w:p>
          <w:p w14:paraId="613688D5" w14:textId="77777777" w:rsidR="009531E6" w:rsidRPr="00EE274E" w:rsidRDefault="009531E6" w:rsidP="005E0BB1">
            <w:pPr>
              <w:ind w:firstLine="0"/>
              <w:jc w:val="both"/>
              <w:rPr>
                <w:szCs w:val="24"/>
              </w:rPr>
            </w:pPr>
            <w:r w:rsidRPr="00EE274E">
              <w:rPr>
                <w:szCs w:val="24"/>
              </w:rPr>
              <w:t xml:space="preserve">Средства физической культуры в регуляции работоспособности. </w:t>
            </w:r>
          </w:p>
          <w:p w14:paraId="042C3B29" w14:textId="77777777" w:rsidR="009531E6" w:rsidRPr="00EE274E" w:rsidRDefault="009531E6" w:rsidP="005E0BB1">
            <w:pPr>
              <w:ind w:firstLine="0"/>
              <w:jc w:val="both"/>
              <w:rPr>
                <w:szCs w:val="24"/>
              </w:rPr>
            </w:pPr>
            <w:r w:rsidRPr="00EE274E">
              <w:rPr>
                <w:szCs w:val="24"/>
              </w:rPr>
              <w:t xml:space="preserve">Формирование </w:t>
            </w:r>
            <w:proofErr w:type="spellStart"/>
            <w:r w:rsidRPr="00EE274E">
              <w:rPr>
                <w:szCs w:val="24"/>
              </w:rPr>
              <w:t>валеологической</w:t>
            </w:r>
            <w:proofErr w:type="spellEnd"/>
            <w:r w:rsidRPr="00EE274E">
              <w:rPr>
                <w:szCs w:val="24"/>
              </w:rPr>
              <w:t xml:space="preserve"> компетенции в оценке уровня своего здоровья и формирования ЗОЖ.</w:t>
            </w:r>
          </w:p>
          <w:p w14:paraId="2FE636F6" w14:textId="77777777" w:rsidR="009531E6" w:rsidRPr="00EE274E" w:rsidRDefault="009531E6" w:rsidP="005E0BB1">
            <w:pPr>
              <w:ind w:firstLine="0"/>
              <w:jc w:val="both"/>
              <w:rPr>
                <w:szCs w:val="24"/>
              </w:rPr>
            </w:pPr>
            <w:r w:rsidRPr="00EE274E">
              <w:rPr>
                <w:szCs w:val="24"/>
              </w:rPr>
              <w:t>Особенности организации физического воспитания в образовательном учреждении (</w:t>
            </w:r>
            <w:proofErr w:type="spellStart"/>
            <w:r w:rsidRPr="00EE274E">
              <w:rPr>
                <w:szCs w:val="24"/>
              </w:rPr>
              <w:t>валеологическая</w:t>
            </w:r>
            <w:proofErr w:type="spellEnd"/>
            <w:r w:rsidRPr="00EE274E">
              <w:rPr>
                <w:szCs w:val="24"/>
              </w:rPr>
              <w:t xml:space="preserve"> и профессиональная направленность). </w:t>
            </w:r>
          </w:p>
          <w:p w14:paraId="2DD75582" w14:textId="77777777" w:rsidR="009531E6" w:rsidRPr="00EE274E" w:rsidRDefault="009531E6" w:rsidP="005E0BB1">
            <w:pPr>
              <w:ind w:firstLine="0"/>
              <w:jc w:val="both"/>
              <w:rPr>
                <w:szCs w:val="24"/>
              </w:rPr>
            </w:pPr>
            <w:r w:rsidRPr="00EE274E">
              <w:rPr>
                <w:szCs w:val="24"/>
              </w:rPr>
              <w:t>Цели и задачи физической культуры.</w:t>
            </w:r>
          </w:p>
          <w:p w14:paraId="38F82369" w14:textId="77777777" w:rsidR="009531E6" w:rsidRPr="00EE274E" w:rsidRDefault="009531E6" w:rsidP="005E0BB1">
            <w:pPr>
              <w:ind w:firstLine="0"/>
              <w:contextualSpacing/>
              <w:jc w:val="both"/>
              <w:rPr>
                <w:bCs/>
                <w:spacing w:val="-3"/>
                <w:szCs w:val="24"/>
              </w:rPr>
            </w:pPr>
            <w:r w:rsidRPr="00EE274E">
              <w:rPr>
                <w:bCs/>
                <w:spacing w:val="-3"/>
                <w:szCs w:val="24"/>
              </w:rPr>
              <w:t xml:space="preserve">Значение психофизической подготовки человека к профессиональной деятельности. </w:t>
            </w:r>
          </w:p>
          <w:p w14:paraId="22733C0D" w14:textId="77777777" w:rsidR="009531E6" w:rsidRPr="00EE274E" w:rsidRDefault="009531E6" w:rsidP="005E0BB1">
            <w:pPr>
              <w:ind w:firstLine="0"/>
              <w:contextualSpacing/>
              <w:jc w:val="both"/>
              <w:rPr>
                <w:bCs/>
                <w:spacing w:val="-3"/>
                <w:szCs w:val="24"/>
              </w:rPr>
            </w:pPr>
            <w:r w:rsidRPr="00EE274E">
              <w:rPr>
                <w:bCs/>
                <w:spacing w:val="-3"/>
                <w:szCs w:val="24"/>
              </w:rPr>
              <w:t xml:space="preserve">Социально-экономическая обусловленность необходимости подготовки человека к профессиональной деятельности. </w:t>
            </w:r>
          </w:p>
          <w:p w14:paraId="39D38E72" w14:textId="77777777" w:rsidR="009531E6" w:rsidRPr="00EE274E" w:rsidRDefault="009531E6" w:rsidP="005E0BB1">
            <w:pPr>
              <w:ind w:firstLine="0"/>
              <w:contextualSpacing/>
              <w:jc w:val="both"/>
              <w:rPr>
                <w:bCs/>
                <w:spacing w:val="-3"/>
                <w:szCs w:val="24"/>
              </w:rPr>
            </w:pPr>
            <w:r w:rsidRPr="00EE274E">
              <w:rPr>
                <w:bCs/>
                <w:spacing w:val="-3"/>
                <w:szCs w:val="24"/>
              </w:rPr>
              <w:t xml:space="preserve">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w:t>
            </w:r>
          </w:p>
          <w:p w14:paraId="040C8F73" w14:textId="77777777" w:rsidR="009531E6" w:rsidRPr="00EE274E" w:rsidRDefault="009531E6" w:rsidP="005E0BB1">
            <w:pPr>
              <w:ind w:firstLine="0"/>
              <w:contextualSpacing/>
              <w:jc w:val="both"/>
              <w:rPr>
                <w:bCs/>
                <w:spacing w:val="-3"/>
                <w:szCs w:val="24"/>
              </w:rPr>
            </w:pPr>
            <w:r w:rsidRPr="00EE274E">
              <w:rPr>
                <w:bCs/>
                <w:spacing w:val="-3"/>
                <w:szCs w:val="24"/>
              </w:rPr>
              <w:t>Цели и задачи ППФП с учетом специфики будущей профессиональной деятельности.</w:t>
            </w:r>
          </w:p>
          <w:p w14:paraId="70E7CEB2" w14:textId="77777777" w:rsidR="009531E6" w:rsidRPr="00EE274E" w:rsidRDefault="009531E6" w:rsidP="005E0BB1">
            <w:pPr>
              <w:ind w:firstLine="0"/>
              <w:contextualSpacing/>
              <w:jc w:val="both"/>
              <w:rPr>
                <w:bCs/>
                <w:spacing w:val="-3"/>
                <w:szCs w:val="24"/>
              </w:rPr>
            </w:pPr>
            <w:r w:rsidRPr="00EE274E">
              <w:rPr>
                <w:bCs/>
                <w:spacing w:val="-3"/>
                <w:szCs w:val="24"/>
              </w:rPr>
              <w:t xml:space="preserve">Профессиональные риски, обусловленные спецификой труда. </w:t>
            </w:r>
          </w:p>
          <w:p w14:paraId="07F16B0B" w14:textId="77777777" w:rsidR="009531E6" w:rsidRPr="00EE274E" w:rsidRDefault="009531E6" w:rsidP="005E0BB1">
            <w:pPr>
              <w:ind w:firstLine="0"/>
              <w:contextualSpacing/>
              <w:jc w:val="both"/>
              <w:rPr>
                <w:bCs/>
                <w:spacing w:val="-3"/>
                <w:szCs w:val="24"/>
              </w:rPr>
            </w:pPr>
            <w:r w:rsidRPr="00EE274E">
              <w:rPr>
                <w:bCs/>
                <w:spacing w:val="-3"/>
                <w:szCs w:val="24"/>
              </w:rPr>
              <w:t xml:space="preserve">Анализ </w:t>
            </w:r>
            <w:proofErr w:type="spellStart"/>
            <w:r w:rsidRPr="00EE274E">
              <w:rPr>
                <w:bCs/>
                <w:spacing w:val="-3"/>
                <w:szCs w:val="24"/>
              </w:rPr>
              <w:t>профессиограммы</w:t>
            </w:r>
            <w:proofErr w:type="spellEnd"/>
            <w:r w:rsidRPr="00EE274E">
              <w:rPr>
                <w:bCs/>
                <w:spacing w:val="-3"/>
                <w:szCs w:val="24"/>
              </w:rPr>
              <w:t>.</w:t>
            </w:r>
          </w:p>
          <w:p w14:paraId="53A43985" w14:textId="77777777" w:rsidR="009531E6" w:rsidRPr="00EE274E" w:rsidRDefault="009531E6" w:rsidP="005E0BB1">
            <w:pPr>
              <w:ind w:firstLine="0"/>
              <w:contextualSpacing/>
              <w:jc w:val="both"/>
              <w:rPr>
                <w:szCs w:val="24"/>
              </w:rPr>
            </w:pPr>
            <w:r w:rsidRPr="00EE274E">
              <w:rPr>
                <w:spacing w:val="-1"/>
                <w:szCs w:val="24"/>
              </w:rPr>
              <w:t>Требования к составлению комплекса ОРУ, терминология; составление комплексов ОРУ без предметов, с предметами (мячи, палки, скакалки и др.)</w:t>
            </w:r>
            <w:r w:rsidRPr="00EE274E">
              <w:rPr>
                <w:szCs w:val="24"/>
              </w:rPr>
              <w:t xml:space="preserve">. </w:t>
            </w:r>
          </w:p>
          <w:p w14:paraId="5E3F89D1" w14:textId="77777777" w:rsidR="009531E6" w:rsidRPr="00EE274E" w:rsidRDefault="009531E6" w:rsidP="005E0BB1">
            <w:pPr>
              <w:ind w:firstLine="0"/>
              <w:contextualSpacing/>
              <w:jc w:val="both"/>
              <w:rPr>
                <w:bCs/>
                <w:spacing w:val="-3"/>
                <w:szCs w:val="24"/>
              </w:rPr>
            </w:pPr>
            <w:r w:rsidRPr="00EE274E">
              <w:rPr>
                <w:szCs w:val="24"/>
              </w:rPr>
              <w:t>Направленность общеразвивающих упражнений;</w:t>
            </w:r>
            <w:r w:rsidRPr="00EE274E">
              <w:rPr>
                <w:spacing w:val="-1"/>
                <w:szCs w:val="24"/>
              </w:rPr>
              <w:t xml:space="preserve"> основные положения рук, ног, терминологию; п</w:t>
            </w:r>
            <w:r w:rsidRPr="00EE274E">
              <w:rPr>
                <w:spacing w:val="1"/>
                <w:szCs w:val="24"/>
              </w:rPr>
              <w:t>ровести с группой по одному общеразвивающему упражнению, комплекс ОРУ</w:t>
            </w:r>
          </w:p>
          <w:p w14:paraId="46970359" w14:textId="77777777" w:rsidR="009531E6" w:rsidRPr="00EE274E" w:rsidRDefault="009531E6" w:rsidP="005E0BB1">
            <w:pPr>
              <w:ind w:firstLine="0"/>
              <w:contextualSpacing/>
              <w:jc w:val="both"/>
              <w:rPr>
                <w:bCs/>
                <w:spacing w:val="-3"/>
                <w:szCs w:val="24"/>
              </w:rPr>
            </w:pPr>
            <w:r w:rsidRPr="00EE274E">
              <w:rPr>
                <w:bCs/>
                <w:spacing w:val="-3"/>
                <w:szCs w:val="24"/>
              </w:rPr>
              <w:t>Средства, методы и методики формирования профессионально значимых двигательных умений и навыков.</w:t>
            </w:r>
          </w:p>
          <w:p w14:paraId="2A6840CE" w14:textId="77777777" w:rsidR="009531E6" w:rsidRPr="00EE274E" w:rsidRDefault="009531E6" w:rsidP="005E0BB1">
            <w:pPr>
              <w:ind w:firstLine="0"/>
              <w:contextualSpacing/>
              <w:jc w:val="both"/>
              <w:rPr>
                <w:bCs/>
                <w:spacing w:val="-3"/>
                <w:szCs w:val="24"/>
              </w:rPr>
            </w:pPr>
            <w:r w:rsidRPr="00EE274E">
              <w:rPr>
                <w:bCs/>
                <w:spacing w:val="-3"/>
                <w:szCs w:val="24"/>
              </w:rPr>
              <w:t>Средства, методы и методики формирования профессионально значимых физических и психических свойств и качеств.</w:t>
            </w:r>
            <w:r w:rsidRPr="00EE274E">
              <w:rPr>
                <w:bCs/>
                <w:spacing w:val="-3"/>
                <w:szCs w:val="24"/>
              </w:rPr>
              <w:tab/>
            </w:r>
            <w:r w:rsidRPr="00EE274E">
              <w:rPr>
                <w:bCs/>
                <w:spacing w:val="-3"/>
                <w:szCs w:val="24"/>
              </w:rPr>
              <w:tab/>
            </w:r>
          </w:p>
          <w:p w14:paraId="7C8ADFA5" w14:textId="77777777" w:rsidR="009531E6" w:rsidRPr="00EE274E" w:rsidRDefault="009531E6" w:rsidP="005E0BB1">
            <w:pPr>
              <w:ind w:firstLine="0"/>
              <w:contextualSpacing/>
              <w:jc w:val="both"/>
              <w:rPr>
                <w:bCs/>
                <w:spacing w:val="-3"/>
                <w:szCs w:val="24"/>
              </w:rPr>
            </w:pPr>
            <w:r w:rsidRPr="00EE274E">
              <w:rPr>
                <w:bCs/>
                <w:spacing w:val="-3"/>
                <w:szCs w:val="24"/>
              </w:rPr>
              <w:t xml:space="preserve"> Средства, методы и методики формирования устойчивости к заболеваниям профессиональной деятельности.</w:t>
            </w:r>
          </w:p>
          <w:p w14:paraId="76B2C1B6" w14:textId="77777777" w:rsidR="009531E6" w:rsidRPr="00EE274E" w:rsidRDefault="009531E6" w:rsidP="005E0BB1">
            <w:pPr>
              <w:ind w:firstLine="0"/>
              <w:rPr>
                <w:bCs/>
                <w:spacing w:val="-3"/>
                <w:szCs w:val="24"/>
              </w:rPr>
            </w:pPr>
            <w:r w:rsidRPr="00EE274E">
              <w:rPr>
                <w:bCs/>
                <w:spacing w:val="-3"/>
                <w:szCs w:val="24"/>
              </w:rPr>
              <w:lastRenderedPageBreak/>
              <w:t xml:space="preserve">Прикладные виды спорта. </w:t>
            </w:r>
          </w:p>
          <w:p w14:paraId="42BE5E39" w14:textId="77777777" w:rsidR="009531E6" w:rsidRPr="00EE274E" w:rsidRDefault="009531E6" w:rsidP="005E0BB1">
            <w:pPr>
              <w:ind w:firstLine="0"/>
              <w:rPr>
                <w:bCs/>
                <w:spacing w:val="-3"/>
                <w:szCs w:val="24"/>
              </w:rPr>
            </w:pPr>
            <w:r w:rsidRPr="00EE274E">
              <w:rPr>
                <w:bCs/>
                <w:spacing w:val="-3"/>
                <w:szCs w:val="24"/>
              </w:rPr>
              <w:t xml:space="preserve">Прикладные умения и навыки. </w:t>
            </w:r>
          </w:p>
          <w:p w14:paraId="1C319B55" w14:textId="77777777" w:rsidR="009531E6" w:rsidRPr="00EE274E" w:rsidRDefault="009531E6" w:rsidP="005E0BB1">
            <w:pPr>
              <w:ind w:firstLine="0"/>
              <w:rPr>
                <w:b/>
                <w:szCs w:val="24"/>
              </w:rPr>
            </w:pPr>
            <w:r w:rsidRPr="00EE274E">
              <w:rPr>
                <w:bCs/>
                <w:spacing w:val="-3"/>
                <w:szCs w:val="24"/>
              </w:rPr>
              <w:t>Оценка эффективности ППФП</w:t>
            </w:r>
          </w:p>
        </w:tc>
        <w:tc>
          <w:tcPr>
            <w:tcW w:w="1984" w:type="dxa"/>
          </w:tcPr>
          <w:p w14:paraId="3620D190" w14:textId="77777777" w:rsidR="009531E6" w:rsidRPr="00EE274E" w:rsidRDefault="009531E6" w:rsidP="005E0BB1">
            <w:pPr>
              <w:ind w:firstLine="0"/>
              <w:contextualSpacing/>
              <w:jc w:val="center"/>
              <w:rPr>
                <w:bCs/>
                <w:szCs w:val="24"/>
              </w:rPr>
            </w:pPr>
          </w:p>
        </w:tc>
        <w:tc>
          <w:tcPr>
            <w:tcW w:w="1985" w:type="dxa"/>
          </w:tcPr>
          <w:p w14:paraId="2414584E" w14:textId="77777777" w:rsidR="009531E6" w:rsidRPr="00EE274E" w:rsidRDefault="009531E6" w:rsidP="005E0BB1">
            <w:pPr>
              <w:ind w:firstLine="0"/>
              <w:rPr>
                <w:b/>
                <w:szCs w:val="24"/>
              </w:rPr>
            </w:pPr>
          </w:p>
        </w:tc>
      </w:tr>
      <w:tr w:rsidR="009531E6" w:rsidRPr="00EE274E" w14:paraId="53790DAA" w14:textId="77777777" w:rsidTr="007048FE">
        <w:trPr>
          <w:trHeight w:val="296"/>
        </w:trPr>
        <w:tc>
          <w:tcPr>
            <w:tcW w:w="10632" w:type="dxa"/>
            <w:gridSpan w:val="2"/>
          </w:tcPr>
          <w:p w14:paraId="17C131A7" w14:textId="77777777" w:rsidR="009531E6" w:rsidRPr="00EE274E" w:rsidRDefault="009531E6" w:rsidP="005E0BB1">
            <w:pPr>
              <w:ind w:firstLine="0"/>
              <w:rPr>
                <w:b/>
                <w:szCs w:val="24"/>
              </w:rPr>
            </w:pPr>
            <w:r w:rsidRPr="00EE274E">
              <w:rPr>
                <w:b/>
                <w:szCs w:val="24"/>
              </w:rPr>
              <w:lastRenderedPageBreak/>
              <w:t>Промежуточная аттестация (дифференцированный зачет)</w:t>
            </w:r>
          </w:p>
        </w:tc>
        <w:tc>
          <w:tcPr>
            <w:tcW w:w="1984" w:type="dxa"/>
          </w:tcPr>
          <w:p w14:paraId="699A93A8" w14:textId="77777777" w:rsidR="009531E6" w:rsidRPr="00EE274E" w:rsidRDefault="009531E6" w:rsidP="005E0BB1">
            <w:pPr>
              <w:ind w:firstLine="0"/>
              <w:contextualSpacing/>
              <w:jc w:val="center"/>
              <w:rPr>
                <w:b/>
                <w:bCs/>
                <w:szCs w:val="24"/>
              </w:rPr>
            </w:pPr>
            <w:r w:rsidRPr="00EE274E">
              <w:rPr>
                <w:b/>
                <w:bCs/>
                <w:szCs w:val="24"/>
              </w:rPr>
              <w:t>2</w:t>
            </w:r>
          </w:p>
        </w:tc>
        <w:tc>
          <w:tcPr>
            <w:tcW w:w="1985" w:type="dxa"/>
          </w:tcPr>
          <w:p w14:paraId="6A1F7283" w14:textId="77777777" w:rsidR="009531E6" w:rsidRPr="00EE274E" w:rsidRDefault="009531E6" w:rsidP="005E0BB1">
            <w:pPr>
              <w:ind w:firstLine="0"/>
              <w:rPr>
                <w:b/>
                <w:szCs w:val="24"/>
              </w:rPr>
            </w:pPr>
          </w:p>
        </w:tc>
      </w:tr>
      <w:tr w:rsidR="009531E6" w:rsidRPr="00EE274E" w14:paraId="067AA4A8" w14:textId="77777777" w:rsidTr="007048FE">
        <w:trPr>
          <w:trHeight w:val="302"/>
        </w:trPr>
        <w:tc>
          <w:tcPr>
            <w:tcW w:w="10632" w:type="dxa"/>
            <w:gridSpan w:val="2"/>
          </w:tcPr>
          <w:p w14:paraId="660E192F" w14:textId="77777777" w:rsidR="009531E6" w:rsidRPr="00EE274E" w:rsidRDefault="009531E6" w:rsidP="005E0BB1">
            <w:pPr>
              <w:ind w:firstLine="0"/>
              <w:rPr>
                <w:b/>
                <w:szCs w:val="24"/>
              </w:rPr>
            </w:pPr>
            <w:r w:rsidRPr="00EE274E">
              <w:rPr>
                <w:b/>
                <w:szCs w:val="24"/>
              </w:rPr>
              <w:t>Всего</w:t>
            </w:r>
          </w:p>
        </w:tc>
        <w:tc>
          <w:tcPr>
            <w:tcW w:w="1984" w:type="dxa"/>
          </w:tcPr>
          <w:p w14:paraId="45E90587" w14:textId="77777777" w:rsidR="009531E6" w:rsidRPr="00EE274E" w:rsidRDefault="009531E6" w:rsidP="005E0BB1">
            <w:pPr>
              <w:ind w:firstLine="0"/>
              <w:contextualSpacing/>
              <w:jc w:val="center"/>
              <w:rPr>
                <w:b/>
                <w:szCs w:val="24"/>
              </w:rPr>
            </w:pPr>
            <w:r w:rsidRPr="00EE274E">
              <w:rPr>
                <w:b/>
                <w:szCs w:val="24"/>
              </w:rPr>
              <w:t>122</w:t>
            </w:r>
          </w:p>
        </w:tc>
        <w:tc>
          <w:tcPr>
            <w:tcW w:w="1985" w:type="dxa"/>
          </w:tcPr>
          <w:p w14:paraId="1785E3A3" w14:textId="77777777" w:rsidR="009531E6" w:rsidRPr="00EE274E" w:rsidRDefault="009531E6" w:rsidP="005E0BB1">
            <w:pPr>
              <w:ind w:firstLine="0"/>
              <w:rPr>
                <w:b/>
                <w:szCs w:val="24"/>
              </w:rPr>
            </w:pPr>
          </w:p>
        </w:tc>
      </w:tr>
    </w:tbl>
    <w:p w14:paraId="2A0B7C9A" w14:textId="77777777" w:rsidR="009531E6" w:rsidRPr="00E63930" w:rsidRDefault="009531E6" w:rsidP="009531E6">
      <w:pPr>
        <w:rPr>
          <w:b/>
          <w:bCs/>
          <w:szCs w:val="24"/>
        </w:rPr>
        <w:sectPr w:rsidR="009531E6" w:rsidRPr="00E63930" w:rsidSect="00EF756C">
          <w:pgSz w:w="16838" w:h="11906" w:orient="landscape"/>
          <w:pgMar w:top="1134" w:right="678" w:bottom="1134" w:left="1134" w:header="709" w:footer="709" w:gutter="0"/>
          <w:cols w:space="708"/>
          <w:docGrid w:linePitch="360"/>
        </w:sectPr>
      </w:pPr>
    </w:p>
    <w:p w14:paraId="15B7E2EF" w14:textId="554CE180" w:rsidR="009531E6" w:rsidRPr="00E63930" w:rsidRDefault="009531E6" w:rsidP="007048FE">
      <w:pPr>
        <w:spacing w:line="276" w:lineRule="auto"/>
        <w:ind w:left="709"/>
        <w:rPr>
          <w:b/>
          <w:bCs/>
          <w:szCs w:val="24"/>
        </w:rPr>
      </w:pPr>
      <w:r w:rsidRPr="00E63930">
        <w:rPr>
          <w:b/>
          <w:bCs/>
          <w:szCs w:val="24"/>
        </w:rPr>
        <w:lastRenderedPageBreak/>
        <w:t>3. УСЛОВИЯ РЕАЛИЗАЦИИ УЧЕБНОЙ ДИСЦИПЛИНЫ</w:t>
      </w:r>
    </w:p>
    <w:p w14:paraId="4A89AD23" w14:textId="77777777" w:rsidR="009531E6" w:rsidRPr="00E63930" w:rsidRDefault="009531E6" w:rsidP="007048FE">
      <w:pPr>
        <w:suppressAutoHyphens/>
        <w:spacing w:line="276" w:lineRule="auto"/>
        <w:jc w:val="both"/>
        <w:rPr>
          <w:bCs/>
          <w:szCs w:val="24"/>
        </w:rPr>
      </w:pPr>
    </w:p>
    <w:p w14:paraId="1EC3E80A" w14:textId="77777777" w:rsidR="009531E6" w:rsidRPr="00BC5C4B" w:rsidRDefault="009531E6" w:rsidP="007048FE">
      <w:pPr>
        <w:suppressAutoHyphens/>
        <w:spacing w:line="276" w:lineRule="auto"/>
        <w:jc w:val="both"/>
        <w:rPr>
          <w:bCs/>
          <w:szCs w:val="24"/>
        </w:rPr>
      </w:pPr>
      <w:r w:rsidRPr="00BC5C4B">
        <w:rPr>
          <w:bCs/>
          <w:szCs w:val="24"/>
        </w:rPr>
        <w:t>3.1. Для реализации программы учебной дисциплины должны быть предусмотрены следующие специальные помещения:</w:t>
      </w:r>
    </w:p>
    <w:p w14:paraId="5CA996AE" w14:textId="77777777" w:rsidR="009531E6" w:rsidRPr="00E63930" w:rsidRDefault="009531E6" w:rsidP="007048FE">
      <w:pPr>
        <w:tabs>
          <w:tab w:val="left" w:pos="426"/>
        </w:tabs>
        <w:suppressAutoHyphens/>
        <w:spacing w:line="276" w:lineRule="auto"/>
        <w:rPr>
          <w:bCs/>
          <w:szCs w:val="24"/>
        </w:rPr>
      </w:pPr>
      <w:r w:rsidRPr="00E63930">
        <w:rPr>
          <w:bCs/>
          <w:szCs w:val="24"/>
        </w:rPr>
        <w:t>Спортивный зал, оснащенный:</w:t>
      </w:r>
    </w:p>
    <w:p w14:paraId="71068340" w14:textId="77777777" w:rsidR="00C9317F" w:rsidRPr="00426792" w:rsidRDefault="00C9317F" w:rsidP="007048FE">
      <w:pPr>
        <w:tabs>
          <w:tab w:val="left" w:pos="1134"/>
        </w:tabs>
        <w:spacing w:line="276" w:lineRule="auto"/>
        <w:jc w:val="both"/>
        <w:rPr>
          <w:bCs/>
          <w:szCs w:val="24"/>
        </w:rPr>
      </w:pPr>
      <w:r>
        <w:rPr>
          <w:bCs/>
          <w:szCs w:val="24"/>
        </w:rPr>
        <w:t xml:space="preserve">- </w:t>
      </w:r>
      <w:r w:rsidRPr="00426792">
        <w:rPr>
          <w:bCs/>
          <w:szCs w:val="24"/>
        </w:rPr>
        <w:t>гимнастическ</w:t>
      </w:r>
      <w:r>
        <w:rPr>
          <w:bCs/>
          <w:szCs w:val="24"/>
        </w:rPr>
        <w:t>ое оборудование</w:t>
      </w:r>
      <w:r w:rsidRPr="00426792">
        <w:rPr>
          <w:bCs/>
          <w:szCs w:val="24"/>
        </w:rPr>
        <w:t>;</w:t>
      </w:r>
    </w:p>
    <w:p w14:paraId="21E619A0" w14:textId="77777777" w:rsidR="00C9317F" w:rsidRPr="00426792" w:rsidRDefault="00C9317F" w:rsidP="007048FE">
      <w:pPr>
        <w:tabs>
          <w:tab w:val="left" w:pos="1134"/>
        </w:tabs>
        <w:spacing w:line="276" w:lineRule="auto"/>
        <w:jc w:val="both"/>
        <w:rPr>
          <w:bCs/>
          <w:szCs w:val="24"/>
        </w:rPr>
      </w:pPr>
      <w:r w:rsidRPr="00426792">
        <w:rPr>
          <w:bCs/>
          <w:szCs w:val="24"/>
        </w:rPr>
        <w:t>-</w:t>
      </w:r>
      <w:r>
        <w:rPr>
          <w:bCs/>
          <w:szCs w:val="24"/>
        </w:rPr>
        <w:t xml:space="preserve"> легкоатлетический инвентарь</w:t>
      </w:r>
      <w:r w:rsidRPr="00426792">
        <w:rPr>
          <w:bCs/>
          <w:szCs w:val="24"/>
        </w:rPr>
        <w:t>;</w:t>
      </w:r>
    </w:p>
    <w:p w14:paraId="1371CDD8" w14:textId="77777777" w:rsidR="00C9317F" w:rsidRPr="00426792" w:rsidRDefault="00C9317F" w:rsidP="007048FE">
      <w:pPr>
        <w:tabs>
          <w:tab w:val="left" w:pos="1134"/>
        </w:tabs>
        <w:spacing w:line="276" w:lineRule="auto"/>
        <w:jc w:val="both"/>
        <w:rPr>
          <w:bCs/>
          <w:szCs w:val="24"/>
        </w:rPr>
      </w:pPr>
      <w:r w:rsidRPr="00426792">
        <w:rPr>
          <w:bCs/>
          <w:szCs w:val="24"/>
        </w:rPr>
        <w:t>- оборудование</w:t>
      </w:r>
      <w:r>
        <w:rPr>
          <w:bCs/>
          <w:szCs w:val="24"/>
        </w:rPr>
        <w:t xml:space="preserve"> и инвентарь для спортивных игр;</w:t>
      </w:r>
    </w:p>
    <w:p w14:paraId="0FF28C39" w14:textId="77777777" w:rsidR="00C9317F" w:rsidRDefault="00C9317F" w:rsidP="007048FE">
      <w:pPr>
        <w:tabs>
          <w:tab w:val="left" w:pos="1134"/>
        </w:tabs>
        <w:spacing w:line="276" w:lineRule="auto"/>
        <w:jc w:val="both"/>
        <w:rPr>
          <w:bCs/>
          <w:szCs w:val="24"/>
        </w:rPr>
      </w:pPr>
      <w:r>
        <w:rPr>
          <w:bCs/>
          <w:szCs w:val="24"/>
        </w:rPr>
        <w:t xml:space="preserve">- </w:t>
      </w:r>
      <w:r w:rsidRPr="00426792">
        <w:rPr>
          <w:bCs/>
          <w:szCs w:val="24"/>
        </w:rPr>
        <w:t xml:space="preserve">техническими средствами: </w:t>
      </w:r>
    </w:p>
    <w:p w14:paraId="66FA1563" w14:textId="1B9B0408" w:rsidR="00C9317F" w:rsidRPr="00426792" w:rsidRDefault="00C9317F" w:rsidP="007048FE">
      <w:pPr>
        <w:tabs>
          <w:tab w:val="left" w:pos="1134"/>
        </w:tabs>
        <w:spacing w:line="276" w:lineRule="auto"/>
        <w:jc w:val="both"/>
        <w:rPr>
          <w:bCs/>
          <w:szCs w:val="24"/>
        </w:rPr>
      </w:pPr>
      <w:r>
        <w:rPr>
          <w:bCs/>
          <w:szCs w:val="24"/>
        </w:rPr>
        <w:t xml:space="preserve">- </w:t>
      </w:r>
      <w:r w:rsidRPr="00426792">
        <w:rPr>
          <w:bCs/>
          <w:szCs w:val="24"/>
        </w:rPr>
        <w:t>аудиоаппаратура.</w:t>
      </w:r>
    </w:p>
    <w:p w14:paraId="23135706" w14:textId="77777777" w:rsidR="009531E6" w:rsidRPr="00E63930" w:rsidRDefault="009531E6" w:rsidP="007048FE">
      <w:pPr>
        <w:widowControl w:val="0"/>
        <w:spacing w:line="276" w:lineRule="auto"/>
        <w:ind w:firstLine="320"/>
        <w:rPr>
          <w:szCs w:val="24"/>
        </w:rPr>
      </w:pPr>
    </w:p>
    <w:p w14:paraId="37FE55C6" w14:textId="77777777" w:rsidR="009531E6" w:rsidRPr="00E63930" w:rsidRDefault="009531E6" w:rsidP="007048FE">
      <w:pPr>
        <w:suppressAutoHyphens/>
        <w:spacing w:line="276" w:lineRule="auto"/>
        <w:jc w:val="both"/>
        <w:rPr>
          <w:b/>
          <w:bCs/>
          <w:szCs w:val="24"/>
        </w:rPr>
      </w:pPr>
      <w:r w:rsidRPr="00E63930">
        <w:rPr>
          <w:b/>
          <w:bCs/>
          <w:szCs w:val="24"/>
        </w:rPr>
        <w:t>3.2. Информационное обеспечение реализации программы</w:t>
      </w:r>
    </w:p>
    <w:p w14:paraId="332D698B" w14:textId="0173CBA3" w:rsidR="009531E6" w:rsidRPr="00E63930" w:rsidRDefault="009531E6" w:rsidP="007048FE">
      <w:pPr>
        <w:suppressAutoHyphens/>
        <w:spacing w:line="276" w:lineRule="auto"/>
        <w:jc w:val="both"/>
        <w:rPr>
          <w:bCs/>
          <w:szCs w:val="24"/>
        </w:rPr>
      </w:pPr>
      <w:r w:rsidRPr="00E63930">
        <w:rPr>
          <w:bCs/>
          <w:szCs w:val="24"/>
        </w:rPr>
        <w:t>Для реализации программы библиотечный фонд образовательной организации должен иметь п</w:t>
      </w:r>
      <w:r w:rsidRPr="00E63930">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63930">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36C073" w14:textId="77777777" w:rsidR="009531E6" w:rsidRPr="00E63930" w:rsidRDefault="009531E6" w:rsidP="007048FE">
      <w:pPr>
        <w:suppressAutoHyphens/>
        <w:spacing w:line="276" w:lineRule="auto"/>
        <w:jc w:val="both"/>
        <w:rPr>
          <w:bCs/>
          <w:szCs w:val="24"/>
        </w:rPr>
      </w:pPr>
    </w:p>
    <w:p w14:paraId="7F81FC80" w14:textId="77777777" w:rsidR="009531E6" w:rsidRPr="00E63930" w:rsidRDefault="009531E6" w:rsidP="007048FE">
      <w:pPr>
        <w:suppressAutoHyphens/>
        <w:spacing w:line="276" w:lineRule="auto"/>
        <w:jc w:val="both"/>
        <w:rPr>
          <w:b/>
          <w:szCs w:val="24"/>
        </w:rPr>
      </w:pPr>
      <w:r w:rsidRPr="00E63930">
        <w:rPr>
          <w:b/>
          <w:szCs w:val="24"/>
        </w:rPr>
        <w:t>3.2.1. Основные печатные</w:t>
      </w:r>
      <w:r w:rsidR="00A86706">
        <w:rPr>
          <w:b/>
          <w:szCs w:val="24"/>
        </w:rPr>
        <w:t xml:space="preserve"> и электронные</w:t>
      </w:r>
      <w:r w:rsidRPr="00E63930">
        <w:rPr>
          <w:b/>
          <w:szCs w:val="24"/>
        </w:rPr>
        <w:t xml:space="preserve"> издания</w:t>
      </w:r>
    </w:p>
    <w:p w14:paraId="38C0BD1A" w14:textId="38CC91B9" w:rsidR="00206131" w:rsidRPr="00DA530A" w:rsidRDefault="00206131" w:rsidP="00226915">
      <w:pPr>
        <w:numPr>
          <w:ilvl w:val="0"/>
          <w:numId w:val="40"/>
        </w:numPr>
        <w:spacing w:line="276" w:lineRule="auto"/>
        <w:ind w:left="0" w:firstLine="709"/>
        <w:contextualSpacing/>
        <w:jc w:val="both"/>
        <w:rPr>
          <w:szCs w:val="24"/>
        </w:rPr>
      </w:pPr>
      <w:r w:rsidRPr="00DA530A">
        <w:rPr>
          <w:szCs w:val="24"/>
        </w:rPr>
        <w:t xml:space="preserve">Агеева, Г. Ф. Теория и методика физической культуры и спорта / Г. Ф. Агеева, Е. Н. </w:t>
      </w:r>
      <w:proofErr w:type="spellStart"/>
      <w:r w:rsidRPr="00DA530A">
        <w:rPr>
          <w:szCs w:val="24"/>
        </w:rPr>
        <w:t>Карпенкова</w:t>
      </w:r>
      <w:proofErr w:type="spellEnd"/>
      <w:r w:rsidRPr="00DA530A">
        <w:rPr>
          <w:szCs w:val="24"/>
        </w:rPr>
        <w:t>. — 2-е изд., стер. — Санкт-Петербург: Лань, 2022. — 68 с. — ISBN 978-5-8114-9763-8</w:t>
      </w:r>
    </w:p>
    <w:p w14:paraId="552358FF" w14:textId="3998B5BC" w:rsidR="00DA530A" w:rsidRPr="00DA530A" w:rsidRDefault="00DA530A" w:rsidP="00226915">
      <w:pPr>
        <w:numPr>
          <w:ilvl w:val="0"/>
          <w:numId w:val="40"/>
        </w:numPr>
        <w:spacing w:line="276" w:lineRule="auto"/>
        <w:ind w:left="0" w:firstLine="709"/>
        <w:contextualSpacing/>
        <w:jc w:val="both"/>
        <w:rPr>
          <w:szCs w:val="24"/>
        </w:rPr>
      </w:pPr>
      <w:r w:rsidRPr="00DA530A">
        <w:rPr>
          <w:szCs w:val="24"/>
        </w:rPr>
        <w:t xml:space="preserve">Агеева, Г. Ф. Теория и методика физической культуры и спорта: учебное пособие для </w:t>
      </w:r>
      <w:proofErr w:type="spellStart"/>
      <w:r w:rsidRPr="00DA530A">
        <w:rPr>
          <w:szCs w:val="24"/>
        </w:rPr>
        <w:t>спо</w:t>
      </w:r>
      <w:proofErr w:type="spellEnd"/>
      <w:r w:rsidRPr="00DA530A">
        <w:rPr>
          <w:szCs w:val="24"/>
        </w:rPr>
        <w:t xml:space="preserve"> / Г. Ф. Агеева, Е. Н. </w:t>
      </w:r>
      <w:proofErr w:type="spellStart"/>
      <w:r w:rsidRPr="00DA530A">
        <w:rPr>
          <w:szCs w:val="24"/>
        </w:rPr>
        <w:t>Карпенкова</w:t>
      </w:r>
      <w:proofErr w:type="spellEnd"/>
      <w:r w:rsidRPr="00DA530A">
        <w:rPr>
          <w:szCs w:val="24"/>
        </w:rPr>
        <w:t>. — Санкт-Петербург: Лань, 2021. — 68 с. — ISBN 978-5-8114-7558-2. — Текст: электронный // Лань: электронно-библиотечная система. — URL: https://e.lanbook.com/book/174984</w:t>
      </w:r>
      <w:r w:rsidR="00587D89">
        <w:rPr>
          <w:szCs w:val="24"/>
        </w:rPr>
        <w:t xml:space="preserve"> </w:t>
      </w:r>
      <w:r w:rsidRPr="00DA530A">
        <w:rPr>
          <w:szCs w:val="24"/>
        </w:rPr>
        <w:t xml:space="preserve">(дата обращения: 15.03.2022). — Режим доступа: для </w:t>
      </w:r>
      <w:proofErr w:type="spellStart"/>
      <w:r w:rsidRPr="00DA530A">
        <w:rPr>
          <w:szCs w:val="24"/>
        </w:rPr>
        <w:t>авториз</w:t>
      </w:r>
      <w:proofErr w:type="spellEnd"/>
      <w:r w:rsidRPr="00DA530A">
        <w:rPr>
          <w:szCs w:val="24"/>
        </w:rPr>
        <w:t>. пользователей.</w:t>
      </w:r>
    </w:p>
    <w:p w14:paraId="481A2493" w14:textId="51F781C5" w:rsidR="00DA530A" w:rsidRPr="00DA530A" w:rsidRDefault="00DA530A" w:rsidP="00226915">
      <w:pPr>
        <w:numPr>
          <w:ilvl w:val="0"/>
          <w:numId w:val="40"/>
        </w:numPr>
        <w:spacing w:line="276" w:lineRule="auto"/>
        <w:ind w:left="0" w:firstLine="709"/>
        <w:contextualSpacing/>
        <w:jc w:val="both"/>
        <w:rPr>
          <w:szCs w:val="24"/>
        </w:rPr>
      </w:pPr>
      <w:r w:rsidRPr="00DA530A">
        <w:rPr>
          <w:szCs w:val="24"/>
        </w:rPr>
        <w:t xml:space="preserve">Агеева, Г. Ф. Плавание: учебное пособие для </w:t>
      </w:r>
      <w:proofErr w:type="spellStart"/>
      <w:r w:rsidRPr="00DA530A">
        <w:rPr>
          <w:szCs w:val="24"/>
        </w:rPr>
        <w:t>спо</w:t>
      </w:r>
      <w:proofErr w:type="spellEnd"/>
      <w:r w:rsidRPr="00DA530A">
        <w:rPr>
          <w:szCs w:val="24"/>
        </w:rPr>
        <w:t xml:space="preserve"> / Г. Ф. Агеева, В. И. Величко, И. В. Тихонова. — 2-е изд., стер. — Санкт-Петербург: Лань, 2022. — 64 с. — ISBN 978-5-8114-9471-2. — Текст: электронный // Лань: электронно-библиотечная система. — URL: https://e.lanbook.com/book/195475</w:t>
      </w:r>
      <w:r w:rsidR="00587D89">
        <w:rPr>
          <w:szCs w:val="24"/>
        </w:rPr>
        <w:t xml:space="preserve"> </w:t>
      </w:r>
      <w:r w:rsidRPr="00DA530A">
        <w:rPr>
          <w:szCs w:val="24"/>
        </w:rPr>
        <w:t xml:space="preserve">(дата обращения: 15.03.2022). — Режим доступа: для </w:t>
      </w:r>
      <w:proofErr w:type="spellStart"/>
      <w:r w:rsidRPr="00DA530A">
        <w:rPr>
          <w:szCs w:val="24"/>
        </w:rPr>
        <w:t>авториз</w:t>
      </w:r>
      <w:proofErr w:type="spellEnd"/>
      <w:r w:rsidRPr="00DA530A">
        <w:rPr>
          <w:szCs w:val="24"/>
        </w:rPr>
        <w:t>. пользователей.</w:t>
      </w:r>
    </w:p>
    <w:p w14:paraId="2DF9F17F" w14:textId="3E0082FF" w:rsidR="00206131" w:rsidRPr="00DA530A" w:rsidRDefault="00206131" w:rsidP="00226915">
      <w:pPr>
        <w:numPr>
          <w:ilvl w:val="0"/>
          <w:numId w:val="40"/>
        </w:numPr>
        <w:spacing w:line="276" w:lineRule="auto"/>
        <w:ind w:left="0" w:firstLine="709"/>
        <w:contextualSpacing/>
        <w:jc w:val="both"/>
        <w:rPr>
          <w:szCs w:val="24"/>
        </w:rPr>
      </w:pPr>
      <w:proofErr w:type="spellStart"/>
      <w:r w:rsidRPr="00DA530A">
        <w:rPr>
          <w:szCs w:val="24"/>
        </w:rPr>
        <w:t>Аллянов</w:t>
      </w:r>
      <w:proofErr w:type="spellEnd"/>
      <w:r w:rsidRPr="00DA530A">
        <w:rPr>
          <w:szCs w:val="24"/>
        </w:rPr>
        <w:t>, Ю. Н.</w:t>
      </w:r>
      <w:r w:rsidR="00587D89">
        <w:rPr>
          <w:szCs w:val="24"/>
        </w:rPr>
        <w:t xml:space="preserve"> </w:t>
      </w:r>
      <w:r w:rsidRPr="00DA530A">
        <w:rPr>
          <w:szCs w:val="24"/>
        </w:rPr>
        <w:t>Физическая культура: учебник для среднего профессионального образования / Ю. Н. </w:t>
      </w:r>
      <w:proofErr w:type="spellStart"/>
      <w:r w:rsidRPr="00DA530A">
        <w:rPr>
          <w:szCs w:val="24"/>
        </w:rPr>
        <w:t>Аллянов</w:t>
      </w:r>
      <w:proofErr w:type="spellEnd"/>
      <w:r w:rsidRPr="00DA530A">
        <w:rPr>
          <w:szCs w:val="24"/>
        </w:rPr>
        <w:t>, И. А. </w:t>
      </w:r>
      <w:proofErr w:type="spellStart"/>
      <w:r w:rsidRPr="00DA530A">
        <w:rPr>
          <w:szCs w:val="24"/>
        </w:rPr>
        <w:t>Письменский</w:t>
      </w:r>
      <w:proofErr w:type="spellEnd"/>
      <w:r w:rsidRPr="00DA530A">
        <w:rPr>
          <w:szCs w:val="24"/>
        </w:rPr>
        <w:t xml:space="preserve">. — 3-е изд., </w:t>
      </w:r>
      <w:proofErr w:type="spellStart"/>
      <w:r w:rsidRPr="00DA530A">
        <w:rPr>
          <w:szCs w:val="24"/>
        </w:rPr>
        <w:t>испр</w:t>
      </w:r>
      <w:proofErr w:type="spellEnd"/>
      <w:r w:rsidRPr="00DA530A">
        <w:rPr>
          <w:szCs w:val="24"/>
        </w:rPr>
        <w:t xml:space="preserve">. — Москва: Издательство </w:t>
      </w:r>
      <w:proofErr w:type="spellStart"/>
      <w:r w:rsidRPr="00DA530A">
        <w:rPr>
          <w:szCs w:val="24"/>
        </w:rPr>
        <w:t>Юрайт</w:t>
      </w:r>
      <w:proofErr w:type="spellEnd"/>
      <w:r w:rsidRPr="00DA530A">
        <w:rPr>
          <w:szCs w:val="24"/>
        </w:rPr>
        <w:t xml:space="preserve">, 2021. — 493 с. — (Профессиональное образование). — ISBN 978-5-534-02309-1. — Текст: электронный // ЭБС </w:t>
      </w:r>
      <w:proofErr w:type="spellStart"/>
      <w:r w:rsidRPr="00DA530A">
        <w:rPr>
          <w:szCs w:val="24"/>
        </w:rPr>
        <w:t>Юрайт</w:t>
      </w:r>
      <w:proofErr w:type="spellEnd"/>
      <w:r w:rsidRPr="00DA530A">
        <w:rPr>
          <w:szCs w:val="24"/>
        </w:rPr>
        <w:t xml:space="preserve"> [сайт]. — URL: https://urait.ru/bcode/471143 (дата обращения: 02.08.2021).</w:t>
      </w:r>
    </w:p>
    <w:p w14:paraId="68B263A9" w14:textId="1BB5AAB8" w:rsidR="00206131" w:rsidRPr="00DA530A" w:rsidRDefault="00206131" w:rsidP="00226915">
      <w:pPr>
        <w:numPr>
          <w:ilvl w:val="0"/>
          <w:numId w:val="40"/>
        </w:numPr>
        <w:spacing w:line="276" w:lineRule="auto"/>
        <w:ind w:left="0" w:firstLine="709"/>
        <w:contextualSpacing/>
        <w:jc w:val="both"/>
        <w:rPr>
          <w:szCs w:val="24"/>
        </w:rPr>
      </w:pPr>
      <w:r w:rsidRPr="00DA530A">
        <w:rPr>
          <w:szCs w:val="24"/>
        </w:rPr>
        <w:t xml:space="preserve">Безбородов, А. А. Практические занятия по волейболу: учебное пособие для </w:t>
      </w:r>
      <w:proofErr w:type="spellStart"/>
      <w:r w:rsidRPr="00DA530A">
        <w:rPr>
          <w:szCs w:val="24"/>
        </w:rPr>
        <w:t>спо</w:t>
      </w:r>
      <w:proofErr w:type="spellEnd"/>
      <w:r w:rsidRPr="00DA530A">
        <w:rPr>
          <w:szCs w:val="24"/>
        </w:rPr>
        <w:t xml:space="preserve"> / А. А. Безбородов. — Санкт-Петербург: Лань, 2022. — 92 с. — ISBN 978-5-8114-8344-0</w:t>
      </w:r>
    </w:p>
    <w:p w14:paraId="1EA63206" w14:textId="172694D1" w:rsidR="00DA530A" w:rsidRPr="00DA530A" w:rsidRDefault="00DA530A" w:rsidP="00226915">
      <w:pPr>
        <w:numPr>
          <w:ilvl w:val="0"/>
          <w:numId w:val="40"/>
        </w:numPr>
        <w:spacing w:line="276" w:lineRule="auto"/>
        <w:ind w:left="0" w:firstLine="709"/>
        <w:contextualSpacing/>
        <w:jc w:val="both"/>
        <w:rPr>
          <w:szCs w:val="24"/>
        </w:rPr>
      </w:pPr>
      <w:r w:rsidRPr="00DA530A">
        <w:rPr>
          <w:szCs w:val="24"/>
        </w:rPr>
        <w:t xml:space="preserve">Безбородов, А. А. Практические занятия по волейболу: учебное пособие для </w:t>
      </w:r>
      <w:proofErr w:type="spellStart"/>
      <w:r w:rsidRPr="00DA530A">
        <w:rPr>
          <w:szCs w:val="24"/>
        </w:rPr>
        <w:t>спо</w:t>
      </w:r>
      <w:proofErr w:type="spellEnd"/>
      <w:r w:rsidRPr="00DA530A">
        <w:rPr>
          <w:szCs w:val="24"/>
        </w:rPr>
        <w:t xml:space="preserve"> / А. А. Безбородов. — Санкт-Петербург: Лань, 2022. — 92 с. — ISBN 978-5-8114-8344-0. — Текст: электронный // Лань: электронно-библиотечная система. — URL: https://e.lanbook.com/book/193301</w:t>
      </w:r>
      <w:r w:rsidR="00587D89">
        <w:rPr>
          <w:szCs w:val="24"/>
        </w:rPr>
        <w:t xml:space="preserve"> </w:t>
      </w:r>
      <w:r w:rsidRPr="00DA530A">
        <w:rPr>
          <w:szCs w:val="24"/>
        </w:rPr>
        <w:t xml:space="preserve">(дата обращения: 15.03.2022). — Режим доступа: для </w:t>
      </w:r>
      <w:proofErr w:type="spellStart"/>
      <w:r w:rsidRPr="00DA530A">
        <w:rPr>
          <w:szCs w:val="24"/>
        </w:rPr>
        <w:t>авториз</w:t>
      </w:r>
      <w:proofErr w:type="spellEnd"/>
      <w:r w:rsidRPr="00DA530A">
        <w:rPr>
          <w:szCs w:val="24"/>
        </w:rPr>
        <w:t>. пользователей.</w:t>
      </w:r>
    </w:p>
    <w:p w14:paraId="68D9CBAC" w14:textId="77777777" w:rsidR="009531E6" w:rsidRPr="00DA530A" w:rsidRDefault="009531E6" w:rsidP="00226915">
      <w:pPr>
        <w:numPr>
          <w:ilvl w:val="0"/>
          <w:numId w:val="40"/>
        </w:numPr>
        <w:spacing w:line="276" w:lineRule="auto"/>
        <w:ind w:left="0" w:firstLine="709"/>
        <w:jc w:val="both"/>
        <w:rPr>
          <w:szCs w:val="24"/>
        </w:rPr>
      </w:pPr>
      <w:proofErr w:type="spellStart"/>
      <w:r w:rsidRPr="00DA530A">
        <w:rPr>
          <w:szCs w:val="24"/>
        </w:rPr>
        <w:lastRenderedPageBreak/>
        <w:t>Бишаева</w:t>
      </w:r>
      <w:proofErr w:type="spellEnd"/>
      <w:r w:rsidRPr="00DA530A">
        <w:rPr>
          <w:szCs w:val="24"/>
        </w:rPr>
        <w:t xml:space="preserve"> А.А. Физическая культура:</w:t>
      </w:r>
      <w:r w:rsidR="00F96A4C" w:rsidRPr="00DA530A">
        <w:rPr>
          <w:szCs w:val="24"/>
        </w:rPr>
        <w:t xml:space="preserve"> </w:t>
      </w:r>
      <w:r w:rsidRPr="00DA530A">
        <w:rPr>
          <w:szCs w:val="24"/>
        </w:rPr>
        <w:t>учебник [для всех специальностей СПО] /</w:t>
      </w:r>
      <w:proofErr w:type="spellStart"/>
      <w:r w:rsidRPr="00DA530A">
        <w:rPr>
          <w:szCs w:val="24"/>
        </w:rPr>
        <w:t>А.А.Бишаева</w:t>
      </w:r>
      <w:proofErr w:type="spellEnd"/>
      <w:r w:rsidRPr="00DA530A">
        <w:rPr>
          <w:szCs w:val="24"/>
        </w:rPr>
        <w:t>.- [7-eизд.,стер.]- Москва:</w:t>
      </w:r>
      <w:r w:rsidR="00F96A4C" w:rsidRPr="00DA530A">
        <w:rPr>
          <w:szCs w:val="24"/>
        </w:rPr>
        <w:t xml:space="preserve"> </w:t>
      </w:r>
      <w:r w:rsidRPr="00DA530A">
        <w:rPr>
          <w:szCs w:val="24"/>
        </w:rPr>
        <w:t>Издательский дом Академия, 2020.-320с.-ISBN 978-5-4468-9406-2 -</w:t>
      </w:r>
      <w:proofErr w:type="spellStart"/>
      <w:r w:rsidRPr="00DA530A">
        <w:rPr>
          <w:szCs w:val="24"/>
        </w:rPr>
        <w:t>Тескт:непосредственный</w:t>
      </w:r>
      <w:proofErr w:type="spellEnd"/>
    </w:p>
    <w:p w14:paraId="066767DE" w14:textId="0402F641" w:rsidR="00347249" w:rsidRPr="00DA530A" w:rsidRDefault="00347249" w:rsidP="00226915">
      <w:pPr>
        <w:numPr>
          <w:ilvl w:val="0"/>
          <w:numId w:val="40"/>
        </w:numPr>
        <w:spacing w:line="276" w:lineRule="auto"/>
        <w:ind w:left="0" w:firstLine="709"/>
        <w:jc w:val="both"/>
        <w:rPr>
          <w:szCs w:val="24"/>
        </w:rPr>
      </w:pPr>
      <w:proofErr w:type="spellStart"/>
      <w:r w:rsidRPr="00DA530A">
        <w:rPr>
          <w:szCs w:val="24"/>
        </w:rPr>
        <w:t>Бишаева</w:t>
      </w:r>
      <w:proofErr w:type="spellEnd"/>
      <w:r w:rsidRPr="00DA530A">
        <w:rPr>
          <w:szCs w:val="24"/>
        </w:rPr>
        <w:t xml:space="preserve"> А.А., Борисова М.М. Физическая культура: учебник для студ. учреждений сред. проф. образования М.: Издательский центр «Академия, 2020. [Электронный ресурс] : электронный учебно-методический комплекс.</w:t>
      </w:r>
      <w:r w:rsidR="00587D89">
        <w:rPr>
          <w:szCs w:val="24"/>
        </w:rPr>
        <w:t xml:space="preserve"> </w:t>
      </w:r>
      <w:r w:rsidRPr="00DA530A">
        <w:rPr>
          <w:szCs w:val="24"/>
        </w:rPr>
        <w:t xml:space="preserve">Издательский центр «Академия» [сайт. – 2020] – ISBN 978-5-4468-9406-2 URL: </w:t>
      </w:r>
      <w:hyperlink r:id="rId59" w:history="1">
        <w:r w:rsidR="004A5543" w:rsidRPr="00DA530A">
          <w:rPr>
            <w:rStyle w:val="ad"/>
            <w:color w:val="auto"/>
            <w:szCs w:val="24"/>
          </w:rPr>
          <w:t>https://www.academia-moscow.ru/catalogue/5411/547795/</w:t>
        </w:r>
      </w:hyperlink>
    </w:p>
    <w:p w14:paraId="48087615" w14:textId="298CB2A2" w:rsidR="004A5543" w:rsidRPr="00DA530A" w:rsidRDefault="004A5543" w:rsidP="00226915">
      <w:pPr>
        <w:numPr>
          <w:ilvl w:val="0"/>
          <w:numId w:val="40"/>
        </w:numPr>
        <w:spacing w:line="276" w:lineRule="auto"/>
        <w:ind w:left="0" w:firstLine="709"/>
        <w:jc w:val="both"/>
        <w:rPr>
          <w:szCs w:val="24"/>
        </w:rPr>
      </w:pPr>
      <w:r w:rsidRPr="00DA530A">
        <w:rPr>
          <w:szCs w:val="24"/>
        </w:rPr>
        <w:t xml:space="preserve">Быченков, С. В. Физическая культура : учебное пособие для СПО / С. В. Быченков, О. В. </w:t>
      </w:r>
      <w:proofErr w:type="spellStart"/>
      <w:r w:rsidRPr="00DA530A">
        <w:rPr>
          <w:szCs w:val="24"/>
        </w:rPr>
        <w:t>Везеницын</w:t>
      </w:r>
      <w:proofErr w:type="spellEnd"/>
      <w:r w:rsidRPr="00DA530A">
        <w:rPr>
          <w:szCs w:val="24"/>
        </w:rPr>
        <w:t xml:space="preserve">. — 2-е изд. — Саратов: Профобразование, Ай Пи Эр Медиа, 2018. — 122 c. — ISBN 978-5-4486-0374-7, 978-5-4488-0195-2. — Текст: электронный // Электронный ресурс цифровой образовательной среды СПО </w:t>
      </w:r>
      <w:proofErr w:type="spellStart"/>
      <w:r w:rsidRPr="00DA530A">
        <w:rPr>
          <w:szCs w:val="24"/>
        </w:rPr>
        <w:t>PROFобразование</w:t>
      </w:r>
      <w:proofErr w:type="spellEnd"/>
      <w:r w:rsidRPr="00DA530A">
        <w:rPr>
          <w:szCs w:val="24"/>
        </w:rPr>
        <w:t>: [сайт]. — URL: https://profspo.ru/books/77006</w:t>
      </w:r>
    </w:p>
    <w:p w14:paraId="07A6D395" w14:textId="64CB4E6D" w:rsidR="00206131" w:rsidRPr="00DA530A" w:rsidRDefault="00206131" w:rsidP="00226915">
      <w:pPr>
        <w:numPr>
          <w:ilvl w:val="0"/>
          <w:numId w:val="40"/>
        </w:numPr>
        <w:spacing w:line="276" w:lineRule="auto"/>
        <w:ind w:left="0" w:firstLine="709"/>
        <w:contextualSpacing/>
        <w:jc w:val="both"/>
        <w:rPr>
          <w:szCs w:val="24"/>
        </w:rPr>
      </w:pPr>
      <w:r w:rsidRPr="00DA530A">
        <w:rPr>
          <w:szCs w:val="24"/>
        </w:rPr>
        <w:t xml:space="preserve">Журин, А. В. Волейбол. Техника игры: учебное пособие для </w:t>
      </w:r>
      <w:proofErr w:type="spellStart"/>
      <w:r w:rsidRPr="00DA530A">
        <w:rPr>
          <w:szCs w:val="24"/>
        </w:rPr>
        <w:t>спо</w:t>
      </w:r>
      <w:proofErr w:type="spellEnd"/>
      <w:r w:rsidRPr="00DA530A">
        <w:rPr>
          <w:szCs w:val="24"/>
        </w:rPr>
        <w:t xml:space="preserve"> / А. В. Журин. — Санкт-Петербург: Лань, 2021. — 56 с. — ISBN 978-5-8114-5849-3</w:t>
      </w:r>
    </w:p>
    <w:p w14:paraId="260FA757" w14:textId="15ADC1C7" w:rsidR="00DA530A" w:rsidRPr="00DA530A" w:rsidRDefault="00DA530A" w:rsidP="00226915">
      <w:pPr>
        <w:numPr>
          <w:ilvl w:val="0"/>
          <w:numId w:val="40"/>
        </w:numPr>
        <w:spacing w:line="276" w:lineRule="auto"/>
        <w:ind w:left="0" w:firstLine="709"/>
        <w:contextualSpacing/>
        <w:jc w:val="both"/>
        <w:rPr>
          <w:szCs w:val="24"/>
        </w:rPr>
      </w:pPr>
      <w:r w:rsidRPr="00DA530A">
        <w:rPr>
          <w:szCs w:val="24"/>
        </w:rPr>
        <w:t xml:space="preserve">Журин, А. В. Волейбол. Техника игры: учебное пособие для </w:t>
      </w:r>
      <w:proofErr w:type="spellStart"/>
      <w:r w:rsidRPr="00DA530A">
        <w:rPr>
          <w:szCs w:val="24"/>
        </w:rPr>
        <w:t>спо</w:t>
      </w:r>
      <w:proofErr w:type="spellEnd"/>
      <w:r w:rsidRPr="00DA530A">
        <w:rPr>
          <w:szCs w:val="24"/>
        </w:rPr>
        <w:t xml:space="preserve"> / А. В. Журин. — Санкт-Петербург: Лань, 2021. — 56 с. — ISBN 978-5-8114-5849-3. — Текст: электронный // Лань: электронно-библиотечная система. — URL: https://e.lanbook.com/book/156624</w:t>
      </w:r>
      <w:r w:rsidR="00587D89">
        <w:rPr>
          <w:szCs w:val="24"/>
        </w:rPr>
        <w:t xml:space="preserve"> </w:t>
      </w:r>
      <w:r w:rsidRPr="00DA530A">
        <w:rPr>
          <w:szCs w:val="24"/>
        </w:rPr>
        <w:t xml:space="preserve">(дата обращения: 15.03.2022). — Режим доступа: для </w:t>
      </w:r>
      <w:proofErr w:type="spellStart"/>
      <w:r w:rsidRPr="00DA530A">
        <w:rPr>
          <w:szCs w:val="24"/>
        </w:rPr>
        <w:t>авториз</w:t>
      </w:r>
      <w:proofErr w:type="spellEnd"/>
      <w:r w:rsidRPr="00DA530A">
        <w:rPr>
          <w:szCs w:val="24"/>
        </w:rPr>
        <w:t>. пользователей.</w:t>
      </w:r>
    </w:p>
    <w:p w14:paraId="41936E86" w14:textId="5C5630ED" w:rsidR="00206131" w:rsidRPr="00DA530A" w:rsidRDefault="00206131" w:rsidP="00226915">
      <w:pPr>
        <w:numPr>
          <w:ilvl w:val="0"/>
          <w:numId w:val="40"/>
        </w:numPr>
        <w:spacing w:line="276" w:lineRule="auto"/>
        <w:ind w:left="0" w:firstLine="709"/>
        <w:contextualSpacing/>
        <w:jc w:val="both"/>
        <w:rPr>
          <w:szCs w:val="24"/>
        </w:rPr>
      </w:pPr>
      <w:proofErr w:type="spellStart"/>
      <w:r w:rsidRPr="00DA530A">
        <w:rPr>
          <w:szCs w:val="24"/>
        </w:rPr>
        <w:t>Зобкова</w:t>
      </w:r>
      <w:proofErr w:type="spellEnd"/>
      <w:r w:rsidRPr="00DA530A">
        <w:rPr>
          <w:szCs w:val="24"/>
        </w:rPr>
        <w:t xml:space="preserve">, Е. А. Основы спортивной тренировки: учебное пособие для </w:t>
      </w:r>
      <w:proofErr w:type="spellStart"/>
      <w:r w:rsidRPr="00DA530A">
        <w:rPr>
          <w:szCs w:val="24"/>
        </w:rPr>
        <w:t>спо</w:t>
      </w:r>
      <w:proofErr w:type="spellEnd"/>
      <w:r w:rsidRPr="00DA530A">
        <w:rPr>
          <w:szCs w:val="24"/>
        </w:rPr>
        <w:t xml:space="preserve"> / Е. А. </w:t>
      </w:r>
      <w:proofErr w:type="spellStart"/>
      <w:r w:rsidRPr="00DA530A">
        <w:rPr>
          <w:szCs w:val="24"/>
        </w:rPr>
        <w:t>Зобкова</w:t>
      </w:r>
      <w:proofErr w:type="spellEnd"/>
      <w:r w:rsidRPr="00DA530A">
        <w:rPr>
          <w:szCs w:val="24"/>
        </w:rPr>
        <w:t>. — Санкт-Петербург: Лань, 2021. — 44 с. — ISBN 978-5-8114-7549-0</w:t>
      </w:r>
    </w:p>
    <w:p w14:paraId="5003F42E" w14:textId="21CB513A" w:rsidR="00DA530A" w:rsidRPr="00DA530A" w:rsidRDefault="00DA530A" w:rsidP="00226915">
      <w:pPr>
        <w:numPr>
          <w:ilvl w:val="0"/>
          <w:numId w:val="40"/>
        </w:numPr>
        <w:spacing w:line="276" w:lineRule="auto"/>
        <w:ind w:left="0" w:firstLine="709"/>
        <w:contextualSpacing/>
        <w:jc w:val="both"/>
        <w:rPr>
          <w:szCs w:val="24"/>
        </w:rPr>
      </w:pPr>
      <w:proofErr w:type="spellStart"/>
      <w:r w:rsidRPr="00DA530A">
        <w:rPr>
          <w:szCs w:val="24"/>
        </w:rPr>
        <w:t>Зобкова</w:t>
      </w:r>
      <w:proofErr w:type="spellEnd"/>
      <w:r w:rsidRPr="00DA530A">
        <w:rPr>
          <w:szCs w:val="24"/>
        </w:rPr>
        <w:t xml:space="preserve">, Е. А. Основы спортивной тренировки: учебное пособие для </w:t>
      </w:r>
      <w:proofErr w:type="spellStart"/>
      <w:r w:rsidRPr="00DA530A">
        <w:rPr>
          <w:szCs w:val="24"/>
        </w:rPr>
        <w:t>спо</w:t>
      </w:r>
      <w:proofErr w:type="spellEnd"/>
      <w:r w:rsidRPr="00DA530A">
        <w:rPr>
          <w:szCs w:val="24"/>
        </w:rPr>
        <w:t xml:space="preserve"> / Е. А. </w:t>
      </w:r>
      <w:proofErr w:type="spellStart"/>
      <w:r w:rsidRPr="00DA530A">
        <w:rPr>
          <w:szCs w:val="24"/>
        </w:rPr>
        <w:t>Зобкова</w:t>
      </w:r>
      <w:proofErr w:type="spellEnd"/>
      <w:r w:rsidRPr="00DA530A">
        <w:rPr>
          <w:szCs w:val="24"/>
        </w:rPr>
        <w:t>. — Санкт-Петербург: Лань, 2021. — 44 с. — ISBN 978-5-8114-7549-0. — Текст: электронный // Лань: электронно-библиотечная система. — URL: https://e.lanbook.com/book/174986</w:t>
      </w:r>
      <w:r w:rsidR="00587D89">
        <w:rPr>
          <w:szCs w:val="24"/>
        </w:rPr>
        <w:t xml:space="preserve"> </w:t>
      </w:r>
      <w:r w:rsidRPr="00DA530A">
        <w:rPr>
          <w:szCs w:val="24"/>
        </w:rPr>
        <w:t xml:space="preserve">(дата обращения: 15.03.2022). — Режим доступа: для </w:t>
      </w:r>
      <w:proofErr w:type="spellStart"/>
      <w:r w:rsidRPr="00DA530A">
        <w:rPr>
          <w:szCs w:val="24"/>
        </w:rPr>
        <w:t>авториз</w:t>
      </w:r>
      <w:proofErr w:type="spellEnd"/>
      <w:r w:rsidRPr="00DA530A">
        <w:rPr>
          <w:szCs w:val="24"/>
        </w:rPr>
        <w:t>. пользователей.</w:t>
      </w:r>
    </w:p>
    <w:p w14:paraId="42BB58F6" w14:textId="34FD2DB1" w:rsidR="00AA2514" w:rsidRPr="00DA530A" w:rsidRDefault="00AA2514" w:rsidP="00226915">
      <w:pPr>
        <w:numPr>
          <w:ilvl w:val="0"/>
          <w:numId w:val="40"/>
        </w:numPr>
        <w:spacing w:line="276" w:lineRule="auto"/>
        <w:ind w:left="0" w:firstLine="709"/>
        <w:contextualSpacing/>
        <w:jc w:val="both"/>
        <w:rPr>
          <w:szCs w:val="24"/>
        </w:rPr>
      </w:pPr>
      <w:r w:rsidRPr="00DA530A">
        <w:rPr>
          <w:szCs w:val="24"/>
        </w:rPr>
        <w:t xml:space="preserve">Орлова, Л. Т. Настольный теннис: учебное пособие для </w:t>
      </w:r>
      <w:proofErr w:type="spellStart"/>
      <w:r w:rsidRPr="00DA530A">
        <w:rPr>
          <w:szCs w:val="24"/>
        </w:rPr>
        <w:t>спо</w:t>
      </w:r>
      <w:proofErr w:type="spellEnd"/>
      <w:r w:rsidRPr="00DA530A">
        <w:rPr>
          <w:szCs w:val="24"/>
        </w:rPr>
        <w:t xml:space="preserve"> / Л. Т. Орлова, А. Ю. Марков. — 2-е изд., стер. — Санкт-Петербург: Лань, 2021. — 40 с. — ISBN 978-5-8114-7886-6</w:t>
      </w:r>
    </w:p>
    <w:p w14:paraId="28509D73" w14:textId="6DC51D2B" w:rsidR="00DA530A" w:rsidRPr="00DA530A" w:rsidRDefault="00DA530A" w:rsidP="00226915">
      <w:pPr>
        <w:numPr>
          <w:ilvl w:val="0"/>
          <w:numId w:val="40"/>
        </w:numPr>
        <w:spacing w:line="276" w:lineRule="auto"/>
        <w:ind w:left="0" w:firstLine="709"/>
        <w:contextualSpacing/>
        <w:jc w:val="both"/>
        <w:rPr>
          <w:szCs w:val="24"/>
        </w:rPr>
      </w:pPr>
      <w:r w:rsidRPr="00DA530A">
        <w:rPr>
          <w:szCs w:val="24"/>
        </w:rPr>
        <w:t xml:space="preserve">Орлова, Л. Т. Настольный теннис: учебное пособие для </w:t>
      </w:r>
      <w:proofErr w:type="spellStart"/>
      <w:r w:rsidRPr="00DA530A">
        <w:rPr>
          <w:szCs w:val="24"/>
        </w:rPr>
        <w:t>спо</w:t>
      </w:r>
      <w:proofErr w:type="spellEnd"/>
      <w:r w:rsidRPr="00DA530A">
        <w:rPr>
          <w:szCs w:val="24"/>
        </w:rPr>
        <w:t xml:space="preserve"> / Л. Т. Орлова, А. Ю. Марков. — 2-е изд., стер. — Санкт-Петербург: Лань, 2021. — 40 с. — ISBN 978-5-8114-7886-6. — Текст: электронный // Лань: электронно-библиотечная система. — URL: https://e.lanbook.com/book/166937</w:t>
      </w:r>
      <w:r w:rsidR="00587D89">
        <w:rPr>
          <w:szCs w:val="24"/>
        </w:rPr>
        <w:t xml:space="preserve"> </w:t>
      </w:r>
      <w:r w:rsidRPr="00DA530A">
        <w:rPr>
          <w:szCs w:val="24"/>
        </w:rPr>
        <w:t xml:space="preserve">(дата обращения: 15.03.2022). — Режим доступа: для </w:t>
      </w:r>
      <w:proofErr w:type="spellStart"/>
      <w:r w:rsidRPr="00DA530A">
        <w:rPr>
          <w:szCs w:val="24"/>
        </w:rPr>
        <w:t>авториз</w:t>
      </w:r>
      <w:proofErr w:type="spellEnd"/>
      <w:r w:rsidRPr="00DA530A">
        <w:rPr>
          <w:szCs w:val="24"/>
        </w:rPr>
        <w:t>. пользователей.</w:t>
      </w:r>
    </w:p>
    <w:p w14:paraId="37B51494" w14:textId="3DFCDF1A" w:rsidR="00AA2514" w:rsidRPr="00DA530A" w:rsidRDefault="00AA2514" w:rsidP="00226915">
      <w:pPr>
        <w:numPr>
          <w:ilvl w:val="0"/>
          <w:numId w:val="40"/>
        </w:numPr>
        <w:spacing w:line="276" w:lineRule="auto"/>
        <w:ind w:left="0" w:firstLine="709"/>
        <w:contextualSpacing/>
        <w:jc w:val="both"/>
        <w:rPr>
          <w:szCs w:val="24"/>
        </w:rPr>
      </w:pPr>
      <w:r w:rsidRPr="00DA530A">
        <w:rPr>
          <w:szCs w:val="24"/>
        </w:rPr>
        <w:t xml:space="preserve">Садовникова, Л. А. Физическая культура для студентов, занимающихся в специальной медицинской группе: учебное пособие для </w:t>
      </w:r>
      <w:proofErr w:type="spellStart"/>
      <w:r w:rsidRPr="00DA530A">
        <w:rPr>
          <w:szCs w:val="24"/>
        </w:rPr>
        <w:t>спо</w:t>
      </w:r>
      <w:proofErr w:type="spellEnd"/>
      <w:r w:rsidRPr="00DA530A">
        <w:rPr>
          <w:szCs w:val="24"/>
        </w:rPr>
        <w:t xml:space="preserve"> / Л. А. Садовникова. — 2-е изд., стер. — Санкт-Петербург: Лань, 2021. — 60 с. — ISBN 978-5-8114-7201-7</w:t>
      </w:r>
    </w:p>
    <w:p w14:paraId="38E33667" w14:textId="79F67896" w:rsidR="00AA2514" w:rsidRPr="00DA530A" w:rsidRDefault="00AA2514" w:rsidP="00226915">
      <w:pPr>
        <w:numPr>
          <w:ilvl w:val="0"/>
          <w:numId w:val="40"/>
        </w:numPr>
        <w:spacing w:line="276" w:lineRule="auto"/>
        <w:ind w:left="0" w:firstLine="709"/>
        <w:contextualSpacing/>
        <w:jc w:val="both"/>
        <w:rPr>
          <w:szCs w:val="24"/>
        </w:rPr>
      </w:pPr>
      <w:r w:rsidRPr="00DA530A">
        <w:rPr>
          <w:szCs w:val="24"/>
        </w:rPr>
        <w:t xml:space="preserve">Тихонова, И. В. Лыжный спорт. Методика обучения основам горнолыжной техники: учебное пособие для </w:t>
      </w:r>
      <w:proofErr w:type="spellStart"/>
      <w:r w:rsidRPr="00DA530A">
        <w:rPr>
          <w:szCs w:val="24"/>
        </w:rPr>
        <w:t>спо</w:t>
      </w:r>
      <w:proofErr w:type="spellEnd"/>
      <w:r w:rsidRPr="00DA530A">
        <w:rPr>
          <w:szCs w:val="24"/>
        </w:rPr>
        <w:t xml:space="preserve"> / И. В. Тихонова, В. И. Величко. — Санкт-Петербург: Лань, 2021. — 36 с. — ISBN 978-5-8114-7547-6</w:t>
      </w:r>
    </w:p>
    <w:p w14:paraId="7FAACF93" w14:textId="1D60406D" w:rsidR="00AA2514" w:rsidRPr="00DA530A" w:rsidRDefault="00AA2514" w:rsidP="00226915">
      <w:pPr>
        <w:numPr>
          <w:ilvl w:val="0"/>
          <w:numId w:val="40"/>
        </w:numPr>
        <w:spacing w:line="276" w:lineRule="auto"/>
        <w:ind w:left="0" w:firstLine="709"/>
        <w:contextualSpacing/>
        <w:jc w:val="both"/>
        <w:rPr>
          <w:szCs w:val="24"/>
        </w:rPr>
      </w:pPr>
      <w:r w:rsidRPr="00DA530A">
        <w:rPr>
          <w:szCs w:val="24"/>
        </w:rPr>
        <w:t xml:space="preserve">Садовникова, Л. А. Физическая культура для студентов, занимающихся в специальной медицинской группе: учебное пособие для </w:t>
      </w:r>
      <w:proofErr w:type="spellStart"/>
      <w:r w:rsidRPr="00DA530A">
        <w:rPr>
          <w:szCs w:val="24"/>
        </w:rPr>
        <w:t>спо</w:t>
      </w:r>
      <w:proofErr w:type="spellEnd"/>
      <w:r w:rsidRPr="00DA530A">
        <w:rPr>
          <w:szCs w:val="24"/>
        </w:rPr>
        <w:t xml:space="preserve"> / Л. А. Садовникова. — 2-е изд., стер. — Санкт-Петербург: Лань, 2021. — 60 с. — ISBN 978-5-8114-7201-7. — Текст: электронный // Лань: электронно-библиотечная система. — URL: </w:t>
      </w:r>
      <w:r w:rsidRPr="00DA530A">
        <w:rPr>
          <w:szCs w:val="24"/>
        </w:rPr>
        <w:lastRenderedPageBreak/>
        <w:t>https://e.lanbook.com/book/156380</w:t>
      </w:r>
      <w:r w:rsidR="00587D89">
        <w:rPr>
          <w:szCs w:val="24"/>
        </w:rPr>
        <w:t xml:space="preserve"> </w:t>
      </w:r>
      <w:r w:rsidRPr="00DA530A">
        <w:rPr>
          <w:szCs w:val="24"/>
        </w:rPr>
        <w:t xml:space="preserve">(дата обращения: 15.03.2022). — Режим доступа: для </w:t>
      </w:r>
      <w:proofErr w:type="spellStart"/>
      <w:r w:rsidRPr="00DA530A">
        <w:rPr>
          <w:szCs w:val="24"/>
        </w:rPr>
        <w:t>авториз</w:t>
      </w:r>
      <w:proofErr w:type="spellEnd"/>
      <w:r w:rsidRPr="00DA530A">
        <w:rPr>
          <w:szCs w:val="24"/>
        </w:rPr>
        <w:t>. пользователей.</w:t>
      </w:r>
    </w:p>
    <w:p w14:paraId="56EA4984" w14:textId="442349F8" w:rsidR="00AA2514" w:rsidRPr="00DA530A" w:rsidRDefault="00AA2514" w:rsidP="00226915">
      <w:pPr>
        <w:numPr>
          <w:ilvl w:val="0"/>
          <w:numId w:val="40"/>
        </w:numPr>
        <w:spacing w:line="276" w:lineRule="auto"/>
        <w:ind w:left="0" w:firstLine="709"/>
        <w:contextualSpacing/>
        <w:jc w:val="both"/>
        <w:rPr>
          <w:szCs w:val="24"/>
        </w:rPr>
      </w:pPr>
      <w:r w:rsidRPr="00DA530A">
        <w:rPr>
          <w:szCs w:val="24"/>
        </w:rPr>
        <w:t xml:space="preserve">Тихонова, И. В. Лыжный спорт. Методика обучения основам горнолыжной техники: учебное пособие для </w:t>
      </w:r>
      <w:proofErr w:type="spellStart"/>
      <w:r w:rsidRPr="00DA530A">
        <w:rPr>
          <w:szCs w:val="24"/>
        </w:rPr>
        <w:t>спо</w:t>
      </w:r>
      <w:proofErr w:type="spellEnd"/>
      <w:r w:rsidRPr="00DA530A">
        <w:rPr>
          <w:szCs w:val="24"/>
        </w:rPr>
        <w:t xml:space="preserve"> / И. В. Тихонова, В. И. Величко. — Санкт-Петербург: Лань, 2021. — 36 с. — ISBN 978-5-8114-7547-6. — Текст: электронный // Лань: электронно-библиотечная система. — URL: https://e.lanbook.com/book/174988</w:t>
      </w:r>
      <w:r w:rsidR="00587D89">
        <w:rPr>
          <w:szCs w:val="24"/>
        </w:rPr>
        <w:t xml:space="preserve"> </w:t>
      </w:r>
      <w:r w:rsidRPr="00DA530A">
        <w:rPr>
          <w:szCs w:val="24"/>
        </w:rPr>
        <w:t xml:space="preserve">(дата обращения: 15.03.2022). — Режим доступа: для </w:t>
      </w:r>
      <w:proofErr w:type="spellStart"/>
      <w:r w:rsidRPr="00DA530A">
        <w:rPr>
          <w:szCs w:val="24"/>
        </w:rPr>
        <w:t>авториз</w:t>
      </w:r>
      <w:proofErr w:type="spellEnd"/>
      <w:r w:rsidRPr="00DA530A">
        <w:rPr>
          <w:szCs w:val="24"/>
        </w:rPr>
        <w:t>. пользователей.</w:t>
      </w:r>
    </w:p>
    <w:p w14:paraId="75132464" w14:textId="77777777" w:rsidR="00206131" w:rsidRPr="00DA530A" w:rsidRDefault="00206131" w:rsidP="00226915">
      <w:pPr>
        <w:numPr>
          <w:ilvl w:val="0"/>
          <w:numId w:val="40"/>
        </w:numPr>
        <w:spacing w:line="276" w:lineRule="auto"/>
        <w:ind w:left="0" w:firstLine="709"/>
        <w:jc w:val="both"/>
        <w:rPr>
          <w:szCs w:val="24"/>
        </w:rPr>
      </w:pPr>
      <w:r w:rsidRPr="00DA530A">
        <w:rPr>
          <w:szCs w:val="24"/>
        </w:rPr>
        <w:t>Физическая культура: учебник для среднего профессионального образования /</w:t>
      </w:r>
      <w:r w:rsidRPr="00DA530A">
        <w:rPr>
          <w:b/>
          <w:szCs w:val="24"/>
        </w:rPr>
        <w:t xml:space="preserve"> </w:t>
      </w:r>
      <w:r w:rsidRPr="00DA530A">
        <w:rPr>
          <w:szCs w:val="24"/>
        </w:rPr>
        <w:t>Н.В. Решетников, Ю.Л. Кислицын. – Москва: Издательский центр «Академия», 2018. – 176 с.- ISBN 978-5-4468-7250-3</w:t>
      </w:r>
    </w:p>
    <w:p w14:paraId="7A680F8E" w14:textId="77777777" w:rsidR="00206131" w:rsidRPr="00DA530A" w:rsidRDefault="00206131" w:rsidP="00226915">
      <w:pPr>
        <w:numPr>
          <w:ilvl w:val="0"/>
          <w:numId w:val="40"/>
        </w:numPr>
        <w:spacing w:line="276" w:lineRule="auto"/>
        <w:ind w:left="0" w:firstLine="709"/>
        <w:jc w:val="both"/>
        <w:rPr>
          <w:szCs w:val="24"/>
        </w:rPr>
      </w:pPr>
      <w:r w:rsidRPr="00DA530A">
        <w:rPr>
          <w:szCs w:val="24"/>
        </w:rPr>
        <w:t>Физическая культура: учебник и практикум для среднего профессионального образования / А. Б. </w:t>
      </w:r>
      <w:proofErr w:type="spellStart"/>
      <w:r w:rsidRPr="00DA530A">
        <w:rPr>
          <w:szCs w:val="24"/>
        </w:rPr>
        <w:t>Муллер</w:t>
      </w:r>
      <w:proofErr w:type="spellEnd"/>
      <w:r w:rsidRPr="00DA530A">
        <w:rPr>
          <w:szCs w:val="24"/>
        </w:rPr>
        <w:t xml:space="preserve"> [и др.]. — Москва: Издательство </w:t>
      </w:r>
      <w:proofErr w:type="spellStart"/>
      <w:r w:rsidRPr="00DA530A">
        <w:rPr>
          <w:szCs w:val="24"/>
        </w:rPr>
        <w:t>Юрайт</w:t>
      </w:r>
      <w:proofErr w:type="spellEnd"/>
      <w:r w:rsidRPr="00DA530A">
        <w:rPr>
          <w:szCs w:val="24"/>
        </w:rPr>
        <w:t xml:space="preserve">, 2021. — 424 с. — (Профессиональное образование). — ISBN 978-5-534-02612-2. — Текст: электронный // ЭБС </w:t>
      </w:r>
      <w:proofErr w:type="spellStart"/>
      <w:r w:rsidRPr="00DA530A">
        <w:rPr>
          <w:szCs w:val="24"/>
        </w:rPr>
        <w:t>Юрайт</w:t>
      </w:r>
      <w:proofErr w:type="spellEnd"/>
      <w:r w:rsidRPr="00DA530A">
        <w:rPr>
          <w:szCs w:val="24"/>
        </w:rPr>
        <w:t xml:space="preserve"> [сайт]. — URL: </w:t>
      </w:r>
      <w:hyperlink r:id="rId60" w:history="1">
        <w:r w:rsidRPr="00DA530A">
          <w:rPr>
            <w:szCs w:val="24"/>
          </w:rPr>
          <w:t>https://urait.ru/bcode/469681</w:t>
        </w:r>
      </w:hyperlink>
      <w:r w:rsidRPr="00DA530A">
        <w:rPr>
          <w:szCs w:val="24"/>
        </w:rPr>
        <w:t>(дата обращения: 02.08.2021).</w:t>
      </w:r>
    </w:p>
    <w:p w14:paraId="0529A4EA" w14:textId="77777777" w:rsidR="00206131" w:rsidRPr="00DA530A" w:rsidRDefault="00206131" w:rsidP="00226915">
      <w:pPr>
        <w:numPr>
          <w:ilvl w:val="0"/>
          <w:numId w:val="40"/>
        </w:numPr>
        <w:spacing w:line="276" w:lineRule="auto"/>
        <w:ind w:left="0" w:firstLine="709"/>
        <w:jc w:val="both"/>
        <w:rPr>
          <w:szCs w:val="24"/>
          <w:u w:val="single"/>
        </w:rPr>
      </w:pPr>
      <w:r w:rsidRPr="00DA530A">
        <w:rPr>
          <w:szCs w:val="24"/>
        </w:rPr>
        <w:t>Физическая культура: учебное пособие для среднего профессионального образования / Е. В. </w:t>
      </w:r>
      <w:proofErr w:type="spellStart"/>
      <w:r w:rsidRPr="00DA530A">
        <w:rPr>
          <w:szCs w:val="24"/>
        </w:rPr>
        <w:t>Конеева</w:t>
      </w:r>
      <w:proofErr w:type="spellEnd"/>
      <w:r w:rsidRPr="00DA530A">
        <w:rPr>
          <w:szCs w:val="24"/>
        </w:rPr>
        <w:t xml:space="preserve"> [и др.]; под редакцией Е. В. </w:t>
      </w:r>
      <w:proofErr w:type="spellStart"/>
      <w:r w:rsidRPr="00DA530A">
        <w:rPr>
          <w:szCs w:val="24"/>
        </w:rPr>
        <w:t>Конеевой</w:t>
      </w:r>
      <w:proofErr w:type="spellEnd"/>
      <w:r w:rsidRPr="00DA530A">
        <w:rPr>
          <w:szCs w:val="24"/>
        </w:rPr>
        <w:t xml:space="preserve">. — 2-е изд., </w:t>
      </w:r>
      <w:proofErr w:type="spellStart"/>
      <w:r w:rsidRPr="00DA530A">
        <w:rPr>
          <w:szCs w:val="24"/>
        </w:rPr>
        <w:t>перераб</w:t>
      </w:r>
      <w:proofErr w:type="spellEnd"/>
      <w:proofErr w:type="gramStart"/>
      <w:r w:rsidRPr="00DA530A">
        <w:rPr>
          <w:szCs w:val="24"/>
        </w:rPr>
        <w:t>.</w:t>
      </w:r>
      <w:proofErr w:type="gramEnd"/>
      <w:r w:rsidRPr="00DA530A">
        <w:rPr>
          <w:szCs w:val="24"/>
        </w:rPr>
        <w:t xml:space="preserve"> и доп. — Москва: Издательство </w:t>
      </w:r>
      <w:proofErr w:type="spellStart"/>
      <w:r w:rsidRPr="00DA530A">
        <w:rPr>
          <w:szCs w:val="24"/>
        </w:rPr>
        <w:t>Юрайт</w:t>
      </w:r>
      <w:proofErr w:type="spellEnd"/>
      <w:r w:rsidRPr="00DA530A">
        <w:rPr>
          <w:szCs w:val="24"/>
        </w:rPr>
        <w:t xml:space="preserve">, 2021. — 599 с. — (Профессиональное образование). — ISBN 978-5-534-13554-1. — Текст: электронный // ЭБС </w:t>
      </w:r>
      <w:proofErr w:type="spellStart"/>
      <w:r w:rsidRPr="00DA530A">
        <w:rPr>
          <w:szCs w:val="24"/>
        </w:rPr>
        <w:t>Юрайт</w:t>
      </w:r>
      <w:proofErr w:type="spellEnd"/>
      <w:r w:rsidRPr="00DA530A">
        <w:rPr>
          <w:szCs w:val="24"/>
        </w:rPr>
        <w:t xml:space="preserve"> [сайт]. — URL: https://urait.ru/bcode/475342(дата обращения: 02.08.2021).</w:t>
      </w:r>
    </w:p>
    <w:p w14:paraId="29A84EE5" w14:textId="510D40A3" w:rsidR="00206131" w:rsidRPr="00DA530A" w:rsidRDefault="00206131" w:rsidP="00226915">
      <w:pPr>
        <w:numPr>
          <w:ilvl w:val="0"/>
          <w:numId w:val="40"/>
        </w:numPr>
        <w:spacing w:line="276" w:lineRule="auto"/>
        <w:ind w:left="0" w:firstLine="709"/>
        <w:contextualSpacing/>
        <w:jc w:val="both"/>
        <w:rPr>
          <w:szCs w:val="24"/>
        </w:rPr>
      </w:pPr>
      <w:r w:rsidRPr="00DA530A">
        <w:rPr>
          <w:szCs w:val="24"/>
        </w:rPr>
        <w:t>Ягодин, В. В.</w:t>
      </w:r>
      <w:r w:rsidR="00587D89">
        <w:rPr>
          <w:szCs w:val="24"/>
        </w:rPr>
        <w:t xml:space="preserve"> </w:t>
      </w:r>
      <w:r w:rsidRPr="00DA530A">
        <w:rPr>
          <w:szCs w:val="24"/>
        </w:rPr>
        <w:t xml:space="preserve">Физическая культура: основы спортивной этики: учебное пособие для среднего профессионального образования / В. В. Ягодин. — Москва: Издательство </w:t>
      </w:r>
      <w:proofErr w:type="spellStart"/>
      <w:r w:rsidRPr="00DA530A">
        <w:rPr>
          <w:szCs w:val="24"/>
        </w:rPr>
        <w:t>Юрайт</w:t>
      </w:r>
      <w:proofErr w:type="spellEnd"/>
      <w:r w:rsidRPr="00DA530A">
        <w:rPr>
          <w:szCs w:val="24"/>
        </w:rPr>
        <w:t xml:space="preserve">, 2021. — 113 с. — (Профессиональное образование). — ISBN 978-5-534-10349-6. — Текст: электронный // ЭБС </w:t>
      </w:r>
      <w:proofErr w:type="spellStart"/>
      <w:r w:rsidRPr="00DA530A">
        <w:rPr>
          <w:szCs w:val="24"/>
        </w:rPr>
        <w:t>Юрайт</w:t>
      </w:r>
      <w:proofErr w:type="spellEnd"/>
      <w:r w:rsidRPr="00DA530A">
        <w:rPr>
          <w:szCs w:val="24"/>
        </w:rPr>
        <w:t xml:space="preserve"> [сайт]. — URL: </w:t>
      </w:r>
      <w:hyperlink r:id="rId61" w:history="1">
        <w:r w:rsidRPr="00DA530A">
          <w:rPr>
            <w:szCs w:val="24"/>
            <w:u w:val="single"/>
          </w:rPr>
          <w:t>https://urait.ru/bcode/475602</w:t>
        </w:r>
      </w:hyperlink>
      <w:r w:rsidRPr="00DA530A">
        <w:rPr>
          <w:szCs w:val="24"/>
        </w:rPr>
        <w:t xml:space="preserve"> (дата обращения: 02.08.2021).</w:t>
      </w:r>
    </w:p>
    <w:p w14:paraId="38E76F46" w14:textId="77777777" w:rsidR="009531E6" w:rsidRPr="00E63930" w:rsidRDefault="009531E6" w:rsidP="007048FE">
      <w:pPr>
        <w:spacing w:line="276" w:lineRule="auto"/>
        <w:contextualSpacing/>
        <w:jc w:val="both"/>
        <w:rPr>
          <w:b/>
          <w:szCs w:val="24"/>
        </w:rPr>
      </w:pPr>
    </w:p>
    <w:p w14:paraId="21A4A03B" w14:textId="77777777" w:rsidR="00F96A4C" w:rsidRPr="006474E2" w:rsidRDefault="00F96A4C" w:rsidP="007048FE">
      <w:pPr>
        <w:tabs>
          <w:tab w:val="left" w:pos="284"/>
        </w:tabs>
        <w:spacing w:line="276" w:lineRule="auto"/>
        <w:ind w:right="-284"/>
        <w:contextualSpacing/>
        <w:jc w:val="both"/>
        <w:rPr>
          <w:bCs/>
          <w:i/>
          <w:szCs w:val="24"/>
        </w:rPr>
      </w:pPr>
      <w:r w:rsidRPr="006474E2">
        <w:rPr>
          <w:b/>
          <w:bCs/>
          <w:szCs w:val="24"/>
        </w:rPr>
        <w:t>3.2.</w:t>
      </w:r>
      <w:r>
        <w:rPr>
          <w:b/>
          <w:bCs/>
          <w:szCs w:val="24"/>
        </w:rPr>
        <w:t>2</w:t>
      </w:r>
      <w:r w:rsidRPr="006474E2">
        <w:rPr>
          <w:b/>
          <w:bCs/>
          <w:szCs w:val="24"/>
        </w:rPr>
        <w:t>. Дополнительные источники</w:t>
      </w:r>
    </w:p>
    <w:p w14:paraId="7B72C0B3" w14:textId="77777777" w:rsidR="00F96A4C" w:rsidRPr="00657BCF" w:rsidRDefault="00F96A4C" w:rsidP="00226915">
      <w:pPr>
        <w:numPr>
          <w:ilvl w:val="0"/>
          <w:numId w:val="41"/>
        </w:numPr>
        <w:spacing w:line="276" w:lineRule="auto"/>
        <w:ind w:left="0" w:firstLine="709"/>
        <w:rPr>
          <w:szCs w:val="24"/>
        </w:rPr>
      </w:pPr>
      <w:r w:rsidRPr="00657BCF">
        <w:rPr>
          <w:szCs w:val="24"/>
        </w:rPr>
        <w:t xml:space="preserve">ГОСТ ЭКСПЕРТ – единая база ГОСТов РФ – URL: </w:t>
      </w:r>
      <w:hyperlink r:id="rId62" w:history="1">
        <w:r w:rsidRPr="00657BCF">
          <w:rPr>
            <w:rStyle w:val="ad"/>
            <w:szCs w:val="24"/>
          </w:rPr>
          <w:t>https://gostexpert.ru/</w:t>
        </w:r>
      </w:hyperlink>
    </w:p>
    <w:p w14:paraId="7C577BC6" w14:textId="77777777" w:rsidR="00F96A4C" w:rsidRPr="00657BCF" w:rsidRDefault="00F96A4C" w:rsidP="00226915">
      <w:pPr>
        <w:numPr>
          <w:ilvl w:val="0"/>
          <w:numId w:val="41"/>
        </w:numPr>
        <w:spacing w:line="276" w:lineRule="auto"/>
        <w:ind w:left="0" w:firstLine="709"/>
        <w:rPr>
          <w:szCs w:val="24"/>
        </w:rPr>
      </w:pPr>
      <w:r w:rsidRPr="00657BCF">
        <w:rPr>
          <w:szCs w:val="24"/>
        </w:rPr>
        <w:t xml:space="preserve">РОССТАНДАРТ - Федеральное агентство по техническому регулированию и метрологии – </w:t>
      </w:r>
      <w:r w:rsidRPr="00657BCF">
        <w:rPr>
          <w:szCs w:val="24"/>
          <w:lang w:val="en-US"/>
        </w:rPr>
        <w:t>URL</w:t>
      </w:r>
      <w:r w:rsidRPr="00657BCF">
        <w:rPr>
          <w:szCs w:val="24"/>
        </w:rPr>
        <w:t xml:space="preserve">: </w:t>
      </w:r>
      <w:hyperlink r:id="rId63" w:history="1">
        <w:r w:rsidRPr="00657BCF">
          <w:rPr>
            <w:rStyle w:val="ad"/>
            <w:szCs w:val="24"/>
          </w:rPr>
          <w:t>https://www.rst.gov.ru/portal/gost/</w:t>
        </w:r>
      </w:hyperlink>
    </w:p>
    <w:p w14:paraId="433458BC" w14:textId="0F334992" w:rsidR="009531E6" w:rsidRDefault="009531E6" w:rsidP="007048FE">
      <w:pPr>
        <w:spacing w:line="276" w:lineRule="auto"/>
        <w:contextualSpacing/>
        <w:jc w:val="both"/>
        <w:rPr>
          <w:b/>
          <w:szCs w:val="24"/>
        </w:rPr>
      </w:pPr>
    </w:p>
    <w:p w14:paraId="3D9A22BB" w14:textId="77777777" w:rsidR="00BC5C4B" w:rsidRPr="00E63930" w:rsidRDefault="00BC5C4B" w:rsidP="007048FE">
      <w:pPr>
        <w:spacing w:line="276" w:lineRule="auto"/>
        <w:contextualSpacing/>
        <w:jc w:val="both"/>
        <w:rPr>
          <w:b/>
          <w:szCs w:val="24"/>
        </w:rPr>
      </w:pPr>
    </w:p>
    <w:p w14:paraId="4A3CFD3D" w14:textId="5AC67D32" w:rsidR="009531E6" w:rsidRPr="00E63930" w:rsidRDefault="009531E6" w:rsidP="007048FE">
      <w:pPr>
        <w:spacing w:line="276" w:lineRule="auto"/>
        <w:ind w:firstLine="0"/>
        <w:contextualSpacing/>
        <w:jc w:val="center"/>
        <w:rPr>
          <w:b/>
          <w:szCs w:val="24"/>
        </w:rPr>
      </w:pPr>
      <w:r w:rsidRPr="00E63930">
        <w:rPr>
          <w:b/>
          <w:szCs w:val="24"/>
        </w:rPr>
        <w:t xml:space="preserve">4. КОНТРОЛЬ И ОЦЕНКА РЕЗУЛЬТАТОВ ОСВОЕНИЯ </w:t>
      </w:r>
      <w:r w:rsidR="00707A8D">
        <w:rPr>
          <w:b/>
          <w:szCs w:val="24"/>
        </w:rPr>
        <w:br/>
      </w:r>
      <w:r w:rsidRPr="00E63930">
        <w:rPr>
          <w:b/>
          <w:szCs w:val="24"/>
        </w:rPr>
        <w:t>УЧЕБНОЙ ДИСЦИПЛИНЫ</w:t>
      </w:r>
    </w:p>
    <w:p w14:paraId="20CBD7F1" w14:textId="77777777" w:rsidR="009531E6" w:rsidRPr="00E63930" w:rsidRDefault="009531E6" w:rsidP="007048FE">
      <w:pPr>
        <w:spacing w:line="276" w:lineRule="auto"/>
        <w:contextualSpacing/>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3775"/>
        <w:gridCol w:w="2072"/>
      </w:tblGrid>
      <w:tr w:rsidR="009531E6" w:rsidRPr="00E63930" w14:paraId="1C73CC88" w14:textId="77777777" w:rsidTr="00EF756C">
        <w:tc>
          <w:tcPr>
            <w:tcW w:w="1871" w:type="pct"/>
          </w:tcPr>
          <w:p w14:paraId="4727F6AB" w14:textId="77777777" w:rsidR="009531E6" w:rsidRPr="00E63930" w:rsidRDefault="009531E6" w:rsidP="007048FE">
            <w:pPr>
              <w:spacing w:line="276" w:lineRule="auto"/>
              <w:ind w:firstLine="0"/>
              <w:jc w:val="both"/>
              <w:rPr>
                <w:b/>
                <w:bCs/>
                <w:i/>
                <w:iCs/>
                <w:szCs w:val="24"/>
              </w:rPr>
            </w:pPr>
            <w:r w:rsidRPr="00E63930">
              <w:rPr>
                <w:b/>
                <w:bCs/>
                <w:i/>
                <w:iCs/>
                <w:szCs w:val="24"/>
              </w:rPr>
              <w:t>Результаты обучения</w:t>
            </w:r>
          </w:p>
        </w:tc>
        <w:tc>
          <w:tcPr>
            <w:tcW w:w="2020" w:type="pct"/>
          </w:tcPr>
          <w:p w14:paraId="632EC7D9" w14:textId="77777777" w:rsidR="009531E6" w:rsidRPr="00E63930" w:rsidRDefault="009531E6" w:rsidP="007048FE">
            <w:pPr>
              <w:spacing w:line="276" w:lineRule="auto"/>
              <w:ind w:firstLine="0"/>
              <w:jc w:val="both"/>
              <w:rPr>
                <w:b/>
                <w:bCs/>
                <w:i/>
                <w:iCs/>
                <w:szCs w:val="24"/>
              </w:rPr>
            </w:pPr>
            <w:r w:rsidRPr="00E63930">
              <w:rPr>
                <w:b/>
                <w:bCs/>
                <w:i/>
                <w:iCs/>
                <w:szCs w:val="24"/>
              </w:rPr>
              <w:t>Критерии оценки</w:t>
            </w:r>
          </w:p>
        </w:tc>
        <w:tc>
          <w:tcPr>
            <w:tcW w:w="1109" w:type="pct"/>
          </w:tcPr>
          <w:p w14:paraId="14B5C5D9" w14:textId="77777777" w:rsidR="009531E6" w:rsidRPr="00E63930" w:rsidRDefault="009531E6" w:rsidP="007048FE">
            <w:pPr>
              <w:spacing w:line="276" w:lineRule="auto"/>
              <w:ind w:firstLine="0"/>
              <w:jc w:val="both"/>
              <w:rPr>
                <w:b/>
                <w:bCs/>
                <w:i/>
                <w:iCs/>
                <w:szCs w:val="24"/>
              </w:rPr>
            </w:pPr>
            <w:r w:rsidRPr="00E63930">
              <w:rPr>
                <w:b/>
                <w:bCs/>
                <w:i/>
                <w:iCs/>
                <w:szCs w:val="24"/>
              </w:rPr>
              <w:t>Методы оценки</w:t>
            </w:r>
          </w:p>
        </w:tc>
      </w:tr>
      <w:tr w:rsidR="009531E6" w:rsidRPr="00E63930" w14:paraId="359E3A62" w14:textId="77777777" w:rsidTr="00EF756C">
        <w:tc>
          <w:tcPr>
            <w:tcW w:w="1871" w:type="pct"/>
          </w:tcPr>
          <w:p w14:paraId="217A47D0" w14:textId="77777777" w:rsidR="009531E6" w:rsidRPr="00E63930" w:rsidRDefault="009531E6" w:rsidP="007048FE">
            <w:pPr>
              <w:spacing w:line="276" w:lineRule="auto"/>
              <w:ind w:firstLine="0"/>
              <w:jc w:val="both"/>
              <w:rPr>
                <w:iCs/>
                <w:color w:val="000000"/>
                <w:szCs w:val="24"/>
                <w:u w:val="single"/>
                <w:shd w:val="clear" w:color="auto" w:fill="FFFFFF"/>
              </w:rPr>
            </w:pPr>
            <w:r w:rsidRPr="00E63930">
              <w:rPr>
                <w:iCs/>
                <w:color w:val="000000"/>
                <w:szCs w:val="24"/>
                <w:u w:val="single"/>
                <w:shd w:val="clear" w:color="auto" w:fill="FFFFFF"/>
              </w:rPr>
              <w:t>Знать:</w:t>
            </w:r>
          </w:p>
          <w:p w14:paraId="6B21B833" w14:textId="77777777" w:rsidR="009531E6" w:rsidRPr="00E63930" w:rsidRDefault="009531E6" w:rsidP="007048FE">
            <w:pPr>
              <w:spacing w:line="276" w:lineRule="auto"/>
              <w:ind w:firstLine="0"/>
              <w:jc w:val="both"/>
              <w:rPr>
                <w:szCs w:val="24"/>
              </w:rPr>
            </w:pPr>
            <w:r w:rsidRPr="00E63930">
              <w:rPr>
                <w:iCs/>
                <w:color w:val="000000"/>
                <w:szCs w:val="24"/>
                <w:shd w:val="clear" w:color="auto" w:fill="FFFFFF"/>
              </w:rPr>
              <w:t>роль физической культуры в общекультурном, профессиональном и социальном развитии человека;</w:t>
            </w:r>
          </w:p>
          <w:p w14:paraId="07A45ADE" w14:textId="77777777" w:rsidR="009531E6" w:rsidRPr="00E63930" w:rsidRDefault="009531E6" w:rsidP="007048FE">
            <w:pPr>
              <w:spacing w:line="276" w:lineRule="auto"/>
              <w:ind w:firstLine="0"/>
              <w:jc w:val="both"/>
              <w:rPr>
                <w:szCs w:val="24"/>
              </w:rPr>
            </w:pPr>
            <w:r w:rsidRPr="00E63930">
              <w:rPr>
                <w:iCs/>
                <w:color w:val="000000"/>
                <w:szCs w:val="24"/>
                <w:shd w:val="clear" w:color="auto" w:fill="FFFFFF"/>
              </w:rPr>
              <w:t>основы здорового образа жизни;</w:t>
            </w:r>
          </w:p>
          <w:p w14:paraId="473E9E23" w14:textId="77777777" w:rsidR="009531E6" w:rsidRPr="00E63930" w:rsidRDefault="009531E6" w:rsidP="007048FE">
            <w:pPr>
              <w:spacing w:line="276" w:lineRule="auto"/>
              <w:ind w:firstLine="0"/>
              <w:jc w:val="both"/>
              <w:rPr>
                <w:i/>
                <w:szCs w:val="24"/>
              </w:rPr>
            </w:pPr>
            <w:r w:rsidRPr="00E63930">
              <w:rPr>
                <w:bCs/>
                <w:color w:val="000000"/>
                <w:szCs w:val="24"/>
                <w:shd w:val="clear" w:color="auto" w:fill="FFFFFF"/>
              </w:rPr>
              <w:t xml:space="preserve">условия профессиональной деятельности и зоны риска </w:t>
            </w:r>
            <w:r w:rsidRPr="00E63930">
              <w:rPr>
                <w:bCs/>
                <w:color w:val="000000"/>
                <w:szCs w:val="24"/>
                <w:shd w:val="clear" w:color="auto" w:fill="FFFFFF"/>
              </w:rPr>
              <w:lastRenderedPageBreak/>
              <w:t>физического</w:t>
            </w:r>
            <w:r w:rsidRPr="00E63930">
              <w:rPr>
                <w:i/>
                <w:iCs/>
                <w:color w:val="000000"/>
                <w:szCs w:val="24"/>
              </w:rPr>
              <w:t xml:space="preserve"> </w:t>
            </w:r>
            <w:r w:rsidRPr="00E63930">
              <w:rPr>
                <w:color w:val="000000"/>
                <w:szCs w:val="24"/>
              </w:rPr>
              <w:t xml:space="preserve">здоровья для данной специальности; </w:t>
            </w:r>
          </w:p>
          <w:p w14:paraId="484573FD" w14:textId="77777777" w:rsidR="009531E6" w:rsidRPr="00E63930" w:rsidRDefault="009531E6" w:rsidP="007048FE">
            <w:pPr>
              <w:spacing w:line="276" w:lineRule="auto"/>
              <w:ind w:firstLine="0"/>
              <w:jc w:val="both"/>
              <w:rPr>
                <w:bCs/>
                <w:i/>
                <w:szCs w:val="24"/>
              </w:rPr>
            </w:pPr>
            <w:r w:rsidRPr="00E63930">
              <w:rPr>
                <w:szCs w:val="24"/>
              </w:rPr>
              <w:t>правила и способы планирования системы индивидуальных занятий физическими упражнениями различной направленности</w:t>
            </w:r>
          </w:p>
        </w:tc>
        <w:tc>
          <w:tcPr>
            <w:tcW w:w="2020" w:type="pct"/>
          </w:tcPr>
          <w:p w14:paraId="2B7F917F" w14:textId="77777777" w:rsidR="009531E6" w:rsidRPr="00E63930" w:rsidRDefault="009531E6" w:rsidP="007048FE">
            <w:pPr>
              <w:spacing w:line="276" w:lineRule="auto"/>
              <w:ind w:firstLine="0"/>
              <w:jc w:val="both"/>
              <w:rPr>
                <w:iCs/>
                <w:color w:val="000000"/>
                <w:szCs w:val="24"/>
                <w:shd w:val="clear" w:color="auto" w:fill="FFFFFF"/>
              </w:rPr>
            </w:pPr>
            <w:r w:rsidRPr="00E63930">
              <w:rPr>
                <w:bCs/>
                <w:szCs w:val="24"/>
              </w:rPr>
              <w:lastRenderedPageBreak/>
              <w:t xml:space="preserve">обучающийся понимает </w:t>
            </w:r>
            <w:r w:rsidRPr="00E63930">
              <w:rPr>
                <w:iCs/>
                <w:color w:val="000000"/>
                <w:szCs w:val="24"/>
                <w:shd w:val="clear" w:color="auto" w:fill="FFFFFF"/>
              </w:rPr>
              <w:t>роль физической культуры в общекультурном, профессиональном и социальном развитии человека;</w:t>
            </w:r>
          </w:p>
          <w:p w14:paraId="57FD6DC8" w14:textId="77777777" w:rsidR="009531E6" w:rsidRPr="00E63930" w:rsidRDefault="009531E6" w:rsidP="007048FE">
            <w:pPr>
              <w:spacing w:line="276" w:lineRule="auto"/>
              <w:ind w:firstLine="0"/>
              <w:jc w:val="both"/>
              <w:rPr>
                <w:color w:val="000000"/>
                <w:szCs w:val="24"/>
              </w:rPr>
            </w:pPr>
            <w:r w:rsidRPr="00E63930">
              <w:rPr>
                <w:iCs/>
                <w:color w:val="000000"/>
                <w:szCs w:val="24"/>
                <w:shd w:val="clear" w:color="auto" w:fill="FFFFFF"/>
              </w:rPr>
              <w:t xml:space="preserve">ведёт здоровый образ жизни; понимает условия </w:t>
            </w:r>
            <w:r w:rsidRPr="00E63930">
              <w:rPr>
                <w:bCs/>
                <w:iCs/>
                <w:color w:val="000000"/>
                <w:szCs w:val="24"/>
                <w:shd w:val="clear" w:color="auto" w:fill="FFFFFF"/>
              </w:rPr>
              <w:t>деятельности и знает зоны риска физического</w:t>
            </w:r>
            <w:r w:rsidRPr="00E63930">
              <w:rPr>
                <w:color w:val="000000"/>
                <w:szCs w:val="24"/>
              </w:rPr>
              <w:t xml:space="preserve"> здоровья для данной специальности;</w:t>
            </w:r>
          </w:p>
          <w:p w14:paraId="306977C9" w14:textId="77777777" w:rsidR="009531E6" w:rsidRPr="00E63930" w:rsidRDefault="009531E6" w:rsidP="007048FE">
            <w:pPr>
              <w:spacing w:line="276" w:lineRule="auto"/>
              <w:ind w:firstLine="0"/>
              <w:jc w:val="both"/>
              <w:rPr>
                <w:i/>
                <w:szCs w:val="24"/>
              </w:rPr>
            </w:pPr>
            <w:r w:rsidRPr="00E63930">
              <w:rPr>
                <w:color w:val="000000"/>
                <w:szCs w:val="24"/>
              </w:rPr>
              <w:lastRenderedPageBreak/>
              <w:t xml:space="preserve">проводит индивидуальные занятия </w:t>
            </w:r>
            <w:r w:rsidRPr="00E63930">
              <w:rPr>
                <w:szCs w:val="24"/>
              </w:rPr>
              <w:t>физическими упражнениями различной направленности</w:t>
            </w:r>
          </w:p>
        </w:tc>
        <w:tc>
          <w:tcPr>
            <w:tcW w:w="1109" w:type="pct"/>
          </w:tcPr>
          <w:p w14:paraId="75739D30" w14:textId="77777777" w:rsidR="009531E6" w:rsidRPr="00E63930" w:rsidRDefault="009531E6" w:rsidP="007048FE">
            <w:pPr>
              <w:spacing w:line="276" w:lineRule="auto"/>
              <w:ind w:firstLine="0"/>
              <w:jc w:val="center"/>
              <w:rPr>
                <w:bCs/>
                <w:iCs/>
                <w:szCs w:val="24"/>
              </w:rPr>
            </w:pPr>
            <w:r w:rsidRPr="00E63930">
              <w:rPr>
                <w:bCs/>
                <w:iCs/>
                <w:szCs w:val="24"/>
              </w:rPr>
              <w:lastRenderedPageBreak/>
              <w:t>Устный опрос.</w:t>
            </w:r>
          </w:p>
          <w:p w14:paraId="6F62407B" w14:textId="77777777" w:rsidR="009531E6" w:rsidRPr="00E63930" w:rsidRDefault="009531E6" w:rsidP="007048FE">
            <w:pPr>
              <w:spacing w:line="276" w:lineRule="auto"/>
              <w:ind w:firstLine="0"/>
              <w:jc w:val="center"/>
              <w:rPr>
                <w:bCs/>
                <w:iCs/>
                <w:szCs w:val="24"/>
              </w:rPr>
            </w:pPr>
            <w:r w:rsidRPr="00E63930">
              <w:rPr>
                <w:bCs/>
                <w:iCs/>
                <w:szCs w:val="24"/>
              </w:rPr>
              <w:t>Тестирование.</w:t>
            </w:r>
          </w:p>
          <w:p w14:paraId="2750AD3D" w14:textId="77777777" w:rsidR="009531E6" w:rsidRPr="00E63930" w:rsidRDefault="009531E6" w:rsidP="007048FE">
            <w:pPr>
              <w:spacing w:line="276" w:lineRule="auto"/>
              <w:ind w:firstLine="0"/>
              <w:jc w:val="center"/>
              <w:rPr>
                <w:bCs/>
                <w:i/>
                <w:szCs w:val="24"/>
              </w:rPr>
            </w:pPr>
            <w:r w:rsidRPr="00E63930">
              <w:rPr>
                <w:bCs/>
                <w:iCs/>
                <w:szCs w:val="24"/>
              </w:rPr>
              <w:t>Результаты выполнения контрольных нормативов</w:t>
            </w:r>
          </w:p>
          <w:p w14:paraId="5D12CF0E" w14:textId="77777777" w:rsidR="009531E6" w:rsidRPr="00E63930" w:rsidRDefault="009531E6" w:rsidP="007048FE">
            <w:pPr>
              <w:spacing w:line="276" w:lineRule="auto"/>
              <w:ind w:firstLine="0"/>
              <w:jc w:val="both"/>
              <w:rPr>
                <w:bCs/>
                <w:i/>
                <w:szCs w:val="24"/>
              </w:rPr>
            </w:pPr>
          </w:p>
        </w:tc>
      </w:tr>
      <w:tr w:rsidR="009531E6" w:rsidRPr="00E63930" w14:paraId="46D4B097" w14:textId="77777777" w:rsidTr="00EF756C">
        <w:trPr>
          <w:trHeight w:val="896"/>
        </w:trPr>
        <w:tc>
          <w:tcPr>
            <w:tcW w:w="1871" w:type="pct"/>
          </w:tcPr>
          <w:p w14:paraId="12328377" w14:textId="77777777" w:rsidR="009531E6" w:rsidRPr="00E63930" w:rsidRDefault="009531E6" w:rsidP="007048FE">
            <w:pPr>
              <w:spacing w:line="276" w:lineRule="auto"/>
              <w:ind w:firstLine="0"/>
              <w:jc w:val="both"/>
              <w:rPr>
                <w:i/>
                <w:iCs/>
                <w:color w:val="000000"/>
                <w:szCs w:val="24"/>
                <w:shd w:val="clear" w:color="auto" w:fill="FFFFFF"/>
              </w:rPr>
            </w:pPr>
            <w:r w:rsidRPr="00E63930">
              <w:rPr>
                <w:iCs/>
                <w:color w:val="000000"/>
                <w:szCs w:val="24"/>
                <w:u w:val="single"/>
                <w:shd w:val="clear" w:color="auto" w:fill="FFFFFF"/>
              </w:rPr>
              <w:t>Умет</w:t>
            </w:r>
            <w:r w:rsidRPr="00E63930">
              <w:rPr>
                <w:iCs/>
                <w:color w:val="000000"/>
                <w:szCs w:val="24"/>
                <w:shd w:val="clear" w:color="auto" w:fill="FFFFFF"/>
              </w:rPr>
              <w:t>ь</w:t>
            </w:r>
            <w:r w:rsidRPr="00E63930">
              <w:rPr>
                <w:i/>
                <w:iCs/>
                <w:color w:val="000000"/>
                <w:szCs w:val="24"/>
                <w:shd w:val="clear" w:color="auto" w:fill="FFFFFF"/>
              </w:rPr>
              <w:t>:</w:t>
            </w:r>
          </w:p>
          <w:p w14:paraId="36EA391C" w14:textId="77777777" w:rsidR="009531E6" w:rsidRPr="00E63930" w:rsidRDefault="009531E6" w:rsidP="007048FE">
            <w:pPr>
              <w:spacing w:line="276" w:lineRule="auto"/>
              <w:ind w:firstLine="0"/>
              <w:jc w:val="both"/>
              <w:rPr>
                <w:i/>
                <w:iCs/>
                <w:color w:val="000000"/>
                <w:szCs w:val="24"/>
                <w:shd w:val="clear" w:color="auto" w:fill="FFFFFF"/>
              </w:rPr>
            </w:pPr>
            <w:r w:rsidRPr="00E63930">
              <w:rPr>
                <w:iCs/>
                <w:color w:val="000000"/>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14:paraId="529DA895" w14:textId="77777777" w:rsidR="009531E6" w:rsidRPr="00E63930" w:rsidRDefault="009531E6" w:rsidP="007048FE">
            <w:pPr>
              <w:suppressAutoHyphens/>
              <w:spacing w:line="276" w:lineRule="auto"/>
              <w:ind w:firstLine="0"/>
              <w:jc w:val="both"/>
              <w:rPr>
                <w:i/>
                <w:iCs/>
                <w:color w:val="000000"/>
                <w:szCs w:val="24"/>
              </w:rPr>
            </w:pPr>
            <w:r w:rsidRPr="00E63930">
              <w:rPr>
                <w:bCs/>
                <w:iCs/>
                <w:color w:val="000000"/>
                <w:szCs w:val="24"/>
                <w:shd w:val="clear" w:color="auto" w:fill="FFFFFF"/>
              </w:rPr>
              <w:t xml:space="preserve">применять рациональные приемы двигательных функций в </w:t>
            </w:r>
            <w:r w:rsidRPr="00E63930">
              <w:rPr>
                <w:color w:val="000000"/>
                <w:szCs w:val="24"/>
              </w:rPr>
              <w:t>профессиональной деятельности;</w:t>
            </w:r>
          </w:p>
          <w:p w14:paraId="05594BED" w14:textId="77777777" w:rsidR="009531E6" w:rsidRPr="00E63930" w:rsidRDefault="009531E6" w:rsidP="007048FE">
            <w:pPr>
              <w:tabs>
                <w:tab w:val="right" w:pos="2002"/>
              </w:tabs>
              <w:spacing w:line="276" w:lineRule="auto"/>
              <w:ind w:firstLine="0"/>
              <w:jc w:val="both"/>
              <w:rPr>
                <w:i/>
                <w:szCs w:val="24"/>
              </w:rPr>
            </w:pPr>
            <w:r w:rsidRPr="00E63930">
              <w:rPr>
                <w:color w:val="000000"/>
                <w:szCs w:val="24"/>
              </w:rPr>
              <w:t>пользоваться средствами профилактики перенапряжения, характерными для данной специальности;</w:t>
            </w:r>
          </w:p>
          <w:p w14:paraId="4DC276DF" w14:textId="77777777" w:rsidR="009531E6" w:rsidRPr="00E63930" w:rsidRDefault="009531E6" w:rsidP="007048FE">
            <w:pPr>
              <w:spacing w:line="276" w:lineRule="auto"/>
              <w:ind w:firstLine="0"/>
              <w:jc w:val="both"/>
              <w:rPr>
                <w:bCs/>
                <w:i/>
                <w:szCs w:val="24"/>
              </w:rPr>
            </w:pPr>
            <w:r w:rsidRPr="00E63930">
              <w:rPr>
                <w:color w:val="000000"/>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2020" w:type="pct"/>
          </w:tcPr>
          <w:p w14:paraId="3857368F" w14:textId="77777777" w:rsidR="009531E6" w:rsidRPr="00E63930" w:rsidRDefault="009531E6" w:rsidP="007048FE">
            <w:pPr>
              <w:spacing w:line="276" w:lineRule="auto"/>
              <w:ind w:firstLine="0"/>
              <w:jc w:val="both"/>
              <w:rPr>
                <w:szCs w:val="24"/>
              </w:rPr>
            </w:pPr>
            <w:r w:rsidRPr="00E63930">
              <w:rPr>
                <w:bCs/>
                <w:szCs w:val="24"/>
              </w:rPr>
              <w:t xml:space="preserve">обучающийся использует </w:t>
            </w:r>
            <w:r w:rsidRPr="00E63930">
              <w:rPr>
                <w:iCs/>
                <w:color w:val="000000"/>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14:paraId="04D4D4DC" w14:textId="77777777" w:rsidR="009531E6" w:rsidRPr="00E63930" w:rsidRDefault="009531E6" w:rsidP="007048FE">
            <w:pPr>
              <w:suppressAutoHyphens/>
              <w:spacing w:line="276" w:lineRule="auto"/>
              <w:ind w:firstLine="0"/>
              <w:jc w:val="both"/>
              <w:rPr>
                <w:i/>
                <w:iCs/>
                <w:color w:val="000000"/>
                <w:szCs w:val="24"/>
              </w:rPr>
            </w:pPr>
            <w:r w:rsidRPr="00E63930">
              <w:rPr>
                <w:bCs/>
                <w:iCs/>
                <w:color w:val="000000"/>
                <w:szCs w:val="24"/>
                <w:shd w:val="clear" w:color="auto" w:fill="FFFFFF"/>
              </w:rPr>
              <w:t xml:space="preserve">применяет рациональные приемы двигательных функций в </w:t>
            </w:r>
            <w:r w:rsidRPr="00E63930">
              <w:rPr>
                <w:color w:val="000000"/>
                <w:szCs w:val="24"/>
              </w:rPr>
              <w:t>профессиональной деятельности;</w:t>
            </w:r>
          </w:p>
          <w:p w14:paraId="73F6A548" w14:textId="77777777" w:rsidR="009531E6" w:rsidRPr="00E63930" w:rsidRDefault="009531E6" w:rsidP="007048FE">
            <w:pPr>
              <w:tabs>
                <w:tab w:val="right" w:pos="2002"/>
              </w:tabs>
              <w:spacing w:line="276" w:lineRule="auto"/>
              <w:ind w:firstLine="0"/>
              <w:jc w:val="both"/>
              <w:rPr>
                <w:i/>
                <w:szCs w:val="24"/>
              </w:rPr>
            </w:pPr>
            <w:r w:rsidRPr="00E63930">
              <w:rPr>
                <w:color w:val="000000"/>
                <w:szCs w:val="24"/>
              </w:rPr>
              <w:t>пользуется средствами профилактики перенапряжения, характерными для данной специальности;</w:t>
            </w:r>
          </w:p>
          <w:p w14:paraId="582F9F2F" w14:textId="77777777" w:rsidR="009531E6" w:rsidRPr="00E63930" w:rsidRDefault="009531E6" w:rsidP="007048FE">
            <w:pPr>
              <w:spacing w:line="276" w:lineRule="auto"/>
              <w:ind w:firstLine="0"/>
              <w:jc w:val="both"/>
              <w:rPr>
                <w:bCs/>
                <w:szCs w:val="24"/>
              </w:rPr>
            </w:pPr>
            <w:r w:rsidRPr="00E63930">
              <w:rPr>
                <w:color w:val="000000"/>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09" w:type="pct"/>
          </w:tcPr>
          <w:p w14:paraId="741D6B97" w14:textId="77777777" w:rsidR="009531E6" w:rsidRPr="00E63930" w:rsidRDefault="009531E6" w:rsidP="007048FE">
            <w:pPr>
              <w:spacing w:line="276" w:lineRule="auto"/>
              <w:ind w:firstLine="0"/>
              <w:jc w:val="center"/>
              <w:rPr>
                <w:bCs/>
                <w:iCs/>
                <w:szCs w:val="24"/>
              </w:rPr>
            </w:pPr>
            <w:r w:rsidRPr="00E63930">
              <w:rPr>
                <w:bCs/>
                <w:iCs/>
                <w:szCs w:val="24"/>
              </w:rPr>
              <w:t>Выполнение комплекса упражнений.</w:t>
            </w:r>
          </w:p>
          <w:p w14:paraId="27B586F4" w14:textId="77777777" w:rsidR="009531E6" w:rsidRPr="00E63930" w:rsidRDefault="009531E6" w:rsidP="007048FE">
            <w:pPr>
              <w:spacing w:line="276" w:lineRule="auto"/>
              <w:ind w:firstLine="0"/>
              <w:jc w:val="center"/>
              <w:rPr>
                <w:bCs/>
                <w:iCs/>
                <w:szCs w:val="24"/>
              </w:rPr>
            </w:pPr>
            <w:r w:rsidRPr="00E63930">
              <w:rPr>
                <w:bCs/>
                <w:iCs/>
                <w:szCs w:val="24"/>
              </w:rPr>
              <w:t>Регулирование физической нагрузки.</w:t>
            </w:r>
          </w:p>
          <w:p w14:paraId="7A07054B" w14:textId="77777777" w:rsidR="009531E6" w:rsidRPr="00E63930" w:rsidRDefault="009531E6" w:rsidP="007048FE">
            <w:pPr>
              <w:spacing w:line="276" w:lineRule="auto"/>
              <w:ind w:firstLine="0"/>
              <w:jc w:val="center"/>
              <w:rPr>
                <w:bCs/>
                <w:iCs/>
                <w:szCs w:val="24"/>
              </w:rPr>
            </w:pPr>
            <w:r w:rsidRPr="00E63930">
              <w:rPr>
                <w:bCs/>
                <w:iCs/>
                <w:szCs w:val="24"/>
              </w:rPr>
              <w:t>Владение навыками контроля и оценки.</w:t>
            </w:r>
          </w:p>
          <w:p w14:paraId="7A631976" w14:textId="77777777" w:rsidR="009531E6" w:rsidRPr="00E63930" w:rsidRDefault="009531E6" w:rsidP="007048FE">
            <w:pPr>
              <w:spacing w:line="276" w:lineRule="auto"/>
              <w:ind w:firstLine="0"/>
              <w:jc w:val="center"/>
              <w:rPr>
                <w:bCs/>
                <w:i/>
                <w:szCs w:val="24"/>
              </w:rPr>
            </w:pPr>
            <w:r w:rsidRPr="00E63930">
              <w:rPr>
                <w:bCs/>
                <w:iCs/>
                <w:szCs w:val="24"/>
              </w:rPr>
              <w:t>Подбор средств и методов занятий</w:t>
            </w:r>
          </w:p>
        </w:tc>
      </w:tr>
    </w:tbl>
    <w:p w14:paraId="688759E9" w14:textId="77777777" w:rsidR="009531E6" w:rsidRPr="00E63930" w:rsidRDefault="009531E6" w:rsidP="007048FE">
      <w:pPr>
        <w:spacing w:line="276" w:lineRule="auto"/>
        <w:rPr>
          <w:b/>
          <w:szCs w:val="24"/>
        </w:rPr>
      </w:pPr>
    </w:p>
    <w:p w14:paraId="2B911D4E" w14:textId="77777777" w:rsidR="009531E6" w:rsidRDefault="009531E6" w:rsidP="007048FE">
      <w:pPr>
        <w:spacing w:line="276" w:lineRule="auto"/>
      </w:pPr>
    </w:p>
    <w:p w14:paraId="791E151F" w14:textId="77777777" w:rsidR="009531E6" w:rsidRDefault="009531E6" w:rsidP="007048FE">
      <w:pPr>
        <w:spacing w:line="276" w:lineRule="auto"/>
      </w:pPr>
    </w:p>
    <w:p w14:paraId="121D33A9" w14:textId="77777777" w:rsidR="009531E6" w:rsidRDefault="009531E6" w:rsidP="007048FE">
      <w:pPr>
        <w:spacing w:line="276" w:lineRule="auto"/>
      </w:pPr>
    </w:p>
    <w:p w14:paraId="0553955E" w14:textId="77777777" w:rsidR="009531E6" w:rsidRDefault="009531E6" w:rsidP="007048FE">
      <w:pPr>
        <w:spacing w:line="276" w:lineRule="auto"/>
      </w:pPr>
    </w:p>
    <w:p w14:paraId="7295E8C0" w14:textId="77777777" w:rsidR="009531E6" w:rsidRDefault="009531E6" w:rsidP="007048FE">
      <w:pPr>
        <w:spacing w:line="276" w:lineRule="auto"/>
      </w:pPr>
    </w:p>
    <w:p w14:paraId="7C0EF107" w14:textId="77777777" w:rsidR="00DA530A" w:rsidRDefault="00DA530A" w:rsidP="007048FE">
      <w:pPr>
        <w:spacing w:line="276" w:lineRule="auto"/>
      </w:pPr>
    </w:p>
    <w:p w14:paraId="64418D4E" w14:textId="77777777" w:rsidR="00DA530A" w:rsidRDefault="00DA530A" w:rsidP="007048FE">
      <w:pPr>
        <w:spacing w:line="276" w:lineRule="auto"/>
      </w:pPr>
    </w:p>
    <w:p w14:paraId="41D6DB9A" w14:textId="77777777" w:rsidR="00DA530A" w:rsidRDefault="00DA530A" w:rsidP="007048FE">
      <w:pPr>
        <w:spacing w:line="276" w:lineRule="auto"/>
      </w:pPr>
    </w:p>
    <w:p w14:paraId="6AB37CDB" w14:textId="77777777" w:rsidR="00DA530A" w:rsidRDefault="00DA530A" w:rsidP="007048FE">
      <w:pPr>
        <w:spacing w:line="276" w:lineRule="auto"/>
      </w:pPr>
    </w:p>
    <w:p w14:paraId="02C9DC91" w14:textId="77777777" w:rsidR="00DA530A" w:rsidRDefault="00DA530A" w:rsidP="007048FE">
      <w:pPr>
        <w:spacing w:line="276" w:lineRule="auto"/>
      </w:pPr>
    </w:p>
    <w:p w14:paraId="151F5595" w14:textId="77777777" w:rsidR="00DA530A" w:rsidRDefault="00DA530A" w:rsidP="007048FE">
      <w:pPr>
        <w:spacing w:line="276" w:lineRule="auto"/>
      </w:pPr>
    </w:p>
    <w:p w14:paraId="6E2303BB" w14:textId="77777777" w:rsidR="00DA530A" w:rsidRDefault="00DA530A" w:rsidP="007048FE">
      <w:pPr>
        <w:spacing w:line="276" w:lineRule="auto"/>
      </w:pPr>
    </w:p>
    <w:p w14:paraId="5052FC2B" w14:textId="77777777" w:rsidR="00DA530A" w:rsidRDefault="00DA530A" w:rsidP="007048FE">
      <w:pPr>
        <w:spacing w:line="276" w:lineRule="auto"/>
      </w:pPr>
    </w:p>
    <w:p w14:paraId="1AA0D25E" w14:textId="77777777" w:rsidR="00DA530A" w:rsidRDefault="00DA530A" w:rsidP="007048FE">
      <w:pPr>
        <w:spacing w:line="276" w:lineRule="auto"/>
      </w:pPr>
    </w:p>
    <w:p w14:paraId="50F6D40B" w14:textId="77777777" w:rsidR="005E0BB1" w:rsidRDefault="005E0BB1" w:rsidP="00BC5C4B">
      <w:pPr>
        <w:spacing w:line="276" w:lineRule="auto"/>
      </w:pPr>
    </w:p>
    <w:p w14:paraId="0A292EF6" w14:textId="77777777" w:rsidR="00707A8D" w:rsidRDefault="00707A8D">
      <w:pPr>
        <w:ind w:firstLine="0"/>
        <w:rPr>
          <w:b/>
          <w:bCs/>
        </w:rPr>
      </w:pPr>
      <w:bookmarkStart w:id="447" w:name="_Toc102038490"/>
      <w:bookmarkStart w:id="448" w:name="_Toc102038733"/>
      <w:r>
        <w:rPr>
          <w:b/>
          <w:bCs/>
        </w:rPr>
        <w:br w:type="page"/>
      </w:r>
    </w:p>
    <w:p w14:paraId="11DFF4C9" w14:textId="0BBDC487" w:rsidR="009531E6" w:rsidRPr="006A7773" w:rsidRDefault="009531E6" w:rsidP="006A7773">
      <w:pPr>
        <w:pStyle w:val="afffffd"/>
        <w:jc w:val="right"/>
        <w:rPr>
          <w:rFonts w:ascii="Times New Roman" w:hAnsi="Times New Roman"/>
          <w:b/>
          <w:bCs/>
        </w:rPr>
      </w:pPr>
      <w:bookmarkStart w:id="449" w:name="_Toc139633882"/>
      <w:r w:rsidRPr="006A7773">
        <w:rPr>
          <w:rFonts w:ascii="Times New Roman" w:hAnsi="Times New Roman"/>
          <w:b/>
          <w:bCs/>
        </w:rPr>
        <w:lastRenderedPageBreak/>
        <w:t>Приложение 2.5</w:t>
      </w:r>
      <w:bookmarkEnd w:id="447"/>
      <w:bookmarkEnd w:id="448"/>
      <w:bookmarkEnd w:id="449"/>
    </w:p>
    <w:p w14:paraId="57BE6C14" w14:textId="4262A180" w:rsidR="009531E6" w:rsidRDefault="009531E6" w:rsidP="009531E6">
      <w:pPr>
        <w:jc w:val="right"/>
        <w:rPr>
          <w:b/>
          <w:bCs/>
          <w:szCs w:val="24"/>
        </w:rPr>
      </w:pPr>
      <w:r w:rsidRPr="00315F34">
        <w:rPr>
          <w:b/>
          <w:szCs w:val="24"/>
        </w:rPr>
        <w:t xml:space="preserve">к ПОП по </w:t>
      </w:r>
      <w:r w:rsidRPr="00315F34">
        <w:rPr>
          <w:b/>
          <w:bCs/>
          <w:szCs w:val="24"/>
        </w:rPr>
        <w:t>специальности</w:t>
      </w:r>
    </w:p>
    <w:p w14:paraId="3F4529C9" w14:textId="77777777" w:rsidR="001967AA" w:rsidRDefault="001967AA" w:rsidP="001967AA">
      <w:pPr>
        <w:jc w:val="right"/>
        <w:rPr>
          <w:b/>
          <w:bCs/>
          <w:szCs w:val="24"/>
        </w:rPr>
      </w:pPr>
      <w:r w:rsidRPr="001967AA">
        <w:rPr>
          <w:b/>
          <w:bCs/>
          <w:szCs w:val="24"/>
        </w:rPr>
        <w:t xml:space="preserve">27.02.07 Управление качеством продукции, процессов и услуг </w:t>
      </w:r>
    </w:p>
    <w:p w14:paraId="5B60DAC9" w14:textId="77777777" w:rsidR="009531E6" w:rsidRDefault="001967AA" w:rsidP="001967AA">
      <w:pPr>
        <w:jc w:val="right"/>
        <w:rPr>
          <w:b/>
          <w:i/>
          <w:szCs w:val="24"/>
        </w:rPr>
      </w:pPr>
      <w:r w:rsidRPr="001967AA">
        <w:rPr>
          <w:b/>
          <w:bCs/>
          <w:szCs w:val="24"/>
        </w:rPr>
        <w:t>(по отраслям)</w:t>
      </w:r>
    </w:p>
    <w:p w14:paraId="2DB637E6" w14:textId="77777777" w:rsidR="009531E6" w:rsidRDefault="009531E6" w:rsidP="009531E6">
      <w:pPr>
        <w:jc w:val="center"/>
        <w:rPr>
          <w:b/>
          <w:i/>
          <w:szCs w:val="24"/>
        </w:rPr>
      </w:pPr>
    </w:p>
    <w:p w14:paraId="428B3517" w14:textId="77777777" w:rsidR="009531E6" w:rsidRDefault="009531E6" w:rsidP="009531E6">
      <w:pPr>
        <w:jc w:val="center"/>
        <w:rPr>
          <w:b/>
          <w:i/>
          <w:szCs w:val="24"/>
        </w:rPr>
      </w:pPr>
    </w:p>
    <w:p w14:paraId="71809895" w14:textId="77777777" w:rsidR="009531E6" w:rsidRDefault="009531E6" w:rsidP="009531E6">
      <w:pPr>
        <w:jc w:val="center"/>
        <w:rPr>
          <w:b/>
          <w:i/>
          <w:szCs w:val="24"/>
        </w:rPr>
      </w:pPr>
    </w:p>
    <w:p w14:paraId="6D6A752D" w14:textId="77777777" w:rsidR="00DA530A" w:rsidRDefault="00DA530A" w:rsidP="009531E6">
      <w:pPr>
        <w:jc w:val="center"/>
        <w:rPr>
          <w:b/>
          <w:i/>
          <w:szCs w:val="24"/>
        </w:rPr>
      </w:pPr>
    </w:p>
    <w:p w14:paraId="281E32AA" w14:textId="77777777" w:rsidR="005E0BB1" w:rsidRDefault="005E0BB1" w:rsidP="009531E6">
      <w:pPr>
        <w:jc w:val="center"/>
        <w:rPr>
          <w:b/>
          <w:i/>
          <w:szCs w:val="24"/>
        </w:rPr>
      </w:pPr>
    </w:p>
    <w:p w14:paraId="298A6C37" w14:textId="77777777" w:rsidR="005E0BB1" w:rsidRDefault="005E0BB1" w:rsidP="009531E6">
      <w:pPr>
        <w:jc w:val="center"/>
        <w:rPr>
          <w:b/>
          <w:i/>
          <w:szCs w:val="24"/>
        </w:rPr>
      </w:pPr>
    </w:p>
    <w:p w14:paraId="3E664642" w14:textId="77777777" w:rsidR="005E0BB1" w:rsidRDefault="005E0BB1" w:rsidP="009531E6">
      <w:pPr>
        <w:jc w:val="center"/>
        <w:rPr>
          <w:b/>
          <w:i/>
          <w:szCs w:val="24"/>
        </w:rPr>
      </w:pPr>
    </w:p>
    <w:p w14:paraId="74A2285E" w14:textId="77777777" w:rsidR="005E0BB1" w:rsidRDefault="005E0BB1" w:rsidP="009531E6">
      <w:pPr>
        <w:jc w:val="center"/>
        <w:rPr>
          <w:b/>
          <w:i/>
          <w:szCs w:val="24"/>
        </w:rPr>
      </w:pPr>
    </w:p>
    <w:p w14:paraId="0BF3888D" w14:textId="77777777" w:rsidR="005E0BB1" w:rsidRDefault="005E0BB1" w:rsidP="009531E6">
      <w:pPr>
        <w:jc w:val="center"/>
        <w:rPr>
          <w:b/>
          <w:i/>
          <w:szCs w:val="24"/>
        </w:rPr>
      </w:pPr>
    </w:p>
    <w:p w14:paraId="18CA3A01" w14:textId="77777777" w:rsidR="005E0BB1" w:rsidRDefault="005E0BB1" w:rsidP="009531E6">
      <w:pPr>
        <w:jc w:val="center"/>
        <w:rPr>
          <w:b/>
          <w:i/>
          <w:szCs w:val="24"/>
        </w:rPr>
      </w:pPr>
    </w:p>
    <w:p w14:paraId="211FF55B" w14:textId="77777777" w:rsidR="00DA530A" w:rsidRDefault="00DA530A" w:rsidP="009531E6">
      <w:pPr>
        <w:jc w:val="center"/>
        <w:rPr>
          <w:b/>
          <w:i/>
          <w:szCs w:val="24"/>
        </w:rPr>
      </w:pPr>
    </w:p>
    <w:p w14:paraId="6214785A" w14:textId="77777777" w:rsidR="009531E6" w:rsidRDefault="009531E6" w:rsidP="009531E6">
      <w:pPr>
        <w:jc w:val="center"/>
        <w:rPr>
          <w:b/>
          <w:i/>
          <w:szCs w:val="24"/>
        </w:rPr>
      </w:pPr>
    </w:p>
    <w:p w14:paraId="4659FBCC" w14:textId="77777777" w:rsidR="009531E6" w:rsidRPr="006A7773" w:rsidRDefault="009531E6" w:rsidP="006A7773">
      <w:pPr>
        <w:pStyle w:val="afffffd"/>
        <w:rPr>
          <w:rFonts w:ascii="Times New Roman" w:hAnsi="Times New Roman"/>
          <w:b/>
          <w:bCs/>
        </w:rPr>
      </w:pPr>
      <w:bookmarkStart w:id="450" w:name="_Toc139633883"/>
      <w:r w:rsidRPr="006A7773">
        <w:rPr>
          <w:rFonts w:ascii="Times New Roman" w:hAnsi="Times New Roman"/>
          <w:b/>
          <w:bCs/>
        </w:rPr>
        <w:t>ПРИМЕРНАЯ РАБОЧАЯ ПРОГРАММА УЧЕБНОЙ ДИСЦИПЛИНЫ</w:t>
      </w:r>
      <w:bookmarkEnd w:id="450"/>
    </w:p>
    <w:p w14:paraId="051D988E" w14:textId="77777777" w:rsidR="009531E6" w:rsidRPr="006A7773" w:rsidRDefault="009531E6" w:rsidP="006A7773">
      <w:pPr>
        <w:pStyle w:val="afffffd"/>
        <w:rPr>
          <w:rFonts w:ascii="Times New Roman" w:hAnsi="Times New Roman"/>
          <w:b/>
          <w:bCs/>
          <w:i/>
          <w:iCs/>
        </w:rPr>
      </w:pPr>
    </w:p>
    <w:p w14:paraId="5B723216" w14:textId="7F0DD1DA" w:rsidR="009531E6" w:rsidRPr="006A7773" w:rsidRDefault="009531E6" w:rsidP="006A7773">
      <w:pPr>
        <w:pStyle w:val="afffffd"/>
        <w:rPr>
          <w:rFonts w:ascii="Times New Roman" w:hAnsi="Times New Roman"/>
          <w:b/>
          <w:bCs/>
        </w:rPr>
      </w:pPr>
      <w:bookmarkStart w:id="451" w:name="_Toc139633884"/>
      <w:bookmarkStart w:id="452" w:name="ОБП_СГ05"/>
      <w:r w:rsidRPr="006A7773">
        <w:rPr>
          <w:rFonts w:ascii="Times New Roman" w:hAnsi="Times New Roman"/>
          <w:b/>
          <w:bCs/>
        </w:rPr>
        <w:t>СГ.05. ОСНОВЫ БЕРЕЖЛИВОГО ПРОИЗВОДСТВА</w:t>
      </w:r>
      <w:bookmarkEnd w:id="451"/>
    </w:p>
    <w:bookmarkEnd w:id="452"/>
    <w:p w14:paraId="46F8602A" w14:textId="77777777" w:rsidR="009531E6" w:rsidRPr="006A7773" w:rsidRDefault="009531E6" w:rsidP="006A7773">
      <w:pPr>
        <w:pStyle w:val="afffffd"/>
        <w:rPr>
          <w:rFonts w:ascii="Times New Roman" w:hAnsi="Times New Roman"/>
          <w:b/>
          <w:bCs/>
          <w:i/>
        </w:rPr>
      </w:pPr>
    </w:p>
    <w:p w14:paraId="418E13DC" w14:textId="77777777" w:rsidR="009531E6" w:rsidRDefault="009531E6" w:rsidP="009531E6">
      <w:pPr>
        <w:jc w:val="center"/>
        <w:rPr>
          <w:b/>
          <w:i/>
          <w:szCs w:val="24"/>
        </w:rPr>
      </w:pPr>
    </w:p>
    <w:p w14:paraId="029CA848" w14:textId="77777777" w:rsidR="009531E6" w:rsidRDefault="009531E6" w:rsidP="009531E6">
      <w:pPr>
        <w:jc w:val="center"/>
        <w:rPr>
          <w:b/>
          <w:i/>
          <w:szCs w:val="24"/>
        </w:rPr>
      </w:pPr>
    </w:p>
    <w:p w14:paraId="4EF07EF6" w14:textId="77777777" w:rsidR="009531E6" w:rsidRDefault="009531E6" w:rsidP="009531E6">
      <w:pPr>
        <w:jc w:val="center"/>
        <w:rPr>
          <w:b/>
          <w:i/>
          <w:szCs w:val="24"/>
        </w:rPr>
      </w:pPr>
    </w:p>
    <w:p w14:paraId="7B439508" w14:textId="77777777" w:rsidR="009531E6" w:rsidRDefault="009531E6" w:rsidP="009531E6">
      <w:pPr>
        <w:jc w:val="center"/>
        <w:rPr>
          <w:b/>
          <w:i/>
          <w:szCs w:val="24"/>
        </w:rPr>
      </w:pPr>
    </w:p>
    <w:p w14:paraId="6AB959CD" w14:textId="77777777" w:rsidR="009531E6" w:rsidRDefault="009531E6" w:rsidP="009531E6">
      <w:pPr>
        <w:jc w:val="center"/>
        <w:rPr>
          <w:b/>
          <w:i/>
          <w:szCs w:val="24"/>
        </w:rPr>
      </w:pPr>
    </w:p>
    <w:p w14:paraId="63B6FE17" w14:textId="77777777" w:rsidR="009531E6" w:rsidRDefault="009531E6" w:rsidP="009531E6">
      <w:pPr>
        <w:jc w:val="center"/>
        <w:rPr>
          <w:b/>
          <w:i/>
          <w:szCs w:val="24"/>
        </w:rPr>
      </w:pPr>
    </w:p>
    <w:p w14:paraId="7E3E926A" w14:textId="77777777" w:rsidR="009531E6" w:rsidRDefault="009531E6" w:rsidP="009531E6">
      <w:pPr>
        <w:jc w:val="center"/>
        <w:rPr>
          <w:b/>
          <w:i/>
          <w:szCs w:val="24"/>
        </w:rPr>
      </w:pPr>
    </w:p>
    <w:p w14:paraId="4183F973" w14:textId="77777777" w:rsidR="009531E6" w:rsidRDefault="009531E6" w:rsidP="009531E6">
      <w:pPr>
        <w:jc w:val="center"/>
        <w:rPr>
          <w:b/>
          <w:i/>
          <w:szCs w:val="24"/>
        </w:rPr>
      </w:pPr>
    </w:p>
    <w:p w14:paraId="7F057DE0" w14:textId="77777777" w:rsidR="009531E6" w:rsidRDefault="009531E6" w:rsidP="009531E6">
      <w:pPr>
        <w:jc w:val="center"/>
        <w:rPr>
          <w:b/>
          <w:i/>
          <w:szCs w:val="24"/>
        </w:rPr>
      </w:pPr>
    </w:p>
    <w:p w14:paraId="10BAF70F" w14:textId="77777777" w:rsidR="009531E6" w:rsidRDefault="009531E6" w:rsidP="009531E6">
      <w:pPr>
        <w:jc w:val="center"/>
        <w:rPr>
          <w:b/>
          <w:i/>
          <w:szCs w:val="24"/>
        </w:rPr>
      </w:pPr>
    </w:p>
    <w:p w14:paraId="6FA4B783" w14:textId="77777777" w:rsidR="009531E6" w:rsidRDefault="009531E6" w:rsidP="009531E6">
      <w:pPr>
        <w:jc w:val="center"/>
        <w:rPr>
          <w:b/>
          <w:i/>
          <w:szCs w:val="24"/>
        </w:rPr>
      </w:pPr>
    </w:p>
    <w:p w14:paraId="1D211E38" w14:textId="77777777" w:rsidR="005E0BB1" w:rsidRDefault="005E0BB1" w:rsidP="009531E6">
      <w:pPr>
        <w:jc w:val="center"/>
        <w:rPr>
          <w:b/>
          <w:i/>
          <w:szCs w:val="24"/>
        </w:rPr>
      </w:pPr>
    </w:p>
    <w:p w14:paraId="1A91071D" w14:textId="77777777" w:rsidR="005E0BB1" w:rsidRDefault="005E0BB1" w:rsidP="009531E6">
      <w:pPr>
        <w:jc w:val="center"/>
        <w:rPr>
          <w:b/>
          <w:i/>
          <w:szCs w:val="24"/>
        </w:rPr>
      </w:pPr>
    </w:p>
    <w:p w14:paraId="48CAA2ED" w14:textId="77777777" w:rsidR="005E0BB1" w:rsidRDefault="005E0BB1" w:rsidP="009531E6">
      <w:pPr>
        <w:jc w:val="center"/>
        <w:rPr>
          <w:b/>
          <w:i/>
          <w:szCs w:val="24"/>
        </w:rPr>
      </w:pPr>
    </w:p>
    <w:p w14:paraId="20D92B33" w14:textId="77777777" w:rsidR="005E0BB1" w:rsidRDefault="005E0BB1" w:rsidP="009531E6">
      <w:pPr>
        <w:jc w:val="center"/>
        <w:rPr>
          <w:b/>
          <w:i/>
          <w:szCs w:val="24"/>
        </w:rPr>
      </w:pPr>
    </w:p>
    <w:p w14:paraId="465B19D8" w14:textId="77777777" w:rsidR="005E0BB1" w:rsidRDefault="005E0BB1" w:rsidP="009531E6">
      <w:pPr>
        <w:jc w:val="center"/>
        <w:rPr>
          <w:b/>
          <w:i/>
          <w:szCs w:val="24"/>
        </w:rPr>
      </w:pPr>
    </w:p>
    <w:p w14:paraId="2FFB56E6" w14:textId="77777777" w:rsidR="005E0BB1" w:rsidRDefault="005E0BB1" w:rsidP="009531E6">
      <w:pPr>
        <w:jc w:val="center"/>
        <w:rPr>
          <w:b/>
          <w:i/>
          <w:szCs w:val="24"/>
        </w:rPr>
      </w:pPr>
    </w:p>
    <w:p w14:paraId="584190D1" w14:textId="77777777" w:rsidR="005E0BB1" w:rsidRDefault="005E0BB1" w:rsidP="009531E6">
      <w:pPr>
        <w:jc w:val="center"/>
        <w:rPr>
          <w:b/>
          <w:i/>
          <w:szCs w:val="24"/>
        </w:rPr>
      </w:pPr>
    </w:p>
    <w:p w14:paraId="665D84E7" w14:textId="77777777" w:rsidR="005E0BB1" w:rsidRDefault="005E0BB1" w:rsidP="009531E6">
      <w:pPr>
        <w:jc w:val="center"/>
        <w:rPr>
          <w:b/>
          <w:i/>
          <w:szCs w:val="24"/>
        </w:rPr>
      </w:pPr>
    </w:p>
    <w:p w14:paraId="2CC09019" w14:textId="77777777" w:rsidR="005E0BB1" w:rsidRDefault="005E0BB1" w:rsidP="009531E6">
      <w:pPr>
        <w:jc w:val="center"/>
        <w:rPr>
          <w:b/>
          <w:i/>
          <w:szCs w:val="24"/>
        </w:rPr>
      </w:pPr>
    </w:p>
    <w:p w14:paraId="7264E46C" w14:textId="77777777" w:rsidR="005E0BB1" w:rsidRDefault="005E0BB1" w:rsidP="009531E6">
      <w:pPr>
        <w:jc w:val="center"/>
        <w:rPr>
          <w:b/>
          <w:i/>
          <w:szCs w:val="24"/>
        </w:rPr>
      </w:pPr>
    </w:p>
    <w:p w14:paraId="239BFF2B" w14:textId="77777777" w:rsidR="005E0BB1" w:rsidRDefault="005E0BB1" w:rsidP="009531E6">
      <w:pPr>
        <w:jc w:val="center"/>
        <w:rPr>
          <w:b/>
          <w:i/>
          <w:szCs w:val="24"/>
        </w:rPr>
      </w:pPr>
    </w:p>
    <w:p w14:paraId="3298D8E2" w14:textId="77777777" w:rsidR="005E0BB1" w:rsidRDefault="005E0BB1" w:rsidP="009531E6">
      <w:pPr>
        <w:jc w:val="center"/>
        <w:rPr>
          <w:b/>
          <w:i/>
          <w:szCs w:val="24"/>
        </w:rPr>
      </w:pPr>
    </w:p>
    <w:p w14:paraId="2CC51BC9" w14:textId="77777777" w:rsidR="005E0BB1" w:rsidRDefault="005E0BB1" w:rsidP="009531E6">
      <w:pPr>
        <w:jc w:val="center"/>
        <w:rPr>
          <w:b/>
          <w:i/>
          <w:szCs w:val="24"/>
        </w:rPr>
      </w:pPr>
    </w:p>
    <w:p w14:paraId="20C7C503" w14:textId="77777777" w:rsidR="005E0BB1" w:rsidRDefault="005E0BB1" w:rsidP="009531E6">
      <w:pPr>
        <w:jc w:val="center"/>
        <w:rPr>
          <w:b/>
          <w:i/>
          <w:szCs w:val="24"/>
        </w:rPr>
      </w:pPr>
    </w:p>
    <w:p w14:paraId="2ADDD982" w14:textId="77777777" w:rsidR="005E0BB1" w:rsidRDefault="005E0BB1" w:rsidP="009531E6">
      <w:pPr>
        <w:jc w:val="center"/>
        <w:rPr>
          <w:b/>
          <w:i/>
          <w:szCs w:val="24"/>
        </w:rPr>
      </w:pPr>
    </w:p>
    <w:p w14:paraId="1BEE2CC4" w14:textId="77777777" w:rsidR="009531E6" w:rsidRDefault="009531E6" w:rsidP="009531E6">
      <w:pPr>
        <w:jc w:val="center"/>
        <w:rPr>
          <w:b/>
          <w:i/>
          <w:szCs w:val="24"/>
        </w:rPr>
      </w:pPr>
    </w:p>
    <w:p w14:paraId="1B381B32" w14:textId="77777777" w:rsidR="009531E6" w:rsidRDefault="009531E6" w:rsidP="009531E6">
      <w:pPr>
        <w:jc w:val="center"/>
        <w:rPr>
          <w:b/>
          <w:i/>
          <w:szCs w:val="24"/>
        </w:rPr>
      </w:pPr>
    </w:p>
    <w:p w14:paraId="52780549" w14:textId="77777777" w:rsidR="009531E6" w:rsidRDefault="009531E6" w:rsidP="009531E6">
      <w:pPr>
        <w:jc w:val="center"/>
        <w:rPr>
          <w:b/>
          <w:i/>
          <w:szCs w:val="24"/>
        </w:rPr>
      </w:pPr>
    </w:p>
    <w:p w14:paraId="1CA26525" w14:textId="77777777" w:rsidR="001C6FA2" w:rsidRPr="001C6FA2" w:rsidRDefault="001C6FA2" w:rsidP="001C6FA2">
      <w:pPr>
        <w:jc w:val="center"/>
        <w:rPr>
          <w:b/>
          <w:iCs/>
          <w:szCs w:val="24"/>
        </w:rPr>
      </w:pPr>
      <w:r w:rsidRPr="001C6FA2">
        <w:rPr>
          <w:b/>
          <w:bCs/>
          <w:iCs/>
        </w:rPr>
        <w:t>2023 г.</w:t>
      </w:r>
    </w:p>
    <w:p w14:paraId="11EFC6DD" w14:textId="77777777" w:rsidR="009531E6" w:rsidRDefault="009531E6" w:rsidP="009531E6">
      <w:pPr>
        <w:jc w:val="center"/>
        <w:rPr>
          <w:b/>
          <w:i/>
          <w:szCs w:val="24"/>
        </w:rPr>
      </w:pPr>
    </w:p>
    <w:p w14:paraId="36ACCB60" w14:textId="77777777" w:rsidR="009531E6" w:rsidRDefault="009531E6" w:rsidP="009531E6">
      <w:pPr>
        <w:jc w:val="center"/>
        <w:rPr>
          <w:b/>
          <w:i/>
          <w:szCs w:val="24"/>
        </w:rPr>
      </w:pPr>
    </w:p>
    <w:p w14:paraId="517FA2E4" w14:textId="3CA475A3" w:rsidR="00484AD3" w:rsidRDefault="00484AD3" w:rsidP="00484AD3">
      <w:pPr>
        <w:jc w:val="center"/>
        <w:rPr>
          <w:b/>
          <w:szCs w:val="24"/>
        </w:rPr>
      </w:pPr>
      <w:r w:rsidRPr="00866EA1">
        <w:rPr>
          <w:b/>
          <w:szCs w:val="24"/>
        </w:rPr>
        <w:t>СОДЕРЖАНИЕ</w:t>
      </w:r>
    </w:p>
    <w:p w14:paraId="0C41BB52" w14:textId="77777777" w:rsidR="00484AD3" w:rsidRPr="00866EA1" w:rsidRDefault="00484AD3" w:rsidP="00484AD3">
      <w:pPr>
        <w:jc w:val="center"/>
        <w:rPr>
          <w:b/>
          <w:szCs w:val="24"/>
        </w:rPr>
      </w:pPr>
    </w:p>
    <w:p w14:paraId="2898DE4B" w14:textId="77777777" w:rsidR="00484AD3" w:rsidRPr="00866EA1" w:rsidRDefault="00484AD3" w:rsidP="00484AD3">
      <w:pPr>
        <w:rPr>
          <w:b/>
          <w:i/>
          <w:szCs w:val="24"/>
        </w:rPr>
      </w:pPr>
    </w:p>
    <w:tbl>
      <w:tblPr>
        <w:tblW w:w="0" w:type="auto"/>
        <w:tblLook w:val="01E0" w:firstRow="1" w:lastRow="1" w:firstColumn="1" w:lastColumn="1" w:noHBand="0" w:noVBand="0"/>
      </w:tblPr>
      <w:tblGrid>
        <w:gridCol w:w="7500"/>
        <w:gridCol w:w="1854"/>
      </w:tblGrid>
      <w:tr w:rsidR="00484AD3" w:rsidRPr="00866EA1" w14:paraId="09929BEE" w14:textId="77777777" w:rsidTr="00A51F8B">
        <w:tc>
          <w:tcPr>
            <w:tcW w:w="7501" w:type="dxa"/>
          </w:tcPr>
          <w:p w14:paraId="0B94B871" w14:textId="77777777" w:rsidR="00484AD3" w:rsidRPr="00484AD3" w:rsidRDefault="00484AD3" w:rsidP="00226915">
            <w:pPr>
              <w:pStyle w:val="ae"/>
              <w:numPr>
                <w:ilvl w:val="0"/>
                <w:numId w:val="68"/>
              </w:numPr>
              <w:suppressAutoHyphens/>
              <w:spacing w:after="200" w:line="276" w:lineRule="auto"/>
              <w:rPr>
                <w:b/>
              </w:rPr>
            </w:pPr>
            <w:r w:rsidRPr="00484AD3">
              <w:rPr>
                <w:b/>
              </w:rPr>
              <w:t xml:space="preserve">ОБЩАЯ ХАРАКТЕРИСТИКА </w:t>
            </w:r>
            <w:r w:rsidRPr="00484AD3">
              <w:rPr>
                <w:b/>
                <w:color w:val="000000"/>
              </w:rPr>
              <w:t>ПРИМЕРНОЙ РАБОЧЕЙ ПРОГРАММЫ</w:t>
            </w:r>
            <w:r w:rsidRPr="00484AD3">
              <w:rPr>
                <w:b/>
              </w:rPr>
              <w:t xml:space="preserve"> УЧЕБНОЙ ДИСЦИПЛИНЫ</w:t>
            </w:r>
          </w:p>
        </w:tc>
        <w:tc>
          <w:tcPr>
            <w:tcW w:w="1854" w:type="dxa"/>
          </w:tcPr>
          <w:p w14:paraId="63748EAE" w14:textId="77777777" w:rsidR="00484AD3" w:rsidRPr="00866EA1" w:rsidRDefault="00484AD3" w:rsidP="00A51F8B">
            <w:pPr>
              <w:rPr>
                <w:b/>
                <w:szCs w:val="24"/>
              </w:rPr>
            </w:pPr>
          </w:p>
        </w:tc>
      </w:tr>
      <w:tr w:rsidR="00484AD3" w:rsidRPr="00866EA1" w14:paraId="1C62D5D2" w14:textId="77777777" w:rsidTr="00A51F8B">
        <w:tc>
          <w:tcPr>
            <w:tcW w:w="7501" w:type="dxa"/>
          </w:tcPr>
          <w:p w14:paraId="5874B075" w14:textId="77777777" w:rsidR="00484AD3" w:rsidRPr="00484AD3" w:rsidRDefault="00484AD3" w:rsidP="00226915">
            <w:pPr>
              <w:pStyle w:val="ae"/>
              <w:numPr>
                <w:ilvl w:val="0"/>
                <w:numId w:val="68"/>
              </w:numPr>
              <w:suppressAutoHyphens/>
              <w:spacing w:after="200" w:line="276" w:lineRule="auto"/>
              <w:rPr>
                <w:b/>
              </w:rPr>
            </w:pPr>
            <w:r w:rsidRPr="00484AD3">
              <w:rPr>
                <w:b/>
              </w:rPr>
              <w:t>СТРУКТУРА И СОДЕРЖАНИЕ УЧЕБНОЙ ДИСЦИПЛИНЫ</w:t>
            </w:r>
          </w:p>
          <w:p w14:paraId="0FA25EC9" w14:textId="77777777" w:rsidR="00484AD3" w:rsidRPr="00484AD3" w:rsidRDefault="00484AD3" w:rsidP="00226915">
            <w:pPr>
              <w:pStyle w:val="ae"/>
              <w:numPr>
                <w:ilvl w:val="0"/>
                <w:numId w:val="68"/>
              </w:numPr>
              <w:suppressAutoHyphens/>
              <w:spacing w:after="200" w:line="276" w:lineRule="auto"/>
              <w:rPr>
                <w:b/>
              </w:rPr>
            </w:pPr>
            <w:r w:rsidRPr="00484AD3">
              <w:rPr>
                <w:b/>
              </w:rPr>
              <w:t>УСЛОВИЯ РЕАЛИЗАЦИИ УЧЕБНОЙ ДИСЦИПЛИНЫ</w:t>
            </w:r>
          </w:p>
        </w:tc>
        <w:tc>
          <w:tcPr>
            <w:tcW w:w="1854" w:type="dxa"/>
          </w:tcPr>
          <w:p w14:paraId="631AF62C" w14:textId="77777777" w:rsidR="00484AD3" w:rsidRPr="00866EA1" w:rsidRDefault="00484AD3" w:rsidP="00A51F8B">
            <w:pPr>
              <w:ind w:left="644"/>
              <w:rPr>
                <w:b/>
                <w:szCs w:val="24"/>
              </w:rPr>
            </w:pPr>
          </w:p>
        </w:tc>
      </w:tr>
      <w:tr w:rsidR="00484AD3" w:rsidRPr="00866EA1" w14:paraId="4CC12C7B" w14:textId="77777777" w:rsidTr="00A51F8B">
        <w:tc>
          <w:tcPr>
            <w:tcW w:w="7501" w:type="dxa"/>
          </w:tcPr>
          <w:p w14:paraId="16B198FB" w14:textId="77777777" w:rsidR="00484AD3" w:rsidRPr="00484AD3" w:rsidRDefault="00484AD3" w:rsidP="00226915">
            <w:pPr>
              <w:pStyle w:val="ae"/>
              <w:numPr>
                <w:ilvl w:val="0"/>
                <w:numId w:val="68"/>
              </w:numPr>
              <w:suppressAutoHyphens/>
              <w:spacing w:after="200" w:line="276" w:lineRule="auto"/>
              <w:rPr>
                <w:b/>
              </w:rPr>
            </w:pPr>
            <w:r w:rsidRPr="00484AD3">
              <w:rPr>
                <w:b/>
              </w:rPr>
              <w:t>КОНТРОЛЬ И ОЦЕНКА РЕЗУЛЬТАТОВ ОСВОЕНИЯ УЧЕБНОЙ ДИСЦИПЛИНЫ</w:t>
            </w:r>
          </w:p>
          <w:p w14:paraId="364697CC" w14:textId="77777777" w:rsidR="00484AD3" w:rsidRPr="00866EA1" w:rsidRDefault="00484AD3" w:rsidP="00A51F8B">
            <w:pPr>
              <w:suppressAutoHyphens/>
              <w:rPr>
                <w:b/>
                <w:szCs w:val="24"/>
              </w:rPr>
            </w:pPr>
          </w:p>
        </w:tc>
        <w:tc>
          <w:tcPr>
            <w:tcW w:w="1854" w:type="dxa"/>
          </w:tcPr>
          <w:p w14:paraId="4D3A32F1" w14:textId="77777777" w:rsidR="00484AD3" w:rsidRPr="00866EA1" w:rsidRDefault="00484AD3" w:rsidP="00A51F8B">
            <w:pPr>
              <w:rPr>
                <w:b/>
                <w:szCs w:val="24"/>
              </w:rPr>
            </w:pPr>
          </w:p>
        </w:tc>
      </w:tr>
    </w:tbl>
    <w:p w14:paraId="048317F4" w14:textId="77777777" w:rsidR="009531E6" w:rsidRDefault="009531E6" w:rsidP="009531E6">
      <w:pPr>
        <w:ind w:right="-285"/>
        <w:jc w:val="center"/>
        <w:rPr>
          <w:b/>
          <w:i/>
          <w:szCs w:val="24"/>
        </w:rPr>
      </w:pPr>
    </w:p>
    <w:p w14:paraId="343AAA35" w14:textId="77777777" w:rsidR="009531E6" w:rsidRDefault="009531E6" w:rsidP="009531E6">
      <w:pPr>
        <w:ind w:right="-285"/>
        <w:jc w:val="center"/>
        <w:rPr>
          <w:b/>
          <w:i/>
          <w:szCs w:val="24"/>
        </w:rPr>
      </w:pPr>
    </w:p>
    <w:p w14:paraId="49A0806E" w14:textId="77777777" w:rsidR="009531E6" w:rsidRDefault="009531E6" w:rsidP="009531E6">
      <w:pPr>
        <w:rPr>
          <w:b/>
          <w:i/>
          <w:szCs w:val="24"/>
        </w:rPr>
      </w:pPr>
      <w:r>
        <w:rPr>
          <w:b/>
          <w:i/>
          <w:szCs w:val="24"/>
        </w:rPr>
        <w:br w:type="page"/>
      </w:r>
    </w:p>
    <w:p w14:paraId="2D6BD940" w14:textId="77777777" w:rsidR="009531E6" w:rsidRPr="00CC3CD5" w:rsidRDefault="009531E6" w:rsidP="00226915">
      <w:pPr>
        <w:numPr>
          <w:ilvl w:val="0"/>
          <w:numId w:val="56"/>
        </w:numPr>
        <w:suppressAutoHyphens/>
        <w:ind w:left="0" w:right="-2" w:firstLine="0"/>
        <w:jc w:val="center"/>
        <w:rPr>
          <w:b/>
          <w:szCs w:val="24"/>
        </w:rPr>
      </w:pPr>
      <w:r w:rsidRPr="00CC3CD5">
        <w:rPr>
          <w:b/>
          <w:szCs w:val="24"/>
        </w:rPr>
        <w:lastRenderedPageBreak/>
        <w:t xml:space="preserve">ОБЩАЯ ХАРАКТЕРИСТИКА </w:t>
      </w:r>
      <w:r w:rsidRPr="00CC3CD5">
        <w:rPr>
          <w:b/>
          <w:color w:val="000000"/>
          <w:szCs w:val="24"/>
        </w:rPr>
        <w:t>ПРИМЕРНОЙ РАБОЧЕЙ ПРОГРАММЫ</w:t>
      </w:r>
      <w:r w:rsidRPr="00CC3CD5">
        <w:rPr>
          <w:b/>
          <w:szCs w:val="24"/>
        </w:rPr>
        <w:t xml:space="preserve"> УЧЕБНОЙ ДИСЦИПЛИНЫ</w:t>
      </w:r>
    </w:p>
    <w:p w14:paraId="1D7A2533" w14:textId="2A8F5FC5" w:rsidR="009531E6" w:rsidRPr="00820ED2" w:rsidRDefault="00707A8D" w:rsidP="00484AD3">
      <w:pPr>
        <w:suppressAutoHyphens/>
        <w:ind w:right="-2" w:firstLine="0"/>
        <w:jc w:val="center"/>
        <w:rPr>
          <w:b/>
          <w:szCs w:val="24"/>
        </w:rPr>
      </w:pPr>
      <w:r>
        <w:rPr>
          <w:b/>
          <w:szCs w:val="24"/>
        </w:rPr>
        <w:t xml:space="preserve">СГ.05 </w:t>
      </w:r>
      <w:r w:rsidR="009531E6" w:rsidRPr="00820ED2">
        <w:rPr>
          <w:b/>
          <w:szCs w:val="24"/>
        </w:rPr>
        <w:t>ОСНОВЫ БЕРЕЖЛИВОГО ПРОИЗВОДСТВА</w:t>
      </w:r>
    </w:p>
    <w:p w14:paraId="71F1CACC" w14:textId="77777777" w:rsidR="009531E6" w:rsidRPr="00CC3CD5" w:rsidRDefault="009531E6" w:rsidP="009531E6">
      <w:pPr>
        <w:suppressAutoHyphens/>
        <w:ind w:left="720"/>
        <w:jc w:val="center"/>
        <w:rPr>
          <w:b/>
          <w:szCs w:val="24"/>
        </w:rPr>
      </w:pPr>
    </w:p>
    <w:p w14:paraId="63FDF9EE" w14:textId="77777777" w:rsidR="009531E6" w:rsidRPr="00CC3CD5" w:rsidRDefault="009531E6" w:rsidP="00484AD3">
      <w:pPr>
        <w:suppressAutoHyphens/>
        <w:spacing w:line="276" w:lineRule="auto"/>
        <w:jc w:val="center"/>
        <w:rPr>
          <w:color w:val="000000"/>
          <w:szCs w:val="24"/>
        </w:rPr>
      </w:pPr>
      <w:r w:rsidRPr="00CC3CD5">
        <w:rPr>
          <w:b/>
          <w:szCs w:val="24"/>
        </w:rPr>
        <w:t xml:space="preserve">1.1. Место дисциплины в структуре основной образовательной программы: </w:t>
      </w:r>
    </w:p>
    <w:p w14:paraId="216A0930" w14:textId="5CDA8796" w:rsidR="009531E6" w:rsidRPr="00CC3CD5" w:rsidRDefault="009531E6" w:rsidP="00484AD3">
      <w:pPr>
        <w:spacing w:line="276" w:lineRule="auto"/>
        <w:jc w:val="both"/>
        <w:rPr>
          <w:szCs w:val="24"/>
        </w:rPr>
      </w:pPr>
      <w:r w:rsidRPr="00CC3CD5">
        <w:rPr>
          <w:szCs w:val="24"/>
        </w:rPr>
        <w:t>Учебная дисциплина «Основы бережливого производства» является обязательной частью социально-гуманитарного цикла</w:t>
      </w:r>
      <w:r>
        <w:rPr>
          <w:szCs w:val="24"/>
        </w:rPr>
        <w:t xml:space="preserve"> </w:t>
      </w:r>
      <w:r w:rsidRPr="00CC3CD5">
        <w:rPr>
          <w:szCs w:val="24"/>
        </w:rPr>
        <w:t xml:space="preserve">примерной основной образовательной программы в соответствии с ФГОС СПО </w:t>
      </w:r>
      <w:r w:rsidRPr="00C36BDE">
        <w:rPr>
          <w:szCs w:val="24"/>
        </w:rPr>
        <w:t>к ПОП по специальности</w:t>
      </w:r>
      <w:r w:rsidRPr="00C36BDE">
        <w:rPr>
          <w:i/>
          <w:szCs w:val="24"/>
        </w:rPr>
        <w:t xml:space="preserve"> </w:t>
      </w:r>
      <w:r w:rsidR="001967AA" w:rsidRPr="001967AA">
        <w:rPr>
          <w:szCs w:val="24"/>
        </w:rPr>
        <w:t>27.02.07 Управление качеством продукции, процессов и услуг (по отраслям)</w:t>
      </w:r>
      <w:r w:rsidRPr="00CC3CD5">
        <w:rPr>
          <w:szCs w:val="24"/>
        </w:rPr>
        <w:t xml:space="preserve">. </w:t>
      </w:r>
    </w:p>
    <w:p w14:paraId="7BEF3539" w14:textId="2A939550" w:rsidR="009531E6" w:rsidRPr="00CC3CD5" w:rsidRDefault="009531E6" w:rsidP="009531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CC3CD5">
        <w:rPr>
          <w:szCs w:val="24"/>
        </w:rPr>
        <w:t>Особое значение дисциплина имеет при формировании и развитии</w:t>
      </w:r>
      <w:r>
        <w:rPr>
          <w:szCs w:val="24"/>
        </w:rPr>
        <w:t xml:space="preserve"> ОК 02, </w:t>
      </w:r>
      <w:r w:rsidRPr="00CC3CD5">
        <w:rPr>
          <w:szCs w:val="24"/>
        </w:rPr>
        <w:t xml:space="preserve">ОК </w:t>
      </w:r>
      <w:r>
        <w:rPr>
          <w:szCs w:val="24"/>
        </w:rPr>
        <w:t>03,</w:t>
      </w:r>
      <w:r w:rsidRPr="00CC3CD5">
        <w:rPr>
          <w:szCs w:val="24"/>
        </w:rPr>
        <w:t xml:space="preserve"> </w:t>
      </w:r>
      <w:r w:rsidR="00484AD3">
        <w:rPr>
          <w:szCs w:val="24"/>
        </w:rPr>
        <w:br/>
      </w:r>
      <w:r w:rsidRPr="00CC3CD5">
        <w:rPr>
          <w:szCs w:val="24"/>
        </w:rPr>
        <w:t xml:space="preserve">ОК </w:t>
      </w:r>
      <w:r>
        <w:rPr>
          <w:szCs w:val="24"/>
        </w:rPr>
        <w:t xml:space="preserve">04, </w:t>
      </w:r>
      <w:r w:rsidRPr="00CC3CD5">
        <w:rPr>
          <w:szCs w:val="24"/>
        </w:rPr>
        <w:t xml:space="preserve">ОК </w:t>
      </w:r>
      <w:r>
        <w:rPr>
          <w:szCs w:val="24"/>
        </w:rPr>
        <w:t>0</w:t>
      </w:r>
      <w:r w:rsidRPr="00CC3CD5">
        <w:rPr>
          <w:szCs w:val="24"/>
        </w:rPr>
        <w:t>7</w:t>
      </w:r>
      <w:r w:rsidRPr="00CC3CD5">
        <w:rPr>
          <w:i/>
          <w:szCs w:val="24"/>
        </w:rPr>
        <w:t>.</w:t>
      </w:r>
    </w:p>
    <w:p w14:paraId="22D9D427" w14:textId="77777777" w:rsidR="009531E6" w:rsidRPr="00CC3CD5" w:rsidRDefault="009531E6" w:rsidP="0095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19ACAD2B" w14:textId="77777777" w:rsidR="009531E6" w:rsidRPr="00CC3CD5" w:rsidRDefault="009531E6" w:rsidP="00484AD3">
      <w:pPr>
        <w:spacing w:line="276" w:lineRule="auto"/>
        <w:rPr>
          <w:b/>
          <w:szCs w:val="24"/>
        </w:rPr>
      </w:pPr>
      <w:r w:rsidRPr="00CC3CD5">
        <w:rPr>
          <w:b/>
          <w:szCs w:val="24"/>
        </w:rPr>
        <w:t>1.2. Цель и планируемые результаты освоения дисциплины:</w:t>
      </w:r>
    </w:p>
    <w:p w14:paraId="107C0BA9" w14:textId="5959D524" w:rsidR="009531E6" w:rsidRPr="00CC3CD5" w:rsidRDefault="009531E6" w:rsidP="00484AD3">
      <w:pPr>
        <w:suppressAutoHyphens/>
        <w:spacing w:line="276" w:lineRule="auto"/>
        <w:jc w:val="both"/>
        <w:rPr>
          <w:szCs w:val="24"/>
        </w:rPr>
      </w:pPr>
      <w:r w:rsidRPr="00CC3CD5">
        <w:rPr>
          <w:szCs w:val="24"/>
        </w:rPr>
        <w:t xml:space="preserve">В рамках программы учебной дисциплины обучающимися осваиваются умения </w:t>
      </w:r>
      <w:r w:rsidR="00707A8D">
        <w:rPr>
          <w:szCs w:val="24"/>
        </w:rPr>
        <w:br/>
      </w:r>
      <w:r w:rsidRPr="00CC3CD5">
        <w:rPr>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590"/>
        <w:gridCol w:w="3573"/>
      </w:tblGrid>
      <w:tr w:rsidR="009531E6" w:rsidRPr="0038262C" w14:paraId="707E5496" w14:textId="77777777" w:rsidTr="00D9664A">
        <w:trPr>
          <w:trHeight w:val="649"/>
        </w:trPr>
        <w:tc>
          <w:tcPr>
            <w:tcW w:w="2188" w:type="dxa"/>
            <w:hideMark/>
          </w:tcPr>
          <w:p w14:paraId="01D81F5A" w14:textId="77777777" w:rsidR="009531E6" w:rsidRPr="0038262C" w:rsidRDefault="009531E6" w:rsidP="0038262C">
            <w:pPr>
              <w:suppressAutoHyphens/>
              <w:spacing w:line="276" w:lineRule="auto"/>
              <w:ind w:firstLine="0"/>
              <w:jc w:val="center"/>
              <w:rPr>
                <w:b/>
                <w:bCs/>
                <w:szCs w:val="24"/>
              </w:rPr>
            </w:pPr>
            <w:r w:rsidRPr="0038262C">
              <w:rPr>
                <w:b/>
                <w:bCs/>
                <w:szCs w:val="24"/>
              </w:rPr>
              <w:t>Код</w:t>
            </w:r>
          </w:p>
          <w:p w14:paraId="5B3761B6" w14:textId="1D14D097" w:rsidR="009531E6" w:rsidRPr="0038262C" w:rsidRDefault="009531E6" w:rsidP="0038262C">
            <w:pPr>
              <w:suppressAutoHyphens/>
              <w:spacing w:line="276" w:lineRule="auto"/>
              <w:ind w:firstLine="0"/>
              <w:jc w:val="center"/>
              <w:rPr>
                <w:b/>
                <w:bCs/>
                <w:szCs w:val="24"/>
                <w:lang w:val="en-US"/>
              </w:rPr>
            </w:pPr>
            <w:r w:rsidRPr="0038262C">
              <w:rPr>
                <w:b/>
                <w:bCs/>
                <w:szCs w:val="24"/>
              </w:rPr>
              <w:t>ПК, ОК,</w:t>
            </w:r>
          </w:p>
        </w:tc>
        <w:tc>
          <w:tcPr>
            <w:tcW w:w="3590" w:type="dxa"/>
            <w:hideMark/>
          </w:tcPr>
          <w:p w14:paraId="76AC6ECA" w14:textId="77777777" w:rsidR="009531E6" w:rsidRPr="0038262C" w:rsidRDefault="009531E6" w:rsidP="0038262C">
            <w:pPr>
              <w:suppressAutoHyphens/>
              <w:spacing w:line="276" w:lineRule="auto"/>
              <w:ind w:firstLine="0"/>
              <w:jc w:val="center"/>
              <w:rPr>
                <w:b/>
                <w:bCs/>
                <w:szCs w:val="24"/>
              </w:rPr>
            </w:pPr>
            <w:r w:rsidRPr="0038262C">
              <w:rPr>
                <w:b/>
                <w:bCs/>
                <w:szCs w:val="24"/>
              </w:rPr>
              <w:t>Умения</w:t>
            </w:r>
          </w:p>
        </w:tc>
        <w:tc>
          <w:tcPr>
            <w:tcW w:w="3573" w:type="dxa"/>
            <w:hideMark/>
          </w:tcPr>
          <w:p w14:paraId="50232CE6" w14:textId="77777777" w:rsidR="009531E6" w:rsidRPr="0038262C" w:rsidRDefault="009531E6" w:rsidP="0038262C">
            <w:pPr>
              <w:suppressAutoHyphens/>
              <w:spacing w:line="276" w:lineRule="auto"/>
              <w:ind w:firstLine="0"/>
              <w:jc w:val="center"/>
              <w:rPr>
                <w:b/>
                <w:bCs/>
                <w:szCs w:val="24"/>
              </w:rPr>
            </w:pPr>
            <w:r w:rsidRPr="0038262C">
              <w:rPr>
                <w:b/>
                <w:bCs/>
                <w:szCs w:val="24"/>
              </w:rPr>
              <w:t>Знания</w:t>
            </w:r>
          </w:p>
        </w:tc>
      </w:tr>
      <w:tr w:rsidR="009531E6" w:rsidRPr="00CC3CD5" w14:paraId="1E104BB2" w14:textId="77777777" w:rsidTr="00D9664A">
        <w:trPr>
          <w:trHeight w:val="4554"/>
        </w:trPr>
        <w:tc>
          <w:tcPr>
            <w:tcW w:w="2188" w:type="dxa"/>
          </w:tcPr>
          <w:p w14:paraId="77FE79C7" w14:textId="77777777" w:rsidR="009531E6" w:rsidRDefault="009531E6" w:rsidP="0038262C">
            <w:pPr>
              <w:suppressAutoHyphens/>
              <w:spacing w:line="276" w:lineRule="auto"/>
              <w:ind w:firstLine="0"/>
              <w:jc w:val="center"/>
              <w:rPr>
                <w:szCs w:val="24"/>
              </w:rPr>
            </w:pPr>
            <w:r w:rsidRPr="00CC3CD5">
              <w:rPr>
                <w:szCs w:val="24"/>
              </w:rPr>
              <w:t xml:space="preserve">ОК </w:t>
            </w:r>
            <w:r>
              <w:rPr>
                <w:szCs w:val="24"/>
              </w:rPr>
              <w:t xml:space="preserve">02, </w:t>
            </w:r>
            <w:r w:rsidRPr="00CC3CD5">
              <w:rPr>
                <w:szCs w:val="24"/>
              </w:rPr>
              <w:t xml:space="preserve">ОК </w:t>
            </w:r>
            <w:r>
              <w:rPr>
                <w:szCs w:val="24"/>
              </w:rPr>
              <w:t xml:space="preserve">03, </w:t>
            </w:r>
          </w:p>
          <w:p w14:paraId="7892B882" w14:textId="77777777" w:rsidR="009531E6" w:rsidRPr="004D3CA6" w:rsidRDefault="009531E6" w:rsidP="0038262C">
            <w:pPr>
              <w:suppressAutoHyphens/>
              <w:spacing w:line="276" w:lineRule="auto"/>
              <w:ind w:firstLine="0"/>
              <w:jc w:val="center"/>
              <w:rPr>
                <w:iCs/>
                <w:szCs w:val="24"/>
              </w:rPr>
            </w:pPr>
            <w:r w:rsidRPr="004D3CA6">
              <w:rPr>
                <w:iCs/>
                <w:szCs w:val="24"/>
              </w:rPr>
              <w:t>ОК 04</w:t>
            </w:r>
            <w:r>
              <w:rPr>
                <w:iCs/>
                <w:szCs w:val="24"/>
              </w:rPr>
              <w:t xml:space="preserve">, </w:t>
            </w:r>
            <w:r w:rsidRPr="004D3CA6">
              <w:rPr>
                <w:iCs/>
                <w:szCs w:val="24"/>
              </w:rPr>
              <w:t>ОК 07</w:t>
            </w:r>
          </w:p>
          <w:p w14:paraId="2FBD3EC0" w14:textId="77777777" w:rsidR="003554FC" w:rsidRDefault="009531E6" w:rsidP="0038262C">
            <w:pPr>
              <w:suppressAutoHyphens/>
              <w:spacing w:line="276" w:lineRule="auto"/>
              <w:ind w:firstLine="0"/>
              <w:jc w:val="center"/>
              <w:rPr>
                <w:iCs/>
                <w:szCs w:val="24"/>
              </w:rPr>
            </w:pPr>
            <w:r w:rsidRPr="00C9317F">
              <w:rPr>
                <w:iCs/>
                <w:color w:val="FF0000"/>
                <w:szCs w:val="24"/>
              </w:rPr>
              <w:t xml:space="preserve"> </w:t>
            </w:r>
            <w:r w:rsidR="003554FC" w:rsidRPr="004D3CA6">
              <w:rPr>
                <w:iCs/>
                <w:szCs w:val="24"/>
              </w:rPr>
              <w:t xml:space="preserve">ПК 1.4, ПК 1.6, ПК </w:t>
            </w:r>
            <w:r w:rsidR="003554FC">
              <w:rPr>
                <w:iCs/>
                <w:szCs w:val="24"/>
              </w:rPr>
              <w:t>1</w:t>
            </w:r>
            <w:r w:rsidR="003554FC" w:rsidRPr="004D3CA6">
              <w:rPr>
                <w:iCs/>
                <w:szCs w:val="24"/>
              </w:rPr>
              <w:t>.</w:t>
            </w:r>
            <w:r w:rsidR="003554FC">
              <w:rPr>
                <w:iCs/>
                <w:szCs w:val="24"/>
              </w:rPr>
              <w:t>7</w:t>
            </w:r>
            <w:r w:rsidR="003554FC" w:rsidRPr="004D3CA6">
              <w:rPr>
                <w:iCs/>
                <w:szCs w:val="24"/>
              </w:rPr>
              <w:t xml:space="preserve">, ПК </w:t>
            </w:r>
            <w:r w:rsidR="003554FC">
              <w:rPr>
                <w:iCs/>
                <w:szCs w:val="24"/>
              </w:rPr>
              <w:t>3.1</w:t>
            </w:r>
            <w:r w:rsidR="003554FC" w:rsidRPr="004D3CA6">
              <w:rPr>
                <w:iCs/>
                <w:szCs w:val="24"/>
              </w:rPr>
              <w:t>,</w:t>
            </w:r>
          </w:p>
          <w:p w14:paraId="0A1D1868" w14:textId="77777777" w:rsidR="003554FC" w:rsidRDefault="003554FC" w:rsidP="0038262C">
            <w:pPr>
              <w:suppressAutoHyphens/>
              <w:spacing w:line="276" w:lineRule="auto"/>
              <w:ind w:firstLine="0"/>
              <w:jc w:val="center"/>
              <w:rPr>
                <w:iCs/>
                <w:szCs w:val="24"/>
              </w:rPr>
            </w:pPr>
            <w:r w:rsidRPr="004D3CA6">
              <w:rPr>
                <w:iCs/>
                <w:szCs w:val="24"/>
              </w:rPr>
              <w:t>ПК 3.</w:t>
            </w:r>
            <w:r>
              <w:rPr>
                <w:iCs/>
                <w:szCs w:val="24"/>
              </w:rPr>
              <w:t>2</w:t>
            </w:r>
            <w:r w:rsidRPr="004D3CA6">
              <w:rPr>
                <w:iCs/>
                <w:szCs w:val="24"/>
              </w:rPr>
              <w:t xml:space="preserve">, ПК </w:t>
            </w:r>
            <w:r>
              <w:rPr>
                <w:iCs/>
                <w:szCs w:val="24"/>
              </w:rPr>
              <w:t>3.3</w:t>
            </w:r>
          </w:p>
          <w:p w14:paraId="193DFA4B" w14:textId="77777777" w:rsidR="003554FC" w:rsidRPr="004D3CA6" w:rsidRDefault="003554FC" w:rsidP="0038262C">
            <w:pPr>
              <w:suppressAutoHyphens/>
              <w:spacing w:line="276" w:lineRule="auto"/>
              <w:ind w:firstLine="0"/>
              <w:jc w:val="center"/>
              <w:rPr>
                <w:iCs/>
                <w:szCs w:val="24"/>
              </w:rPr>
            </w:pPr>
            <w:r>
              <w:rPr>
                <w:iCs/>
                <w:szCs w:val="24"/>
              </w:rPr>
              <w:t>ПК 3.4</w:t>
            </w:r>
          </w:p>
          <w:p w14:paraId="79B7BEAC" w14:textId="77777777" w:rsidR="009531E6" w:rsidRPr="00C9317F" w:rsidRDefault="009531E6" w:rsidP="0038262C">
            <w:pPr>
              <w:suppressAutoHyphens/>
              <w:spacing w:line="276" w:lineRule="auto"/>
              <w:ind w:firstLine="0"/>
              <w:jc w:val="center"/>
              <w:rPr>
                <w:iCs/>
                <w:color w:val="FF0000"/>
                <w:szCs w:val="24"/>
              </w:rPr>
            </w:pPr>
          </w:p>
          <w:p w14:paraId="191ACBDD" w14:textId="77777777" w:rsidR="009531E6" w:rsidRPr="00CC3CD5" w:rsidRDefault="009531E6" w:rsidP="0038262C">
            <w:pPr>
              <w:suppressAutoHyphens/>
              <w:spacing w:line="276" w:lineRule="auto"/>
              <w:ind w:firstLine="0"/>
              <w:jc w:val="center"/>
              <w:rPr>
                <w:iCs/>
                <w:szCs w:val="24"/>
              </w:rPr>
            </w:pPr>
          </w:p>
        </w:tc>
        <w:tc>
          <w:tcPr>
            <w:tcW w:w="3590" w:type="dxa"/>
          </w:tcPr>
          <w:p w14:paraId="340BAF08" w14:textId="77777777" w:rsidR="009531E6" w:rsidRPr="00CC3CD5" w:rsidRDefault="009531E6" w:rsidP="0038262C">
            <w:pPr>
              <w:suppressAutoHyphens/>
              <w:spacing w:line="276" w:lineRule="auto"/>
              <w:ind w:firstLine="0"/>
              <w:rPr>
                <w:iCs/>
                <w:szCs w:val="24"/>
                <w:u w:val="single"/>
              </w:rPr>
            </w:pPr>
            <w:r>
              <w:rPr>
                <w:iCs/>
                <w:szCs w:val="24"/>
                <w:u w:val="single"/>
              </w:rPr>
              <w:t>Уметь</w:t>
            </w:r>
            <w:r w:rsidRPr="00CC3CD5">
              <w:rPr>
                <w:iCs/>
                <w:szCs w:val="24"/>
                <w:u w:val="single"/>
              </w:rPr>
              <w:t>:</w:t>
            </w:r>
          </w:p>
          <w:p w14:paraId="3F46A644" w14:textId="77777777" w:rsidR="009531E6" w:rsidRDefault="009531E6" w:rsidP="0038262C">
            <w:pPr>
              <w:suppressAutoHyphens/>
              <w:spacing w:line="276" w:lineRule="auto"/>
              <w:ind w:firstLine="0"/>
              <w:rPr>
                <w:iCs/>
                <w:szCs w:val="24"/>
              </w:rPr>
            </w:pPr>
            <w:r w:rsidRPr="00CC3CD5">
              <w:rPr>
                <w:iCs/>
                <w:szCs w:val="24"/>
              </w:rPr>
              <w:t xml:space="preserve">осуществлять </w:t>
            </w:r>
            <w:r w:rsidRPr="005D547F">
              <w:rPr>
                <w:iCs/>
                <w:szCs w:val="24"/>
              </w:rPr>
              <w:t>профессиональную деятельность</w:t>
            </w:r>
            <w:r w:rsidRPr="00CC3CD5">
              <w:rPr>
                <w:iCs/>
                <w:szCs w:val="24"/>
              </w:rPr>
              <w:t xml:space="preserve"> с соблюдением принципов бережливого производства;</w:t>
            </w:r>
          </w:p>
          <w:p w14:paraId="146548CF" w14:textId="77777777" w:rsidR="009531E6" w:rsidRDefault="009531E6" w:rsidP="0038262C">
            <w:pPr>
              <w:suppressAutoHyphens/>
              <w:spacing w:line="276" w:lineRule="auto"/>
              <w:ind w:firstLine="0"/>
              <w:rPr>
                <w:iCs/>
                <w:szCs w:val="24"/>
              </w:rPr>
            </w:pPr>
            <w:r w:rsidRPr="000C2402">
              <w:rPr>
                <w:iCs/>
                <w:szCs w:val="24"/>
              </w:rPr>
              <w:t>картировать поток создания ценностей;</w:t>
            </w:r>
          </w:p>
          <w:p w14:paraId="0CA6F954" w14:textId="77777777" w:rsidR="009531E6" w:rsidRPr="000C2402" w:rsidRDefault="009531E6" w:rsidP="0038262C">
            <w:pPr>
              <w:suppressAutoHyphens/>
              <w:spacing w:line="276" w:lineRule="auto"/>
              <w:ind w:firstLine="0"/>
              <w:rPr>
                <w:iCs/>
                <w:szCs w:val="24"/>
              </w:rPr>
            </w:pPr>
            <w:r w:rsidRPr="005D547F">
              <w:rPr>
                <w:iCs/>
                <w:szCs w:val="24"/>
              </w:rPr>
              <w:t>выявлять и устранять</w:t>
            </w:r>
            <w:r w:rsidRPr="002E0DC6">
              <w:rPr>
                <w:iCs/>
                <w:szCs w:val="24"/>
              </w:rPr>
              <w:t xml:space="preserve"> потери в процессах</w:t>
            </w:r>
            <w:r>
              <w:rPr>
                <w:iCs/>
                <w:szCs w:val="24"/>
              </w:rPr>
              <w:t>;</w:t>
            </w:r>
          </w:p>
          <w:p w14:paraId="7CB7D3F8" w14:textId="77777777" w:rsidR="009531E6" w:rsidRDefault="009531E6" w:rsidP="0038262C">
            <w:pPr>
              <w:suppressAutoHyphens/>
              <w:spacing w:line="276" w:lineRule="auto"/>
              <w:ind w:firstLine="0"/>
              <w:rPr>
                <w:iCs/>
                <w:szCs w:val="24"/>
              </w:rPr>
            </w:pPr>
            <w:r w:rsidRPr="000C2402">
              <w:rPr>
                <w:iCs/>
                <w:szCs w:val="24"/>
              </w:rPr>
              <w:t>применять ключевые инструменты</w:t>
            </w:r>
            <w:r>
              <w:rPr>
                <w:iCs/>
                <w:szCs w:val="24"/>
              </w:rPr>
              <w:t xml:space="preserve"> </w:t>
            </w:r>
            <w:r w:rsidRPr="005D547F">
              <w:rPr>
                <w:iCs/>
                <w:szCs w:val="24"/>
              </w:rPr>
              <w:t>анализа</w:t>
            </w:r>
            <w:r>
              <w:rPr>
                <w:iCs/>
                <w:szCs w:val="24"/>
              </w:rPr>
              <w:t xml:space="preserve"> и</w:t>
            </w:r>
            <w:r w:rsidRPr="000C2402">
              <w:rPr>
                <w:iCs/>
                <w:szCs w:val="24"/>
              </w:rPr>
              <w:t xml:space="preserve"> решения проблем</w:t>
            </w:r>
            <w:r>
              <w:rPr>
                <w:iCs/>
                <w:szCs w:val="24"/>
              </w:rPr>
              <w:t>;</w:t>
            </w:r>
          </w:p>
          <w:p w14:paraId="334BC3BC" w14:textId="77777777" w:rsidR="009531E6" w:rsidRPr="00CC3CD5" w:rsidRDefault="009531E6" w:rsidP="0038262C">
            <w:pPr>
              <w:suppressAutoHyphens/>
              <w:spacing w:line="276" w:lineRule="auto"/>
              <w:ind w:firstLine="0"/>
              <w:rPr>
                <w:iCs/>
                <w:szCs w:val="24"/>
              </w:rPr>
            </w:pPr>
            <w:r w:rsidRPr="00CC3CD5">
              <w:rPr>
                <w:iCs/>
                <w:szCs w:val="24"/>
              </w:rPr>
              <w:t>организовывать работу коллектива и команды</w:t>
            </w:r>
            <w:r>
              <w:rPr>
                <w:iCs/>
                <w:szCs w:val="24"/>
              </w:rPr>
              <w:t xml:space="preserve"> </w:t>
            </w:r>
            <w:r w:rsidRPr="005D547F">
              <w:rPr>
                <w:iCs/>
                <w:szCs w:val="24"/>
              </w:rPr>
              <w:t>в рамках реализации проектов по улучшениям;</w:t>
            </w:r>
            <w:r w:rsidRPr="00CC3CD5">
              <w:rPr>
                <w:iCs/>
                <w:szCs w:val="24"/>
              </w:rPr>
              <w:t xml:space="preserve"> </w:t>
            </w:r>
          </w:p>
          <w:p w14:paraId="7CA0D9D6" w14:textId="77777777" w:rsidR="009531E6" w:rsidRPr="00345CFA" w:rsidRDefault="009531E6" w:rsidP="0038262C">
            <w:pPr>
              <w:suppressAutoHyphens/>
              <w:spacing w:line="276" w:lineRule="auto"/>
              <w:ind w:firstLine="0"/>
              <w:rPr>
                <w:iCs/>
                <w:szCs w:val="24"/>
              </w:rPr>
            </w:pPr>
            <w:r w:rsidRPr="005D547F">
              <w:rPr>
                <w:iCs/>
                <w:szCs w:val="24"/>
              </w:rPr>
              <w:t xml:space="preserve">применять инструменты бережливого производства в соответствии со спецификой бизнес-процессов </w:t>
            </w:r>
            <w:r>
              <w:rPr>
                <w:iCs/>
                <w:szCs w:val="24"/>
              </w:rPr>
              <w:t>о</w:t>
            </w:r>
            <w:r w:rsidRPr="005D547F">
              <w:rPr>
                <w:iCs/>
                <w:szCs w:val="24"/>
              </w:rPr>
              <w:t>рганизации/</w:t>
            </w:r>
            <w:r>
              <w:rPr>
                <w:iCs/>
                <w:szCs w:val="24"/>
              </w:rPr>
              <w:t xml:space="preserve"> </w:t>
            </w:r>
            <w:r w:rsidRPr="005D547F">
              <w:rPr>
                <w:iCs/>
                <w:szCs w:val="24"/>
              </w:rPr>
              <w:t>предприятия</w:t>
            </w:r>
            <w:r>
              <w:rPr>
                <w:iCs/>
                <w:szCs w:val="24"/>
              </w:rPr>
              <w:t>.</w:t>
            </w:r>
          </w:p>
        </w:tc>
        <w:tc>
          <w:tcPr>
            <w:tcW w:w="3573" w:type="dxa"/>
          </w:tcPr>
          <w:p w14:paraId="41D1DF14" w14:textId="77777777" w:rsidR="009531E6" w:rsidRPr="00CC3CD5" w:rsidRDefault="009531E6" w:rsidP="0038262C">
            <w:pPr>
              <w:suppressAutoHyphens/>
              <w:spacing w:line="276" w:lineRule="auto"/>
              <w:ind w:firstLine="0"/>
              <w:rPr>
                <w:iCs/>
                <w:szCs w:val="24"/>
                <w:u w:val="single"/>
              </w:rPr>
            </w:pPr>
            <w:r>
              <w:rPr>
                <w:iCs/>
                <w:szCs w:val="24"/>
                <w:u w:val="single"/>
              </w:rPr>
              <w:t>Знать</w:t>
            </w:r>
            <w:r w:rsidRPr="00CC3CD5">
              <w:rPr>
                <w:iCs/>
                <w:szCs w:val="24"/>
                <w:u w:val="single"/>
              </w:rPr>
              <w:t>:</w:t>
            </w:r>
          </w:p>
          <w:p w14:paraId="2B67D151" w14:textId="77777777" w:rsidR="009531E6" w:rsidRPr="00551F49" w:rsidRDefault="009531E6" w:rsidP="0038262C">
            <w:pPr>
              <w:suppressAutoHyphens/>
              <w:spacing w:line="276" w:lineRule="auto"/>
              <w:ind w:firstLine="0"/>
              <w:rPr>
                <w:iCs/>
                <w:szCs w:val="24"/>
              </w:rPr>
            </w:pPr>
            <w:r>
              <w:rPr>
                <w:iCs/>
                <w:szCs w:val="24"/>
              </w:rPr>
              <w:t xml:space="preserve">историю, </w:t>
            </w:r>
            <w:r w:rsidRPr="00551F49">
              <w:rPr>
                <w:iCs/>
                <w:szCs w:val="24"/>
              </w:rPr>
              <w:t>принципы и философию бережливого производства;</w:t>
            </w:r>
          </w:p>
          <w:p w14:paraId="48D5DC1A" w14:textId="77777777" w:rsidR="009531E6" w:rsidRPr="00551F49" w:rsidRDefault="009531E6" w:rsidP="0038262C">
            <w:pPr>
              <w:suppressAutoHyphens/>
              <w:spacing w:line="276" w:lineRule="auto"/>
              <w:ind w:firstLine="0"/>
              <w:rPr>
                <w:iCs/>
                <w:szCs w:val="24"/>
              </w:rPr>
            </w:pPr>
            <w:r w:rsidRPr="00551F49">
              <w:rPr>
                <w:iCs/>
                <w:szCs w:val="24"/>
              </w:rPr>
              <w:t>основы карти</w:t>
            </w:r>
            <w:r>
              <w:rPr>
                <w:iCs/>
                <w:szCs w:val="24"/>
              </w:rPr>
              <w:t>ро</w:t>
            </w:r>
            <w:r w:rsidRPr="00551F49">
              <w:rPr>
                <w:iCs/>
                <w:szCs w:val="24"/>
              </w:rPr>
              <w:t>вания</w:t>
            </w:r>
            <w:r>
              <w:rPr>
                <w:iCs/>
                <w:szCs w:val="24"/>
              </w:rPr>
              <w:t xml:space="preserve"> потока создания ценностей</w:t>
            </w:r>
            <w:r w:rsidRPr="00551F49">
              <w:rPr>
                <w:iCs/>
                <w:szCs w:val="24"/>
              </w:rPr>
              <w:t>;</w:t>
            </w:r>
          </w:p>
          <w:p w14:paraId="4F69BCD1" w14:textId="77777777" w:rsidR="009531E6" w:rsidRPr="00551F49" w:rsidRDefault="009531E6" w:rsidP="0038262C">
            <w:pPr>
              <w:suppressAutoHyphens/>
              <w:spacing w:line="276" w:lineRule="auto"/>
              <w:ind w:firstLine="0"/>
              <w:rPr>
                <w:iCs/>
                <w:szCs w:val="24"/>
              </w:rPr>
            </w:pPr>
            <w:r w:rsidRPr="00551F49">
              <w:rPr>
                <w:iCs/>
                <w:szCs w:val="24"/>
              </w:rPr>
              <w:t xml:space="preserve">методы </w:t>
            </w:r>
            <w:r>
              <w:rPr>
                <w:iCs/>
                <w:szCs w:val="24"/>
              </w:rPr>
              <w:t xml:space="preserve">анализа и </w:t>
            </w:r>
            <w:r w:rsidRPr="00551F49">
              <w:rPr>
                <w:iCs/>
                <w:szCs w:val="24"/>
              </w:rPr>
              <w:t>решения проблем;</w:t>
            </w:r>
          </w:p>
          <w:p w14:paraId="267D82EE" w14:textId="77777777" w:rsidR="009531E6" w:rsidRPr="00551F49" w:rsidRDefault="009531E6" w:rsidP="0038262C">
            <w:pPr>
              <w:suppressAutoHyphens/>
              <w:spacing w:line="276" w:lineRule="auto"/>
              <w:ind w:firstLine="0"/>
              <w:rPr>
                <w:iCs/>
                <w:szCs w:val="24"/>
              </w:rPr>
            </w:pPr>
            <w:r w:rsidRPr="00551F49">
              <w:rPr>
                <w:iCs/>
                <w:szCs w:val="24"/>
              </w:rPr>
              <w:t>инструменты бережливого производства</w:t>
            </w:r>
            <w:r>
              <w:rPr>
                <w:iCs/>
                <w:szCs w:val="24"/>
              </w:rPr>
              <w:t>;</w:t>
            </w:r>
          </w:p>
          <w:p w14:paraId="3814B89B" w14:textId="77777777" w:rsidR="009531E6" w:rsidRPr="005D547F" w:rsidRDefault="009531E6" w:rsidP="0038262C">
            <w:pPr>
              <w:suppressAutoHyphens/>
              <w:spacing w:line="276" w:lineRule="auto"/>
              <w:ind w:firstLine="0"/>
              <w:rPr>
                <w:iCs/>
                <w:szCs w:val="24"/>
              </w:rPr>
            </w:pPr>
            <w:r w:rsidRPr="005D547F">
              <w:rPr>
                <w:iCs/>
                <w:szCs w:val="24"/>
              </w:rPr>
              <w:t xml:space="preserve">технологии </w:t>
            </w:r>
            <w:r>
              <w:rPr>
                <w:iCs/>
                <w:szCs w:val="24"/>
              </w:rPr>
              <w:t xml:space="preserve">внедрения </w:t>
            </w:r>
            <w:r w:rsidRPr="005D547F">
              <w:rPr>
                <w:iCs/>
                <w:szCs w:val="24"/>
              </w:rPr>
              <w:t>улучшений;</w:t>
            </w:r>
          </w:p>
          <w:p w14:paraId="0DFAEB7A" w14:textId="77777777" w:rsidR="009531E6" w:rsidRPr="005D547F" w:rsidRDefault="009531E6" w:rsidP="0038262C">
            <w:pPr>
              <w:suppressAutoHyphens/>
              <w:spacing w:line="276" w:lineRule="auto"/>
              <w:ind w:firstLine="0"/>
              <w:rPr>
                <w:iCs/>
                <w:szCs w:val="24"/>
              </w:rPr>
            </w:pPr>
            <w:r w:rsidRPr="005D547F">
              <w:rPr>
                <w:iCs/>
                <w:szCs w:val="24"/>
              </w:rPr>
              <w:t>технологии вовлечения персонала</w:t>
            </w:r>
            <w:r>
              <w:rPr>
                <w:iCs/>
                <w:szCs w:val="24"/>
              </w:rPr>
              <w:t xml:space="preserve"> в процесс непрерывных улучшений</w:t>
            </w:r>
            <w:r w:rsidRPr="005D547F">
              <w:rPr>
                <w:iCs/>
                <w:szCs w:val="24"/>
              </w:rPr>
              <w:t>;</w:t>
            </w:r>
          </w:p>
          <w:p w14:paraId="6E2860A3" w14:textId="77777777" w:rsidR="009531E6" w:rsidRPr="00CC3CD5" w:rsidRDefault="009531E6" w:rsidP="0038262C">
            <w:pPr>
              <w:suppressAutoHyphens/>
              <w:spacing w:line="276" w:lineRule="auto"/>
              <w:ind w:firstLine="0"/>
              <w:rPr>
                <w:iCs/>
                <w:szCs w:val="24"/>
              </w:rPr>
            </w:pPr>
            <w:r w:rsidRPr="005D547F">
              <w:rPr>
                <w:iCs/>
                <w:szCs w:val="24"/>
              </w:rPr>
              <w:t>систему подачи предложений</w:t>
            </w:r>
            <w:r>
              <w:rPr>
                <w:iCs/>
                <w:szCs w:val="24"/>
              </w:rPr>
              <w:t>.</w:t>
            </w:r>
          </w:p>
        </w:tc>
      </w:tr>
    </w:tbl>
    <w:p w14:paraId="7234B684" w14:textId="77777777" w:rsidR="009531E6" w:rsidRDefault="009531E6" w:rsidP="009531E6">
      <w:pPr>
        <w:suppressAutoHyphens/>
        <w:rPr>
          <w:b/>
          <w:szCs w:val="24"/>
        </w:rPr>
      </w:pPr>
    </w:p>
    <w:p w14:paraId="6B4AD166" w14:textId="77777777" w:rsidR="009531E6" w:rsidRDefault="009531E6" w:rsidP="009531E6">
      <w:pPr>
        <w:suppressAutoHyphens/>
        <w:rPr>
          <w:b/>
          <w:szCs w:val="24"/>
        </w:rPr>
      </w:pPr>
    </w:p>
    <w:p w14:paraId="3050222D" w14:textId="77777777" w:rsidR="009531E6" w:rsidRDefault="009531E6" w:rsidP="009531E6">
      <w:pPr>
        <w:suppressAutoHyphens/>
        <w:rPr>
          <w:b/>
          <w:szCs w:val="24"/>
        </w:rPr>
      </w:pPr>
    </w:p>
    <w:p w14:paraId="0D3BF663" w14:textId="77777777" w:rsidR="009531E6" w:rsidRDefault="009531E6" w:rsidP="009531E6">
      <w:pPr>
        <w:suppressAutoHyphens/>
        <w:rPr>
          <w:b/>
          <w:szCs w:val="24"/>
        </w:rPr>
      </w:pPr>
    </w:p>
    <w:p w14:paraId="5067E5DE" w14:textId="77777777" w:rsidR="009531E6" w:rsidRDefault="009531E6" w:rsidP="009531E6">
      <w:pPr>
        <w:suppressAutoHyphens/>
        <w:rPr>
          <w:b/>
          <w:szCs w:val="24"/>
        </w:rPr>
      </w:pPr>
    </w:p>
    <w:p w14:paraId="3CEA4E70" w14:textId="77777777" w:rsidR="009531E6" w:rsidRDefault="009531E6" w:rsidP="009531E6">
      <w:pPr>
        <w:suppressAutoHyphens/>
        <w:rPr>
          <w:b/>
          <w:szCs w:val="24"/>
        </w:rPr>
      </w:pPr>
    </w:p>
    <w:p w14:paraId="03D001E6" w14:textId="77777777" w:rsidR="009531E6" w:rsidRDefault="009531E6" w:rsidP="009531E6">
      <w:pPr>
        <w:suppressAutoHyphens/>
        <w:rPr>
          <w:b/>
          <w:szCs w:val="24"/>
        </w:rPr>
      </w:pPr>
    </w:p>
    <w:p w14:paraId="5DE5748C" w14:textId="77777777" w:rsidR="009531E6" w:rsidRDefault="009531E6" w:rsidP="009531E6">
      <w:pPr>
        <w:suppressAutoHyphens/>
        <w:rPr>
          <w:b/>
          <w:szCs w:val="24"/>
        </w:rPr>
      </w:pPr>
    </w:p>
    <w:p w14:paraId="5054D0BC" w14:textId="77777777" w:rsidR="009531E6" w:rsidRPr="00CC3CD5" w:rsidRDefault="009531E6" w:rsidP="00226915">
      <w:pPr>
        <w:pStyle w:val="ae"/>
        <w:numPr>
          <w:ilvl w:val="0"/>
          <w:numId w:val="56"/>
        </w:numPr>
        <w:suppressAutoHyphens/>
        <w:spacing w:before="0" w:after="0"/>
        <w:contextualSpacing/>
        <w:jc w:val="center"/>
        <w:rPr>
          <w:b/>
          <w:lang w:eastAsia="ru-RU"/>
        </w:rPr>
      </w:pPr>
      <w:r w:rsidRPr="00CC3CD5">
        <w:rPr>
          <w:b/>
          <w:lang w:eastAsia="ru-RU"/>
        </w:rPr>
        <w:lastRenderedPageBreak/>
        <w:t>СТРУКТУРА И СОДЕРЖАНИЕ УЧЕБНОЙ ДИСЦИПЛИНЫ</w:t>
      </w:r>
    </w:p>
    <w:p w14:paraId="60D8A8DE" w14:textId="77777777" w:rsidR="009531E6" w:rsidRPr="00CC3CD5" w:rsidRDefault="009531E6" w:rsidP="009531E6">
      <w:pPr>
        <w:pStyle w:val="ae"/>
        <w:suppressAutoHyphens/>
        <w:spacing w:after="0"/>
        <w:rPr>
          <w:b/>
          <w:lang w:eastAsia="ru-RU"/>
        </w:rPr>
      </w:pPr>
    </w:p>
    <w:p w14:paraId="72D32E0D" w14:textId="77777777" w:rsidR="009531E6" w:rsidRPr="00CC3CD5" w:rsidRDefault="009531E6" w:rsidP="009531E6">
      <w:pPr>
        <w:suppressAutoHyphens/>
        <w:spacing w:after="100" w:afterAutospacing="1"/>
        <w:rPr>
          <w:b/>
          <w:szCs w:val="24"/>
        </w:rPr>
      </w:pPr>
      <w:r w:rsidRPr="00CC3CD5">
        <w:rPr>
          <w:b/>
          <w:szCs w:val="24"/>
        </w:rPr>
        <w:t>2.1. Объем учебной дисциплины и виды учебной работы</w:t>
      </w:r>
    </w:p>
    <w:tbl>
      <w:tblPr>
        <w:tblW w:w="4871"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52"/>
        <w:gridCol w:w="2445"/>
      </w:tblGrid>
      <w:tr w:rsidR="009531E6" w:rsidRPr="00CC3CD5" w14:paraId="6C842864" w14:textId="77777777" w:rsidTr="00D9664A">
        <w:trPr>
          <w:trHeight w:val="490"/>
        </w:trPr>
        <w:tc>
          <w:tcPr>
            <w:tcW w:w="3656" w:type="pct"/>
            <w:vAlign w:val="center"/>
          </w:tcPr>
          <w:p w14:paraId="2A9AAE06" w14:textId="77777777" w:rsidR="009531E6" w:rsidRPr="00CC3CD5" w:rsidRDefault="009531E6" w:rsidP="005E0BB1">
            <w:pPr>
              <w:suppressAutoHyphens/>
              <w:ind w:firstLine="0"/>
              <w:rPr>
                <w:b/>
                <w:szCs w:val="24"/>
              </w:rPr>
            </w:pPr>
            <w:r w:rsidRPr="00CC3CD5">
              <w:rPr>
                <w:b/>
                <w:szCs w:val="24"/>
              </w:rPr>
              <w:t>Вид учебной работы</w:t>
            </w:r>
          </w:p>
        </w:tc>
        <w:tc>
          <w:tcPr>
            <w:tcW w:w="1344" w:type="pct"/>
            <w:vAlign w:val="center"/>
          </w:tcPr>
          <w:p w14:paraId="0B12D50E" w14:textId="77777777" w:rsidR="009531E6" w:rsidRPr="00CC3CD5" w:rsidRDefault="009531E6" w:rsidP="0038262C">
            <w:pPr>
              <w:suppressAutoHyphens/>
              <w:ind w:firstLine="0"/>
              <w:jc w:val="center"/>
              <w:rPr>
                <w:b/>
                <w:iCs/>
                <w:szCs w:val="24"/>
              </w:rPr>
            </w:pPr>
            <w:r w:rsidRPr="00CC3CD5">
              <w:rPr>
                <w:b/>
                <w:iCs/>
                <w:szCs w:val="24"/>
              </w:rPr>
              <w:t>Объем в часах</w:t>
            </w:r>
          </w:p>
        </w:tc>
      </w:tr>
      <w:tr w:rsidR="009531E6" w:rsidRPr="00CC3CD5" w14:paraId="227BE14B" w14:textId="77777777" w:rsidTr="00D9664A">
        <w:trPr>
          <w:trHeight w:val="490"/>
        </w:trPr>
        <w:tc>
          <w:tcPr>
            <w:tcW w:w="3656" w:type="pct"/>
            <w:vAlign w:val="center"/>
          </w:tcPr>
          <w:p w14:paraId="250E67E9" w14:textId="77777777" w:rsidR="009531E6" w:rsidRPr="00CC3CD5" w:rsidRDefault="009531E6" w:rsidP="005E0BB1">
            <w:pPr>
              <w:suppressAutoHyphens/>
              <w:ind w:firstLine="0"/>
              <w:rPr>
                <w:b/>
                <w:szCs w:val="24"/>
              </w:rPr>
            </w:pPr>
            <w:r w:rsidRPr="00CC3CD5">
              <w:rPr>
                <w:b/>
                <w:szCs w:val="24"/>
              </w:rPr>
              <w:t>Объем образовательной программы учебной дисциплины</w:t>
            </w:r>
          </w:p>
        </w:tc>
        <w:tc>
          <w:tcPr>
            <w:tcW w:w="1344" w:type="pct"/>
            <w:vAlign w:val="center"/>
          </w:tcPr>
          <w:p w14:paraId="34B5188E" w14:textId="77777777" w:rsidR="009531E6" w:rsidRPr="00CC3CD5" w:rsidRDefault="00F87287" w:rsidP="005E0BB1">
            <w:pPr>
              <w:suppressAutoHyphens/>
              <w:ind w:firstLine="0"/>
              <w:jc w:val="center"/>
              <w:rPr>
                <w:b/>
                <w:bCs/>
                <w:iCs/>
                <w:szCs w:val="24"/>
              </w:rPr>
            </w:pPr>
            <w:r>
              <w:rPr>
                <w:b/>
                <w:bCs/>
                <w:iCs/>
                <w:szCs w:val="24"/>
              </w:rPr>
              <w:t>4</w:t>
            </w:r>
            <w:r w:rsidR="009531E6" w:rsidRPr="006E59C3">
              <w:rPr>
                <w:b/>
                <w:bCs/>
                <w:iCs/>
                <w:szCs w:val="24"/>
              </w:rPr>
              <w:t>2</w:t>
            </w:r>
          </w:p>
        </w:tc>
      </w:tr>
      <w:tr w:rsidR="009531E6" w:rsidRPr="00CC3CD5" w14:paraId="6F998804" w14:textId="77777777" w:rsidTr="00D9664A">
        <w:trPr>
          <w:trHeight w:val="490"/>
        </w:trPr>
        <w:tc>
          <w:tcPr>
            <w:tcW w:w="3656" w:type="pct"/>
            <w:shd w:val="clear" w:color="auto" w:fill="auto"/>
            <w:vAlign w:val="center"/>
          </w:tcPr>
          <w:p w14:paraId="057ECEB2" w14:textId="77777777" w:rsidR="009531E6" w:rsidRPr="00CC3CD5" w:rsidRDefault="009531E6" w:rsidP="005E0BB1">
            <w:pPr>
              <w:suppressAutoHyphens/>
              <w:ind w:firstLine="0"/>
              <w:rPr>
                <w:b/>
                <w:szCs w:val="24"/>
              </w:rPr>
            </w:pPr>
            <w:r w:rsidRPr="00CC3CD5">
              <w:rPr>
                <w:b/>
                <w:szCs w:val="24"/>
              </w:rPr>
              <w:t>в т.ч. в форме практической подготовки</w:t>
            </w:r>
          </w:p>
        </w:tc>
        <w:tc>
          <w:tcPr>
            <w:tcW w:w="1344" w:type="pct"/>
            <w:shd w:val="clear" w:color="auto" w:fill="auto"/>
            <w:vAlign w:val="center"/>
          </w:tcPr>
          <w:p w14:paraId="6CCC2AF9" w14:textId="77777777" w:rsidR="009531E6" w:rsidRPr="00D16471" w:rsidRDefault="009531E6" w:rsidP="005E0BB1">
            <w:pPr>
              <w:suppressAutoHyphens/>
              <w:ind w:firstLine="0"/>
              <w:jc w:val="center"/>
              <w:rPr>
                <w:b/>
                <w:bCs/>
                <w:iCs/>
                <w:szCs w:val="24"/>
              </w:rPr>
            </w:pPr>
            <w:r>
              <w:rPr>
                <w:b/>
                <w:bCs/>
                <w:iCs/>
                <w:szCs w:val="24"/>
              </w:rPr>
              <w:t>1</w:t>
            </w:r>
            <w:r w:rsidR="00F87287">
              <w:rPr>
                <w:b/>
                <w:bCs/>
                <w:iCs/>
                <w:szCs w:val="24"/>
              </w:rPr>
              <w:t>6</w:t>
            </w:r>
          </w:p>
        </w:tc>
      </w:tr>
      <w:tr w:rsidR="009531E6" w:rsidRPr="00CC3CD5" w14:paraId="64BA9C09" w14:textId="77777777" w:rsidTr="00D9664A">
        <w:trPr>
          <w:trHeight w:val="336"/>
        </w:trPr>
        <w:tc>
          <w:tcPr>
            <w:tcW w:w="5000" w:type="pct"/>
            <w:gridSpan w:val="2"/>
            <w:vAlign w:val="center"/>
          </w:tcPr>
          <w:p w14:paraId="70040181" w14:textId="77777777" w:rsidR="009531E6" w:rsidRPr="00CC3CD5" w:rsidRDefault="009531E6" w:rsidP="005E0BB1">
            <w:pPr>
              <w:suppressAutoHyphens/>
              <w:ind w:firstLine="0"/>
              <w:rPr>
                <w:iCs/>
                <w:szCs w:val="24"/>
              </w:rPr>
            </w:pPr>
            <w:r w:rsidRPr="00CC3CD5">
              <w:rPr>
                <w:szCs w:val="24"/>
              </w:rPr>
              <w:t>в т. ч.:</w:t>
            </w:r>
          </w:p>
        </w:tc>
      </w:tr>
      <w:tr w:rsidR="009531E6" w:rsidRPr="00CC3CD5" w14:paraId="5D954C35" w14:textId="77777777" w:rsidTr="00D9664A">
        <w:trPr>
          <w:trHeight w:val="490"/>
        </w:trPr>
        <w:tc>
          <w:tcPr>
            <w:tcW w:w="3656" w:type="pct"/>
            <w:vAlign w:val="center"/>
          </w:tcPr>
          <w:p w14:paraId="6600EDF1" w14:textId="77777777" w:rsidR="009531E6" w:rsidRPr="00CC3CD5" w:rsidRDefault="009531E6" w:rsidP="005E0BB1">
            <w:pPr>
              <w:suppressAutoHyphens/>
              <w:ind w:firstLine="0"/>
              <w:rPr>
                <w:szCs w:val="24"/>
              </w:rPr>
            </w:pPr>
            <w:r w:rsidRPr="00CC3CD5">
              <w:rPr>
                <w:szCs w:val="24"/>
              </w:rPr>
              <w:t>теоретическое обучение</w:t>
            </w:r>
          </w:p>
        </w:tc>
        <w:tc>
          <w:tcPr>
            <w:tcW w:w="1344" w:type="pct"/>
            <w:vAlign w:val="center"/>
          </w:tcPr>
          <w:p w14:paraId="4CB52D3D" w14:textId="77777777" w:rsidR="009531E6" w:rsidRPr="004D374D" w:rsidRDefault="009531E6" w:rsidP="005E0BB1">
            <w:pPr>
              <w:suppressAutoHyphens/>
              <w:ind w:firstLine="0"/>
              <w:jc w:val="center"/>
              <w:rPr>
                <w:iCs/>
                <w:color w:val="FF0000"/>
                <w:szCs w:val="24"/>
              </w:rPr>
            </w:pPr>
            <w:r w:rsidRPr="00392855">
              <w:rPr>
                <w:iCs/>
                <w:szCs w:val="24"/>
              </w:rPr>
              <w:t>2</w:t>
            </w:r>
            <w:r w:rsidR="00F87287">
              <w:rPr>
                <w:iCs/>
                <w:szCs w:val="24"/>
              </w:rPr>
              <w:t>6</w:t>
            </w:r>
          </w:p>
        </w:tc>
      </w:tr>
      <w:tr w:rsidR="009531E6" w:rsidRPr="00CC3CD5" w14:paraId="3022D167" w14:textId="77777777" w:rsidTr="00D9664A">
        <w:trPr>
          <w:trHeight w:val="490"/>
        </w:trPr>
        <w:tc>
          <w:tcPr>
            <w:tcW w:w="3656" w:type="pct"/>
            <w:vAlign w:val="center"/>
          </w:tcPr>
          <w:p w14:paraId="43997F4B" w14:textId="77777777" w:rsidR="009531E6" w:rsidRPr="00CC3CD5" w:rsidRDefault="009531E6" w:rsidP="005E0BB1">
            <w:pPr>
              <w:suppressAutoHyphens/>
              <w:ind w:firstLine="0"/>
              <w:rPr>
                <w:szCs w:val="24"/>
              </w:rPr>
            </w:pPr>
            <w:r w:rsidRPr="00CC3CD5">
              <w:rPr>
                <w:szCs w:val="24"/>
              </w:rPr>
              <w:t>практические занятия</w:t>
            </w:r>
          </w:p>
        </w:tc>
        <w:tc>
          <w:tcPr>
            <w:tcW w:w="1344" w:type="pct"/>
            <w:vAlign w:val="center"/>
          </w:tcPr>
          <w:p w14:paraId="72B54B9E" w14:textId="77777777" w:rsidR="009531E6" w:rsidRPr="004D374D" w:rsidRDefault="009531E6" w:rsidP="005E0BB1">
            <w:pPr>
              <w:suppressAutoHyphens/>
              <w:ind w:firstLine="0"/>
              <w:jc w:val="center"/>
              <w:rPr>
                <w:iCs/>
                <w:color w:val="FF0000"/>
                <w:szCs w:val="24"/>
              </w:rPr>
            </w:pPr>
            <w:r w:rsidRPr="006E59C3">
              <w:rPr>
                <w:iCs/>
                <w:szCs w:val="24"/>
              </w:rPr>
              <w:t>1</w:t>
            </w:r>
            <w:r w:rsidR="00F87287">
              <w:rPr>
                <w:iCs/>
                <w:szCs w:val="24"/>
              </w:rPr>
              <w:t>6</w:t>
            </w:r>
          </w:p>
        </w:tc>
      </w:tr>
      <w:tr w:rsidR="009531E6" w:rsidRPr="00CC3CD5" w14:paraId="1D6C7102" w14:textId="77777777" w:rsidTr="00D9664A">
        <w:trPr>
          <w:trHeight w:val="267"/>
        </w:trPr>
        <w:tc>
          <w:tcPr>
            <w:tcW w:w="3656" w:type="pct"/>
            <w:vAlign w:val="center"/>
          </w:tcPr>
          <w:p w14:paraId="42C83090" w14:textId="77777777" w:rsidR="009531E6" w:rsidRPr="00CC3CD5" w:rsidRDefault="009531E6" w:rsidP="005E0BB1">
            <w:pPr>
              <w:suppressAutoHyphens/>
              <w:ind w:firstLine="0"/>
              <w:rPr>
                <w:i/>
                <w:szCs w:val="24"/>
              </w:rPr>
            </w:pPr>
            <w:r w:rsidRPr="00CC3CD5">
              <w:rPr>
                <w:i/>
                <w:szCs w:val="24"/>
              </w:rPr>
              <w:t>Самостоятельная работа</w:t>
            </w:r>
          </w:p>
        </w:tc>
        <w:tc>
          <w:tcPr>
            <w:tcW w:w="1344" w:type="pct"/>
            <w:vAlign w:val="center"/>
          </w:tcPr>
          <w:p w14:paraId="14FBDD7B" w14:textId="77777777" w:rsidR="009531E6" w:rsidRPr="00CC3CD5" w:rsidRDefault="009531E6" w:rsidP="005E0BB1">
            <w:pPr>
              <w:suppressAutoHyphens/>
              <w:ind w:firstLine="0"/>
              <w:jc w:val="center"/>
              <w:rPr>
                <w:iCs/>
                <w:szCs w:val="24"/>
              </w:rPr>
            </w:pPr>
            <w:r>
              <w:rPr>
                <w:iCs/>
                <w:szCs w:val="24"/>
              </w:rPr>
              <w:t>-</w:t>
            </w:r>
          </w:p>
        </w:tc>
      </w:tr>
      <w:tr w:rsidR="009531E6" w:rsidRPr="00CC3CD5" w14:paraId="5D0ECB37" w14:textId="77777777" w:rsidTr="00D9664A">
        <w:trPr>
          <w:trHeight w:val="331"/>
        </w:trPr>
        <w:tc>
          <w:tcPr>
            <w:tcW w:w="3656" w:type="pct"/>
            <w:vAlign w:val="center"/>
          </w:tcPr>
          <w:p w14:paraId="64380B7A" w14:textId="77777777" w:rsidR="009531E6" w:rsidRPr="008C0285" w:rsidRDefault="009531E6" w:rsidP="005E0BB1">
            <w:pPr>
              <w:suppressAutoHyphens/>
              <w:ind w:firstLine="0"/>
              <w:rPr>
                <w:i/>
                <w:szCs w:val="24"/>
              </w:rPr>
            </w:pPr>
            <w:r w:rsidRPr="008C0285">
              <w:rPr>
                <w:b/>
                <w:iCs/>
                <w:szCs w:val="24"/>
              </w:rPr>
              <w:t>Промежуточная аттестация</w:t>
            </w:r>
            <w:r w:rsidRPr="008C0285">
              <w:rPr>
                <w:rStyle w:val="ac"/>
                <w:iCs/>
                <w:szCs w:val="24"/>
              </w:rPr>
              <w:footnoteReference w:id="27"/>
            </w:r>
            <w:r w:rsidRPr="008C0285">
              <w:rPr>
                <w:b/>
                <w:iCs/>
                <w:szCs w:val="24"/>
              </w:rPr>
              <w:t xml:space="preserve"> (дифференцированный зачет)</w:t>
            </w:r>
          </w:p>
        </w:tc>
        <w:tc>
          <w:tcPr>
            <w:tcW w:w="1344" w:type="pct"/>
            <w:vAlign w:val="center"/>
          </w:tcPr>
          <w:p w14:paraId="551D3889" w14:textId="77777777" w:rsidR="009531E6" w:rsidRPr="008C0285" w:rsidRDefault="009531E6" w:rsidP="005E0BB1">
            <w:pPr>
              <w:suppressAutoHyphens/>
              <w:ind w:firstLine="0"/>
              <w:jc w:val="center"/>
              <w:rPr>
                <w:b/>
                <w:bCs/>
                <w:iCs/>
                <w:szCs w:val="24"/>
              </w:rPr>
            </w:pPr>
            <w:r w:rsidRPr="008C0285">
              <w:rPr>
                <w:b/>
                <w:bCs/>
                <w:iCs/>
                <w:szCs w:val="24"/>
              </w:rPr>
              <w:t>2</w:t>
            </w:r>
          </w:p>
        </w:tc>
      </w:tr>
    </w:tbl>
    <w:p w14:paraId="1B96E8F4" w14:textId="77777777" w:rsidR="009531E6" w:rsidRPr="00CC3CD5" w:rsidRDefault="009531E6" w:rsidP="009531E6">
      <w:pPr>
        <w:rPr>
          <w:b/>
          <w:i/>
          <w:szCs w:val="24"/>
        </w:rPr>
        <w:sectPr w:rsidR="009531E6" w:rsidRPr="00CC3CD5" w:rsidSect="00EF756C">
          <w:footerReference w:type="default" r:id="rId64"/>
          <w:pgSz w:w="11906" w:h="16838"/>
          <w:pgMar w:top="1134" w:right="851" w:bottom="1134" w:left="1701" w:header="709" w:footer="159" w:gutter="0"/>
          <w:cols w:space="720"/>
          <w:docGrid w:linePitch="299"/>
        </w:sectPr>
      </w:pPr>
    </w:p>
    <w:p w14:paraId="0773A8AB" w14:textId="77777777" w:rsidR="009531E6" w:rsidRPr="00CC3CD5" w:rsidRDefault="009531E6" w:rsidP="0038262C">
      <w:pPr>
        <w:spacing w:after="240"/>
        <w:rPr>
          <w:b/>
          <w:bCs/>
          <w:szCs w:val="24"/>
        </w:rPr>
      </w:pPr>
      <w:r w:rsidRPr="00CC3CD5">
        <w:rPr>
          <w:b/>
          <w:szCs w:val="24"/>
        </w:rPr>
        <w:lastRenderedPageBreak/>
        <w:t>2.2. Тематический план и содержание учебной дисциплины</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18"/>
        <w:gridCol w:w="8573"/>
        <w:gridCol w:w="2179"/>
        <w:gridCol w:w="2104"/>
      </w:tblGrid>
      <w:tr w:rsidR="009531E6" w:rsidRPr="00CC3CD5" w14:paraId="155D1BEB" w14:textId="77777777" w:rsidTr="00292C1F">
        <w:trPr>
          <w:trHeight w:val="21"/>
        </w:trPr>
        <w:tc>
          <w:tcPr>
            <w:tcW w:w="729" w:type="pct"/>
            <w:gridSpan w:val="2"/>
            <w:vAlign w:val="center"/>
          </w:tcPr>
          <w:p w14:paraId="7B1A5B4B" w14:textId="77777777" w:rsidR="009531E6" w:rsidRPr="00CC3CD5" w:rsidRDefault="009531E6" w:rsidP="005E0BB1">
            <w:pPr>
              <w:suppressAutoHyphens/>
              <w:ind w:firstLine="0"/>
              <w:jc w:val="center"/>
              <w:rPr>
                <w:b/>
                <w:bCs/>
                <w:szCs w:val="24"/>
              </w:rPr>
            </w:pPr>
            <w:r w:rsidRPr="00CC3CD5">
              <w:rPr>
                <w:b/>
                <w:bCs/>
                <w:szCs w:val="24"/>
              </w:rPr>
              <w:t>Наименование разделов и тем</w:t>
            </w:r>
          </w:p>
        </w:tc>
        <w:tc>
          <w:tcPr>
            <w:tcW w:w="2848" w:type="pct"/>
            <w:vAlign w:val="center"/>
          </w:tcPr>
          <w:p w14:paraId="3D2D4EC6" w14:textId="77777777" w:rsidR="009531E6" w:rsidRPr="00CC3CD5" w:rsidRDefault="009531E6" w:rsidP="005E0BB1">
            <w:pPr>
              <w:suppressAutoHyphens/>
              <w:ind w:firstLine="0"/>
              <w:jc w:val="center"/>
              <w:rPr>
                <w:b/>
                <w:bCs/>
                <w:szCs w:val="24"/>
              </w:rPr>
            </w:pPr>
            <w:r w:rsidRPr="00CC3CD5">
              <w:rPr>
                <w:b/>
                <w:bCs/>
                <w:szCs w:val="24"/>
              </w:rPr>
              <w:t>Содержание учебного материала и формы организации деятельности обучающихся</w:t>
            </w:r>
          </w:p>
        </w:tc>
        <w:tc>
          <w:tcPr>
            <w:tcW w:w="724" w:type="pct"/>
            <w:vAlign w:val="center"/>
          </w:tcPr>
          <w:p w14:paraId="0E33C598" w14:textId="4CCF190A" w:rsidR="009531E6" w:rsidRPr="00CC3CD5" w:rsidRDefault="009531E6" w:rsidP="005E0BB1">
            <w:pPr>
              <w:suppressAutoHyphens/>
              <w:ind w:firstLine="0"/>
              <w:jc w:val="center"/>
              <w:rPr>
                <w:b/>
                <w:bCs/>
                <w:szCs w:val="24"/>
              </w:rPr>
            </w:pPr>
            <w:r w:rsidRPr="00CC3CD5">
              <w:rPr>
                <w:b/>
                <w:bCs/>
                <w:szCs w:val="24"/>
              </w:rPr>
              <w:t>Объем, акад. ч</w:t>
            </w:r>
            <w:r w:rsidR="007048FE">
              <w:rPr>
                <w:b/>
                <w:bCs/>
                <w:szCs w:val="24"/>
              </w:rPr>
              <w:t>.</w:t>
            </w:r>
            <w:r w:rsidRPr="00CC3CD5">
              <w:rPr>
                <w:b/>
                <w:bCs/>
                <w:szCs w:val="24"/>
              </w:rPr>
              <w:t xml:space="preserve"> / в том числе в форме практической подготовки, </w:t>
            </w:r>
            <w:r w:rsidR="00292C1F">
              <w:rPr>
                <w:b/>
                <w:bCs/>
                <w:szCs w:val="24"/>
              </w:rPr>
              <w:br/>
            </w:r>
            <w:r w:rsidRPr="00CC3CD5">
              <w:rPr>
                <w:b/>
                <w:bCs/>
                <w:szCs w:val="24"/>
              </w:rPr>
              <w:t>акад.</w:t>
            </w:r>
            <w:r w:rsidR="007048FE">
              <w:rPr>
                <w:b/>
                <w:bCs/>
                <w:szCs w:val="24"/>
              </w:rPr>
              <w:t xml:space="preserve"> </w:t>
            </w:r>
            <w:r w:rsidRPr="00CC3CD5">
              <w:rPr>
                <w:b/>
                <w:bCs/>
                <w:szCs w:val="24"/>
              </w:rPr>
              <w:t>ч.</w:t>
            </w:r>
          </w:p>
        </w:tc>
        <w:tc>
          <w:tcPr>
            <w:tcW w:w="699" w:type="pct"/>
            <w:vAlign w:val="center"/>
          </w:tcPr>
          <w:p w14:paraId="73300C84" w14:textId="6D6E4EA8" w:rsidR="009531E6" w:rsidRPr="00CC3CD5" w:rsidRDefault="0038262C" w:rsidP="005E0BB1">
            <w:pPr>
              <w:suppressAutoHyphens/>
              <w:ind w:firstLine="0"/>
              <w:jc w:val="center"/>
              <w:rPr>
                <w:b/>
                <w:bCs/>
                <w:szCs w:val="24"/>
              </w:rPr>
            </w:pPr>
            <w:r w:rsidRPr="00A450A8">
              <w:rPr>
                <w:b/>
                <w:bCs/>
              </w:rPr>
              <w:t xml:space="preserve">Коды компетенций </w:t>
            </w:r>
            <w:r w:rsidRPr="00A450A8">
              <w:rPr>
                <w:b/>
                <w:bCs/>
              </w:rPr>
              <w:br/>
              <w:t>и личностных результатов, формированию которых способствует элемент программы</w:t>
            </w:r>
          </w:p>
        </w:tc>
      </w:tr>
      <w:tr w:rsidR="009531E6" w:rsidRPr="00CC3CD5" w14:paraId="3103E5B3" w14:textId="77777777" w:rsidTr="00292C1F">
        <w:trPr>
          <w:trHeight w:val="389"/>
        </w:trPr>
        <w:tc>
          <w:tcPr>
            <w:tcW w:w="729" w:type="pct"/>
            <w:gridSpan w:val="2"/>
          </w:tcPr>
          <w:p w14:paraId="3004B281" w14:textId="77777777" w:rsidR="009531E6" w:rsidRPr="00CC3CD5" w:rsidRDefault="009531E6" w:rsidP="005E0BB1">
            <w:pPr>
              <w:ind w:firstLine="0"/>
              <w:jc w:val="center"/>
              <w:rPr>
                <w:b/>
                <w:bCs/>
                <w:i/>
                <w:iCs/>
                <w:szCs w:val="24"/>
              </w:rPr>
            </w:pPr>
            <w:r w:rsidRPr="00CC3CD5">
              <w:rPr>
                <w:b/>
                <w:bCs/>
                <w:i/>
                <w:iCs/>
                <w:szCs w:val="24"/>
              </w:rPr>
              <w:t>1</w:t>
            </w:r>
          </w:p>
        </w:tc>
        <w:tc>
          <w:tcPr>
            <w:tcW w:w="2848" w:type="pct"/>
          </w:tcPr>
          <w:p w14:paraId="3F40D82E" w14:textId="77777777" w:rsidR="009531E6" w:rsidRPr="00CC3CD5" w:rsidRDefault="009531E6" w:rsidP="005E0BB1">
            <w:pPr>
              <w:ind w:firstLine="0"/>
              <w:jc w:val="center"/>
              <w:rPr>
                <w:b/>
                <w:bCs/>
                <w:i/>
                <w:iCs/>
                <w:szCs w:val="24"/>
              </w:rPr>
            </w:pPr>
            <w:r w:rsidRPr="00CC3CD5">
              <w:rPr>
                <w:b/>
                <w:bCs/>
                <w:i/>
                <w:iCs/>
                <w:szCs w:val="24"/>
              </w:rPr>
              <w:t>2</w:t>
            </w:r>
          </w:p>
        </w:tc>
        <w:tc>
          <w:tcPr>
            <w:tcW w:w="724" w:type="pct"/>
          </w:tcPr>
          <w:p w14:paraId="35B223F8" w14:textId="77777777" w:rsidR="009531E6" w:rsidRPr="00CC3CD5" w:rsidRDefault="009531E6" w:rsidP="005E0BB1">
            <w:pPr>
              <w:ind w:firstLine="0"/>
              <w:jc w:val="center"/>
              <w:rPr>
                <w:b/>
                <w:bCs/>
                <w:i/>
                <w:iCs/>
                <w:szCs w:val="24"/>
              </w:rPr>
            </w:pPr>
            <w:r w:rsidRPr="00CC3CD5">
              <w:rPr>
                <w:b/>
                <w:bCs/>
                <w:i/>
                <w:iCs/>
                <w:szCs w:val="24"/>
              </w:rPr>
              <w:t>3</w:t>
            </w:r>
          </w:p>
        </w:tc>
        <w:tc>
          <w:tcPr>
            <w:tcW w:w="699" w:type="pct"/>
          </w:tcPr>
          <w:p w14:paraId="0E1AB0F8" w14:textId="77777777" w:rsidR="009531E6" w:rsidRPr="00CC3CD5" w:rsidRDefault="009531E6" w:rsidP="005E0BB1">
            <w:pPr>
              <w:ind w:firstLine="0"/>
              <w:jc w:val="center"/>
              <w:rPr>
                <w:b/>
                <w:bCs/>
                <w:i/>
                <w:iCs/>
                <w:szCs w:val="24"/>
              </w:rPr>
            </w:pPr>
            <w:r w:rsidRPr="00CC3CD5">
              <w:rPr>
                <w:b/>
                <w:bCs/>
                <w:i/>
                <w:iCs/>
                <w:szCs w:val="24"/>
              </w:rPr>
              <w:t>4</w:t>
            </w:r>
          </w:p>
        </w:tc>
      </w:tr>
      <w:tr w:rsidR="002D02E4" w:rsidRPr="00CC3CD5" w14:paraId="09E38B0E" w14:textId="77777777" w:rsidTr="00292C1F">
        <w:trPr>
          <w:trHeight w:val="389"/>
        </w:trPr>
        <w:tc>
          <w:tcPr>
            <w:tcW w:w="3577" w:type="pct"/>
            <w:gridSpan w:val="3"/>
          </w:tcPr>
          <w:p w14:paraId="7D8FC211" w14:textId="77777777" w:rsidR="002D02E4" w:rsidRPr="00D16471" w:rsidRDefault="002D02E4" w:rsidP="005E0BB1">
            <w:pPr>
              <w:ind w:firstLine="0"/>
              <w:jc w:val="both"/>
              <w:rPr>
                <w:b/>
                <w:bCs/>
                <w:szCs w:val="24"/>
              </w:rPr>
            </w:pPr>
            <w:r w:rsidRPr="00D16471">
              <w:rPr>
                <w:b/>
                <w:bCs/>
                <w:szCs w:val="24"/>
              </w:rPr>
              <w:t>Раздел 1. Бережливое</w:t>
            </w:r>
            <w:r>
              <w:rPr>
                <w:b/>
                <w:bCs/>
                <w:szCs w:val="24"/>
              </w:rPr>
              <w:t xml:space="preserve"> </w:t>
            </w:r>
            <w:r w:rsidRPr="00D16471">
              <w:rPr>
                <w:b/>
                <w:bCs/>
                <w:szCs w:val="24"/>
              </w:rPr>
              <w:t>производство как условие повышения эффективности деятельности на предприятиях</w:t>
            </w:r>
          </w:p>
        </w:tc>
        <w:tc>
          <w:tcPr>
            <w:tcW w:w="724" w:type="pct"/>
          </w:tcPr>
          <w:p w14:paraId="0F14EF4E" w14:textId="77777777" w:rsidR="002D02E4" w:rsidRPr="00D16471" w:rsidRDefault="002D02E4" w:rsidP="005E0BB1">
            <w:pPr>
              <w:ind w:firstLine="0"/>
              <w:jc w:val="center"/>
              <w:rPr>
                <w:b/>
                <w:bCs/>
                <w:szCs w:val="24"/>
              </w:rPr>
            </w:pPr>
            <w:r>
              <w:rPr>
                <w:b/>
                <w:bCs/>
                <w:szCs w:val="24"/>
              </w:rPr>
              <w:t>42/16</w:t>
            </w:r>
          </w:p>
        </w:tc>
        <w:tc>
          <w:tcPr>
            <w:tcW w:w="699" w:type="pct"/>
            <w:vMerge w:val="restart"/>
          </w:tcPr>
          <w:p w14:paraId="312D30D2" w14:textId="77777777" w:rsidR="002D02E4" w:rsidRDefault="002D02E4" w:rsidP="005E0BB1">
            <w:pPr>
              <w:suppressAutoHyphens/>
              <w:ind w:firstLine="0"/>
              <w:jc w:val="center"/>
              <w:rPr>
                <w:szCs w:val="24"/>
              </w:rPr>
            </w:pPr>
            <w:r w:rsidRPr="00CC3CD5">
              <w:rPr>
                <w:szCs w:val="24"/>
              </w:rPr>
              <w:t xml:space="preserve">ОК </w:t>
            </w:r>
            <w:r>
              <w:rPr>
                <w:szCs w:val="24"/>
              </w:rPr>
              <w:t xml:space="preserve">02, </w:t>
            </w:r>
            <w:r w:rsidRPr="00CC3CD5">
              <w:rPr>
                <w:szCs w:val="24"/>
              </w:rPr>
              <w:t xml:space="preserve">ОК </w:t>
            </w:r>
            <w:r>
              <w:rPr>
                <w:szCs w:val="24"/>
              </w:rPr>
              <w:t xml:space="preserve">03, </w:t>
            </w:r>
          </w:p>
          <w:p w14:paraId="2DB6A595" w14:textId="77777777" w:rsidR="002D02E4" w:rsidRPr="004D3CA6" w:rsidRDefault="002D02E4" w:rsidP="005E0BB1">
            <w:pPr>
              <w:suppressAutoHyphens/>
              <w:ind w:firstLine="0"/>
              <w:jc w:val="center"/>
              <w:rPr>
                <w:iCs/>
                <w:szCs w:val="24"/>
              </w:rPr>
            </w:pPr>
            <w:r w:rsidRPr="004D3CA6">
              <w:rPr>
                <w:iCs/>
                <w:szCs w:val="24"/>
              </w:rPr>
              <w:t>ОК 04</w:t>
            </w:r>
            <w:r>
              <w:rPr>
                <w:iCs/>
                <w:szCs w:val="24"/>
              </w:rPr>
              <w:t xml:space="preserve">, </w:t>
            </w:r>
            <w:r w:rsidRPr="004D3CA6">
              <w:rPr>
                <w:iCs/>
                <w:szCs w:val="24"/>
              </w:rPr>
              <w:t>ОК 07</w:t>
            </w:r>
          </w:p>
          <w:p w14:paraId="52FB0EEF" w14:textId="77777777" w:rsidR="002D02E4" w:rsidRDefault="002D02E4" w:rsidP="005E0BB1">
            <w:pPr>
              <w:suppressAutoHyphens/>
              <w:ind w:firstLine="0"/>
              <w:jc w:val="center"/>
              <w:rPr>
                <w:iCs/>
                <w:szCs w:val="24"/>
              </w:rPr>
            </w:pPr>
            <w:r w:rsidRPr="004D3CA6">
              <w:rPr>
                <w:iCs/>
                <w:szCs w:val="24"/>
              </w:rPr>
              <w:t xml:space="preserve"> ПК 1.4, ПК 1.6, ПК </w:t>
            </w:r>
            <w:r>
              <w:rPr>
                <w:iCs/>
                <w:szCs w:val="24"/>
              </w:rPr>
              <w:t>1</w:t>
            </w:r>
            <w:r w:rsidRPr="004D3CA6">
              <w:rPr>
                <w:iCs/>
                <w:szCs w:val="24"/>
              </w:rPr>
              <w:t>.</w:t>
            </w:r>
            <w:r>
              <w:rPr>
                <w:iCs/>
                <w:szCs w:val="24"/>
              </w:rPr>
              <w:t>7</w:t>
            </w:r>
            <w:r w:rsidRPr="004D3CA6">
              <w:rPr>
                <w:iCs/>
                <w:szCs w:val="24"/>
              </w:rPr>
              <w:t xml:space="preserve">, ПК </w:t>
            </w:r>
            <w:r>
              <w:rPr>
                <w:iCs/>
                <w:szCs w:val="24"/>
              </w:rPr>
              <w:t>3.1</w:t>
            </w:r>
            <w:r w:rsidRPr="004D3CA6">
              <w:rPr>
                <w:iCs/>
                <w:szCs w:val="24"/>
              </w:rPr>
              <w:t>, ПК 3.</w:t>
            </w:r>
            <w:r>
              <w:rPr>
                <w:iCs/>
                <w:szCs w:val="24"/>
              </w:rPr>
              <w:t>2</w:t>
            </w:r>
            <w:r w:rsidRPr="004D3CA6">
              <w:rPr>
                <w:iCs/>
                <w:szCs w:val="24"/>
              </w:rPr>
              <w:t xml:space="preserve">, ПК </w:t>
            </w:r>
            <w:r>
              <w:rPr>
                <w:iCs/>
                <w:szCs w:val="24"/>
              </w:rPr>
              <w:t>3.3</w:t>
            </w:r>
          </w:p>
          <w:p w14:paraId="0478BD72" w14:textId="77777777" w:rsidR="002D02E4" w:rsidRPr="004D3CA6" w:rsidRDefault="002D02E4" w:rsidP="005E0BB1">
            <w:pPr>
              <w:suppressAutoHyphens/>
              <w:ind w:firstLine="0"/>
              <w:jc w:val="center"/>
              <w:rPr>
                <w:iCs/>
                <w:szCs w:val="24"/>
              </w:rPr>
            </w:pPr>
            <w:r>
              <w:rPr>
                <w:iCs/>
                <w:szCs w:val="24"/>
              </w:rPr>
              <w:t>ПК 3.4</w:t>
            </w:r>
          </w:p>
          <w:p w14:paraId="270870FE" w14:textId="77777777" w:rsidR="002D02E4" w:rsidRPr="00D16471" w:rsidRDefault="002D02E4" w:rsidP="005E0BB1">
            <w:pPr>
              <w:jc w:val="center"/>
              <w:rPr>
                <w:b/>
                <w:bCs/>
                <w:i/>
                <w:iCs/>
                <w:szCs w:val="24"/>
              </w:rPr>
            </w:pPr>
          </w:p>
        </w:tc>
      </w:tr>
      <w:tr w:rsidR="002D02E4" w:rsidRPr="00CC3CD5" w14:paraId="1A0AC609" w14:textId="77777777" w:rsidTr="00292C1F">
        <w:trPr>
          <w:trHeight w:val="225"/>
        </w:trPr>
        <w:tc>
          <w:tcPr>
            <w:tcW w:w="723" w:type="pct"/>
            <w:vMerge w:val="restart"/>
          </w:tcPr>
          <w:p w14:paraId="795A5633" w14:textId="77777777" w:rsidR="002D02E4" w:rsidRDefault="002D02E4" w:rsidP="005E0BB1">
            <w:pPr>
              <w:ind w:firstLine="0"/>
              <w:jc w:val="center"/>
              <w:rPr>
                <w:b/>
                <w:bCs/>
                <w:szCs w:val="24"/>
              </w:rPr>
            </w:pPr>
            <w:r>
              <w:rPr>
                <w:b/>
                <w:bCs/>
                <w:szCs w:val="24"/>
              </w:rPr>
              <w:t>Тема 1.1.</w:t>
            </w:r>
          </w:p>
          <w:p w14:paraId="19A9D29F" w14:textId="77777777" w:rsidR="002D02E4" w:rsidRPr="008064FD" w:rsidRDefault="002D02E4" w:rsidP="005E0BB1">
            <w:pPr>
              <w:ind w:firstLine="0"/>
              <w:jc w:val="center"/>
              <w:rPr>
                <w:szCs w:val="24"/>
              </w:rPr>
            </w:pPr>
            <w:r w:rsidRPr="008064FD">
              <w:rPr>
                <w:szCs w:val="24"/>
              </w:rPr>
              <w:t>Введение в предмет</w:t>
            </w:r>
          </w:p>
        </w:tc>
        <w:tc>
          <w:tcPr>
            <w:tcW w:w="2854" w:type="pct"/>
            <w:gridSpan w:val="2"/>
          </w:tcPr>
          <w:p w14:paraId="2301ED6A" w14:textId="77777777" w:rsidR="002D02E4" w:rsidRPr="008064FD" w:rsidRDefault="002D02E4" w:rsidP="005E0BB1">
            <w:pPr>
              <w:ind w:firstLine="0"/>
              <w:jc w:val="both"/>
              <w:rPr>
                <w:szCs w:val="24"/>
              </w:rPr>
            </w:pPr>
            <w:r w:rsidRPr="00D16471">
              <w:rPr>
                <w:b/>
                <w:bCs/>
                <w:szCs w:val="24"/>
              </w:rPr>
              <w:t>Содержание учебного материала</w:t>
            </w:r>
          </w:p>
        </w:tc>
        <w:tc>
          <w:tcPr>
            <w:tcW w:w="724" w:type="pct"/>
          </w:tcPr>
          <w:p w14:paraId="1BFDB235" w14:textId="77777777" w:rsidR="002D02E4" w:rsidRDefault="002D02E4" w:rsidP="005E0BB1">
            <w:pPr>
              <w:ind w:firstLine="0"/>
              <w:jc w:val="center"/>
              <w:rPr>
                <w:b/>
                <w:bCs/>
                <w:szCs w:val="24"/>
              </w:rPr>
            </w:pPr>
            <w:r>
              <w:rPr>
                <w:b/>
                <w:bCs/>
                <w:szCs w:val="24"/>
              </w:rPr>
              <w:t>2</w:t>
            </w:r>
          </w:p>
        </w:tc>
        <w:tc>
          <w:tcPr>
            <w:tcW w:w="699" w:type="pct"/>
            <w:vMerge/>
          </w:tcPr>
          <w:p w14:paraId="6EAA65A8" w14:textId="77777777" w:rsidR="002D02E4" w:rsidRPr="00D16471" w:rsidRDefault="002D02E4" w:rsidP="005E0BB1">
            <w:pPr>
              <w:jc w:val="center"/>
              <w:rPr>
                <w:b/>
                <w:bCs/>
                <w:i/>
                <w:iCs/>
                <w:szCs w:val="24"/>
              </w:rPr>
            </w:pPr>
          </w:p>
        </w:tc>
      </w:tr>
      <w:tr w:rsidR="002D02E4" w:rsidRPr="00CC3CD5" w14:paraId="646157C5" w14:textId="77777777" w:rsidTr="00292C1F">
        <w:trPr>
          <w:trHeight w:val="315"/>
        </w:trPr>
        <w:tc>
          <w:tcPr>
            <w:tcW w:w="723" w:type="pct"/>
            <w:vMerge/>
          </w:tcPr>
          <w:p w14:paraId="2A5BFF3E" w14:textId="77777777" w:rsidR="002D02E4" w:rsidRDefault="002D02E4" w:rsidP="005E0BB1">
            <w:pPr>
              <w:ind w:firstLine="0"/>
              <w:jc w:val="center"/>
              <w:rPr>
                <w:b/>
                <w:bCs/>
                <w:szCs w:val="24"/>
              </w:rPr>
            </w:pPr>
          </w:p>
        </w:tc>
        <w:tc>
          <w:tcPr>
            <w:tcW w:w="2854" w:type="pct"/>
            <w:gridSpan w:val="2"/>
          </w:tcPr>
          <w:p w14:paraId="265BBB4D" w14:textId="77777777" w:rsidR="002D02E4" w:rsidRPr="00D16471" w:rsidRDefault="002D02E4" w:rsidP="005E0BB1">
            <w:pPr>
              <w:ind w:firstLine="0"/>
              <w:jc w:val="both"/>
              <w:rPr>
                <w:b/>
                <w:bCs/>
                <w:szCs w:val="24"/>
              </w:rPr>
            </w:pPr>
            <w:r w:rsidRPr="008064FD">
              <w:rPr>
                <w:szCs w:val="24"/>
              </w:rPr>
              <w:t xml:space="preserve">Цели, задачи учебной дисциплины </w:t>
            </w:r>
            <w:r>
              <w:rPr>
                <w:szCs w:val="24"/>
              </w:rPr>
              <w:t>«Основы бережливого производства</w:t>
            </w:r>
          </w:p>
        </w:tc>
        <w:tc>
          <w:tcPr>
            <w:tcW w:w="724" w:type="pct"/>
          </w:tcPr>
          <w:p w14:paraId="282D4148" w14:textId="77777777" w:rsidR="002D02E4" w:rsidRPr="008B40AC" w:rsidRDefault="002D02E4" w:rsidP="005E0BB1">
            <w:pPr>
              <w:ind w:firstLine="0"/>
              <w:jc w:val="center"/>
              <w:rPr>
                <w:bCs/>
                <w:szCs w:val="24"/>
              </w:rPr>
            </w:pPr>
            <w:r w:rsidRPr="008B40AC">
              <w:rPr>
                <w:bCs/>
                <w:szCs w:val="24"/>
              </w:rPr>
              <w:t>2</w:t>
            </w:r>
          </w:p>
        </w:tc>
        <w:tc>
          <w:tcPr>
            <w:tcW w:w="699" w:type="pct"/>
            <w:vMerge/>
          </w:tcPr>
          <w:p w14:paraId="6B2E257F" w14:textId="77777777" w:rsidR="002D02E4" w:rsidRPr="00D16471" w:rsidRDefault="002D02E4" w:rsidP="005E0BB1">
            <w:pPr>
              <w:jc w:val="center"/>
              <w:rPr>
                <w:b/>
                <w:bCs/>
                <w:i/>
                <w:iCs/>
                <w:szCs w:val="24"/>
              </w:rPr>
            </w:pPr>
          </w:p>
        </w:tc>
      </w:tr>
      <w:tr w:rsidR="002D02E4" w:rsidRPr="00CC3CD5" w14:paraId="4482EFD5" w14:textId="77777777" w:rsidTr="00292C1F">
        <w:trPr>
          <w:trHeight w:val="389"/>
        </w:trPr>
        <w:tc>
          <w:tcPr>
            <w:tcW w:w="723" w:type="pct"/>
            <w:vMerge/>
          </w:tcPr>
          <w:p w14:paraId="05710A4B" w14:textId="77777777" w:rsidR="002D02E4" w:rsidRDefault="002D02E4" w:rsidP="005E0BB1">
            <w:pPr>
              <w:ind w:firstLine="0"/>
              <w:jc w:val="both"/>
              <w:rPr>
                <w:b/>
                <w:bCs/>
                <w:szCs w:val="24"/>
              </w:rPr>
            </w:pPr>
          </w:p>
        </w:tc>
        <w:tc>
          <w:tcPr>
            <w:tcW w:w="2854" w:type="pct"/>
            <w:gridSpan w:val="2"/>
          </w:tcPr>
          <w:p w14:paraId="5CA49E09" w14:textId="77777777" w:rsidR="002D02E4" w:rsidRPr="00D16471" w:rsidRDefault="002D02E4" w:rsidP="005E0BB1">
            <w:pPr>
              <w:ind w:firstLine="0"/>
              <w:jc w:val="both"/>
              <w:rPr>
                <w:b/>
                <w:bCs/>
                <w:szCs w:val="24"/>
              </w:rPr>
            </w:pPr>
            <w:r w:rsidRPr="00D16471">
              <w:rPr>
                <w:b/>
                <w:bCs/>
                <w:szCs w:val="24"/>
              </w:rPr>
              <w:t>Самостоятельная работа обучающихся</w:t>
            </w:r>
          </w:p>
        </w:tc>
        <w:tc>
          <w:tcPr>
            <w:tcW w:w="724" w:type="pct"/>
          </w:tcPr>
          <w:p w14:paraId="324FA15A" w14:textId="77777777" w:rsidR="002D02E4" w:rsidRDefault="002D02E4" w:rsidP="005E0BB1">
            <w:pPr>
              <w:ind w:firstLine="0"/>
              <w:jc w:val="center"/>
              <w:rPr>
                <w:b/>
                <w:bCs/>
                <w:szCs w:val="24"/>
              </w:rPr>
            </w:pPr>
            <w:r>
              <w:rPr>
                <w:b/>
                <w:bCs/>
                <w:szCs w:val="24"/>
              </w:rPr>
              <w:t>*</w:t>
            </w:r>
          </w:p>
        </w:tc>
        <w:tc>
          <w:tcPr>
            <w:tcW w:w="699" w:type="pct"/>
            <w:vMerge/>
          </w:tcPr>
          <w:p w14:paraId="33EDCA9E" w14:textId="77777777" w:rsidR="002D02E4" w:rsidRPr="00D16471" w:rsidRDefault="002D02E4" w:rsidP="005E0BB1">
            <w:pPr>
              <w:jc w:val="center"/>
              <w:rPr>
                <w:b/>
                <w:bCs/>
                <w:i/>
                <w:iCs/>
                <w:szCs w:val="24"/>
              </w:rPr>
            </w:pPr>
          </w:p>
        </w:tc>
      </w:tr>
      <w:tr w:rsidR="002D02E4" w:rsidRPr="00CC3CD5" w14:paraId="162B767B" w14:textId="77777777" w:rsidTr="00292C1F">
        <w:trPr>
          <w:trHeight w:val="340"/>
        </w:trPr>
        <w:tc>
          <w:tcPr>
            <w:tcW w:w="729" w:type="pct"/>
            <w:gridSpan w:val="2"/>
            <w:vMerge w:val="restart"/>
            <w:vAlign w:val="center"/>
          </w:tcPr>
          <w:p w14:paraId="6E378F73" w14:textId="77777777" w:rsidR="002D02E4" w:rsidRDefault="002D02E4" w:rsidP="005E0BB1">
            <w:pPr>
              <w:ind w:firstLine="0"/>
              <w:jc w:val="center"/>
              <w:rPr>
                <w:b/>
                <w:bCs/>
                <w:szCs w:val="24"/>
              </w:rPr>
            </w:pPr>
            <w:r w:rsidRPr="00CC3CD5">
              <w:rPr>
                <w:b/>
                <w:bCs/>
                <w:szCs w:val="24"/>
              </w:rPr>
              <w:t>Тема 1.</w:t>
            </w:r>
            <w:r>
              <w:rPr>
                <w:b/>
                <w:bCs/>
                <w:szCs w:val="24"/>
              </w:rPr>
              <w:t>2</w:t>
            </w:r>
          </w:p>
          <w:p w14:paraId="64871D25" w14:textId="77777777" w:rsidR="002D02E4" w:rsidRPr="00CC3CD5" w:rsidRDefault="002D02E4" w:rsidP="005E0BB1">
            <w:pPr>
              <w:ind w:firstLine="0"/>
              <w:jc w:val="center"/>
              <w:rPr>
                <w:b/>
                <w:bCs/>
                <w:szCs w:val="24"/>
              </w:rPr>
            </w:pPr>
          </w:p>
          <w:p w14:paraId="2E7603B6" w14:textId="77777777" w:rsidR="002D02E4" w:rsidRPr="00D16471" w:rsidRDefault="002D02E4" w:rsidP="005E0BB1">
            <w:pPr>
              <w:ind w:firstLine="0"/>
              <w:jc w:val="center"/>
              <w:rPr>
                <w:szCs w:val="24"/>
              </w:rPr>
            </w:pPr>
            <w:r w:rsidRPr="00D16471">
              <w:rPr>
                <w:szCs w:val="24"/>
              </w:rPr>
              <w:t xml:space="preserve">Понятие и сущность </w:t>
            </w:r>
            <w:r>
              <w:rPr>
                <w:szCs w:val="24"/>
              </w:rPr>
              <w:t>б</w:t>
            </w:r>
            <w:r w:rsidRPr="00D16471">
              <w:rPr>
                <w:szCs w:val="24"/>
              </w:rPr>
              <w:t>ережливого производства</w:t>
            </w:r>
          </w:p>
        </w:tc>
        <w:tc>
          <w:tcPr>
            <w:tcW w:w="2848" w:type="pct"/>
          </w:tcPr>
          <w:p w14:paraId="00792CD8" w14:textId="77777777" w:rsidR="002D02E4" w:rsidRPr="00D16471" w:rsidRDefault="002D02E4" w:rsidP="005E0BB1">
            <w:pPr>
              <w:ind w:firstLine="0"/>
              <w:jc w:val="both"/>
              <w:rPr>
                <w:b/>
                <w:bCs/>
                <w:i/>
                <w:szCs w:val="24"/>
              </w:rPr>
            </w:pPr>
            <w:r w:rsidRPr="00D16471">
              <w:rPr>
                <w:b/>
                <w:bCs/>
                <w:szCs w:val="24"/>
              </w:rPr>
              <w:t>Содержание учебного материала</w:t>
            </w:r>
          </w:p>
        </w:tc>
        <w:tc>
          <w:tcPr>
            <w:tcW w:w="724" w:type="pct"/>
            <w:vAlign w:val="center"/>
          </w:tcPr>
          <w:p w14:paraId="43BA1823" w14:textId="77777777" w:rsidR="002D02E4" w:rsidRPr="00D16471" w:rsidRDefault="002D02E4" w:rsidP="005E0BB1">
            <w:pPr>
              <w:suppressAutoHyphens/>
              <w:ind w:firstLine="0"/>
              <w:jc w:val="center"/>
              <w:rPr>
                <w:b/>
                <w:bCs/>
                <w:szCs w:val="24"/>
              </w:rPr>
            </w:pPr>
            <w:r>
              <w:rPr>
                <w:b/>
                <w:bCs/>
                <w:szCs w:val="24"/>
              </w:rPr>
              <w:t>4</w:t>
            </w:r>
          </w:p>
        </w:tc>
        <w:tc>
          <w:tcPr>
            <w:tcW w:w="699" w:type="pct"/>
            <w:vMerge/>
            <w:vAlign w:val="center"/>
          </w:tcPr>
          <w:p w14:paraId="553CBCFF" w14:textId="77777777" w:rsidR="002D02E4" w:rsidRPr="00D16471" w:rsidRDefault="002D02E4" w:rsidP="005E0BB1">
            <w:pPr>
              <w:ind w:firstLine="0"/>
              <w:jc w:val="center"/>
              <w:rPr>
                <w:bCs/>
                <w:szCs w:val="24"/>
              </w:rPr>
            </w:pPr>
          </w:p>
        </w:tc>
      </w:tr>
      <w:tr w:rsidR="002D02E4" w:rsidRPr="00CC3CD5" w14:paraId="32F2DA7C" w14:textId="77777777" w:rsidTr="00292C1F">
        <w:trPr>
          <w:trHeight w:val="1070"/>
        </w:trPr>
        <w:tc>
          <w:tcPr>
            <w:tcW w:w="729" w:type="pct"/>
            <w:gridSpan w:val="2"/>
            <w:vMerge/>
          </w:tcPr>
          <w:p w14:paraId="1C6CF91E" w14:textId="77777777" w:rsidR="002D02E4" w:rsidRPr="00CC3CD5" w:rsidRDefault="002D02E4" w:rsidP="005E0BB1">
            <w:pPr>
              <w:ind w:firstLine="0"/>
              <w:rPr>
                <w:b/>
                <w:bCs/>
                <w:i/>
                <w:szCs w:val="24"/>
              </w:rPr>
            </w:pPr>
          </w:p>
        </w:tc>
        <w:tc>
          <w:tcPr>
            <w:tcW w:w="2848" w:type="pct"/>
          </w:tcPr>
          <w:p w14:paraId="1B9DC2BA" w14:textId="77777777" w:rsidR="002D02E4" w:rsidRPr="00D16471" w:rsidRDefault="002D02E4" w:rsidP="005E0BB1">
            <w:pPr>
              <w:ind w:firstLine="0"/>
              <w:jc w:val="both"/>
              <w:rPr>
                <w:szCs w:val="24"/>
              </w:rPr>
            </w:pPr>
            <w:r w:rsidRPr="008064FD">
              <w:rPr>
                <w:szCs w:val="24"/>
              </w:rPr>
              <w:t>История возникновения бережливого производства.</w:t>
            </w:r>
            <w:r>
              <w:rPr>
                <w:szCs w:val="24"/>
              </w:rPr>
              <w:t xml:space="preserve"> </w:t>
            </w:r>
            <w:r w:rsidRPr="008064FD">
              <w:rPr>
                <w:szCs w:val="24"/>
              </w:rPr>
              <w:t>Концепция бережливого производства.</w:t>
            </w:r>
            <w:r>
              <w:rPr>
                <w:szCs w:val="24"/>
              </w:rPr>
              <w:t xml:space="preserve"> </w:t>
            </w:r>
            <w:r w:rsidRPr="008064FD">
              <w:rPr>
                <w:szCs w:val="24"/>
              </w:rPr>
              <w:t>Ключевые понятия бережливого производства.</w:t>
            </w:r>
            <w:r>
              <w:rPr>
                <w:szCs w:val="24"/>
              </w:rPr>
              <w:t xml:space="preserve"> </w:t>
            </w:r>
            <w:r w:rsidRPr="008064FD">
              <w:rPr>
                <w:szCs w:val="24"/>
              </w:rPr>
              <w:t>Сравнение традиционного подхода и бережливого производства.</w:t>
            </w:r>
            <w:r>
              <w:rPr>
                <w:szCs w:val="24"/>
              </w:rPr>
              <w:t xml:space="preserve"> </w:t>
            </w:r>
            <w:r w:rsidRPr="008064FD">
              <w:rPr>
                <w:szCs w:val="24"/>
              </w:rPr>
              <w:t>Серия ГОСТ Р «Бережливое производство»</w:t>
            </w:r>
          </w:p>
        </w:tc>
        <w:tc>
          <w:tcPr>
            <w:tcW w:w="724" w:type="pct"/>
            <w:vAlign w:val="center"/>
          </w:tcPr>
          <w:p w14:paraId="0E441059" w14:textId="77777777" w:rsidR="002D02E4" w:rsidRPr="003312BA" w:rsidRDefault="002D02E4" w:rsidP="005E0BB1">
            <w:pPr>
              <w:suppressAutoHyphens/>
              <w:ind w:firstLine="0"/>
              <w:jc w:val="center"/>
              <w:rPr>
                <w:szCs w:val="24"/>
              </w:rPr>
            </w:pPr>
            <w:r>
              <w:rPr>
                <w:szCs w:val="24"/>
              </w:rPr>
              <w:t>2</w:t>
            </w:r>
          </w:p>
        </w:tc>
        <w:tc>
          <w:tcPr>
            <w:tcW w:w="699" w:type="pct"/>
            <w:vMerge/>
          </w:tcPr>
          <w:p w14:paraId="6433D157" w14:textId="77777777" w:rsidR="002D02E4" w:rsidRPr="003312BA" w:rsidRDefault="002D02E4" w:rsidP="005E0BB1">
            <w:pPr>
              <w:ind w:firstLine="0"/>
              <w:jc w:val="center"/>
              <w:rPr>
                <w:bCs/>
                <w:i/>
                <w:szCs w:val="24"/>
              </w:rPr>
            </w:pPr>
          </w:p>
        </w:tc>
      </w:tr>
      <w:tr w:rsidR="002D02E4" w:rsidRPr="00CC3CD5" w14:paraId="5E3DAC01" w14:textId="77777777" w:rsidTr="00292C1F">
        <w:trPr>
          <w:trHeight w:val="281"/>
        </w:trPr>
        <w:tc>
          <w:tcPr>
            <w:tcW w:w="729" w:type="pct"/>
            <w:gridSpan w:val="2"/>
            <w:vMerge/>
          </w:tcPr>
          <w:p w14:paraId="29B4A5C2" w14:textId="77777777" w:rsidR="002D02E4" w:rsidRPr="00CC3CD5" w:rsidRDefault="002D02E4" w:rsidP="005E0BB1">
            <w:pPr>
              <w:ind w:firstLine="0"/>
              <w:rPr>
                <w:b/>
                <w:bCs/>
                <w:i/>
                <w:szCs w:val="24"/>
              </w:rPr>
            </w:pPr>
          </w:p>
        </w:tc>
        <w:tc>
          <w:tcPr>
            <w:tcW w:w="2848" w:type="pct"/>
          </w:tcPr>
          <w:p w14:paraId="1247CDBC" w14:textId="77777777" w:rsidR="002D02E4" w:rsidRPr="008064FD" w:rsidRDefault="002D02E4" w:rsidP="005E0BB1">
            <w:pPr>
              <w:ind w:firstLine="0"/>
              <w:jc w:val="both"/>
              <w:rPr>
                <w:bCs/>
                <w:iCs/>
                <w:szCs w:val="24"/>
              </w:rPr>
            </w:pPr>
            <w:r w:rsidRPr="00D16471">
              <w:rPr>
                <w:b/>
                <w:bCs/>
                <w:szCs w:val="24"/>
              </w:rPr>
              <w:t>В том числе практических занятий</w:t>
            </w:r>
          </w:p>
        </w:tc>
        <w:tc>
          <w:tcPr>
            <w:tcW w:w="724" w:type="pct"/>
            <w:vAlign w:val="center"/>
          </w:tcPr>
          <w:p w14:paraId="67AC58FF" w14:textId="77777777" w:rsidR="002D02E4" w:rsidRPr="008B40AC" w:rsidRDefault="002D02E4" w:rsidP="005E0BB1">
            <w:pPr>
              <w:suppressAutoHyphens/>
              <w:ind w:firstLine="0"/>
              <w:jc w:val="center"/>
              <w:rPr>
                <w:b/>
                <w:szCs w:val="24"/>
              </w:rPr>
            </w:pPr>
            <w:r w:rsidRPr="008B40AC">
              <w:rPr>
                <w:b/>
                <w:szCs w:val="24"/>
              </w:rPr>
              <w:t>2</w:t>
            </w:r>
          </w:p>
        </w:tc>
        <w:tc>
          <w:tcPr>
            <w:tcW w:w="699" w:type="pct"/>
            <w:vMerge/>
          </w:tcPr>
          <w:p w14:paraId="59DF1536" w14:textId="77777777" w:rsidR="002D02E4" w:rsidRPr="003312BA" w:rsidRDefault="002D02E4" w:rsidP="005E0BB1">
            <w:pPr>
              <w:ind w:firstLine="0"/>
              <w:jc w:val="center"/>
              <w:rPr>
                <w:bCs/>
                <w:i/>
                <w:szCs w:val="24"/>
              </w:rPr>
            </w:pPr>
          </w:p>
        </w:tc>
      </w:tr>
      <w:tr w:rsidR="002D02E4" w:rsidRPr="00CC3CD5" w14:paraId="61346A32" w14:textId="77777777" w:rsidTr="00292C1F">
        <w:trPr>
          <w:trHeight w:val="555"/>
        </w:trPr>
        <w:tc>
          <w:tcPr>
            <w:tcW w:w="729" w:type="pct"/>
            <w:gridSpan w:val="2"/>
            <w:vMerge/>
          </w:tcPr>
          <w:p w14:paraId="7EFC9812" w14:textId="77777777" w:rsidR="002D02E4" w:rsidRPr="00CC3CD5" w:rsidRDefault="002D02E4" w:rsidP="005E0BB1">
            <w:pPr>
              <w:ind w:firstLine="0"/>
              <w:rPr>
                <w:b/>
                <w:bCs/>
                <w:i/>
                <w:szCs w:val="24"/>
              </w:rPr>
            </w:pPr>
          </w:p>
        </w:tc>
        <w:tc>
          <w:tcPr>
            <w:tcW w:w="2848" w:type="pct"/>
          </w:tcPr>
          <w:p w14:paraId="3B62F874" w14:textId="2AD6A0C1" w:rsidR="002D02E4" w:rsidRPr="00D16471" w:rsidRDefault="002D02E4" w:rsidP="005E0BB1">
            <w:pPr>
              <w:ind w:firstLine="0"/>
              <w:jc w:val="both"/>
              <w:rPr>
                <w:b/>
                <w:bCs/>
                <w:szCs w:val="24"/>
              </w:rPr>
            </w:pPr>
            <w:r w:rsidRPr="008064FD">
              <w:rPr>
                <w:bCs/>
                <w:iCs/>
                <w:szCs w:val="24"/>
              </w:rPr>
              <w:t xml:space="preserve"> Практическое занятие</w:t>
            </w:r>
            <w:r w:rsidR="00587D89">
              <w:rPr>
                <w:bCs/>
                <w:iCs/>
                <w:szCs w:val="24"/>
              </w:rPr>
              <w:t xml:space="preserve"> </w:t>
            </w:r>
            <w:r>
              <w:rPr>
                <w:bCs/>
                <w:iCs/>
                <w:szCs w:val="24"/>
              </w:rPr>
              <w:t>1.</w:t>
            </w:r>
            <w:r w:rsidRPr="008064FD">
              <w:rPr>
                <w:bCs/>
                <w:iCs/>
                <w:szCs w:val="24"/>
              </w:rPr>
              <w:t xml:space="preserve"> Деловая игра по методу «Фабрика процессов» с учетом отраслевой специфики и профессиональной направленности</w:t>
            </w:r>
          </w:p>
        </w:tc>
        <w:tc>
          <w:tcPr>
            <w:tcW w:w="724" w:type="pct"/>
            <w:vAlign w:val="center"/>
          </w:tcPr>
          <w:p w14:paraId="5EE2552D" w14:textId="77777777" w:rsidR="002D02E4" w:rsidRPr="008064FD" w:rsidRDefault="002D02E4" w:rsidP="005E0BB1">
            <w:pPr>
              <w:suppressAutoHyphens/>
              <w:ind w:firstLine="0"/>
              <w:jc w:val="center"/>
              <w:rPr>
                <w:szCs w:val="24"/>
              </w:rPr>
            </w:pPr>
            <w:r>
              <w:rPr>
                <w:szCs w:val="24"/>
              </w:rPr>
              <w:t>2</w:t>
            </w:r>
          </w:p>
        </w:tc>
        <w:tc>
          <w:tcPr>
            <w:tcW w:w="699" w:type="pct"/>
            <w:vMerge/>
          </w:tcPr>
          <w:p w14:paraId="2BEA93CA" w14:textId="77777777" w:rsidR="002D02E4" w:rsidRPr="003312BA" w:rsidRDefault="002D02E4" w:rsidP="005E0BB1">
            <w:pPr>
              <w:ind w:firstLine="0"/>
              <w:jc w:val="center"/>
              <w:rPr>
                <w:bCs/>
                <w:i/>
                <w:szCs w:val="24"/>
              </w:rPr>
            </w:pPr>
          </w:p>
        </w:tc>
      </w:tr>
      <w:tr w:rsidR="002D02E4" w:rsidRPr="00CC3CD5" w14:paraId="5BE654C4" w14:textId="77777777" w:rsidTr="00292C1F">
        <w:trPr>
          <w:trHeight w:val="408"/>
        </w:trPr>
        <w:tc>
          <w:tcPr>
            <w:tcW w:w="729" w:type="pct"/>
            <w:gridSpan w:val="2"/>
            <w:vMerge/>
          </w:tcPr>
          <w:p w14:paraId="32DAFABF" w14:textId="77777777" w:rsidR="002D02E4" w:rsidRPr="00CC3CD5" w:rsidRDefault="002D02E4" w:rsidP="005E0BB1">
            <w:pPr>
              <w:ind w:firstLine="0"/>
              <w:rPr>
                <w:b/>
                <w:bCs/>
                <w:i/>
                <w:szCs w:val="24"/>
              </w:rPr>
            </w:pPr>
          </w:p>
        </w:tc>
        <w:tc>
          <w:tcPr>
            <w:tcW w:w="2848" w:type="pct"/>
          </w:tcPr>
          <w:p w14:paraId="15D25186" w14:textId="77777777" w:rsidR="002D02E4" w:rsidRPr="00D16471" w:rsidRDefault="002D02E4" w:rsidP="005E0BB1">
            <w:pPr>
              <w:ind w:firstLine="0"/>
              <w:jc w:val="both"/>
              <w:rPr>
                <w:b/>
                <w:bCs/>
                <w:szCs w:val="24"/>
              </w:rPr>
            </w:pPr>
            <w:r w:rsidRPr="00D16471">
              <w:rPr>
                <w:b/>
                <w:bCs/>
                <w:szCs w:val="24"/>
              </w:rPr>
              <w:t>Самостоятельная работа обучающихся</w:t>
            </w:r>
          </w:p>
        </w:tc>
        <w:tc>
          <w:tcPr>
            <w:tcW w:w="724" w:type="pct"/>
            <w:vAlign w:val="center"/>
          </w:tcPr>
          <w:p w14:paraId="408E36E1" w14:textId="77777777" w:rsidR="002D02E4" w:rsidRPr="003312BA" w:rsidRDefault="002D02E4" w:rsidP="005E0BB1">
            <w:pPr>
              <w:suppressAutoHyphens/>
              <w:ind w:firstLine="0"/>
              <w:jc w:val="center"/>
              <w:rPr>
                <w:bCs/>
                <w:szCs w:val="24"/>
              </w:rPr>
            </w:pPr>
            <w:r>
              <w:rPr>
                <w:bCs/>
                <w:szCs w:val="24"/>
              </w:rPr>
              <w:t>*</w:t>
            </w:r>
          </w:p>
        </w:tc>
        <w:tc>
          <w:tcPr>
            <w:tcW w:w="699" w:type="pct"/>
            <w:vMerge/>
          </w:tcPr>
          <w:p w14:paraId="2ADC2E3B" w14:textId="77777777" w:rsidR="002D02E4" w:rsidRPr="003312BA" w:rsidRDefault="002D02E4" w:rsidP="005E0BB1">
            <w:pPr>
              <w:ind w:firstLine="0"/>
              <w:jc w:val="center"/>
              <w:rPr>
                <w:bCs/>
                <w:i/>
                <w:szCs w:val="24"/>
              </w:rPr>
            </w:pPr>
          </w:p>
        </w:tc>
      </w:tr>
      <w:tr w:rsidR="002D02E4" w:rsidRPr="00CC3CD5" w14:paraId="4B303808" w14:textId="77777777" w:rsidTr="00292C1F">
        <w:trPr>
          <w:trHeight w:val="397"/>
        </w:trPr>
        <w:tc>
          <w:tcPr>
            <w:tcW w:w="729" w:type="pct"/>
            <w:gridSpan w:val="2"/>
            <w:vMerge w:val="restart"/>
            <w:vAlign w:val="center"/>
          </w:tcPr>
          <w:p w14:paraId="2E4EBA0C" w14:textId="77777777" w:rsidR="002D02E4" w:rsidRPr="00950674" w:rsidRDefault="002D02E4" w:rsidP="005E0BB1">
            <w:pPr>
              <w:ind w:firstLine="0"/>
              <w:jc w:val="center"/>
              <w:rPr>
                <w:b/>
                <w:bCs/>
                <w:szCs w:val="24"/>
              </w:rPr>
            </w:pPr>
            <w:r w:rsidRPr="00950674">
              <w:rPr>
                <w:b/>
                <w:bCs/>
                <w:szCs w:val="24"/>
              </w:rPr>
              <w:t>Тема 1.3.</w:t>
            </w:r>
          </w:p>
          <w:p w14:paraId="1D4425D8" w14:textId="77777777" w:rsidR="002D02E4" w:rsidRPr="00842670" w:rsidRDefault="002D02E4" w:rsidP="005E0BB1">
            <w:pPr>
              <w:ind w:firstLine="0"/>
              <w:jc w:val="center"/>
              <w:rPr>
                <w:bCs/>
                <w:i/>
                <w:szCs w:val="24"/>
              </w:rPr>
            </w:pPr>
            <w:r>
              <w:rPr>
                <w:bCs/>
                <w:szCs w:val="24"/>
              </w:rPr>
              <w:t>Действия, добавляющие ценности и потери</w:t>
            </w:r>
          </w:p>
        </w:tc>
        <w:tc>
          <w:tcPr>
            <w:tcW w:w="2848" w:type="pct"/>
          </w:tcPr>
          <w:p w14:paraId="5A6C8DE2" w14:textId="77777777" w:rsidR="002D02E4" w:rsidRPr="00D16471" w:rsidRDefault="002D02E4" w:rsidP="005E0BB1">
            <w:pPr>
              <w:ind w:firstLine="0"/>
              <w:jc w:val="both"/>
              <w:rPr>
                <w:b/>
                <w:bCs/>
                <w:szCs w:val="24"/>
              </w:rPr>
            </w:pPr>
            <w:r w:rsidRPr="00842670">
              <w:rPr>
                <w:b/>
                <w:bCs/>
                <w:szCs w:val="24"/>
              </w:rPr>
              <w:t>Содержание учебного материала</w:t>
            </w:r>
          </w:p>
        </w:tc>
        <w:tc>
          <w:tcPr>
            <w:tcW w:w="724" w:type="pct"/>
            <w:vAlign w:val="center"/>
          </w:tcPr>
          <w:p w14:paraId="118BFCB5" w14:textId="77777777" w:rsidR="002D02E4" w:rsidRPr="003312BA" w:rsidRDefault="002D02E4" w:rsidP="005E0BB1">
            <w:pPr>
              <w:suppressAutoHyphens/>
              <w:ind w:firstLine="0"/>
              <w:jc w:val="center"/>
              <w:rPr>
                <w:b/>
                <w:bCs/>
                <w:szCs w:val="24"/>
              </w:rPr>
            </w:pPr>
            <w:r>
              <w:rPr>
                <w:b/>
                <w:bCs/>
                <w:szCs w:val="24"/>
              </w:rPr>
              <w:t>2</w:t>
            </w:r>
          </w:p>
        </w:tc>
        <w:tc>
          <w:tcPr>
            <w:tcW w:w="699" w:type="pct"/>
            <w:vMerge w:val="restart"/>
          </w:tcPr>
          <w:p w14:paraId="426A6AEB" w14:textId="77777777" w:rsidR="002D02E4" w:rsidRDefault="002D02E4" w:rsidP="005E0BB1">
            <w:pPr>
              <w:suppressAutoHyphens/>
              <w:ind w:firstLine="0"/>
              <w:jc w:val="center"/>
              <w:rPr>
                <w:szCs w:val="24"/>
              </w:rPr>
            </w:pPr>
            <w:r w:rsidRPr="00CC3CD5">
              <w:rPr>
                <w:szCs w:val="24"/>
              </w:rPr>
              <w:t xml:space="preserve">ОК </w:t>
            </w:r>
            <w:r>
              <w:rPr>
                <w:szCs w:val="24"/>
              </w:rPr>
              <w:t xml:space="preserve">02, </w:t>
            </w:r>
            <w:r w:rsidRPr="00CC3CD5">
              <w:rPr>
                <w:szCs w:val="24"/>
              </w:rPr>
              <w:t xml:space="preserve">ОК </w:t>
            </w:r>
            <w:r>
              <w:rPr>
                <w:szCs w:val="24"/>
              </w:rPr>
              <w:t xml:space="preserve">03, </w:t>
            </w:r>
          </w:p>
          <w:p w14:paraId="079497EF" w14:textId="77777777" w:rsidR="002D02E4" w:rsidRPr="004D3CA6" w:rsidRDefault="002D02E4" w:rsidP="005E0BB1">
            <w:pPr>
              <w:suppressAutoHyphens/>
              <w:ind w:firstLine="0"/>
              <w:jc w:val="center"/>
              <w:rPr>
                <w:iCs/>
                <w:szCs w:val="24"/>
              </w:rPr>
            </w:pPr>
            <w:r w:rsidRPr="004D3CA6">
              <w:rPr>
                <w:iCs/>
                <w:szCs w:val="24"/>
              </w:rPr>
              <w:t>ОК 04</w:t>
            </w:r>
            <w:r>
              <w:rPr>
                <w:iCs/>
                <w:szCs w:val="24"/>
              </w:rPr>
              <w:t xml:space="preserve">, </w:t>
            </w:r>
            <w:r w:rsidRPr="004D3CA6">
              <w:rPr>
                <w:iCs/>
                <w:szCs w:val="24"/>
              </w:rPr>
              <w:t>ОК 07</w:t>
            </w:r>
          </w:p>
          <w:p w14:paraId="6A956824" w14:textId="77777777" w:rsidR="002D02E4" w:rsidRDefault="002D02E4" w:rsidP="005E0BB1">
            <w:pPr>
              <w:suppressAutoHyphens/>
              <w:ind w:firstLine="0"/>
              <w:jc w:val="center"/>
              <w:rPr>
                <w:iCs/>
                <w:szCs w:val="24"/>
              </w:rPr>
            </w:pPr>
            <w:r w:rsidRPr="004D3CA6">
              <w:rPr>
                <w:iCs/>
                <w:szCs w:val="24"/>
              </w:rPr>
              <w:lastRenderedPageBreak/>
              <w:t xml:space="preserve"> ПК 1.4, ПК 1.6, ПК </w:t>
            </w:r>
            <w:r>
              <w:rPr>
                <w:iCs/>
                <w:szCs w:val="24"/>
              </w:rPr>
              <w:t>1</w:t>
            </w:r>
            <w:r w:rsidRPr="004D3CA6">
              <w:rPr>
                <w:iCs/>
                <w:szCs w:val="24"/>
              </w:rPr>
              <w:t>.</w:t>
            </w:r>
            <w:r>
              <w:rPr>
                <w:iCs/>
                <w:szCs w:val="24"/>
              </w:rPr>
              <w:t>7</w:t>
            </w:r>
            <w:r w:rsidRPr="004D3CA6">
              <w:rPr>
                <w:iCs/>
                <w:szCs w:val="24"/>
              </w:rPr>
              <w:t xml:space="preserve">, ПК </w:t>
            </w:r>
            <w:r>
              <w:rPr>
                <w:iCs/>
                <w:szCs w:val="24"/>
              </w:rPr>
              <w:t>3.1</w:t>
            </w:r>
            <w:r w:rsidRPr="004D3CA6">
              <w:rPr>
                <w:iCs/>
                <w:szCs w:val="24"/>
              </w:rPr>
              <w:t>, ПК 3.</w:t>
            </w:r>
            <w:r>
              <w:rPr>
                <w:iCs/>
                <w:szCs w:val="24"/>
              </w:rPr>
              <w:t>2</w:t>
            </w:r>
            <w:r w:rsidRPr="004D3CA6">
              <w:rPr>
                <w:iCs/>
                <w:szCs w:val="24"/>
              </w:rPr>
              <w:t xml:space="preserve">, ПК </w:t>
            </w:r>
            <w:r>
              <w:rPr>
                <w:iCs/>
                <w:szCs w:val="24"/>
              </w:rPr>
              <w:t>3.3</w:t>
            </w:r>
          </w:p>
          <w:p w14:paraId="00C90F63" w14:textId="77777777" w:rsidR="002D02E4" w:rsidRPr="004D3CA6" w:rsidRDefault="002D02E4" w:rsidP="005E0BB1">
            <w:pPr>
              <w:suppressAutoHyphens/>
              <w:ind w:firstLine="0"/>
              <w:jc w:val="center"/>
              <w:rPr>
                <w:iCs/>
                <w:szCs w:val="24"/>
              </w:rPr>
            </w:pPr>
            <w:r>
              <w:rPr>
                <w:iCs/>
                <w:szCs w:val="24"/>
              </w:rPr>
              <w:t>ПК 3.4</w:t>
            </w:r>
          </w:p>
          <w:p w14:paraId="3C60086E" w14:textId="77777777" w:rsidR="002D02E4" w:rsidRPr="003312BA" w:rsidRDefault="002D02E4" w:rsidP="005E0BB1">
            <w:pPr>
              <w:jc w:val="center"/>
              <w:rPr>
                <w:bCs/>
                <w:i/>
                <w:szCs w:val="24"/>
              </w:rPr>
            </w:pPr>
          </w:p>
        </w:tc>
      </w:tr>
      <w:tr w:rsidR="002D02E4" w:rsidRPr="00CC3CD5" w14:paraId="241C4F87" w14:textId="77777777" w:rsidTr="00292C1F">
        <w:trPr>
          <w:trHeight w:val="567"/>
        </w:trPr>
        <w:tc>
          <w:tcPr>
            <w:tcW w:w="729" w:type="pct"/>
            <w:gridSpan w:val="2"/>
            <w:vMerge/>
          </w:tcPr>
          <w:p w14:paraId="13E26892" w14:textId="77777777" w:rsidR="002D02E4" w:rsidRPr="00CC3CD5" w:rsidRDefault="002D02E4" w:rsidP="005E0BB1">
            <w:pPr>
              <w:ind w:firstLine="0"/>
              <w:rPr>
                <w:b/>
                <w:bCs/>
                <w:i/>
                <w:szCs w:val="24"/>
              </w:rPr>
            </w:pPr>
          </w:p>
        </w:tc>
        <w:tc>
          <w:tcPr>
            <w:tcW w:w="2848" w:type="pct"/>
          </w:tcPr>
          <w:p w14:paraId="6FD25E76" w14:textId="77777777" w:rsidR="002D02E4" w:rsidRPr="006B4B79" w:rsidRDefault="002D02E4" w:rsidP="005E0BB1">
            <w:pPr>
              <w:ind w:firstLine="0"/>
              <w:jc w:val="both"/>
              <w:rPr>
                <w:b/>
                <w:bCs/>
                <w:szCs w:val="24"/>
              </w:rPr>
            </w:pPr>
            <w:r>
              <w:rPr>
                <w:bCs/>
                <w:szCs w:val="24"/>
              </w:rPr>
              <w:t>Клиент. Процессный подход. Структура выполняемых операций: добавляющая ценность, п</w:t>
            </w:r>
            <w:r w:rsidRPr="00842670">
              <w:rPr>
                <w:bCs/>
                <w:szCs w:val="24"/>
              </w:rPr>
              <w:t>отери 1 и 2 рода</w:t>
            </w:r>
            <w:r>
              <w:rPr>
                <w:bCs/>
                <w:szCs w:val="24"/>
              </w:rPr>
              <w:t xml:space="preserve">. </w:t>
            </w:r>
            <w:r w:rsidRPr="006B4B79">
              <w:rPr>
                <w:bCs/>
                <w:szCs w:val="24"/>
              </w:rPr>
              <w:t>Влияние потерь на себестоимость производства продукции/оказания услуг.</w:t>
            </w:r>
          </w:p>
        </w:tc>
        <w:tc>
          <w:tcPr>
            <w:tcW w:w="724" w:type="pct"/>
            <w:vAlign w:val="center"/>
          </w:tcPr>
          <w:p w14:paraId="747EC242" w14:textId="77777777" w:rsidR="002D02E4" w:rsidRPr="003312BA" w:rsidRDefault="002D02E4" w:rsidP="005E0BB1">
            <w:pPr>
              <w:suppressAutoHyphens/>
              <w:ind w:firstLine="0"/>
              <w:jc w:val="center"/>
              <w:rPr>
                <w:bCs/>
                <w:szCs w:val="24"/>
              </w:rPr>
            </w:pPr>
            <w:r w:rsidRPr="003312BA">
              <w:rPr>
                <w:bCs/>
                <w:szCs w:val="24"/>
              </w:rPr>
              <w:t>2</w:t>
            </w:r>
          </w:p>
        </w:tc>
        <w:tc>
          <w:tcPr>
            <w:tcW w:w="699" w:type="pct"/>
            <w:vMerge/>
            <w:vAlign w:val="center"/>
          </w:tcPr>
          <w:p w14:paraId="3DEF65AC" w14:textId="77777777" w:rsidR="002D02E4" w:rsidRPr="003312BA" w:rsidRDefault="002D02E4" w:rsidP="005E0BB1">
            <w:pPr>
              <w:ind w:firstLine="0"/>
              <w:jc w:val="center"/>
              <w:rPr>
                <w:bCs/>
                <w:i/>
                <w:szCs w:val="24"/>
              </w:rPr>
            </w:pPr>
          </w:p>
        </w:tc>
      </w:tr>
      <w:tr w:rsidR="002D02E4" w:rsidRPr="00CC3CD5" w14:paraId="156656FC" w14:textId="77777777" w:rsidTr="00292C1F">
        <w:trPr>
          <w:trHeight w:val="397"/>
        </w:trPr>
        <w:tc>
          <w:tcPr>
            <w:tcW w:w="729" w:type="pct"/>
            <w:gridSpan w:val="2"/>
            <w:vMerge/>
          </w:tcPr>
          <w:p w14:paraId="6D23B1ED" w14:textId="77777777" w:rsidR="002D02E4" w:rsidRPr="00CC3CD5" w:rsidRDefault="002D02E4" w:rsidP="005E0BB1">
            <w:pPr>
              <w:ind w:firstLine="0"/>
              <w:rPr>
                <w:b/>
                <w:bCs/>
                <w:i/>
                <w:szCs w:val="24"/>
              </w:rPr>
            </w:pPr>
          </w:p>
        </w:tc>
        <w:tc>
          <w:tcPr>
            <w:tcW w:w="2848" w:type="pct"/>
          </w:tcPr>
          <w:p w14:paraId="0D6DC0AB" w14:textId="77777777" w:rsidR="002D02E4" w:rsidRPr="00D16471" w:rsidRDefault="002D02E4" w:rsidP="005E0BB1">
            <w:pPr>
              <w:ind w:firstLine="0"/>
              <w:jc w:val="both"/>
              <w:rPr>
                <w:b/>
                <w:bCs/>
                <w:szCs w:val="24"/>
              </w:rPr>
            </w:pPr>
            <w:r w:rsidRPr="008C033A">
              <w:rPr>
                <w:b/>
                <w:bCs/>
                <w:szCs w:val="24"/>
              </w:rPr>
              <w:t>Самостоятельная работа обучающихся</w:t>
            </w:r>
          </w:p>
        </w:tc>
        <w:tc>
          <w:tcPr>
            <w:tcW w:w="724" w:type="pct"/>
            <w:vAlign w:val="center"/>
          </w:tcPr>
          <w:p w14:paraId="4685256E" w14:textId="77777777" w:rsidR="002D02E4" w:rsidRPr="003312BA" w:rsidRDefault="002D02E4" w:rsidP="005E0BB1">
            <w:pPr>
              <w:suppressAutoHyphens/>
              <w:ind w:firstLine="0"/>
              <w:jc w:val="center"/>
              <w:rPr>
                <w:bCs/>
                <w:szCs w:val="24"/>
              </w:rPr>
            </w:pPr>
            <w:r>
              <w:rPr>
                <w:bCs/>
                <w:szCs w:val="24"/>
              </w:rPr>
              <w:t>*</w:t>
            </w:r>
          </w:p>
        </w:tc>
        <w:tc>
          <w:tcPr>
            <w:tcW w:w="699" w:type="pct"/>
            <w:vMerge/>
          </w:tcPr>
          <w:p w14:paraId="7CF9C779" w14:textId="77777777" w:rsidR="002D02E4" w:rsidRPr="003312BA" w:rsidRDefault="002D02E4" w:rsidP="005E0BB1">
            <w:pPr>
              <w:ind w:firstLine="0"/>
              <w:jc w:val="center"/>
              <w:rPr>
                <w:bCs/>
                <w:i/>
                <w:szCs w:val="24"/>
              </w:rPr>
            </w:pPr>
          </w:p>
        </w:tc>
      </w:tr>
      <w:tr w:rsidR="009531E6" w:rsidRPr="00CC3CD5" w14:paraId="482D9E77" w14:textId="77777777" w:rsidTr="00292C1F">
        <w:trPr>
          <w:trHeight w:val="438"/>
        </w:trPr>
        <w:tc>
          <w:tcPr>
            <w:tcW w:w="729" w:type="pct"/>
            <w:gridSpan w:val="2"/>
            <w:vMerge w:val="restart"/>
            <w:vAlign w:val="center"/>
          </w:tcPr>
          <w:p w14:paraId="1223B5ED" w14:textId="77777777" w:rsidR="009531E6" w:rsidRPr="00950674" w:rsidRDefault="009531E6" w:rsidP="005E0BB1">
            <w:pPr>
              <w:ind w:firstLine="0"/>
              <w:jc w:val="center"/>
              <w:rPr>
                <w:b/>
                <w:bCs/>
                <w:szCs w:val="24"/>
              </w:rPr>
            </w:pPr>
            <w:r w:rsidRPr="00950674">
              <w:rPr>
                <w:b/>
                <w:bCs/>
                <w:szCs w:val="24"/>
              </w:rPr>
              <w:t>Тема 1.4.</w:t>
            </w:r>
          </w:p>
          <w:p w14:paraId="7F06F74C" w14:textId="77777777" w:rsidR="009531E6" w:rsidRPr="00CC3CD5" w:rsidRDefault="009531E6" w:rsidP="005E0BB1">
            <w:pPr>
              <w:ind w:firstLine="0"/>
              <w:jc w:val="center"/>
              <w:rPr>
                <w:b/>
                <w:bCs/>
                <w:szCs w:val="24"/>
              </w:rPr>
            </w:pPr>
            <w:r w:rsidRPr="001B69B5">
              <w:rPr>
                <w:szCs w:val="24"/>
              </w:rPr>
              <w:t>Картирование потока создания ценности</w:t>
            </w:r>
            <w:r>
              <w:rPr>
                <w:szCs w:val="24"/>
              </w:rPr>
              <w:t xml:space="preserve"> </w:t>
            </w:r>
          </w:p>
        </w:tc>
        <w:tc>
          <w:tcPr>
            <w:tcW w:w="2848" w:type="pct"/>
          </w:tcPr>
          <w:p w14:paraId="494A1346" w14:textId="77777777" w:rsidR="009531E6" w:rsidRPr="001B69B5" w:rsidRDefault="009531E6" w:rsidP="005E0BB1">
            <w:pPr>
              <w:ind w:firstLine="0"/>
              <w:jc w:val="both"/>
              <w:rPr>
                <w:szCs w:val="24"/>
              </w:rPr>
            </w:pPr>
            <w:r w:rsidRPr="00D16471">
              <w:rPr>
                <w:b/>
                <w:bCs/>
                <w:szCs w:val="24"/>
              </w:rPr>
              <w:t>Содержание учебного материала</w:t>
            </w:r>
          </w:p>
        </w:tc>
        <w:tc>
          <w:tcPr>
            <w:tcW w:w="724" w:type="pct"/>
            <w:vAlign w:val="center"/>
          </w:tcPr>
          <w:p w14:paraId="39D2373A" w14:textId="77777777" w:rsidR="009531E6" w:rsidRPr="003312BA" w:rsidRDefault="00F87287" w:rsidP="005E0BB1">
            <w:pPr>
              <w:suppressAutoHyphens/>
              <w:ind w:firstLine="0"/>
              <w:jc w:val="center"/>
              <w:rPr>
                <w:b/>
                <w:bCs/>
                <w:szCs w:val="24"/>
              </w:rPr>
            </w:pPr>
            <w:r>
              <w:rPr>
                <w:b/>
                <w:bCs/>
                <w:szCs w:val="24"/>
              </w:rPr>
              <w:t>6</w:t>
            </w:r>
          </w:p>
        </w:tc>
        <w:tc>
          <w:tcPr>
            <w:tcW w:w="699" w:type="pct"/>
            <w:vMerge w:val="restart"/>
          </w:tcPr>
          <w:p w14:paraId="509D7AE5" w14:textId="77777777" w:rsidR="009531E6" w:rsidRPr="003312BA" w:rsidRDefault="009531E6" w:rsidP="005E0BB1">
            <w:pPr>
              <w:ind w:firstLine="0"/>
              <w:jc w:val="center"/>
              <w:rPr>
                <w:bCs/>
                <w:iCs/>
                <w:szCs w:val="24"/>
              </w:rPr>
            </w:pPr>
            <w:r w:rsidRPr="003312BA">
              <w:rPr>
                <w:bCs/>
                <w:iCs/>
                <w:szCs w:val="24"/>
              </w:rPr>
              <w:t>ОК 07</w:t>
            </w:r>
          </w:p>
          <w:p w14:paraId="44808054" w14:textId="77777777" w:rsidR="009531E6" w:rsidRPr="003312BA" w:rsidRDefault="009531E6" w:rsidP="005E0BB1">
            <w:pPr>
              <w:ind w:firstLine="0"/>
              <w:jc w:val="center"/>
              <w:rPr>
                <w:bCs/>
                <w:iCs/>
                <w:szCs w:val="24"/>
              </w:rPr>
            </w:pPr>
            <w:r w:rsidRPr="003312BA">
              <w:rPr>
                <w:bCs/>
                <w:iCs/>
                <w:szCs w:val="24"/>
              </w:rPr>
              <w:t>ОК 04</w:t>
            </w:r>
          </w:p>
          <w:p w14:paraId="10C7E7E4" w14:textId="77777777" w:rsidR="003554FC" w:rsidRDefault="003554FC" w:rsidP="005E0BB1">
            <w:pPr>
              <w:suppressAutoHyphens/>
              <w:ind w:firstLine="0"/>
              <w:jc w:val="center"/>
              <w:rPr>
                <w:iCs/>
                <w:szCs w:val="24"/>
              </w:rPr>
            </w:pPr>
            <w:r w:rsidRPr="004D3CA6">
              <w:rPr>
                <w:iCs/>
                <w:szCs w:val="24"/>
              </w:rPr>
              <w:t xml:space="preserve">ПК 1.4, ПК 1.6, ПК </w:t>
            </w:r>
            <w:r>
              <w:rPr>
                <w:iCs/>
                <w:szCs w:val="24"/>
              </w:rPr>
              <w:t>1</w:t>
            </w:r>
            <w:r w:rsidRPr="004D3CA6">
              <w:rPr>
                <w:iCs/>
                <w:szCs w:val="24"/>
              </w:rPr>
              <w:t>.</w:t>
            </w:r>
            <w:r>
              <w:rPr>
                <w:iCs/>
                <w:szCs w:val="24"/>
              </w:rPr>
              <w:t>7</w:t>
            </w:r>
            <w:r w:rsidRPr="004D3CA6">
              <w:rPr>
                <w:iCs/>
                <w:szCs w:val="24"/>
              </w:rPr>
              <w:t xml:space="preserve">, ПК </w:t>
            </w:r>
            <w:r>
              <w:rPr>
                <w:iCs/>
                <w:szCs w:val="24"/>
              </w:rPr>
              <w:t>3.1</w:t>
            </w:r>
            <w:r w:rsidRPr="004D3CA6">
              <w:rPr>
                <w:iCs/>
                <w:szCs w:val="24"/>
              </w:rPr>
              <w:t>, ПК 3.</w:t>
            </w:r>
            <w:r>
              <w:rPr>
                <w:iCs/>
                <w:szCs w:val="24"/>
              </w:rPr>
              <w:t>2</w:t>
            </w:r>
            <w:r w:rsidRPr="004D3CA6">
              <w:rPr>
                <w:iCs/>
                <w:szCs w:val="24"/>
              </w:rPr>
              <w:t xml:space="preserve">, ПК </w:t>
            </w:r>
            <w:r>
              <w:rPr>
                <w:iCs/>
                <w:szCs w:val="24"/>
              </w:rPr>
              <w:t>3.3</w:t>
            </w:r>
          </w:p>
          <w:p w14:paraId="6017D358" w14:textId="77777777" w:rsidR="003554FC" w:rsidRPr="004D3CA6" w:rsidRDefault="003554FC" w:rsidP="005E0BB1">
            <w:pPr>
              <w:suppressAutoHyphens/>
              <w:ind w:firstLine="0"/>
              <w:jc w:val="center"/>
              <w:rPr>
                <w:iCs/>
                <w:szCs w:val="24"/>
              </w:rPr>
            </w:pPr>
            <w:r>
              <w:rPr>
                <w:iCs/>
                <w:szCs w:val="24"/>
              </w:rPr>
              <w:t>ПК 3.4</w:t>
            </w:r>
          </w:p>
          <w:p w14:paraId="0D13B5AE" w14:textId="77777777" w:rsidR="009531E6" w:rsidRPr="003312BA" w:rsidRDefault="009531E6" w:rsidP="005E0BB1">
            <w:pPr>
              <w:ind w:firstLine="0"/>
              <w:jc w:val="center"/>
              <w:rPr>
                <w:bCs/>
                <w:szCs w:val="24"/>
              </w:rPr>
            </w:pPr>
          </w:p>
        </w:tc>
      </w:tr>
      <w:tr w:rsidR="009531E6" w:rsidRPr="00CC3CD5" w14:paraId="7D28F777" w14:textId="77777777" w:rsidTr="00292C1F">
        <w:trPr>
          <w:trHeight w:val="1476"/>
        </w:trPr>
        <w:tc>
          <w:tcPr>
            <w:tcW w:w="729" w:type="pct"/>
            <w:gridSpan w:val="2"/>
            <w:vMerge/>
          </w:tcPr>
          <w:p w14:paraId="1925154C" w14:textId="77777777" w:rsidR="009531E6" w:rsidRPr="00CC3CD5" w:rsidRDefault="009531E6" w:rsidP="005E0BB1">
            <w:pPr>
              <w:ind w:firstLine="0"/>
              <w:rPr>
                <w:b/>
                <w:bCs/>
                <w:szCs w:val="24"/>
              </w:rPr>
            </w:pPr>
          </w:p>
        </w:tc>
        <w:tc>
          <w:tcPr>
            <w:tcW w:w="2848" w:type="pct"/>
          </w:tcPr>
          <w:p w14:paraId="3EAEC4D3" w14:textId="77777777" w:rsidR="009531E6" w:rsidRDefault="009531E6" w:rsidP="005E0BB1">
            <w:pPr>
              <w:ind w:firstLine="0"/>
              <w:jc w:val="both"/>
              <w:rPr>
                <w:szCs w:val="24"/>
              </w:rPr>
            </w:pPr>
            <w:r>
              <w:rPr>
                <w:szCs w:val="24"/>
              </w:rPr>
              <w:t xml:space="preserve">Понятия и принципы картирования </w:t>
            </w:r>
            <w:r w:rsidRPr="00897AFD">
              <w:rPr>
                <w:szCs w:val="24"/>
              </w:rPr>
              <w:t>потока создания ценности</w:t>
            </w:r>
          </w:p>
          <w:p w14:paraId="51C19FAE" w14:textId="77777777" w:rsidR="009531E6" w:rsidRDefault="009531E6" w:rsidP="005E0BB1">
            <w:pPr>
              <w:ind w:firstLine="0"/>
              <w:jc w:val="both"/>
              <w:rPr>
                <w:bCs/>
                <w:szCs w:val="24"/>
              </w:rPr>
            </w:pPr>
            <w:r>
              <w:rPr>
                <w:szCs w:val="24"/>
              </w:rPr>
              <w:t xml:space="preserve">Инструменты картирования </w:t>
            </w:r>
            <w:r w:rsidRPr="00304401">
              <w:rPr>
                <w:szCs w:val="24"/>
              </w:rPr>
              <w:t>потока создания ценности.</w:t>
            </w:r>
            <w:r>
              <w:rPr>
                <w:szCs w:val="24"/>
              </w:rPr>
              <w:t xml:space="preserve"> </w:t>
            </w:r>
            <w:r w:rsidRPr="006B4B79">
              <w:rPr>
                <w:szCs w:val="24"/>
              </w:rPr>
              <w:t>Виды картирования</w:t>
            </w:r>
            <w:r>
              <w:rPr>
                <w:szCs w:val="24"/>
              </w:rPr>
              <w:t xml:space="preserve">. </w:t>
            </w:r>
            <w:r w:rsidRPr="009055CB">
              <w:rPr>
                <w:bCs/>
                <w:szCs w:val="24"/>
              </w:rPr>
              <w:t xml:space="preserve">Карта целевого состояния потока создания ценности. </w:t>
            </w:r>
          </w:p>
          <w:p w14:paraId="0C17A590" w14:textId="77777777" w:rsidR="009531E6" w:rsidRPr="009055CB" w:rsidRDefault="009531E6" w:rsidP="005E0BB1">
            <w:pPr>
              <w:ind w:firstLine="0"/>
              <w:jc w:val="both"/>
              <w:rPr>
                <w:bCs/>
                <w:szCs w:val="24"/>
              </w:rPr>
            </w:pPr>
            <w:r w:rsidRPr="009055CB">
              <w:rPr>
                <w:bCs/>
                <w:szCs w:val="24"/>
              </w:rPr>
              <w:t>Карта идеального состояния потока создания ценности</w:t>
            </w:r>
            <w:r>
              <w:rPr>
                <w:bCs/>
                <w:szCs w:val="24"/>
              </w:rPr>
              <w:t xml:space="preserve">. </w:t>
            </w:r>
            <w:r w:rsidRPr="009055CB">
              <w:rPr>
                <w:szCs w:val="24"/>
              </w:rPr>
              <w:t>Карта текущего состояния потока создания ценности.</w:t>
            </w:r>
          </w:p>
        </w:tc>
        <w:tc>
          <w:tcPr>
            <w:tcW w:w="724" w:type="pct"/>
            <w:vAlign w:val="center"/>
          </w:tcPr>
          <w:p w14:paraId="02374681" w14:textId="77777777" w:rsidR="009531E6" w:rsidRPr="003312BA" w:rsidRDefault="00F87287" w:rsidP="005E0BB1">
            <w:pPr>
              <w:suppressAutoHyphens/>
              <w:ind w:firstLine="0"/>
              <w:jc w:val="center"/>
              <w:rPr>
                <w:szCs w:val="24"/>
              </w:rPr>
            </w:pPr>
            <w:r>
              <w:rPr>
                <w:szCs w:val="24"/>
              </w:rPr>
              <w:t>4</w:t>
            </w:r>
          </w:p>
        </w:tc>
        <w:tc>
          <w:tcPr>
            <w:tcW w:w="699" w:type="pct"/>
            <w:vMerge/>
          </w:tcPr>
          <w:p w14:paraId="1D987764" w14:textId="77777777" w:rsidR="009531E6" w:rsidRPr="003312BA" w:rsidRDefault="009531E6" w:rsidP="005E0BB1">
            <w:pPr>
              <w:ind w:firstLine="0"/>
              <w:jc w:val="center"/>
              <w:rPr>
                <w:bCs/>
                <w:szCs w:val="24"/>
              </w:rPr>
            </w:pPr>
          </w:p>
        </w:tc>
      </w:tr>
      <w:tr w:rsidR="009531E6" w:rsidRPr="00CC3CD5" w14:paraId="73ADAF97" w14:textId="77777777" w:rsidTr="00292C1F">
        <w:trPr>
          <w:trHeight w:val="289"/>
        </w:trPr>
        <w:tc>
          <w:tcPr>
            <w:tcW w:w="729" w:type="pct"/>
            <w:gridSpan w:val="2"/>
            <w:vMerge/>
          </w:tcPr>
          <w:p w14:paraId="27AA93A8" w14:textId="77777777" w:rsidR="009531E6" w:rsidRPr="00CC3CD5" w:rsidRDefault="009531E6" w:rsidP="005E0BB1">
            <w:pPr>
              <w:ind w:firstLine="0"/>
              <w:rPr>
                <w:b/>
                <w:bCs/>
                <w:szCs w:val="24"/>
              </w:rPr>
            </w:pPr>
          </w:p>
        </w:tc>
        <w:tc>
          <w:tcPr>
            <w:tcW w:w="2848" w:type="pct"/>
          </w:tcPr>
          <w:p w14:paraId="55EF5E95" w14:textId="77777777" w:rsidR="009531E6" w:rsidRPr="00D16471" w:rsidRDefault="009531E6" w:rsidP="005E0BB1">
            <w:pPr>
              <w:ind w:firstLine="0"/>
              <w:jc w:val="both"/>
              <w:rPr>
                <w:bCs/>
                <w:szCs w:val="24"/>
                <w:highlight w:val="yellow"/>
              </w:rPr>
            </w:pPr>
            <w:r w:rsidRPr="00D16471">
              <w:rPr>
                <w:b/>
                <w:bCs/>
                <w:szCs w:val="24"/>
              </w:rPr>
              <w:t>В том числе практических занятий</w:t>
            </w:r>
          </w:p>
        </w:tc>
        <w:tc>
          <w:tcPr>
            <w:tcW w:w="724" w:type="pct"/>
            <w:vAlign w:val="center"/>
          </w:tcPr>
          <w:p w14:paraId="5B0C7011" w14:textId="77777777" w:rsidR="009531E6" w:rsidRPr="008B40AC" w:rsidRDefault="009531E6" w:rsidP="005E0BB1">
            <w:pPr>
              <w:suppressAutoHyphens/>
              <w:ind w:firstLine="0"/>
              <w:jc w:val="center"/>
              <w:rPr>
                <w:b/>
                <w:bCs/>
                <w:szCs w:val="24"/>
              </w:rPr>
            </w:pPr>
            <w:r w:rsidRPr="008B40AC">
              <w:rPr>
                <w:b/>
                <w:bCs/>
                <w:szCs w:val="24"/>
              </w:rPr>
              <w:t>2</w:t>
            </w:r>
          </w:p>
        </w:tc>
        <w:tc>
          <w:tcPr>
            <w:tcW w:w="699" w:type="pct"/>
            <w:vMerge/>
          </w:tcPr>
          <w:p w14:paraId="07341246" w14:textId="77777777" w:rsidR="009531E6" w:rsidRPr="003312BA" w:rsidRDefault="009531E6" w:rsidP="005E0BB1">
            <w:pPr>
              <w:ind w:firstLine="0"/>
              <w:jc w:val="center"/>
              <w:rPr>
                <w:bCs/>
                <w:szCs w:val="24"/>
              </w:rPr>
            </w:pPr>
          </w:p>
        </w:tc>
      </w:tr>
      <w:tr w:rsidR="009531E6" w:rsidRPr="00CC3CD5" w14:paraId="4B1F371E" w14:textId="77777777" w:rsidTr="00292C1F">
        <w:trPr>
          <w:trHeight w:val="567"/>
        </w:trPr>
        <w:tc>
          <w:tcPr>
            <w:tcW w:w="729" w:type="pct"/>
            <w:gridSpan w:val="2"/>
            <w:vMerge/>
          </w:tcPr>
          <w:p w14:paraId="69361B7B" w14:textId="77777777" w:rsidR="009531E6" w:rsidRPr="00CC3CD5" w:rsidRDefault="009531E6" w:rsidP="005E0BB1">
            <w:pPr>
              <w:ind w:firstLine="0"/>
              <w:rPr>
                <w:b/>
                <w:bCs/>
                <w:szCs w:val="24"/>
              </w:rPr>
            </w:pPr>
          </w:p>
        </w:tc>
        <w:tc>
          <w:tcPr>
            <w:tcW w:w="2848" w:type="pct"/>
          </w:tcPr>
          <w:p w14:paraId="5BC91F9D" w14:textId="77777777" w:rsidR="009531E6" w:rsidRPr="00D16471" w:rsidRDefault="009531E6" w:rsidP="005E0BB1">
            <w:pPr>
              <w:ind w:firstLine="0"/>
              <w:jc w:val="both"/>
              <w:rPr>
                <w:bCs/>
                <w:szCs w:val="24"/>
                <w:highlight w:val="yellow"/>
              </w:rPr>
            </w:pPr>
            <w:r>
              <w:rPr>
                <w:bCs/>
                <w:szCs w:val="24"/>
              </w:rPr>
              <w:t xml:space="preserve">Практическое занятие 2. Создание карты текущего, идеального и целевого </w:t>
            </w:r>
            <w:r w:rsidRPr="00304401">
              <w:rPr>
                <w:bCs/>
                <w:szCs w:val="24"/>
              </w:rPr>
              <w:t xml:space="preserve">состояния потока по </w:t>
            </w:r>
            <w:r>
              <w:rPr>
                <w:bCs/>
                <w:szCs w:val="24"/>
              </w:rPr>
              <w:t>фабрике процессов (снятом на первом занятии)</w:t>
            </w:r>
          </w:p>
        </w:tc>
        <w:tc>
          <w:tcPr>
            <w:tcW w:w="724" w:type="pct"/>
            <w:vAlign w:val="center"/>
          </w:tcPr>
          <w:p w14:paraId="4DCEB362" w14:textId="77777777" w:rsidR="009531E6" w:rsidRPr="003312BA" w:rsidRDefault="009531E6" w:rsidP="005E0BB1">
            <w:pPr>
              <w:suppressAutoHyphens/>
              <w:ind w:firstLine="0"/>
              <w:jc w:val="center"/>
              <w:rPr>
                <w:szCs w:val="24"/>
              </w:rPr>
            </w:pPr>
            <w:r>
              <w:rPr>
                <w:szCs w:val="24"/>
              </w:rPr>
              <w:t>2</w:t>
            </w:r>
          </w:p>
        </w:tc>
        <w:tc>
          <w:tcPr>
            <w:tcW w:w="699" w:type="pct"/>
            <w:vMerge/>
          </w:tcPr>
          <w:p w14:paraId="0DC49F48" w14:textId="77777777" w:rsidR="009531E6" w:rsidRPr="003312BA" w:rsidRDefault="009531E6" w:rsidP="005E0BB1">
            <w:pPr>
              <w:ind w:firstLine="0"/>
              <w:jc w:val="center"/>
              <w:rPr>
                <w:bCs/>
                <w:szCs w:val="24"/>
              </w:rPr>
            </w:pPr>
          </w:p>
        </w:tc>
      </w:tr>
      <w:tr w:rsidR="009531E6" w:rsidRPr="00CC3CD5" w14:paraId="022291DE" w14:textId="77777777" w:rsidTr="00292C1F">
        <w:trPr>
          <w:trHeight w:val="429"/>
        </w:trPr>
        <w:tc>
          <w:tcPr>
            <w:tcW w:w="729" w:type="pct"/>
            <w:gridSpan w:val="2"/>
            <w:vMerge/>
          </w:tcPr>
          <w:p w14:paraId="079248F4" w14:textId="77777777" w:rsidR="009531E6" w:rsidRPr="00CC3CD5" w:rsidRDefault="009531E6" w:rsidP="005E0BB1">
            <w:pPr>
              <w:ind w:firstLine="0"/>
              <w:rPr>
                <w:b/>
                <w:bCs/>
                <w:szCs w:val="24"/>
              </w:rPr>
            </w:pPr>
          </w:p>
        </w:tc>
        <w:tc>
          <w:tcPr>
            <w:tcW w:w="2848" w:type="pct"/>
          </w:tcPr>
          <w:p w14:paraId="12055DF5" w14:textId="77777777" w:rsidR="009531E6" w:rsidRDefault="009531E6" w:rsidP="005E0BB1">
            <w:pPr>
              <w:tabs>
                <w:tab w:val="left" w:pos="1275"/>
              </w:tabs>
              <w:ind w:firstLine="0"/>
              <w:jc w:val="both"/>
              <w:rPr>
                <w:bCs/>
                <w:szCs w:val="24"/>
              </w:rPr>
            </w:pPr>
            <w:r w:rsidRPr="00D16471">
              <w:rPr>
                <w:b/>
                <w:bCs/>
                <w:szCs w:val="24"/>
              </w:rPr>
              <w:t>Самостоятельная работа обучающихся</w:t>
            </w:r>
          </w:p>
        </w:tc>
        <w:tc>
          <w:tcPr>
            <w:tcW w:w="724" w:type="pct"/>
            <w:vAlign w:val="center"/>
          </w:tcPr>
          <w:p w14:paraId="72F24503" w14:textId="77777777" w:rsidR="009531E6" w:rsidRPr="003312BA" w:rsidRDefault="009531E6" w:rsidP="005E0BB1">
            <w:pPr>
              <w:suppressAutoHyphens/>
              <w:ind w:firstLine="0"/>
              <w:jc w:val="center"/>
              <w:rPr>
                <w:szCs w:val="24"/>
              </w:rPr>
            </w:pPr>
            <w:r>
              <w:rPr>
                <w:szCs w:val="24"/>
              </w:rPr>
              <w:t>*</w:t>
            </w:r>
          </w:p>
        </w:tc>
        <w:tc>
          <w:tcPr>
            <w:tcW w:w="699" w:type="pct"/>
            <w:vMerge/>
          </w:tcPr>
          <w:p w14:paraId="534E6918" w14:textId="77777777" w:rsidR="009531E6" w:rsidRPr="003312BA" w:rsidRDefault="009531E6" w:rsidP="005E0BB1">
            <w:pPr>
              <w:ind w:firstLine="0"/>
              <w:jc w:val="center"/>
              <w:rPr>
                <w:bCs/>
                <w:szCs w:val="24"/>
              </w:rPr>
            </w:pPr>
          </w:p>
        </w:tc>
      </w:tr>
      <w:tr w:rsidR="009531E6" w:rsidRPr="00CC3CD5" w14:paraId="781D5BF5" w14:textId="77777777" w:rsidTr="00292C1F">
        <w:trPr>
          <w:trHeight w:val="70"/>
        </w:trPr>
        <w:tc>
          <w:tcPr>
            <w:tcW w:w="729" w:type="pct"/>
            <w:gridSpan w:val="2"/>
            <w:vMerge w:val="restart"/>
            <w:vAlign w:val="center"/>
          </w:tcPr>
          <w:p w14:paraId="0342A474" w14:textId="77777777" w:rsidR="009531E6" w:rsidRPr="00950674" w:rsidRDefault="009531E6" w:rsidP="005E0BB1">
            <w:pPr>
              <w:ind w:firstLine="0"/>
              <w:jc w:val="center"/>
              <w:rPr>
                <w:szCs w:val="24"/>
              </w:rPr>
            </w:pPr>
            <w:r w:rsidRPr="00950674">
              <w:rPr>
                <w:b/>
                <w:bCs/>
                <w:szCs w:val="24"/>
              </w:rPr>
              <w:t>Тема 1.5.</w:t>
            </w:r>
          </w:p>
          <w:p w14:paraId="2EABAF77" w14:textId="77777777" w:rsidR="009531E6" w:rsidRPr="005B736E" w:rsidRDefault="009531E6" w:rsidP="005E0BB1">
            <w:pPr>
              <w:ind w:firstLine="0"/>
              <w:jc w:val="center"/>
              <w:rPr>
                <w:szCs w:val="24"/>
              </w:rPr>
            </w:pPr>
            <w:r>
              <w:rPr>
                <w:szCs w:val="24"/>
              </w:rPr>
              <w:t>Методы решения проблем</w:t>
            </w:r>
          </w:p>
          <w:p w14:paraId="0B7730FC" w14:textId="77777777" w:rsidR="009531E6" w:rsidRPr="00CC3CD5" w:rsidRDefault="009531E6" w:rsidP="005E0BB1">
            <w:pPr>
              <w:ind w:firstLine="0"/>
              <w:jc w:val="center"/>
              <w:rPr>
                <w:b/>
                <w:bCs/>
                <w:szCs w:val="24"/>
              </w:rPr>
            </w:pPr>
          </w:p>
        </w:tc>
        <w:tc>
          <w:tcPr>
            <w:tcW w:w="2848" w:type="pct"/>
          </w:tcPr>
          <w:p w14:paraId="769EEDB0" w14:textId="77777777" w:rsidR="009531E6" w:rsidRPr="00D16471" w:rsidRDefault="009531E6" w:rsidP="005E0BB1">
            <w:pPr>
              <w:ind w:firstLine="0"/>
              <w:jc w:val="both"/>
              <w:rPr>
                <w:b/>
                <w:bCs/>
                <w:szCs w:val="24"/>
              </w:rPr>
            </w:pPr>
            <w:r w:rsidRPr="00D16471">
              <w:rPr>
                <w:b/>
                <w:bCs/>
                <w:szCs w:val="24"/>
              </w:rPr>
              <w:t>Содержание учебного материала</w:t>
            </w:r>
          </w:p>
        </w:tc>
        <w:tc>
          <w:tcPr>
            <w:tcW w:w="724" w:type="pct"/>
            <w:vAlign w:val="center"/>
          </w:tcPr>
          <w:p w14:paraId="4A117757" w14:textId="77777777" w:rsidR="009531E6" w:rsidRPr="003312BA" w:rsidRDefault="00B74AE5" w:rsidP="005E0BB1">
            <w:pPr>
              <w:ind w:firstLine="0"/>
              <w:jc w:val="center"/>
              <w:rPr>
                <w:b/>
                <w:bCs/>
                <w:szCs w:val="24"/>
              </w:rPr>
            </w:pPr>
            <w:r>
              <w:rPr>
                <w:b/>
                <w:bCs/>
                <w:szCs w:val="24"/>
              </w:rPr>
              <w:t>10</w:t>
            </w:r>
          </w:p>
        </w:tc>
        <w:tc>
          <w:tcPr>
            <w:tcW w:w="699" w:type="pct"/>
            <w:vMerge w:val="restart"/>
          </w:tcPr>
          <w:p w14:paraId="1B1C2EEE" w14:textId="77777777" w:rsidR="009531E6" w:rsidRPr="003312BA" w:rsidRDefault="009531E6" w:rsidP="005E0BB1">
            <w:pPr>
              <w:ind w:firstLine="0"/>
              <w:jc w:val="center"/>
              <w:rPr>
                <w:bCs/>
                <w:iCs/>
                <w:szCs w:val="24"/>
              </w:rPr>
            </w:pPr>
            <w:r w:rsidRPr="003312BA">
              <w:rPr>
                <w:bCs/>
                <w:iCs/>
                <w:szCs w:val="24"/>
              </w:rPr>
              <w:t>ОК 07</w:t>
            </w:r>
          </w:p>
          <w:p w14:paraId="234130A3" w14:textId="77777777" w:rsidR="009531E6" w:rsidRPr="003312BA" w:rsidRDefault="009531E6" w:rsidP="005E0BB1">
            <w:pPr>
              <w:ind w:firstLine="0"/>
              <w:jc w:val="center"/>
              <w:rPr>
                <w:bCs/>
                <w:iCs/>
                <w:szCs w:val="24"/>
              </w:rPr>
            </w:pPr>
            <w:r w:rsidRPr="003312BA">
              <w:rPr>
                <w:bCs/>
                <w:iCs/>
                <w:szCs w:val="24"/>
              </w:rPr>
              <w:t>ОК 04</w:t>
            </w:r>
          </w:p>
          <w:p w14:paraId="16F39E55" w14:textId="77777777" w:rsidR="003554FC" w:rsidRDefault="003554FC" w:rsidP="005E0BB1">
            <w:pPr>
              <w:suppressAutoHyphens/>
              <w:ind w:firstLine="0"/>
              <w:jc w:val="center"/>
              <w:rPr>
                <w:iCs/>
                <w:szCs w:val="24"/>
              </w:rPr>
            </w:pPr>
            <w:r w:rsidRPr="004D3CA6">
              <w:rPr>
                <w:iCs/>
                <w:szCs w:val="24"/>
              </w:rPr>
              <w:t xml:space="preserve">ПК 1.4, ПК 1.6, ПК </w:t>
            </w:r>
            <w:r>
              <w:rPr>
                <w:iCs/>
                <w:szCs w:val="24"/>
              </w:rPr>
              <w:t>1</w:t>
            </w:r>
            <w:r w:rsidRPr="004D3CA6">
              <w:rPr>
                <w:iCs/>
                <w:szCs w:val="24"/>
              </w:rPr>
              <w:t>.</w:t>
            </w:r>
            <w:r>
              <w:rPr>
                <w:iCs/>
                <w:szCs w:val="24"/>
              </w:rPr>
              <w:t>7</w:t>
            </w:r>
            <w:r w:rsidRPr="004D3CA6">
              <w:rPr>
                <w:iCs/>
                <w:szCs w:val="24"/>
              </w:rPr>
              <w:t xml:space="preserve">, ПК </w:t>
            </w:r>
            <w:r>
              <w:rPr>
                <w:iCs/>
                <w:szCs w:val="24"/>
              </w:rPr>
              <w:t>3.1</w:t>
            </w:r>
            <w:r w:rsidRPr="004D3CA6">
              <w:rPr>
                <w:iCs/>
                <w:szCs w:val="24"/>
              </w:rPr>
              <w:t>, ПК 3.</w:t>
            </w:r>
            <w:r>
              <w:rPr>
                <w:iCs/>
                <w:szCs w:val="24"/>
              </w:rPr>
              <w:t>2</w:t>
            </w:r>
            <w:r w:rsidRPr="004D3CA6">
              <w:rPr>
                <w:iCs/>
                <w:szCs w:val="24"/>
              </w:rPr>
              <w:t xml:space="preserve">, ПК </w:t>
            </w:r>
            <w:r>
              <w:rPr>
                <w:iCs/>
                <w:szCs w:val="24"/>
              </w:rPr>
              <w:t>3.3</w:t>
            </w:r>
          </w:p>
          <w:p w14:paraId="1B0DD070" w14:textId="77777777" w:rsidR="003554FC" w:rsidRPr="004D3CA6" w:rsidRDefault="003554FC" w:rsidP="005E0BB1">
            <w:pPr>
              <w:suppressAutoHyphens/>
              <w:ind w:firstLine="0"/>
              <w:jc w:val="center"/>
              <w:rPr>
                <w:iCs/>
                <w:szCs w:val="24"/>
              </w:rPr>
            </w:pPr>
            <w:r>
              <w:rPr>
                <w:iCs/>
                <w:szCs w:val="24"/>
              </w:rPr>
              <w:t>ПК 3.4</w:t>
            </w:r>
          </w:p>
          <w:p w14:paraId="7C021CF2" w14:textId="77777777" w:rsidR="009531E6" w:rsidRPr="003312BA" w:rsidRDefault="009531E6" w:rsidP="005E0BB1">
            <w:pPr>
              <w:ind w:firstLine="0"/>
              <w:jc w:val="center"/>
              <w:rPr>
                <w:bCs/>
                <w:szCs w:val="24"/>
              </w:rPr>
            </w:pPr>
          </w:p>
        </w:tc>
      </w:tr>
      <w:tr w:rsidR="009531E6" w:rsidRPr="00CC3CD5" w14:paraId="0F9ECD94" w14:textId="77777777" w:rsidTr="00292C1F">
        <w:trPr>
          <w:trHeight w:val="415"/>
        </w:trPr>
        <w:tc>
          <w:tcPr>
            <w:tcW w:w="729" w:type="pct"/>
            <w:gridSpan w:val="2"/>
            <w:vMerge/>
          </w:tcPr>
          <w:p w14:paraId="195DC383" w14:textId="77777777" w:rsidR="009531E6" w:rsidRPr="00CC3CD5" w:rsidRDefault="009531E6" w:rsidP="005E0BB1">
            <w:pPr>
              <w:ind w:firstLine="0"/>
              <w:rPr>
                <w:b/>
                <w:bCs/>
                <w:szCs w:val="24"/>
              </w:rPr>
            </w:pPr>
          </w:p>
        </w:tc>
        <w:tc>
          <w:tcPr>
            <w:tcW w:w="2848" w:type="pct"/>
          </w:tcPr>
          <w:p w14:paraId="3D2235A8" w14:textId="77777777" w:rsidR="009531E6" w:rsidRPr="00C147BE" w:rsidRDefault="009531E6" w:rsidP="005E0BB1">
            <w:pPr>
              <w:ind w:firstLine="0"/>
              <w:jc w:val="both"/>
              <w:rPr>
                <w:bCs/>
                <w:szCs w:val="24"/>
              </w:rPr>
            </w:pPr>
            <w:r w:rsidRPr="00CE5A45">
              <w:rPr>
                <w:szCs w:val="24"/>
              </w:rPr>
              <w:t>Понятие «проблема», определение и формулирование проблемы.</w:t>
            </w:r>
          </w:p>
          <w:p w14:paraId="6471494B" w14:textId="77777777" w:rsidR="009531E6" w:rsidRPr="00A462BB" w:rsidRDefault="009531E6" w:rsidP="005E0BB1">
            <w:pPr>
              <w:ind w:firstLine="0"/>
              <w:jc w:val="both"/>
              <w:rPr>
                <w:bCs/>
                <w:szCs w:val="24"/>
              </w:rPr>
            </w:pPr>
            <w:r w:rsidRPr="00A462BB">
              <w:rPr>
                <w:bCs/>
                <w:szCs w:val="24"/>
              </w:rPr>
              <w:t>Технологии анализа проблем:</w:t>
            </w:r>
          </w:p>
          <w:p w14:paraId="6915A539" w14:textId="77777777" w:rsidR="009531E6" w:rsidRPr="00C147BE" w:rsidRDefault="009531E6" w:rsidP="00226915">
            <w:pPr>
              <w:pStyle w:val="ae"/>
              <w:numPr>
                <w:ilvl w:val="0"/>
                <w:numId w:val="19"/>
              </w:numPr>
              <w:spacing w:before="0" w:after="0"/>
              <w:ind w:left="0" w:firstLine="0"/>
              <w:contextualSpacing/>
              <w:jc w:val="both"/>
              <w:rPr>
                <w:bCs/>
                <w:lang w:eastAsia="ru-RU"/>
              </w:rPr>
            </w:pPr>
            <w:r>
              <w:rPr>
                <w:bCs/>
                <w:lang w:eastAsia="ru-RU"/>
              </w:rPr>
              <w:t>п</w:t>
            </w:r>
            <w:r w:rsidRPr="00C147BE">
              <w:rPr>
                <w:bCs/>
                <w:lang w:eastAsia="ru-RU"/>
              </w:rPr>
              <w:t>ирамида проблем</w:t>
            </w:r>
            <w:r>
              <w:rPr>
                <w:bCs/>
                <w:lang w:eastAsia="ru-RU"/>
              </w:rPr>
              <w:t>;</w:t>
            </w:r>
          </w:p>
          <w:p w14:paraId="7E7079E2" w14:textId="77777777" w:rsidR="009531E6" w:rsidRDefault="009531E6" w:rsidP="00226915">
            <w:pPr>
              <w:pStyle w:val="ae"/>
              <w:numPr>
                <w:ilvl w:val="0"/>
                <w:numId w:val="19"/>
              </w:numPr>
              <w:spacing w:before="0" w:after="0"/>
              <w:ind w:left="0" w:firstLine="0"/>
              <w:contextualSpacing/>
              <w:jc w:val="both"/>
              <w:rPr>
                <w:bCs/>
                <w:lang w:eastAsia="ru-RU"/>
              </w:rPr>
            </w:pPr>
            <w:r>
              <w:rPr>
                <w:bCs/>
                <w:lang w:eastAsia="ru-RU"/>
              </w:rPr>
              <w:t>г</w:t>
            </w:r>
            <w:r w:rsidRPr="00C147BE">
              <w:rPr>
                <w:bCs/>
                <w:lang w:eastAsia="ru-RU"/>
              </w:rPr>
              <w:t>раф-связей</w:t>
            </w:r>
            <w:r>
              <w:rPr>
                <w:bCs/>
                <w:lang w:eastAsia="ru-RU"/>
              </w:rPr>
              <w:t>;</w:t>
            </w:r>
          </w:p>
          <w:p w14:paraId="3C00CECF" w14:textId="77777777" w:rsidR="009531E6" w:rsidRPr="00CE5A45" w:rsidRDefault="009531E6" w:rsidP="00226915">
            <w:pPr>
              <w:pStyle w:val="ae"/>
              <w:numPr>
                <w:ilvl w:val="0"/>
                <w:numId w:val="19"/>
              </w:numPr>
              <w:spacing w:before="0" w:after="0"/>
              <w:ind w:left="0" w:firstLine="0"/>
              <w:contextualSpacing/>
              <w:jc w:val="both"/>
              <w:rPr>
                <w:bCs/>
                <w:lang w:eastAsia="ru-RU"/>
              </w:rPr>
            </w:pPr>
            <w:r>
              <w:rPr>
                <w:bCs/>
                <w:lang w:eastAsia="ru-RU"/>
              </w:rPr>
              <w:t>д</w:t>
            </w:r>
            <w:r w:rsidRPr="00C147BE">
              <w:rPr>
                <w:bCs/>
                <w:lang w:eastAsia="ru-RU"/>
              </w:rPr>
              <w:t xml:space="preserve">иаграмма </w:t>
            </w:r>
            <w:r w:rsidRPr="00CE5A45">
              <w:rPr>
                <w:bCs/>
                <w:lang w:eastAsia="ru-RU"/>
              </w:rPr>
              <w:t>Парето</w:t>
            </w:r>
          </w:p>
          <w:p w14:paraId="060AB0D9" w14:textId="77777777" w:rsidR="009531E6" w:rsidRPr="00CE5A45" w:rsidRDefault="009531E6" w:rsidP="00226915">
            <w:pPr>
              <w:pStyle w:val="ae"/>
              <w:numPr>
                <w:ilvl w:val="0"/>
                <w:numId w:val="19"/>
              </w:numPr>
              <w:spacing w:before="0" w:after="0"/>
              <w:ind w:left="0" w:firstLine="0"/>
              <w:contextualSpacing/>
              <w:jc w:val="both"/>
              <w:rPr>
                <w:bCs/>
                <w:lang w:eastAsia="ru-RU"/>
              </w:rPr>
            </w:pPr>
            <w:r w:rsidRPr="00CE5A45">
              <w:rPr>
                <w:bCs/>
                <w:lang w:eastAsia="ru-RU"/>
              </w:rPr>
              <w:t>4W2Н;</w:t>
            </w:r>
          </w:p>
          <w:p w14:paraId="632F198C" w14:textId="77777777" w:rsidR="009531E6" w:rsidRPr="00C147BE" w:rsidRDefault="009531E6" w:rsidP="00226915">
            <w:pPr>
              <w:pStyle w:val="ae"/>
              <w:numPr>
                <w:ilvl w:val="0"/>
                <w:numId w:val="19"/>
              </w:numPr>
              <w:spacing w:before="0" w:after="0"/>
              <w:ind w:left="0" w:firstLine="0"/>
              <w:contextualSpacing/>
              <w:jc w:val="both"/>
              <w:rPr>
                <w:bCs/>
                <w:lang w:eastAsia="ru-RU"/>
              </w:rPr>
            </w:pPr>
            <w:r w:rsidRPr="00C147BE">
              <w:rPr>
                <w:bCs/>
                <w:lang w:eastAsia="ru-RU"/>
              </w:rPr>
              <w:t xml:space="preserve">«5 </w:t>
            </w:r>
            <w:r>
              <w:rPr>
                <w:bCs/>
                <w:lang w:eastAsia="ru-RU"/>
              </w:rPr>
              <w:t>П</w:t>
            </w:r>
            <w:r w:rsidRPr="00C147BE">
              <w:rPr>
                <w:bCs/>
                <w:lang w:eastAsia="ru-RU"/>
              </w:rPr>
              <w:t>очему»</w:t>
            </w:r>
            <w:r>
              <w:rPr>
                <w:bCs/>
                <w:lang w:eastAsia="ru-RU"/>
              </w:rPr>
              <w:t>;</w:t>
            </w:r>
          </w:p>
          <w:p w14:paraId="20F3E9DA" w14:textId="77777777" w:rsidR="009531E6" w:rsidRDefault="009531E6" w:rsidP="00226915">
            <w:pPr>
              <w:pStyle w:val="ae"/>
              <w:numPr>
                <w:ilvl w:val="0"/>
                <w:numId w:val="19"/>
              </w:numPr>
              <w:spacing w:before="0" w:after="0"/>
              <w:ind w:left="0" w:firstLine="0"/>
              <w:contextualSpacing/>
              <w:jc w:val="both"/>
              <w:rPr>
                <w:bCs/>
                <w:lang w:eastAsia="ru-RU"/>
              </w:rPr>
            </w:pPr>
            <w:r>
              <w:rPr>
                <w:bCs/>
                <w:lang w:eastAsia="ru-RU"/>
              </w:rPr>
              <w:t>д</w:t>
            </w:r>
            <w:r w:rsidRPr="00C147BE">
              <w:rPr>
                <w:bCs/>
                <w:lang w:eastAsia="ru-RU"/>
              </w:rPr>
              <w:t>иаграмма Исикавы</w:t>
            </w:r>
            <w:r>
              <w:rPr>
                <w:bCs/>
                <w:lang w:eastAsia="ru-RU"/>
              </w:rPr>
              <w:t xml:space="preserve"> </w:t>
            </w:r>
          </w:p>
          <w:p w14:paraId="485F0971" w14:textId="77777777" w:rsidR="009531E6" w:rsidRPr="00C147BE" w:rsidRDefault="009531E6" w:rsidP="00226915">
            <w:pPr>
              <w:pStyle w:val="ae"/>
              <w:numPr>
                <w:ilvl w:val="0"/>
                <w:numId w:val="19"/>
              </w:numPr>
              <w:spacing w:before="0" w:after="0"/>
              <w:ind w:left="0" w:firstLine="0"/>
              <w:contextualSpacing/>
              <w:jc w:val="both"/>
              <w:rPr>
                <w:bCs/>
                <w:lang w:eastAsia="ru-RU"/>
              </w:rPr>
            </w:pPr>
            <w:r>
              <w:rPr>
                <w:bCs/>
                <w:lang w:eastAsia="ru-RU"/>
              </w:rPr>
              <w:t>и другие методы статистического анализа</w:t>
            </w:r>
          </w:p>
        </w:tc>
        <w:tc>
          <w:tcPr>
            <w:tcW w:w="724" w:type="pct"/>
            <w:vAlign w:val="center"/>
          </w:tcPr>
          <w:p w14:paraId="00FA0534" w14:textId="77777777" w:rsidR="009531E6" w:rsidRPr="007E66EE" w:rsidRDefault="00F87287" w:rsidP="005E0BB1">
            <w:pPr>
              <w:ind w:firstLine="0"/>
              <w:jc w:val="center"/>
              <w:rPr>
                <w:szCs w:val="24"/>
              </w:rPr>
            </w:pPr>
            <w:r w:rsidRPr="007E66EE">
              <w:rPr>
                <w:szCs w:val="24"/>
              </w:rPr>
              <w:t>6</w:t>
            </w:r>
          </w:p>
        </w:tc>
        <w:tc>
          <w:tcPr>
            <w:tcW w:w="699" w:type="pct"/>
            <w:vMerge/>
          </w:tcPr>
          <w:p w14:paraId="12A64481" w14:textId="77777777" w:rsidR="009531E6" w:rsidRPr="003312BA" w:rsidRDefault="009531E6" w:rsidP="005E0BB1">
            <w:pPr>
              <w:ind w:firstLine="0"/>
              <w:jc w:val="center"/>
              <w:rPr>
                <w:bCs/>
                <w:szCs w:val="24"/>
              </w:rPr>
            </w:pPr>
          </w:p>
        </w:tc>
      </w:tr>
      <w:tr w:rsidR="009531E6" w:rsidRPr="00CC3CD5" w14:paraId="3C36AA1E" w14:textId="77777777" w:rsidTr="00292C1F">
        <w:trPr>
          <w:trHeight w:val="267"/>
        </w:trPr>
        <w:tc>
          <w:tcPr>
            <w:tcW w:w="729" w:type="pct"/>
            <w:gridSpan w:val="2"/>
            <w:vMerge/>
          </w:tcPr>
          <w:p w14:paraId="5A415508" w14:textId="77777777" w:rsidR="009531E6" w:rsidRPr="00CC3CD5" w:rsidRDefault="009531E6" w:rsidP="005E0BB1">
            <w:pPr>
              <w:ind w:firstLine="0"/>
              <w:rPr>
                <w:b/>
                <w:bCs/>
                <w:szCs w:val="24"/>
              </w:rPr>
            </w:pPr>
          </w:p>
        </w:tc>
        <w:tc>
          <w:tcPr>
            <w:tcW w:w="2848" w:type="pct"/>
          </w:tcPr>
          <w:p w14:paraId="17680730" w14:textId="77777777" w:rsidR="009531E6" w:rsidRPr="00D16471" w:rsidRDefault="009531E6" w:rsidP="005E0BB1">
            <w:pPr>
              <w:ind w:firstLine="0"/>
              <w:jc w:val="both"/>
              <w:rPr>
                <w:szCs w:val="24"/>
              </w:rPr>
            </w:pPr>
            <w:r w:rsidRPr="00D16471">
              <w:rPr>
                <w:b/>
                <w:bCs/>
                <w:szCs w:val="24"/>
              </w:rPr>
              <w:t>В том числе практических занятий</w:t>
            </w:r>
          </w:p>
        </w:tc>
        <w:tc>
          <w:tcPr>
            <w:tcW w:w="724" w:type="pct"/>
            <w:vAlign w:val="center"/>
          </w:tcPr>
          <w:p w14:paraId="0CE86E31" w14:textId="77777777" w:rsidR="009531E6" w:rsidRPr="007E66EE" w:rsidRDefault="007E66EE" w:rsidP="005E0BB1">
            <w:pPr>
              <w:ind w:firstLine="0"/>
              <w:jc w:val="center"/>
              <w:rPr>
                <w:b/>
                <w:bCs/>
                <w:szCs w:val="24"/>
              </w:rPr>
            </w:pPr>
            <w:r w:rsidRPr="007E66EE">
              <w:rPr>
                <w:b/>
                <w:bCs/>
                <w:szCs w:val="24"/>
              </w:rPr>
              <w:t>2</w:t>
            </w:r>
          </w:p>
        </w:tc>
        <w:tc>
          <w:tcPr>
            <w:tcW w:w="699" w:type="pct"/>
            <w:vMerge/>
          </w:tcPr>
          <w:p w14:paraId="4BD818A7" w14:textId="77777777" w:rsidR="009531E6" w:rsidRPr="003312BA" w:rsidRDefault="009531E6" w:rsidP="005E0BB1">
            <w:pPr>
              <w:ind w:firstLine="0"/>
              <w:jc w:val="center"/>
              <w:rPr>
                <w:bCs/>
                <w:szCs w:val="24"/>
              </w:rPr>
            </w:pPr>
          </w:p>
        </w:tc>
      </w:tr>
      <w:tr w:rsidR="009531E6" w:rsidRPr="00CC3CD5" w14:paraId="5424E851" w14:textId="77777777" w:rsidTr="00292C1F">
        <w:trPr>
          <w:trHeight w:val="231"/>
        </w:trPr>
        <w:tc>
          <w:tcPr>
            <w:tcW w:w="729" w:type="pct"/>
            <w:gridSpan w:val="2"/>
            <w:vMerge/>
          </w:tcPr>
          <w:p w14:paraId="18290682" w14:textId="77777777" w:rsidR="009531E6" w:rsidRPr="00CC3CD5" w:rsidRDefault="009531E6" w:rsidP="005E0BB1">
            <w:pPr>
              <w:ind w:firstLine="0"/>
              <w:rPr>
                <w:b/>
                <w:bCs/>
                <w:szCs w:val="24"/>
              </w:rPr>
            </w:pPr>
          </w:p>
        </w:tc>
        <w:tc>
          <w:tcPr>
            <w:tcW w:w="2848" w:type="pct"/>
          </w:tcPr>
          <w:p w14:paraId="78EB793F" w14:textId="77777777" w:rsidR="009531E6" w:rsidRPr="00D16471" w:rsidRDefault="009531E6" w:rsidP="005E0BB1">
            <w:pPr>
              <w:ind w:firstLine="0"/>
              <w:jc w:val="both"/>
              <w:rPr>
                <w:szCs w:val="24"/>
              </w:rPr>
            </w:pPr>
            <w:r>
              <w:rPr>
                <w:bCs/>
                <w:szCs w:val="24"/>
              </w:rPr>
              <w:t xml:space="preserve">Практическое занятие 3. </w:t>
            </w:r>
            <w:r w:rsidRPr="00A462BB">
              <w:rPr>
                <w:bCs/>
                <w:szCs w:val="24"/>
              </w:rPr>
              <w:t xml:space="preserve">Выбор метода и инструментов для анализа </w:t>
            </w:r>
            <w:r>
              <w:rPr>
                <w:bCs/>
                <w:szCs w:val="24"/>
              </w:rPr>
              <w:t>проблем, выявленных в ходе картирования на фабрике процессов</w:t>
            </w:r>
          </w:p>
        </w:tc>
        <w:tc>
          <w:tcPr>
            <w:tcW w:w="724" w:type="pct"/>
            <w:vAlign w:val="center"/>
          </w:tcPr>
          <w:p w14:paraId="7C9765C9" w14:textId="77777777" w:rsidR="009531E6" w:rsidRPr="007E66EE" w:rsidRDefault="00F87287" w:rsidP="005E0BB1">
            <w:pPr>
              <w:ind w:firstLine="0"/>
              <w:jc w:val="center"/>
              <w:rPr>
                <w:szCs w:val="24"/>
              </w:rPr>
            </w:pPr>
            <w:r w:rsidRPr="007E66EE">
              <w:rPr>
                <w:szCs w:val="24"/>
              </w:rPr>
              <w:t>2</w:t>
            </w:r>
          </w:p>
        </w:tc>
        <w:tc>
          <w:tcPr>
            <w:tcW w:w="699" w:type="pct"/>
            <w:vMerge/>
          </w:tcPr>
          <w:p w14:paraId="5728D29E" w14:textId="77777777" w:rsidR="009531E6" w:rsidRPr="003312BA" w:rsidRDefault="009531E6" w:rsidP="005E0BB1">
            <w:pPr>
              <w:ind w:firstLine="0"/>
              <w:jc w:val="center"/>
              <w:rPr>
                <w:bCs/>
                <w:szCs w:val="24"/>
              </w:rPr>
            </w:pPr>
          </w:p>
        </w:tc>
      </w:tr>
      <w:tr w:rsidR="009531E6" w:rsidRPr="00CC3CD5" w14:paraId="1C98F5AA" w14:textId="77777777" w:rsidTr="00292C1F">
        <w:trPr>
          <w:trHeight w:val="365"/>
        </w:trPr>
        <w:tc>
          <w:tcPr>
            <w:tcW w:w="729" w:type="pct"/>
            <w:gridSpan w:val="2"/>
            <w:vMerge/>
          </w:tcPr>
          <w:p w14:paraId="26F13B00" w14:textId="77777777" w:rsidR="009531E6" w:rsidRPr="00CC3CD5" w:rsidRDefault="009531E6" w:rsidP="005E0BB1">
            <w:pPr>
              <w:ind w:firstLine="0"/>
              <w:rPr>
                <w:b/>
                <w:bCs/>
                <w:szCs w:val="24"/>
              </w:rPr>
            </w:pPr>
          </w:p>
        </w:tc>
        <w:tc>
          <w:tcPr>
            <w:tcW w:w="2848" w:type="pct"/>
          </w:tcPr>
          <w:p w14:paraId="0F714519" w14:textId="77777777" w:rsidR="009531E6" w:rsidRPr="00D16471" w:rsidRDefault="009531E6" w:rsidP="005E0BB1">
            <w:pPr>
              <w:tabs>
                <w:tab w:val="left" w:pos="1905"/>
              </w:tabs>
              <w:ind w:firstLine="0"/>
              <w:jc w:val="both"/>
              <w:rPr>
                <w:bCs/>
                <w:szCs w:val="24"/>
              </w:rPr>
            </w:pPr>
            <w:r w:rsidRPr="00D16471">
              <w:rPr>
                <w:b/>
                <w:bCs/>
                <w:szCs w:val="24"/>
              </w:rPr>
              <w:t>Самостоятельная работа обучающихся</w:t>
            </w:r>
          </w:p>
        </w:tc>
        <w:tc>
          <w:tcPr>
            <w:tcW w:w="724" w:type="pct"/>
            <w:vAlign w:val="center"/>
          </w:tcPr>
          <w:p w14:paraId="0774783F" w14:textId="77777777" w:rsidR="009531E6" w:rsidRPr="007E66EE" w:rsidRDefault="007E66EE" w:rsidP="005E0BB1">
            <w:pPr>
              <w:ind w:firstLine="0"/>
              <w:jc w:val="center"/>
              <w:rPr>
                <w:szCs w:val="24"/>
              </w:rPr>
            </w:pPr>
            <w:r w:rsidRPr="007E66EE">
              <w:rPr>
                <w:szCs w:val="24"/>
              </w:rPr>
              <w:t>*</w:t>
            </w:r>
          </w:p>
        </w:tc>
        <w:tc>
          <w:tcPr>
            <w:tcW w:w="699" w:type="pct"/>
            <w:vMerge/>
          </w:tcPr>
          <w:p w14:paraId="1A35CA27" w14:textId="77777777" w:rsidR="009531E6" w:rsidRPr="003312BA" w:rsidRDefault="009531E6" w:rsidP="005E0BB1">
            <w:pPr>
              <w:ind w:firstLine="0"/>
              <w:jc w:val="center"/>
              <w:rPr>
                <w:bCs/>
                <w:szCs w:val="24"/>
              </w:rPr>
            </w:pPr>
          </w:p>
        </w:tc>
      </w:tr>
      <w:tr w:rsidR="009531E6" w:rsidRPr="00CC3CD5" w14:paraId="1D99CD1E" w14:textId="77777777" w:rsidTr="00292C1F">
        <w:trPr>
          <w:trHeight w:val="140"/>
        </w:trPr>
        <w:tc>
          <w:tcPr>
            <w:tcW w:w="729" w:type="pct"/>
            <w:gridSpan w:val="2"/>
            <w:vMerge w:val="restart"/>
            <w:vAlign w:val="center"/>
          </w:tcPr>
          <w:p w14:paraId="331536C7" w14:textId="77777777" w:rsidR="009531E6" w:rsidRDefault="009531E6" w:rsidP="005E0BB1">
            <w:pPr>
              <w:ind w:firstLine="0"/>
              <w:jc w:val="center"/>
              <w:rPr>
                <w:b/>
                <w:bCs/>
                <w:szCs w:val="24"/>
              </w:rPr>
            </w:pPr>
            <w:r w:rsidRPr="00CC3CD5">
              <w:rPr>
                <w:b/>
                <w:bCs/>
                <w:szCs w:val="24"/>
              </w:rPr>
              <w:t>Тема 1.</w:t>
            </w:r>
            <w:r>
              <w:rPr>
                <w:b/>
                <w:bCs/>
                <w:szCs w:val="24"/>
              </w:rPr>
              <w:t>6</w:t>
            </w:r>
            <w:r w:rsidRPr="00CC3CD5">
              <w:rPr>
                <w:b/>
                <w:bCs/>
                <w:szCs w:val="24"/>
              </w:rPr>
              <w:t>.</w:t>
            </w:r>
          </w:p>
          <w:p w14:paraId="4FE336BA" w14:textId="77777777" w:rsidR="009531E6" w:rsidRPr="00CC3CD5" w:rsidRDefault="009531E6" w:rsidP="005E0BB1">
            <w:pPr>
              <w:ind w:firstLine="0"/>
              <w:jc w:val="center"/>
              <w:rPr>
                <w:b/>
                <w:bCs/>
                <w:szCs w:val="24"/>
              </w:rPr>
            </w:pPr>
            <w:r>
              <w:rPr>
                <w:bCs/>
                <w:szCs w:val="24"/>
              </w:rPr>
              <w:lastRenderedPageBreak/>
              <w:t>Методы и инструменты бережливого производства</w:t>
            </w:r>
          </w:p>
        </w:tc>
        <w:tc>
          <w:tcPr>
            <w:tcW w:w="2848" w:type="pct"/>
          </w:tcPr>
          <w:p w14:paraId="5AB74D84" w14:textId="77777777" w:rsidR="009531E6" w:rsidRPr="00D16471" w:rsidRDefault="009531E6" w:rsidP="005E0BB1">
            <w:pPr>
              <w:ind w:firstLine="0"/>
              <w:jc w:val="both"/>
              <w:rPr>
                <w:b/>
                <w:bCs/>
                <w:szCs w:val="24"/>
              </w:rPr>
            </w:pPr>
            <w:r w:rsidRPr="00D16471">
              <w:rPr>
                <w:b/>
                <w:bCs/>
                <w:szCs w:val="24"/>
              </w:rPr>
              <w:lastRenderedPageBreak/>
              <w:t>Содержание учебного материала</w:t>
            </w:r>
          </w:p>
        </w:tc>
        <w:tc>
          <w:tcPr>
            <w:tcW w:w="724" w:type="pct"/>
            <w:vAlign w:val="center"/>
          </w:tcPr>
          <w:p w14:paraId="4525B9E3" w14:textId="77777777" w:rsidR="009531E6" w:rsidRPr="007E66EE" w:rsidRDefault="009531E6" w:rsidP="005E0BB1">
            <w:pPr>
              <w:ind w:firstLine="0"/>
              <w:jc w:val="center"/>
              <w:rPr>
                <w:b/>
                <w:bCs/>
                <w:szCs w:val="24"/>
              </w:rPr>
            </w:pPr>
            <w:r w:rsidRPr="007E66EE">
              <w:rPr>
                <w:b/>
                <w:bCs/>
                <w:szCs w:val="24"/>
              </w:rPr>
              <w:t>4</w:t>
            </w:r>
          </w:p>
        </w:tc>
        <w:tc>
          <w:tcPr>
            <w:tcW w:w="699" w:type="pct"/>
            <w:vMerge w:val="restart"/>
            <w:vAlign w:val="center"/>
          </w:tcPr>
          <w:p w14:paraId="535919BF" w14:textId="77777777" w:rsidR="009531E6" w:rsidRDefault="009531E6" w:rsidP="005E0BB1">
            <w:pPr>
              <w:ind w:firstLine="0"/>
              <w:jc w:val="center"/>
              <w:rPr>
                <w:szCs w:val="24"/>
              </w:rPr>
            </w:pPr>
            <w:r w:rsidRPr="00CC3CD5">
              <w:rPr>
                <w:szCs w:val="24"/>
              </w:rPr>
              <w:t xml:space="preserve">ОК </w:t>
            </w:r>
            <w:r>
              <w:rPr>
                <w:szCs w:val="24"/>
              </w:rPr>
              <w:t xml:space="preserve">02, </w:t>
            </w:r>
            <w:r w:rsidRPr="00CC3CD5">
              <w:rPr>
                <w:szCs w:val="24"/>
              </w:rPr>
              <w:t xml:space="preserve">ОК </w:t>
            </w:r>
            <w:r>
              <w:rPr>
                <w:szCs w:val="24"/>
              </w:rPr>
              <w:t>03</w:t>
            </w:r>
          </w:p>
          <w:p w14:paraId="1C3D9DE3" w14:textId="77777777" w:rsidR="003554FC" w:rsidRDefault="003554FC" w:rsidP="005E0BB1">
            <w:pPr>
              <w:suppressAutoHyphens/>
              <w:ind w:firstLine="0"/>
              <w:jc w:val="center"/>
              <w:rPr>
                <w:iCs/>
                <w:szCs w:val="24"/>
              </w:rPr>
            </w:pPr>
            <w:r w:rsidRPr="004D3CA6">
              <w:rPr>
                <w:iCs/>
                <w:szCs w:val="24"/>
              </w:rPr>
              <w:lastRenderedPageBreak/>
              <w:t xml:space="preserve">ПК 1.4, ПК 1.6, ПК </w:t>
            </w:r>
            <w:r>
              <w:rPr>
                <w:iCs/>
                <w:szCs w:val="24"/>
              </w:rPr>
              <w:t>1</w:t>
            </w:r>
            <w:r w:rsidRPr="004D3CA6">
              <w:rPr>
                <w:iCs/>
                <w:szCs w:val="24"/>
              </w:rPr>
              <w:t>.</w:t>
            </w:r>
            <w:r>
              <w:rPr>
                <w:iCs/>
                <w:szCs w:val="24"/>
              </w:rPr>
              <w:t>7</w:t>
            </w:r>
            <w:r w:rsidRPr="004D3CA6">
              <w:rPr>
                <w:iCs/>
                <w:szCs w:val="24"/>
              </w:rPr>
              <w:t xml:space="preserve">, ПК </w:t>
            </w:r>
            <w:r>
              <w:rPr>
                <w:iCs/>
                <w:szCs w:val="24"/>
              </w:rPr>
              <w:t>3.1</w:t>
            </w:r>
            <w:r w:rsidRPr="004D3CA6">
              <w:rPr>
                <w:iCs/>
                <w:szCs w:val="24"/>
              </w:rPr>
              <w:t>, ПК 3.</w:t>
            </w:r>
            <w:r>
              <w:rPr>
                <w:iCs/>
                <w:szCs w:val="24"/>
              </w:rPr>
              <w:t>2</w:t>
            </w:r>
            <w:r w:rsidRPr="004D3CA6">
              <w:rPr>
                <w:iCs/>
                <w:szCs w:val="24"/>
              </w:rPr>
              <w:t xml:space="preserve">, ПК </w:t>
            </w:r>
            <w:r>
              <w:rPr>
                <w:iCs/>
                <w:szCs w:val="24"/>
              </w:rPr>
              <w:t>3.3</w:t>
            </w:r>
          </w:p>
          <w:p w14:paraId="02DEDDB8" w14:textId="77777777" w:rsidR="003554FC" w:rsidRPr="004D3CA6" w:rsidRDefault="003554FC" w:rsidP="005E0BB1">
            <w:pPr>
              <w:suppressAutoHyphens/>
              <w:ind w:firstLine="0"/>
              <w:jc w:val="center"/>
              <w:rPr>
                <w:iCs/>
                <w:szCs w:val="24"/>
              </w:rPr>
            </w:pPr>
            <w:r>
              <w:rPr>
                <w:iCs/>
                <w:szCs w:val="24"/>
              </w:rPr>
              <w:t>ПК 3.4</w:t>
            </w:r>
          </w:p>
          <w:p w14:paraId="3AEC7D90" w14:textId="77777777" w:rsidR="009531E6" w:rsidRPr="003312BA" w:rsidRDefault="009531E6" w:rsidP="005E0BB1">
            <w:pPr>
              <w:ind w:firstLine="0"/>
              <w:jc w:val="center"/>
              <w:rPr>
                <w:bCs/>
                <w:szCs w:val="24"/>
              </w:rPr>
            </w:pPr>
          </w:p>
        </w:tc>
      </w:tr>
      <w:tr w:rsidR="009531E6" w:rsidRPr="00CC3CD5" w14:paraId="6FA608ED" w14:textId="77777777" w:rsidTr="00292C1F">
        <w:trPr>
          <w:trHeight w:val="372"/>
        </w:trPr>
        <w:tc>
          <w:tcPr>
            <w:tcW w:w="729" w:type="pct"/>
            <w:gridSpan w:val="2"/>
            <w:vMerge/>
          </w:tcPr>
          <w:p w14:paraId="305EAD2C" w14:textId="77777777" w:rsidR="009531E6" w:rsidRPr="00CC3CD5" w:rsidRDefault="009531E6" w:rsidP="005E0BB1">
            <w:pPr>
              <w:ind w:firstLine="0"/>
              <w:rPr>
                <w:b/>
                <w:bCs/>
                <w:szCs w:val="24"/>
              </w:rPr>
            </w:pPr>
          </w:p>
        </w:tc>
        <w:tc>
          <w:tcPr>
            <w:tcW w:w="2848" w:type="pct"/>
          </w:tcPr>
          <w:p w14:paraId="3B265072" w14:textId="77777777" w:rsidR="009531E6" w:rsidRPr="00D16471" w:rsidRDefault="009531E6" w:rsidP="005E0BB1">
            <w:pPr>
              <w:ind w:firstLine="0"/>
              <w:jc w:val="both"/>
              <w:rPr>
                <w:szCs w:val="24"/>
              </w:rPr>
            </w:pPr>
            <w:r w:rsidRPr="00895411">
              <w:rPr>
                <w:szCs w:val="24"/>
              </w:rPr>
              <w:t>Организация рабочего пространства по системе 5S.</w:t>
            </w:r>
            <w:r>
              <w:rPr>
                <w:szCs w:val="24"/>
              </w:rPr>
              <w:t xml:space="preserve"> С</w:t>
            </w:r>
            <w:r w:rsidRPr="008E4C45">
              <w:rPr>
                <w:szCs w:val="24"/>
              </w:rPr>
              <w:t>тандартизированная работа</w:t>
            </w:r>
            <w:r>
              <w:rPr>
                <w:szCs w:val="24"/>
              </w:rPr>
              <w:t xml:space="preserve">. </w:t>
            </w:r>
            <w:r w:rsidRPr="00974A12">
              <w:rPr>
                <w:szCs w:val="24"/>
              </w:rPr>
              <w:t>Методика всеобщего обслуживания оборудования ТРМ.</w:t>
            </w:r>
            <w:r>
              <w:rPr>
                <w:szCs w:val="24"/>
              </w:rPr>
              <w:t xml:space="preserve"> </w:t>
            </w:r>
            <w:r w:rsidRPr="00974A12">
              <w:rPr>
                <w:szCs w:val="24"/>
              </w:rPr>
              <w:t>Методика быстрой переналадки SMED.</w:t>
            </w:r>
            <w:r>
              <w:rPr>
                <w:szCs w:val="24"/>
              </w:rPr>
              <w:t xml:space="preserve"> Встроенное качество. </w:t>
            </w:r>
            <w:proofErr w:type="spellStart"/>
            <w:r w:rsidRPr="00974A12">
              <w:rPr>
                <w:szCs w:val="24"/>
              </w:rPr>
              <w:t>Канбан</w:t>
            </w:r>
            <w:proofErr w:type="spellEnd"/>
            <w:r>
              <w:rPr>
                <w:szCs w:val="24"/>
              </w:rPr>
              <w:t>, поток единичных изделий</w:t>
            </w:r>
          </w:p>
        </w:tc>
        <w:tc>
          <w:tcPr>
            <w:tcW w:w="724" w:type="pct"/>
            <w:vAlign w:val="center"/>
          </w:tcPr>
          <w:p w14:paraId="47E8E8A0" w14:textId="77777777" w:rsidR="009531E6" w:rsidRPr="007E66EE" w:rsidRDefault="009531E6" w:rsidP="005E0BB1">
            <w:pPr>
              <w:ind w:firstLine="0"/>
              <w:jc w:val="center"/>
              <w:rPr>
                <w:szCs w:val="24"/>
              </w:rPr>
            </w:pPr>
            <w:r w:rsidRPr="007E66EE">
              <w:rPr>
                <w:szCs w:val="24"/>
              </w:rPr>
              <w:t>2</w:t>
            </w:r>
          </w:p>
        </w:tc>
        <w:tc>
          <w:tcPr>
            <w:tcW w:w="699" w:type="pct"/>
            <w:vMerge/>
          </w:tcPr>
          <w:p w14:paraId="4D311957" w14:textId="77777777" w:rsidR="009531E6" w:rsidRPr="003312BA" w:rsidRDefault="009531E6" w:rsidP="005E0BB1">
            <w:pPr>
              <w:ind w:firstLine="0"/>
              <w:jc w:val="center"/>
              <w:rPr>
                <w:bCs/>
                <w:szCs w:val="24"/>
              </w:rPr>
            </w:pPr>
          </w:p>
        </w:tc>
      </w:tr>
      <w:tr w:rsidR="009531E6" w:rsidRPr="00CC3CD5" w14:paraId="2A6CCE5E" w14:textId="77777777" w:rsidTr="00292C1F">
        <w:trPr>
          <w:trHeight w:val="340"/>
        </w:trPr>
        <w:tc>
          <w:tcPr>
            <w:tcW w:w="729" w:type="pct"/>
            <w:gridSpan w:val="2"/>
            <w:vMerge/>
          </w:tcPr>
          <w:p w14:paraId="4FB162A2" w14:textId="77777777" w:rsidR="009531E6" w:rsidRPr="00CC3CD5" w:rsidRDefault="009531E6" w:rsidP="005E0BB1">
            <w:pPr>
              <w:ind w:firstLine="0"/>
              <w:rPr>
                <w:b/>
                <w:bCs/>
                <w:szCs w:val="24"/>
              </w:rPr>
            </w:pPr>
          </w:p>
        </w:tc>
        <w:tc>
          <w:tcPr>
            <w:tcW w:w="2848" w:type="pct"/>
          </w:tcPr>
          <w:p w14:paraId="6321C87A" w14:textId="77777777" w:rsidR="009531E6" w:rsidRPr="00D16471" w:rsidRDefault="009531E6" w:rsidP="005E0BB1">
            <w:pPr>
              <w:ind w:firstLine="0"/>
              <w:jc w:val="both"/>
              <w:rPr>
                <w:szCs w:val="24"/>
              </w:rPr>
            </w:pPr>
            <w:r w:rsidRPr="00D16471">
              <w:rPr>
                <w:b/>
                <w:bCs/>
                <w:szCs w:val="24"/>
              </w:rPr>
              <w:t>В том числе практических занятий</w:t>
            </w:r>
          </w:p>
        </w:tc>
        <w:tc>
          <w:tcPr>
            <w:tcW w:w="724" w:type="pct"/>
            <w:vAlign w:val="center"/>
          </w:tcPr>
          <w:p w14:paraId="2214D22E" w14:textId="77777777" w:rsidR="009531E6" w:rsidRPr="007E66EE" w:rsidRDefault="00744FC2" w:rsidP="005E0BB1">
            <w:pPr>
              <w:ind w:firstLine="0"/>
              <w:jc w:val="center"/>
              <w:rPr>
                <w:b/>
                <w:bCs/>
                <w:szCs w:val="24"/>
              </w:rPr>
            </w:pPr>
            <w:r w:rsidRPr="007E66EE">
              <w:rPr>
                <w:b/>
                <w:bCs/>
                <w:szCs w:val="24"/>
              </w:rPr>
              <w:t>2</w:t>
            </w:r>
          </w:p>
        </w:tc>
        <w:tc>
          <w:tcPr>
            <w:tcW w:w="699" w:type="pct"/>
            <w:vMerge/>
          </w:tcPr>
          <w:p w14:paraId="13CFEABB" w14:textId="77777777" w:rsidR="009531E6" w:rsidRPr="003312BA" w:rsidRDefault="009531E6" w:rsidP="005E0BB1">
            <w:pPr>
              <w:ind w:firstLine="0"/>
              <w:jc w:val="center"/>
              <w:rPr>
                <w:bCs/>
                <w:szCs w:val="24"/>
              </w:rPr>
            </w:pPr>
          </w:p>
        </w:tc>
      </w:tr>
      <w:tr w:rsidR="009531E6" w:rsidRPr="00CC3CD5" w14:paraId="1514B08B" w14:textId="77777777" w:rsidTr="00292C1F">
        <w:trPr>
          <w:trHeight w:val="81"/>
        </w:trPr>
        <w:tc>
          <w:tcPr>
            <w:tcW w:w="729" w:type="pct"/>
            <w:gridSpan w:val="2"/>
            <w:vMerge/>
          </w:tcPr>
          <w:p w14:paraId="2B35BC19" w14:textId="77777777" w:rsidR="009531E6" w:rsidRPr="00CC3CD5" w:rsidRDefault="009531E6" w:rsidP="005E0BB1">
            <w:pPr>
              <w:ind w:firstLine="0"/>
              <w:rPr>
                <w:b/>
                <w:bCs/>
                <w:szCs w:val="24"/>
              </w:rPr>
            </w:pPr>
          </w:p>
        </w:tc>
        <w:tc>
          <w:tcPr>
            <w:tcW w:w="2848" w:type="pct"/>
          </w:tcPr>
          <w:p w14:paraId="477DDDA7" w14:textId="77777777" w:rsidR="009531E6" w:rsidRPr="00D16471" w:rsidRDefault="009531E6" w:rsidP="005E0BB1">
            <w:pPr>
              <w:ind w:firstLine="0"/>
              <w:jc w:val="both"/>
              <w:rPr>
                <w:szCs w:val="24"/>
              </w:rPr>
            </w:pPr>
            <w:r>
              <w:rPr>
                <w:szCs w:val="24"/>
              </w:rPr>
              <w:t>Практическое занятие № 4. Выбор методов бережливого производства, для решения пробоем выявленных на фабрике процессов. Обоснование выбора. Создание СОК по фабрике процессов</w:t>
            </w:r>
          </w:p>
        </w:tc>
        <w:tc>
          <w:tcPr>
            <w:tcW w:w="724" w:type="pct"/>
            <w:vAlign w:val="center"/>
          </w:tcPr>
          <w:p w14:paraId="42AD2FF3" w14:textId="77777777" w:rsidR="009531E6" w:rsidRPr="007E66EE" w:rsidRDefault="009531E6" w:rsidP="005E0BB1">
            <w:pPr>
              <w:ind w:firstLine="0"/>
              <w:jc w:val="center"/>
              <w:rPr>
                <w:szCs w:val="24"/>
              </w:rPr>
            </w:pPr>
            <w:r w:rsidRPr="007E66EE">
              <w:rPr>
                <w:szCs w:val="24"/>
              </w:rPr>
              <w:t>2</w:t>
            </w:r>
          </w:p>
        </w:tc>
        <w:tc>
          <w:tcPr>
            <w:tcW w:w="699" w:type="pct"/>
            <w:vMerge/>
          </w:tcPr>
          <w:p w14:paraId="091566C8" w14:textId="77777777" w:rsidR="009531E6" w:rsidRPr="003312BA" w:rsidRDefault="009531E6" w:rsidP="005E0BB1">
            <w:pPr>
              <w:ind w:firstLine="0"/>
              <w:jc w:val="center"/>
              <w:rPr>
                <w:bCs/>
                <w:szCs w:val="24"/>
              </w:rPr>
            </w:pPr>
          </w:p>
        </w:tc>
      </w:tr>
      <w:tr w:rsidR="009531E6" w:rsidRPr="00CC3CD5" w14:paraId="0C37CA76" w14:textId="77777777" w:rsidTr="00292C1F">
        <w:trPr>
          <w:trHeight w:val="354"/>
        </w:trPr>
        <w:tc>
          <w:tcPr>
            <w:tcW w:w="729" w:type="pct"/>
            <w:gridSpan w:val="2"/>
            <w:vMerge/>
          </w:tcPr>
          <w:p w14:paraId="55C58C93" w14:textId="77777777" w:rsidR="009531E6" w:rsidRPr="00CC3CD5" w:rsidRDefault="009531E6" w:rsidP="005E0BB1">
            <w:pPr>
              <w:ind w:firstLine="0"/>
              <w:rPr>
                <w:b/>
                <w:bCs/>
                <w:szCs w:val="24"/>
              </w:rPr>
            </w:pPr>
          </w:p>
        </w:tc>
        <w:tc>
          <w:tcPr>
            <w:tcW w:w="2848" w:type="pct"/>
            <w:vAlign w:val="center"/>
          </w:tcPr>
          <w:p w14:paraId="16AED991" w14:textId="77777777" w:rsidR="009531E6" w:rsidRPr="00E527F4" w:rsidRDefault="009531E6" w:rsidP="005E0BB1">
            <w:pPr>
              <w:ind w:firstLine="0"/>
              <w:rPr>
                <w:szCs w:val="24"/>
              </w:rPr>
            </w:pPr>
            <w:r w:rsidRPr="00D763DB">
              <w:rPr>
                <w:b/>
                <w:bCs/>
                <w:szCs w:val="24"/>
              </w:rPr>
              <w:t>Самостоятельная работа обучающихся</w:t>
            </w:r>
          </w:p>
        </w:tc>
        <w:tc>
          <w:tcPr>
            <w:tcW w:w="724" w:type="pct"/>
          </w:tcPr>
          <w:p w14:paraId="4CDD544F" w14:textId="77777777" w:rsidR="009531E6" w:rsidRPr="007E66EE" w:rsidRDefault="009531E6" w:rsidP="005E0BB1">
            <w:pPr>
              <w:ind w:firstLine="0"/>
              <w:jc w:val="center"/>
              <w:rPr>
                <w:szCs w:val="24"/>
              </w:rPr>
            </w:pPr>
            <w:r w:rsidRPr="007E66EE">
              <w:rPr>
                <w:szCs w:val="24"/>
              </w:rPr>
              <w:t>*</w:t>
            </w:r>
          </w:p>
        </w:tc>
        <w:tc>
          <w:tcPr>
            <w:tcW w:w="699" w:type="pct"/>
            <w:vMerge/>
          </w:tcPr>
          <w:p w14:paraId="61F84339" w14:textId="77777777" w:rsidR="009531E6" w:rsidRPr="003312BA" w:rsidRDefault="009531E6" w:rsidP="005E0BB1">
            <w:pPr>
              <w:ind w:firstLine="0"/>
              <w:jc w:val="center"/>
              <w:rPr>
                <w:bCs/>
                <w:szCs w:val="24"/>
              </w:rPr>
            </w:pPr>
          </w:p>
        </w:tc>
      </w:tr>
      <w:tr w:rsidR="009531E6" w:rsidRPr="00CC3CD5" w14:paraId="155F35A6" w14:textId="77777777" w:rsidTr="00292C1F">
        <w:trPr>
          <w:trHeight w:val="397"/>
        </w:trPr>
        <w:tc>
          <w:tcPr>
            <w:tcW w:w="729" w:type="pct"/>
            <w:gridSpan w:val="2"/>
            <w:vMerge w:val="restart"/>
            <w:vAlign w:val="center"/>
          </w:tcPr>
          <w:p w14:paraId="535EC1CB" w14:textId="77777777" w:rsidR="009531E6" w:rsidRPr="006F145F" w:rsidRDefault="009531E6" w:rsidP="005E0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Cs w:val="24"/>
              </w:rPr>
            </w:pPr>
            <w:r>
              <w:rPr>
                <w:b/>
                <w:bCs/>
                <w:szCs w:val="24"/>
              </w:rPr>
              <w:t>Тема 1.7</w:t>
            </w:r>
            <w:r w:rsidRPr="006F145F">
              <w:rPr>
                <w:b/>
                <w:bCs/>
                <w:szCs w:val="24"/>
              </w:rPr>
              <w:t>.</w:t>
            </w:r>
          </w:p>
          <w:p w14:paraId="753D7A09" w14:textId="77777777" w:rsidR="009531E6" w:rsidRPr="006F145F" w:rsidRDefault="009531E6" w:rsidP="005E0BB1">
            <w:pPr>
              <w:ind w:firstLine="0"/>
              <w:jc w:val="center"/>
              <w:rPr>
                <w:bCs/>
                <w:szCs w:val="24"/>
              </w:rPr>
            </w:pPr>
            <w:r w:rsidRPr="006F145F">
              <w:rPr>
                <w:bCs/>
                <w:szCs w:val="24"/>
              </w:rPr>
              <w:t xml:space="preserve">Технологии вовлечения </w:t>
            </w:r>
            <w:r>
              <w:rPr>
                <w:bCs/>
                <w:szCs w:val="24"/>
              </w:rPr>
              <w:t xml:space="preserve">и мотивации </w:t>
            </w:r>
            <w:r w:rsidRPr="006F145F">
              <w:rPr>
                <w:bCs/>
                <w:szCs w:val="24"/>
              </w:rPr>
              <w:t>персонала</w:t>
            </w:r>
          </w:p>
        </w:tc>
        <w:tc>
          <w:tcPr>
            <w:tcW w:w="2848" w:type="pct"/>
          </w:tcPr>
          <w:p w14:paraId="527F9DAF" w14:textId="77777777" w:rsidR="009531E6" w:rsidRPr="00D16471" w:rsidRDefault="009531E6" w:rsidP="005E0BB1">
            <w:pPr>
              <w:ind w:firstLine="0"/>
              <w:jc w:val="both"/>
              <w:rPr>
                <w:b/>
                <w:bCs/>
                <w:szCs w:val="24"/>
              </w:rPr>
            </w:pPr>
            <w:r w:rsidRPr="00D16471">
              <w:rPr>
                <w:b/>
                <w:bCs/>
                <w:szCs w:val="24"/>
              </w:rPr>
              <w:t>Содержание учебного материала</w:t>
            </w:r>
          </w:p>
        </w:tc>
        <w:tc>
          <w:tcPr>
            <w:tcW w:w="724" w:type="pct"/>
            <w:vAlign w:val="center"/>
          </w:tcPr>
          <w:p w14:paraId="04D12A81" w14:textId="77777777" w:rsidR="009531E6" w:rsidRPr="007E66EE" w:rsidRDefault="009531E6" w:rsidP="005E0BB1">
            <w:pPr>
              <w:ind w:firstLine="0"/>
              <w:jc w:val="center"/>
              <w:rPr>
                <w:b/>
                <w:szCs w:val="24"/>
              </w:rPr>
            </w:pPr>
            <w:r w:rsidRPr="007E66EE">
              <w:rPr>
                <w:b/>
                <w:szCs w:val="24"/>
              </w:rPr>
              <w:t>4</w:t>
            </w:r>
          </w:p>
        </w:tc>
        <w:tc>
          <w:tcPr>
            <w:tcW w:w="699" w:type="pct"/>
            <w:vMerge w:val="restart"/>
            <w:vAlign w:val="center"/>
          </w:tcPr>
          <w:p w14:paraId="675847DD" w14:textId="77777777" w:rsidR="009531E6" w:rsidRDefault="009531E6" w:rsidP="005E0BB1">
            <w:pPr>
              <w:suppressAutoHyphens/>
              <w:ind w:firstLine="0"/>
              <w:jc w:val="center"/>
              <w:rPr>
                <w:szCs w:val="24"/>
              </w:rPr>
            </w:pPr>
            <w:r w:rsidRPr="00CC3CD5">
              <w:rPr>
                <w:szCs w:val="24"/>
              </w:rPr>
              <w:t xml:space="preserve">ОК </w:t>
            </w:r>
            <w:r>
              <w:rPr>
                <w:szCs w:val="24"/>
              </w:rPr>
              <w:t xml:space="preserve">02, </w:t>
            </w:r>
            <w:r w:rsidRPr="00CC3CD5">
              <w:rPr>
                <w:szCs w:val="24"/>
              </w:rPr>
              <w:t xml:space="preserve">ОК </w:t>
            </w:r>
            <w:r>
              <w:rPr>
                <w:szCs w:val="24"/>
              </w:rPr>
              <w:t xml:space="preserve">03, </w:t>
            </w:r>
          </w:p>
          <w:p w14:paraId="40C9E18C" w14:textId="77777777" w:rsidR="009531E6" w:rsidRPr="004D3CA6" w:rsidRDefault="009531E6" w:rsidP="005E0BB1">
            <w:pPr>
              <w:suppressAutoHyphens/>
              <w:ind w:firstLine="0"/>
              <w:jc w:val="center"/>
              <w:rPr>
                <w:iCs/>
                <w:szCs w:val="24"/>
              </w:rPr>
            </w:pPr>
            <w:r w:rsidRPr="004D3CA6">
              <w:rPr>
                <w:iCs/>
                <w:szCs w:val="24"/>
              </w:rPr>
              <w:t>ОК 04</w:t>
            </w:r>
            <w:r>
              <w:rPr>
                <w:iCs/>
                <w:szCs w:val="24"/>
              </w:rPr>
              <w:t xml:space="preserve">, </w:t>
            </w:r>
            <w:r w:rsidRPr="004D3CA6">
              <w:rPr>
                <w:iCs/>
                <w:szCs w:val="24"/>
              </w:rPr>
              <w:t>ОК 07</w:t>
            </w:r>
          </w:p>
          <w:p w14:paraId="1BDE7FCB" w14:textId="77777777" w:rsidR="003554FC" w:rsidRDefault="009531E6" w:rsidP="005E0BB1">
            <w:pPr>
              <w:suppressAutoHyphens/>
              <w:ind w:firstLine="0"/>
              <w:jc w:val="center"/>
              <w:rPr>
                <w:iCs/>
                <w:szCs w:val="24"/>
              </w:rPr>
            </w:pPr>
            <w:r w:rsidRPr="004D3CA6">
              <w:rPr>
                <w:iCs/>
                <w:szCs w:val="24"/>
              </w:rPr>
              <w:t xml:space="preserve"> </w:t>
            </w:r>
            <w:r w:rsidR="003554FC" w:rsidRPr="004D3CA6">
              <w:rPr>
                <w:iCs/>
                <w:szCs w:val="24"/>
              </w:rPr>
              <w:t xml:space="preserve">ПК 1.4, ПК 1.6, ПК </w:t>
            </w:r>
            <w:r w:rsidR="003554FC">
              <w:rPr>
                <w:iCs/>
                <w:szCs w:val="24"/>
              </w:rPr>
              <w:t>1</w:t>
            </w:r>
            <w:r w:rsidR="003554FC" w:rsidRPr="004D3CA6">
              <w:rPr>
                <w:iCs/>
                <w:szCs w:val="24"/>
              </w:rPr>
              <w:t>.</w:t>
            </w:r>
            <w:r w:rsidR="003554FC">
              <w:rPr>
                <w:iCs/>
                <w:szCs w:val="24"/>
              </w:rPr>
              <w:t>7</w:t>
            </w:r>
            <w:r w:rsidR="003554FC" w:rsidRPr="004D3CA6">
              <w:rPr>
                <w:iCs/>
                <w:szCs w:val="24"/>
              </w:rPr>
              <w:t xml:space="preserve">, ПК </w:t>
            </w:r>
            <w:r w:rsidR="003554FC">
              <w:rPr>
                <w:iCs/>
                <w:szCs w:val="24"/>
              </w:rPr>
              <w:t>3.1</w:t>
            </w:r>
            <w:r w:rsidR="003554FC" w:rsidRPr="004D3CA6">
              <w:rPr>
                <w:iCs/>
                <w:szCs w:val="24"/>
              </w:rPr>
              <w:t>, ПК 3.</w:t>
            </w:r>
            <w:r w:rsidR="003554FC">
              <w:rPr>
                <w:iCs/>
                <w:szCs w:val="24"/>
              </w:rPr>
              <w:t>2</w:t>
            </w:r>
            <w:r w:rsidR="003554FC" w:rsidRPr="004D3CA6">
              <w:rPr>
                <w:iCs/>
                <w:szCs w:val="24"/>
              </w:rPr>
              <w:t xml:space="preserve">, ПК </w:t>
            </w:r>
            <w:r w:rsidR="003554FC">
              <w:rPr>
                <w:iCs/>
                <w:szCs w:val="24"/>
              </w:rPr>
              <w:t>3.3</w:t>
            </w:r>
          </w:p>
          <w:p w14:paraId="41D9509C" w14:textId="77777777" w:rsidR="003554FC" w:rsidRPr="004D3CA6" w:rsidRDefault="003554FC" w:rsidP="005E0BB1">
            <w:pPr>
              <w:suppressAutoHyphens/>
              <w:ind w:firstLine="0"/>
              <w:jc w:val="center"/>
              <w:rPr>
                <w:iCs/>
                <w:szCs w:val="24"/>
              </w:rPr>
            </w:pPr>
            <w:r>
              <w:rPr>
                <w:iCs/>
                <w:szCs w:val="24"/>
              </w:rPr>
              <w:t>ПК 3.4</w:t>
            </w:r>
          </w:p>
          <w:p w14:paraId="48F63D8C" w14:textId="77777777" w:rsidR="009531E6" w:rsidRPr="004D3CA6" w:rsidRDefault="009531E6" w:rsidP="005E0BB1">
            <w:pPr>
              <w:suppressAutoHyphens/>
              <w:ind w:firstLine="0"/>
              <w:jc w:val="center"/>
              <w:rPr>
                <w:iCs/>
                <w:szCs w:val="24"/>
              </w:rPr>
            </w:pPr>
          </w:p>
          <w:p w14:paraId="29A40BA3" w14:textId="77777777" w:rsidR="009531E6" w:rsidRPr="003312BA" w:rsidRDefault="009531E6" w:rsidP="005E0BB1">
            <w:pPr>
              <w:ind w:firstLine="0"/>
              <w:jc w:val="center"/>
              <w:rPr>
                <w:bCs/>
                <w:szCs w:val="24"/>
              </w:rPr>
            </w:pPr>
          </w:p>
        </w:tc>
      </w:tr>
      <w:tr w:rsidR="009531E6" w:rsidRPr="00CC3CD5" w14:paraId="5BC41791" w14:textId="77777777" w:rsidTr="00292C1F">
        <w:trPr>
          <w:trHeight w:val="577"/>
        </w:trPr>
        <w:tc>
          <w:tcPr>
            <w:tcW w:w="729" w:type="pct"/>
            <w:gridSpan w:val="2"/>
            <w:vMerge/>
          </w:tcPr>
          <w:p w14:paraId="0099D516" w14:textId="77777777" w:rsidR="009531E6" w:rsidRPr="00CC3CD5" w:rsidRDefault="009531E6" w:rsidP="005E0BB1">
            <w:pPr>
              <w:ind w:firstLine="0"/>
              <w:rPr>
                <w:b/>
                <w:bCs/>
                <w:szCs w:val="24"/>
              </w:rPr>
            </w:pPr>
          </w:p>
        </w:tc>
        <w:tc>
          <w:tcPr>
            <w:tcW w:w="2848" w:type="pct"/>
          </w:tcPr>
          <w:p w14:paraId="28904DD0" w14:textId="77777777" w:rsidR="009531E6" w:rsidRPr="006F145F" w:rsidRDefault="009531E6" w:rsidP="005E0BB1">
            <w:pPr>
              <w:ind w:firstLine="0"/>
              <w:jc w:val="both"/>
              <w:rPr>
                <w:bCs/>
                <w:szCs w:val="24"/>
              </w:rPr>
            </w:pPr>
            <w:r>
              <w:rPr>
                <w:bCs/>
                <w:szCs w:val="24"/>
              </w:rPr>
              <w:t xml:space="preserve">Лин-лидерство. ППУ - предложения по улучшению. </w:t>
            </w:r>
            <w:proofErr w:type="spellStart"/>
            <w:r>
              <w:rPr>
                <w:bCs/>
                <w:szCs w:val="24"/>
              </w:rPr>
              <w:t>Каракури</w:t>
            </w:r>
            <w:proofErr w:type="spellEnd"/>
            <w:r>
              <w:rPr>
                <w:bCs/>
                <w:szCs w:val="24"/>
              </w:rPr>
              <w:t>. Производственная культура на рабочем месте</w:t>
            </w:r>
          </w:p>
        </w:tc>
        <w:tc>
          <w:tcPr>
            <w:tcW w:w="724" w:type="pct"/>
            <w:vAlign w:val="center"/>
          </w:tcPr>
          <w:p w14:paraId="4305ED78" w14:textId="77777777" w:rsidR="009531E6" w:rsidRPr="007E66EE" w:rsidRDefault="009531E6" w:rsidP="005E0BB1">
            <w:pPr>
              <w:ind w:firstLine="0"/>
              <w:jc w:val="center"/>
              <w:rPr>
                <w:szCs w:val="24"/>
              </w:rPr>
            </w:pPr>
            <w:r w:rsidRPr="007E66EE">
              <w:rPr>
                <w:szCs w:val="24"/>
              </w:rPr>
              <w:t>2</w:t>
            </w:r>
          </w:p>
        </w:tc>
        <w:tc>
          <w:tcPr>
            <w:tcW w:w="699" w:type="pct"/>
            <w:vMerge/>
          </w:tcPr>
          <w:p w14:paraId="5573EFD1" w14:textId="77777777" w:rsidR="009531E6" w:rsidRPr="003312BA" w:rsidRDefault="009531E6" w:rsidP="005E0BB1">
            <w:pPr>
              <w:ind w:firstLine="0"/>
              <w:jc w:val="center"/>
              <w:rPr>
                <w:bCs/>
                <w:szCs w:val="24"/>
              </w:rPr>
            </w:pPr>
          </w:p>
        </w:tc>
      </w:tr>
      <w:tr w:rsidR="009531E6" w:rsidRPr="00CC3CD5" w14:paraId="4A57427D" w14:textId="77777777" w:rsidTr="00292C1F">
        <w:trPr>
          <w:trHeight w:val="397"/>
        </w:trPr>
        <w:tc>
          <w:tcPr>
            <w:tcW w:w="729" w:type="pct"/>
            <w:gridSpan w:val="2"/>
            <w:vMerge/>
          </w:tcPr>
          <w:p w14:paraId="0CC8EC12" w14:textId="77777777" w:rsidR="009531E6" w:rsidRPr="00CC3CD5" w:rsidRDefault="009531E6" w:rsidP="005E0BB1">
            <w:pPr>
              <w:ind w:firstLine="0"/>
              <w:rPr>
                <w:b/>
                <w:bCs/>
                <w:szCs w:val="24"/>
              </w:rPr>
            </w:pPr>
          </w:p>
        </w:tc>
        <w:tc>
          <w:tcPr>
            <w:tcW w:w="2848" w:type="pct"/>
          </w:tcPr>
          <w:p w14:paraId="13153294" w14:textId="77777777" w:rsidR="009531E6" w:rsidRPr="006F145F" w:rsidRDefault="009531E6" w:rsidP="005E0BB1">
            <w:pPr>
              <w:ind w:firstLine="0"/>
              <w:jc w:val="both"/>
              <w:rPr>
                <w:bCs/>
                <w:szCs w:val="24"/>
              </w:rPr>
            </w:pPr>
            <w:r w:rsidRPr="00D16471">
              <w:rPr>
                <w:b/>
                <w:bCs/>
                <w:szCs w:val="24"/>
              </w:rPr>
              <w:t>В том числе практических занятий</w:t>
            </w:r>
          </w:p>
        </w:tc>
        <w:tc>
          <w:tcPr>
            <w:tcW w:w="724" w:type="pct"/>
            <w:vAlign w:val="center"/>
          </w:tcPr>
          <w:p w14:paraId="2F42088C" w14:textId="77777777" w:rsidR="009531E6" w:rsidRPr="007E66EE" w:rsidRDefault="009531E6" w:rsidP="005E0BB1">
            <w:pPr>
              <w:ind w:firstLine="0"/>
              <w:jc w:val="center"/>
              <w:rPr>
                <w:b/>
                <w:szCs w:val="24"/>
              </w:rPr>
            </w:pPr>
            <w:r w:rsidRPr="007E66EE">
              <w:rPr>
                <w:b/>
                <w:szCs w:val="24"/>
              </w:rPr>
              <w:t>2</w:t>
            </w:r>
          </w:p>
        </w:tc>
        <w:tc>
          <w:tcPr>
            <w:tcW w:w="699" w:type="pct"/>
            <w:vMerge/>
          </w:tcPr>
          <w:p w14:paraId="134E9FDB" w14:textId="77777777" w:rsidR="009531E6" w:rsidRPr="003312BA" w:rsidRDefault="009531E6" w:rsidP="005E0BB1">
            <w:pPr>
              <w:ind w:firstLine="0"/>
              <w:jc w:val="center"/>
              <w:rPr>
                <w:bCs/>
                <w:szCs w:val="24"/>
              </w:rPr>
            </w:pPr>
          </w:p>
        </w:tc>
      </w:tr>
      <w:tr w:rsidR="009531E6" w:rsidRPr="00CC3CD5" w14:paraId="1A9EEA43" w14:textId="77777777" w:rsidTr="00292C1F">
        <w:trPr>
          <w:trHeight w:val="397"/>
        </w:trPr>
        <w:tc>
          <w:tcPr>
            <w:tcW w:w="729" w:type="pct"/>
            <w:gridSpan w:val="2"/>
            <w:vMerge/>
          </w:tcPr>
          <w:p w14:paraId="109E9C84" w14:textId="77777777" w:rsidR="009531E6" w:rsidRPr="00CC3CD5" w:rsidRDefault="009531E6" w:rsidP="005E0BB1">
            <w:pPr>
              <w:ind w:firstLine="0"/>
              <w:rPr>
                <w:b/>
                <w:bCs/>
                <w:szCs w:val="24"/>
              </w:rPr>
            </w:pPr>
          </w:p>
        </w:tc>
        <w:tc>
          <w:tcPr>
            <w:tcW w:w="2848" w:type="pct"/>
          </w:tcPr>
          <w:p w14:paraId="2FE72508" w14:textId="77777777" w:rsidR="009531E6" w:rsidRPr="00D16471" w:rsidRDefault="009531E6" w:rsidP="005E0BB1">
            <w:pPr>
              <w:ind w:firstLine="0"/>
              <w:jc w:val="both"/>
              <w:rPr>
                <w:b/>
                <w:bCs/>
                <w:szCs w:val="24"/>
              </w:rPr>
            </w:pPr>
            <w:r w:rsidRPr="006F145F">
              <w:rPr>
                <w:bCs/>
                <w:szCs w:val="24"/>
              </w:rPr>
              <w:t xml:space="preserve">Практическое занятие № </w:t>
            </w:r>
            <w:r>
              <w:rPr>
                <w:bCs/>
                <w:szCs w:val="24"/>
              </w:rPr>
              <w:t>5</w:t>
            </w:r>
            <w:r w:rsidRPr="006F145F">
              <w:rPr>
                <w:bCs/>
                <w:szCs w:val="24"/>
              </w:rPr>
              <w:t>.</w:t>
            </w:r>
            <w:r>
              <w:rPr>
                <w:bCs/>
                <w:szCs w:val="24"/>
              </w:rPr>
              <w:t xml:space="preserve"> Разработка и заполнение ППУ</w:t>
            </w:r>
          </w:p>
        </w:tc>
        <w:tc>
          <w:tcPr>
            <w:tcW w:w="724" w:type="pct"/>
            <w:vAlign w:val="center"/>
          </w:tcPr>
          <w:p w14:paraId="51847CC5" w14:textId="77777777" w:rsidR="009531E6" w:rsidRPr="007E66EE" w:rsidRDefault="009531E6" w:rsidP="005E0BB1">
            <w:pPr>
              <w:ind w:firstLine="0"/>
              <w:jc w:val="center"/>
              <w:rPr>
                <w:szCs w:val="24"/>
              </w:rPr>
            </w:pPr>
            <w:r w:rsidRPr="007E66EE">
              <w:rPr>
                <w:szCs w:val="24"/>
              </w:rPr>
              <w:t>2</w:t>
            </w:r>
          </w:p>
        </w:tc>
        <w:tc>
          <w:tcPr>
            <w:tcW w:w="699" w:type="pct"/>
            <w:vMerge/>
          </w:tcPr>
          <w:p w14:paraId="62B37BBD" w14:textId="77777777" w:rsidR="009531E6" w:rsidRPr="003312BA" w:rsidRDefault="009531E6" w:rsidP="005E0BB1">
            <w:pPr>
              <w:ind w:firstLine="0"/>
              <w:jc w:val="center"/>
              <w:rPr>
                <w:bCs/>
                <w:szCs w:val="24"/>
              </w:rPr>
            </w:pPr>
          </w:p>
        </w:tc>
      </w:tr>
      <w:tr w:rsidR="009531E6" w:rsidRPr="00CC3CD5" w14:paraId="1350A714" w14:textId="77777777" w:rsidTr="00292C1F">
        <w:trPr>
          <w:trHeight w:val="410"/>
        </w:trPr>
        <w:tc>
          <w:tcPr>
            <w:tcW w:w="729" w:type="pct"/>
            <w:gridSpan w:val="2"/>
            <w:vMerge/>
            <w:tcBorders>
              <w:bottom w:val="single" w:sz="4" w:space="0" w:color="auto"/>
            </w:tcBorders>
          </w:tcPr>
          <w:p w14:paraId="5D8DD5B1" w14:textId="77777777" w:rsidR="009531E6" w:rsidRPr="00CC3CD5" w:rsidRDefault="009531E6" w:rsidP="005E0BB1">
            <w:pPr>
              <w:ind w:firstLine="0"/>
              <w:rPr>
                <w:b/>
                <w:bCs/>
                <w:szCs w:val="24"/>
              </w:rPr>
            </w:pPr>
          </w:p>
        </w:tc>
        <w:tc>
          <w:tcPr>
            <w:tcW w:w="2848" w:type="pct"/>
            <w:tcBorders>
              <w:bottom w:val="single" w:sz="4" w:space="0" w:color="auto"/>
            </w:tcBorders>
          </w:tcPr>
          <w:p w14:paraId="254BE0D6" w14:textId="77777777" w:rsidR="009531E6" w:rsidRPr="00B74277" w:rsidRDefault="009531E6" w:rsidP="005E0BB1">
            <w:pPr>
              <w:ind w:firstLine="0"/>
              <w:jc w:val="both"/>
              <w:rPr>
                <w:bCs/>
                <w:szCs w:val="24"/>
              </w:rPr>
            </w:pPr>
            <w:r w:rsidRPr="00E527F4">
              <w:rPr>
                <w:b/>
                <w:bCs/>
                <w:szCs w:val="24"/>
              </w:rPr>
              <w:t>Самостоятельная работа обучающихся</w:t>
            </w:r>
          </w:p>
        </w:tc>
        <w:tc>
          <w:tcPr>
            <w:tcW w:w="724" w:type="pct"/>
            <w:tcBorders>
              <w:bottom w:val="single" w:sz="4" w:space="0" w:color="auto"/>
            </w:tcBorders>
            <w:vAlign w:val="center"/>
          </w:tcPr>
          <w:p w14:paraId="6AFD3D0B" w14:textId="77777777" w:rsidR="009531E6" w:rsidRPr="008C0285" w:rsidRDefault="009531E6" w:rsidP="005E0BB1">
            <w:pPr>
              <w:ind w:firstLine="0"/>
              <w:jc w:val="center"/>
              <w:rPr>
                <w:szCs w:val="24"/>
              </w:rPr>
            </w:pPr>
            <w:r w:rsidRPr="008C0285">
              <w:rPr>
                <w:szCs w:val="24"/>
              </w:rPr>
              <w:t>*</w:t>
            </w:r>
          </w:p>
        </w:tc>
        <w:tc>
          <w:tcPr>
            <w:tcW w:w="699" w:type="pct"/>
            <w:vMerge/>
            <w:tcBorders>
              <w:bottom w:val="single" w:sz="4" w:space="0" w:color="auto"/>
            </w:tcBorders>
          </w:tcPr>
          <w:p w14:paraId="101BBDE5" w14:textId="77777777" w:rsidR="009531E6" w:rsidRPr="003312BA" w:rsidRDefault="009531E6" w:rsidP="005E0BB1">
            <w:pPr>
              <w:ind w:firstLine="0"/>
              <w:jc w:val="center"/>
              <w:rPr>
                <w:bCs/>
                <w:szCs w:val="24"/>
              </w:rPr>
            </w:pPr>
          </w:p>
        </w:tc>
      </w:tr>
      <w:tr w:rsidR="009531E6" w:rsidRPr="00CC3CD5" w14:paraId="1B8E6971" w14:textId="77777777" w:rsidTr="00292C1F">
        <w:trPr>
          <w:trHeight w:val="397"/>
        </w:trPr>
        <w:tc>
          <w:tcPr>
            <w:tcW w:w="729" w:type="pct"/>
            <w:gridSpan w:val="2"/>
            <w:vMerge w:val="restart"/>
            <w:vAlign w:val="center"/>
          </w:tcPr>
          <w:p w14:paraId="1826562D" w14:textId="77777777" w:rsidR="009531E6" w:rsidRPr="00B74277" w:rsidRDefault="009531E6" w:rsidP="005E0BB1">
            <w:pPr>
              <w:ind w:firstLine="0"/>
              <w:jc w:val="center"/>
              <w:rPr>
                <w:b/>
                <w:bCs/>
                <w:szCs w:val="24"/>
              </w:rPr>
            </w:pPr>
            <w:r>
              <w:rPr>
                <w:b/>
                <w:bCs/>
                <w:szCs w:val="24"/>
              </w:rPr>
              <w:t>Тема 1.8</w:t>
            </w:r>
            <w:r w:rsidRPr="00B74277">
              <w:rPr>
                <w:b/>
                <w:bCs/>
                <w:szCs w:val="24"/>
              </w:rPr>
              <w:t>.</w:t>
            </w:r>
          </w:p>
          <w:p w14:paraId="11C4C0C3" w14:textId="77777777" w:rsidR="009531E6" w:rsidRPr="00F66810" w:rsidRDefault="009531E6" w:rsidP="005E0BB1">
            <w:pPr>
              <w:ind w:firstLine="0"/>
              <w:jc w:val="center"/>
              <w:rPr>
                <w:bCs/>
                <w:szCs w:val="24"/>
              </w:rPr>
            </w:pPr>
            <w:r>
              <w:rPr>
                <w:bCs/>
                <w:szCs w:val="24"/>
              </w:rPr>
              <w:t>Фабрика процессов</w:t>
            </w:r>
            <w:r>
              <w:t xml:space="preserve"> - </w:t>
            </w:r>
            <w:r w:rsidRPr="00F66810">
              <w:rPr>
                <w:bCs/>
                <w:szCs w:val="24"/>
              </w:rPr>
              <w:t>учебная производственная площадка</w:t>
            </w:r>
          </w:p>
          <w:p w14:paraId="4423A619" w14:textId="77777777" w:rsidR="009531E6" w:rsidRPr="00F66810" w:rsidRDefault="009531E6" w:rsidP="005E0BB1">
            <w:pPr>
              <w:ind w:firstLine="0"/>
              <w:jc w:val="center"/>
              <w:rPr>
                <w:bCs/>
                <w:szCs w:val="24"/>
              </w:rPr>
            </w:pPr>
            <w:r w:rsidRPr="00F66810">
              <w:rPr>
                <w:bCs/>
                <w:szCs w:val="24"/>
              </w:rPr>
              <w:t xml:space="preserve"> применения</w:t>
            </w:r>
          </w:p>
          <w:p w14:paraId="26A7DBD5" w14:textId="77777777" w:rsidR="009531E6" w:rsidRPr="00B74277" w:rsidRDefault="009531E6" w:rsidP="005E0BB1">
            <w:pPr>
              <w:ind w:firstLine="0"/>
              <w:jc w:val="center"/>
              <w:rPr>
                <w:bCs/>
                <w:szCs w:val="24"/>
              </w:rPr>
            </w:pPr>
            <w:r w:rsidRPr="00F66810">
              <w:rPr>
                <w:bCs/>
                <w:szCs w:val="24"/>
              </w:rPr>
              <w:t>инструментов бережливого производства</w:t>
            </w:r>
          </w:p>
        </w:tc>
        <w:tc>
          <w:tcPr>
            <w:tcW w:w="2848" w:type="pct"/>
          </w:tcPr>
          <w:p w14:paraId="10A9508D" w14:textId="77777777" w:rsidR="009531E6" w:rsidRPr="00D16471" w:rsidRDefault="009531E6" w:rsidP="005E0BB1">
            <w:pPr>
              <w:ind w:firstLine="0"/>
              <w:jc w:val="both"/>
              <w:rPr>
                <w:b/>
                <w:bCs/>
                <w:szCs w:val="24"/>
              </w:rPr>
            </w:pPr>
            <w:r w:rsidRPr="00D16471">
              <w:rPr>
                <w:b/>
                <w:bCs/>
                <w:szCs w:val="24"/>
              </w:rPr>
              <w:t>Содержание учебного материала</w:t>
            </w:r>
          </w:p>
        </w:tc>
        <w:tc>
          <w:tcPr>
            <w:tcW w:w="724" w:type="pct"/>
            <w:vAlign w:val="center"/>
          </w:tcPr>
          <w:p w14:paraId="4A83E05A" w14:textId="77777777" w:rsidR="009531E6" w:rsidRPr="008C0285" w:rsidRDefault="00B74AE5" w:rsidP="005E0BB1">
            <w:pPr>
              <w:ind w:firstLine="0"/>
              <w:jc w:val="center"/>
              <w:rPr>
                <w:b/>
                <w:szCs w:val="24"/>
              </w:rPr>
            </w:pPr>
            <w:r>
              <w:rPr>
                <w:b/>
                <w:szCs w:val="24"/>
              </w:rPr>
              <w:t>10</w:t>
            </w:r>
          </w:p>
        </w:tc>
        <w:tc>
          <w:tcPr>
            <w:tcW w:w="699" w:type="pct"/>
            <w:vMerge w:val="restart"/>
            <w:vAlign w:val="center"/>
          </w:tcPr>
          <w:p w14:paraId="4042C033" w14:textId="77777777" w:rsidR="009531E6" w:rsidRDefault="009531E6" w:rsidP="005E0BB1">
            <w:pPr>
              <w:suppressAutoHyphens/>
              <w:ind w:firstLine="0"/>
              <w:jc w:val="center"/>
              <w:rPr>
                <w:szCs w:val="24"/>
              </w:rPr>
            </w:pPr>
            <w:r w:rsidRPr="00CC3CD5">
              <w:rPr>
                <w:szCs w:val="24"/>
              </w:rPr>
              <w:t xml:space="preserve">ОК </w:t>
            </w:r>
            <w:r>
              <w:rPr>
                <w:szCs w:val="24"/>
              </w:rPr>
              <w:t xml:space="preserve">02, </w:t>
            </w:r>
            <w:r w:rsidRPr="00CC3CD5">
              <w:rPr>
                <w:szCs w:val="24"/>
              </w:rPr>
              <w:t xml:space="preserve">ОК </w:t>
            </w:r>
            <w:r>
              <w:rPr>
                <w:szCs w:val="24"/>
              </w:rPr>
              <w:t xml:space="preserve">03, </w:t>
            </w:r>
          </w:p>
          <w:p w14:paraId="5BD446C2" w14:textId="77777777" w:rsidR="009531E6" w:rsidRPr="004D3CA6" w:rsidRDefault="009531E6" w:rsidP="005E0BB1">
            <w:pPr>
              <w:suppressAutoHyphens/>
              <w:ind w:firstLine="0"/>
              <w:jc w:val="center"/>
              <w:rPr>
                <w:iCs/>
                <w:szCs w:val="24"/>
              </w:rPr>
            </w:pPr>
            <w:r w:rsidRPr="004D3CA6">
              <w:rPr>
                <w:iCs/>
                <w:szCs w:val="24"/>
              </w:rPr>
              <w:t>ОК 04</w:t>
            </w:r>
            <w:r>
              <w:rPr>
                <w:iCs/>
                <w:szCs w:val="24"/>
              </w:rPr>
              <w:t xml:space="preserve">, </w:t>
            </w:r>
            <w:r w:rsidRPr="004D3CA6">
              <w:rPr>
                <w:iCs/>
                <w:szCs w:val="24"/>
              </w:rPr>
              <w:t>ОК 07</w:t>
            </w:r>
          </w:p>
          <w:p w14:paraId="79AB5F55" w14:textId="77777777" w:rsidR="003554FC" w:rsidRDefault="009531E6" w:rsidP="005E0BB1">
            <w:pPr>
              <w:suppressAutoHyphens/>
              <w:ind w:firstLine="0"/>
              <w:jc w:val="center"/>
              <w:rPr>
                <w:iCs/>
                <w:szCs w:val="24"/>
              </w:rPr>
            </w:pPr>
            <w:r w:rsidRPr="004D3CA6">
              <w:rPr>
                <w:iCs/>
                <w:szCs w:val="24"/>
              </w:rPr>
              <w:t xml:space="preserve"> </w:t>
            </w:r>
            <w:r w:rsidR="003554FC" w:rsidRPr="004D3CA6">
              <w:rPr>
                <w:iCs/>
                <w:szCs w:val="24"/>
              </w:rPr>
              <w:t xml:space="preserve">ПК 1.4, ПК 1.6, ПК </w:t>
            </w:r>
            <w:r w:rsidR="003554FC">
              <w:rPr>
                <w:iCs/>
                <w:szCs w:val="24"/>
              </w:rPr>
              <w:t>1</w:t>
            </w:r>
            <w:r w:rsidR="003554FC" w:rsidRPr="004D3CA6">
              <w:rPr>
                <w:iCs/>
                <w:szCs w:val="24"/>
              </w:rPr>
              <w:t>.</w:t>
            </w:r>
            <w:r w:rsidR="003554FC">
              <w:rPr>
                <w:iCs/>
                <w:szCs w:val="24"/>
              </w:rPr>
              <w:t>7</w:t>
            </w:r>
            <w:r w:rsidR="003554FC" w:rsidRPr="004D3CA6">
              <w:rPr>
                <w:iCs/>
                <w:szCs w:val="24"/>
              </w:rPr>
              <w:t xml:space="preserve">, ПК </w:t>
            </w:r>
            <w:r w:rsidR="003554FC">
              <w:rPr>
                <w:iCs/>
                <w:szCs w:val="24"/>
              </w:rPr>
              <w:t>3.1</w:t>
            </w:r>
            <w:r w:rsidR="003554FC" w:rsidRPr="004D3CA6">
              <w:rPr>
                <w:iCs/>
                <w:szCs w:val="24"/>
              </w:rPr>
              <w:t>, ПК 3.</w:t>
            </w:r>
            <w:r w:rsidR="003554FC">
              <w:rPr>
                <w:iCs/>
                <w:szCs w:val="24"/>
              </w:rPr>
              <w:t>2</w:t>
            </w:r>
            <w:r w:rsidR="003554FC" w:rsidRPr="004D3CA6">
              <w:rPr>
                <w:iCs/>
                <w:szCs w:val="24"/>
              </w:rPr>
              <w:t xml:space="preserve">, ПК </w:t>
            </w:r>
            <w:r w:rsidR="003554FC">
              <w:rPr>
                <w:iCs/>
                <w:szCs w:val="24"/>
              </w:rPr>
              <w:t>3.3</w:t>
            </w:r>
          </w:p>
          <w:p w14:paraId="3E753E6F" w14:textId="77777777" w:rsidR="003554FC" w:rsidRPr="004D3CA6" w:rsidRDefault="003554FC" w:rsidP="005E0BB1">
            <w:pPr>
              <w:suppressAutoHyphens/>
              <w:ind w:firstLine="0"/>
              <w:jc w:val="center"/>
              <w:rPr>
                <w:iCs/>
                <w:szCs w:val="24"/>
              </w:rPr>
            </w:pPr>
            <w:r>
              <w:rPr>
                <w:iCs/>
                <w:szCs w:val="24"/>
              </w:rPr>
              <w:t>ПК 3.4</w:t>
            </w:r>
          </w:p>
          <w:p w14:paraId="32E8FA39" w14:textId="77777777" w:rsidR="009531E6" w:rsidRPr="004D3CA6" w:rsidRDefault="009531E6" w:rsidP="005E0BB1">
            <w:pPr>
              <w:suppressAutoHyphens/>
              <w:ind w:firstLine="0"/>
              <w:jc w:val="center"/>
              <w:rPr>
                <w:iCs/>
                <w:szCs w:val="24"/>
              </w:rPr>
            </w:pPr>
          </w:p>
          <w:p w14:paraId="2ED424A4" w14:textId="77777777" w:rsidR="009531E6" w:rsidRPr="003312BA" w:rsidRDefault="009531E6" w:rsidP="005E0BB1">
            <w:pPr>
              <w:ind w:firstLine="0"/>
              <w:jc w:val="center"/>
              <w:rPr>
                <w:bCs/>
                <w:szCs w:val="24"/>
              </w:rPr>
            </w:pPr>
          </w:p>
        </w:tc>
      </w:tr>
      <w:tr w:rsidR="009531E6" w:rsidRPr="00CC3CD5" w14:paraId="293AB701" w14:textId="77777777" w:rsidTr="00292C1F">
        <w:trPr>
          <w:trHeight w:val="397"/>
        </w:trPr>
        <w:tc>
          <w:tcPr>
            <w:tcW w:w="729" w:type="pct"/>
            <w:gridSpan w:val="2"/>
            <w:vMerge/>
          </w:tcPr>
          <w:p w14:paraId="416FE0ED" w14:textId="77777777" w:rsidR="009531E6" w:rsidRPr="00CC3CD5" w:rsidRDefault="009531E6" w:rsidP="005E0BB1">
            <w:pPr>
              <w:ind w:firstLine="0"/>
              <w:rPr>
                <w:b/>
                <w:bCs/>
                <w:szCs w:val="24"/>
              </w:rPr>
            </w:pPr>
          </w:p>
        </w:tc>
        <w:tc>
          <w:tcPr>
            <w:tcW w:w="2848" w:type="pct"/>
          </w:tcPr>
          <w:p w14:paraId="7C14CBDF" w14:textId="77777777" w:rsidR="009531E6" w:rsidRPr="002B3479" w:rsidRDefault="009531E6" w:rsidP="005E0BB1">
            <w:pPr>
              <w:ind w:firstLine="0"/>
              <w:rPr>
                <w:bCs/>
                <w:strike/>
                <w:szCs w:val="24"/>
              </w:rPr>
            </w:pPr>
            <w:r w:rsidRPr="004F6B98">
              <w:rPr>
                <w:szCs w:val="24"/>
                <w:shd w:val="clear" w:color="auto" w:fill="FFFFFF"/>
              </w:rPr>
              <w:t>Концепция управления.</w:t>
            </w:r>
            <w:r w:rsidRPr="004F6B98">
              <w:rPr>
                <w:szCs w:val="24"/>
              </w:rPr>
              <w:t xml:space="preserve"> Повышение эффективности на предприятии. Качественные изменения и рост прибыли</w:t>
            </w:r>
            <w:r>
              <w:rPr>
                <w:szCs w:val="24"/>
              </w:rPr>
              <w:t xml:space="preserve">. </w:t>
            </w:r>
          </w:p>
        </w:tc>
        <w:tc>
          <w:tcPr>
            <w:tcW w:w="724" w:type="pct"/>
            <w:vAlign w:val="center"/>
          </w:tcPr>
          <w:p w14:paraId="44DE19CE" w14:textId="77777777" w:rsidR="009531E6" w:rsidRPr="008C0285" w:rsidRDefault="00F87287" w:rsidP="005E0BB1">
            <w:pPr>
              <w:ind w:firstLine="0"/>
              <w:jc w:val="center"/>
              <w:rPr>
                <w:szCs w:val="24"/>
              </w:rPr>
            </w:pPr>
            <w:r>
              <w:rPr>
                <w:szCs w:val="24"/>
              </w:rPr>
              <w:t>4</w:t>
            </w:r>
          </w:p>
        </w:tc>
        <w:tc>
          <w:tcPr>
            <w:tcW w:w="699" w:type="pct"/>
            <w:vMerge/>
          </w:tcPr>
          <w:p w14:paraId="1790CDFA" w14:textId="77777777" w:rsidR="009531E6" w:rsidRPr="003312BA" w:rsidRDefault="009531E6" w:rsidP="005E0BB1">
            <w:pPr>
              <w:ind w:firstLine="0"/>
              <w:jc w:val="center"/>
              <w:rPr>
                <w:bCs/>
                <w:szCs w:val="24"/>
              </w:rPr>
            </w:pPr>
          </w:p>
        </w:tc>
      </w:tr>
      <w:tr w:rsidR="009531E6" w:rsidRPr="00CC3CD5" w14:paraId="4347AEE8" w14:textId="77777777" w:rsidTr="00292C1F">
        <w:trPr>
          <w:trHeight w:val="397"/>
        </w:trPr>
        <w:tc>
          <w:tcPr>
            <w:tcW w:w="729" w:type="pct"/>
            <w:gridSpan w:val="2"/>
            <w:vMerge/>
          </w:tcPr>
          <w:p w14:paraId="4C8B6A45" w14:textId="77777777" w:rsidR="009531E6" w:rsidRPr="00CC3CD5" w:rsidRDefault="009531E6" w:rsidP="005E0BB1">
            <w:pPr>
              <w:ind w:firstLine="0"/>
              <w:rPr>
                <w:b/>
                <w:bCs/>
                <w:szCs w:val="24"/>
              </w:rPr>
            </w:pPr>
          </w:p>
        </w:tc>
        <w:tc>
          <w:tcPr>
            <w:tcW w:w="2848" w:type="pct"/>
          </w:tcPr>
          <w:p w14:paraId="1B78A8CB" w14:textId="77777777" w:rsidR="009531E6" w:rsidRPr="00D16471" w:rsidRDefault="009531E6" w:rsidP="005E0BB1">
            <w:pPr>
              <w:ind w:firstLine="0"/>
              <w:jc w:val="both"/>
              <w:rPr>
                <w:b/>
                <w:bCs/>
                <w:szCs w:val="24"/>
              </w:rPr>
            </w:pPr>
            <w:r w:rsidRPr="00D16471">
              <w:rPr>
                <w:b/>
                <w:bCs/>
                <w:szCs w:val="24"/>
              </w:rPr>
              <w:t>В том числе практических занятий</w:t>
            </w:r>
          </w:p>
        </w:tc>
        <w:tc>
          <w:tcPr>
            <w:tcW w:w="724" w:type="pct"/>
            <w:vAlign w:val="center"/>
          </w:tcPr>
          <w:p w14:paraId="7EF03169" w14:textId="77777777" w:rsidR="009531E6" w:rsidRPr="008C0285" w:rsidRDefault="00F87287" w:rsidP="005E0BB1">
            <w:pPr>
              <w:ind w:firstLine="0"/>
              <w:jc w:val="center"/>
              <w:rPr>
                <w:b/>
                <w:szCs w:val="24"/>
              </w:rPr>
            </w:pPr>
            <w:r>
              <w:rPr>
                <w:b/>
                <w:szCs w:val="24"/>
              </w:rPr>
              <w:t>6</w:t>
            </w:r>
          </w:p>
        </w:tc>
        <w:tc>
          <w:tcPr>
            <w:tcW w:w="699" w:type="pct"/>
            <w:vMerge/>
          </w:tcPr>
          <w:p w14:paraId="5FA475CA" w14:textId="77777777" w:rsidR="009531E6" w:rsidRPr="003312BA" w:rsidRDefault="009531E6" w:rsidP="005E0BB1">
            <w:pPr>
              <w:ind w:firstLine="0"/>
              <w:jc w:val="center"/>
              <w:rPr>
                <w:bCs/>
                <w:szCs w:val="24"/>
              </w:rPr>
            </w:pPr>
          </w:p>
        </w:tc>
      </w:tr>
      <w:tr w:rsidR="009531E6" w:rsidRPr="00CC3CD5" w14:paraId="0E5E5F71" w14:textId="77777777" w:rsidTr="00292C1F">
        <w:trPr>
          <w:trHeight w:val="397"/>
        </w:trPr>
        <w:tc>
          <w:tcPr>
            <w:tcW w:w="729" w:type="pct"/>
            <w:gridSpan w:val="2"/>
            <w:vMerge/>
          </w:tcPr>
          <w:p w14:paraId="300DE308" w14:textId="77777777" w:rsidR="009531E6" w:rsidRPr="00CC3CD5" w:rsidRDefault="009531E6" w:rsidP="005E0BB1">
            <w:pPr>
              <w:ind w:firstLine="0"/>
              <w:rPr>
                <w:b/>
                <w:bCs/>
                <w:szCs w:val="24"/>
              </w:rPr>
            </w:pPr>
          </w:p>
        </w:tc>
        <w:tc>
          <w:tcPr>
            <w:tcW w:w="2848" w:type="pct"/>
          </w:tcPr>
          <w:p w14:paraId="1FCB8133" w14:textId="77777777" w:rsidR="009531E6" w:rsidRPr="00D2396D" w:rsidRDefault="009531E6" w:rsidP="005E0BB1">
            <w:pPr>
              <w:ind w:firstLine="0"/>
              <w:jc w:val="both"/>
              <w:rPr>
                <w:bCs/>
                <w:szCs w:val="24"/>
              </w:rPr>
            </w:pPr>
            <w:r w:rsidRPr="00D2396D">
              <w:rPr>
                <w:bCs/>
                <w:szCs w:val="24"/>
              </w:rPr>
              <w:t>Практическое занятие №</w:t>
            </w:r>
            <w:r w:rsidRPr="00F66810">
              <w:rPr>
                <w:bCs/>
                <w:szCs w:val="24"/>
              </w:rPr>
              <w:t xml:space="preserve"> </w:t>
            </w:r>
            <w:r>
              <w:rPr>
                <w:bCs/>
                <w:szCs w:val="24"/>
              </w:rPr>
              <w:t>6</w:t>
            </w:r>
            <w:r w:rsidRPr="00F66810">
              <w:rPr>
                <w:bCs/>
                <w:szCs w:val="24"/>
              </w:rPr>
              <w:t>.</w:t>
            </w:r>
            <w:r>
              <w:rPr>
                <w:bCs/>
                <w:szCs w:val="24"/>
              </w:rPr>
              <w:t xml:space="preserve"> Деловая игра «Фабрика процессов» (отработка навыков применения знаний по итогам изучения учебной дисциплины»).</w:t>
            </w:r>
          </w:p>
        </w:tc>
        <w:tc>
          <w:tcPr>
            <w:tcW w:w="724" w:type="pct"/>
            <w:vAlign w:val="center"/>
          </w:tcPr>
          <w:p w14:paraId="5D284C74" w14:textId="77777777" w:rsidR="009531E6" w:rsidRPr="008C0285" w:rsidRDefault="00F87287" w:rsidP="005E0BB1">
            <w:pPr>
              <w:ind w:firstLine="0"/>
              <w:jc w:val="center"/>
              <w:rPr>
                <w:szCs w:val="24"/>
              </w:rPr>
            </w:pPr>
            <w:r>
              <w:rPr>
                <w:szCs w:val="24"/>
              </w:rPr>
              <w:t>6</w:t>
            </w:r>
          </w:p>
        </w:tc>
        <w:tc>
          <w:tcPr>
            <w:tcW w:w="699" w:type="pct"/>
            <w:vMerge/>
          </w:tcPr>
          <w:p w14:paraId="6E09F08E" w14:textId="77777777" w:rsidR="009531E6" w:rsidRPr="003312BA" w:rsidRDefault="009531E6" w:rsidP="005E0BB1">
            <w:pPr>
              <w:ind w:firstLine="0"/>
              <w:jc w:val="center"/>
              <w:rPr>
                <w:bCs/>
                <w:szCs w:val="24"/>
              </w:rPr>
            </w:pPr>
          </w:p>
        </w:tc>
      </w:tr>
      <w:tr w:rsidR="009531E6" w:rsidRPr="00CC3CD5" w14:paraId="6383F128" w14:textId="77777777" w:rsidTr="00292C1F">
        <w:trPr>
          <w:trHeight w:val="397"/>
        </w:trPr>
        <w:tc>
          <w:tcPr>
            <w:tcW w:w="729" w:type="pct"/>
            <w:gridSpan w:val="2"/>
            <w:vMerge/>
          </w:tcPr>
          <w:p w14:paraId="55801C3C" w14:textId="77777777" w:rsidR="009531E6" w:rsidRPr="00CC3CD5" w:rsidRDefault="009531E6" w:rsidP="005E0BB1">
            <w:pPr>
              <w:ind w:firstLine="0"/>
              <w:rPr>
                <w:b/>
                <w:bCs/>
                <w:szCs w:val="24"/>
              </w:rPr>
            </w:pPr>
          </w:p>
        </w:tc>
        <w:tc>
          <w:tcPr>
            <w:tcW w:w="2848" w:type="pct"/>
          </w:tcPr>
          <w:p w14:paraId="2EC80DC1" w14:textId="77777777" w:rsidR="009531E6" w:rsidRPr="00D2396D" w:rsidRDefault="009531E6" w:rsidP="005E0BB1">
            <w:pPr>
              <w:ind w:firstLine="0"/>
              <w:jc w:val="both"/>
              <w:rPr>
                <w:bCs/>
                <w:szCs w:val="24"/>
              </w:rPr>
            </w:pPr>
            <w:r w:rsidRPr="00E527F4">
              <w:rPr>
                <w:b/>
                <w:bCs/>
                <w:szCs w:val="24"/>
              </w:rPr>
              <w:t>Самостоятельная работа обучающихся</w:t>
            </w:r>
          </w:p>
        </w:tc>
        <w:tc>
          <w:tcPr>
            <w:tcW w:w="724" w:type="pct"/>
            <w:vAlign w:val="center"/>
          </w:tcPr>
          <w:p w14:paraId="4BC4646D" w14:textId="77777777" w:rsidR="009531E6" w:rsidRPr="008C0285" w:rsidRDefault="009531E6" w:rsidP="005E0BB1">
            <w:pPr>
              <w:ind w:firstLine="0"/>
              <w:jc w:val="center"/>
              <w:rPr>
                <w:szCs w:val="24"/>
              </w:rPr>
            </w:pPr>
            <w:r w:rsidRPr="008C0285">
              <w:rPr>
                <w:szCs w:val="24"/>
              </w:rPr>
              <w:t>*</w:t>
            </w:r>
          </w:p>
        </w:tc>
        <w:tc>
          <w:tcPr>
            <w:tcW w:w="699" w:type="pct"/>
            <w:vMerge/>
          </w:tcPr>
          <w:p w14:paraId="484D9618" w14:textId="77777777" w:rsidR="009531E6" w:rsidRPr="003312BA" w:rsidRDefault="009531E6" w:rsidP="005E0BB1">
            <w:pPr>
              <w:ind w:firstLine="0"/>
              <w:jc w:val="center"/>
              <w:rPr>
                <w:bCs/>
                <w:szCs w:val="24"/>
              </w:rPr>
            </w:pPr>
          </w:p>
        </w:tc>
      </w:tr>
      <w:tr w:rsidR="009531E6" w:rsidRPr="00CC3CD5" w14:paraId="6B3BF765" w14:textId="77777777" w:rsidTr="00292C1F">
        <w:trPr>
          <w:trHeight w:val="330"/>
        </w:trPr>
        <w:tc>
          <w:tcPr>
            <w:tcW w:w="3577" w:type="pct"/>
            <w:gridSpan w:val="3"/>
          </w:tcPr>
          <w:p w14:paraId="57C76E96" w14:textId="77777777" w:rsidR="009531E6" w:rsidRPr="004D374D" w:rsidRDefault="009531E6" w:rsidP="005E0BB1">
            <w:pPr>
              <w:suppressAutoHyphens/>
              <w:ind w:firstLine="0"/>
              <w:jc w:val="both"/>
              <w:rPr>
                <w:b/>
                <w:color w:val="FF0000"/>
                <w:szCs w:val="24"/>
              </w:rPr>
            </w:pPr>
            <w:r w:rsidRPr="006E59C3">
              <w:rPr>
                <w:b/>
                <w:szCs w:val="24"/>
              </w:rPr>
              <w:t xml:space="preserve">Промежуточная </w:t>
            </w:r>
            <w:r w:rsidRPr="008C0285">
              <w:rPr>
                <w:b/>
                <w:szCs w:val="24"/>
              </w:rPr>
              <w:t>аттестация (дифференцированный зачет)</w:t>
            </w:r>
          </w:p>
        </w:tc>
        <w:tc>
          <w:tcPr>
            <w:tcW w:w="724" w:type="pct"/>
            <w:vAlign w:val="center"/>
          </w:tcPr>
          <w:p w14:paraId="18EA4F47" w14:textId="77777777" w:rsidR="009531E6" w:rsidRPr="008C0285" w:rsidRDefault="009531E6" w:rsidP="005E0BB1">
            <w:pPr>
              <w:ind w:firstLine="0"/>
              <w:jc w:val="center"/>
              <w:rPr>
                <w:b/>
                <w:iCs/>
                <w:szCs w:val="24"/>
              </w:rPr>
            </w:pPr>
            <w:r w:rsidRPr="008C0285">
              <w:rPr>
                <w:b/>
                <w:iCs/>
                <w:szCs w:val="24"/>
              </w:rPr>
              <w:t>2</w:t>
            </w:r>
          </w:p>
        </w:tc>
        <w:tc>
          <w:tcPr>
            <w:tcW w:w="699" w:type="pct"/>
          </w:tcPr>
          <w:p w14:paraId="6FF02803" w14:textId="77777777" w:rsidR="009531E6" w:rsidRPr="002B3479" w:rsidRDefault="009531E6" w:rsidP="005E0BB1">
            <w:pPr>
              <w:ind w:firstLine="0"/>
              <w:jc w:val="both"/>
              <w:rPr>
                <w:b/>
                <w:i/>
                <w:strike/>
                <w:szCs w:val="24"/>
              </w:rPr>
            </w:pPr>
          </w:p>
        </w:tc>
      </w:tr>
      <w:tr w:rsidR="009531E6" w:rsidRPr="00CC3CD5" w14:paraId="7E317EB3" w14:textId="77777777" w:rsidTr="00292C1F">
        <w:trPr>
          <w:trHeight w:val="21"/>
        </w:trPr>
        <w:tc>
          <w:tcPr>
            <w:tcW w:w="3577" w:type="pct"/>
            <w:gridSpan w:val="3"/>
          </w:tcPr>
          <w:p w14:paraId="768EC4B7" w14:textId="77777777" w:rsidR="009531E6" w:rsidRPr="00D16471" w:rsidRDefault="009531E6" w:rsidP="005E0BB1">
            <w:pPr>
              <w:ind w:firstLine="0"/>
              <w:jc w:val="both"/>
              <w:rPr>
                <w:b/>
                <w:bCs/>
                <w:szCs w:val="24"/>
              </w:rPr>
            </w:pPr>
            <w:r w:rsidRPr="00D16471">
              <w:rPr>
                <w:b/>
                <w:bCs/>
                <w:szCs w:val="24"/>
              </w:rPr>
              <w:t>Всего:</w:t>
            </w:r>
          </w:p>
        </w:tc>
        <w:tc>
          <w:tcPr>
            <w:tcW w:w="724" w:type="pct"/>
            <w:vAlign w:val="center"/>
          </w:tcPr>
          <w:p w14:paraId="5E1D9764" w14:textId="77777777" w:rsidR="009531E6" w:rsidRPr="00D16471" w:rsidRDefault="00F87287" w:rsidP="005E0BB1">
            <w:pPr>
              <w:ind w:firstLine="0"/>
              <w:jc w:val="center"/>
              <w:rPr>
                <w:b/>
                <w:bCs/>
                <w:iCs/>
                <w:szCs w:val="24"/>
              </w:rPr>
            </w:pPr>
            <w:r>
              <w:rPr>
                <w:b/>
                <w:bCs/>
                <w:iCs/>
                <w:szCs w:val="24"/>
              </w:rPr>
              <w:t>4</w:t>
            </w:r>
            <w:r w:rsidR="009531E6" w:rsidRPr="00D16471">
              <w:rPr>
                <w:b/>
                <w:bCs/>
                <w:iCs/>
                <w:szCs w:val="24"/>
              </w:rPr>
              <w:t>2</w:t>
            </w:r>
          </w:p>
        </w:tc>
        <w:tc>
          <w:tcPr>
            <w:tcW w:w="699" w:type="pct"/>
          </w:tcPr>
          <w:p w14:paraId="3045BB5C" w14:textId="77777777" w:rsidR="009531E6" w:rsidRPr="00D16471" w:rsidRDefault="009531E6" w:rsidP="005E0BB1">
            <w:pPr>
              <w:ind w:firstLine="0"/>
              <w:jc w:val="both"/>
              <w:rPr>
                <w:b/>
                <w:bCs/>
                <w:i/>
                <w:szCs w:val="24"/>
              </w:rPr>
            </w:pPr>
          </w:p>
        </w:tc>
      </w:tr>
    </w:tbl>
    <w:p w14:paraId="4BD6A7C4" w14:textId="77777777" w:rsidR="009531E6" w:rsidRDefault="009531E6" w:rsidP="005E0BB1">
      <w:pPr>
        <w:ind w:firstLine="0"/>
        <w:jc w:val="both"/>
        <w:rPr>
          <w:sz w:val="20"/>
          <w:szCs w:val="20"/>
        </w:rPr>
      </w:pPr>
    </w:p>
    <w:p w14:paraId="04EEE518" w14:textId="77777777" w:rsidR="009531E6" w:rsidRPr="00227193" w:rsidRDefault="009531E6" w:rsidP="009531E6">
      <w:pPr>
        <w:ind w:left="-142"/>
        <w:jc w:val="both"/>
        <w:rPr>
          <w:sz w:val="20"/>
          <w:szCs w:val="20"/>
        </w:rPr>
        <w:sectPr w:rsidR="009531E6" w:rsidRPr="00227193" w:rsidSect="00EF756C">
          <w:pgSz w:w="16838" w:h="11906" w:orient="landscape"/>
          <w:pgMar w:top="1134" w:right="567" w:bottom="1134" w:left="1134" w:header="709" w:footer="709" w:gutter="0"/>
          <w:cols w:space="708"/>
          <w:docGrid w:linePitch="360"/>
        </w:sectPr>
      </w:pPr>
    </w:p>
    <w:p w14:paraId="5BD789DB" w14:textId="6652B857" w:rsidR="009531E6" w:rsidRPr="005824A5" w:rsidRDefault="009531E6" w:rsidP="00292C1F">
      <w:pPr>
        <w:pStyle w:val="ae"/>
        <w:spacing w:before="0" w:after="0" w:line="276" w:lineRule="auto"/>
        <w:rPr>
          <w:b/>
          <w:bCs/>
          <w:lang w:eastAsia="ru-RU"/>
        </w:rPr>
      </w:pPr>
      <w:r w:rsidRPr="005824A5">
        <w:rPr>
          <w:b/>
          <w:bCs/>
          <w:lang w:eastAsia="ru-RU"/>
        </w:rPr>
        <w:lastRenderedPageBreak/>
        <w:t>3. УСЛОВИЯ РЕАЛИЗАЦИИ УЧЕБНОЙ ДИСЦИПЛИНЫ</w:t>
      </w:r>
    </w:p>
    <w:p w14:paraId="76D082FA" w14:textId="77777777" w:rsidR="009531E6" w:rsidRPr="00292C1F" w:rsidRDefault="009531E6" w:rsidP="00292C1F">
      <w:pPr>
        <w:pStyle w:val="ae"/>
        <w:spacing w:before="0" w:after="0" w:line="276" w:lineRule="auto"/>
        <w:jc w:val="both"/>
        <w:rPr>
          <w:lang w:eastAsia="ru-RU"/>
        </w:rPr>
      </w:pPr>
    </w:p>
    <w:p w14:paraId="383DAAA8" w14:textId="77777777" w:rsidR="009531E6" w:rsidRPr="00292C1F" w:rsidRDefault="009531E6" w:rsidP="00292C1F">
      <w:pPr>
        <w:suppressAutoHyphens/>
        <w:spacing w:line="276" w:lineRule="auto"/>
        <w:jc w:val="both"/>
        <w:rPr>
          <w:szCs w:val="24"/>
        </w:rPr>
      </w:pPr>
      <w:r w:rsidRPr="00292C1F">
        <w:rPr>
          <w:szCs w:val="24"/>
        </w:rPr>
        <w:t>3.1. Для реализации программы учебной дисциплины должны быть предусмотрены следующие специальные помещения:</w:t>
      </w:r>
    </w:p>
    <w:p w14:paraId="16FEB99B" w14:textId="77777777" w:rsidR="00301A8D" w:rsidRPr="004C068A" w:rsidRDefault="00301A8D" w:rsidP="00292C1F">
      <w:pPr>
        <w:suppressAutoHyphens/>
        <w:spacing w:line="276" w:lineRule="auto"/>
        <w:jc w:val="both"/>
        <w:rPr>
          <w:bCs/>
          <w:szCs w:val="24"/>
        </w:rPr>
      </w:pPr>
      <w:r w:rsidRPr="00292C1F">
        <w:rPr>
          <w:szCs w:val="24"/>
        </w:rPr>
        <w:t>Учебные аудитории, оснащенные в соответствии с п. 6.1.2.1. Примерной</w:t>
      </w:r>
      <w:r w:rsidRPr="004C068A">
        <w:rPr>
          <w:bCs/>
          <w:szCs w:val="24"/>
        </w:rPr>
        <w:t xml:space="preserve"> программы по специальности.</w:t>
      </w:r>
    </w:p>
    <w:p w14:paraId="1E91363B" w14:textId="77777777" w:rsidR="009531E6" w:rsidRPr="005824A5" w:rsidRDefault="009531E6" w:rsidP="00292C1F">
      <w:pPr>
        <w:suppressAutoHyphens/>
        <w:spacing w:line="276" w:lineRule="auto"/>
        <w:jc w:val="both"/>
        <w:rPr>
          <w:bCs/>
          <w:szCs w:val="24"/>
        </w:rPr>
      </w:pPr>
    </w:p>
    <w:p w14:paraId="43DA3BCB" w14:textId="77777777" w:rsidR="009531E6" w:rsidRPr="005824A5" w:rsidRDefault="009531E6" w:rsidP="00292C1F">
      <w:pPr>
        <w:suppressAutoHyphens/>
        <w:spacing w:line="276" w:lineRule="auto"/>
        <w:jc w:val="both"/>
        <w:rPr>
          <w:b/>
          <w:bCs/>
          <w:szCs w:val="24"/>
        </w:rPr>
      </w:pPr>
      <w:r w:rsidRPr="005824A5">
        <w:rPr>
          <w:b/>
          <w:bCs/>
          <w:szCs w:val="24"/>
        </w:rPr>
        <w:t>3.2. Информационное обеспечение реализации программы</w:t>
      </w:r>
    </w:p>
    <w:p w14:paraId="2634A3BA" w14:textId="0E76E1E3" w:rsidR="009531E6" w:rsidRPr="005824A5" w:rsidRDefault="009531E6" w:rsidP="00292C1F">
      <w:pPr>
        <w:suppressAutoHyphens/>
        <w:spacing w:line="276" w:lineRule="auto"/>
        <w:jc w:val="both"/>
        <w:rPr>
          <w:bCs/>
          <w:szCs w:val="24"/>
        </w:rPr>
      </w:pPr>
      <w:r w:rsidRPr="005824A5">
        <w:rPr>
          <w:bCs/>
          <w:szCs w:val="24"/>
        </w:rPr>
        <w:t>Для реализации программы библиотечный фонд образовательной организации должен иметь п</w:t>
      </w:r>
      <w:r w:rsidRPr="005824A5">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824A5">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C79ED43" w14:textId="77777777" w:rsidR="009531E6" w:rsidRPr="005824A5" w:rsidRDefault="009531E6" w:rsidP="00292C1F">
      <w:pPr>
        <w:suppressAutoHyphens/>
        <w:spacing w:line="276" w:lineRule="auto"/>
        <w:jc w:val="both"/>
        <w:rPr>
          <w:szCs w:val="24"/>
        </w:rPr>
      </w:pPr>
    </w:p>
    <w:p w14:paraId="7C90033F" w14:textId="57EC93CB" w:rsidR="009531E6" w:rsidRPr="005949D0" w:rsidRDefault="009531E6" w:rsidP="00292C1F">
      <w:pPr>
        <w:suppressAutoHyphens/>
        <w:spacing w:line="276" w:lineRule="auto"/>
        <w:jc w:val="both"/>
        <w:rPr>
          <w:b/>
          <w:szCs w:val="24"/>
        </w:rPr>
      </w:pPr>
      <w:r w:rsidRPr="005949D0">
        <w:rPr>
          <w:b/>
          <w:szCs w:val="24"/>
        </w:rPr>
        <w:t xml:space="preserve">3.2.1. </w:t>
      </w:r>
      <w:r w:rsidR="00707A8D">
        <w:rPr>
          <w:b/>
          <w:szCs w:val="24"/>
        </w:rPr>
        <w:t>Основные</w:t>
      </w:r>
      <w:r w:rsidRPr="005949D0">
        <w:rPr>
          <w:b/>
          <w:szCs w:val="24"/>
        </w:rPr>
        <w:t xml:space="preserve"> печатные издания</w:t>
      </w:r>
    </w:p>
    <w:p w14:paraId="3BD974E8" w14:textId="77777777" w:rsidR="009531E6" w:rsidRPr="004B6ED0" w:rsidRDefault="009531E6" w:rsidP="00226915">
      <w:pPr>
        <w:pStyle w:val="ae"/>
        <w:numPr>
          <w:ilvl w:val="0"/>
          <w:numId w:val="18"/>
        </w:numPr>
        <w:tabs>
          <w:tab w:val="left" w:pos="1134"/>
        </w:tabs>
        <w:spacing w:before="0" w:after="0" w:line="276" w:lineRule="auto"/>
        <w:ind w:left="0" w:firstLine="709"/>
        <w:contextualSpacing/>
        <w:jc w:val="both"/>
        <w:rPr>
          <w:lang w:eastAsia="ru-RU"/>
        </w:rPr>
      </w:pPr>
      <w:proofErr w:type="spellStart"/>
      <w:r w:rsidRPr="004B6ED0">
        <w:rPr>
          <w:lang w:eastAsia="ru-RU"/>
        </w:rPr>
        <w:t>Вейдер</w:t>
      </w:r>
      <w:proofErr w:type="spellEnd"/>
      <w:r w:rsidRPr="004B6ED0">
        <w:rPr>
          <w:lang w:eastAsia="ru-RU"/>
        </w:rPr>
        <w:t xml:space="preserve">, М.Т. Инструменты бережливого производства. Карманное руководство по практике применения </w:t>
      </w:r>
      <w:proofErr w:type="spellStart"/>
      <w:r w:rsidRPr="004B6ED0">
        <w:rPr>
          <w:lang w:eastAsia="ru-RU"/>
        </w:rPr>
        <w:t>Lean</w:t>
      </w:r>
      <w:proofErr w:type="spellEnd"/>
      <w:r w:rsidRPr="004B6ED0">
        <w:rPr>
          <w:lang w:eastAsia="ru-RU"/>
        </w:rPr>
        <w:t xml:space="preserve"> / М.Т. </w:t>
      </w:r>
      <w:proofErr w:type="spellStart"/>
      <w:r w:rsidRPr="004B6ED0">
        <w:rPr>
          <w:lang w:eastAsia="ru-RU"/>
        </w:rPr>
        <w:t>Вейдер</w:t>
      </w:r>
      <w:proofErr w:type="spellEnd"/>
      <w:r w:rsidRPr="004B6ED0">
        <w:rPr>
          <w:lang w:eastAsia="ru-RU"/>
        </w:rPr>
        <w:t>. – Москва : Интеллектуальная литература, 2019. – 160 с. Текст : непосредственный.</w:t>
      </w:r>
    </w:p>
    <w:p w14:paraId="2066CD36" w14:textId="77777777" w:rsidR="009531E6" w:rsidRPr="004B6ED0" w:rsidRDefault="009531E6" w:rsidP="00226915">
      <w:pPr>
        <w:pStyle w:val="ae"/>
        <w:numPr>
          <w:ilvl w:val="0"/>
          <w:numId w:val="18"/>
        </w:numPr>
        <w:tabs>
          <w:tab w:val="left" w:pos="1134"/>
        </w:tabs>
        <w:spacing w:before="0" w:after="0" w:line="276" w:lineRule="auto"/>
        <w:ind w:left="0" w:firstLine="709"/>
        <w:contextualSpacing/>
        <w:jc w:val="both"/>
        <w:rPr>
          <w:lang w:eastAsia="ru-RU"/>
        </w:rPr>
      </w:pPr>
      <w:proofErr w:type="spellStart"/>
      <w:r w:rsidRPr="004B6ED0">
        <w:rPr>
          <w:lang w:eastAsia="ru-RU"/>
        </w:rPr>
        <w:t>Вумек</w:t>
      </w:r>
      <w:proofErr w:type="spellEnd"/>
      <w:r w:rsidRPr="004B6ED0">
        <w:rPr>
          <w:lang w:eastAsia="ru-RU"/>
        </w:rPr>
        <w:t xml:space="preserve">, Д.П. Бережливое производство. Как избавиться от потерь и добиться процветания вашей компании / Д.П. </w:t>
      </w:r>
      <w:proofErr w:type="spellStart"/>
      <w:r w:rsidRPr="004B6ED0">
        <w:rPr>
          <w:lang w:eastAsia="ru-RU"/>
        </w:rPr>
        <w:t>Вумек</w:t>
      </w:r>
      <w:proofErr w:type="spellEnd"/>
      <w:r w:rsidRPr="004B6ED0">
        <w:rPr>
          <w:lang w:eastAsia="ru-RU"/>
        </w:rPr>
        <w:t xml:space="preserve">, Д.Т. Джонс; пер. с </w:t>
      </w:r>
      <w:proofErr w:type="spellStart"/>
      <w:r w:rsidRPr="004B6ED0">
        <w:rPr>
          <w:lang w:eastAsia="ru-RU"/>
        </w:rPr>
        <w:t>анг</w:t>
      </w:r>
      <w:proofErr w:type="spellEnd"/>
      <w:r w:rsidRPr="004B6ED0">
        <w:rPr>
          <w:lang w:eastAsia="ru-RU"/>
        </w:rPr>
        <w:t xml:space="preserve">. С. Турко. – Москва : Альпина </w:t>
      </w:r>
      <w:proofErr w:type="spellStart"/>
      <w:r w:rsidRPr="004B6ED0">
        <w:rPr>
          <w:lang w:eastAsia="ru-RU"/>
        </w:rPr>
        <w:t>Паблишер</w:t>
      </w:r>
      <w:proofErr w:type="spellEnd"/>
      <w:r w:rsidRPr="004B6ED0">
        <w:rPr>
          <w:lang w:eastAsia="ru-RU"/>
        </w:rPr>
        <w:t>, 2021. – 472 с. – Текст : непосредственный.</w:t>
      </w:r>
    </w:p>
    <w:p w14:paraId="22DB5DCC" w14:textId="77777777" w:rsidR="009531E6" w:rsidRPr="004B6ED0" w:rsidRDefault="009531E6" w:rsidP="00226915">
      <w:pPr>
        <w:pStyle w:val="ae"/>
        <w:numPr>
          <w:ilvl w:val="0"/>
          <w:numId w:val="18"/>
        </w:numPr>
        <w:tabs>
          <w:tab w:val="left" w:pos="1134"/>
        </w:tabs>
        <w:spacing w:before="0" w:after="0" w:line="276" w:lineRule="auto"/>
        <w:ind w:left="0" w:firstLine="709"/>
        <w:contextualSpacing/>
        <w:jc w:val="both"/>
        <w:rPr>
          <w:lang w:eastAsia="ru-RU"/>
        </w:rPr>
      </w:pPr>
      <w:proofErr w:type="spellStart"/>
      <w:r w:rsidRPr="004B6ED0">
        <w:rPr>
          <w:lang w:eastAsia="ru-RU"/>
        </w:rPr>
        <w:t>Вумек</w:t>
      </w:r>
      <w:proofErr w:type="spellEnd"/>
      <w:r w:rsidRPr="004B6ED0">
        <w:rPr>
          <w:lang w:eastAsia="ru-RU"/>
        </w:rPr>
        <w:t>, Дж., Джонс Д. Бережливое производство. – Москва: Альпина Бизнес Букс, 2021. – 472 с. – Текст : непосредственный.</w:t>
      </w:r>
    </w:p>
    <w:p w14:paraId="1B829C38" w14:textId="77777777" w:rsidR="009531E6" w:rsidRPr="00501B89" w:rsidRDefault="009531E6" w:rsidP="00226915">
      <w:pPr>
        <w:pStyle w:val="ae"/>
        <w:numPr>
          <w:ilvl w:val="0"/>
          <w:numId w:val="18"/>
        </w:numPr>
        <w:tabs>
          <w:tab w:val="left" w:pos="1134"/>
        </w:tabs>
        <w:spacing w:before="0" w:after="0" w:line="276" w:lineRule="auto"/>
        <w:ind w:left="0" w:firstLine="709"/>
        <w:contextualSpacing/>
        <w:jc w:val="both"/>
        <w:rPr>
          <w:lang w:eastAsia="ru-RU"/>
        </w:rPr>
      </w:pPr>
      <w:r w:rsidRPr="00501B89">
        <w:rPr>
          <w:lang w:eastAsia="ru-RU"/>
        </w:rPr>
        <w:t>Давыдова Н.С., Чуйкова С.Л. Основы бережливого производства: учеб. пособие для обучающихся СПО. Белгород, 2020.</w:t>
      </w:r>
    </w:p>
    <w:p w14:paraId="7E3D1DDB" w14:textId="77777777" w:rsidR="009531E6" w:rsidRDefault="009531E6" w:rsidP="00226915">
      <w:pPr>
        <w:pStyle w:val="ae"/>
        <w:numPr>
          <w:ilvl w:val="0"/>
          <w:numId w:val="18"/>
        </w:numPr>
        <w:tabs>
          <w:tab w:val="left" w:pos="1134"/>
        </w:tabs>
        <w:spacing w:before="0" w:after="0" w:line="276" w:lineRule="auto"/>
        <w:ind w:left="0" w:firstLine="709"/>
        <w:contextualSpacing/>
        <w:jc w:val="both"/>
        <w:rPr>
          <w:lang w:eastAsia="ru-RU"/>
        </w:rPr>
      </w:pPr>
      <w:r w:rsidRPr="004B6ED0">
        <w:rPr>
          <w:lang w:eastAsia="ru-RU"/>
        </w:rPr>
        <w:t xml:space="preserve">Киселев А.А. Принятие управленческих решений. – Москва: </w:t>
      </w:r>
      <w:proofErr w:type="spellStart"/>
      <w:r w:rsidRPr="004B6ED0">
        <w:rPr>
          <w:lang w:eastAsia="ru-RU"/>
        </w:rPr>
        <w:t>Кнорус</w:t>
      </w:r>
      <w:proofErr w:type="spellEnd"/>
      <w:r w:rsidRPr="004B6ED0">
        <w:rPr>
          <w:lang w:eastAsia="ru-RU"/>
        </w:rPr>
        <w:t>, 2021. – 170 с. – Текст: непосредственный.</w:t>
      </w:r>
    </w:p>
    <w:p w14:paraId="32808FA7" w14:textId="5B0AF3B9" w:rsidR="00465C37" w:rsidRPr="004B6ED0" w:rsidRDefault="00465C37" w:rsidP="00226915">
      <w:pPr>
        <w:widowControl w:val="0"/>
        <w:numPr>
          <w:ilvl w:val="0"/>
          <w:numId w:val="18"/>
        </w:numPr>
        <w:tabs>
          <w:tab w:val="left" w:pos="993"/>
        </w:tabs>
        <w:autoSpaceDE w:val="0"/>
        <w:autoSpaceDN w:val="0"/>
        <w:spacing w:line="276" w:lineRule="auto"/>
        <w:ind w:left="0" w:firstLine="709"/>
        <w:contextualSpacing/>
        <w:jc w:val="both"/>
        <w:rPr>
          <w:rFonts w:eastAsia="Calibri"/>
          <w:bCs/>
          <w:szCs w:val="24"/>
        </w:rPr>
      </w:pPr>
      <w:proofErr w:type="spellStart"/>
      <w:r w:rsidRPr="004B6ED0">
        <w:rPr>
          <w:rFonts w:eastAsia="Calibri"/>
          <w:bCs/>
          <w:szCs w:val="24"/>
        </w:rPr>
        <w:t>Лайкер</w:t>
      </w:r>
      <w:proofErr w:type="spellEnd"/>
      <w:r w:rsidRPr="004B6ED0">
        <w:rPr>
          <w:rFonts w:eastAsia="Calibri"/>
          <w:bCs/>
          <w:szCs w:val="24"/>
        </w:rPr>
        <w:t xml:space="preserve">, Дж. Дао Toyota: 14 принципов менеджмента ведущей компании мира / Джеффри </w:t>
      </w:r>
      <w:proofErr w:type="spellStart"/>
      <w:r w:rsidRPr="004B6ED0">
        <w:rPr>
          <w:rFonts w:eastAsia="Calibri"/>
          <w:bCs/>
          <w:szCs w:val="24"/>
        </w:rPr>
        <w:t>Лайкер</w:t>
      </w:r>
      <w:proofErr w:type="spellEnd"/>
      <w:r w:rsidRPr="004B6ED0">
        <w:rPr>
          <w:rFonts w:eastAsia="Calibri"/>
          <w:bCs/>
          <w:szCs w:val="24"/>
        </w:rPr>
        <w:t>; Пер. с англ. — 9-е изд. — Москва: АЛЬПИНА ПАБЛИШЕР, 2019. – 400 с.</w:t>
      </w:r>
      <w:r w:rsidRPr="004B6ED0">
        <w:rPr>
          <w:rFonts w:eastAsia="Calibri"/>
          <w:szCs w:val="24"/>
        </w:rPr>
        <w:t xml:space="preserve"> -</w:t>
      </w:r>
      <w:r w:rsidRPr="004B6ED0">
        <w:rPr>
          <w:rFonts w:eastAsia="Calibri"/>
          <w:bCs/>
          <w:szCs w:val="24"/>
        </w:rPr>
        <w:t xml:space="preserve"> Текст: непосредственный.</w:t>
      </w:r>
    </w:p>
    <w:p w14:paraId="0913C679" w14:textId="0EF3C88A" w:rsidR="00465C37" w:rsidRDefault="00465C37" w:rsidP="00226915">
      <w:pPr>
        <w:widowControl w:val="0"/>
        <w:numPr>
          <w:ilvl w:val="0"/>
          <w:numId w:val="18"/>
        </w:numPr>
        <w:tabs>
          <w:tab w:val="left" w:pos="993"/>
        </w:tabs>
        <w:autoSpaceDE w:val="0"/>
        <w:autoSpaceDN w:val="0"/>
        <w:spacing w:line="276" w:lineRule="auto"/>
        <w:ind w:left="0" w:firstLine="709"/>
        <w:contextualSpacing/>
        <w:jc w:val="both"/>
        <w:rPr>
          <w:rFonts w:eastAsia="Calibri"/>
          <w:bCs/>
          <w:szCs w:val="24"/>
        </w:rPr>
      </w:pPr>
      <w:proofErr w:type="spellStart"/>
      <w:r w:rsidRPr="004B6ED0">
        <w:rPr>
          <w:rFonts w:eastAsia="Calibri"/>
          <w:bCs/>
          <w:szCs w:val="24"/>
        </w:rPr>
        <w:t>Лайкер</w:t>
      </w:r>
      <w:proofErr w:type="spellEnd"/>
      <w:r w:rsidRPr="004B6ED0">
        <w:rPr>
          <w:rFonts w:eastAsia="Calibri"/>
          <w:bCs/>
          <w:szCs w:val="24"/>
        </w:rPr>
        <w:t xml:space="preserve">, Дж. Практика дао Toyota: руководство по внедрению принципов менеджмента Toyota / Джеффри </w:t>
      </w:r>
      <w:proofErr w:type="spellStart"/>
      <w:r w:rsidRPr="004B6ED0">
        <w:rPr>
          <w:rFonts w:eastAsia="Calibri"/>
          <w:bCs/>
          <w:szCs w:val="24"/>
        </w:rPr>
        <w:t>Лайкер</w:t>
      </w:r>
      <w:proofErr w:type="spellEnd"/>
      <w:r w:rsidRPr="004B6ED0">
        <w:rPr>
          <w:rFonts w:eastAsia="Calibri"/>
          <w:bCs/>
          <w:szCs w:val="24"/>
        </w:rPr>
        <w:t>, Дэвид Майер; Пер. с англ. —Москва: АЛЬПИНА ПАБЛИШЕР, 2019. – 586 с.</w:t>
      </w:r>
      <w:r w:rsidRPr="004B6ED0">
        <w:rPr>
          <w:rFonts w:eastAsia="Calibri"/>
          <w:szCs w:val="24"/>
        </w:rPr>
        <w:t xml:space="preserve"> - </w:t>
      </w:r>
      <w:r w:rsidRPr="004B6ED0">
        <w:rPr>
          <w:rFonts w:eastAsia="Calibri"/>
          <w:bCs/>
          <w:szCs w:val="24"/>
        </w:rPr>
        <w:t>Текст: непосредственный.</w:t>
      </w:r>
    </w:p>
    <w:p w14:paraId="7DAE9EF7" w14:textId="473FA70E" w:rsidR="00AA2514" w:rsidRDefault="00AA2514" w:rsidP="00292C1F">
      <w:pPr>
        <w:widowControl w:val="0"/>
        <w:tabs>
          <w:tab w:val="left" w:pos="993"/>
        </w:tabs>
        <w:autoSpaceDE w:val="0"/>
        <w:autoSpaceDN w:val="0"/>
        <w:spacing w:line="276" w:lineRule="auto"/>
        <w:ind w:left="709" w:firstLine="0"/>
        <w:contextualSpacing/>
        <w:jc w:val="both"/>
        <w:rPr>
          <w:rFonts w:eastAsia="Calibri"/>
          <w:bCs/>
          <w:szCs w:val="24"/>
        </w:rPr>
      </w:pPr>
    </w:p>
    <w:p w14:paraId="2F1569DC" w14:textId="64115DCF" w:rsidR="00F96A4C" w:rsidRPr="00707A8D" w:rsidRDefault="00707A8D" w:rsidP="00292C1F">
      <w:pPr>
        <w:tabs>
          <w:tab w:val="left" w:pos="284"/>
        </w:tabs>
        <w:spacing w:line="276" w:lineRule="auto"/>
        <w:ind w:right="-284"/>
        <w:contextualSpacing/>
        <w:jc w:val="both"/>
        <w:rPr>
          <w:b/>
          <w:szCs w:val="24"/>
        </w:rPr>
      </w:pPr>
      <w:r w:rsidRPr="00707A8D">
        <w:rPr>
          <w:rFonts w:eastAsia="Calibri"/>
          <w:b/>
          <w:szCs w:val="24"/>
        </w:rPr>
        <w:t>3.2.</w:t>
      </w:r>
      <w:r>
        <w:rPr>
          <w:rFonts w:eastAsia="Calibri"/>
          <w:b/>
          <w:szCs w:val="24"/>
        </w:rPr>
        <w:t>2</w:t>
      </w:r>
      <w:r w:rsidRPr="00707A8D">
        <w:rPr>
          <w:rFonts w:eastAsia="Calibri"/>
          <w:b/>
          <w:szCs w:val="24"/>
        </w:rPr>
        <w:t xml:space="preserve">. Основные </w:t>
      </w:r>
      <w:r>
        <w:rPr>
          <w:rFonts w:eastAsia="Calibri"/>
          <w:b/>
          <w:szCs w:val="24"/>
        </w:rPr>
        <w:t>электронные</w:t>
      </w:r>
      <w:r w:rsidRPr="00707A8D">
        <w:rPr>
          <w:rFonts w:eastAsia="Calibri"/>
          <w:b/>
          <w:szCs w:val="24"/>
        </w:rPr>
        <w:t xml:space="preserve"> издания</w:t>
      </w:r>
      <w:r w:rsidR="00F96A4C" w:rsidRPr="00707A8D">
        <w:rPr>
          <w:b/>
          <w:szCs w:val="24"/>
        </w:rPr>
        <w:t xml:space="preserve"> </w:t>
      </w:r>
    </w:p>
    <w:p w14:paraId="5504F583" w14:textId="77777777" w:rsidR="00707A8D" w:rsidRPr="004B6ED0" w:rsidRDefault="00707A8D" w:rsidP="00226915">
      <w:pPr>
        <w:pStyle w:val="ae"/>
        <w:numPr>
          <w:ilvl w:val="0"/>
          <w:numId w:val="57"/>
        </w:numPr>
        <w:tabs>
          <w:tab w:val="left" w:pos="993"/>
        </w:tabs>
        <w:spacing w:before="0" w:after="0" w:line="276" w:lineRule="auto"/>
        <w:ind w:left="0" w:firstLine="709"/>
        <w:contextualSpacing/>
        <w:jc w:val="both"/>
        <w:rPr>
          <w:bCs/>
          <w:lang w:eastAsia="ru-RU"/>
        </w:rPr>
      </w:pPr>
      <w:proofErr w:type="spellStart"/>
      <w:r w:rsidRPr="004B6ED0">
        <w:rPr>
          <w:bCs/>
          <w:lang w:eastAsia="ru-RU"/>
        </w:rPr>
        <w:t>Вумек</w:t>
      </w:r>
      <w:proofErr w:type="spellEnd"/>
      <w:r w:rsidRPr="004B6ED0">
        <w:rPr>
          <w:bCs/>
          <w:lang w:eastAsia="ru-RU"/>
        </w:rPr>
        <w:t xml:space="preserve">, Д. Бережливое производство: как избавиться от потерь и добиться процветания вашей компании / Джеймс </w:t>
      </w:r>
      <w:proofErr w:type="spellStart"/>
      <w:r w:rsidRPr="004B6ED0">
        <w:rPr>
          <w:bCs/>
          <w:lang w:eastAsia="ru-RU"/>
        </w:rPr>
        <w:t>Вумек</w:t>
      </w:r>
      <w:proofErr w:type="spellEnd"/>
      <w:r w:rsidRPr="004B6ED0">
        <w:rPr>
          <w:bCs/>
          <w:lang w:eastAsia="ru-RU"/>
        </w:rPr>
        <w:t xml:space="preserve">, Дэниел Джонс ; пер. с англ. - 12-е изд. - Москва : Альпина </w:t>
      </w:r>
      <w:proofErr w:type="spellStart"/>
      <w:r w:rsidRPr="004B6ED0">
        <w:rPr>
          <w:bCs/>
          <w:lang w:eastAsia="ru-RU"/>
        </w:rPr>
        <w:t>Паблишер</w:t>
      </w:r>
      <w:proofErr w:type="spellEnd"/>
      <w:r w:rsidRPr="004B6ED0">
        <w:rPr>
          <w:bCs/>
          <w:lang w:eastAsia="ru-RU"/>
        </w:rPr>
        <w:t>, 2018. - 472 с. - ISBN 978-5-9614-6829-8. - Текст : электронный. - URL: https://znanium.com/catalog/product/1815955 (дата обращения: 03.02.2022). – Режим доступа: по подписке.</w:t>
      </w:r>
    </w:p>
    <w:p w14:paraId="2ADDF3CF" w14:textId="77777777" w:rsidR="00707A8D" w:rsidRPr="004B6ED0" w:rsidRDefault="00707A8D" w:rsidP="00226915">
      <w:pPr>
        <w:pStyle w:val="ae"/>
        <w:numPr>
          <w:ilvl w:val="0"/>
          <w:numId w:val="57"/>
        </w:numPr>
        <w:tabs>
          <w:tab w:val="left" w:pos="993"/>
        </w:tabs>
        <w:spacing w:before="0" w:after="0" w:line="276" w:lineRule="auto"/>
        <w:ind w:left="0" w:firstLine="709"/>
        <w:contextualSpacing/>
        <w:jc w:val="both"/>
        <w:rPr>
          <w:bCs/>
          <w:lang w:eastAsia="ru-RU"/>
        </w:rPr>
      </w:pPr>
      <w:r w:rsidRPr="004B6ED0">
        <w:rPr>
          <w:bCs/>
          <w:lang w:eastAsia="ru-RU"/>
        </w:rPr>
        <w:t xml:space="preserve">Киселев, А.А., Принятие управленческих решений : учебник / А.А. Киселев. — Москва : </w:t>
      </w:r>
      <w:proofErr w:type="spellStart"/>
      <w:r w:rsidRPr="004B6ED0">
        <w:rPr>
          <w:bCs/>
          <w:lang w:eastAsia="ru-RU"/>
        </w:rPr>
        <w:t>КноРус</w:t>
      </w:r>
      <w:proofErr w:type="spellEnd"/>
      <w:r w:rsidRPr="004B6ED0">
        <w:rPr>
          <w:bCs/>
          <w:lang w:eastAsia="ru-RU"/>
        </w:rPr>
        <w:t>, 2021. — 169 с. — ISBN 978-5-406-07898-3. — URL:https://book.ru/book/938341 (дата обращения: 03.02.2022). — Текст : электронный.</w:t>
      </w:r>
    </w:p>
    <w:p w14:paraId="4C421C25" w14:textId="77777777" w:rsidR="00707A8D" w:rsidRPr="004A5543" w:rsidRDefault="00707A8D" w:rsidP="00226915">
      <w:pPr>
        <w:numPr>
          <w:ilvl w:val="0"/>
          <w:numId w:val="57"/>
        </w:numPr>
        <w:spacing w:line="276" w:lineRule="auto"/>
        <w:ind w:left="0" w:firstLine="709"/>
        <w:rPr>
          <w:szCs w:val="24"/>
          <w:lang w:val="x-none"/>
        </w:rPr>
      </w:pPr>
      <w:r w:rsidRPr="004A5543">
        <w:rPr>
          <w:szCs w:val="24"/>
          <w:lang w:val="x-none"/>
        </w:rPr>
        <w:lastRenderedPageBreak/>
        <w:t xml:space="preserve">Клюев, А. В. Бережливое производство : учебное пособие для СПО / А. В. Клюев ; под редакцией И. В. Ершовой. — 2-е изд. — Саратов, Екатеринбург : Профобразование, Уральский федеральный университет, 2019. — 87 c. — ISBN 978-5-4488-0447-2, 978-5-7996-2900-7. — Текст : электронный // Электронный ресурс цифровой образовательной среды СПО </w:t>
      </w:r>
      <w:proofErr w:type="spellStart"/>
      <w:r w:rsidRPr="004A5543">
        <w:rPr>
          <w:szCs w:val="24"/>
          <w:lang w:val="x-none"/>
        </w:rPr>
        <w:t>PROFобразование</w:t>
      </w:r>
      <w:proofErr w:type="spellEnd"/>
      <w:r w:rsidRPr="004A5543">
        <w:rPr>
          <w:szCs w:val="24"/>
          <w:lang w:val="x-none"/>
        </w:rPr>
        <w:t xml:space="preserve"> : [сайт]. — URL: https://profspo.ru/books/87789</w:t>
      </w:r>
    </w:p>
    <w:p w14:paraId="3E04EC94" w14:textId="77777777" w:rsidR="00707A8D" w:rsidRPr="004B6ED0" w:rsidRDefault="00707A8D" w:rsidP="00226915">
      <w:pPr>
        <w:pStyle w:val="ae"/>
        <w:numPr>
          <w:ilvl w:val="0"/>
          <w:numId w:val="57"/>
        </w:numPr>
        <w:tabs>
          <w:tab w:val="left" w:pos="993"/>
        </w:tabs>
        <w:spacing w:before="0" w:after="0" w:line="276" w:lineRule="auto"/>
        <w:ind w:left="0" w:firstLine="709"/>
        <w:contextualSpacing/>
        <w:jc w:val="both"/>
        <w:rPr>
          <w:bCs/>
          <w:lang w:eastAsia="ru-RU"/>
        </w:rPr>
      </w:pPr>
      <w:r w:rsidRPr="004B6ED0">
        <w:rPr>
          <w:bCs/>
          <w:lang w:eastAsia="ru-RU"/>
        </w:rPr>
        <w:t xml:space="preserve">Шмелёва, А. Н. Методы бережливого производства : учебно-методическое пособие / А. Н. Шмелёва. — Москва : РТУ МИРЭА, 2021. — 38 с. — Текст : электронный // Лань : электронно-библиотечная система. — URL: https://e.lanbook.com/book/171543 (дата обращения: 03.02.2022). — Режим доступа: для </w:t>
      </w:r>
      <w:proofErr w:type="spellStart"/>
      <w:r w:rsidRPr="004B6ED0">
        <w:rPr>
          <w:bCs/>
          <w:lang w:eastAsia="ru-RU"/>
        </w:rPr>
        <w:t>авториз</w:t>
      </w:r>
      <w:proofErr w:type="spellEnd"/>
      <w:r w:rsidRPr="004B6ED0">
        <w:rPr>
          <w:bCs/>
          <w:lang w:eastAsia="ru-RU"/>
        </w:rPr>
        <w:t>. пользователей.</w:t>
      </w:r>
    </w:p>
    <w:p w14:paraId="686AF6A2" w14:textId="0948A8A4" w:rsidR="00707A8D" w:rsidRPr="00707A8D" w:rsidRDefault="00707A8D" w:rsidP="00292C1F">
      <w:pPr>
        <w:tabs>
          <w:tab w:val="left" w:pos="284"/>
        </w:tabs>
        <w:spacing w:line="276" w:lineRule="auto"/>
        <w:ind w:right="-284"/>
        <w:contextualSpacing/>
        <w:jc w:val="both"/>
        <w:rPr>
          <w:b/>
          <w:bCs/>
          <w:szCs w:val="24"/>
          <w:lang w:val="x-none"/>
        </w:rPr>
      </w:pPr>
    </w:p>
    <w:p w14:paraId="638AE7C6" w14:textId="4AFDA671" w:rsidR="00F96A4C" w:rsidRPr="006474E2" w:rsidRDefault="00F96A4C" w:rsidP="00292C1F">
      <w:pPr>
        <w:tabs>
          <w:tab w:val="left" w:pos="284"/>
        </w:tabs>
        <w:spacing w:line="276" w:lineRule="auto"/>
        <w:ind w:right="-284"/>
        <w:contextualSpacing/>
        <w:jc w:val="both"/>
        <w:rPr>
          <w:bCs/>
          <w:i/>
          <w:szCs w:val="24"/>
        </w:rPr>
      </w:pPr>
      <w:r w:rsidRPr="006474E2">
        <w:rPr>
          <w:b/>
          <w:bCs/>
          <w:szCs w:val="24"/>
        </w:rPr>
        <w:t>3.2.</w:t>
      </w:r>
      <w:r w:rsidR="00707A8D">
        <w:rPr>
          <w:b/>
          <w:bCs/>
          <w:szCs w:val="24"/>
        </w:rPr>
        <w:t>3</w:t>
      </w:r>
      <w:r w:rsidRPr="006474E2">
        <w:rPr>
          <w:b/>
          <w:bCs/>
          <w:szCs w:val="24"/>
        </w:rPr>
        <w:t>. Дополнительные источники</w:t>
      </w:r>
    </w:p>
    <w:p w14:paraId="62EA8260" w14:textId="77777777" w:rsidR="00F96A4C" w:rsidRPr="00FC1690" w:rsidRDefault="00F96A4C" w:rsidP="00292C1F">
      <w:pPr>
        <w:spacing w:line="276" w:lineRule="auto"/>
        <w:ind w:right="-1"/>
        <w:contextualSpacing/>
        <w:jc w:val="both"/>
        <w:rPr>
          <w:szCs w:val="24"/>
        </w:rPr>
      </w:pPr>
    </w:p>
    <w:p w14:paraId="599888D8" w14:textId="77777777" w:rsidR="00F96A4C" w:rsidRPr="00657BCF" w:rsidRDefault="00F96A4C" w:rsidP="00226915">
      <w:pPr>
        <w:numPr>
          <w:ilvl w:val="0"/>
          <w:numId w:val="42"/>
        </w:numPr>
        <w:spacing w:line="276" w:lineRule="auto"/>
        <w:ind w:left="0" w:firstLine="709"/>
        <w:jc w:val="both"/>
        <w:rPr>
          <w:szCs w:val="24"/>
        </w:rPr>
      </w:pPr>
      <w:r w:rsidRPr="00657BCF">
        <w:rPr>
          <w:szCs w:val="24"/>
        </w:rPr>
        <w:t xml:space="preserve">ГОСТ ЭКСПЕРТ – единая база ГОСТов РФ – URL: </w:t>
      </w:r>
      <w:hyperlink r:id="rId65" w:history="1">
        <w:r w:rsidRPr="00657BCF">
          <w:rPr>
            <w:rStyle w:val="ad"/>
            <w:szCs w:val="24"/>
          </w:rPr>
          <w:t>https://gostexpert.ru/</w:t>
        </w:r>
      </w:hyperlink>
    </w:p>
    <w:p w14:paraId="4BC6BCDB" w14:textId="4E34D94C" w:rsidR="00F96A4C" w:rsidRPr="00292C1F" w:rsidRDefault="00F96A4C" w:rsidP="00226915">
      <w:pPr>
        <w:numPr>
          <w:ilvl w:val="0"/>
          <w:numId w:val="42"/>
        </w:numPr>
        <w:spacing w:line="276" w:lineRule="auto"/>
        <w:ind w:left="0" w:firstLine="709"/>
        <w:jc w:val="both"/>
        <w:rPr>
          <w:rStyle w:val="ad"/>
          <w:color w:val="auto"/>
          <w:szCs w:val="24"/>
          <w:u w:val="none"/>
        </w:rPr>
      </w:pPr>
      <w:r w:rsidRPr="00657BCF">
        <w:rPr>
          <w:szCs w:val="24"/>
        </w:rPr>
        <w:t xml:space="preserve">РОССТАНДАРТ - Федеральное агентство по техническому регулированию и метрологии – </w:t>
      </w:r>
      <w:r w:rsidRPr="00657BCF">
        <w:rPr>
          <w:szCs w:val="24"/>
          <w:lang w:val="en-US"/>
        </w:rPr>
        <w:t>URL</w:t>
      </w:r>
      <w:r w:rsidRPr="00657BCF">
        <w:rPr>
          <w:szCs w:val="24"/>
        </w:rPr>
        <w:t xml:space="preserve">: </w:t>
      </w:r>
      <w:hyperlink r:id="rId66" w:history="1">
        <w:r w:rsidRPr="00657BCF">
          <w:rPr>
            <w:rStyle w:val="ad"/>
            <w:szCs w:val="24"/>
          </w:rPr>
          <w:t>https://www.rst.gov.ru/portal/gost/</w:t>
        </w:r>
      </w:hyperlink>
    </w:p>
    <w:p w14:paraId="5C811153" w14:textId="5E827963" w:rsidR="00292C1F" w:rsidRDefault="00292C1F" w:rsidP="00292C1F">
      <w:pPr>
        <w:spacing w:line="276" w:lineRule="auto"/>
        <w:ind w:firstLine="0"/>
        <w:jc w:val="both"/>
        <w:rPr>
          <w:szCs w:val="24"/>
        </w:rPr>
      </w:pPr>
    </w:p>
    <w:p w14:paraId="499291DF" w14:textId="77777777" w:rsidR="00292C1F" w:rsidRDefault="00292C1F" w:rsidP="009531E6">
      <w:pPr>
        <w:contextualSpacing/>
        <w:jc w:val="center"/>
        <w:rPr>
          <w:b/>
          <w:szCs w:val="24"/>
        </w:rPr>
      </w:pPr>
    </w:p>
    <w:p w14:paraId="3BFC7266" w14:textId="0094050E" w:rsidR="009531E6" w:rsidRPr="005824A5" w:rsidRDefault="009531E6" w:rsidP="009531E6">
      <w:pPr>
        <w:contextualSpacing/>
        <w:jc w:val="center"/>
        <w:rPr>
          <w:b/>
          <w:szCs w:val="24"/>
        </w:rPr>
      </w:pPr>
      <w:r w:rsidRPr="005824A5">
        <w:rPr>
          <w:b/>
          <w:szCs w:val="24"/>
        </w:rPr>
        <w:t>4. КОНТРОЛЬ И ОЦЕНКА РЕЗУЛЬТАТОВ ОСВОЕНИЯ</w:t>
      </w:r>
      <w:r w:rsidR="00587D89">
        <w:rPr>
          <w:b/>
          <w:szCs w:val="24"/>
        </w:rPr>
        <w:t xml:space="preserve"> </w:t>
      </w:r>
    </w:p>
    <w:p w14:paraId="5EBD7FC8" w14:textId="77777777" w:rsidR="009531E6" w:rsidRDefault="009531E6" w:rsidP="009531E6">
      <w:pPr>
        <w:contextualSpacing/>
        <w:jc w:val="center"/>
        <w:rPr>
          <w:b/>
          <w:szCs w:val="24"/>
        </w:rPr>
      </w:pPr>
      <w:r w:rsidRPr="005824A5">
        <w:rPr>
          <w:b/>
          <w:szCs w:val="24"/>
        </w:rPr>
        <w:t>УЧЕБНОЙ ДИСЦИПЛИНЫ</w:t>
      </w:r>
    </w:p>
    <w:p w14:paraId="26DBF57F" w14:textId="77777777" w:rsidR="009531E6" w:rsidRDefault="009531E6" w:rsidP="009531E6">
      <w:pPr>
        <w:contextualSpacing/>
        <w:jc w:val="center"/>
        <w:rPr>
          <w:b/>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493"/>
        <w:gridCol w:w="2480"/>
      </w:tblGrid>
      <w:tr w:rsidR="009531E6" w:rsidRPr="005824A5" w14:paraId="310DD462" w14:textId="77777777" w:rsidTr="00EF756C">
        <w:trPr>
          <w:trHeight w:val="314"/>
        </w:trPr>
        <w:tc>
          <w:tcPr>
            <w:tcW w:w="1727" w:type="pct"/>
          </w:tcPr>
          <w:p w14:paraId="5F65DACF" w14:textId="77777777" w:rsidR="009531E6" w:rsidRPr="005824A5" w:rsidRDefault="009531E6" w:rsidP="005E0BB1">
            <w:pPr>
              <w:ind w:firstLine="0"/>
              <w:jc w:val="center"/>
              <w:rPr>
                <w:b/>
                <w:bCs/>
                <w:i/>
                <w:szCs w:val="24"/>
              </w:rPr>
            </w:pPr>
            <w:r w:rsidRPr="005824A5">
              <w:rPr>
                <w:b/>
                <w:bCs/>
                <w:i/>
                <w:szCs w:val="24"/>
              </w:rPr>
              <w:t>Результаты обучения</w:t>
            </w:r>
          </w:p>
        </w:tc>
        <w:tc>
          <w:tcPr>
            <w:tcW w:w="1914" w:type="pct"/>
          </w:tcPr>
          <w:p w14:paraId="61881096" w14:textId="77777777" w:rsidR="009531E6" w:rsidRPr="005824A5" w:rsidRDefault="009531E6" w:rsidP="005E0BB1">
            <w:pPr>
              <w:ind w:firstLine="0"/>
              <w:jc w:val="center"/>
              <w:rPr>
                <w:b/>
                <w:bCs/>
                <w:i/>
                <w:szCs w:val="24"/>
              </w:rPr>
            </w:pPr>
            <w:r w:rsidRPr="005824A5">
              <w:rPr>
                <w:b/>
                <w:bCs/>
                <w:i/>
                <w:szCs w:val="24"/>
              </w:rPr>
              <w:t>Критерии оценки</w:t>
            </w:r>
          </w:p>
        </w:tc>
        <w:tc>
          <w:tcPr>
            <w:tcW w:w="1359" w:type="pct"/>
          </w:tcPr>
          <w:p w14:paraId="3BF13F15" w14:textId="77777777" w:rsidR="009531E6" w:rsidRPr="005824A5" w:rsidRDefault="009531E6" w:rsidP="005E0BB1">
            <w:pPr>
              <w:ind w:firstLine="0"/>
              <w:jc w:val="center"/>
              <w:rPr>
                <w:b/>
                <w:bCs/>
                <w:i/>
                <w:szCs w:val="24"/>
              </w:rPr>
            </w:pPr>
            <w:r w:rsidRPr="005824A5">
              <w:rPr>
                <w:b/>
                <w:bCs/>
                <w:i/>
                <w:szCs w:val="24"/>
              </w:rPr>
              <w:t>Методы оценки</w:t>
            </w:r>
          </w:p>
        </w:tc>
      </w:tr>
      <w:tr w:rsidR="009531E6" w:rsidRPr="00227193" w14:paraId="6DC031A5" w14:textId="77777777" w:rsidTr="00EF756C">
        <w:tc>
          <w:tcPr>
            <w:tcW w:w="5000" w:type="pct"/>
            <w:gridSpan w:val="3"/>
          </w:tcPr>
          <w:p w14:paraId="7A997F93" w14:textId="77777777" w:rsidR="009531E6" w:rsidRPr="00227193" w:rsidRDefault="009531E6" w:rsidP="005E0BB1">
            <w:pPr>
              <w:ind w:firstLine="0"/>
              <w:rPr>
                <w:b/>
                <w:szCs w:val="24"/>
              </w:rPr>
            </w:pPr>
            <w:r w:rsidRPr="00227193">
              <w:rPr>
                <w:b/>
                <w:szCs w:val="24"/>
              </w:rPr>
              <w:t>Перечень знаний, осваиваемых в рамках дисциплины</w:t>
            </w:r>
          </w:p>
        </w:tc>
      </w:tr>
      <w:tr w:rsidR="009531E6" w:rsidRPr="005824A5" w14:paraId="6F240DF8" w14:textId="77777777" w:rsidTr="00292C1F">
        <w:tc>
          <w:tcPr>
            <w:tcW w:w="1727" w:type="pct"/>
          </w:tcPr>
          <w:p w14:paraId="013D81E7" w14:textId="77777777" w:rsidR="009531E6" w:rsidRPr="005824A5" w:rsidRDefault="009531E6" w:rsidP="00292C1F">
            <w:pPr>
              <w:ind w:firstLine="0"/>
              <w:rPr>
                <w:bCs/>
                <w:szCs w:val="24"/>
                <w:u w:val="single"/>
              </w:rPr>
            </w:pPr>
            <w:r w:rsidRPr="005824A5">
              <w:rPr>
                <w:bCs/>
                <w:szCs w:val="24"/>
                <w:u w:val="single"/>
              </w:rPr>
              <w:t>Знать:</w:t>
            </w:r>
          </w:p>
          <w:p w14:paraId="2FAD313E" w14:textId="77777777" w:rsidR="009531E6" w:rsidRDefault="009531E6" w:rsidP="00292C1F">
            <w:pPr>
              <w:ind w:firstLine="0"/>
              <w:rPr>
                <w:bCs/>
                <w:szCs w:val="24"/>
              </w:rPr>
            </w:pPr>
            <w:r w:rsidRPr="00E96DF3">
              <w:rPr>
                <w:bCs/>
                <w:szCs w:val="24"/>
              </w:rPr>
              <w:t>историю становления и развития бережливого производства</w:t>
            </w:r>
            <w:r>
              <w:rPr>
                <w:bCs/>
                <w:szCs w:val="24"/>
              </w:rPr>
              <w:t>;</w:t>
            </w:r>
            <w:r w:rsidRPr="00E96DF3">
              <w:rPr>
                <w:bCs/>
                <w:szCs w:val="24"/>
              </w:rPr>
              <w:t xml:space="preserve"> </w:t>
            </w:r>
          </w:p>
          <w:p w14:paraId="14DD4E86" w14:textId="77777777" w:rsidR="009531E6" w:rsidRDefault="009531E6" w:rsidP="00292C1F">
            <w:pPr>
              <w:ind w:firstLine="0"/>
              <w:rPr>
                <w:bCs/>
                <w:szCs w:val="24"/>
              </w:rPr>
            </w:pPr>
            <w:r w:rsidRPr="00E96DF3">
              <w:rPr>
                <w:bCs/>
                <w:szCs w:val="24"/>
              </w:rPr>
              <w:t>философию бережливого производства;</w:t>
            </w:r>
          </w:p>
          <w:p w14:paraId="4C9A4865" w14:textId="77777777" w:rsidR="009531E6" w:rsidRDefault="009531E6" w:rsidP="00292C1F">
            <w:pPr>
              <w:ind w:firstLine="0"/>
              <w:rPr>
                <w:bCs/>
                <w:szCs w:val="24"/>
              </w:rPr>
            </w:pPr>
            <w:r w:rsidRPr="00E96DF3">
              <w:rPr>
                <w:bCs/>
                <w:szCs w:val="24"/>
              </w:rPr>
              <w:t>ценности бережливого производства;</w:t>
            </w:r>
          </w:p>
          <w:p w14:paraId="5E6D4914" w14:textId="77777777" w:rsidR="009531E6" w:rsidRDefault="009531E6" w:rsidP="00292C1F">
            <w:pPr>
              <w:ind w:firstLine="0"/>
              <w:rPr>
                <w:bCs/>
                <w:szCs w:val="24"/>
              </w:rPr>
            </w:pPr>
            <w:r w:rsidRPr="00E96DF3">
              <w:rPr>
                <w:bCs/>
                <w:szCs w:val="24"/>
              </w:rPr>
              <w:t>принципы бережливого производства;</w:t>
            </w:r>
          </w:p>
          <w:p w14:paraId="18CF4907" w14:textId="77777777" w:rsidR="009531E6" w:rsidRDefault="009531E6" w:rsidP="00292C1F">
            <w:pPr>
              <w:ind w:firstLine="0"/>
              <w:rPr>
                <w:bCs/>
                <w:szCs w:val="24"/>
              </w:rPr>
            </w:pPr>
            <w:r>
              <w:rPr>
                <w:bCs/>
                <w:szCs w:val="24"/>
              </w:rPr>
              <w:t>д</w:t>
            </w:r>
            <w:r w:rsidRPr="00314111">
              <w:rPr>
                <w:bCs/>
                <w:szCs w:val="24"/>
              </w:rPr>
              <w:t>ействия, добавляющие ценности и потери</w:t>
            </w:r>
            <w:r w:rsidRPr="00E96DF3">
              <w:rPr>
                <w:bCs/>
                <w:szCs w:val="24"/>
              </w:rPr>
              <w:t>;</w:t>
            </w:r>
          </w:p>
          <w:p w14:paraId="76AFC5C6" w14:textId="77777777" w:rsidR="009531E6" w:rsidRPr="00E96DF3" w:rsidRDefault="009531E6" w:rsidP="00292C1F">
            <w:pPr>
              <w:ind w:firstLine="0"/>
              <w:rPr>
                <w:bCs/>
                <w:szCs w:val="24"/>
              </w:rPr>
            </w:pPr>
            <w:r w:rsidRPr="00E96DF3">
              <w:rPr>
                <w:bCs/>
                <w:szCs w:val="24"/>
              </w:rPr>
              <w:t>технологии анализа процессов создания ценности;</w:t>
            </w:r>
          </w:p>
          <w:p w14:paraId="50434287" w14:textId="77777777" w:rsidR="009531E6" w:rsidRDefault="009531E6" w:rsidP="00292C1F">
            <w:pPr>
              <w:ind w:firstLine="0"/>
              <w:rPr>
                <w:bCs/>
                <w:szCs w:val="24"/>
              </w:rPr>
            </w:pPr>
            <w:r w:rsidRPr="00E96DF3">
              <w:rPr>
                <w:bCs/>
                <w:szCs w:val="24"/>
              </w:rPr>
              <w:t>технологии улучшений;</w:t>
            </w:r>
          </w:p>
          <w:p w14:paraId="48F04E91" w14:textId="77777777" w:rsidR="009531E6" w:rsidRDefault="009531E6" w:rsidP="00292C1F">
            <w:pPr>
              <w:ind w:firstLine="0"/>
              <w:rPr>
                <w:bCs/>
                <w:szCs w:val="24"/>
              </w:rPr>
            </w:pPr>
            <w:r w:rsidRPr="00E96DF3">
              <w:rPr>
                <w:bCs/>
                <w:szCs w:val="24"/>
              </w:rPr>
              <w:t xml:space="preserve">ключевые показатели эффективности </w:t>
            </w:r>
            <w:r>
              <w:rPr>
                <w:bCs/>
                <w:szCs w:val="24"/>
              </w:rPr>
              <w:t>б</w:t>
            </w:r>
            <w:r w:rsidRPr="00E96DF3">
              <w:rPr>
                <w:bCs/>
                <w:szCs w:val="24"/>
              </w:rPr>
              <w:t>ережливого производства;</w:t>
            </w:r>
          </w:p>
          <w:p w14:paraId="7A9AC839" w14:textId="77777777" w:rsidR="009531E6" w:rsidRDefault="009531E6" w:rsidP="00292C1F">
            <w:pPr>
              <w:ind w:firstLine="0"/>
              <w:rPr>
                <w:bCs/>
                <w:szCs w:val="24"/>
              </w:rPr>
            </w:pPr>
            <w:r w:rsidRPr="00E96DF3">
              <w:rPr>
                <w:bCs/>
                <w:szCs w:val="24"/>
              </w:rPr>
              <w:t>технологии вовлечения персонала;</w:t>
            </w:r>
          </w:p>
          <w:p w14:paraId="64F5EEAB" w14:textId="77777777" w:rsidR="009531E6" w:rsidRDefault="009531E6" w:rsidP="00292C1F">
            <w:pPr>
              <w:ind w:firstLine="0"/>
              <w:rPr>
                <w:bCs/>
                <w:szCs w:val="24"/>
              </w:rPr>
            </w:pPr>
            <w:r w:rsidRPr="00E96DF3">
              <w:rPr>
                <w:bCs/>
                <w:szCs w:val="24"/>
              </w:rPr>
              <w:t>систему подачи предложений;</w:t>
            </w:r>
          </w:p>
          <w:p w14:paraId="16319F11" w14:textId="77777777" w:rsidR="009531E6" w:rsidRDefault="009531E6" w:rsidP="00292C1F">
            <w:pPr>
              <w:ind w:firstLine="0"/>
              <w:rPr>
                <w:bCs/>
                <w:szCs w:val="24"/>
              </w:rPr>
            </w:pPr>
            <w:r w:rsidRPr="00B2717F">
              <w:rPr>
                <w:bCs/>
                <w:szCs w:val="24"/>
              </w:rPr>
              <w:t>инстр</w:t>
            </w:r>
            <w:r>
              <w:rPr>
                <w:bCs/>
                <w:szCs w:val="24"/>
              </w:rPr>
              <w:t>ументы бережливого производства</w:t>
            </w:r>
          </w:p>
          <w:p w14:paraId="08B01683" w14:textId="77777777" w:rsidR="009531E6" w:rsidRPr="005824A5" w:rsidRDefault="009531E6" w:rsidP="00292C1F">
            <w:pPr>
              <w:ind w:firstLine="0"/>
              <w:rPr>
                <w:bCs/>
                <w:szCs w:val="24"/>
              </w:rPr>
            </w:pPr>
          </w:p>
        </w:tc>
        <w:tc>
          <w:tcPr>
            <w:tcW w:w="1914" w:type="pct"/>
          </w:tcPr>
          <w:p w14:paraId="665C5011" w14:textId="77777777" w:rsidR="009531E6" w:rsidRDefault="009531E6" w:rsidP="00292C1F">
            <w:pPr>
              <w:ind w:firstLine="0"/>
              <w:rPr>
                <w:bCs/>
                <w:szCs w:val="24"/>
              </w:rPr>
            </w:pPr>
          </w:p>
          <w:p w14:paraId="7E788A04" w14:textId="77777777" w:rsidR="009531E6" w:rsidRDefault="009531E6" w:rsidP="00292C1F">
            <w:pPr>
              <w:ind w:firstLine="0"/>
              <w:rPr>
                <w:bCs/>
                <w:szCs w:val="24"/>
              </w:rPr>
            </w:pPr>
            <w:r w:rsidRPr="00B2717F">
              <w:rPr>
                <w:bCs/>
                <w:szCs w:val="24"/>
              </w:rPr>
              <w:t>демонстрирует системные знания об</w:t>
            </w:r>
            <w:r>
              <w:rPr>
                <w:bCs/>
                <w:szCs w:val="24"/>
              </w:rPr>
              <w:t xml:space="preserve"> </w:t>
            </w:r>
            <w:r w:rsidRPr="00B2717F">
              <w:rPr>
                <w:bCs/>
                <w:szCs w:val="24"/>
              </w:rPr>
              <w:t>истори</w:t>
            </w:r>
            <w:r>
              <w:rPr>
                <w:bCs/>
                <w:szCs w:val="24"/>
              </w:rPr>
              <w:t>и</w:t>
            </w:r>
            <w:r w:rsidRPr="00B2717F">
              <w:rPr>
                <w:bCs/>
                <w:szCs w:val="24"/>
              </w:rPr>
              <w:t xml:space="preserve"> становления и развития бережливого производства;</w:t>
            </w:r>
          </w:p>
          <w:p w14:paraId="7153C698" w14:textId="77777777" w:rsidR="009531E6" w:rsidRDefault="009531E6" w:rsidP="00292C1F">
            <w:pPr>
              <w:ind w:firstLine="0"/>
              <w:rPr>
                <w:bCs/>
                <w:szCs w:val="24"/>
              </w:rPr>
            </w:pPr>
            <w:r w:rsidRPr="00B2717F">
              <w:rPr>
                <w:bCs/>
                <w:szCs w:val="24"/>
              </w:rPr>
              <w:t>демонстрирует системные знания</w:t>
            </w:r>
            <w:r>
              <w:rPr>
                <w:bCs/>
                <w:szCs w:val="24"/>
              </w:rPr>
              <w:t xml:space="preserve"> о </w:t>
            </w:r>
            <w:r w:rsidRPr="00B2717F">
              <w:rPr>
                <w:bCs/>
                <w:szCs w:val="24"/>
              </w:rPr>
              <w:t>философи</w:t>
            </w:r>
            <w:r>
              <w:rPr>
                <w:bCs/>
                <w:szCs w:val="24"/>
              </w:rPr>
              <w:t>и</w:t>
            </w:r>
            <w:r w:rsidRPr="00B2717F">
              <w:rPr>
                <w:bCs/>
                <w:szCs w:val="24"/>
              </w:rPr>
              <w:t xml:space="preserve"> бережливого производства</w:t>
            </w:r>
            <w:r>
              <w:rPr>
                <w:bCs/>
                <w:szCs w:val="24"/>
              </w:rPr>
              <w:t>;</w:t>
            </w:r>
          </w:p>
          <w:p w14:paraId="35F69AE6" w14:textId="77777777" w:rsidR="009531E6" w:rsidRDefault="009531E6" w:rsidP="00292C1F">
            <w:pPr>
              <w:ind w:firstLine="0"/>
              <w:rPr>
                <w:bCs/>
                <w:szCs w:val="24"/>
              </w:rPr>
            </w:pPr>
            <w:r w:rsidRPr="00B2717F">
              <w:rPr>
                <w:bCs/>
                <w:szCs w:val="24"/>
              </w:rPr>
              <w:t xml:space="preserve">демонстрирует системные знания о </w:t>
            </w:r>
            <w:r>
              <w:rPr>
                <w:bCs/>
                <w:szCs w:val="24"/>
              </w:rPr>
              <w:t>ценностях</w:t>
            </w:r>
            <w:r w:rsidRPr="00B2717F">
              <w:rPr>
                <w:bCs/>
                <w:szCs w:val="24"/>
              </w:rPr>
              <w:t xml:space="preserve"> бережливого производства;</w:t>
            </w:r>
          </w:p>
          <w:p w14:paraId="50A12FC3" w14:textId="77777777" w:rsidR="009531E6" w:rsidRDefault="009531E6" w:rsidP="00292C1F">
            <w:pPr>
              <w:ind w:firstLine="0"/>
              <w:rPr>
                <w:bCs/>
                <w:szCs w:val="24"/>
              </w:rPr>
            </w:pPr>
            <w:r w:rsidRPr="00B2717F">
              <w:rPr>
                <w:bCs/>
                <w:szCs w:val="24"/>
              </w:rPr>
              <w:t xml:space="preserve">демонстрирует системные знания о </w:t>
            </w:r>
            <w:r>
              <w:rPr>
                <w:bCs/>
                <w:szCs w:val="24"/>
              </w:rPr>
              <w:t>принципах</w:t>
            </w:r>
            <w:r w:rsidRPr="00B2717F">
              <w:rPr>
                <w:bCs/>
                <w:szCs w:val="24"/>
              </w:rPr>
              <w:t xml:space="preserve"> бережливого производства;</w:t>
            </w:r>
          </w:p>
          <w:p w14:paraId="52B22D3F" w14:textId="77777777" w:rsidR="009531E6" w:rsidRDefault="009531E6" w:rsidP="00292C1F">
            <w:pPr>
              <w:ind w:firstLine="0"/>
              <w:rPr>
                <w:bCs/>
                <w:szCs w:val="24"/>
              </w:rPr>
            </w:pPr>
            <w:r w:rsidRPr="00B2717F">
              <w:rPr>
                <w:bCs/>
                <w:szCs w:val="24"/>
              </w:rPr>
              <w:t xml:space="preserve">демонстрирует системные знания </w:t>
            </w:r>
            <w:r>
              <w:rPr>
                <w:bCs/>
                <w:szCs w:val="24"/>
              </w:rPr>
              <w:t>о д</w:t>
            </w:r>
            <w:r w:rsidRPr="00314111">
              <w:rPr>
                <w:bCs/>
                <w:szCs w:val="24"/>
              </w:rPr>
              <w:t>ействия</w:t>
            </w:r>
            <w:r>
              <w:rPr>
                <w:bCs/>
                <w:szCs w:val="24"/>
              </w:rPr>
              <w:t>х</w:t>
            </w:r>
            <w:r w:rsidRPr="00314111">
              <w:rPr>
                <w:bCs/>
                <w:szCs w:val="24"/>
              </w:rPr>
              <w:t>, добавляющие ценности и потери</w:t>
            </w:r>
            <w:r w:rsidRPr="00B2717F">
              <w:rPr>
                <w:bCs/>
                <w:szCs w:val="24"/>
              </w:rPr>
              <w:t>;</w:t>
            </w:r>
          </w:p>
          <w:p w14:paraId="187EA8D3" w14:textId="77777777" w:rsidR="009531E6" w:rsidRDefault="009531E6" w:rsidP="00292C1F">
            <w:pPr>
              <w:ind w:firstLine="0"/>
              <w:rPr>
                <w:bCs/>
                <w:szCs w:val="24"/>
              </w:rPr>
            </w:pPr>
            <w:r>
              <w:rPr>
                <w:bCs/>
                <w:szCs w:val="24"/>
              </w:rPr>
              <w:t xml:space="preserve">владеет </w:t>
            </w:r>
            <w:r w:rsidRPr="00B2717F">
              <w:rPr>
                <w:bCs/>
                <w:szCs w:val="24"/>
              </w:rPr>
              <w:t>технологи</w:t>
            </w:r>
            <w:r>
              <w:rPr>
                <w:bCs/>
                <w:szCs w:val="24"/>
              </w:rPr>
              <w:t>ями</w:t>
            </w:r>
            <w:r w:rsidRPr="00B2717F">
              <w:rPr>
                <w:bCs/>
                <w:szCs w:val="24"/>
              </w:rPr>
              <w:t xml:space="preserve"> анализа процессов создания ценности</w:t>
            </w:r>
            <w:r>
              <w:rPr>
                <w:bCs/>
                <w:szCs w:val="24"/>
              </w:rPr>
              <w:t>;</w:t>
            </w:r>
          </w:p>
          <w:p w14:paraId="4E1F5F73" w14:textId="77777777" w:rsidR="009531E6" w:rsidRDefault="009531E6" w:rsidP="00292C1F">
            <w:pPr>
              <w:ind w:firstLine="0"/>
              <w:rPr>
                <w:bCs/>
                <w:szCs w:val="24"/>
              </w:rPr>
            </w:pPr>
            <w:r w:rsidRPr="00B2717F">
              <w:rPr>
                <w:bCs/>
                <w:szCs w:val="24"/>
              </w:rPr>
              <w:t>демонстрирует системные знания о технологи</w:t>
            </w:r>
            <w:r>
              <w:rPr>
                <w:bCs/>
                <w:szCs w:val="24"/>
              </w:rPr>
              <w:t>ях</w:t>
            </w:r>
            <w:r w:rsidRPr="00B2717F">
              <w:rPr>
                <w:bCs/>
                <w:szCs w:val="24"/>
              </w:rPr>
              <w:t xml:space="preserve"> улучшений</w:t>
            </w:r>
            <w:r>
              <w:rPr>
                <w:bCs/>
                <w:szCs w:val="24"/>
              </w:rPr>
              <w:t>;</w:t>
            </w:r>
          </w:p>
          <w:p w14:paraId="249D8C7B" w14:textId="77777777" w:rsidR="009531E6" w:rsidRDefault="009531E6" w:rsidP="00292C1F">
            <w:pPr>
              <w:ind w:firstLine="0"/>
              <w:rPr>
                <w:bCs/>
                <w:szCs w:val="24"/>
              </w:rPr>
            </w:pPr>
            <w:r w:rsidRPr="00B2717F">
              <w:rPr>
                <w:bCs/>
                <w:szCs w:val="24"/>
              </w:rPr>
              <w:t>демонстрирует системные знания о</w:t>
            </w:r>
            <w:r>
              <w:rPr>
                <w:bCs/>
                <w:szCs w:val="24"/>
              </w:rPr>
              <w:t xml:space="preserve"> </w:t>
            </w:r>
            <w:r w:rsidRPr="00393516">
              <w:rPr>
                <w:bCs/>
                <w:szCs w:val="24"/>
              </w:rPr>
              <w:t xml:space="preserve">ключевые показатели </w:t>
            </w:r>
            <w:r w:rsidRPr="00393516">
              <w:rPr>
                <w:bCs/>
                <w:szCs w:val="24"/>
              </w:rPr>
              <w:lastRenderedPageBreak/>
              <w:t>эффективности бережливого производства;</w:t>
            </w:r>
          </w:p>
          <w:p w14:paraId="4B230C05" w14:textId="77777777" w:rsidR="009531E6" w:rsidRDefault="009531E6" w:rsidP="00292C1F">
            <w:pPr>
              <w:ind w:firstLine="0"/>
              <w:rPr>
                <w:bCs/>
                <w:szCs w:val="24"/>
              </w:rPr>
            </w:pPr>
            <w:r w:rsidRPr="00393516">
              <w:rPr>
                <w:bCs/>
                <w:szCs w:val="24"/>
              </w:rPr>
              <w:t>демонстрирует системные знания о</w:t>
            </w:r>
            <w:r>
              <w:rPr>
                <w:bCs/>
                <w:szCs w:val="24"/>
              </w:rPr>
              <w:t xml:space="preserve"> </w:t>
            </w:r>
            <w:r w:rsidRPr="00393516">
              <w:rPr>
                <w:bCs/>
                <w:szCs w:val="24"/>
              </w:rPr>
              <w:t>технологии вовлечения персонала;</w:t>
            </w:r>
          </w:p>
          <w:p w14:paraId="1A9104A5" w14:textId="77777777" w:rsidR="009531E6" w:rsidRDefault="009531E6" w:rsidP="00292C1F">
            <w:pPr>
              <w:ind w:firstLine="0"/>
              <w:rPr>
                <w:bCs/>
                <w:szCs w:val="24"/>
              </w:rPr>
            </w:pPr>
            <w:r w:rsidRPr="00393516">
              <w:rPr>
                <w:bCs/>
                <w:szCs w:val="24"/>
              </w:rPr>
              <w:t>демонстрирует системные знания о</w:t>
            </w:r>
            <w:r>
              <w:rPr>
                <w:bCs/>
                <w:szCs w:val="24"/>
              </w:rPr>
              <w:t xml:space="preserve"> </w:t>
            </w:r>
            <w:r w:rsidRPr="00393516">
              <w:rPr>
                <w:bCs/>
                <w:szCs w:val="24"/>
              </w:rPr>
              <w:t>систем</w:t>
            </w:r>
            <w:r>
              <w:rPr>
                <w:bCs/>
                <w:szCs w:val="24"/>
              </w:rPr>
              <w:t>е</w:t>
            </w:r>
            <w:r w:rsidRPr="00393516">
              <w:rPr>
                <w:bCs/>
                <w:szCs w:val="24"/>
              </w:rPr>
              <w:t xml:space="preserve"> подачи предложений</w:t>
            </w:r>
            <w:r>
              <w:rPr>
                <w:bCs/>
                <w:szCs w:val="24"/>
              </w:rPr>
              <w:t>;</w:t>
            </w:r>
          </w:p>
          <w:p w14:paraId="486BE5D6" w14:textId="77777777" w:rsidR="009531E6" w:rsidRPr="005824A5" w:rsidRDefault="009531E6" w:rsidP="00292C1F">
            <w:pPr>
              <w:ind w:firstLine="0"/>
              <w:rPr>
                <w:bCs/>
                <w:szCs w:val="24"/>
              </w:rPr>
            </w:pPr>
            <w:r w:rsidRPr="00393516">
              <w:rPr>
                <w:bCs/>
                <w:szCs w:val="24"/>
              </w:rPr>
              <w:t>демонстрирует системные знания об инструментах бережливого производства</w:t>
            </w:r>
          </w:p>
        </w:tc>
        <w:tc>
          <w:tcPr>
            <w:tcW w:w="1359" w:type="pct"/>
          </w:tcPr>
          <w:p w14:paraId="6E5D2FE9" w14:textId="77777777" w:rsidR="009531E6" w:rsidRPr="005824A5" w:rsidRDefault="009531E6" w:rsidP="005E0BB1">
            <w:pPr>
              <w:ind w:firstLine="0"/>
              <w:jc w:val="center"/>
              <w:rPr>
                <w:bCs/>
                <w:szCs w:val="24"/>
              </w:rPr>
            </w:pPr>
            <w:r w:rsidRPr="005824A5">
              <w:rPr>
                <w:bCs/>
                <w:szCs w:val="24"/>
              </w:rPr>
              <w:lastRenderedPageBreak/>
              <w:t>Тестирование.</w:t>
            </w:r>
          </w:p>
          <w:p w14:paraId="0803F070" w14:textId="77777777" w:rsidR="009531E6" w:rsidRPr="005824A5" w:rsidRDefault="009531E6" w:rsidP="005E0BB1">
            <w:pPr>
              <w:ind w:firstLine="0"/>
              <w:jc w:val="center"/>
              <w:rPr>
                <w:bCs/>
                <w:szCs w:val="24"/>
              </w:rPr>
            </w:pPr>
            <w:r w:rsidRPr="005824A5">
              <w:rPr>
                <w:bCs/>
                <w:szCs w:val="24"/>
              </w:rPr>
              <w:t>Устный опрос.</w:t>
            </w:r>
          </w:p>
          <w:p w14:paraId="1A2BB6A8" w14:textId="77777777" w:rsidR="009531E6" w:rsidRDefault="009531E6" w:rsidP="005E0BB1">
            <w:pPr>
              <w:ind w:firstLine="0"/>
              <w:jc w:val="center"/>
              <w:rPr>
                <w:bCs/>
                <w:szCs w:val="24"/>
              </w:rPr>
            </w:pPr>
            <w:r>
              <w:rPr>
                <w:bCs/>
                <w:szCs w:val="24"/>
              </w:rPr>
              <w:t xml:space="preserve">Кейс-метод. </w:t>
            </w:r>
          </w:p>
          <w:p w14:paraId="1A0B06D4" w14:textId="77777777" w:rsidR="009531E6" w:rsidRPr="005824A5" w:rsidRDefault="009531E6" w:rsidP="005E0BB1">
            <w:pPr>
              <w:ind w:firstLine="0"/>
              <w:jc w:val="center"/>
              <w:rPr>
                <w:bCs/>
                <w:szCs w:val="24"/>
              </w:rPr>
            </w:pPr>
            <w:r w:rsidRPr="005824A5">
              <w:rPr>
                <w:bCs/>
                <w:szCs w:val="24"/>
              </w:rPr>
              <w:t>Оценка решений</w:t>
            </w:r>
            <w:r>
              <w:rPr>
                <w:bCs/>
                <w:szCs w:val="24"/>
              </w:rPr>
              <w:t xml:space="preserve"> </w:t>
            </w:r>
            <w:r w:rsidRPr="005824A5">
              <w:rPr>
                <w:bCs/>
                <w:szCs w:val="24"/>
              </w:rPr>
              <w:t>ситуационных</w:t>
            </w:r>
          </w:p>
          <w:p w14:paraId="3411A48B" w14:textId="77777777" w:rsidR="009531E6" w:rsidRPr="005824A5" w:rsidRDefault="009531E6" w:rsidP="005E0BB1">
            <w:pPr>
              <w:ind w:firstLine="0"/>
              <w:jc w:val="center"/>
              <w:rPr>
                <w:bCs/>
                <w:szCs w:val="24"/>
              </w:rPr>
            </w:pPr>
            <w:r w:rsidRPr="005824A5">
              <w:rPr>
                <w:bCs/>
                <w:szCs w:val="24"/>
              </w:rPr>
              <w:t>задач.</w:t>
            </w:r>
          </w:p>
          <w:p w14:paraId="23E244CF" w14:textId="77777777" w:rsidR="009531E6" w:rsidRPr="005824A5" w:rsidRDefault="009531E6" w:rsidP="005E0BB1">
            <w:pPr>
              <w:ind w:firstLine="0"/>
              <w:jc w:val="center"/>
              <w:rPr>
                <w:bCs/>
                <w:szCs w:val="24"/>
              </w:rPr>
            </w:pPr>
            <w:r w:rsidRPr="005824A5">
              <w:rPr>
                <w:bCs/>
                <w:szCs w:val="24"/>
              </w:rPr>
              <w:t>Практические</w:t>
            </w:r>
            <w:r>
              <w:rPr>
                <w:bCs/>
                <w:szCs w:val="24"/>
              </w:rPr>
              <w:t xml:space="preserve"> </w:t>
            </w:r>
            <w:r w:rsidRPr="005824A5">
              <w:rPr>
                <w:bCs/>
                <w:szCs w:val="24"/>
              </w:rPr>
              <w:t>занятия.</w:t>
            </w:r>
          </w:p>
          <w:p w14:paraId="3A768AA6" w14:textId="77777777" w:rsidR="009531E6" w:rsidRPr="005824A5" w:rsidRDefault="009531E6" w:rsidP="005E0BB1">
            <w:pPr>
              <w:ind w:firstLine="0"/>
              <w:jc w:val="center"/>
              <w:rPr>
                <w:bCs/>
                <w:szCs w:val="24"/>
              </w:rPr>
            </w:pPr>
            <w:r w:rsidRPr="005824A5">
              <w:rPr>
                <w:bCs/>
                <w:szCs w:val="24"/>
              </w:rPr>
              <w:t>Деловые игры.</w:t>
            </w:r>
          </w:p>
          <w:p w14:paraId="70B1C6C9" w14:textId="77777777" w:rsidR="009531E6" w:rsidRPr="005824A5" w:rsidRDefault="009531E6" w:rsidP="005E0BB1">
            <w:pPr>
              <w:ind w:firstLine="0"/>
              <w:jc w:val="center"/>
              <w:rPr>
                <w:bCs/>
                <w:szCs w:val="24"/>
              </w:rPr>
            </w:pPr>
          </w:p>
        </w:tc>
      </w:tr>
      <w:tr w:rsidR="009531E6" w:rsidRPr="005824A5" w14:paraId="0030067C" w14:textId="77777777" w:rsidTr="00EF756C">
        <w:tc>
          <w:tcPr>
            <w:tcW w:w="5000" w:type="pct"/>
            <w:gridSpan w:val="3"/>
          </w:tcPr>
          <w:p w14:paraId="5538D429" w14:textId="77777777" w:rsidR="009531E6" w:rsidRPr="005824A5" w:rsidRDefault="009531E6" w:rsidP="005E0BB1">
            <w:pPr>
              <w:ind w:firstLine="0"/>
              <w:rPr>
                <w:bCs/>
                <w:szCs w:val="24"/>
              </w:rPr>
            </w:pPr>
            <w:r w:rsidRPr="00227193">
              <w:rPr>
                <w:b/>
                <w:bCs/>
                <w:iCs/>
                <w:szCs w:val="24"/>
              </w:rPr>
              <w:t>Перечень умений, осваиваемых в рамках дисциплины</w:t>
            </w:r>
          </w:p>
        </w:tc>
      </w:tr>
      <w:tr w:rsidR="009531E6" w:rsidRPr="005824A5" w14:paraId="3F76BEFC" w14:textId="77777777" w:rsidTr="00292C1F">
        <w:trPr>
          <w:trHeight w:val="896"/>
        </w:trPr>
        <w:tc>
          <w:tcPr>
            <w:tcW w:w="1727" w:type="pct"/>
          </w:tcPr>
          <w:p w14:paraId="4D757180" w14:textId="77777777" w:rsidR="009531E6" w:rsidRPr="005824A5" w:rsidRDefault="009531E6" w:rsidP="005E0BB1">
            <w:pPr>
              <w:ind w:firstLine="0"/>
              <w:jc w:val="both"/>
              <w:rPr>
                <w:bCs/>
                <w:szCs w:val="24"/>
                <w:u w:val="single"/>
              </w:rPr>
            </w:pPr>
            <w:r>
              <w:rPr>
                <w:bCs/>
                <w:szCs w:val="24"/>
                <w:u w:val="single"/>
              </w:rPr>
              <w:t>Уметь</w:t>
            </w:r>
            <w:r w:rsidRPr="005824A5">
              <w:rPr>
                <w:bCs/>
                <w:szCs w:val="24"/>
                <w:u w:val="single"/>
              </w:rPr>
              <w:t>:</w:t>
            </w:r>
          </w:p>
          <w:p w14:paraId="2D902D05" w14:textId="77777777" w:rsidR="009531E6" w:rsidRDefault="009531E6" w:rsidP="005E0BB1">
            <w:pPr>
              <w:suppressAutoHyphens/>
              <w:ind w:firstLine="0"/>
              <w:jc w:val="both"/>
              <w:rPr>
                <w:iCs/>
                <w:szCs w:val="24"/>
              </w:rPr>
            </w:pPr>
            <w:r w:rsidRPr="00CC3CD5">
              <w:rPr>
                <w:iCs/>
                <w:szCs w:val="24"/>
              </w:rPr>
              <w:t xml:space="preserve">осуществлять </w:t>
            </w:r>
            <w:r w:rsidRPr="005D547F">
              <w:rPr>
                <w:iCs/>
                <w:szCs w:val="24"/>
              </w:rPr>
              <w:t>профессиональную деятельность</w:t>
            </w:r>
            <w:r w:rsidRPr="00CC3CD5">
              <w:rPr>
                <w:iCs/>
                <w:szCs w:val="24"/>
              </w:rPr>
              <w:t xml:space="preserve"> с соблюдением принципов бережливого производства;</w:t>
            </w:r>
          </w:p>
          <w:p w14:paraId="0F1BE1CD" w14:textId="77777777" w:rsidR="009531E6" w:rsidRDefault="009531E6" w:rsidP="005E0BB1">
            <w:pPr>
              <w:suppressAutoHyphens/>
              <w:ind w:firstLine="0"/>
              <w:jc w:val="both"/>
              <w:rPr>
                <w:iCs/>
                <w:szCs w:val="24"/>
              </w:rPr>
            </w:pPr>
            <w:r w:rsidRPr="000C2402">
              <w:rPr>
                <w:iCs/>
                <w:szCs w:val="24"/>
              </w:rPr>
              <w:t>картировать поток создания ценностей;</w:t>
            </w:r>
          </w:p>
          <w:p w14:paraId="3C610962" w14:textId="77777777" w:rsidR="009531E6" w:rsidRDefault="009531E6" w:rsidP="005E0BB1">
            <w:pPr>
              <w:suppressAutoHyphens/>
              <w:ind w:firstLine="0"/>
              <w:jc w:val="both"/>
              <w:rPr>
                <w:iCs/>
                <w:szCs w:val="24"/>
              </w:rPr>
            </w:pPr>
            <w:r w:rsidRPr="005D547F">
              <w:rPr>
                <w:iCs/>
                <w:szCs w:val="24"/>
              </w:rPr>
              <w:t>выявлять и устранять</w:t>
            </w:r>
            <w:r w:rsidRPr="002E0DC6">
              <w:rPr>
                <w:iCs/>
                <w:szCs w:val="24"/>
              </w:rPr>
              <w:t xml:space="preserve"> потери в процессах</w:t>
            </w:r>
            <w:r>
              <w:rPr>
                <w:iCs/>
                <w:szCs w:val="24"/>
              </w:rPr>
              <w:t>;</w:t>
            </w:r>
          </w:p>
          <w:p w14:paraId="4A69B7D4" w14:textId="77777777" w:rsidR="009531E6" w:rsidRDefault="009531E6" w:rsidP="005E0BB1">
            <w:pPr>
              <w:suppressAutoHyphens/>
              <w:ind w:firstLine="0"/>
              <w:jc w:val="both"/>
              <w:rPr>
                <w:iCs/>
                <w:szCs w:val="24"/>
              </w:rPr>
            </w:pPr>
            <w:r w:rsidRPr="000C2402">
              <w:rPr>
                <w:iCs/>
                <w:szCs w:val="24"/>
              </w:rPr>
              <w:t>применять ключевые инструменты</w:t>
            </w:r>
            <w:r>
              <w:rPr>
                <w:iCs/>
                <w:szCs w:val="24"/>
              </w:rPr>
              <w:t xml:space="preserve"> </w:t>
            </w:r>
            <w:r w:rsidRPr="005D547F">
              <w:rPr>
                <w:iCs/>
                <w:szCs w:val="24"/>
              </w:rPr>
              <w:t>анализа</w:t>
            </w:r>
            <w:r>
              <w:rPr>
                <w:iCs/>
                <w:szCs w:val="24"/>
              </w:rPr>
              <w:t xml:space="preserve"> и</w:t>
            </w:r>
            <w:r w:rsidRPr="000C2402">
              <w:rPr>
                <w:iCs/>
                <w:szCs w:val="24"/>
              </w:rPr>
              <w:t xml:space="preserve"> решения проблем</w:t>
            </w:r>
            <w:r>
              <w:rPr>
                <w:iCs/>
                <w:szCs w:val="24"/>
              </w:rPr>
              <w:t>;</w:t>
            </w:r>
          </w:p>
          <w:p w14:paraId="54BE2CBC" w14:textId="77777777" w:rsidR="009531E6" w:rsidRPr="00CC3CD5" w:rsidRDefault="009531E6" w:rsidP="005E0BB1">
            <w:pPr>
              <w:suppressAutoHyphens/>
              <w:ind w:firstLine="0"/>
              <w:jc w:val="both"/>
              <w:rPr>
                <w:iCs/>
                <w:szCs w:val="24"/>
              </w:rPr>
            </w:pPr>
            <w:r w:rsidRPr="00CC3CD5">
              <w:rPr>
                <w:iCs/>
                <w:szCs w:val="24"/>
              </w:rPr>
              <w:t>организовывать работу коллектива и команды</w:t>
            </w:r>
            <w:r>
              <w:rPr>
                <w:iCs/>
                <w:szCs w:val="24"/>
              </w:rPr>
              <w:t xml:space="preserve"> </w:t>
            </w:r>
            <w:r w:rsidRPr="005D547F">
              <w:rPr>
                <w:iCs/>
                <w:szCs w:val="24"/>
              </w:rPr>
              <w:t>в рамках реализации проектов по улучшениям;</w:t>
            </w:r>
            <w:r w:rsidRPr="00CC3CD5">
              <w:rPr>
                <w:iCs/>
                <w:szCs w:val="24"/>
              </w:rPr>
              <w:t xml:space="preserve"> </w:t>
            </w:r>
          </w:p>
          <w:p w14:paraId="1EC717A5" w14:textId="77777777" w:rsidR="009531E6" w:rsidRDefault="009531E6" w:rsidP="005E0BB1">
            <w:pPr>
              <w:suppressAutoHyphens/>
              <w:ind w:firstLine="0"/>
              <w:jc w:val="both"/>
              <w:rPr>
                <w:iCs/>
                <w:szCs w:val="24"/>
              </w:rPr>
            </w:pPr>
            <w:r w:rsidRPr="005D547F">
              <w:rPr>
                <w:iCs/>
                <w:szCs w:val="24"/>
              </w:rPr>
              <w:t xml:space="preserve">применять инструменты бережливого производства в соответствии со спецификой бизнес-процессов </w:t>
            </w:r>
            <w:r>
              <w:rPr>
                <w:iCs/>
                <w:szCs w:val="24"/>
              </w:rPr>
              <w:t>о</w:t>
            </w:r>
            <w:r w:rsidRPr="005D547F">
              <w:rPr>
                <w:iCs/>
                <w:szCs w:val="24"/>
              </w:rPr>
              <w:t>рганизации/</w:t>
            </w:r>
            <w:r>
              <w:rPr>
                <w:iCs/>
                <w:szCs w:val="24"/>
              </w:rPr>
              <w:t xml:space="preserve"> </w:t>
            </w:r>
            <w:r w:rsidRPr="005D547F">
              <w:rPr>
                <w:iCs/>
                <w:szCs w:val="24"/>
              </w:rPr>
              <w:t>предприятия</w:t>
            </w:r>
            <w:r>
              <w:rPr>
                <w:iCs/>
                <w:szCs w:val="24"/>
              </w:rPr>
              <w:t>.</w:t>
            </w:r>
          </w:p>
          <w:p w14:paraId="56E2C545" w14:textId="77777777" w:rsidR="009531E6" w:rsidRPr="00840AC8" w:rsidRDefault="009531E6" w:rsidP="005E0BB1">
            <w:pPr>
              <w:suppressAutoHyphens/>
              <w:ind w:firstLine="0"/>
              <w:jc w:val="both"/>
              <w:rPr>
                <w:iCs/>
                <w:szCs w:val="24"/>
              </w:rPr>
            </w:pPr>
          </w:p>
        </w:tc>
        <w:tc>
          <w:tcPr>
            <w:tcW w:w="1914" w:type="pct"/>
          </w:tcPr>
          <w:p w14:paraId="54B6C7F9" w14:textId="77777777" w:rsidR="009531E6" w:rsidRDefault="009531E6" w:rsidP="005E0BB1">
            <w:pPr>
              <w:ind w:firstLine="0"/>
              <w:jc w:val="both"/>
              <w:rPr>
                <w:bCs/>
                <w:szCs w:val="24"/>
              </w:rPr>
            </w:pPr>
          </w:p>
          <w:p w14:paraId="0322887B" w14:textId="77777777" w:rsidR="009531E6" w:rsidRDefault="009531E6" w:rsidP="005E0BB1">
            <w:pPr>
              <w:ind w:firstLine="0"/>
              <w:jc w:val="both"/>
              <w:rPr>
                <w:bCs/>
                <w:szCs w:val="24"/>
              </w:rPr>
            </w:pPr>
            <w:r w:rsidRPr="005824A5">
              <w:rPr>
                <w:bCs/>
                <w:szCs w:val="24"/>
              </w:rPr>
              <w:t xml:space="preserve">демонстрирует умение </w:t>
            </w:r>
            <w:r w:rsidRPr="00393516">
              <w:rPr>
                <w:bCs/>
                <w:szCs w:val="24"/>
              </w:rPr>
              <w:t>осуществлять профессиональную деятельность с соблюдением принципов бережливого производства;</w:t>
            </w:r>
          </w:p>
          <w:p w14:paraId="5EDA952C" w14:textId="77777777" w:rsidR="009531E6" w:rsidRDefault="009531E6" w:rsidP="005E0BB1">
            <w:pPr>
              <w:ind w:firstLine="0"/>
              <w:jc w:val="both"/>
              <w:rPr>
                <w:bCs/>
                <w:szCs w:val="24"/>
              </w:rPr>
            </w:pPr>
            <w:r w:rsidRPr="00393516">
              <w:rPr>
                <w:bCs/>
                <w:szCs w:val="24"/>
              </w:rPr>
              <w:t>демонстрирует умение</w:t>
            </w:r>
            <w:r>
              <w:rPr>
                <w:bCs/>
                <w:szCs w:val="24"/>
              </w:rPr>
              <w:t xml:space="preserve"> </w:t>
            </w:r>
            <w:r w:rsidRPr="00393516">
              <w:rPr>
                <w:bCs/>
                <w:szCs w:val="24"/>
              </w:rPr>
              <w:t>картировать поток создания ценностей;</w:t>
            </w:r>
          </w:p>
          <w:p w14:paraId="0299A590" w14:textId="77777777" w:rsidR="009531E6" w:rsidRDefault="009531E6" w:rsidP="005E0BB1">
            <w:pPr>
              <w:ind w:firstLine="0"/>
              <w:jc w:val="both"/>
              <w:rPr>
                <w:bCs/>
                <w:szCs w:val="24"/>
              </w:rPr>
            </w:pPr>
            <w:r w:rsidRPr="00393516">
              <w:rPr>
                <w:bCs/>
                <w:szCs w:val="24"/>
              </w:rPr>
              <w:t>демонстрирует умение</w:t>
            </w:r>
            <w:r>
              <w:rPr>
                <w:bCs/>
                <w:szCs w:val="24"/>
              </w:rPr>
              <w:t xml:space="preserve"> </w:t>
            </w:r>
            <w:r w:rsidRPr="00393516">
              <w:rPr>
                <w:bCs/>
                <w:szCs w:val="24"/>
              </w:rPr>
              <w:t>выявлять и устранять потери в процессах;</w:t>
            </w:r>
          </w:p>
          <w:p w14:paraId="5B7130FF" w14:textId="77777777" w:rsidR="009531E6" w:rsidRDefault="009531E6" w:rsidP="005E0BB1">
            <w:pPr>
              <w:ind w:firstLine="0"/>
              <w:jc w:val="both"/>
              <w:rPr>
                <w:bCs/>
                <w:szCs w:val="24"/>
              </w:rPr>
            </w:pPr>
            <w:r w:rsidRPr="00393516">
              <w:rPr>
                <w:bCs/>
                <w:szCs w:val="24"/>
              </w:rPr>
              <w:t>демонстрирует умение</w:t>
            </w:r>
            <w:r>
              <w:rPr>
                <w:bCs/>
                <w:szCs w:val="24"/>
              </w:rPr>
              <w:t xml:space="preserve"> </w:t>
            </w:r>
            <w:r w:rsidRPr="00393516">
              <w:rPr>
                <w:bCs/>
                <w:szCs w:val="24"/>
              </w:rPr>
              <w:t>применять ключевые инструменты анализа и решения проблем;</w:t>
            </w:r>
          </w:p>
          <w:p w14:paraId="20717C82" w14:textId="77777777" w:rsidR="009531E6" w:rsidRDefault="009531E6" w:rsidP="005E0BB1">
            <w:pPr>
              <w:ind w:firstLine="0"/>
              <w:jc w:val="both"/>
              <w:rPr>
                <w:bCs/>
                <w:szCs w:val="24"/>
              </w:rPr>
            </w:pPr>
            <w:r w:rsidRPr="00393516">
              <w:rPr>
                <w:bCs/>
                <w:szCs w:val="24"/>
              </w:rPr>
              <w:t>демонстрирует умение</w:t>
            </w:r>
            <w:r>
              <w:rPr>
                <w:bCs/>
                <w:szCs w:val="24"/>
              </w:rPr>
              <w:t xml:space="preserve"> </w:t>
            </w:r>
            <w:r w:rsidRPr="00FA78DF">
              <w:rPr>
                <w:bCs/>
                <w:szCs w:val="24"/>
              </w:rPr>
              <w:t>организовывать работу коллектива и команды в рамках реализации проектов по улучшениям;</w:t>
            </w:r>
          </w:p>
          <w:p w14:paraId="3CC257DA" w14:textId="77777777" w:rsidR="009531E6" w:rsidRDefault="009531E6" w:rsidP="005E0BB1">
            <w:pPr>
              <w:suppressAutoHyphens/>
              <w:ind w:firstLine="0"/>
              <w:jc w:val="both"/>
              <w:rPr>
                <w:iCs/>
                <w:szCs w:val="24"/>
              </w:rPr>
            </w:pPr>
            <w:r w:rsidRPr="005824A5">
              <w:rPr>
                <w:bCs/>
                <w:szCs w:val="24"/>
              </w:rPr>
              <w:t xml:space="preserve">способен </w:t>
            </w:r>
            <w:r w:rsidRPr="005D547F">
              <w:rPr>
                <w:iCs/>
                <w:szCs w:val="24"/>
              </w:rPr>
              <w:t xml:space="preserve">применять инструменты бережливого производства в соответствии со спецификой бизнес-процессов </w:t>
            </w:r>
            <w:r>
              <w:rPr>
                <w:iCs/>
                <w:szCs w:val="24"/>
              </w:rPr>
              <w:t>о</w:t>
            </w:r>
            <w:r w:rsidRPr="005D547F">
              <w:rPr>
                <w:iCs/>
                <w:szCs w:val="24"/>
              </w:rPr>
              <w:t>рганизации/</w:t>
            </w:r>
            <w:r>
              <w:rPr>
                <w:iCs/>
                <w:szCs w:val="24"/>
              </w:rPr>
              <w:t xml:space="preserve"> </w:t>
            </w:r>
            <w:r w:rsidRPr="005D547F">
              <w:rPr>
                <w:iCs/>
                <w:szCs w:val="24"/>
              </w:rPr>
              <w:t>предприятия</w:t>
            </w:r>
            <w:r>
              <w:rPr>
                <w:iCs/>
                <w:szCs w:val="24"/>
              </w:rPr>
              <w:t>.</w:t>
            </w:r>
          </w:p>
          <w:p w14:paraId="06B10AC2" w14:textId="77777777" w:rsidR="009531E6" w:rsidRPr="005824A5" w:rsidRDefault="009531E6" w:rsidP="005E0BB1">
            <w:pPr>
              <w:ind w:firstLine="0"/>
              <w:jc w:val="both"/>
              <w:rPr>
                <w:bCs/>
                <w:szCs w:val="24"/>
              </w:rPr>
            </w:pPr>
          </w:p>
        </w:tc>
        <w:tc>
          <w:tcPr>
            <w:tcW w:w="1359" w:type="pct"/>
          </w:tcPr>
          <w:p w14:paraId="50F66FAB" w14:textId="77777777" w:rsidR="009531E6" w:rsidRPr="005824A5" w:rsidRDefault="009531E6" w:rsidP="005E0BB1">
            <w:pPr>
              <w:ind w:firstLine="0"/>
              <w:jc w:val="center"/>
              <w:rPr>
                <w:bCs/>
                <w:szCs w:val="24"/>
              </w:rPr>
            </w:pPr>
            <w:r>
              <w:rPr>
                <w:bCs/>
                <w:szCs w:val="24"/>
              </w:rPr>
              <w:t>Кейс-метод</w:t>
            </w:r>
          </w:p>
          <w:p w14:paraId="1926DFFF" w14:textId="77777777" w:rsidR="009531E6" w:rsidRPr="005824A5" w:rsidRDefault="009531E6" w:rsidP="005E0BB1">
            <w:pPr>
              <w:ind w:firstLine="0"/>
              <w:jc w:val="center"/>
              <w:rPr>
                <w:bCs/>
                <w:szCs w:val="24"/>
              </w:rPr>
            </w:pPr>
            <w:r w:rsidRPr="005824A5">
              <w:rPr>
                <w:bCs/>
                <w:szCs w:val="24"/>
              </w:rPr>
              <w:t>Оценка решений ситуационных</w:t>
            </w:r>
          </w:p>
          <w:p w14:paraId="036BEA32" w14:textId="77777777" w:rsidR="009531E6" w:rsidRDefault="009531E6" w:rsidP="005E0BB1">
            <w:pPr>
              <w:ind w:firstLine="0"/>
              <w:jc w:val="center"/>
              <w:rPr>
                <w:bCs/>
                <w:szCs w:val="24"/>
              </w:rPr>
            </w:pPr>
            <w:r w:rsidRPr="005824A5">
              <w:rPr>
                <w:bCs/>
                <w:szCs w:val="24"/>
              </w:rPr>
              <w:t>задач.</w:t>
            </w:r>
            <w:r>
              <w:rPr>
                <w:bCs/>
                <w:szCs w:val="24"/>
              </w:rPr>
              <w:t xml:space="preserve"> </w:t>
            </w:r>
          </w:p>
          <w:p w14:paraId="5E042840" w14:textId="77777777" w:rsidR="009531E6" w:rsidRPr="005824A5" w:rsidRDefault="009531E6" w:rsidP="005E0BB1">
            <w:pPr>
              <w:ind w:firstLine="0"/>
              <w:jc w:val="center"/>
              <w:rPr>
                <w:bCs/>
                <w:szCs w:val="24"/>
              </w:rPr>
            </w:pPr>
            <w:r w:rsidRPr="005824A5">
              <w:rPr>
                <w:bCs/>
                <w:szCs w:val="24"/>
              </w:rPr>
              <w:t>Практические занятия.</w:t>
            </w:r>
          </w:p>
          <w:p w14:paraId="6088FFE8" w14:textId="77777777" w:rsidR="009531E6" w:rsidRPr="005824A5" w:rsidRDefault="009531E6" w:rsidP="005E0BB1">
            <w:pPr>
              <w:ind w:firstLine="0"/>
              <w:jc w:val="center"/>
              <w:rPr>
                <w:bCs/>
                <w:szCs w:val="24"/>
              </w:rPr>
            </w:pPr>
            <w:r w:rsidRPr="005824A5">
              <w:rPr>
                <w:bCs/>
                <w:szCs w:val="24"/>
              </w:rPr>
              <w:t>Деловые игры.</w:t>
            </w:r>
          </w:p>
          <w:p w14:paraId="02CE4D43" w14:textId="77777777" w:rsidR="009531E6" w:rsidRPr="005824A5" w:rsidRDefault="009531E6" w:rsidP="005E0BB1">
            <w:pPr>
              <w:ind w:firstLine="0"/>
              <w:jc w:val="center"/>
              <w:rPr>
                <w:bCs/>
                <w:szCs w:val="24"/>
              </w:rPr>
            </w:pPr>
          </w:p>
        </w:tc>
      </w:tr>
    </w:tbl>
    <w:p w14:paraId="49899381" w14:textId="77777777" w:rsidR="009531E6" w:rsidRPr="00314111" w:rsidRDefault="009531E6" w:rsidP="009531E6">
      <w:pPr>
        <w:tabs>
          <w:tab w:val="left" w:pos="1560"/>
        </w:tabs>
      </w:pPr>
    </w:p>
    <w:p w14:paraId="3DEC910F" w14:textId="77777777" w:rsidR="009531E6" w:rsidRDefault="009531E6" w:rsidP="009531E6">
      <w:pPr>
        <w:contextualSpacing/>
        <w:jc w:val="center"/>
        <w:rPr>
          <w:b/>
          <w:szCs w:val="24"/>
        </w:rPr>
      </w:pPr>
    </w:p>
    <w:p w14:paraId="3785B415" w14:textId="77777777" w:rsidR="009531E6" w:rsidRDefault="009531E6" w:rsidP="009531E6">
      <w:pPr>
        <w:contextualSpacing/>
        <w:jc w:val="center"/>
        <w:rPr>
          <w:b/>
          <w:szCs w:val="24"/>
        </w:rPr>
      </w:pPr>
    </w:p>
    <w:p w14:paraId="1F5A55FC" w14:textId="77777777" w:rsidR="009531E6" w:rsidRPr="005824A5" w:rsidRDefault="009531E6" w:rsidP="009531E6">
      <w:pPr>
        <w:contextualSpacing/>
        <w:jc w:val="center"/>
        <w:rPr>
          <w:b/>
          <w:szCs w:val="24"/>
        </w:rPr>
      </w:pPr>
    </w:p>
    <w:p w14:paraId="67A15B8B" w14:textId="77777777" w:rsidR="009531E6" w:rsidRDefault="009531E6" w:rsidP="009531E6">
      <w:pPr>
        <w:jc w:val="center"/>
        <w:rPr>
          <w:b/>
          <w:i/>
          <w:szCs w:val="24"/>
        </w:rPr>
      </w:pPr>
    </w:p>
    <w:p w14:paraId="3441C9C6" w14:textId="77777777" w:rsidR="009531E6" w:rsidRDefault="009531E6" w:rsidP="009531E6">
      <w:pPr>
        <w:jc w:val="center"/>
        <w:rPr>
          <w:b/>
          <w:i/>
          <w:szCs w:val="24"/>
        </w:rPr>
      </w:pPr>
    </w:p>
    <w:p w14:paraId="5AE68872" w14:textId="77777777" w:rsidR="009531E6" w:rsidRDefault="009531E6" w:rsidP="009531E6">
      <w:pPr>
        <w:jc w:val="center"/>
        <w:rPr>
          <w:b/>
          <w:i/>
          <w:szCs w:val="24"/>
        </w:rPr>
      </w:pPr>
    </w:p>
    <w:p w14:paraId="590D5D3F" w14:textId="77777777" w:rsidR="009531E6" w:rsidRDefault="009531E6" w:rsidP="009531E6">
      <w:pPr>
        <w:jc w:val="center"/>
        <w:rPr>
          <w:b/>
          <w:i/>
          <w:szCs w:val="24"/>
        </w:rPr>
      </w:pPr>
    </w:p>
    <w:p w14:paraId="70BF1FF0" w14:textId="77777777" w:rsidR="009531E6" w:rsidRDefault="009531E6" w:rsidP="009531E6">
      <w:pPr>
        <w:jc w:val="center"/>
        <w:rPr>
          <w:b/>
          <w:i/>
          <w:szCs w:val="24"/>
        </w:rPr>
      </w:pPr>
    </w:p>
    <w:p w14:paraId="6F392329" w14:textId="77777777" w:rsidR="009531E6" w:rsidRDefault="009531E6" w:rsidP="009531E6">
      <w:pPr>
        <w:jc w:val="center"/>
        <w:rPr>
          <w:b/>
          <w:i/>
          <w:szCs w:val="24"/>
        </w:rPr>
      </w:pPr>
    </w:p>
    <w:p w14:paraId="2930C5B5" w14:textId="77777777" w:rsidR="009531E6" w:rsidRPr="006A7773" w:rsidRDefault="009531E6" w:rsidP="006A7773">
      <w:pPr>
        <w:pStyle w:val="afffffd"/>
        <w:jc w:val="right"/>
        <w:rPr>
          <w:rFonts w:ascii="Times New Roman" w:hAnsi="Times New Roman"/>
          <w:b/>
          <w:bCs/>
        </w:rPr>
      </w:pPr>
      <w:bookmarkStart w:id="453" w:name="_Toc102038491"/>
      <w:bookmarkStart w:id="454" w:name="_Toc102038734"/>
      <w:bookmarkStart w:id="455" w:name="_Toc139633885"/>
      <w:bookmarkStart w:id="456" w:name="_Hlk101961342"/>
      <w:r w:rsidRPr="006A7773">
        <w:rPr>
          <w:rFonts w:ascii="Times New Roman" w:hAnsi="Times New Roman"/>
          <w:b/>
          <w:bCs/>
        </w:rPr>
        <w:lastRenderedPageBreak/>
        <w:t>Приложение 2.6</w:t>
      </w:r>
      <w:bookmarkEnd w:id="453"/>
      <w:bookmarkEnd w:id="454"/>
      <w:bookmarkEnd w:id="455"/>
    </w:p>
    <w:p w14:paraId="4F1D6FEB" w14:textId="46906866" w:rsidR="009531E6" w:rsidRDefault="009531E6" w:rsidP="009531E6">
      <w:pPr>
        <w:jc w:val="right"/>
        <w:rPr>
          <w:b/>
          <w:bCs/>
          <w:szCs w:val="24"/>
        </w:rPr>
      </w:pPr>
      <w:r w:rsidRPr="00315F34">
        <w:rPr>
          <w:b/>
          <w:szCs w:val="24"/>
        </w:rPr>
        <w:t xml:space="preserve">к ПОП по </w:t>
      </w:r>
      <w:r w:rsidRPr="00315F34">
        <w:rPr>
          <w:b/>
          <w:bCs/>
          <w:szCs w:val="24"/>
        </w:rPr>
        <w:t>специальности</w:t>
      </w:r>
    </w:p>
    <w:p w14:paraId="375B68EE" w14:textId="77777777" w:rsidR="00B74AE5" w:rsidRDefault="009531E6" w:rsidP="009531E6">
      <w:pPr>
        <w:jc w:val="right"/>
        <w:rPr>
          <w:b/>
          <w:bCs/>
          <w:szCs w:val="24"/>
        </w:rPr>
      </w:pPr>
      <w:r>
        <w:rPr>
          <w:b/>
          <w:bCs/>
          <w:szCs w:val="24"/>
        </w:rPr>
        <w:t>27.02.0</w:t>
      </w:r>
      <w:r w:rsidR="00B74AE5">
        <w:rPr>
          <w:b/>
          <w:bCs/>
          <w:szCs w:val="24"/>
        </w:rPr>
        <w:t>7</w:t>
      </w:r>
      <w:r>
        <w:rPr>
          <w:b/>
          <w:bCs/>
          <w:szCs w:val="24"/>
        </w:rPr>
        <w:t xml:space="preserve"> </w:t>
      </w:r>
      <w:r w:rsidR="00B74AE5">
        <w:rPr>
          <w:b/>
          <w:bCs/>
          <w:szCs w:val="24"/>
        </w:rPr>
        <w:t xml:space="preserve">Управление качеством продукции, процессов и услуг </w:t>
      </w:r>
    </w:p>
    <w:p w14:paraId="48D55524" w14:textId="77777777" w:rsidR="009531E6" w:rsidRDefault="00B74AE5" w:rsidP="009531E6">
      <w:pPr>
        <w:jc w:val="right"/>
        <w:rPr>
          <w:b/>
          <w:i/>
          <w:szCs w:val="24"/>
        </w:rPr>
      </w:pPr>
      <w:r>
        <w:rPr>
          <w:b/>
          <w:bCs/>
          <w:szCs w:val="24"/>
        </w:rPr>
        <w:t>(по отраслям)</w:t>
      </w:r>
    </w:p>
    <w:p w14:paraId="3B302862" w14:textId="77777777" w:rsidR="009531E6" w:rsidRDefault="009531E6" w:rsidP="009531E6">
      <w:pPr>
        <w:jc w:val="center"/>
        <w:rPr>
          <w:b/>
          <w:i/>
          <w:szCs w:val="24"/>
        </w:rPr>
      </w:pPr>
    </w:p>
    <w:p w14:paraId="418A1D6E" w14:textId="77777777" w:rsidR="009531E6" w:rsidRDefault="009531E6" w:rsidP="009531E6">
      <w:pPr>
        <w:jc w:val="center"/>
        <w:rPr>
          <w:b/>
          <w:i/>
          <w:szCs w:val="24"/>
        </w:rPr>
      </w:pPr>
    </w:p>
    <w:p w14:paraId="6A97D907" w14:textId="77777777" w:rsidR="009531E6" w:rsidRDefault="009531E6" w:rsidP="009531E6">
      <w:pPr>
        <w:jc w:val="center"/>
        <w:rPr>
          <w:b/>
          <w:i/>
          <w:szCs w:val="24"/>
        </w:rPr>
      </w:pPr>
    </w:p>
    <w:p w14:paraId="5E6DDA1A" w14:textId="77777777" w:rsidR="009531E6" w:rsidRDefault="009531E6" w:rsidP="009531E6">
      <w:pPr>
        <w:jc w:val="center"/>
        <w:rPr>
          <w:b/>
          <w:i/>
          <w:szCs w:val="24"/>
        </w:rPr>
      </w:pPr>
    </w:p>
    <w:p w14:paraId="3754FB40" w14:textId="77777777" w:rsidR="00B804E9" w:rsidRDefault="00B804E9" w:rsidP="009531E6">
      <w:pPr>
        <w:jc w:val="center"/>
        <w:rPr>
          <w:b/>
          <w:i/>
          <w:szCs w:val="24"/>
        </w:rPr>
      </w:pPr>
    </w:p>
    <w:p w14:paraId="52379DFE" w14:textId="77777777" w:rsidR="00B804E9" w:rsidRDefault="00B804E9" w:rsidP="009531E6">
      <w:pPr>
        <w:jc w:val="center"/>
        <w:rPr>
          <w:b/>
          <w:i/>
          <w:szCs w:val="24"/>
        </w:rPr>
      </w:pPr>
    </w:p>
    <w:p w14:paraId="3AB4E7A6" w14:textId="77777777" w:rsidR="00B804E9" w:rsidRDefault="00B804E9" w:rsidP="009531E6">
      <w:pPr>
        <w:jc w:val="center"/>
        <w:rPr>
          <w:b/>
          <w:i/>
          <w:szCs w:val="24"/>
        </w:rPr>
      </w:pPr>
    </w:p>
    <w:p w14:paraId="4927A4FE" w14:textId="77777777" w:rsidR="00B804E9" w:rsidRDefault="00B804E9" w:rsidP="009531E6">
      <w:pPr>
        <w:jc w:val="center"/>
        <w:rPr>
          <w:b/>
          <w:i/>
          <w:szCs w:val="24"/>
        </w:rPr>
      </w:pPr>
    </w:p>
    <w:p w14:paraId="10F18E60" w14:textId="77777777" w:rsidR="00B804E9" w:rsidRDefault="00B804E9" w:rsidP="009531E6">
      <w:pPr>
        <w:jc w:val="center"/>
        <w:rPr>
          <w:b/>
          <w:i/>
          <w:szCs w:val="24"/>
        </w:rPr>
      </w:pPr>
    </w:p>
    <w:p w14:paraId="1DEFB425" w14:textId="77777777" w:rsidR="00B804E9" w:rsidRDefault="00B804E9" w:rsidP="009531E6">
      <w:pPr>
        <w:jc w:val="center"/>
        <w:rPr>
          <w:b/>
          <w:i/>
          <w:szCs w:val="24"/>
        </w:rPr>
      </w:pPr>
    </w:p>
    <w:p w14:paraId="0FDEBCEC" w14:textId="77777777" w:rsidR="00B804E9" w:rsidRDefault="00B804E9" w:rsidP="009531E6">
      <w:pPr>
        <w:jc w:val="center"/>
        <w:rPr>
          <w:b/>
          <w:i/>
          <w:szCs w:val="24"/>
        </w:rPr>
      </w:pPr>
    </w:p>
    <w:p w14:paraId="6F02562A" w14:textId="77777777" w:rsidR="00B804E9" w:rsidRDefault="00B804E9" w:rsidP="009531E6">
      <w:pPr>
        <w:jc w:val="center"/>
        <w:rPr>
          <w:b/>
          <w:i/>
          <w:szCs w:val="24"/>
        </w:rPr>
      </w:pPr>
    </w:p>
    <w:p w14:paraId="47B07E72" w14:textId="77777777" w:rsidR="00B804E9" w:rsidRDefault="00B804E9" w:rsidP="009531E6">
      <w:pPr>
        <w:jc w:val="center"/>
        <w:rPr>
          <w:b/>
          <w:i/>
          <w:szCs w:val="24"/>
        </w:rPr>
      </w:pPr>
    </w:p>
    <w:p w14:paraId="58EFB88C" w14:textId="77777777" w:rsidR="00B804E9" w:rsidRDefault="00B804E9" w:rsidP="009531E6">
      <w:pPr>
        <w:jc w:val="center"/>
        <w:rPr>
          <w:b/>
          <w:i/>
          <w:szCs w:val="24"/>
        </w:rPr>
      </w:pPr>
    </w:p>
    <w:p w14:paraId="7F87CA97" w14:textId="77777777" w:rsidR="009531E6" w:rsidRDefault="009531E6" w:rsidP="009531E6">
      <w:pPr>
        <w:jc w:val="center"/>
        <w:rPr>
          <w:b/>
          <w:i/>
          <w:szCs w:val="24"/>
        </w:rPr>
      </w:pPr>
    </w:p>
    <w:p w14:paraId="17740D1A" w14:textId="77777777" w:rsidR="009531E6" w:rsidRDefault="009531E6" w:rsidP="009531E6">
      <w:pPr>
        <w:jc w:val="center"/>
        <w:rPr>
          <w:b/>
          <w:i/>
          <w:szCs w:val="24"/>
        </w:rPr>
      </w:pPr>
    </w:p>
    <w:p w14:paraId="5A2756DD" w14:textId="77777777" w:rsidR="009531E6" w:rsidRPr="006A7773" w:rsidRDefault="009531E6" w:rsidP="006A7773">
      <w:pPr>
        <w:pStyle w:val="afffffd"/>
        <w:rPr>
          <w:rFonts w:ascii="Times New Roman" w:hAnsi="Times New Roman"/>
          <w:b/>
          <w:bCs/>
        </w:rPr>
      </w:pPr>
      <w:bookmarkStart w:id="457" w:name="_Toc139633886"/>
      <w:r w:rsidRPr="006A7773">
        <w:rPr>
          <w:rFonts w:ascii="Times New Roman" w:hAnsi="Times New Roman"/>
          <w:b/>
          <w:bCs/>
        </w:rPr>
        <w:t>ПРИМЕРНАЯ РАБОЧАЯ ПРОГРАММА УЧЕБНОЙ ДИСЦИПЛИНЫ</w:t>
      </w:r>
      <w:bookmarkEnd w:id="457"/>
    </w:p>
    <w:p w14:paraId="323C53DF" w14:textId="77777777" w:rsidR="009531E6" w:rsidRPr="006A7773" w:rsidRDefault="009531E6" w:rsidP="006A7773">
      <w:pPr>
        <w:pStyle w:val="afffffd"/>
        <w:rPr>
          <w:rFonts w:ascii="Times New Roman" w:hAnsi="Times New Roman"/>
          <w:b/>
          <w:bCs/>
          <w:i/>
          <w:u w:val="single"/>
        </w:rPr>
      </w:pPr>
    </w:p>
    <w:p w14:paraId="4F6A67F4" w14:textId="24E0DEFA" w:rsidR="009531E6" w:rsidRPr="006A7773" w:rsidRDefault="009531E6" w:rsidP="006A7773">
      <w:pPr>
        <w:pStyle w:val="afffffd"/>
        <w:rPr>
          <w:rFonts w:ascii="Times New Roman" w:hAnsi="Times New Roman"/>
          <w:b/>
          <w:bCs/>
        </w:rPr>
      </w:pPr>
      <w:bookmarkStart w:id="458" w:name="_Toc139633887"/>
      <w:r w:rsidRPr="006A7773">
        <w:rPr>
          <w:rFonts w:ascii="Times New Roman" w:hAnsi="Times New Roman"/>
          <w:b/>
          <w:bCs/>
        </w:rPr>
        <w:t>СГ.06. ОСНОВЫ ФИНАНСОВОЙ ГРАМОТНОСТИ</w:t>
      </w:r>
      <w:bookmarkEnd w:id="458"/>
    </w:p>
    <w:p w14:paraId="4022E298" w14:textId="77777777" w:rsidR="009531E6" w:rsidRPr="006A7773" w:rsidRDefault="009531E6" w:rsidP="006A7773">
      <w:pPr>
        <w:pStyle w:val="afffffd"/>
        <w:rPr>
          <w:rFonts w:ascii="Times New Roman" w:hAnsi="Times New Roman"/>
          <w:b/>
          <w:bCs/>
          <w:i/>
        </w:rPr>
      </w:pPr>
    </w:p>
    <w:p w14:paraId="155BAABA" w14:textId="77777777" w:rsidR="009531E6" w:rsidRDefault="009531E6" w:rsidP="009531E6">
      <w:pPr>
        <w:jc w:val="center"/>
        <w:rPr>
          <w:b/>
          <w:i/>
          <w:szCs w:val="24"/>
        </w:rPr>
      </w:pPr>
    </w:p>
    <w:p w14:paraId="78B15C50" w14:textId="77777777" w:rsidR="009531E6" w:rsidRDefault="009531E6" w:rsidP="009531E6">
      <w:pPr>
        <w:jc w:val="center"/>
        <w:rPr>
          <w:b/>
          <w:i/>
          <w:szCs w:val="24"/>
        </w:rPr>
      </w:pPr>
    </w:p>
    <w:p w14:paraId="472F527D" w14:textId="77777777" w:rsidR="009531E6" w:rsidRDefault="009531E6" w:rsidP="009531E6">
      <w:pPr>
        <w:jc w:val="center"/>
        <w:rPr>
          <w:b/>
          <w:i/>
          <w:szCs w:val="24"/>
        </w:rPr>
      </w:pPr>
    </w:p>
    <w:p w14:paraId="7D7C4EC3" w14:textId="77777777" w:rsidR="009531E6" w:rsidRDefault="009531E6" w:rsidP="009531E6">
      <w:pPr>
        <w:jc w:val="center"/>
        <w:rPr>
          <w:b/>
          <w:i/>
          <w:szCs w:val="24"/>
        </w:rPr>
      </w:pPr>
    </w:p>
    <w:p w14:paraId="24E68860" w14:textId="77777777" w:rsidR="009531E6" w:rsidRDefault="009531E6" w:rsidP="009531E6">
      <w:pPr>
        <w:jc w:val="center"/>
        <w:rPr>
          <w:b/>
          <w:i/>
          <w:szCs w:val="24"/>
        </w:rPr>
      </w:pPr>
    </w:p>
    <w:p w14:paraId="3B0A9654" w14:textId="77777777" w:rsidR="009531E6" w:rsidRDefault="009531E6" w:rsidP="009531E6">
      <w:pPr>
        <w:jc w:val="center"/>
        <w:rPr>
          <w:b/>
          <w:i/>
          <w:szCs w:val="24"/>
        </w:rPr>
      </w:pPr>
    </w:p>
    <w:p w14:paraId="2035EAFC" w14:textId="77777777" w:rsidR="009531E6" w:rsidRDefault="009531E6" w:rsidP="009531E6">
      <w:pPr>
        <w:jc w:val="center"/>
        <w:rPr>
          <w:b/>
          <w:i/>
          <w:szCs w:val="24"/>
        </w:rPr>
      </w:pPr>
    </w:p>
    <w:p w14:paraId="4F84908D" w14:textId="77777777" w:rsidR="009531E6" w:rsidRDefault="009531E6" w:rsidP="009531E6">
      <w:pPr>
        <w:jc w:val="center"/>
        <w:rPr>
          <w:b/>
          <w:i/>
          <w:szCs w:val="24"/>
        </w:rPr>
      </w:pPr>
    </w:p>
    <w:p w14:paraId="2BAA443F" w14:textId="77777777" w:rsidR="009531E6" w:rsidRDefault="009531E6" w:rsidP="009531E6">
      <w:pPr>
        <w:jc w:val="center"/>
        <w:rPr>
          <w:b/>
          <w:i/>
          <w:szCs w:val="24"/>
        </w:rPr>
      </w:pPr>
    </w:p>
    <w:p w14:paraId="3E08E241" w14:textId="77777777" w:rsidR="009531E6" w:rsidRDefault="009531E6" w:rsidP="009531E6">
      <w:pPr>
        <w:jc w:val="center"/>
        <w:rPr>
          <w:b/>
          <w:i/>
          <w:szCs w:val="24"/>
        </w:rPr>
      </w:pPr>
    </w:p>
    <w:p w14:paraId="75DCA862" w14:textId="77777777" w:rsidR="009531E6" w:rsidRDefault="009531E6" w:rsidP="009531E6">
      <w:pPr>
        <w:jc w:val="center"/>
        <w:rPr>
          <w:b/>
          <w:i/>
          <w:szCs w:val="24"/>
        </w:rPr>
      </w:pPr>
    </w:p>
    <w:p w14:paraId="2D34B076" w14:textId="77777777" w:rsidR="009531E6" w:rsidRDefault="009531E6" w:rsidP="009531E6">
      <w:pPr>
        <w:jc w:val="center"/>
        <w:rPr>
          <w:b/>
          <w:iCs/>
          <w:szCs w:val="24"/>
        </w:rPr>
      </w:pPr>
    </w:p>
    <w:p w14:paraId="59627841" w14:textId="77777777" w:rsidR="00B74AE5" w:rsidRDefault="00B74AE5" w:rsidP="009531E6">
      <w:pPr>
        <w:jc w:val="center"/>
        <w:rPr>
          <w:b/>
          <w:iCs/>
          <w:szCs w:val="24"/>
        </w:rPr>
      </w:pPr>
    </w:p>
    <w:p w14:paraId="31AC4A34" w14:textId="77777777" w:rsidR="00B804E9" w:rsidRDefault="00B804E9" w:rsidP="009531E6">
      <w:pPr>
        <w:jc w:val="center"/>
        <w:rPr>
          <w:b/>
          <w:iCs/>
          <w:szCs w:val="24"/>
        </w:rPr>
      </w:pPr>
    </w:p>
    <w:p w14:paraId="39A778A5" w14:textId="77777777" w:rsidR="00B804E9" w:rsidRDefault="00B804E9" w:rsidP="009531E6">
      <w:pPr>
        <w:jc w:val="center"/>
        <w:rPr>
          <w:b/>
          <w:iCs/>
          <w:szCs w:val="24"/>
        </w:rPr>
      </w:pPr>
    </w:p>
    <w:p w14:paraId="68CC1DEB" w14:textId="77777777" w:rsidR="00B804E9" w:rsidRDefault="00B804E9" w:rsidP="009531E6">
      <w:pPr>
        <w:jc w:val="center"/>
        <w:rPr>
          <w:b/>
          <w:iCs/>
          <w:szCs w:val="24"/>
        </w:rPr>
      </w:pPr>
    </w:p>
    <w:p w14:paraId="79A4A140" w14:textId="77777777" w:rsidR="00B804E9" w:rsidRDefault="00B804E9" w:rsidP="009531E6">
      <w:pPr>
        <w:jc w:val="center"/>
        <w:rPr>
          <w:b/>
          <w:iCs/>
          <w:szCs w:val="24"/>
        </w:rPr>
      </w:pPr>
    </w:p>
    <w:p w14:paraId="3BCB0F22" w14:textId="77777777" w:rsidR="00B804E9" w:rsidRDefault="00B804E9" w:rsidP="009531E6">
      <w:pPr>
        <w:jc w:val="center"/>
        <w:rPr>
          <w:b/>
          <w:iCs/>
          <w:szCs w:val="24"/>
        </w:rPr>
      </w:pPr>
    </w:p>
    <w:p w14:paraId="781060FE" w14:textId="77777777" w:rsidR="00B804E9" w:rsidRDefault="00B804E9" w:rsidP="009531E6">
      <w:pPr>
        <w:jc w:val="center"/>
        <w:rPr>
          <w:b/>
          <w:iCs/>
          <w:szCs w:val="24"/>
        </w:rPr>
      </w:pPr>
    </w:p>
    <w:p w14:paraId="2765E1B7" w14:textId="77777777" w:rsidR="00B804E9" w:rsidRDefault="00B804E9" w:rsidP="009531E6">
      <w:pPr>
        <w:jc w:val="center"/>
        <w:rPr>
          <w:b/>
          <w:iCs/>
          <w:szCs w:val="24"/>
        </w:rPr>
      </w:pPr>
    </w:p>
    <w:p w14:paraId="0A91039F" w14:textId="77777777" w:rsidR="00B804E9" w:rsidRDefault="00B804E9" w:rsidP="009531E6">
      <w:pPr>
        <w:jc w:val="center"/>
        <w:rPr>
          <w:b/>
          <w:iCs/>
          <w:szCs w:val="24"/>
        </w:rPr>
      </w:pPr>
    </w:p>
    <w:p w14:paraId="7844B1F1" w14:textId="77777777" w:rsidR="00B804E9" w:rsidRDefault="00B804E9" w:rsidP="009531E6">
      <w:pPr>
        <w:jc w:val="center"/>
        <w:rPr>
          <w:b/>
          <w:iCs/>
          <w:szCs w:val="24"/>
        </w:rPr>
      </w:pPr>
    </w:p>
    <w:p w14:paraId="47AA9561" w14:textId="77777777" w:rsidR="00B804E9" w:rsidRPr="008736B9" w:rsidRDefault="00B804E9" w:rsidP="009531E6">
      <w:pPr>
        <w:jc w:val="center"/>
        <w:rPr>
          <w:b/>
          <w:iCs/>
          <w:szCs w:val="24"/>
        </w:rPr>
      </w:pPr>
    </w:p>
    <w:p w14:paraId="0613C987" w14:textId="77777777" w:rsidR="00292C1F" w:rsidRDefault="001C6FA2" w:rsidP="001C6FA2">
      <w:pPr>
        <w:jc w:val="center"/>
        <w:rPr>
          <w:b/>
          <w:bCs/>
          <w:iCs/>
        </w:rPr>
        <w:sectPr w:rsidR="00292C1F" w:rsidSect="002D225B">
          <w:pgSz w:w="11906" w:h="16838"/>
          <w:pgMar w:top="1134" w:right="849" w:bottom="1134" w:left="1701" w:header="708" w:footer="708" w:gutter="0"/>
          <w:cols w:space="720"/>
        </w:sectPr>
      </w:pPr>
      <w:r w:rsidRPr="001C6FA2">
        <w:rPr>
          <w:b/>
          <w:bCs/>
          <w:iCs/>
        </w:rPr>
        <w:t>2023 г.</w:t>
      </w:r>
    </w:p>
    <w:p w14:paraId="5714F083" w14:textId="77777777" w:rsidR="00292C1F" w:rsidRDefault="00292C1F" w:rsidP="009531E6">
      <w:pPr>
        <w:ind w:right="-1"/>
        <w:jc w:val="center"/>
        <w:rPr>
          <w:b/>
          <w:i/>
          <w:szCs w:val="24"/>
        </w:rPr>
      </w:pPr>
    </w:p>
    <w:p w14:paraId="4026EBA7" w14:textId="77777777" w:rsidR="00292C1F" w:rsidRPr="00866EA1" w:rsidRDefault="00292C1F" w:rsidP="00292C1F">
      <w:pPr>
        <w:jc w:val="center"/>
        <w:rPr>
          <w:b/>
          <w:szCs w:val="24"/>
        </w:rPr>
      </w:pPr>
      <w:r w:rsidRPr="00866EA1">
        <w:rPr>
          <w:b/>
          <w:szCs w:val="24"/>
        </w:rPr>
        <w:t>СОДЕРЖАНИЕ</w:t>
      </w:r>
    </w:p>
    <w:p w14:paraId="302B3492" w14:textId="77777777" w:rsidR="00292C1F" w:rsidRPr="00866EA1" w:rsidRDefault="00292C1F" w:rsidP="00292C1F">
      <w:pPr>
        <w:rPr>
          <w:b/>
          <w:i/>
          <w:szCs w:val="24"/>
        </w:rPr>
      </w:pPr>
    </w:p>
    <w:tbl>
      <w:tblPr>
        <w:tblW w:w="0" w:type="auto"/>
        <w:tblLook w:val="01E0" w:firstRow="1" w:lastRow="1" w:firstColumn="1" w:lastColumn="1" w:noHBand="0" w:noVBand="0"/>
      </w:tblPr>
      <w:tblGrid>
        <w:gridCol w:w="7501"/>
        <w:gridCol w:w="1854"/>
      </w:tblGrid>
      <w:tr w:rsidR="00292C1F" w:rsidRPr="00866EA1" w14:paraId="1F434B8A" w14:textId="77777777" w:rsidTr="00A51F8B">
        <w:tc>
          <w:tcPr>
            <w:tcW w:w="7501" w:type="dxa"/>
          </w:tcPr>
          <w:p w14:paraId="048C82C9" w14:textId="77777777" w:rsidR="00292C1F" w:rsidRPr="00292C1F" w:rsidRDefault="00292C1F" w:rsidP="00226915">
            <w:pPr>
              <w:pStyle w:val="ae"/>
              <w:numPr>
                <w:ilvl w:val="0"/>
                <w:numId w:val="69"/>
              </w:numPr>
              <w:suppressAutoHyphens/>
              <w:spacing w:after="200" w:line="276" w:lineRule="auto"/>
              <w:rPr>
                <w:b/>
              </w:rPr>
            </w:pPr>
            <w:r w:rsidRPr="00292C1F">
              <w:rPr>
                <w:b/>
              </w:rPr>
              <w:t xml:space="preserve">ОБЩАЯ ХАРАКТЕРИСТИКА </w:t>
            </w:r>
            <w:r w:rsidRPr="00292C1F">
              <w:rPr>
                <w:b/>
                <w:color w:val="000000"/>
              </w:rPr>
              <w:t>ПРИМЕРНОЙ РАБОЧЕЙ ПРОГРАММЫ</w:t>
            </w:r>
            <w:r w:rsidRPr="00292C1F">
              <w:rPr>
                <w:b/>
              </w:rPr>
              <w:t xml:space="preserve"> УЧЕБНОЙ ДИСЦИПЛИНЫ</w:t>
            </w:r>
          </w:p>
        </w:tc>
        <w:tc>
          <w:tcPr>
            <w:tcW w:w="1854" w:type="dxa"/>
          </w:tcPr>
          <w:p w14:paraId="1D81FFE9" w14:textId="77777777" w:rsidR="00292C1F" w:rsidRPr="00866EA1" w:rsidRDefault="00292C1F" w:rsidP="00A51F8B">
            <w:pPr>
              <w:rPr>
                <w:b/>
                <w:szCs w:val="24"/>
              </w:rPr>
            </w:pPr>
          </w:p>
        </w:tc>
      </w:tr>
      <w:tr w:rsidR="00292C1F" w:rsidRPr="00866EA1" w14:paraId="6A24E24B" w14:textId="77777777" w:rsidTr="00A51F8B">
        <w:tc>
          <w:tcPr>
            <w:tcW w:w="7501" w:type="dxa"/>
          </w:tcPr>
          <w:p w14:paraId="73B5A1F4" w14:textId="77777777" w:rsidR="00292C1F" w:rsidRPr="00292C1F" w:rsidRDefault="00292C1F" w:rsidP="00226915">
            <w:pPr>
              <w:pStyle w:val="ae"/>
              <w:numPr>
                <w:ilvl w:val="0"/>
                <w:numId w:val="69"/>
              </w:numPr>
              <w:suppressAutoHyphens/>
              <w:spacing w:after="200" w:line="276" w:lineRule="auto"/>
              <w:rPr>
                <w:b/>
              </w:rPr>
            </w:pPr>
            <w:r w:rsidRPr="00292C1F">
              <w:rPr>
                <w:b/>
              </w:rPr>
              <w:t>СТРУКТУРА И СОДЕРЖАНИЕ УЧЕБНОЙ ДИСЦИПЛИНЫ</w:t>
            </w:r>
          </w:p>
          <w:p w14:paraId="1A131005" w14:textId="77777777" w:rsidR="00292C1F" w:rsidRPr="00292C1F" w:rsidRDefault="00292C1F" w:rsidP="00226915">
            <w:pPr>
              <w:pStyle w:val="ae"/>
              <w:numPr>
                <w:ilvl w:val="0"/>
                <w:numId w:val="69"/>
              </w:numPr>
              <w:suppressAutoHyphens/>
              <w:spacing w:after="200" w:line="276" w:lineRule="auto"/>
              <w:rPr>
                <w:b/>
              </w:rPr>
            </w:pPr>
            <w:r w:rsidRPr="00292C1F">
              <w:rPr>
                <w:b/>
              </w:rPr>
              <w:t>УСЛОВИЯ РЕАЛИЗАЦИИ УЧЕБНОЙ ДИСЦИПЛИНЫ</w:t>
            </w:r>
          </w:p>
        </w:tc>
        <w:tc>
          <w:tcPr>
            <w:tcW w:w="1854" w:type="dxa"/>
          </w:tcPr>
          <w:p w14:paraId="685A4563" w14:textId="77777777" w:rsidR="00292C1F" w:rsidRPr="00866EA1" w:rsidRDefault="00292C1F" w:rsidP="00A51F8B">
            <w:pPr>
              <w:ind w:left="644"/>
              <w:rPr>
                <w:b/>
                <w:szCs w:val="24"/>
              </w:rPr>
            </w:pPr>
          </w:p>
        </w:tc>
      </w:tr>
      <w:tr w:rsidR="00292C1F" w:rsidRPr="00866EA1" w14:paraId="7580A6D1" w14:textId="77777777" w:rsidTr="00A51F8B">
        <w:tc>
          <w:tcPr>
            <w:tcW w:w="7501" w:type="dxa"/>
          </w:tcPr>
          <w:p w14:paraId="240A56B3" w14:textId="77777777" w:rsidR="00292C1F" w:rsidRPr="00292C1F" w:rsidRDefault="00292C1F" w:rsidP="00226915">
            <w:pPr>
              <w:pStyle w:val="ae"/>
              <w:numPr>
                <w:ilvl w:val="0"/>
                <w:numId w:val="69"/>
              </w:numPr>
              <w:suppressAutoHyphens/>
              <w:spacing w:after="200" w:line="276" w:lineRule="auto"/>
              <w:rPr>
                <w:b/>
              </w:rPr>
            </w:pPr>
            <w:r w:rsidRPr="00292C1F">
              <w:rPr>
                <w:b/>
              </w:rPr>
              <w:t>КОНТРОЛЬ И ОЦЕНКА РЕЗУЛЬТАТОВ ОСВОЕНИЯ УЧЕБНОЙ ДИСЦИПЛИНЫ</w:t>
            </w:r>
          </w:p>
          <w:p w14:paraId="3BACE9BE" w14:textId="77777777" w:rsidR="00292C1F" w:rsidRPr="00866EA1" w:rsidRDefault="00292C1F" w:rsidP="00A51F8B">
            <w:pPr>
              <w:suppressAutoHyphens/>
              <w:rPr>
                <w:b/>
                <w:szCs w:val="24"/>
              </w:rPr>
            </w:pPr>
          </w:p>
        </w:tc>
        <w:tc>
          <w:tcPr>
            <w:tcW w:w="1854" w:type="dxa"/>
          </w:tcPr>
          <w:p w14:paraId="738FFA42" w14:textId="77777777" w:rsidR="00292C1F" w:rsidRPr="00866EA1" w:rsidRDefault="00292C1F" w:rsidP="00A51F8B">
            <w:pPr>
              <w:rPr>
                <w:b/>
                <w:szCs w:val="24"/>
              </w:rPr>
            </w:pPr>
          </w:p>
        </w:tc>
      </w:tr>
    </w:tbl>
    <w:p w14:paraId="7520C3E7" w14:textId="77777777" w:rsidR="009531E6" w:rsidRDefault="009531E6" w:rsidP="00226915">
      <w:pPr>
        <w:numPr>
          <w:ilvl w:val="0"/>
          <w:numId w:val="58"/>
        </w:numPr>
        <w:suppressAutoHyphens/>
        <w:ind w:left="0" w:right="-1" w:firstLine="0"/>
        <w:jc w:val="center"/>
        <w:rPr>
          <w:b/>
          <w:szCs w:val="24"/>
        </w:rPr>
      </w:pPr>
      <w:r>
        <w:rPr>
          <w:b/>
          <w:i/>
          <w:u w:val="single"/>
        </w:rPr>
        <w:br w:type="page"/>
      </w:r>
      <w:r>
        <w:rPr>
          <w:b/>
          <w:szCs w:val="24"/>
        </w:rPr>
        <w:lastRenderedPageBreak/>
        <w:t xml:space="preserve">ОБЩАЯ ХАРАКТЕРИСТИКА </w:t>
      </w:r>
      <w:r>
        <w:rPr>
          <w:b/>
          <w:color w:val="000000"/>
          <w:szCs w:val="24"/>
        </w:rPr>
        <w:t>ПРИМЕРНОЙ РАБОЧЕЙ ПРОГРАММЫ</w:t>
      </w:r>
      <w:r>
        <w:rPr>
          <w:b/>
          <w:szCs w:val="24"/>
        </w:rPr>
        <w:t xml:space="preserve"> УЧЕБНОЙ ДИСЦИПЛИНЫ</w:t>
      </w:r>
    </w:p>
    <w:p w14:paraId="050859A0" w14:textId="2918CBFE" w:rsidR="009531E6" w:rsidRPr="00412BC6" w:rsidRDefault="005A30E0" w:rsidP="00292C1F">
      <w:pPr>
        <w:suppressAutoHyphens/>
        <w:ind w:right="-1" w:firstLine="0"/>
        <w:jc w:val="center"/>
        <w:rPr>
          <w:b/>
          <w:szCs w:val="24"/>
        </w:rPr>
      </w:pPr>
      <w:r>
        <w:rPr>
          <w:b/>
          <w:szCs w:val="24"/>
        </w:rPr>
        <w:t>СГ.06</w:t>
      </w:r>
      <w:r w:rsidR="009531E6">
        <w:rPr>
          <w:b/>
          <w:szCs w:val="24"/>
        </w:rPr>
        <w:t xml:space="preserve"> </w:t>
      </w:r>
      <w:r w:rsidR="009531E6" w:rsidRPr="00412BC6">
        <w:rPr>
          <w:b/>
          <w:szCs w:val="24"/>
        </w:rPr>
        <w:t>ОСНОВЫ ФИНАНСОВОЙ ГРАМОТНОСТИ</w:t>
      </w:r>
    </w:p>
    <w:p w14:paraId="2C630766" w14:textId="77777777" w:rsidR="009531E6" w:rsidRDefault="009531E6" w:rsidP="0095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vertAlign w:val="superscript"/>
        </w:rPr>
      </w:pPr>
    </w:p>
    <w:p w14:paraId="6E1F9756" w14:textId="77777777" w:rsidR="009531E6" w:rsidRPr="003C0CD6" w:rsidRDefault="009531E6" w:rsidP="0029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3C0CD6">
        <w:rPr>
          <w:b/>
          <w:szCs w:val="24"/>
        </w:rPr>
        <w:t xml:space="preserve">1.1. Место дисциплины в структуре основной образовательной программы: </w:t>
      </w:r>
    </w:p>
    <w:p w14:paraId="4CFDC2CA" w14:textId="77777777" w:rsidR="009531E6" w:rsidRPr="003C0CD6" w:rsidRDefault="009531E6" w:rsidP="00292C1F">
      <w:pPr>
        <w:spacing w:line="276" w:lineRule="auto"/>
        <w:jc w:val="both"/>
        <w:rPr>
          <w:szCs w:val="24"/>
        </w:rPr>
      </w:pPr>
      <w:r w:rsidRPr="003C0CD6">
        <w:rPr>
          <w:szCs w:val="24"/>
        </w:rPr>
        <w:t>Учебная дисциплина «</w:t>
      </w:r>
      <w:r>
        <w:rPr>
          <w:szCs w:val="24"/>
        </w:rPr>
        <w:t xml:space="preserve">СГ.06. </w:t>
      </w:r>
      <w:r w:rsidRPr="003C0CD6">
        <w:rPr>
          <w:szCs w:val="24"/>
        </w:rPr>
        <w:t xml:space="preserve">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w:t>
      </w:r>
      <w:r w:rsidRPr="009A4136">
        <w:rPr>
          <w:szCs w:val="24"/>
        </w:rPr>
        <w:t>специальности</w:t>
      </w:r>
      <w:r w:rsidRPr="009A4136">
        <w:rPr>
          <w:i/>
          <w:szCs w:val="24"/>
        </w:rPr>
        <w:t xml:space="preserve"> </w:t>
      </w:r>
      <w:r w:rsidR="00B74AE5" w:rsidRPr="00B74AE5">
        <w:rPr>
          <w:szCs w:val="24"/>
        </w:rPr>
        <w:t>27.02.07 Управление качеством продукции, процессов и услуг (по отраслям)</w:t>
      </w:r>
      <w:r w:rsidR="00B74AE5">
        <w:rPr>
          <w:szCs w:val="24"/>
        </w:rPr>
        <w:t>.</w:t>
      </w:r>
    </w:p>
    <w:p w14:paraId="3E26A5A9" w14:textId="77777777" w:rsidR="009531E6" w:rsidRPr="0018073F" w:rsidRDefault="009531E6" w:rsidP="00292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jc w:val="both"/>
        <w:rPr>
          <w:szCs w:val="24"/>
        </w:rPr>
      </w:pPr>
      <w:r w:rsidRPr="0018073F">
        <w:rPr>
          <w:szCs w:val="24"/>
        </w:rPr>
        <w:t xml:space="preserve">Особое значение дисциплина имеет при формировании и развитии ОК 02, ОК 03, ОК 06. </w:t>
      </w:r>
    </w:p>
    <w:p w14:paraId="1171997B" w14:textId="77777777" w:rsidR="009531E6" w:rsidRPr="003C0CD6" w:rsidRDefault="009531E6" w:rsidP="00292C1F">
      <w:pPr>
        <w:spacing w:line="276" w:lineRule="auto"/>
        <w:ind w:right="-1"/>
        <w:rPr>
          <w:b/>
          <w:szCs w:val="24"/>
        </w:rPr>
      </w:pPr>
      <w:r w:rsidRPr="003C0CD6">
        <w:rPr>
          <w:b/>
          <w:szCs w:val="24"/>
        </w:rPr>
        <w:t>1.2. Цель и планируемые результаты освоения дисциплины:</w:t>
      </w:r>
    </w:p>
    <w:p w14:paraId="4E19C372" w14:textId="77777777" w:rsidR="009531E6" w:rsidRPr="003C0CD6" w:rsidRDefault="009531E6" w:rsidP="00292C1F">
      <w:pPr>
        <w:suppressAutoHyphens/>
        <w:spacing w:line="276" w:lineRule="auto"/>
        <w:ind w:right="-1"/>
        <w:jc w:val="both"/>
        <w:rPr>
          <w:szCs w:val="24"/>
          <w:lang w:eastAsia="en-US"/>
        </w:rPr>
      </w:pPr>
      <w:r w:rsidRPr="003C0CD6">
        <w:rPr>
          <w:szCs w:val="24"/>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3714"/>
        <w:gridCol w:w="3942"/>
      </w:tblGrid>
      <w:tr w:rsidR="009531E6" w:rsidRPr="003C0CD6" w14:paraId="560D7EB1" w14:textId="77777777" w:rsidTr="002D225B">
        <w:trPr>
          <w:trHeight w:val="649"/>
        </w:trPr>
        <w:tc>
          <w:tcPr>
            <w:tcW w:w="1695" w:type="dxa"/>
            <w:tcBorders>
              <w:top w:val="single" w:sz="4" w:space="0" w:color="auto"/>
              <w:left w:val="single" w:sz="4" w:space="0" w:color="auto"/>
              <w:bottom w:val="single" w:sz="4" w:space="0" w:color="auto"/>
              <w:right w:val="single" w:sz="4" w:space="0" w:color="auto"/>
            </w:tcBorders>
            <w:hideMark/>
          </w:tcPr>
          <w:p w14:paraId="4D6BDC5B" w14:textId="77777777" w:rsidR="009531E6" w:rsidRPr="003C0CD6" w:rsidRDefault="009531E6" w:rsidP="00292C1F">
            <w:pPr>
              <w:suppressAutoHyphens/>
              <w:spacing w:line="276" w:lineRule="auto"/>
              <w:ind w:firstLine="0"/>
              <w:jc w:val="center"/>
              <w:rPr>
                <w:szCs w:val="24"/>
              </w:rPr>
            </w:pPr>
            <w:r w:rsidRPr="003C0CD6">
              <w:rPr>
                <w:szCs w:val="24"/>
              </w:rPr>
              <w:t>Код</w:t>
            </w:r>
          </w:p>
          <w:p w14:paraId="3DF17722" w14:textId="77777777" w:rsidR="009531E6" w:rsidRPr="003C0CD6" w:rsidRDefault="009531E6" w:rsidP="00292C1F">
            <w:pPr>
              <w:suppressAutoHyphens/>
              <w:spacing w:line="276" w:lineRule="auto"/>
              <w:ind w:firstLine="0"/>
              <w:jc w:val="center"/>
              <w:rPr>
                <w:szCs w:val="24"/>
              </w:rPr>
            </w:pPr>
            <w:r w:rsidRPr="003C0CD6">
              <w:rPr>
                <w:szCs w:val="24"/>
              </w:rPr>
              <w:t>ПК, ОК</w:t>
            </w:r>
          </w:p>
        </w:tc>
        <w:tc>
          <w:tcPr>
            <w:tcW w:w="3714" w:type="dxa"/>
            <w:tcBorders>
              <w:top w:val="single" w:sz="4" w:space="0" w:color="auto"/>
              <w:left w:val="single" w:sz="4" w:space="0" w:color="auto"/>
              <w:bottom w:val="single" w:sz="4" w:space="0" w:color="auto"/>
              <w:right w:val="single" w:sz="4" w:space="0" w:color="auto"/>
            </w:tcBorders>
            <w:hideMark/>
          </w:tcPr>
          <w:p w14:paraId="737438A7" w14:textId="77777777" w:rsidR="009531E6" w:rsidRPr="003C0CD6" w:rsidRDefault="009531E6" w:rsidP="00292C1F">
            <w:pPr>
              <w:suppressAutoHyphens/>
              <w:spacing w:line="276" w:lineRule="auto"/>
              <w:ind w:firstLine="0"/>
              <w:jc w:val="center"/>
              <w:rPr>
                <w:szCs w:val="24"/>
              </w:rPr>
            </w:pPr>
            <w:r w:rsidRPr="003C0CD6">
              <w:rPr>
                <w:szCs w:val="24"/>
              </w:rPr>
              <w:t>Умения</w:t>
            </w:r>
          </w:p>
        </w:tc>
        <w:tc>
          <w:tcPr>
            <w:tcW w:w="3942" w:type="dxa"/>
            <w:tcBorders>
              <w:top w:val="single" w:sz="4" w:space="0" w:color="auto"/>
              <w:left w:val="single" w:sz="4" w:space="0" w:color="auto"/>
              <w:bottom w:val="single" w:sz="4" w:space="0" w:color="auto"/>
              <w:right w:val="single" w:sz="4" w:space="0" w:color="auto"/>
            </w:tcBorders>
            <w:hideMark/>
          </w:tcPr>
          <w:p w14:paraId="4CAE4EAF" w14:textId="77777777" w:rsidR="009531E6" w:rsidRPr="003C0CD6" w:rsidRDefault="009531E6" w:rsidP="00292C1F">
            <w:pPr>
              <w:suppressAutoHyphens/>
              <w:spacing w:line="276" w:lineRule="auto"/>
              <w:ind w:firstLine="0"/>
              <w:jc w:val="center"/>
              <w:rPr>
                <w:szCs w:val="24"/>
              </w:rPr>
            </w:pPr>
            <w:r w:rsidRPr="003C0CD6">
              <w:rPr>
                <w:szCs w:val="24"/>
              </w:rPr>
              <w:t>Знания</w:t>
            </w:r>
          </w:p>
        </w:tc>
      </w:tr>
      <w:tr w:rsidR="009531E6" w:rsidRPr="003C0CD6" w14:paraId="307355FF" w14:textId="77777777" w:rsidTr="002D225B">
        <w:trPr>
          <w:trHeight w:val="212"/>
        </w:trPr>
        <w:tc>
          <w:tcPr>
            <w:tcW w:w="1695" w:type="dxa"/>
            <w:tcBorders>
              <w:top w:val="single" w:sz="4" w:space="0" w:color="auto"/>
              <w:left w:val="single" w:sz="4" w:space="0" w:color="auto"/>
              <w:bottom w:val="single" w:sz="4" w:space="0" w:color="auto"/>
              <w:right w:val="single" w:sz="4" w:space="0" w:color="auto"/>
            </w:tcBorders>
          </w:tcPr>
          <w:p w14:paraId="5EC23473" w14:textId="77777777" w:rsidR="009531E6" w:rsidRDefault="009531E6" w:rsidP="00292C1F">
            <w:pPr>
              <w:suppressAutoHyphens/>
              <w:spacing w:line="276" w:lineRule="auto"/>
              <w:ind w:firstLine="0"/>
              <w:jc w:val="center"/>
              <w:rPr>
                <w:iCs/>
                <w:szCs w:val="24"/>
              </w:rPr>
            </w:pPr>
            <w:r>
              <w:rPr>
                <w:iCs/>
                <w:szCs w:val="24"/>
              </w:rPr>
              <w:t xml:space="preserve">ОК 02, </w:t>
            </w:r>
            <w:r w:rsidRPr="003C0CD6">
              <w:rPr>
                <w:iCs/>
                <w:szCs w:val="24"/>
              </w:rPr>
              <w:t xml:space="preserve">ОК </w:t>
            </w:r>
            <w:r>
              <w:rPr>
                <w:iCs/>
                <w:szCs w:val="24"/>
              </w:rPr>
              <w:t xml:space="preserve">03, </w:t>
            </w:r>
          </w:p>
          <w:p w14:paraId="5B630C0C" w14:textId="77777777" w:rsidR="009531E6" w:rsidRPr="003C0CD6" w:rsidRDefault="009531E6" w:rsidP="00292C1F">
            <w:pPr>
              <w:suppressAutoHyphens/>
              <w:spacing w:line="276" w:lineRule="auto"/>
              <w:ind w:firstLine="0"/>
              <w:jc w:val="center"/>
              <w:rPr>
                <w:iCs/>
                <w:szCs w:val="24"/>
              </w:rPr>
            </w:pPr>
            <w:r>
              <w:rPr>
                <w:iCs/>
                <w:szCs w:val="24"/>
              </w:rPr>
              <w:t>ОК 06</w:t>
            </w:r>
          </w:p>
          <w:p w14:paraId="01D21443" w14:textId="77777777" w:rsidR="00B32FE2" w:rsidRDefault="009531E6" w:rsidP="00292C1F">
            <w:pPr>
              <w:suppressAutoHyphens/>
              <w:spacing w:line="276" w:lineRule="auto"/>
              <w:ind w:firstLine="0"/>
              <w:jc w:val="center"/>
              <w:rPr>
                <w:color w:val="000000"/>
                <w:szCs w:val="24"/>
              </w:rPr>
            </w:pPr>
            <w:r w:rsidRPr="009531E6">
              <w:rPr>
                <w:color w:val="000000"/>
                <w:szCs w:val="24"/>
              </w:rPr>
              <w:t xml:space="preserve">ПК </w:t>
            </w:r>
            <w:r w:rsidR="00B32FE2">
              <w:rPr>
                <w:color w:val="000000"/>
                <w:szCs w:val="24"/>
              </w:rPr>
              <w:t>2</w:t>
            </w:r>
            <w:r w:rsidRPr="009531E6">
              <w:rPr>
                <w:color w:val="000000"/>
                <w:szCs w:val="24"/>
              </w:rPr>
              <w:t xml:space="preserve">.4, </w:t>
            </w:r>
          </w:p>
          <w:p w14:paraId="735FF107" w14:textId="77777777" w:rsidR="009531E6" w:rsidRPr="003C0CD6" w:rsidRDefault="009531E6" w:rsidP="00292C1F">
            <w:pPr>
              <w:suppressAutoHyphens/>
              <w:spacing w:line="276" w:lineRule="auto"/>
              <w:ind w:firstLine="0"/>
              <w:jc w:val="center"/>
              <w:rPr>
                <w:iCs/>
                <w:szCs w:val="24"/>
              </w:rPr>
            </w:pPr>
            <w:r w:rsidRPr="009531E6">
              <w:rPr>
                <w:color w:val="000000"/>
                <w:szCs w:val="24"/>
              </w:rPr>
              <w:t xml:space="preserve">ПК </w:t>
            </w:r>
            <w:r w:rsidR="00B32FE2">
              <w:rPr>
                <w:color w:val="000000"/>
                <w:szCs w:val="24"/>
              </w:rPr>
              <w:t>3</w:t>
            </w:r>
            <w:r w:rsidRPr="009531E6">
              <w:rPr>
                <w:color w:val="000000"/>
                <w:szCs w:val="24"/>
              </w:rPr>
              <w:t>.4</w:t>
            </w:r>
            <w:r w:rsidRPr="003C0CD6">
              <w:rPr>
                <w:szCs w:val="24"/>
              </w:rPr>
              <w:br/>
            </w:r>
          </w:p>
          <w:p w14:paraId="42AE9D92" w14:textId="77777777" w:rsidR="009531E6" w:rsidRPr="003C0CD6" w:rsidRDefault="009531E6" w:rsidP="00292C1F">
            <w:pPr>
              <w:suppressAutoHyphens/>
              <w:spacing w:line="276" w:lineRule="auto"/>
              <w:ind w:firstLine="0"/>
              <w:jc w:val="center"/>
              <w:rPr>
                <w:iCs/>
                <w:szCs w:val="24"/>
              </w:rPr>
            </w:pPr>
          </w:p>
        </w:tc>
        <w:tc>
          <w:tcPr>
            <w:tcW w:w="3714" w:type="dxa"/>
            <w:tcBorders>
              <w:top w:val="single" w:sz="4" w:space="0" w:color="auto"/>
              <w:left w:val="single" w:sz="4" w:space="0" w:color="auto"/>
              <w:bottom w:val="single" w:sz="4" w:space="0" w:color="auto"/>
              <w:right w:val="single" w:sz="4" w:space="0" w:color="auto"/>
            </w:tcBorders>
          </w:tcPr>
          <w:p w14:paraId="3FDFB68B" w14:textId="77777777" w:rsidR="009531E6" w:rsidRPr="003C0CD6" w:rsidRDefault="009531E6" w:rsidP="00292C1F">
            <w:pPr>
              <w:suppressAutoHyphens/>
              <w:spacing w:line="276" w:lineRule="auto"/>
              <w:ind w:firstLine="0"/>
              <w:jc w:val="both"/>
              <w:rPr>
                <w:bCs/>
                <w:iCs/>
                <w:szCs w:val="24"/>
                <w:u w:val="single"/>
              </w:rPr>
            </w:pPr>
            <w:r w:rsidRPr="003C0CD6">
              <w:rPr>
                <w:bCs/>
                <w:iCs/>
                <w:szCs w:val="24"/>
                <w:u w:val="single"/>
              </w:rPr>
              <w:t>Уметь:</w:t>
            </w:r>
          </w:p>
          <w:p w14:paraId="046AB76F" w14:textId="77777777" w:rsidR="009531E6" w:rsidRPr="003C0CD6" w:rsidRDefault="009531E6" w:rsidP="00292C1F">
            <w:pPr>
              <w:suppressAutoHyphens/>
              <w:spacing w:line="276" w:lineRule="auto"/>
              <w:ind w:firstLine="0"/>
              <w:jc w:val="both"/>
              <w:rPr>
                <w:bCs/>
                <w:iCs/>
                <w:szCs w:val="24"/>
              </w:rPr>
            </w:pPr>
            <w:bookmarkStart w:id="459" w:name="_Hlk85211500"/>
            <w:r w:rsidRPr="003C0CD6">
              <w:rPr>
                <w:bCs/>
                <w:iCs/>
                <w:szCs w:val="24"/>
              </w:rPr>
              <w:t>применять теоретические знания по финансовой грамотности для практической деятельности и повседневной жизни;</w:t>
            </w:r>
          </w:p>
          <w:p w14:paraId="0D0BD500" w14:textId="77777777" w:rsidR="009531E6" w:rsidRPr="003C0CD6" w:rsidRDefault="009531E6" w:rsidP="00292C1F">
            <w:pPr>
              <w:suppressAutoHyphens/>
              <w:spacing w:line="276" w:lineRule="auto"/>
              <w:ind w:firstLine="0"/>
              <w:jc w:val="both"/>
              <w:rPr>
                <w:bCs/>
                <w:iCs/>
                <w:szCs w:val="24"/>
              </w:rPr>
            </w:pPr>
            <w:r w:rsidRPr="003C0CD6">
              <w:rPr>
                <w:bCs/>
                <w:iCs/>
                <w:szCs w:val="24"/>
              </w:rPr>
              <w:t>взаимодействовать в коллективе и работать в команде;</w:t>
            </w:r>
          </w:p>
          <w:p w14:paraId="19F712E8" w14:textId="77777777" w:rsidR="009531E6" w:rsidRPr="003C0CD6" w:rsidRDefault="009531E6" w:rsidP="00292C1F">
            <w:pPr>
              <w:suppressAutoHyphens/>
              <w:spacing w:line="276" w:lineRule="auto"/>
              <w:ind w:firstLine="0"/>
              <w:jc w:val="both"/>
              <w:rPr>
                <w:bCs/>
                <w:iCs/>
                <w:szCs w:val="24"/>
              </w:rPr>
            </w:pPr>
            <w:r w:rsidRPr="003C0CD6">
              <w:rPr>
                <w:bCs/>
                <w:iCs/>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369D00B5" w14:textId="77777777" w:rsidR="009531E6" w:rsidRPr="003C0CD6" w:rsidRDefault="009531E6" w:rsidP="00292C1F">
            <w:pPr>
              <w:suppressAutoHyphens/>
              <w:spacing w:line="276" w:lineRule="auto"/>
              <w:ind w:firstLine="0"/>
              <w:jc w:val="both"/>
              <w:rPr>
                <w:bCs/>
                <w:iCs/>
                <w:szCs w:val="24"/>
              </w:rPr>
            </w:pPr>
            <w:r w:rsidRPr="003C0CD6">
              <w:rPr>
                <w:bCs/>
                <w:iCs/>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403102F6" w14:textId="77777777" w:rsidR="009531E6" w:rsidRPr="003C0CD6" w:rsidRDefault="009531E6" w:rsidP="00292C1F">
            <w:pPr>
              <w:suppressAutoHyphens/>
              <w:spacing w:line="276" w:lineRule="auto"/>
              <w:ind w:firstLine="0"/>
              <w:jc w:val="both"/>
              <w:rPr>
                <w:bCs/>
                <w:iCs/>
                <w:szCs w:val="24"/>
              </w:rPr>
            </w:pPr>
            <w:r w:rsidRPr="003C0CD6">
              <w:rPr>
                <w:bCs/>
                <w:iCs/>
                <w:szCs w:val="24"/>
              </w:rPr>
              <w:t>анализирует состояние финансовых рынков, используя различные источники информации;</w:t>
            </w:r>
          </w:p>
          <w:p w14:paraId="334B5DBA" w14:textId="77777777" w:rsidR="009531E6" w:rsidRPr="003C0CD6" w:rsidRDefault="009531E6" w:rsidP="00292C1F">
            <w:pPr>
              <w:suppressAutoHyphens/>
              <w:spacing w:line="276" w:lineRule="auto"/>
              <w:ind w:firstLine="0"/>
              <w:jc w:val="both"/>
              <w:rPr>
                <w:bCs/>
                <w:iCs/>
                <w:szCs w:val="24"/>
              </w:rPr>
            </w:pPr>
            <w:r w:rsidRPr="003C0CD6">
              <w:rPr>
                <w:bCs/>
                <w:iCs/>
                <w:szCs w:val="24"/>
              </w:rPr>
              <w:lastRenderedPageBreak/>
              <w:t>определять назначение видов налогов и применять полученные знания для расчёта НДФЛ, налоговых вычетов, заполнения налоговой декларации;</w:t>
            </w:r>
          </w:p>
          <w:p w14:paraId="6D57718C" w14:textId="77777777" w:rsidR="009531E6" w:rsidRPr="003C0CD6" w:rsidRDefault="009531E6" w:rsidP="00292C1F">
            <w:pPr>
              <w:suppressAutoHyphens/>
              <w:spacing w:line="276" w:lineRule="auto"/>
              <w:ind w:firstLine="0"/>
              <w:jc w:val="both"/>
              <w:rPr>
                <w:bCs/>
                <w:iCs/>
                <w:szCs w:val="24"/>
              </w:rPr>
            </w:pPr>
            <w:r w:rsidRPr="003C0CD6">
              <w:rPr>
                <w:bCs/>
                <w:iCs/>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4EAC04EA" w14:textId="77777777" w:rsidR="009531E6" w:rsidRPr="003C0CD6" w:rsidRDefault="009531E6" w:rsidP="00292C1F">
            <w:pPr>
              <w:suppressAutoHyphens/>
              <w:spacing w:line="276" w:lineRule="auto"/>
              <w:ind w:firstLine="0"/>
              <w:jc w:val="both"/>
              <w:rPr>
                <w:bCs/>
                <w:iCs/>
                <w:szCs w:val="24"/>
              </w:rPr>
            </w:pPr>
            <w:r w:rsidRPr="003C0CD6">
              <w:rPr>
                <w:bCs/>
                <w:iCs/>
                <w:szCs w:val="24"/>
              </w:rPr>
              <w:t>планировать и анализировать семейный бюджет и личный финансовый план;</w:t>
            </w:r>
          </w:p>
          <w:p w14:paraId="384564FE" w14:textId="77777777" w:rsidR="009531E6" w:rsidRPr="003C0CD6" w:rsidRDefault="009531E6" w:rsidP="00292C1F">
            <w:pPr>
              <w:suppressAutoHyphens/>
              <w:spacing w:line="276" w:lineRule="auto"/>
              <w:ind w:firstLine="0"/>
              <w:jc w:val="both"/>
              <w:rPr>
                <w:bCs/>
                <w:iCs/>
                <w:szCs w:val="24"/>
              </w:rPr>
            </w:pPr>
            <w:r w:rsidRPr="003C0CD6">
              <w:rPr>
                <w:bCs/>
                <w:iCs/>
                <w:szCs w:val="24"/>
              </w:rPr>
              <w:t>составлять обоснование бизнес-идеи;</w:t>
            </w:r>
          </w:p>
          <w:p w14:paraId="594031E6" w14:textId="77777777" w:rsidR="009531E6" w:rsidRPr="003C0CD6" w:rsidRDefault="009531E6" w:rsidP="00292C1F">
            <w:pPr>
              <w:suppressAutoHyphens/>
              <w:spacing w:line="276" w:lineRule="auto"/>
              <w:ind w:firstLine="0"/>
              <w:jc w:val="both"/>
              <w:rPr>
                <w:iCs/>
                <w:szCs w:val="24"/>
              </w:rPr>
            </w:pPr>
            <w:r w:rsidRPr="003C0CD6">
              <w:rPr>
                <w:bCs/>
                <w:iCs/>
                <w:szCs w:val="24"/>
              </w:rPr>
              <w:t>применять полученные знания для увеличения пенсионных накоплений</w:t>
            </w:r>
            <w:bookmarkEnd w:id="459"/>
          </w:p>
        </w:tc>
        <w:tc>
          <w:tcPr>
            <w:tcW w:w="3942" w:type="dxa"/>
            <w:tcBorders>
              <w:top w:val="single" w:sz="4" w:space="0" w:color="auto"/>
              <w:left w:val="single" w:sz="4" w:space="0" w:color="auto"/>
              <w:bottom w:val="single" w:sz="4" w:space="0" w:color="auto"/>
              <w:right w:val="single" w:sz="4" w:space="0" w:color="auto"/>
            </w:tcBorders>
          </w:tcPr>
          <w:p w14:paraId="0EC7254A" w14:textId="77777777" w:rsidR="009531E6" w:rsidRPr="003C0CD6" w:rsidRDefault="009531E6" w:rsidP="00292C1F">
            <w:pPr>
              <w:suppressAutoHyphens/>
              <w:spacing w:line="276" w:lineRule="auto"/>
              <w:ind w:firstLine="0"/>
              <w:jc w:val="both"/>
              <w:rPr>
                <w:iCs/>
                <w:szCs w:val="24"/>
                <w:u w:val="single"/>
              </w:rPr>
            </w:pPr>
            <w:r w:rsidRPr="003C0CD6">
              <w:rPr>
                <w:iCs/>
                <w:szCs w:val="24"/>
                <w:u w:val="single"/>
              </w:rPr>
              <w:lastRenderedPageBreak/>
              <w:t>Знать:</w:t>
            </w:r>
          </w:p>
          <w:p w14:paraId="08EE4E78" w14:textId="77777777" w:rsidR="009531E6" w:rsidRPr="003C0CD6" w:rsidRDefault="009531E6" w:rsidP="00292C1F">
            <w:pPr>
              <w:suppressAutoHyphens/>
              <w:spacing w:line="276" w:lineRule="auto"/>
              <w:ind w:firstLine="0"/>
              <w:jc w:val="both"/>
              <w:rPr>
                <w:iCs/>
                <w:szCs w:val="24"/>
              </w:rPr>
            </w:pPr>
            <w:bookmarkStart w:id="460" w:name="_Hlk85211552"/>
            <w:r w:rsidRPr="003C0CD6">
              <w:rPr>
                <w:iCs/>
                <w:szCs w:val="24"/>
              </w:rPr>
              <w:t>основные понятия финансовой грамотности и основные законодательные акты, регламентирующие ее вопросы;</w:t>
            </w:r>
          </w:p>
          <w:p w14:paraId="3945091E" w14:textId="77777777" w:rsidR="009531E6" w:rsidRPr="003C0CD6" w:rsidRDefault="009531E6" w:rsidP="00292C1F">
            <w:pPr>
              <w:suppressAutoHyphens/>
              <w:spacing w:line="276" w:lineRule="auto"/>
              <w:ind w:firstLine="0"/>
              <w:jc w:val="both"/>
              <w:rPr>
                <w:iCs/>
                <w:szCs w:val="24"/>
              </w:rPr>
            </w:pPr>
            <w:r w:rsidRPr="003C0CD6">
              <w:rPr>
                <w:iCs/>
                <w:szCs w:val="24"/>
              </w:rPr>
              <w:t>виды принятия решений в условиях ограниченности ресурсов;</w:t>
            </w:r>
          </w:p>
          <w:p w14:paraId="287B8E3B" w14:textId="77777777" w:rsidR="009531E6" w:rsidRPr="003C0CD6" w:rsidRDefault="009531E6" w:rsidP="00292C1F">
            <w:pPr>
              <w:suppressAutoHyphens/>
              <w:spacing w:line="276" w:lineRule="auto"/>
              <w:ind w:firstLine="0"/>
              <w:jc w:val="both"/>
              <w:rPr>
                <w:iCs/>
                <w:szCs w:val="24"/>
              </w:rPr>
            </w:pPr>
            <w:r w:rsidRPr="003C0CD6">
              <w:rPr>
                <w:iCs/>
                <w:szCs w:val="24"/>
              </w:rPr>
              <w:t>основные виды планирования;</w:t>
            </w:r>
          </w:p>
          <w:p w14:paraId="270C281B" w14:textId="77777777" w:rsidR="009531E6" w:rsidRPr="003C0CD6" w:rsidRDefault="009531E6" w:rsidP="00292C1F">
            <w:pPr>
              <w:suppressAutoHyphens/>
              <w:spacing w:line="276" w:lineRule="auto"/>
              <w:ind w:firstLine="0"/>
              <w:jc w:val="both"/>
              <w:rPr>
                <w:iCs/>
                <w:szCs w:val="24"/>
              </w:rPr>
            </w:pPr>
            <w:r w:rsidRPr="003C0CD6">
              <w:rPr>
                <w:iCs/>
                <w:szCs w:val="24"/>
              </w:rPr>
              <w:t>устройство банковской системы, основные виды банков и их операций;</w:t>
            </w:r>
          </w:p>
          <w:p w14:paraId="186B4FE7" w14:textId="77777777" w:rsidR="009531E6" w:rsidRPr="003C0CD6" w:rsidRDefault="009531E6" w:rsidP="00292C1F">
            <w:pPr>
              <w:suppressAutoHyphens/>
              <w:spacing w:line="276" w:lineRule="auto"/>
              <w:ind w:firstLine="0"/>
              <w:jc w:val="both"/>
              <w:rPr>
                <w:iCs/>
                <w:szCs w:val="24"/>
              </w:rPr>
            </w:pPr>
            <w:r w:rsidRPr="003C0CD6">
              <w:rPr>
                <w:iCs/>
                <w:szCs w:val="24"/>
              </w:rPr>
              <w:t>сущность понятий «депозит» и «кредит», их виды и принципы;</w:t>
            </w:r>
          </w:p>
          <w:p w14:paraId="67E51E51" w14:textId="77777777" w:rsidR="009531E6" w:rsidRPr="003C0CD6" w:rsidRDefault="009531E6" w:rsidP="00292C1F">
            <w:pPr>
              <w:suppressAutoHyphens/>
              <w:spacing w:line="276" w:lineRule="auto"/>
              <w:ind w:firstLine="0"/>
              <w:jc w:val="both"/>
              <w:rPr>
                <w:iCs/>
                <w:szCs w:val="24"/>
              </w:rPr>
            </w:pPr>
            <w:r w:rsidRPr="003C0CD6">
              <w:rPr>
                <w:iCs/>
                <w:szCs w:val="24"/>
              </w:rPr>
              <w:t>схемы кредитования физических лиц;</w:t>
            </w:r>
          </w:p>
          <w:p w14:paraId="5BC8FB9D" w14:textId="77777777" w:rsidR="009531E6" w:rsidRPr="003C0CD6" w:rsidRDefault="009531E6" w:rsidP="00292C1F">
            <w:pPr>
              <w:suppressAutoHyphens/>
              <w:spacing w:line="276" w:lineRule="auto"/>
              <w:ind w:firstLine="0"/>
              <w:jc w:val="both"/>
              <w:rPr>
                <w:iCs/>
                <w:szCs w:val="24"/>
              </w:rPr>
            </w:pPr>
            <w:r w:rsidRPr="003C0CD6">
              <w:rPr>
                <w:iCs/>
                <w:szCs w:val="24"/>
              </w:rPr>
              <w:t>устройство налоговой системы, виды налогообложения физических лиц;</w:t>
            </w:r>
          </w:p>
          <w:p w14:paraId="4869AF58" w14:textId="77777777" w:rsidR="009531E6" w:rsidRPr="003C0CD6" w:rsidRDefault="009531E6" w:rsidP="00292C1F">
            <w:pPr>
              <w:suppressAutoHyphens/>
              <w:spacing w:line="276" w:lineRule="auto"/>
              <w:ind w:firstLine="0"/>
              <w:jc w:val="both"/>
              <w:rPr>
                <w:iCs/>
                <w:szCs w:val="24"/>
              </w:rPr>
            </w:pPr>
            <w:r w:rsidRPr="003C0CD6">
              <w:rPr>
                <w:iCs/>
                <w:szCs w:val="24"/>
              </w:rPr>
              <w:t>признаки финансового мошенничества;</w:t>
            </w:r>
          </w:p>
          <w:p w14:paraId="19789FBC" w14:textId="77777777" w:rsidR="009531E6" w:rsidRPr="003C0CD6" w:rsidRDefault="009531E6" w:rsidP="00292C1F">
            <w:pPr>
              <w:suppressAutoHyphens/>
              <w:spacing w:line="276" w:lineRule="auto"/>
              <w:ind w:firstLine="0"/>
              <w:jc w:val="both"/>
              <w:rPr>
                <w:iCs/>
                <w:szCs w:val="24"/>
              </w:rPr>
            </w:pPr>
            <w:r w:rsidRPr="003C0CD6">
              <w:rPr>
                <w:iCs/>
                <w:szCs w:val="24"/>
              </w:rPr>
              <w:t>основные виды ценных бумаг и их доходность;</w:t>
            </w:r>
          </w:p>
          <w:p w14:paraId="43949DD4" w14:textId="77777777" w:rsidR="009531E6" w:rsidRPr="003C0CD6" w:rsidRDefault="009531E6" w:rsidP="00292C1F">
            <w:pPr>
              <w:suppressAutoHyphens/>
              <w:spacing w:line="276" w:lineRule="auto"/>
              <w:ind w:firstLine="0"/>
              <w:jc w:val="both"/>
              <w:rPr>
                <w:iCs/>
                <w:szCs w:val="24"/>
              </w:rPr>
            </w:pPr>
            <w:r w:rsidRPr="003C0CD6">
              <w:rPr>
                <w:iCs/>
                <w:szCs w:val="24"/>
              </w:rPr>
              <w:t>формирование инвестиционного портфеля;</w:t>
            </w:r>
          </w:p>
          <w:p w14:paraId="3777A023" w14:textId="77777777" w:rsidR="009531E6" w:rsidRPr="003C0CD6" w:rsidRDefault="009531E6" w:rsidP="00292C1F">
            <w:pPr>
              <w:suppressAutoHyphens/>
              <w:spacing w:line="276" w:lineRule="auto"/>
              <w:ind w:firstLine="0"/>
              <w:jc w:val="both"/>
              <w:rPr>
                <w:iCs/>
                <w:szCs w:val="24"/>
              </w:rPr>
            </w:pPr>
            <w:r w:rsidRPr="003C0CD6">
              <w:rPr>
                <w:iCs/>
                <w:szCs w:val="24"/>
              </w:rPr>
              <w:t>классификацию инвестиций, основные разделы бизнес-плана;</w:t>
            </w:r>
          </w:p>
          <w:p w14:paraId="03473B8E" w14:textId="77777777" w:rsidR="009531E6" w:rsidRPr="003C0CD6" w:rsidRDefault="009531E6" w:rsidP="00292C1F">
            <w:pPr>
              <w:suppressAutoHyphens/>
              <w:spacing w:line="276" w:lineRule="auto"/>
              <w:ind w:firstLine="0"/>
              <w:jc w:val="both"/>
              <w:rPr>
                <w:iCs/>
                <w:szCs w:val="24"/>
              </w:rPr>
            </w:pPr>
            <w:r w:rsidRPr="003C0CD6">
              <w:rPr>
                <w:iCs/>
                <w:szCs w:val="24"/>
              </w:rPr>
              <w:t>виды страхования;</w:t>
            </w:r>
          </w:p>
          <w:p w14:paraId="5EC46C15" w14:textId="77777777" w:rsidR="009531E6" w:rsidRPr="003C0CD6" w:rsidRDefault="009531E6" w:rsidP="00292C1F">
            <w:pPr>
              <w:suppressAutoHyphens/>
              <w:spacing w:line="276" w:lineRule="auto"/>
              <w:ind w:firstLine="0"/>
              <w:jc w:val="both"/>
              <w:rPr>
                <w:iCs/>
                <w:szCs w:val="24"/>
              </w:rPr>
            </w:pPr>
            <w:r w:rsidRPr="003C0CD6">
              <w:rPr>
                <w:iCs/>
                <w:szCs w:val="24"/>
              </w:rPr>
              <w:lastRenderedPageBreak/>
              <w:t>виды пенсий, способы увеличения пенсий</w:t>
            </w:r>
            <w:bookmarkEnd w:id="460"/>
          </w:p>
        </w:tc>
      </w:tr>
      <w:bookmarkEnd w:id="456"/>
    </w:tbl>
    <w:p w14:paraId="53B6E57D" w14:textId="21E504E4" w:rsidR="009531E6" w:rsidRDefault="009531E6" w:rsidP="00292C1F">
      <w:pPr>
        <w:suppressAutoHyphens/>
        <w:spacing w:line="276" w:lineRule="auto"/>
        <w:ind w:right="-1"/>
        <w:rPr>
          <w:b/>
          <w:szCs w:val="24"/>
        </w:rPr>
      </w:pPr>
    </w:p>
    <w:p w14:paraId="69F970B9" w14:textId="77777777" w:rsidR="00292C1F" w:rsidRPr="003C0CD6" w:rsidRDefault="00292C1F" w:rsidP="00292C1F">
      <w:pPr>
        <w:suppressAutoHyphens/>
        <w:spacing w:line="276" w:lineRule="auto"/>
        <w:ind w:right="-1"/>
        <w:rPr>
          <w:b/>
          <w:szCs w:val="24"/>
        </w:rPr>
      </w:pPr>
    </w:p>
    <w:p w14:paraId="2A8EBBB0" w14:textId="77777777" w:rsidR="009531E6" w:rsidRPr="003C0CD6" w:rsidRDefault="009531E6" w:rsidP="009531E6">
      <w:pPr>
        <w:suppressAutoHyphens/>
        <w:spacing w:after="240"/>
        <w:ind w:right="-1"/>
        <w:jc w:val="center"/>
        <w:rPr>
          <w:b/>
          <w:szCs w:val="24"/>
        </w:rPr>
      </w:pPr>
      <w:r w:rsidRPr="003C0CD6">
        <w:rPr>
          <w:b/>
          <w:szCs w:val="24"/>
        </w:rPr>
        <w:t>2. СТРУКТУРА И СОДЕРЖАНИЕ УЧЕБНОЙ ДИСЦИПЛИНЫ</w:t>
      </w:r>
    </w:p>
    <w:p w14:paraId="40C30928" w14:textId="77777777" w:rsidR="009531E6" w:rsidRPr="003C0CD6" w:rsidRDefault="009531E6" w:rsidP="009531E6">
      <w:pPr>
        <w:suppressAutoHyphens/>
        <w:spacing w:after="240"/>
        <w:ind w:right="-1"/>
        <w:rPr>
          <w:b/>
          <w:szCs w:val="24"/>
        </w:rPr>
      </w:pPr>
      <w:r w:rsidRPr="003C0CD6">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4"/>
        <w:gridCol w:w="2456"/>
      </w:tblGrid>
      <w:tr w:rsidR="009531E6" w:rsidRPr="003C0CD6" w14:paraId="121149EC"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543228B" w14:textId="77777777" w:rsidR="009531E6" w:rsidRPr="003C0CD6" w:rsidRDefault="009531E6" w:rsidP="005E0BB1">
            <w:pPr>
              <w:suppressAutoHyphens/>
              <w:ind w:firstLine="0"/>
              <w:rPr>
                <w:b/>
                <w:szCs w:val="24"/>
              </w:rPr>
            </w:pPr>
            <w:r w:rsidRPr="003C0CD6">
              <w:rPr>
                <w:b/>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B90EE42" w14:textId="77777777" w:rsidR="009531E6" w:rsidRPr="003C0CD6" w:rsidRDefault="009531E6" w:rsidP="005E0BB1">
            <w:pPr>
              <w:suppressAutoHyphens/>
              <w:ind w:firstLine="0"/>
              <w:rPr>
                <w:b/>
                <w:iCs/>
                <w:szCs w:val="24"/>
              </w:rPr>
            </w:pPr>
            <w:r w:rsidRPr="003C0CD6">
              <w:rPr>
                <w:b/>
                <w:iCs/>
                <w:szCs w:val="24"/>
              </w:rPr>
              <w:t>Объем в часах</w:t>
            </w:r>
          </w:p>
        </w:tc>
      </w:tr>
      <w:tr w:rsidR="009531E6" w:rsidRPr="003C0CD6" w14:paraId="6F31F27F"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C4DA472" w14:textId="77777777" w:rsidR="009531E6" w:rsidRPr="003C0CD6" w:rsidRDefault="009531E6" w:rsidP="005E0BB1">
            <w:pPr>
              <w:suppressAutoHyphens/>
              <w:ind w:firstLine="0"/>
              <w:rPr>
                <w:b/>
                <w:szCs w:val="24"/>
              </w:rPr>
            </w:pPr>
            <w:r w:rsidRPr="003C0CD6">
              <w:rPr>
                <w:b/>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9AA8EB9" w14:textId="77777777" w:rsidR="009531E6" w:rsidRPr="00CE5468" w:rsidRDefault="009531E6" w:rsidP="005E0BB1">
            <w:pPr>
              <w:suppressAutoHyphens/>
              <w:ind w:firstLine="0"/>
              <w:jc w:val="center"/>
              <w:rPr>
                <w:b/>
                <w:iCs/>
                <w:szCs w:val="24"/>
              </w:rPr>
            </w:pPr>
            <w:r w:rsidRPr="00CE5468">
              <w:rPr>
                <w:b/>
                <w:iCs/>
                <w:szCs w:val="24"/>
              </w:rPr>
              <w:t>32</w:t>
            </w:r>
          </w:p>
        </w:tc>
      </w:tr>
      <w:tr w:rsidR="009531E6" w:rsidRPr="003C0CD6" w14:paraId="361F14F6"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A30E12E" w14:textId="77777777" w:rsidR="009531E6" w:rsidRPr="003C0CD6" w:rsidRDefault="009531E6" w:rsidP="005E0BB1">
            <w:pPr>
              <w:suppressAutoHyphens/>
              <w:ind w:firstLine="0"/>
              <w:rPr>
                <w:b/>
                <w:szCs w:val="24"/>
              </w:rPr>
            </w:pPr>
            <w:r w:rsidRPr="003C0CD6">
              <w:rPr>
                <w:b/>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703B830A" w14:textId="77777777" w:rsidR="009531E6" w:rsidRPr="003C0CD6" w:rsidRDefault="009531E6" w:rsidP="005E0BB1">
            <w:pPr>
              <w:suppressAutoHyphens/>
              <w:ind w:firstLine="0"/>
              <w:jc w:val="center"/>
              <w:rPr>
                <w:b/>
                <w:iCs/>
                <w:szCs w:val="24"/>
              </w:rPr>
            </w:pPr>
            <w:r w:rsidRPr="003C0CD6">
              <w:rPr>
                <w:b/>
                <w:iCs/>
                <w:szCs w:val="24"/>
              </w:rPr>
              <w:t>12</w:t>
            </w:r>
          </w:p>
        </w:tc>
      </w:tr>
      <w:tr w:rsidR="009531E6" w:rsidRPr="003C0CD6" w14:paraId="3AE8E15F" w14:textId="77777777" w:rsidTr="00EF756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17404CC" w14:textId="77777777" w:rsidR="009531E6" w:rsidRPr="003C0CD6" w:rsidRDefault="009531E6" w:rsidP="005E0BB1">
            <w:pPr>
              <w:suppressAutoHyphens/>
              <w:ind w:firstLine="0"/>
              <w:rPr>
                <w:iCs/>
                <w:szCs w:val="24"/>
              </w:rPr>
            </w:pPr>
            <w:r w:rsidRPr="003C0CD6">
              <w:rPr>
                <w:szCs w:val="24"/>
              </w:rPr>
              <w:t>в т. ч.:</w:t>
            </w:r>
          </w:p>
        </w:tc>
      </w:tr>
      <w:tr w:rsidR="009531E6" w:rsidRPr="003C0CD6" w14:paraId="23A26733"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31ADC7F" w14:textId="77777777" w:rsidR="009531E6" w:rsidRPr="003C0CD6" w:rsidRDefault="009531E6" w:rsidP="005E0BB1">
            <w:pPr>
              <w:suppressAutoHyphens/>
              <w:ind w:firstLine="0"/>
              <w:rPr>
                <w:szCs w:val="24"/>
              </w:rPr>
            </w:pPr>
            <w:r w:rsidRPr="003C0CD6">
              <w:rPr>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889A598" w14:textId="77777777" w:rsidR="009531E6" w:rsidRPr="00CE5468" w:rsidRDefault="009531E6" w:rsidP="005E0BB1">
            <w:pPr>
              <w:suppressAutoHyphens/>
              <w:ind w:firstLine="0"/>
              <w:jc w:val="center"/>
              <w:rPr>
                <w:iCs/>
                <w:szCs w:val="24"/>
              </w:rPr>
            </w:pPr>
            <w:r w:rsidRPr="00CE5468">
              <w:rPr>
                <w:iCs/>
                <w:szCs w:val="24"/>
              </w:rPr>
              <w:t>20</w:t>
            </w:r>
          </w:p>
        </w:tc>
      </w:tr>
      <w:tr w:rsidR="009531E6" w:rsidRPr="003C0CD6" w14:paraId="424F99E9" w14:textId="77777777" w:rsidTr="00EF756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85DE519" w14:textId="77777777" w:rsidR="009531E6" w:rsidRPr="003C0CD6" w:rsidRDefault="009531E6" w:rsidP="005E0BB1">
            <w:pPr>
              <w:suppressAutoHyphens/>
              <w:ind w:firstLine="0"/>
              <w:rPr>
                <w:szCs w:val="24"/>
              </w:rPr>
            </w:pPr>
            <w:r w:rsidRPr="003C0CD6">
              <w:rPr>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52AB431" w14:textId="77777777" w:rsidR="009531E6" w:rsidRPr="00CE5468" w:rsidRDefault="009531E6" w:rsidP="005E0BB1">
            <w:pPr>
              <w:suppressAutoHyphens/>
              <w:ind w:firstLine="0"/>
              <w:jc w:val="center"/>
              <w:rPr>
                <w:iCs/>
                <w:szCs w:val="24"/>
              </w:rPr>
            </w:pPr>
            <w:r w:rsidRPr="00CE5468">
              <w:rPr>
                <w:iCs/>
                <w:szCs w:val="24"/>
              </w:rPr>
              <w:t>12</w:t>
            </w:r>
          </w:p>
        </w:tc>
      </w:tr>
      <w:tr w:rsidR="009531E6" w:rsidRPr="003C0CD6" w14:paraId="10CD235E" w14:textId="77777777" w:rsidTr="00EF756C">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2D05EE2" w14:textId="77777777" w:rsidR="009531E6" w:rsidRPr="003C0CD6" w:rsidRDefault="009531E6" w:rsidP="005E0BB1">
            <w:pPr>
              <w:suppressAutoHyphens/>
              <w:ind w:firstLine="0"/>
              <w:rPr>
                <w:i/>
                <w:szCs w:val="24"/>
              </w:rPr>
            </w:pPr>
            <w:r w:rsidRPr="003C0CD6">
              <w:rPr>
                <w:i/>
                <w:szCs w:val="24"/>
              </w:rPr>
              <w:t xml:space="preserve">Самостоятельная работа </w:t>
            </w:r>
            <w:r>
              <w:rPr>
                <w:i/>
                <w:szCs w:val="24"/>
              </w:rPr>
              <w:t>*</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ED4B269" w14:textId="77777777" w:rsidR="009531E6" w:rsidRPr="003C0CD6" w:rsidRDefault="009531E6" w:rsidP="005E0BB1">
            <w:pPr>
              <w:suppressAutoHyphens/>
              <w:ind w:firstLine="0"/>
              <w:jc w:val="center"/>
              <w:rPr>
                <w:iCs/>
                <w:szCs w:val="24"/>
              </w:rPr>
            </w:pPr>
            <w:r w:rsidRPr="003C0CD6">
              <w:rPr>
                <w:iCs/>
                <w:szCs w:val="24"/>
              </w:rPr>
              <w:t>-</w:t>
            </w:r>
          </w:p>
        </w:tc>
      </w:tr>
      <w:tr w:rsidR="009531E6" w:rsidRPr="003C0CD6" w14:paraId="6371AA7F" w14:textId="77777777" w:rsidTr="00EF756C">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8D280A0" w14:textId="77777777" w:rsidR="009531E6" w:rsidRPr="0018073F" w:rsidRDefault="009531E6" w:rsidP="005E0BB1">
            <w:pPr>
              <w:suppressAutoHyphens/>
              <w:ind w:firstLine="0"/>
              <w:rPr>
                <w:i/>
                <w:szCs w:val="24"/>
              </w:rPr>
            </w:pPr>
            <w:r w:rsidRPr="0018073F">
              <w:rPr>
                <w:b/>
                <w:iCs/>
                <w:szCs w:val="24"/>
              </w:rPr>
              <w:t>Промежуточная аттестация</w:t>
            </w:r>
            <w:r w:rsidRPr="0018073F">
              <w:rPr>
                <w:rStyle w:val="ac"/>
                <w:b/>
                <w:iCs/>
                <w:szCs w:val="24"/>
              </w:rPr>
              <w:footnoteReference w:id="28"/>
            </w:r>
            <w:r w:rsidRPr="0018073F">
              <w:rPr>
                <w:b/>
                <w:iCs/>
                <w:szCs w:val="24"/>
              </w:rPr>
              <w:t xml:space="preserve">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E9D4BCC" w14:textId="77777777" w:rsidR="009531E6" w:rsidRPr="0018073F" w:rsidRDefault="009531E6" w:rsidP="005E0BB1">
            <w:pPr>
              <w:suppressAutoHyphens/>
              <w:ind w:firstLine="0"/>
              <w:jc w:val="center"/>
              <w:rPr>
                <w:b/>
                <w:bCs/>
                <w:iCs/>
                <w:szCs w:val="24"/>
              </w:rPr>
            </w:pPr>
            <w:r w:rsidRPr="0018073F">
              <w:rPr>
                <w:b/>
                <w:bCs/>
                <w:iCs/>
                <w:szCs w:val="24"/>
              </w:rPr>
              <w:t>2</w:t>
            </w:r>
          </w:p>
        </w:tc>
      </w:tr>
    </w:tbl>
    <w:p w14:paraId="1AA6BEBA" w14:textId="77777777" w:rsidR="009531E6" w:rsidRPr="003C0CD6" w:rsidRDefault="009531E6" w:rsidP="009531E6">
      <w:pPr>
        <w:suppressAutoHyphens/>
        <w:spacing w:after="120"/>
        <w:ind w:right="-1"/>
        <w:rPr>
          <w:b/>
          <w:i/>
          <w:szCs w:val="24"/>
        </w:rPr>
      </w:pPr>
    </w:p>
    <w:p w14:paraId="09EFB154" w14:textId="77777777" w:rsidR="009531E6" w:rsidRPr="003C0CD6" w:rsidRDefault="009531E6" w:rsidP="009531E6">
      <w:pPr>
        <w:ind w:right="-1"/>
        <w:rPr>
          <w:b/>
          <w:i/>
          <w:szCs w:val="24"/>
        </w:rPr>
        <w:sectPr w:rsidR="009531E6" w:rsidRPr="003C0CD6" w:rsidSect="002D225B">
          <w:pgSz w:w="11906" w:h="16838"/>
          <w:pgMar w:top="1134" w:right="849" w:bottom="1134" w:left="1701" w:header="708" w:footer="708" w:gutter="0"/>
          <w:cols w:space="720"/>
        </w:sectPr>
      </w:pPr>
    </w:p>
    <w:p w14:paraId="4B728921" w14:textId="77777777" w:rsidR="009531E6" w:rsidRPr="003C0CD6" w:rsidRDefault="009531E6" w:rsidP="00292C1F">
      <w:pPr>
        <w:spacing w:after="240"/>
        <w:rPr>
          <w:b/>
          <w:bCs/>
          <w:szCs w:val="24"/>
        </w:rPr>
      </w:pPr>
      <w:bookmarkStart w:id="461" w:name="_Hlk85211697"/>
      <w:r w:rsidRPr="003C0CD6">
        <w:rPr>
          <w:b/>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9162"/>
        <w:gridCol w:w="1926"/>
        <w:gridCol w:w="1902"/>
      </w:tblGrid>
      <w:tr w:rsidR="009531E6" w:rsidRPr="003C0CD6" w14:paraId="2A11EC77" w14:textId="77777777" w:rsidTr="00292C1F">
        <w:trPr>
          <w:trHeight w:val="20"/>
        </w:trPr>
        <w:tc>
          <w:tcPr>
            <w:tcW w:w="676" w:type="pct"/>
            <w:tcBorders>
              <w:top w:val="single" w:sz="4" w:space="0" w:color="auto"/>
              <w:left w:val="single" w:sz="4" w:space="0" w:color="auto"/>
              <w:bottom w:val="single" w:sz="4" w:space="0" w:color="auto"/>
              <w:right w:val="single" w:sz="4" w:space="0" w:color="auto"/>
            </w:tcBorders>
            <w:vAlign w:val="center"/>
            <w:hideMark/>
          </w:tcPr>
          <w:p w14:paraId="040397E0" w14:textId="77777777" w:rsidR="009531E6" w:rsidRPr="003C0CD6" w:rsidRDefault="009531E6" w:rsidP="00292C1F">
            <w:pPr>
              <w:suppressAutoHyphens/>
              <w:ind w:firstLine="0"/>
              <w:jc w:val="center"/>
              <w:rPr>
                <w:b/>
                <w:bCs/>
                <w:szCs w:val="24"/>
              </w:rPr>
            </w:pPr>
            <w:r w:rsidRPr="003C0CD6">
              <w:rPr>
                <w:b/>
                <w:bCs/>
                <w:szCs w:val="24"/>
              </w:rPr>
              <w:t>Наименование разделов и тем</w:t>
            </w:r>
          </w:p>
        </w:tc>
        <w:tc>
          <w:tcPr>
            <w:tcW w:w="3050" w:type="pct"/>
            <w:tcBorders>
              <w:top w:val="single" w:sz="4" w:space="0" w:color="auto"/>
              <w:left w:val="single" w:sz="4" w:space="0" w:color="auto"/>
              <w:bottom w:val="single" w:sz="4" w:space="0" w:color="auto"/>
              <w:right w:val="single" w:sz="4" w:space="0" w:color="auto"/>
            </w:tcBorders>
            <w:vAlign w:val="center"/>
            <w:hideMark/>
          </w:tcPr>
          <w:p w14:paraId="18E61A89" w14:textId="77777777" w:rsidR="009531E6" w:rsidRPr="003C0CD6" w:rsidRDefault="009531E6" w:rsidP="00292C1F">
            <w:pPr>
              <w:suppressAutoHyphens/>
              <w:ind w:firstLine="0"/>
              <w:jc w:val="center"/>
              <w:rPr>
                <w:b/>
                <w:bCs/>
                <w:szCs w:val="24"/>
              </w:rPr>
            </w:pPr>
            <w:r w:rsidRPr="003C0CD6">
              <w:rPr>
                <w:b/>
                <w:bCs/>
                <w:szCs w:val="24"/>
              </w:rPr>
              <w:t>Содержание учебного материала и формы организации деятельности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4E94A90C" w14:textId="3F7EE990" w:rsidR="009531E6" w:rsidRPr="003C0CD6" w:rsidRDefault="009531E6" w:rsidP="00292C1F">
            <w:pPr>
              <w:suppressAutoHyphens/>
              <w:ind w:firstLine="0"/>
              <w:jc w:val="center"/>
              <w:rPr>
                <w:b/>
                <w:bCs/>
                <w:szCs w:val="24"/>
              </w:rPr>
            </w:pPr>
            <w:r w:rsidRPr="003C0CD6">
              <w:rPr>
                <w:b/>
                <w:bCs/>
                <w:szCs w:val="24"/>
              </w:rPr>
              <w:t>Объем, акад. ч</w:t>
            </w:r>
            <w:r w:rsidR="00292C1F">
              <w:rPr>
                <w:b/>
                <w:bCs/>
                <w:szCs w:val="24"/>
              </w:rPr>
              <w:t>.</w:t>
            </w:r>
            <w:r w:rsidRPr="003C0CD6">
              <w:rPr>
                <w:b/>
                <w:bCs/>
                <w:szCs w:val="24"/>
              </w:rPr>
              <w:t xml:space="preserve"> / в том числе в форме практической подготовки, акад</w:t>
            </w:r>
            <w:r w:rsidR="00292C1F">
              <w:rPr>
                <w:b/>
                <w:bCs/>
                <w:szCs w:val="24"/>
              </w:rPr>
              <w:t>.</w:t>
            </w:r>
            <w:r w:rsidRPr="003C0CD6">
              <w:rPr>
                <w:b/>
                <w:bCs/>
                <w:szCs w:val="24"/>
              </w:rPr>
              <w:t xml:space="preserve"> ч</w:t>
            </w:r>
            <w:r w:rsidR="00292C1F">
              <w:rPr>
                <w:b/>
                <w:bCs/>
                <w:szCs w:val="24"/>
              </w:rPr>
              <w:t>.</w:t>
            </w:r>
          </w:p>
        </w:tc>
        <w:tc>
          <w:tcPr>
            <w:tcW w:w="633" w:type="pct"/>
            <w:tcBorders>
              <w:top w:val="single" w:sz="4" w:space="0" w:color="auto"/>
              <w:left w:val="single" w:sz="4" w:space="0" w:color="auto"/>
              <w:bottom w:val="single" w:sz="4" w:space="0" w:color="auto"/>
              <w:right w:val="single" w:sz="4" w:space="0" w:color="auto"/>
            </w:tcBorders>
            <w:vAlign w:val="center"/>
            <w:hideMark/>
          </w:tcPr>
          <w:p w14:paraId="382622CD" w14:textId="2F68F584" w:rsidR="009531E6" w:rsidRPr="003C0CD6" w:rsidRDefault="00292C1F" w:rsidP="00292C1F">
            <w:pPr>
              <w:suppressAutoHyphens/>
              <w:ind w:firstLine="0"/>
              <w:jc w:val="center"/>
              <w:rPr>
                <w:b/>
                <w:bCs/>
                <w:szCs w:val="24"/>
              </w:rPr>
            </w:pPr>
            <w:r w:rsidRPr="00A450A8">
              <w:rPr>
                <w:b/>
                <w:bCs/>
              </w:rPr>
              <w:t xml:space="preserve">Коды компетенций </w:t>
            </w:r>
            <w:r w:rsidRPr="00A450A8">
              <w:rPr>
                <w:b/>
                <w:bCs/>
              </w:rPr>
              <w:br/>
              <w:t>и личностных результатов, формированию которых способствует элемент программы</w:t>
            </w:r>
          </w:p>
        </w:tc>
      </w:tr>
      <w:tr w:rsidR="009531E6" w:rsidRPr="003C0CD6" w14:paraId="78AB00E0" w14:textId="77777777" w:rsidTr="00292C1F">
        <w:trPr>
          <w:trHeight w:val="371"/>
        </w:trPr>
        <w:tc>
          <w:tcPr>
            <w:tcW w:w="676" w:type="pct"/>
            <w:tcBorders>
              <w:top w:val="single" w:sz="4" w:space="0" w:color="auto"/>
              <w:left w:val="single" w:sz="4" w:space="0" w:color="auto"/>
              <w:bottom w:val="single" w:sz="4" w:space="0" w:color="auto"/>
              <w:right w:val="single" w:sz="4" w:space="0" w:color="auto"/>
            </w:tcBorders>
            <w:hideMark/>
          </w:tcPr>
          <w:p w14:paraId="0CA94A7B" w14:textId="77777777" w:rsidR="009531E6" w:rsidRPr="003C0CD6" w:rsidRDefault="009531E6" w:rsidP="005E0BB1">
            <w:pPr>
              <w:ind w:firstLine="0"/>
              <w:jc w:val="both"/>
              <w:rPr>
                <w:b/>
                <w:bCs/>
                <w:i/>
                <w:iCs/>
                <w:szCs w:val="24"/>
              </w:rPr>
            </w:pPr>
            <w:r w:rsidRPr="003C0CD6">
              <w:rPr>
                <w:b/>
                <w:bCs/>
                <w:i/>
                <w:iCs/>
                <w:szCs w:val="24"/>
              </w:rPr>
              <w:t>1</w:t>
            </w:r>
          </w:p>
        </w:tc>
        <w:tc>
          <w:tcPr>
            <w:tcW w:w="3050" w:type="pct"/>
            <w:tcBorders>
              <w:top w:val="single" w:sz="4" w:space="0" w:color="auto"/>
              <w:left w:val="single" w:sz="4" w:space="0" w:color="auto"/>
              <w:bottom w:val="single" w:sz="4" w:space="0" w:color="auto"/>
              <w:right w:val="single" w:sz="4" w:space="0" w:color="auto"/>
            </w:tcBorders>
            <w:hideMark/>
          </w:tcPr>
          <w:p w14:paraId="559AFB77" w14:textId="77777777" w:rsidR="009531E6" w:rsidRPr="003C0CD6" w:rsidRDefault="009531E6" w:rsidP="005E0BB1">
            <w:pPr>
              <w:ind w:firstLine="0"/>
              <w:jc w:val="both"/>
              <w:rPr>
                <w:b/>
                <w:bCs/>
                <w:i/>
                <w:iCs/>
                <w:szCs w:val="24"/>
              </w:rPr>
            </w:pPr>
            <w:r w:rsidRPr="003C0CD6">
              <w:rPr>
                <w:b/>
                <w:bCs/>
                <w:i/>
                <w:iCs/>
                <w:szCs w:val="24"/>
              </w:rPr>
              <w:t>2</w:t>
            </w:r>
          </w:p>
        </w:tc>
        <w:tc>
          <w:tcPr>
            <w:tcW w:w="641" w:type="pct"/>
            <w:tcBorders>
              <w:top w:val="single" w:sz="4" w:space="0" w:color="auto"/>
              <w:left w:val="single" w:sz="4" w:space="0" w:color="auto"/>
              <w:bottom w:val="single" w:sz="4" w:space="0" w:color="auto"/>
              <w:right w:val="single" w:sz="4" w:space="0" w:color="auto"/>
            </w:tcBorders>
            <w:hideMark/>
          </w:tcPr>
          <w:p w14:paraId="35ADF992" w14:textId="77777777" w:rsidR="009531E6" w:rsidRPr="003C0CD6" w:rsidRDefault="009531E6" w:rsidP="005E0BB1">
            <w:pPr>
              <w:ind w:firstLine="0"/>
              <w:jc w:val="center"/>
              <w:rPr>
                <w:b/>
                <w:bCs/>
                <w:i/>
                <w:iCs/>
                <w:szCs w:val="24"/>
              </w:rPr>
            </w:pPr>
            <w:r w:rsidRPr="003C0CD6">
              <w:rPr>
                <w:b/>
                <w:bCs/>
                <w:i/>
                <w:iCs/>
                <w:szCs w:val="24"/>
              </w:rPr>
              <w:t>3</w:t>
            </w:r>
          </w:p>
        </w:tc>
        <w:tc>
          <w:tcPr>
            <w:tcW w:w="633" w:type="pct"/>
            <w:tcBorders>
              <w:top w:val="single" w:sz="4" w:space="0" w:color="auto"/>
              <w:left w:val="single" w:sz="4" w:space="0" w:color="auto"/>
              <w:bottom w:val="single" w:sz="4" w:space="0" w:color="auto"/>
              <w:right w:val="single" w:sz="4" w:space="0" w:color="auto"/>
            </w:tcBorders>
            <w:hideMark/>
          </w:tcPr>
          <w:p w14:paraId="6E4C1ABF" w14:textId="77777777" w:rsidR="009531E6" w:rsidRPr="003C0CD6" w:rsidRDefault="009531E6" w:rsidP="005E0BB1">
            <w:pPr>
              <w:ind w:firstLine="0"/>
              <w:jc w:val="center"/>
              <w:rPr>
                <w:b/>
                <w:bCs/>
                <w:i/>
                <w:iCs/>
                <w:szCs w:val="24"/>
              </w:rPr>
            </w:pPr>
            <w:r w:rsidRPr="003C0CD6">
              <w:rPr>
                <w:b/>
                <w:bCs/>
                <w:i/>
                <w:iCs/>
                <w:szCs w:val="24"/>
              </w:rPr>
              <w:t>4</w:t>
            </w:r>
          </w:p>
        </w:tc>
      </w:tr>
      <w:tr w:rsidR="009531E6" w:rsidRPr="003C0CD6" w14:paraId="39D2E4EB" w14:textId="77777777" w:rsidTr="00292C1F">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534D9C5E" w14:textId="77777777" w:rsidR="009531E6" w:rsidRPr="0018073F" w:rsidRDefault="009531E6" w:rsidP="005E0BB1">
            <w:pPr>
              <w:ind w:firstLine="0"/>
              <w:jc w:val="both"/>
              <w:rPr>
                <w:b/>
                <w:bCs/>
                <w:szCs w:val="24"/>
              </w:rPr>
            </w:pPr>
            <w:r w:rsidRPr="0018073F">
              <w:rPr>
                <w:b/>
                <w:bCs/>
                <w:szCs w:val="24"/>
              </w:rPr>
              <w:t>Раздел 1. Роль и значение финансовой грамотности при принятии стратегических решений в условиях ограниченности ресурсов</w:t>
            </w:r>
          </w:p>
          <w:p w14:paraId="637499E3" w14:textId="77777777" w:rsidR="009531E6" w:rsidRPr="0018073F" w:rsidRDefault="009531E6" w:rsidP="005E0BB1">
            <w:pPr>
              <w:ind w:firstLine="0"/>
              <w:jc w:val="both"/>
              <w:rPr>
                <w:b/>
                <w:bCs/>
                <w:szCs w:val="24"/>
              </w:rPr>
            </w:pPr>
          </w:p>
        </w:tc>
        <w:tc>
          <w:tcPr>
            <w:tcW w:w="641" w:type="pct"/>
            <w:tcBorders>
              <w:top w:val="single" w:sz="4" w:space="0" w:color="auto"/>
              <w:left w:val="single" w:sz="4" w:space="0" w:color="auto"/>
              <w:bottom w:val="single" w:sz="4" w:space="0" w:color="auto"/>
              <w:right w:val="single" w:sz="4" w:space="0" w:color="auto"/>
            </w:tcBorders>
            <w:hideMark/>
          </w:tcPr>
          <w:p w14:paraId="0B408E35" w14:textId="77777777" w:rsidR="009531E6" w:rsidRPr="0018073F" w:rsidRDefault="009531E6" w:rsidP="005E0BB1">
            <w:pPr>
              <w:ind w:firstLine="0"/>
              <w:jc w:val="center"/>
              <w:rPr>
                <w:b/>
                <w:bCs/>
                <w:iCs/>
                <w:szCs w:val="24"/>
              </w:rPr>
            </w:pPr>
          </w:p>
          <w:p w14:paraId="469C3A94" w14:textId="77777777" w:rsidR="009531E6" w:rsidRPr="0018073F" w:rsidRDefault="009531E6" w:rsidP="005E0BB1">
            <w:pPr>
              <w:ind w:firstLine="0"/>
              <w:jc w:val="center"/>
              <w:rPr>
                <w:b/>
                <w:bCs/>
                <w:iCs/>
                <w:szCs w:val="24"/>
              </w:rPr>
            </w:pPr>
            <w:r w:rsidRPr="0018073F">
              <w:rPr>
                <w:b/>
                <w:bCs/>
                <w:iCs/>
                <w:szCs w:val="24"/>
              </w:rPr>
              <w:t>4/-</w:t>
            </w:r>
          </w:p>
        </w:tc>
        <w:tc>
          <w:tcPr>
            <w:tcW w:w="633" w:type="pct"/>
            <w:tcBorders>
              <w:top w:val="single" w:sz="4" w:space="0" w:color="auto"/>
              <w:left w:val="single" w:sz="4" w:space="0" w:color="auto"/>
              <w:bottom w:val="single" w:sz="4" w:space="0" w:color="auto"/>
              <w:right w:val="single" w:sz="4" w:space="0" w:color="auto"/>
            </w:tcBorders>
          </w:tcPr>
          <w:p w14:paraId="728029DC" w14:textId="77777777" w:rsidR="009531E6" w:rsidRPr="003C0CD6" w:rsidRDefault="009531E6" w:rsidP="005E0BB1">
            <w:pPr>
              <w:ind w:firstLine="0"/>
              <w:jc w:val="center"/>
              <w:rPr>
                <w:b/>
                <w:bCs/>
                <w:iCs/>
                <w:szCs w:val="24"/>
              </w:rPr>
            </w:pPr>
          </w:p>
        </w:tc>
      </w:tr>
      <w:tr w:rsidR="009531E6" w:rsidRPr="003C0CD6" w14:paraId="248C99CC" w14:textId="77777777" w:rsidTr="00292C1F">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6AA4D8EB" w14:textId="77777777" w:rsidR="009531E6" w:rsidRPr="0018073F" w:rsidRDefault="009531E6" w:rsidP="005E0BB1">
            <w:pPr>
              <w:ind w:firstLine="0"/>
              <w:jc w:val="both"/>
              <w:rPr>
                <w:b/>
                <w:bCs/>
                <w:szCs w:val="24"/>
              </w:rPr>
            </w:pPr>
            <w:r w:rsidRPr="0018073F">
              <w:rPr>
                <w:b/>
                <w:bCs/>
                <w:szCs w:val="24"/>
              </w:rPr>
              <w:t>Тема 1.1.</w:t>
            </w:r>
          </w:p>
          <w:p w14:paraId="5122AF7F" w14:textId="77777777" w:rsidR="009531E6" w:rsidRPr="0018073F" w:rsidRDefault="009531E6" w:rsidP="005E0BB1">
            <w:pPr>
              <w:ind w:firstLine="0"/>
              <w:jc w:val="both"/>
              <w:rPr>
                <w:b/>
                <w:bCs/>
                <w:szCs w:val="24"/>
              </w:rPr>
            </w:pPr>
          </w:p>
          <w:p w14:paraId="3AB38C34" w14:textId="77777777" w:rsidR="009531E6" w:rsidRPr="0018073F" w:rsidRDefault="009531E6" w:rsidP="005E0BB1">
            <w:pPr>
              <w:ind w:firstLine="0"/>
              <w:jc w:val="both"/>
              <w:rPr>
                <w:szCs w:val="24"/>
              </w:rPr>
            </w:pPr>
            <w:r w:rsidRPr="0018073F">
              <w:rPr>
                <w:szCs w:val="24"/>
              </w:rPr>
              <w:t>Сущность</w:t>
            </w:r>
          </w:p>
          <w:p w14:paraId="15168467" w14:textId="77777777" w:rsidR="009531E6" w:rsidRPr="0018073F" w:rsidRDefault="009531E6" w:rsidP="005E0BB1">
            <w:pPr>
              <w:ind w:firstLine="0"/>
              <w:jc w:val="both"/>
              <w:rPr>
                <w:szCs w:val="24"/>
              </w:rPr>
            </w:pPr>
            <w:r w:rsidRPr="0018073F">
              <w:rPr>
                <w:szCs w:val="24"/>
              </w:rPr>
              <w:t>финансовой</w:t>
            </w:r>
          </w:p>
          <w:p w14:paraId="1BE23145" w14:textId="77777777" w:rsidR="009531E6" w:rsidRPr="0018073F" w:rsidRDefault="009531E6" w:rsidP="005E0BB1">
            <w:pPr>
              <w:ind w:firstLine="0"/>
              <w:jc w:val="both"/>
              <w:rPr>
                <w:szCs w:val="24"/>
              </w:rPr>
            </w:pPr>
            <w:r w:rsidRPr="0018073F">
              <w:rPr>
                <w:szCs w:val="24"/>
              </w:rPr>
              <w:t>грамотности населения,</w:t>
            </w:r>
          </w:p>
          <w:p w14:paraId="4F88F357" w14:textId="77777777" w:rsidR="009531E6" w:rsidRPr="0018073F" w:rsidRDefault="009531E6" w:rsidP="005E0BB1">
            <w:pPr>
              <w:ind w:firstLine="0"/>
              <w:jc w:val="both"/>
              <w:rPr>
                <w:b/>
                <w:bCs/>
                <w:szCs w:val="24"/>
              </w:rPr>
            </w:pPr>
            <w:r w:rsidRPr="0018073F">
              <w:rPr>
                <w:szCs w:val="24"/>
              </w:rPr>
              <w:t>ее цели и задачи</w:t>
            </w:r>
          </w:p>
        </w:tc>
        <w:tc>
          <w:tcPr>
            <w:tcW w:w="3050" w:type="pct"/>
            <w:tcBorders>
              <w:top w:val="single" w:sz="4" w:space="0" w:color="auto"/>
              <w:left w:val="single" w:sz="4" w:space="0" w:color="auto"/>
              <w:bottom w:val="single" w:sz="4" w:space="0" w:color="auto"/>
              <w:right w:val="single" w:sz="4" w:space="0" w:color="auto"/>
            </w:tcBorders>
            <w:hideMark/>
          </w:tcPr>
          <w:p w14:paraId="53EC3130" w14:textId="77777777" w:rsidR="009531E6" w:rsidRPr="0018073F" w:rsidRDefault="009531E6" w:rsidP="005E0BB1">
            <w:pPr>
              <w:ind w:firstLine="0"/>
              <w:jc w:val="both"/>
              <w:rPr>
                <w:b/>
                <w:bCs/>
                <w:i/>
                <w:szCs w:val="24"/>
              </w:rPr>
            </w:pPr>
            <w:r w:rsidRPr="0018073F">
              <w:rPr>
                <w:b/>
                <w:bCs/>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2727DD73" w14:textId="77777777" w:rsidR="009531E6" w:rsidRPr="0018073F" w:rsidRDefault="009531E6" w:rsidP="005E0BB1">
            <w:pPr>
              <w:suppressAutoHyphens/>
              <w:ind w:firstLine="0"/>
              <w:jc w:val="center"/>
              <w:rPr>
                <w:b/>
                <w:iCs/>
                <w:szCs w:val="24"/>
              </w:rPr>
            </w:pPr>
            <w:r w:rsidRPr="0018073F">
              <w:rPr>
                <w:b/>
                <w:iCs/>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AE83B26" w14:textId="77777777" w:rsidR="009531E6" w:rsidRDefault="009531E6" w:rsidP="005E0BB1">
            <w:pPr>
              <w:suppressAutoHyphens/>
              <w:ind w:firstLine="0"/>
              <w:jc w:val="center"/>
              <w:rPr>
                <w:iCs/>
                <w:szCs w:val="24"/>
              </w:rPr>
            </w:pPr>
            <w:r>
              <w:rPr>
                <w:iCs/>
                <w:szCs w:val="24"/>
              </w:rPr>
              <w:t xml:space="preserve">ОК 02, </w:t>
            </w:r>
            <w:r w:rsidRPr="003C0CD6">
              <w:rPr>
                <w:iCs/>
                <w:szCs w:val="24"/>
              </w:rPr>
              <w:t xml:space="preserve">ОК </w:t>
            </w:r>
            <w:r>
              <w:rPr>
                <w:iCs/>
                <w:szCs w:val="24"/>
              </w:rPr>
              <w:t xml:space="preserve">03, </w:t>
            </w:r>
          </w:p>
          <w:p w14:paraId="6A320BBA" w14:textId="77777777" w:rsidR="009531E6" w:rsidRPr="003C0CD6" w:rsidRDefault="009531E6" w:rsidP="005E0BB1">
            <w:pPr>
              <w:suppressAutoHyphens/>
              <w:ind w:firstLine="0"/>
              <w:jc w:val="center"/>
              <w:rPr>
                <w:iCs/>
                <w:szCs w:val="24"/>
              </w:rPr>
            </w:pPr>
            <w:r>
              <w:rPr>
                <w:iCs/>
                <w:szCs w:val="24"/>
              </w:rPr>
              <w:t>ОК 06</w:t>
            </w:r>
          </w:p>
          <w:p w14:paraId="1CF8C034" w14:textId="77777777" w:rsidR="009531E6" w:rsidRPr="003C0CD6" w:rsidRDefault="009531E6" w:rsidP="005E0BB1">
            <w:pPr>
              <w:suppressAutoHyphens/>
              <w:ind w:firstLine="0"/>
              <w:jc w:val="center"/>
              <w:rPr>
                <w:iCs/>
                <w:szCs w:val="24"/>
              </w:rPr>
            </w:pPr>
            <w:r w:rsidRPr="003C0CD6">
              <w:rPr>
                <w:szCs w:val="24"/>
              </w:rPr>
              <w:br/>
            </w:r>
          </w:p>
          <w:p w14:paraId="0DF2585F" w14:textId="77777777" w:rsidR="009531E6" w:rsidRPr="003C0CD6" w:rsidRDefault="009531E6" w:rsidP="005E0BB1">
            <w:pPr>
              <w:ind w:firstLine="0"/>
              <w:jc w:val="center"/>
              <w:rPr>
                <w:bCs/>
                <w:iCs/>
                <w:szCs w:val="24"/>
              </w:rPr>
            </w:pPr>
          </w:p>
          <w:p w14:paraId="2534E0F2" w14:textId="77777777" w:rsidR="009531E6" w:rsidRPr="003C0CD6" w:rsidRDefault="009531E6" w:rsidP="005E0BB1">
            <w:pPr>
              <w:ind w:firstLine="0"/>
              <w:jc w:val="center"/>
              <w:rPr>
                <w:bCs/>
                <w:iCs/>
                <w:szCs w:val="24"/>
              </w:rPr>
            </w:pPr>
          </w:p>
          <w:p w14:paraId="78A672BC" w14:textId="77777777" w:rsidR="009531E6" w:rsidRPr="003C0CD6" w:rsidRDefault="009531E6" w:rsidP="005E0BB1">
            <w:pPr>
              <w:ind w:firstLine="0"/>
              <w:jc w:val="center"/>
              <w:rPr>
                <w:b/>
                <w:szCs w:val="24"/>
              </w:rPr>
            </w:pPr>
          </w:p>
        </w:tc>
      </w:tr>
      <w:tr w:rsidR="009531E6" w:rsidRPr="003C0CD6" w14:paraId="5DB07EAD" w14:textId="77777777" w:rsidTr="00292C1F">
        <w:trPr>
          <w:trHeight w:val="339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0F4F88F"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right w:val="single" w:sz="4" w:space="0" w:color="auto"/>
            </w:tcBorders>
            <w:hideMark/>
          </w:tcPr>
          <w:p w14:paraId="10F04A70" w14:textId="77777777" w:rsidR="009531E6" w:rsidRPr="0018073F" w:rsidRDefault="009531E6" w:rsidP="005E0BB1">
            <w:pPr>
              <w:pStyle w:val="ae"/>
              <w:spacing w:before="0" w:after="0"/>
              <w:ind w:left="0" w:firstLine="0"/>
              <w:jc w:val="both"/>
            </w:pPr>
            <w:r w:rsidRPr="0018073F">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14:paraId="6D645EE9" w14:textId="77777777" w:rsidR="009531E6" w:rsidRPr="0018073F" w:rsidRDefault="009531E6" w:rsidP="005E0BB1">
            <w:pPr>
              <w:pStyle w:val="ae"/>
              <w:spacing w:before="0" w:after="0"/>
              <w:ind w:left="0" w:firstLine="0"/>
              <w:jc w:val="both"/>
            </w:pPr>
            <w:r w:rsidRPr="0018073F">
              <w:t xml:space="preserve">Ограниченность ресурсов и проблема их выбора. Понятие планирования и его виды: краткосрочное, среднесрочное и долгосрочное. </w:t>
            </w:r>
            <w:r w:rsidRPr="0018073F">
              <w:rPr>
                <w:lang w:val="en-US"/>
              </w:rPr>
              <w:t>SWOT</w:t>
            </w:r>
            <w:r w:rsidRPr="0018073F">
              <w:t xml:space="preserve"> – анализ.</w:t>
            </w:r>
            <w:r w:rsidRPr="0018073F">
              <w:rPr>
                <w:bCs/>
                <w:iCs/>
              </w:rPr>
              <w:t xml:space="preserve"> Проведение SWOT – анализа при принятии решения поступления в среднее профессиональное заведение</w:t>
            </w:r>
          </w:p>
          <w:p w14:paraId="3E9A01A3" w14:textId="77777777" w:rsidR="009531E6" w:rsidRPr="0018073F" w:rsidRDefault="009531E6" w:rsidP="005E0BB1">
            <w:pPr>
              <w:pStyle w:val="ae"/>
              <w:spacing w:before="0" w:after="0"/>
              <w:ind w:left="0" w:firstLine="0"/>
              <w:jc w:val="both"/>
            </w:pPr>
            <w:r w:rsidRPr="0018073F">
              <w:t xml:space="preserve">Основные законодательные акты, регламентирующие вопросы финансовой грамотности в Российской </w:t>
            </w:r>
            <w:proofErr w:type="spellStart"/>
            <w:r w:rsidRPr="0018073F">
              <w:t>Федерации.Международный</w:t>
            </w:r>
            <w:proofErr w:type="spellEnd"/>
            <w:r w:rsidRPr="0018073F">
              <w:t xml:space="preserve"> опыт повышения уровня финансовой грамотности населения</w:t>
            </w:r>
          </w:p>
        </w:tc>
        <w:tc>
          <w:tcPr>
            <w:tcW w:w="641" w:type="pct"/>
            <w:tcBorders>
              <w:top w:val="single" w:sz="4" w:space="0" w:color="auto"/>
              <w:left w:val="single" w:sz="4" w:space="0" w:color="auto"/>
              <w:right w:val="single" w:sz="4" w:space="0" w:color="auto"/>
            </w:tcBorders>
            <w:vAlign w:val="center"/>
            <w:hideMark/>
          </w:tcPr>
          <w:p w14:paraId="353DA0C2" w14:textId="77777777" w:rsidR="009531E6" w:rsidRPr="0018073F" w:rsidRDefault="009531E6" w:rsidP="005E0BB1">
            <w:pPr>
              <w:suppressAutoHyphens/>
              <w:ind w:firstLine="0"/>
              <w:jc w:val="center"/>
              <w:rPr>
                <w:bCs/>
                <w:szCs w:val="24"/>
              </w:rPr>
            </w:pPr>
            <w:r w:rsidRPr="0018073F">
              <w:rPr>
                <w:bCs/>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84D0473" w14:textId="77777777" w:rsidR="009531E6" w:rsidRPr="003C0CD6" w:rsidRDefault="009531E6" w:rsidP="005E0BB1">
            <w:pPr>
              <w:ind w:firstLine="0"/>
              <w:jc w:val="center"/>
              <w:rPr>
                <w:b/>
                <w:szCs w:val="24"/>
              </w:rPr>
            </w:pPr>
          </w:p>
        </w:tc>
      </w:tr>
      <w:tr w:rsidR="009531E6" w:rsidRPr="003C0CD6" w14:paraId="1BED3BF1"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6F896F3"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19C3DBE5" w14:textId="77777777" w:rsidR="009531E6" w:rsidRPr="0018073F" w:rsidRDefault="009531E6" w:rsidP="005E0BB1">
            <w:pPr>
              <w:ind w:firstLine="0"/>
              <w:jc w:val="both"/>
              <w:rPr>
                <w:b/>
                <w:bCs/>
                <w:szCs w:val="24"/>
              </w:rPr>
            </w:pPr>
            <w:r w:rsidRPr="0018073F">
              <w:rPr>
                <w:b/>
                <w:bCs/>
                <w:szCs w:val="24"/>
              </w:rPr>
              <w:t>Самостоятельная работа обучающихся</w:t>
            </w:r>
            <w:r w:rsidRPr="0018073F">
              <w:rPr>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09D79E16" w14:textId="77777777" w:rsidR="009531E6" w:rsidRPr="0018073F" w:rsidRDefault="009531E6" w:rsidP="005E0BB1">
            <w:pPr>
              <w:suppressAutoHyphens/>
              <w:ind w:firstLine="0"/>
              <w:jc w:val="center"/>
              <w:rPr>
                <w:bCs/>
                <w:iCs/>
                <w:szCs w:val="24"/>
              </w:rPr>
            </w:pPr>
            <w:r w:rsidRPr="0018073F">
              <w:rPr>
                <w:bCs/>
                <w:iCs/>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FD866D1" w14:textId="77777777" w:rsidR="009531E6" w:rsidRPr="003C0CD6" w:rsidRDefault="009531E6" w:rsidP="005E0BB1">
            <w:pPr>
              <w:ind w:firstLine="0"/>
              <w:jc w:val="center"/>
              <w:rPr>
                <w:b/>
                <w:szCs w:val="24"/>
              </w:rPr>
            </w:pPr>
          </w:p>
        </w:tc>
      </w:tr>
      <w:tr w:rsidR="009531E6" w:rsidRPr="003C0CD6" w14:paraId="19FC7929" w14:textId="77777777" w:rsidTr="00292C1F">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7721421F" w14:textId="77777777" w:rsidR="009531E6" w:rsidRPr="0018073F" w:rsidRDefault="009531E6" w:rsidP="005E0BB1">
            <w:pPr>
              <w:ind w:firstLine="0"/>
              <w:jc w:val="both"/>
              <w:rPr>
                <w:b/>
                <w:bCs/>
                <w:szCs w:val="24"/>
              </w:rPr>
            </w:pPr>
            <w:r w:rsidRPr="0018073F">
              <w:rPr>
                <w:b/>
                <w:bCs/>
                <w:szCs w:val="24"/>
              </w:rPr>
              <w:t>Раздел 2. Место России в международной банковской системе</w:t>
            </w:r>
          </w:p>
        </w:tc>
        <w:tc>
          <w:tcPr>
            <w:tcW w:w="641" w:type="pct"/>
            <w:tcBorders>
              <w:top w:val="single" w:sz="4" w:space="0" w:color="auto"/>
              <w:left w:val="single" w:sz="4" w:space="0" w:color="auto"/>
              <w:bottom w:val="single" w:sz="4" w:space="0" w:color="auto"/>
              <w:right w:val="single" w:sz="4" w:space="0" w:color="auto"/>
            </w:tcBorders>
            <w:hideMark/>
          </w:tcPr>
          <w:p w14:paraId="51F29A98" w14:textId="77777777" w:rsidR="009531E6" w:rsidRPr="0018073F" w:rsidRDefault="009531E6" w:rsidP="005E0BB1">
            <w:pPr>
              <w:ind w:firstLine="0"/>
              <w:jc w:val="center"/>
              <w:rPr>
                <w:b/>
                <w:bCs/>
                <w:iCs/>
                <w:szCs w:val="24"/>
              </w:rPr>
            </w:pPr>
            <w:r w:rsidRPr="0018073F">
              <w:rPr>
                <w:b/>
                <w:bCs/>
                <w:iCs/>
                <w:szCs w:val="24"/>
              </w:rPr>
              <w:t>8/4</w:t>
            </w:r>
          </w:p>
        </w:tc>
        <w:tc>
          <w:tcPr>
            <w:tcW w:w="633" w:type="pct"/>
            <w:tcBorders>
              <w:top w:val="single" w:sz="4" w:space="0" w:color="auto"/>
              <w:left w:val="single" w:sz="4" w:space="0" w:color="auto"/>
              <w:bottom w:val="single" w:sz="4" w:space="0" w:color="auto"/>
              <w:right w:val="single" w:sz="4" w:space="0" w:color="auto"/>
            </w:tcBorders>
          </w:tcPr>
          <w:p w14:paraId="63219275" w14:textId="77777777" w:rsidR="009531E6" w:rsidRPr="003C0CD6" w:rsidRDefault="009531E6" w:rsidP="005E0BB1">
            <w:pPr>
              <w:ind w:firstLine="0"/>
              <w:jc w:val="center"/>
              <w:rPr>
                <w:b/>
                <w:bCs/>
                <w:iCs/>
                <w:szCs w:val="24"/>
              </w:rPr>
            </w:pPr>
          </w:p>
        </w:tc>
      </w:tr>
      <w:tr w:rsidR="009531E6" w:rsidRPr="003C0CD6" w14:paraId="77ED2FB3" w14:textId="77777777" w:rsidTr="00292C1F">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05C0C788" w14:textId="77777777" w:rsidR="009531E6" w:rsidRPr="0018073F" w:rsidRDefault="009531E6" w:rsidP="005E0BB1">
            <w:pPr>
              <w:ind w:firstLine="0"/>
              <w:jc w:val="both"/>
              <w:rPr>
                <w:b/>
                <w:bCs/>
                <w:szCs w:val="24"/>
              </w:rPr>
            </w:pPr>
            <w:r w:rsidRPr="0018073F">
              <w:rPr>
                <w:b/>
                <w:bCs/>
                <w:szCs w:val="24"/>
              </w:rPr>
              <w:t>Тема 2.1.</w:t>
            </w:r>
          </w:p>
          <w:p w14:paraId="4FB35145" w14:textId="77777777" w:rsidR="009531E6" w:rsidRPr="0018073F" w:rsidRDefault="009531E6" w:rsidP="005E0BB1">
            <w:pPr>
              <w:ind w:firstLine="0"/>
              <w:jc w:val="both"/>
              <w:rPr>
                <w:b/>
                <w:bCs/>
                <w:szCs w:val="24"/>
              </w:rPr>
            </w:pPr>
          </w:p>
          <w:p w14:paraId="2D41ABFE" w14:textId="77777777" w:rsidR="009531E6" w:rsidRPr="0018073F" w:rsidRDefault="009531E6" w:rsidP="005E0BB1">
            <w:pPr>
              <w:ind w:firstLine="0"/>
              <w:jc w:val="both"/>
              <w:rPr>
                <w:b/>
                <w:bCs/>
                <w:szCs w:val="24"/>
              </w:rPr>
            </w:pPr>
            <w:r w:rsidRPr="0018073F">
              <w:rPr>
                <w:szCs w:val="24"/>
              </w:rPr>
              <w:t>Банковская система Российской Федерации: структура, функции и виды банковских услуг</w:t>
            </w:r>
          </w:p>
        </w:tc>
        <w:tc>
          <w:tcPr>
            <w:tcW w:w="3050" w:type="pct"/>
            <w:tcBorders>
              <w:top w:val="single" w:sz="4" w:space="0" w:color="auto"/>
              <w:left w:val="single" w:sz="4" w:space="0" w:color="auto"/>
              <w:bottom w:val="single" w:sz="4" w:space="0" w:color="auto"/>
              <w:right w:val="single" w:sz="4" w:space="0" w:color="auto"/>
            </w:tcBorders>
            <w:hideMark/>
          </w:tcPr>
          <w:p w14:paraId="4B7006A4" w14:textId="77777777" w:rsidR="009531E6" w:rsidRPr="0018073F" w:rsidRDefault="009531E6" w:rsidP="005E0BB1">
            <w:pPr>
              <w:ind w:firstLine="0"/>
              <w:jc w:val="both"/>
              <w:rPr>
                <w:b/>
                <w:bCs/>
                <w:i/>
                <w:szCs w:val="24"/>
              </w:rPr>
            </w:pPr>
            <w:r w:rsidRPr="0018073F">
              <w:rPr>
                <w:b/>
                <w:bCs/>
                <w:szCs w:val="24"/>
              </w:rPr>
              <w:lastRenderedPageBreak/>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23BB937A" w14:textId="77777777" w:rsidR="009531E6" w:rsidRPr="0018073F" w:rsidRDefault="009531E6" w:rsidP="005E0BB1">
            <w:pPr>
              <w:suppressAutoHyphens/>
              <w:ind w:firstLine="0"/>
              <w:jc w:val="center"/>
              <w:rPr>
                <w:b/>
                <w:iCs/>
                <w:szCs w:val="24"/>
              </w:rPr>
            </w:pPr>
            <w:r w:rsidRPr="0018073F">
              <w:rPr>
                <w:b/>
                <w:iCs/>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E157740" w14:textId="77777777" w:rsidR="009531E6" w:rsidRPr="003C0CD6" w:rsidRDefault="009531E6" w:rsidP="005E0BB1">
            <w:pPr>
              <w:ind w:firstLine="0"/>
              <w:rPr>
                <w:bCs/>
                <w:iCs/>
                <w:szCs w:val="24"/>
              </w:rPr>
            </w:pPr>
          </w:p>
          <w:p w14:paraId="59DAA745" w14:textId="77777777" w:rsidR="009531E6" w:rsidRDefault="009531E6" w:rsidP="005E0BB1">
            <w:pPr>
              <w:suppressAutoHyphens/>
              <w:ind w:firstLine="0"/>
              <w:jc w:val="center"/>
              <w:rPr>
                <w:iCs/>
                <w:szCs w:val="24"/>
              </w:rPr>
            </w:pPr>
            <w:r>
              <w:rPr>
                <w:iCs/>
                <w:szCs w:val="24"/>
              </w:rPr>
              <w:lastRenderedPageBreak/>
              <w:t xml:space="preserve">ОК 02, </w:t>
            </w:r>
            <w:r w:rsidRPr="003C0CD6">
              <w:rPr>
                <w:iCs/>
                <w:szCs w:val="24"/>
              </w:rPr>
              <w:t xml:space="preserve">ОК </w:t>
            </w:r>
            <w:r>
              <w:rPr>
                <w:iCs/>
                <w:szCs w:val="24"/>
              </w:rPr>
              <w:t xml:space="preserve">03, </w:t>
            </w:r>
          </w:p>
          <w:p w14:paraId="344FF0D0" w14:textId="77777777" w:rsidR="009531E6" w:rsidRPr="003C0CD6" w:rsidRDefault="009531E6" w:rsidP="005E0BB1">
            <w:pPr>
              <w:suppressAutoHyphens/>
              <w:ind w:firstLine="0"/>
              <w:jc w:val="center"/>
              <w:rPr>
                <w:iCs/>
                <w:szCs w:val="24"/>
              </w:rPr>
            </w:pPr>
            <w:r>
              <w:rPr>
                <w:iCs/>
                <w:szCs w:val="24"/>
              </w:rPr>
              <w:t>ОК 06</w:t>
            </w:r>
          </w:p>
          <w:p w14:paraId="79D620DE" w14:textId="77777777" w:rsidR="009531E6" w:rsidRPr="003C0CD6" w:rsidRDefault="009531E6" w:rsidP="005E0BB1">
            <w:pPr>
              <w:suppressAutoHyphens/>
              <w:ind w:firstLine="0"/>
              <w:jc w:val="center"/>
              <w:rPr>
                <w:iCs/>
                <w:szCs w:val="24"/>
              </w:rPr>
            </w:pPr>
            <w:r w:rsidRPr="003C0CD6">
              <w:rPr>
                <w:szCs w:val="24"/>
              </w:rPr>
              <w:br/>
            </w:r>
          </w:p>
          <w:p w14:paraId="26B7E587" w14:textId="77777777" w:rsidR="009531E6" w:rsidRPr="003C0CD6" w:rsidRDefault="009531E6" w:rsidP="005E0BB1">
            <w:pPr>
              <w:ind w:firstLine="0"/>
              <w:jc w:val="center"/>
              <w:rPr>
                <w:b/>
                <w:szCs w:val="24"/>
              </w:rPr>
            </w:pPr>
          </w:p>
        </w:tc>
      </w:tr>
      <w:tr w:rsidR="009531E6" w:rsidRPr="003C0CD6" w14:paraId="554EE367"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14BE70D"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37EBD5D5" w14:textId="77777777" w:rsidR="009531E6" w:rsidRPr="0018073F" w:rsidRDefault="009531E6" w:rsidP="005E0BB1">
            <w:pPr>
              <w:pStyle w:val="ae"/>
              <w:spacing w:before="0" w:after="0"/>
              <w:ind w:left="0" w:firstLine="0"/>
              <w:jc w:val="both"/>
            </w:pPr>
            <w:r w:rsidRPr="0018073F">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641" w:type="pct"/>
            <w:tcBorders>
              <w:top w:val="single" w:sz="4" w:space="0" w:color="auto"/>
              <w:left w:val="single" w:sz="4" w:space="0" w:color="auto"/>
              <w:bottom w:val="single" w:sz="4" w:space="0" w:color="auto"/>
              <w:right w:val="single" w:sz="4" w:space="0" w:color="auto"/>
            </w:tcBorders>
            <w:vAlign w:val="center"/>
            <w:hideMark/>
          </w:tcPr>
          <w:p w14:paraId="6D772CBC" w14:textId="77777777" w:rsidR="009531E6" w:rsidRPr="0018073F" w:rsidRDefault="009531E6" w:rsidP="005E0BB1">
            <w:pPr>
              <w:suppressAutoHyphens/>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FFC18C4" w14:textId="77777777" w:rsidR="009531E6" w:rsidRPr="003C0CD6" w:rsidRDefault="009531E6" w:rsidP="005E0BB1">
            <w:pPr>
              <w:ind w:firstLine="0"/>
              <w:jc w:val="center"/>
              <w:rPr>
                <w:b/>
                <w:szCs w:val="24"/>
              </w:rPr>
            </w:pPr>
          </w:p>
        </w:tc>
      </w:tr>
      <w:tr w:rsidR="009531E6" w:rsidRPr="003C0CD6" w14:paraId="783B9F37"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E76DC34"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40EAA569" w14:textId="77777777" w:rsidR="009531E6" w:rsidRPr="0018073F" w:rsidRDefault="009531E6" w:rsidP="005E0BB1">
            <w:pPr>
              <w:ind w:firstLine="0"/>
              <w:jc w:val="both"/>
              <w:rPr>
                <w:b/>
                <w:bCs/>
                <w:szCs w:val="24"/>
              </w:rPr>
            </w:pPr>
            <w:r w:rsidRPr="0018073F">
              <w:rPr>
                <w:b/>
                <w:bCs/>
                <w:szCs w:val="24"/>
              </w:rPr>
              <w:t>Самостоятельная работа обучающихся</w:t>
            </w:r>
            <w:r w:rsidRPr="0018073F">
              <w:rPr>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04D883EA" w14:textId="77777777" w:rsidR="009531E6" w:rsidRPr="0018073F" w:rsidRDefault="009531E6" w:rsidP="005E0BB1">
            <w:pPr>
              <w:suppressAutoHyphens/>
              <w:ind w:firstLine="0"/>
              <w:jc w:val="center"/>
              <w:rPr>
                <w:bCs/>
                <w:iCs/>
                <w:szCs w:val="24"/>
              </w:rPr>
            </w:pPr>
            <w:r w:rsidRPr="0018073F">
              <w:rPr>
                <w:bCs/>
                <w:iCs/>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1496886" w14:textId="77777777" w:rsidR="009531E6" w:rsidRPr="003C0CD6" w:rsidRDefault="009531E6" w:rsidP="005E0BB1">
            <w:pPr>
              <w:ind w:firstLine="0"/>
              <w:jc w:val="center"/>
              <w:rPr>
                <w:b/>
                <w:szCs w:val="24"/>
              </w:rPr>
            </w:pPr>
          </w:p>
        </w:tc>
      </w:tr>
      <w:tr w:rsidR="009531E6" w:rsidRPr="003C0CD6" w14:paraId="11A3B54B" w14:textId="77777777" w:rsidTr="00292C1F">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2257E636" w14:textId="77777777" w:rsidR="009531E6" w:rsidRPr="0018073F" w:rsidRDefault="009531E6" w:rsidP="005E0BB1">
            <w:pPr>
              <w:ind w:firstLine="0"/>
              <w:jc w:val="both"/>
              <w:rPr>
                <w:b/>
                <w:bCs/>
                <w:szCs w:val="24"/>
              </w:rPr>
            </w:pPr>
            <w:r w:rsidRPr="0018073F">
              <w:rPr>
                <w:b/>
                <w:bCs/>
                <w:szCs w:val="24"/>
              </w:rPr>
              <w:t>Тема № 2.2.</w:t>
            </w:r>
          </w:p>
          <w:p w14:paraId="212773EB" w14:textId="77777777" w:rsidR="009531E6" w:rsidRPr="0018073F" w:rsidRDefault="009531E6" w:rsidP="005E0BB1">
            <w:pPr>
              <w:ind w:firstLine="0"/>
              <w:jc w:val="both"/>
              <w:rPr>
                <w:b/>
                <w:bCs/>
                <w:szCs w:val="24"/>
              </w:rPr>
            </w:pPr>
          </w:p>
          <w:p w14:paraId="0196D119" w14:textId="77777777" w:rsidR="009531E6" w:rsidRPr="0018073F" w:rsidRDefault="009531E6" w:rsidP="005E0BB1">
            <w:pPr>
              <w:ind w:firstLine="0"/>
              <w:jc w:val="both"/>
              <w:rPr>
                <w:b/>
                <w:bCs/>
                <w:szCs w:val="24"/>
              </w:rPr>
            </w:pPr>
            <w:r w:rsidRPr="0018073F">
              <w:rPr>
                <w:bCs/>
                <w:szCs w:val="24"/>
              </w:rPr>
              <w:t>Основные виды банковских операций</w:t>
            </w:r>
          </w:p>
        </w:tc>
        <w:tc>
          <w:tcPr>
            <w:tcW w:w="3050" w:type="pct"/>
            <w:tcBorders>
              <w:top w:val="single" w:sz="4" w:space="0" w:color="auto"/>
              <w:left w:val="single" w:sz="4" w:space="0" w:color="auto"/>
              <w:bottom w:val="single" w:sz="4" w:space="0" w:color="auto"/>
              <w:right w:val="single" w:sz="4" w:space="0" w:color="auto"/>
            </w:tcBorders>
            <w:hideMark/>
          </w:tcPr>
          <w:p w14:paraId="11E04D94" w14:textId="77777777" w:rsidR="009531E6" w:rsidRPr="0018073F" w:rsidRDefault="009531E6" w:rsidP="005E0BB1">
            <w:pPr>
              <w:ind w:firstLine="0"/>
              <w:jc w:val="both"/>
              <w:rPr>
                <w:b/>
                <w:bCs/>
                <w:szCs w:val="24"/>
              </w:rPr>
            </w:pPr>
            <w:r w:rsidRPr="0018073F">
              <w:rPr>
                <w:b/>
                <w:bCs/>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650CE1A9" w14:textId="77777777" w:rsidR="009531E6" w:rsidRPr="0018073F" w:rsidRDefault="009531E6" w:rsidP="005E0BB1">
            <w:pPr>
              <w:ind w:firstLine="0"/>
              <w:jc w:val="center"/>
              <w:rPr>
                <w:b/>
                <w:bCs/>
                <w:szCs w:val="24"/>
              </w:rPr>
            </w:pPr>
            <w:r w:rsidRPr="0018073F">
              <w:rPr>
                <w:b/>
                <w:bCs/>
                <w:szCs w:val="24"/>
              </w:rPr>
              <w:t>6/4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08B6F0B" w14:textId="77777777" w:rsidR="009531E6" w:rsidRDefault="009531E6" w:rsidP="005E0BB1">
            <w:pPr>
              <w:suppressAutoHyphens/>
              <w:ind w:firstLine="0"/>
              <w:jc w:val="center"/>
              <w:rPr>
                <w:iCs/>
                <w:szCs w:val="24"/>
              </w:rPr>
            </w:pPr>
            <w:r>
              <w:rPr>
                <w:iCs/>
                <w:szCs w:val="24"/>
              </w:rPr>
              <w:t xml:space="preserve">ОК 02, </w:t>
            </w:r>
            <w:r w:rsidRPr="003C0CD6">
              <w:rPr>
                <w:iCs/>
                <w:szCs w:val="24"/>
              </w:rPr>
              <w:t xml:space="preserve">ОК </w:t>
            </w:r>
            <w:r>
              <w:rPr>
                <w:iCs/>
                <w:szCs w:val="24"/>
              </w:rPr>
              <w:t xml:space="preserve">03, </w:t>
            </w:r>
          </w:p>
          <w:p w14:paraId="202FC32D" w14:textId="77777777" w:rsidR="009531E6" w:rsidRPr="003C0CD6" w:rsidRDefault="009531E6" w:rsidP="005E0BB1">
            <w:pPr>
              <w:suppressAutoHyphens/>
              <w:ind w:firstLine="0"/>
              <w:jc w:val="center"/>
              <w:rPr>
                <w:iCs/>
                <w:szCs w:val="24"/>
              </w:rPr>
            </w:pPr>
            <w:r>
              <w:rPr>
                <w:iCs/>
                <w:szCs w:val="24"/>
              </w:rPr>
              <w:t>ОК 06</w:t>
            </w:r>
          </w:p>
          <w:p w14:paraId="635F6871" w14:textId="77777777" w:rsidR="00B32FE2" w:rsidRDefault="00B32FE2" w:rsidP="005E0BB1">
            <w:pPr>
              <w:suppressAutoHyphens/>
              <w:ind w:firstLine="0"/>
              <w:jc w:val="center"/>
              <w:rPr>
                <w:color w:val="000000"/>
                <w:szCs w:val="24"/>
              </w:rPr>
            </w:pPr>
            <w:r w:rsidRPr="009531E6">
              <w:rPr>
                <w:color w:val="000000"/>
                <w:szCs w:val="24"/>
              </w:rPr>
              <w:t xml:space="preserve">ПК </w:t>
            </w:r>
            <w:r>
              <w:rPr>
                <w:color w:val="000000"/>
                <w:szCs w:val="24"/>
              </w:rPr>
              <w:t>2</w:t>
            </w:r>
            <w:r w:rsidRPr="009531E6">
              <w:rPr>
                <w:color w:val="000000"/>
                <w:szCs w:val="24"/>
              </w:rPr>
              <w:t xml:space="preserve">.4, </w:t>
            </w:r>
          </w:p>
          <w:p w14:paraId="5E36A1BF" w14:textId="77777777" w:rsidR="009531E6" w:rsidRPr="003C0CD6" w:rsidRDefault="00B32FE2" w:rsidP="005E0BB1">
            <w:pPr>
              <w:suppressAutoHyphens/>
              <w:ind w:firstLine="0"/>
              <w:jc w:val="center"/>
              <w:rPr>
                <w:iCs/>
                <w:szCs w:val="24"/>
              </w:rPr>
            </w:pPr>
            <w:r w:rsidRPr="009531E6">
              <w:rPr>
                <w:color w:val="000000"/>
                <w:szCs w:val="24"/>
              </w:rPr>
              <w:t xml:space="preserve">ПК </w:t>
            </w:r>
            <w:r>
              <w:rPr>
                <w:color w:val="000000"/>
                <w:szCs w:val="24"/>
              </w:rPr>
              <w:t>3</w:t>
            </w:r>
            <w:r w:rsidRPr="009531E6">
              <w:rPr>
                <w:color w:val="000000"/>
                <w:szCs w:val="24"/>
              </w:rPr>
              <w:t>.4</w:t>
            </w:r>
            <w:r w:rsidR="009531E6" w:rsidRPr="003C0CD6">
              <w:rPr>
                <w:szCs w:val="24"/>
              </w:rPr>
              <w:br/>
            </w:r>
          </w:p>
          <w:p w14:paraId="70E80F66" w14:textId="77777777" w:rsidR="009531E6" w:rsidRPr="003C0CD6" w:rsidRDefault="009531E6" w:rsidP="005E0BB1">
            <w:pPr>
              <w:ind w:firstLine="0"/>
              <w:jc w:val="center"/>
              <w:rPr>
                <w:b/>
                <w:szCs w:val="24"/>
              </w:rPr>
            </w:pPr>
          </w:p>
        </w:tc>
      </w:tr>
      <w:tr w:rsidR="009531E6" w:rsidRPr="003C0CD6" w14:paraId="6729168B"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06EADD3"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410F5E9B" w14:textId="77777777" w:rsidR="009531E6" w:rsidRPr="0018073F" w:rsidRDefault="009531E6" w:rsidP="00226915">
            <w:pPr>
              <w:pStyle w:val="ae"/>
              <w:numPr>
                <w:ilvl w:val="0"/>
                <w:numId w:val="15"/>
              </w:numPr>
              <w:spacing w:before="0" w:after="0"/>
              <w:ind w:left="0" w:firstLine="0"/>
              <w:jc w:val="both"/>
              <w:rPr>
                <w:bCs/>
              </w:rPr>
            </w:pPr>
            <w:r w:rsidRPr="0018073F">
              <w:rPr>
                <w:bCs/>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641" w:type="pct"/>
            <w:vMerge w:val="restart"/>
            <w:tcBorders>
              <w:top w:val="single" w:sz="4" w:space="0" w:color="auto"/>
              <w:left w:val="single" w:sz="4" w:space="0" w:color="auto"/>
              <w:right w:val="single" w:sz="4" w:space="0" w:color="auto"/>
            </w:tcBorders>
            <w:vAlign w:val="center"/>
            <w:hideMark/>
          </w:tcPr>
          <w:p w14:paraId="05AD29D1" w14:textId="77777777" w:rsidR="009531E6" w:rsidRPr="0018073F" w:rsidRDefault="009531E6" w:rsidP="005E0BB1">
            <w:pPr>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F29F1AB" w14:textId="77777777" w:rsidR="009531E6" w:rsidRPr="003C0CD6" w:rsidRDefault="009531E6" w:rsidP="005E0BB1">
            <w:pPr>
              <w:ind w:firstLine="0"/>
              <w:jc w:val="center"/>
              <w:rPr>
                <w:b/>
                <w:szCs w:val="24"/>
              </w:rPr>
            </w:pPr>
          </w:p>
        </w:tc>
      </w:tr>
      <w:tr w:rsidR="009531E6" w:rsidRPr="003C0CD6" w14:paraId="03BE6B4A"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E52C224"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37EEAB48" w14:textId="77777777" w:rsidR="009531E6" w:rsidRPr="0018073F" w:rsidRDefault="009531E6" w:rsidP="00226915">
            <w:pPr>
              <w:pStyle w:val="ae"/>
              <w:numPr>
                <w:ilvl w:val="0"/>
                <w:numId w:val="15"/>
              </w:numPr>
              <w:spacing w:before="0" w:after="0"/>
              <w:ind w:left="0" w:firstLine="0"/>
              <w:jc w:val="both"/>
              <w:rPr>
                <w:bCs/>
              </w:rPr>
            </w:pPr>
            <w:r w:rsidRPr="0018073F">
              <w:rPr>
                <w:bCs/>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641" w:type="pct"/>
            <w:vMerge/>
            <w:tcBorders>
              <w:left w:val="single" w:sz="4" w:space="0" w:color="auto"/>
              <w:right w:val="single" w:sz="4" w:space="0" w:color="auto"/>
            </w:tcBorders>
            <w:vAlign w:val="center"/>
            <w:hideMark/>
          </w:tcPr>
          <w:p w14:paraId="5A2DB894" w14:textId="77777777" w:rsidR="009531E6" w:rsidRPr="0018073F" w:rsidRDefault="009531E6" w:rsidP="005E0BB1">
            <w:pPr>
              <w:ind w:firstLine="0"/>
              <w:jc w:val="center"/>
              <w:rPr>
                <w:bCs/>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70EF449" w14:textId="77777777" w:rsidR="009531E6" w:rsidRPr="003C0CD6" w:rsidRDefault="009531E6" w:rsidP="005E0BB1">
            <w:pPr>
              <w:ind w:firstLine="0"/>
              <w:jc w:val="center"/>
              <w:rPr>
                <w:b/>
                <w:szCs w:val="24"/>
              </w:rPr>
            </w:pPr>
          </w:p>
        </w:tc>
      </w:tr>
      <w:tr w:rsidR="009531E6" w:rsidRPr="003C0CD6" w14:paraId="73DAF929" w14:textId="77777777" w:rsidTr="00292C1F">
        <w:trPr>
          <w:trHeight w:val="690"/>
        </w:trPr>
        <w:tc>
          <w:tcPr>
            <w:tcW w:w="676" w:type="pct"/>
            <w:vMerge/>
            <w:tcBorders>
              <w:top w:val="single" w:sz="4" w:space="0" w:color="auto"/>
              <w:left w:val="single" w:sz="4" w:space="0" w:color="auto"/>
              <w:bottom w:val="single" w:sz="4" w:space="0" w:color="auto"/>
              <w:right w:val="single" w:sz="4" w:space="0" w:color="auto"/>
            </w:tcBorders>
            <w:vAlign w:val="center"/>
          </w:tcPr>
          <w:p w14:paraId="3B26B666"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right w:val="single" w:sz="4" w:space="0" w:color="auto"/>
            </w:tcBorders>
          </w:tcPr>
          <w:p w14:paraId="57302997" w14:textId="77777777" w:rsidR="009531E6" w:rsidRPr="0018073F" w:rsidRDefault="009531E6" w:rsidP="00226915">
            <w:pPr>
              <w:pStyle w:val="ae"/>
              <w:numPr>
                <w:ilvl w:val="0"/>
                <w:numId w:val="15"/>
              </w:numPr>
              <w:spacing w:before="0" w:after="0"/>
              <w:ind w:left="0" w:firstLine="0"/>
              <w:jc w:val="both"/>
              <w:rPr>
                <w:bCs/>
              </w:rPr>
            </w:pPr>
            <w:r w:rsidRPr="0018073F">
              <w:rPr>
                <w:bCs/>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641" w:type="pct"/>
            <w:vMerge/>
            <w:tcBorders>
              <w:left w:val="single" w:sz="4" w:space="0" w:color="auto"/>
              <w:right w:val="single" w:sz="4" w:space="0" w:color="auto"/>
            </w:tcBorders>
            <w:vAlign w:val="center"/>
          </w:tcPr>
          <w:p w14:paraId="6DB86B15" w14:textId="77777777" w:rsidR="009531E6" w:rsidRPr="0018073F" w:rsidRDefault="009531E6" w:rsidP="005E0BB1">
            <w:pPr>
              <w:ind w:firstLine="0"/>
              <w:jc w:val="center"/>
              <w:rPr>
                <w:bCs/>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56F0EDAD" w14:textId="77777777" w:rsidR="009531E6" w:rsidRPr="003C0CD6" w:rsidRDefault="009531E6" w:rsidP="005E0BB1">
            <w:pPr>
              <w:ind w:firstLine="0"/>
              <w:jc w:val="center"/>
              <w:rPr>
                <w:b/>
                <w:szCs w:val="24"/>
              </w:rPr>
            </w:pPr>
          </w:p>
        </w:tc>
      </w:tr>
      <w:tr w:rsidR="009531E6" w:rsidRPr="003C0CD6" w14:paraId="434BC78A"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29588A4"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2DA7C10A" w14:textId="77777777" w:rsidR="009531E6" w:rsidRPr="0018073F" w:rsidRDefault="009531E6" w:rsidP="005E0BB1">
            <w:pPr>
              <w:ind w:firstLine="0"/>
              <w:jc w:val="both"/>
              <w:rPr>
                <w:b/>
                <w:szCs w:val="24"/>
              </w:rPr>
            </w:pPr>
            <w:r w:rsidRPr="0018073F">
              <w:rPr>
                <w:b/>
                <w:bCs/>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17A55EB9" w14:textId="77777777" w:rsidR="009531E6" w:rsidRPr="0018073F" w:rsidRDefault="009531E6" w:rsidP="005E0BB1">
            <w:pPr>
              <w:ind w:firstLine="0"/>
              <w:jc w:val="center"/>
              <w:rPr>
                <w:b/>
                <w:bCs/>
                <w:szCs w:val="24"/>
              </w:rPr>
            </w:pPr>
            <w:r w:rsidRPr="0018073F">
              <w:rPr>
                <w:b/>
                <w:bCs/>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E2F9AA0" w14:textId="77777777" w:rsidR="009531E6" w:rsidRPr="003C0CD6" w:rsidRDefault="009531E6" w:rsidP="005E0BB1">
            <w:pPr>
              <w:ind w:firstLine="0"/>
              <w:jc w:val="center"/>
              <w:rPr>
                <w:b/>
                <w:szCs w:val="24"/>
              </w:rPr>
            </w:pPr>
          </w:p>
        </w:tc>
      </w:tr>
      <w:tr w:rsidR="009531E6" w:rsidRPr="003C0CD6" w14:paraId="05291BB6"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D32C3B0"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2F8A0683" w14:textId="77777777" w:rsidR="009531E6" w:rsidRPr="0018073F" w:rsidRDefault="009531E6" w:rsidP="005E0BB1">
            <w:pPr>
              <w:ind w:firstLine="0"/>
              <w:jc w:val="both"/>
              <w:rPr>
                <w:bCs/>
                <w:szCs w:val="24"/>
              </w:rPr>
            </w:pPr>
            <w:r w:rsidRPr="0018073F">
              <w:rPr>
                <w:bCs/>
                <w:szCs w:val="24"/>
              </w:rPr>
              <w:t>Практическое занятие № 1. Решение кейса «Выявление целесообразности кредитования в банке на основе расчета аннуитетных платежей»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5D28A5AE" w14:textId="77777777" w:rsidR="009531E6" w:rsidRPr="0018073F" w:rsidRDefault="009531E6" w:rsidP="005E0BB1">
            <w:pPr>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B68F919" w14:textId="77777777" w:rsidR="009531E6" w:rsidRPr="003C0CD6" w:rsidRDefault="009531E6" w:rsidP="005E0BB1">
            <w:pPr>
              <w:ind w:firstLine="0"/>
              <w:jc w:val="center"/>
              <w:rPr>
                <w:b/>
                <w:szCs w:val="24"/>
              </w:rPr>
            </w:pPr>
          </w:p>
        </w:tc>
      </w:tr>
      <w:tr w:rsidR="009531E6" w:rsidRPr="003C0CD6" w14:paraId="3D22F684"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518D0B0"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vAlign w:val="bottom"/>
            <w:hideMark/>
          </w:tcPr>
          <w:p w14:paraId="740AB2EC" w14:textId="77777777" w:rsidR="009531E6" w:rsidRPr="0018073F" w:rsidRDefault="009531E6" w:rsidP="005E0BB1">
            <w:pPr>
              <w:ind w:firstLine="0"/>
              <w:jc w:val="both"/>
              <w:rPr>
                <w:bCs/>
                <w:szCs w:val="24"/>
              </w:rPr>
            </w:pPr>
            <w:r w:rsidRPr="0018073F">
              <w:rPr>
                <w:bCs/>
                <w:szCs w:val="24"/>
              </w:rPr>
              <w:t>Практическое занятие № 2. Деловая игра «</w:t>
            </w:r>
            <w:proofErr w:type="spellStart"/>
            <w:r w:rsidRPr="0018073F">
              <w:rPr>
                <w:bCs/>
                <w:szCs w:val="24"/>
              </w:rPr>
              <w:t>Расчетно</w:t>
            </w:r>
            <w:proofErr w:type="spellEnd"/>
            <w:r w:rsidRPr="0018073F">
              <w:rPr>
                <w:bCs/>
                <w:szCs w:val="24"/>
              </w:rPr>
              <w:t xml:space="preserve"> - кассовое обслуживание в банке»/Деловая игра «Как не стать жертвой финансового мошенника»</w:t>
            </w:r>
            <w:r w:rsidRPr="0018073F">
              <w:rPr>
                <w:rStyle w:val="ac"/>
                <w:bCs/>
                <w:szCs w:val="24"/>
              </w:rPr>
              <w:footnoteReference w:id="29"/>
            </w:r>
            <w:r w:rsidRPr="0018073F">
              <w:rPr>
                <w:bCs/>
                <w:szCs w:val="24"/>
              </w:rPr>
              <w:t xml:space="preserve"> (выбор деловой игры осуществляется по желанию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597EF068" w14:textId="77777777" w:rsidR="009531E6" w:rsidRPr="0018073F" w:rsidRDefault="009531E6" w:rsidP="005E0BB1">
            <w:pPr>
              <w:ind w:firstLine="0"/>
              <w:jc w:val="center"/>
              <w:rPr>
                <w:szCs w:val="24"/>
              </w:rPr>
            </w:pPr>
            <w:r w:rsidRPr="0018073F">
              <w:rPr>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5D9BC8A" w14:textId="77777777" w:rsidR="009531E6" w:rsidRPr="003C0CD6" w:rsidRDefault="009531E6" w:rsidP="005E0BB1">
            <w:pPr>
              <w:ind w:firstLine="0"/>
              <w:jc w:val="center"/>
              <w:rPr>
                <w:b/>
                <w:szCs w:val="24"/>
              </w:rPr>
            </w:pPr>
          </w:p>
        </w:tc>
      </w:tr>
      <w:tr w:rsidR="009531E6" w:rsidRPr="003C0CD6" w14:paraId="3862C68B"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157ED84"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253F7FFA" w14:textId="77777777" w:rsidR="009531E6" w:rsidRPr="0018073F" w:rsidRDefault="009531E6" w:rsidP="005E0BB1">
            <w:pPr>
              <w:ind w:firstLine="0"/>
              <w:jc w:val="both"/>
              <w:rPr>
                <w:b/>
                <w:bCs/>
                <w:szCs w:val="24"/>
              </w:rPr>
            </w:pPr>
            <w:r w:rsidRPr="0018073F">
              <w:rPr>
                <w:b/>
                <w:bCs/>
                <w:szCs w:val="24"/>
              </w:rPr>
              <w:t>Самостоятельная работа обучающихся</w:t>
            </w:r>
            <w:r w:rsidRPr="0018073F">
              <w:rPr>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101D54F1" w14:textId="77777777" w:rsidR="009531E6" w:rsidRPr="0018073F" w:rsidRDefault="009531E6" w:rsidP="005E0BB1">
            <w:pPr>
              <w:ind w:firstLine="0"/>
              <w:jc w:val="center"/>
              <w:rPr>
                <w:bCs/>
                <w:szCs w:val="24"/>
              </w:rPr>
            </w:pPr>
            <w:r w:rsidRPr="0018073F">
              <w:rPr>
                <w:bCs/>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0506C97" w14:textId="77777777" w:rsidR="009531E6" w:rsidRPr="003C0CD6" w:rsidRDefault="009531E6" w:rsidP="005E0BB1">
            <w:pPr>
              <w:ind w:firstLine="0"/>
              <w:jc w:val="center"/>
              <w:rPr>
                <w:b/>
                <w:szCs w:val="24"/>
              </w:rPr>
            </w:pPr>
          </w:p>
        </w:tc>
      </w:tr>
      <w:tr w:rsidR="009531E6" w:rsidRPr="003C0CD6" w14:paraId="7B352AA9" w14:textId="77777777" w:rsidTr="00292C1F">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40679105" w14:textId="77777777" w:rsidR="009531E6" w:rsidRPr="0018073F" w:rsidRDefault="009531E6" w:rsidP="005E0BB1">
            <w:pPr>
              <w:ind w:firstLine="0"/>
              <w:jc w:val="both"/>
              <w:rPr>
                <w:b/>
                <w:bCs/>
                <w:szCs w:val="24"/>
              </w:rPr>
            </w:pPr>
            <w:r w:rsidRPr="0018073F">
              <w:rPr>
                <w:b/>
                <w:bCs/>
                <w:szCs w:val="24"/>
              </w:rPr>
              <w:t>Раздел 3. Налоговая система Российской Федерации</w:t>
            </w:r>
          </w:p>
        </w:tc>
        <w:tc>
          <w:tcPr>
            <w:tcW w:w="641" w:type="pct"/>
            <w:tcBorders>
              <w:top w:val="single" w:sz="4" w:space="0" w:color="auto"/>
              <w:left w:val="single" w:sz="4" w:space="0" w:color="auto"/>
              <w:bottom w:val="single" w:sz="4" w:space="0" w:color="auto"/>
              <w:right w:val="single" w:sz="4" w:space="0" w:color="auto"/>
            </w:tcBorders>
            <w:hideMark/>
          </w:tcPr>
          <w:p w14:paraId="60335471" w14:textId="77777777" w:rsidR="009531E6" w:rsidRPr="0018073F" w:rsidRDefault="009531E6" w:rsidP="005E0BB1">
            <w:pPr>
              <w:ind w:firstLine="0"/>
              <w:jc w:val="center"/>
              <w:rPr>
                <w:b/>
                <w:bCs/>
                <w:iCs/>
                <w:szCs w:val="24"/>
              </w:rPr>
            </w:pPr>
            <w:r w:rsidRPr="0018073F">
              <w:rPr>
                <w:b/>
                <w:bCs/>
                <w:iCs/>
                <w:szCs w:val="24"/>
              </w:rPr>
              <w:t>2/-</w:t>
            </w:r>
          </w:p>
        </w:tc>
        <w:tc>
          <w:tcPr>
            <w:tcW w:w="633" w:type="pct"/>
            <w:tcBorders>
              <w:top w:val="single" w:sz="4" w:space="0" w:color="auto"/>
              <w:left w:val="single" w:sz="4" w:space="0" w:color="auto"/>
              <w:bottom w:val="single" w:sz="4" w:space="0" w:color="auto"/>
              <w:right w:val="single" w:sz="4" w:space="0" w:color="auto"/>
            </w:tcBorders>
          </w:tcPr>
          <w:p w14:paraId="2C3B54E9" w14:textId="77777777" w:rsidR="009531E6" w:rsidRPr="003C0CD6" w:rsidRDefault="009531E6" w:rsidP="005E0BB1">
            <w:pPr>
              <w:ind w:firstLine="0"/>
              <w:jc w:val="center"/>
              <w:rPr>
                <w:b/>
                <w:bCs/>
                <w:iCs/>
                <w:szCs w:val="24"/>
              </w:rPr>
            </w:pPr>
          </w:p>
        </w:tc>
      </w:tr>
      <w:tr w:rsidR="009531E6" w:rsidRPr="003C0CD6" w14:paraId="6B86FC48" w14:textId="77777777" w:rsidTr="00292C1F">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41B28231" w14:textId="77777777" w:rsidR="009531E6" w:rsidRPr="0018073F" w:rsidRDefault="009531E6" w:rsidP="005E0BB1">
            <w:pPr>
              <w:ind w:firstLine="0"/>
              <w:jc w:val="both"/>
              <w:rPr>
                <w:b/>
                <w:bCs/>
                <w:szCs w:val="24"/>
              </w:rPr>
            </w:pPr>
            <w:r w:rsidRPr="0018073F">
              <w:rPr>
                <w:b/>
                <w:bCs/>
                <w:szCs w:val="24"/>
              </w:rPr>
              <w:t>Тема 3.1.</w:t>
            </w:r>
          </w:p>
          <w:p w14:paraId="783961BF" w14:textId="77777777" w:rsidR="009531E6" w:rsidRPr="0018073F" w:rsidRDefault="009531E6" w:rsidP="005E0BB1">
            <w:pPr>
              <w:ind w:firstLine="0"/>
              <w:jc w:val="both"/>
              <w:rPr>
                <w:b/>
                <w:bCs/>
                <w:szCs w:val="24"/>
              </w:rPr>
            </w:pPr>
          </w:p>
          <w:p w14:paraId="4C67D552" w14:textId="77777777" w:rsidR="009531E6" w:rsidRPr="0018073F" w:rsidRDefault="009531E6" w:rsidP="005E0BB1">
            <w:pPr>
              <w:ind w:firstLine="0"/>
              <w:jc w:val="both"/>
              <w:rPr>
                <w:b/>
                <w:bCs/>
                <w:szCs w:val="24"/>
              </w:rPr>
            </w:pPr>
            <w:r w:rsidRPr="0018073F">
              <w:rPr>
                <w:szCs w:val="24"/>
              </w:rPr>
              <w:t>Система налогообложения физических лиц</w:t>
            </w:r>
          </w:p>
        </w:tc>
        <w:tc>
          <w:tcPr>
            <w:tcW w:w="3050" w:type="pct"/>
            <w:tcBorders>
              <w:top w:val="single" w:sz="4" w:space="0" w:color="auto"/>
              <w:left w:val="single" w:sz="4" w:space="0" w:color="auto"/>
              <w:bottom w:val="single" w:sz="4" w:space="0" w:color="auto"/>
              <w:right w:val="single" w:sz="4" w:space="0" w:color="auto"/>
            </w:tcBorders>
            <w:hideMark/>
          </w:tcPr>
          <w:p w14:paraId="466F8B39" w14:textId="77777777" w:rsidR="009531E6" w:rsidRPr="0018073F" w:rsidRDefault="009531E6" w:rsidP="005E0BB1">
            <w:pPr>
              <w:ind w:firstLine="0"/>
              <w:jc w:val="both"/>
              <w:rPr>
                <w:b/>
                <w:bCs/>
                <w:i/>
                <w:szCs w:val="24"/>
              </w:rPr>
            </w:pPr>
            <w:r w:rsidRPr="0018073F">
              <w:rPr>
                <w:b/>
                <w:bCs/>
                <w:szCs w:val="24"/>
              </w:rPr>
              <w:lastRenderedPageBreak/>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403CDAC8" w14:textId="77777777" w:rsidR="009531E6" w:rsidRPr="0018073F" w:rsidRDefault="009531E6" w:rsidP="005E0BB1">
            <w:pPr>
              <w:suppressAutoHyphens/>
              <w:ind w:firstLine="0"/>
              <w:jc w:val="center"/>
              <w:rPr>
                <w:b/>
                <w:iCs/>
                <w:szCs w:val="24"/>
              </w:rPr>
            </w:pPr>
            <w:r w:rsidRPr="0018073F">
              <w:rPr>
                <w:b/>
                <w:iCs/>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9A1F2A9" w14:textId="77777777" w:rsidR="009531E6" w:rsidRPr="003C0CD6" w:rsidRDefault="009531E6" w:rsidP="005E0BB1">
            <w:pPr>
              <w:ind w:firstLine="0"/>
              <w:jc w:val="center"/>
              <w:rPr>
                <w:bCs/>
                <w:iCs/>
                <w:szCs w:val="24"/>
              </w:rPr>
            </w:pPr>
            <w:r w:rsidRPr="003C0CD6">
              <w:rPr>
                <w:bCs/>
                <w:iCs/>
                <w:szCs w:val="24"/>
              </w:rPr>
              <w:t>ОК 01</w:t>
            </w:r>
          </w:p>
          <w:p w14:paraId="54E72C96" w14:textId="77777777" w:rsidR="009531E6" w:rsidRPr="003C0CD6" w:rsidRDefault="009531E6" w:rsidP="005E0BB1">
            <w:pPr>
              <w:ind w:firstLine="0"/>
              <w:jc w:val="center"/>
              <w:rPr>
                <w:bCs/>
                <w:iCs/>
                <w:szCs w:val="24"/>
              </w:rPr>
            </w:pPr>
            <w:r w:rsidRPr="003C0CD6">
              <w:rPr>
                <w:bCs/>
                <w:iCs/>
                <w:szCs w:val="24"/>
              </w:rPr>
              <w:lastRenderedPageBreak/>
              <w:t>ОК 02</w:t>
            </w:r>
          </w:p>
          <w:p w14:paraId="43A6659C" w14:textId="77777777" w:rsidR="009531E6" w:rsidRPr="003C0CD6" w:rsidRDefault="009531E6" w:rsidP="005E0BB1">
            <w:pPr>
              <w:ind w:firstLine="0"/>
              <w:jc w:val="center"/>
              <w:rPr>
                <w:bCs/>
                <w:iCs/>
                <w:szCs w:val="24"/>
              </w:rPr>
            </w:pPr>
            <w:r w:rsidRPr="003C0CD6">
              <w:rPr>
                <w:bCs/>
                <w:iCs/>
                <w:szCs w:val="24"/>
              </w:rPr>
              <w:t>ОК 03</w:t>
            </w:r>
          </w:p>
          <w:p w14:paraId="6194F9D2" w14:textId="77777777" w:rsidR="009531E6" w:rsidRPr="003C0CD6" w:rsidRDefault="009531E6" w:rsidP="005E0BB1">
            <w:pPr>
              <w:ind w:firstLine="0"/>
              <w:jc w:val="center"/>
              <w:rPr>
                <w:bCs/>
                <w:iCs/>
                <w:szCs w:val="24"/>
              </w:rPr>
            </w:pPr>
            <w:r w:rsidRPr="003C0CD6">
              <w:rPr>
                <w:bCs/>
                <w:iCs/>
                <w:szCs w:val="24"/>
              </w:rPr>
              <w:t>ОК 05</w:t>
            </w:r>
          </w:p>
          <w:p w14:paraId="2B40D990" w14:textId="77777777" w:rsidR="009531E6" w:rsidRPr="003C0CD6" w:rsidRDefault="009531E6" w:rsidP="005E0BB1">
            <w:pPr>
              <w:ind w:firstLine="0"/>
              <w:jc w:val="center"/>
              <w:rPr>
                <w:bCs/>
                <w:iCs/>
                <w:szCs w:val="24"/>
              </w:rPr>
            </w:pPr>
            <w:r w:rsidRPr="003C0CD6">
              <w:rPr>
                <w:bCs/>
                <w:iCs/>
                <w:szCs w:val="24"/>
              </w:rPr>
              <w:t>ОК 06</w:t>
            </w:r>
          </w:p>
          <w:p w14:paraId="71E72ED8" w14:textId="77777777" w:rsidR="009531E6" w:rsidRDefault="009531E6" w:rsidP="005E0BB1">
            <w:pPr>
              <w:ind w:firstLine="0"/>
              <w:jc w:val="center"/>
              <w:rPr>
                <w:bCs/>
                <w:iCs/>
                <w:szCs w:val="24"/>
              </w:rPr>
            </w:pPr>
            <w:r w:rsidRPr="003C0CD6">
              <w:rPr>
                <w:bCs/>
                <w:iCs/>
                <w:szCs w:val="24"/>
              </w:rPr>
              <w:t>ОК 09</w:t>
            </w:r>
          </w:p>
          <w:p w14:paraId="4CFD03E3" w14:textId="77777777" w:rsidR="00B32FE2" w:rsidRDefault="00B32FE2" w:rsidP="005E0BB1">
            <w:pPr>
              <w:suppressAutoHyphens/>
              <w:ind w:firstLine="0"/>
              <w:jc w:val="center"/>
              <w:rPr>
                <w:color w:val="000000"/>
                <w:szCs w:val="24"/>
              </w:rPr>
            </w:pPr>
            <w:r w:rsidRPr="009531E6">
              <w:rPr>
                <w:color w:val="000000"/>
                <w:szCs w:val="24"/>
              </w:rPr>
              <w:t xml:space="preserve">ПК </w:t>
            </w:r>
            <w:r>
              <w:rPr>
                <w:color w:val="000000"/>
                <w:szCs w:val="24"/>
              </w:rPr>
              <w:t>2</w:t>
            </w:r>
            <w:r w:rsidRPr="009531E6">
              <w:rPr>
                <w:color w:val="000000"/>
                <w:szCs w:val="24"/>
              </w:rPr>
              <w:t xml:space="preserve">.4, </w:t>
            </w:r>
          </w:p>
          <w:p w14:paraId="218AF934" w14:textId="77777777" w:rsidR="009531E6" w:rsidRPr="003C0CD6" w:rsidRDefault="00B32FE2" w:rsidP="005E0BB1">
            <w:pPr>
              <w:ind w:firstLine="0"/>
              <w:jc w:val="center"/>
              <w:rPr>
                <w:b/>
                <w:szCs w:val="24"/>
              </w:rPr>
            </w:pPr>
            <w:r w:rsidRPr="009531E6">
              <w:rPr>
                <w:color w:val="000000"/>
                <w:szCs w:val="24"/>
              </w:rPr>
              <w:t xml:space="preserve">ПК </w:t>
            </w:r>
            <w:r>
              <w:rPr>
                <w:color w:val="000000"/>
                <w:szCs w:val="24"/>
              </w:rPr>
              <w:t>3</w:t>
            </w:r>
            <w:r w:rsidRPr="009531E6">
              <w:rPr>
                <w:color w:val="000000"/>
                <w:szCs w:val="24"/>
              </w:rPr>
              <w:t>.4</w:t>
            </w:r>
          </w:p>
        </w:tc>
      </w:tr>
      <w:tr w:rsidR="009531E6" w:rsidRPr="003C0CD6" w14:paraId="76BDB518"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4893F6E"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105340BF" w14:textId="77777777" w:rsidR="009531E6" w:rsidRPr="0018073F" w:rsidRDefault="009531E6" w:rsidP="005E0BB1">
            <w:pPr>
              <w:pStyle w:val="ae"/>
              <w:spacing w:before="0" w:after="0"/>
              <w:ind w:left="0" w:firstLine="0"/>
              <w:jc w:val="both"/>
            </w:pPr>
            <w:r w:rsidRPr="0018073F">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641" w:type="pct"/>
            <w:tcBorders>
              <w:top w:val="single" w:sz="4" w:space="0" w:color="auto"/>
              <w:left w:val="single" w:sz="4" w:space="0" w:color="auto"/>
              <w:bottom w:val="single" w:sz="4" w:space="0" w:color="auto"/>
              <w:right w:val="single" w:sz="4" w:space="0" w:color="auto"/>
            </w:tcBorders>
            <w:vAlign w:val="center"/>
            <w:hideMark/>
          </w:tcPr>
          <w:p w14:paraId="64E7946F" w14:textId="77777777" w:rsidR="009531E6" w:rsidRPr="0018073F" w:rsidRDefault="009531E6" w:rsidP="005E0BB1">
            <w:pPr>
              <w:suppressAutoHyphens/>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336573E" w14:textId="77777777" w:rsidR="009531E6" w:rsidRPr="003C0CD6" w:rsidRDefault="009531E6" w:rsidP="005E0BB1">
            <w:pPr>
              <w:ind w:firstLine="0"/>
              <w:jc w:val="center"/>
              <w:rPr>
                <w:b/>
                <w:szCs w:val="24"/>
              </w:rPr>
            </w:pPr>
          </w:p>
        </w:tc>
      </w:tr>
      <w:tr w:rsidR="009531E6" w:rsidRPr="003C0CD6" w14:paraId="1656EC20"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6D9562C"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3ACBCAF3" w14:textId="77777777" w:rsidR="009531E6" w:rsidRPr="0018073F" w:rsidRDefault="009531E6" w:rsidP="005E0BB1">
            <w:pPr>
              <w:ind w:firstLine="0"/>
              <w:jc w:val="both"/>
              <w:rPr>
                <w:b/>
                <w:bCs/>
                <w:szCs w:val="24"/>
              </w:rPr>
            </w:pPr>
            <w:r w:rsidRPr="0018073F">
              <w:rPr>
                <w:b/>
                <w:bCs/>
                <w:szCs w:val="24"/>
              </w:rPr>
              <w:t>Самостоятельная работа обучающихся</w:t>
            </w:r>
            <w:r w:rsidRPr="0018073F">
              <w:rPr>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37359482" w14:textId="77777777" w:rsidR="009531E6" w:rsidRPr="0018073F" w:rsidRDefault="009531E6" w:rsidP="005E0BB1">
            <w:pPr>
              <w:suppressAutoHyphens/>
              <w:ind w:firstLine="0"/>
              <w:jc w:val="center"/>
              <w:rPr>
                <w:bCs/>
                <w:iCs/>
                <w:szCs w:val="24"/>
              </w:rPr>
            </w:pPr>
            <w:r w:rsidRPr="0018073F">
              <w:rPr>
                <w:bCs/>
                <w:iCs/>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D8F1CF7" w14:textId="77777777" w:rsidR="009531E6" w:rsidRPr="003C0CD6" w:rsidRDefault="009531E6" w:rsidP="005E0BB1">
            <w:pPr>
              <w:ind w:firstLine="0"/>
              <w:jc w:val="center"/>
              <w:rPr>
                <w:b/>
                <w:szCs w:val="24"/>
              </w:rPr>
            </w:pPr>
          </w:p>
        </w:tc>
      </w:tr>
      <w:tr w:rsidR="009531E6" w:rsidRPr="003C0CD6" w14:paraId="60923CE0" w14:textId="77777777" w:rsidTr="00292C1F">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1FAD4A8A" w14:textId="77777777" w:rsidR="009531E6" w:rsidRPr="0018073F" w:rsidRDefault="009531E6" w:rsidP="005E0BB1">
            <w:pPr>
              <w:ind w:firstLine="0"/>
              <w:jc w:val="both"/>
              <w:rPr>
                <w:b/>
                <w:bCs/>
                <w:szCs w:val="24"/>
              </w:rPr>
            </w:pPr>
            <w:r w:rsidRPr="0018073F">
              <w:rPr>
                <w:b/>
                <w:bCs/>
                <w:szCs w:val="24"/>
              </w:rPr>
              <w:t>Раздел 4. Инвестиции: формирование стратегии инвестирования и инструменты для ее реализации</w:t>
            </w:r>
          </w:p>
        </w:tc>
        <w:tc>
          <w:tcPr>
            <w:tcW w:w="641" w:type="pct"/>
            <w:tcBorders>
              <w:top w:val="single" w:sz="4" w:space="0" w:color="auto"/>
              <w:left w:val="single" w:sz="4" w:space="0" w:color="auto"/>
              <w:bottom w:val="single" w:sz="4" w:space="0" w:color="auto"/>
              <w:right w:val="single" w:sz="4" w:space="0" w:color="auto"/>
            </w:tcBorders>
            <w:hideMark/>
          </w:tcPr>
          <w:p w14:paraId="56114B7A" w14:textId="77777777" w:rsidR="009531E6" w:rsidRPr="0018073F" w:rsidRDefault="009531E6" w:rsidP="005E0BB1">
            <w:pPr>
              <w:ind w:firstLine="0"/>
              <w:jc w:val="center"/>
              <w:rPr>
                <w:b/>
                <w:bCs/>
                <w:iCs/>
                <w:szCs w:val="24"/>
              </w:rPr>
            </w:pPr>
            <w:r w:rsidRPr="0018073F">
              <w:rPr>
                <w:b/>
                <w:bCs/>
                <w:iCs/>
                <w:szCs w:val="24"/>
              </w:rPr>
              <w:t>14/8</w:t>
            </w:r>
          </w:p>
        </w:tc>
        <w:tc>
          <w:tcPr>
            <w:tcW w:w="633" w:type="pct"/>
            <w:tcBorders>
              <w:top w:val="single" w:sz="4" w:space="0" w:color="auto"/>
              <w:left w:val="single" w:sz="4" w:space="0" w:color="auto"/>
              <w:bottom w:val="single" w:sz="4" w:space="0" w:color="auto"/>
              <w:right w:val="single" w:sz="4" w:space="0" w:color="auto"/>
            </w:tcBorders>
          </w:tcPr>
          <w:p w14:paraId="70895BC3" w14:textId="77777777" w:rsidR="009531E6" w:rsidRPr="003C0CD6" w:rsidRDefault="009531E6" w:rsidP="005E0BB1">
            <w:pPr>
              <w:ind w:firstLine="0"/>
              <w:jc w:val="center"/>
              <w:rPr>
                <w:b/>
                <w:bCs/>
                <w:iCs/>
                <w:szCs w:val="24"/>
              </w:rPr>
            </w:pPr>
          </w:p>
        </w:tc>
      </w:tr>
      <w:tr w:rsidR="009531E6" w:rsidRPr="003C0CD6" w14:paraId="6EC69344" w14:textId="77777777" w:rsidTr="00292C1F">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65365316" w14:textId="77777777" w:rsidR="009531E6" w:rsidRPr="0018073F" w:rsidRDefault="009531E6" w:rsidP="005E0BB1">
            <w:pPr>
              <w:ind w:firstLine="0"/>
              <w:jc w:val="both"/>
              <w:rPr>
                <w:b/>
                <w:bCs/>
                <w:szCs w:val="24"/>
              </w:rPr>
            </w:pPr>
            <w:r w:rsidRPr="0018073F">
              <w:rPr>
                <w:b/>
                <w:bCs/>
                <w:szCs w:val="24"/>
              </w:rPr>
              <w:t>Тема 4.1.</w:t>
            </w:r>
          </w:p>
          <w:p w14:paraId="701E5A8A" w14:textId="77777777" w:rsidR="009531E6" w:rsidRPr="0018073F" w:rsidRDefault="009531E6" w:rsidP="005E0BB1">
            <w:pPr>
              <w:ind w:firstLine="0"/>
              <w:jc w:val="both"/>
              <w:rPr>
                <w:b/>
                <w:bCs/>
                <w:szCs w:val="24"/>
              </w:rPr>
            </w:pPr>
          </w:p>
          <w:p w14:paraId="57846162" w14:textId="77777777" w:rsidR="009531E6" w:rsidRPr="0018073F" w:rsidRDefault="009531E6" w:rsidP="005E0BB1">
            <w:pPr>
              <w:ind w:firstLine="0"/>
              <w:jc w:val="both"/>
              <w:rPr>
                <w:b/>
                <w:bCs/>
                <w:szCs w:val="24"/>
              </w:rPr>
            </w:pPr>
            <w:r w:rsidRPr="0018073F">
              <w:rPr>
                <w:bCs/>
                <w:szCs w:val="24"/>
              </w:rPr>
              <w:t>Формирование стратегии инвестирования</w:t>
            </w:r>
          </w:p>
          <w:p w14:paraId="0C98D32F"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5DEA58BC" w14:textId="77777777" w:rsidR="009531E6" w:rsidRPr="0018073F" w:rsidRDefault="009531E6" w:rsidP="005E0BB1">
            <w:pPr>
              <w:ind w:firstLine="0"/>
              <w:jc w:val="both"/>
              <w:rPr>
                <w:b/>
                <w:bCs/>
                <w:i/>
                <w:szCs w:val="24"/>
              </w:rPr>
            </w:pPr>
            <w:r w:rsidRPr="0018073F">
              <w:rPr>
                <w:b/>
                <w:bCs/>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025B1A03" w14:textId="77777777" w:rsidR="009531E6" w:rsidRPr="0018073F" w:rsidRDefault="009531E6" w:rsidP="005E0BB1">
            <w:pPr>
              <w:suppressAutoHyphens/>
              <w:ind w:firstLine="0"/>
              <w:jc w:val="center"/>
              <w:rPr>
                <w:b/>
                <w:iCs/>
                <w:szCs w:val="24"/>
              </w:rPr>
            </w:pPr>
            <w:r w:rsidRPr="0018073F">
              <w:rPr>
                <w:b/>
                <w:iCs/>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E3D2CB7" w14:textId="77777777" w:rsidR="009531E6" w:rsidRDefault="009531E6" w:rsidP="005E0BB1">
            <w:pPr>
              <w:suppressAutoHyphens/>
              <w:ind w:firstLine="0"/>
              <w:jc w:val="center"/>
              <w:rPr>
                <w:iCs/>
                <w:szCs w:val="24"/>
              </w:rPr>
            </w:pPr>
            <w:r>
              <w:rPr>
                <w:iCs/>
                <w:szCs w:val="24"/>
              </w:rPr>
              <w:t xml:space="preserve">ОК 02, </w:t>
            </w:r>
            <w:r w:rsidRPr="003C0CD6">
              <w:rPr>
                <w:iCs/>
                <w:szCs w:val="24"/>
              </w:rPr>
              <w:t xml:space="preserve">ОК </w:t>
            </w:r>
            <w:r>
              <w:rPr>
                <w:iCs/>
                <w:szCs w:val="24"/>
              </w:rPr>
              <w:t xml:space="preserve">03, </w:t>
            </w:r>
          </w:p>
          <w:p w14:paraId="6BE94BD5" w14:textId="77777777" w:rsidR="009531E6" w:rsidRPr="003C0CD6" w:rsidRDefault="009531E6" w:rsidP="005E0BB1">
            <w:pPr>
              <w:suppressAutoHyphens/>
              <w:ind w:firstLine="0"/>
              <w:jc w:val="center"/>
              <w:rPr>
                <w:iCs/>
                <w:szCs w:val="24"/>
              </w:rPr>
            </w:pPr>
            <w:r>
              <w:rPr>
                <w:iCs/>
                <w:szCs w:val="24"/>
              </w:rPr>
              <w:t>ОК 06</w:t>
            </w:r>
          </w:p>
          <w:p w14:paraId="700F2509" w14:textId="77777777" w:rsidR="00B32FE2" w:rsidRDefault="00B32FE2" w:rsidP="005E0BB1">
            <w:pPr>
              <w:suppressAutoHyphens/>
              <w:ind w:firstLine="0"/>
              <w:jc w:val="center"/>
              <w:rPr>
                <w:color w:val="000000"/>
                <w:szCs w:val="24"/>
              </w:rPr>
            </w:pPr>
            <w:r w:rsidRPr="009531E6">
              <w:rPr>
                <w:color w:val="000000"/>
                <w:szCs w:val="24"/>
              </w:rPr>
              <w:t xml:space="preserve">ПК </w:t>
            </w:r>
            <w:r>
              <w:rPr>
                <w:color w:val="000000"/>
                <w:szCs w:val="24"/>
              </w:rPr>
              <w:t>2</w:t>
            </w:r>
            <w:r w:rsidRPr="009531E6">
              <w:rPr>
                <w:color w:val="000000"/>
                <w:szCs w:val="24"/>
              </w:rPr>
              <w:t xml:space="preserve">.4, </w:t>
            </w:r>
          </w:p>
          <w:p w14:paraId="100CB173" w14:textId="77777777" w:rsidR="009531E6" w:rsidRPr="003C0CD6" w:rsidRDefault="00B32FE2" w:rsidP="005E0BB1">
            <w:pPr>
              <w:suppressAutoHyphens/>
              <w:ind w:firstLine="0"/>
              <w:jc w:val="center"/>
              <w:rPr>
                <w:iCs/>
                <w:szCs w:val="24"/>
              </w:rPr>
            </w:pPr>
            <w:r w:rsidRPr="009531E6">
              <w:rPr>
                <w:color w:val="000000"/>
                <w:szCs w:val="24"/>
              </w:rPr>
              <w:t xml:space="preserve">ПК </w:t>
            </w:r>
            <w:r>
              <w:rPr>
                <w:color w:val="000000"/>
                <w:szCs w:val="24"/>
              </w:rPr>
              <w:t>3</w:t>
            </w:r>
            <w:r w:rsidRPr="009531E6">
              <w:rPr>
                <w:color w:val="000000"/>
                <w:szCs w:val="24"/>
              </w:rPr>
              <w:t>.4</w:t>
            </w:r>
            <w:r w:rsidR="009531E6" w:rsidRPr="003C0CD6">
              <w:rPr>
                <w:szCs w:val="24"/>
              </w:rPr>
              <w:br/>
            </w:r>
          </w:p>
          <w:p w14:paraId="520040E6" w14:textId="77777777" w:rsidR="009531E6" w:rsidRPr="003C0CD6" w:rsidRDefault="009531E6" w:rsidP="005E0BB1">
            <w:pPr>
              <w:ind w:firstLine="0"/>
              <w:jc w:val="center"/>
              <w:rPr>
                <w:b/>
                <w:szCs w:val="24"/>
              </w:rPr>
            </w:pPr>
          </w:p>
        </w:tc>
      </w:tr>
      <w:tr w:rsidR="009531E6" w:rsidRPr="003C0CD6" w14:paraId="4AE5945F"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30C7E21"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214F9D85" w14:textId="77777777" w:rsidR="009531E6" w:rsidRPr="0018073F" w:rsidRDefault="009531E6" w:rsidP="005E0BB1">
            <w:pPr>
              <w:pStyle w:val="ae"/>
              <w:spacing w:before="0" w:after="0"/>
              <w:ind w:left="0" w:firstLine="0"/>
              <w:jc w:val="both"/>
            </w:pPr>
            <w:r w:rsidRPr="0018073F">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065AAF84" w14:textId="77777777" w:rsidR="009531E6" w:rsidRPr="0018073F" w:rsidRDefault="009531E6" w:rsidP="005E0BB1">
            <w:pPr>
              <w:suppressAutoHyphens/>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00C1745" w14:textId="77777777" w:rsidR="009531E6" w:rsidRPr="003C0CD6" w:rsidRDefault="009531E6" w:rsidP="005E0BB1">
            <w:pPr>
              <w:ind w:firstLine="0"/>
              <w:jc w:val="center"/>
              <w:rPr>
                <w:b/>
                <w:szCs w:val="24"/>
              </w:rPr>
            </w:pPr>
          </w:p>
        </w:tc>
      </w:tr>
      <w:tr w:rsidR="009531E6" w:rsidRPr="003C0CD6" w14:paraId="3B706337"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479E656"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33866BAD" w14:textId="77777777" w:rsidR="009531E6" w:rsidRPr="0018073F" w:rsidRDefault="009531E6" w:rsidP="005E0BB1">
            <w:pPr>
              <w:ind w:firstLine="0"/>
              <w:jc w:val="both"/>
              <w:rPr>
                <w:b/>
                <w:i/>
                <w:szCs w:val="24"/>
              </w:rPr>
            </w:pPr>
            <w:r w:rsidRPr="0018073F">
              <w:rPr>
                <w:b/>
                <w:bCs/>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46DD9E0B" w14:textId="77777777" w:rsidR="009531E6" w:rsidRPr="0018073F" w:rsidRDefault="009531E6" w:rsidP="005E0BB1">
            <w:pPr>
              <w:suppressAutoHyphens/>
              <w:ind w:firstLine="0"/>
              <w:jc w:val="center"/>
              <w:rPr>
                <w:b/>
                <w:iCs/>
                <w:szCs w:val="24"/>
              </w:rPr>
            </w:pPr>
            <w:r w:rsidRPr="0018073F">
              <w:rPr>
                <w:b/>
                <w:i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F04EFCD" w14:textId="77777777" w:rsidR="009531E6" w:rsidRPr="003C0CD6" w:rsidRDefault="009531E6" w:rsidP="005E0BB1">
            <w:pPr>
              <w:ind w:firstLine="0"/>
              <w:jc w:val="center"/>
              <w:rPr>
                <w:b/>
                <w:szCs w:val="24"/>
              </w:rPr>
            </w:pPr>
          </w:p>
        </w:tc>
      </w:tr>
      <w:tr w:rsidR="009531E6" w:rsidRPr="003C0CD6" w14:paraId="30012EB0"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19B035B"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12DC93C0" w14:textId="77777777" w:rsidR="009531E6" w:rsidRPr="0018073F" w:rsidRDefault="009531E6" w:rsidP="005E0BB1">
            <w:pPr>
              <w:ind w:firstLine="0"/>
              <w:jc w:val="both"/>
              <w:rPr>
                <w:bCs/>
                <w:iCs/>
                <w:szCs w:val="24"/>
              </w:rPr>
            </w:pPr>
            <w:r w:rsidRPr="0018073F">
              <w:rPr>
                <w:bCs/>
                <w:iCs/>
                <w:szCs w:val="24"/>
              </w:rPr>
              <w:t>Практическое занятие № 3. Мозговой штурм «Инвестиции в образах мировой культуры»</w:t>
            </w:r>
          </w:p>
        </w:tc>
        <w:tc>
          <w:tcPr>
            <w:tcW w:w="641" w:type="pct"/>
            <w:tcBorders>
              <w:top w:val="single" w:sz="4" w:space="0" w:color="auto"/>
              <w:left w:val="single" w:sz="4" w:space="0" w:color="auto"/>
              <w:bottom w:val="single" w:sz="4" w:space="0" w:color="auto"/>
              <w:right w:val="single" w:sz="4" w:space="0" w:color="auto"/>
            </w:tcBorders>
            <w:vAlign w:val="center"/>
            <w:hideMark/>
          </w:tcPr>
          <w:p w14:paraId="331CF07C" w14:textId="77777777" w:rsidR="009531E6" w:rsidRPr="0018073F" w:rsidRDefault="009531E6" w:rsidP="005E0BB1">
            <w:pPr>
              <w:suppressAutoHyphens/>
              <w:ind w:firstLine="0"/>
              <w:jc w:val="center"/>
              <w:rPr>
                <w:iCs/>
                <w:szCs w:val="24"/>
              </w:rPr>
            </w:pPr>
            <w:r w:rsidRPr="0018073F">
              <w:rPr>
                <w:i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842A6AD" w14:textId="77777777" w:rsidR="009531E6" w:rsidRPr="003C0CD6" w:rsidRDefault="009531E6" w:rsidP="005E0BB1">
            <w:pPr>
              <w:ind w:firstLine="0"/>
              <w:jc w:val="center"/>
              <w:rPr>
                <w:b/>
                <w:szCs w:val="24"/>
              </w:rPr>
            </w:pPr>
          </w:p>
        </w:tc>
      </w:tr>
      <w:tr w:rsidR="009531E6" w:rsidRPr="003C0CD6" w14:paraId="090BBB38"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868E8E2"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2BBB02DD" w14:textId="77777777" w:rsidR="009531E6" w:rsidRPr="0018073F" w:rsidRDefault="009531E6" w:rsidP="005E0BB1">
            <w:pPr>
              <w:ind w:firstLine="0"/>
              <w:jc w:val="both"/>
              <w:rPr>
                <w:b/>
                <w:bCs/>
                <w:szCs w:val="24"/>
              </w:rPr>
            </w:pPr>
            <w:r w:rsidRPr="0018073F">
              <w:rPr>
                <w:b/>
                <w:bCs/>
                <w:szCs w:val="24"/>
              </w:rPr>
              <w:t>Самостоятельная работа обучающихся</w:t>
            </w:r>
            <w:r w:rsidRPr="0018073F">
              <w:rPr>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4069AD2E" w14:textId="77777777" w:rsidR="009531E6" w:rsidRPr="0018073F" w:rsidRDefault="009531E6" w:rsidP="005E0BB1">
            <w:pPr>
              <w:suppressAutoHyphens/>
              <w:ind w:firstLine="0"/>
              <w:jc w:val="center"/>
              <w:rPr>
                <w:bCs/>
                <w:iCs/>
                <w:szCs w:val="24"/>
              </w:rPr>
            </w:pPr>
            <w:r w:rsidRPr="0018073F">
              <w:rPr>
                <w:bCs/>
                <w:iCs/>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1258FD5" w14:textId="77777777" w:rsidR="009531E6" w:rsidRPr="003C0CD6" w:rsidRDefault="009531E6" w:rsidP="005E0BB1">
            <w:pPr>
              <w:ind w:firstLine="0"/>
              <w:jc w:val="center"/>
              <w:rPr>
                <w:b/>
                <w:szCs w:val="24"/>
              </w:rPr>
            </w:pPr>
          </w:p>
        </w:tc>
      </w:tr>
      <w:tr w:rsidR="009531E6" w:rsidRPr="003C0CD6" w14:paraId="3B94EA0D" w14:textId="77777777" w:rsidTr="00292C1F">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221A08D8" w14:textId="77777777" w:rsidR="009531E6" w:rsidRPr="0018073F" w:rsidRDefault="009531E6" w:rsidP="005E0BB1">
            <w:pPr>
              <w:ind w:firstLine="0"/>
              <w:jc w:val="both"/>
              <w:rPr>
                <w:b/>
                <w:bCs/>
                <w:szCs w:val="24"/>
              </w:rPr>
            </w:pPr>
            <w:r w:rsidRPr="0018073F">
              <w:rPr>
                <w:b/>
                <w:bCs/>
                <w:szCs w:val="24"/>
              </w:rPr>
              <w:t>Тема № 4.2.</w:t>
            </w:r>
          </w:p>
          <w:p w14:paraId="5BD21478" w14:textId="77777777" w:rsidR="009531E6" w:rsidRPr="0018073F" w:rsidRDefault="009531E6" w:rsidP="005E0BB1">
            <w:pPr>
              <w:ind w:firstLine="0"/>
              <w:jc w:val="both"/>
              <w:rPr>
                <w:b/>
                <w:bCs/>
                <w:szCs w:val="24"/>
              </w:rPr>
            </w:pPr>
          </w:p>
          <w:p w14:paraId="25681CCE" w14:textId="77777777" w:rsidR="009531E6" w:rsidRPr="0018073F" w:rsidRDefault="009531E6" w:rsidP="005E0BB1">
            <w:pPr>
              <w:ind w:firstLine="0"/>
              <w:jc w:val="both"/>
              <w:rPr>
                <w:bCs/>
                <w:szCs w:val="24"/>
              </w:rPr>
            </w:pPr>
            <w:r w:rsidRPr="0018073F">
              <w:rPr>
                <w:bCs/>
                <w:szCs w:val="24"/>
              </w:rPr>
              <w:t>Виды ценных бумаг и производных финансовых инструментов</w:t>
            </w:r>
          </w:p>
        </w:tc>
        <w:tc>
          <w:tcPr>
            <w:tcW w:w="3050" w:type="pct"/>
            <w:tcBorders>
              <w:top w:val="single" w:sz="4" w:space="0" w:color="auto"/>
              <w:left w:val="single" w:sz="4" w:space="0" w:color="auto"/>
              <w:bottom w:val="single" w:sz="4" w:space="0" w:color="auto"/>
              <w:right w:val="single" w:sz="4" w:space="0" w:color="auto"/>
            </w:tcBorders>
            <w:hideMark/>
          </w:tcPr>
          <w:p w14:paraId="2625E32E" w14:textId="77777777" w:rsidR="009531E6" w:rsidRPr="0018073F" w:rsidRDefault="009531E6" w:rsidP="005E0BB1">
            <w:pPr>
              <w:ind w:firstLine="0"/>
              <w:jc w:val="both"/>
              <w:rPr>
                <w:b/>
                <w:bCs/>
                <w:szCs w:val="24"/>
              </w:rPr>
            </w:pPr>
            <w:r w:rsidRPr="0018073F">
              <w:rPr>
                <w:b/>
                <w:bCs/>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1689151C" w14:textId="77777777" w:rsidR="009531E6" w:rsidRPr="0018073F" w:rsidRDefault="009531E6" w:rsidP="005E0BB1">
            <w:pPr>
              <w:ind w:firstLine="0"/>
              <w:jc w:val="center"/>
              <w:rPr>
                <w:b/>
                <w:szCs w:val="24"/>
              </w:rPr>
            </w:pPr>
            <w:r w:rsidRPr="0018073F">
              <w:rPr>
                <w:b/>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3FB8BE5" w14:textId="77777777" w:rsidR="009531E6" w:rsidRDefault="009531E6" w:rsidP="005E0BB1">
            <w:pPr>
              <w:suppressAutoHyphens/>
              <w:ind w:firstLine="0"/>
              <w:jc w:val="center"/>
              <w:rPr>
                <w:iCs/>
                <w:szCs w:val="24"/>
              </w:rPr>
            </w:pPr>
            <w:r>
              <w:rPr>
                <w:iCs/>
                <w:szCs w:val="24"/>
              </w:rPr>
              <w:t xml:space="preserve">ОК 02, </w:t>
            </w:r>
            <w:r w:rsidRPr="003C0CD6">
              <w:rPr>
                <w:iCs/>
                <w:szCs w:val="24"/>
              </w:rPr>
              <w:t xml:space="preserve">ОК </w:t>
            </w:r>
            <w:r>
              <w:rPr>
                <w:iCs/>
                <w:szCs w:val="24"/>
              </w:rPr>
              <w:t xml:space="preserve">03, </w:t>
            </w:r>
          </w:p>
          <w:p w14:paraId="043296ED" w14:textId="77777777" w:rsidR="009531E6" w:rsidRPr="003C0CD6" w:rsidRDefault="009531E6" w:rsidP="005E0BB1">
            <w:pPr>
              <w:suppressAutoHyphens/>
              <w:ind w:firstLine="0"/>
              <w:jc w:val="center"/>
              <w:rPr>
                <w:iCs/>
                <w:szCs w:val="24"/>
              </w:rPr>
            </w:pPr>
            <w:r>
              <w:rPr>
                <w:iCs/>
                <w:szCs w:val="24"/>
              </w:rPr>
              <w:t>ОК 06</w:t>
            </w:r>
          </w:p>
          <w:p w14:paraId="23D4C78F" w14:textId="77777777" w:rsidR="00B32FE2" w:rsidRDefault="00B32FE2" w:rsidP="005E0BB1">
            <w:pPr>
              <w:suppressAutoHyphens/>
              <w:ind w:firstLine="0"/>
              <w:jc w:val="center"/>
              <w:rPr>
                <w:color w:val="000000"/>
                <w:szCs w:val="24"/>
              </w:rPr>
            </w:pPr>
            <w:r w:rsidRPr="009531E6">
              <w:rPr>
                <w:color w:val="000000"/>
                <w:szCs w:val="24"/>
              </w:rPr>
              <w:t xml:space="preserve">ПК </w:t>
            </w:r>
            <w:r>
              <w:rPr>
                <w:color w:val="000000"/>
                <w:szCs w:val="24"/>
              </w:rPr>
              <w:t>2</w:t>
            </w:r>
            <w:r w:rsidRPr="009531E6">
              <w:rPr>
                <w:color w:val="000000"/>
                <w:szCs w:val="24"/>
              </w:rPr>
              <w:t xml:space="preserve">.4, </w:t>
            </w:r>
          </w:p>
          <w:p w14:paraId="34F87B09" w14:textId="77777777" w:rsidR="009531E6" w:rsidRPr="003C0CD6" w:rsidRDefault="00B32FE2" w:rsidP="005E0BB1">
            <w:pPr>
              <w:ind w:firstLine="0"/>
              <w:jc w:val="center"/>
              <w:rPr>
                <w:b/>
                <w:szCs w:val="24"/>
              </w:rPr>
            </w:pPr>
            <w:r w:rsidRPr="009531E6">
              <w:rPr>
                <w:color w:val="000000"/>
                <w:szCs w:val="24"/>
              </w:rPr>
              <w:t xml:space="preserve">ПК </w:t>
            </w:r>
            <w:r>
              <w:rPr>
                <w:color w:val="000000"/>
                <w:szCs w:val="24"/>
              </w:rPr>
              <w:t>3</w:t>
            </w:r>
            <w:r w:rsidRPr="009531E6">
              <w:rPr>
                <w:color w:val="000000"/>
                <w:szCs w:val="24"/>
              </w:rPr>
              <w:t>.4</w:t>
            </w:r>
          </w:p>
        </w:tc>
      </w:tr>
      <w:tr w:rsidR="009531E6" w:rsidRPr="003C0CD6" w14:paraId="21A34CC1"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AE3D022"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70B49944" w14:textId="77777777" w:rsidR="009531E6" w:rsidRPr="0018073F" w:rsidRDefault="009531E6" w:rsidP="005E0BB1">
            <w:pPr>
              <w:ind w:firstLine="0"/>
              <w:jc w:val="both"/>
              <w:rPr>
                <w:bCs/>
                <w:szCs w:val="24"/>
              </w:rPr>
            </w:pPr>
            <w:r w:rsidRPr="0018073F">
              <w:rPr>
                <w:bCs/>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641" w:type="pct"/>
            <w:tcBorders>
              <w:top w:val="single" w:sz="4" w:space="0" w:color="auto"/>
              <w:left w:val="single" w:sz="4" w:space="0" w:color="auto"/>
              <w:bottom w:val="single" w:sz="4" w:space="0" w:color="auto"/>
              <w:right w:val="single" w:sz="4" w:space="0" w:color="auto"/>
            </w:tcBorders>
            <w:vAlign w:val="center"/>
            <w:hideMark/>
          </w:tcPr>
          <w:p w14:paraId="5B68BBA4" w14:textId="77777777" w:rsidR="009531E6" w:rsidRPr="0018073F" w:rsidRDefault="009531E6" w:rsidP="005E0BB1">
            <w:pPr>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BF358D2" w14:textId="77777777" w:rsidR="009531E6" w:rsidRPr="003C0CD6" w:rsidRDefault="009531E6" w:rsidP="005E0BB1">
            <w:pPr>
              <w:ind w:firstLine="0"/>
              <w:jc w:val="center"/>
              <w:rPr>
                <w:b/>
                <w:szCs w:val="24"/>
              </w:rPr>
            </w:pPr>
          </w:p>
        </w:tc>
      </w:tr>
      <w:tr w:rsidR="009531E6" w:rsidRPr="003C0CD6" w14:paraId="1560F749"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0C44123"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540397F5" w14:textId="77777777" w:rsidR="009531E6" w:rsidRPr="0018073F" w:rsidRDefault="009531E6" w:rsidP="005E0BB1">
            <w:pPr>
              <w:ind w:firstLine="0"/>
              <w:jc w:val="both"/>
              <w:rPr>
                <w:b/>
                <w:szCs w:val="24"/>
              </w:rPr>
            </w:pPr>
            <w:r w:rsidRPr="0018073F">
              <w:rPr>
                <w:b/>
                <w:bCs/>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28E96D58" w14:textId="77777777" w:rsidR="009531E6" w:rsidRPr="0018073F" w:rsidRDefault="009531E6" w:rsidP="005E0BB1">
            <w:pPr>
              <w:ind w:firstLine="0"/>
              <w:jc w:val="center"/>
              <w:rPr>
                <w:b/>
                <w:bCs/>
                <w:szCs w:val="24"/>
              </w:rPr>
            </w:pPr>
            <w:r w:rsidRPr="0018073F">
              <w:rPr>
                <w:b/>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E148C8E" w14:textId="77777777" w:rsidR="009531E6" w:rsidRPr="003C0CD6" w:rsidRDefault="009531E6" w:rsidP="005E0BB1">
            <w:pPr>
              <w:ind w:firstLine="0"/>
              <w:jc w:val="center"/>
              <w:rPr>
                <w:b/>
                <w:szCs w:val="24"/>
              </w:rPr>
            </w:pPr>
          </w:p>
        </w:tc>
      </w:tr>
      <w:tr w:rsidR="009531E6" w:rsidRPr="003C0CD6" w14:paraId="1E9730AA"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3FB5AE0"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1CDA156D" w14:textId="77777777" w:rsidR="009531E6" w:rsidRPr="0018073F" w:rsidRDefault="009531E6" w:rsidP="005E0BB1">
            <w:pPr>
              <w:ind w:firstLine="0"/>
              <w:jc w:val="both"/>
              <w:rPr>
                <w:bCs/>
                <w:szCs w:val="24"/>
              </w:rPr>
            </w:pPr>
            <w:r w:rsidRPr="0018073F">
              <w:rPr>
                <w:bCs/>
                <w:szCs w:val="24"/>
              </w:rPr>
              <w:t>Практическое занятие № 4. Решение кейса «Финансист. Покупка ценных бумаг и формирование инвестиционного портфеля»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7574A619" w14:textId="77777777" w:rsidR="009531E6" w:rsidRPr="0018073F" w:rsidRDefault="009531E6" w:rsidP="005E0BB1">
            <w:pPr>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715136E" w14:textId="77777777" w:rsidR="009531E6" w:rsidRPr="003C0CD6" w:rsidRDefault="009531E6" w:rsidP="005E0BB1">
            <w:pPr>
              <w:ind w:firstLine="0"/>
              <w:jc w:val="center"/>
              <w:rPr>
                <w:b/>
                <w:szCs w:val="24"/>
              </w:rPr>
            </w:pPr>
          </w:p>
        </w:tc>
      </w:tr>
      <w:tr w:rsidR="009531E6" w:rsidRPr="003C0CD6" w14:paraId="4FA573F2"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932AB19"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17DAA08C" w14:textId="77777777" w:rsidR="009531E6" w:rsidRPr="0018073F" w:rsidRDefault="009531E6" w:rsidP="005E0BB1">
            <w:pPr>
              <w:ind w:firstLine="0"/>
              <w:jc w:val="both"/>
              <w:rPr>
                <w:b/>
                <w:bCs/>
                <w:szCs w:val="24"/>
              </w:rPr>
            </w:pPr>
            <w:r w:rsidRPr="0018073F">
              <w:rPr>
                <w:b/>
                <w:bCs/>
                <w:szCs w:val="24"/>
              </w:rPr>
              <w:t>Самостоятельная работа обучающихся</w:t>
            </w:r>
            <w:r w:rsidRPr="0018073F">
              <w:rPr>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394DD2C2" w14:textId="77777777" w:rsidR="009531E6" w:rsidRPr="0018073F" w:rsidRDefault="009531E6" w:rsidP="005E0BB1">
            <w:pPr>
              <w:ind w:firstLine="0"/>
              <w:jc w:val="center"/>
              <w:rPr>
                <w:bCs/>
                <w:szCs w:val="24"/>
              </w:rPr>
            </w:pPr>
            <w:r w:rsidRPr="0018073F">
              <w:rPr>
                <w:bCs/>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99B2348" w14:textId="77777777" w:rsidR="009531E6" w:rsidRPr="003C0CD6" w:rsidRDefault="009531E6" w:rsidP="005E0BB1">
            <w:pPr>
              <w:ind w:firstLine="0"/>
              <w:jc w:val="center"/>
              <w:rPr>
                <w:b/>
                <w:szCs w:val="24"/>
              </w:rPr>
            </w:pPr>
          </w:p>
        </w:tc>
      </w:tr>
      <w:tr w:rsidR="009531E6" w:rsidRPr="003C0CD6" w14:paraId="1DF5FDDC" w14:textId="77777777" w:rsidTr="00292C1F">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195DEF3F" w14:textId="77777777" w:rsidR="009531E6" w:rsidRPr="0018073F" w:rsidRDefault="009531E6" w:rsidP="005E0BB1">
            <w:pPr>
              <w:ind w:firstLine="0"/>
              <w:jc w:val="both"/>
              <w:rPr>
                <w:b/>
                <w:bCs/>
                <w:szCs w:val="24"/>
              </w:rPr>
            </w:pPr>
            <w:r w:rsidRPr="0018073F">
              <w:rPr>
                <w:b/>
                <w:bCs/>
                <w:szCs w:val="24"/>
              </w:rPr>
              <w:t>Тема № 4.3.</w:t>
            </w:r>
          </w:p>
          <w:p w14:paraId="43AFFFAE" w14:textId="77777777" w:rsidR="009531E6" w:rsidRPr="0018073F" w:rsidRDefault="009531E6" w:rsidP="005E0BB1">
            <w:pPr>
              <w:ind w:firstLine="0"/>
              <w:jc w:val="both"/>
              <w:rPr>
                <w:b/>
                <w:bCs/>
                <w:szCs w:val="24"/>
              </w:rPr>
            </w:pPr>
          </w:p>
          <w:p w14:paraId="51F08E1A" w14:textId="77777777" w:rsidR="009531E6" w:rsidRPr="0018073F" w:rsidRDefault="009531E6" w:rsidP="005E0BB1">
            <w:pPr>
              <w:ind w:firstLine="0"/>
              <w:jc w:val="both"/>
              <w:rPr>
                <w:bCs/>
                <w:szCs w:val="24"/>
              </w:rPr>
            </w:pPr>
            <w:r w:rsidRPr="0018073F">
              <w:rPr>
                <w:bCs/>
                <w:szCs w:val="24"/>
              </w:rPr>
              <w:t>Способы принятия финансовых решений</w:t>
            </w:r>
          </w:p>
        </w:tc>
        <w:tc>
          <w:tcPr>
            <w:tcW w:w="3050" w:type="pct"/>
            <w:tcBorders>
              <w:top w:val="single" w:sz="4" w:space="0" w:color="auto"/>
              <w:left w:val="single" w:sz="4" w:space="0" w:color="auto"/>
              <w:bottom w:val="single" w:sz="4" w:space="0" w:color="auto"/>
              <w:right w:val="single" w:sz="4" w:space="0" w:color="auto"/>
            </w:tcBorders>
            <w:hideMark/>
          </w:tcPr>
          <w:p w14:paraId="148857C3" w14:textId="77777777" w:rsidR="009531E6" w:rsidRPr="0018073F" w:rsidRDefault="009531E6" w:rsidP="005E0BB1">
            <w:pPr>
              <w:ind w:firstLine="0"/>
              <w:jc w:val="both"/>
              <w:rPr>
                <w:b/>
                <w:bCs/>
                <w:szCs w:val="24"/>
              </w:rPr>
            </w:pPr>
            <w:r w:rsidRPr="0018073F">
              <w:rPr>
                <w:b/>
                <w:bCs/>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4D9B7EEC" w14:textId="77777777" w:rsidR="009531E6" w:rsidRPr="0018073F" w:rsidRDefault="009531E6" w:rsidP="005E0BB1">
            <w:pPr>
              <w:ind w:firstLine="0"/>
              <w:jc w:val="center"/>
              <w:rPr>
                <w:b/>
                <w:szCs w:val="24"/>
              </w:rPr>
            </w:pPr>
            <w:r w:rsidRPr="0018073F">
              <w:rPr>
                <w:b/>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1610E95" w14:textId="77777777" w:rsidR="009531E6" w:rsidRDefault="009531E6" w:rsidP="005E0BB1">
            <w:pPr>
              <w:suppressAutoHyphens/>
              <w:ind w:firstLine="0"/>
              <w:jc w:val="center"/>
              <w:rPr>
                <w:iCs/>
                <w:szCs w:val="24"/>
              </w:rPr>
            </w:pPr>
            <w:r>
              <w:rPr>
                <w:iCs/>
                <w:szCs w:val="24"/>
              </w:rPr>
              <w:t xml:space="preserve">ОК 02, </w:t>
            </w:r>
            <w:r w:rsidRPr="003C0CD6">
              <w:rPr>
                <w:iCs/>
                <w:szCs w:val="24"/>
              </w:rPr>
              <w:t xml:space="preserve">ОК </w:t>
            </w:r>
            <w:r>
              <w:rPr>
                <w:iCs/>
                <w:szCs w:val="24"/>
              </w:rPr>
              <w:t xml:space="preserve">03, </w:t>
            </w:r>
          </w:p>
          <w:p w14:paraId="637944B7" w14:textId="77777777" w:rsidR="009531E6" w:rsidRPr="003C0CD6" w:rsidRDefault="009531E6" w:rsidP="005E0BB1">
            <w:pPr>
              <w:suppressAutoHyphens/>
              <w:ind w:firstLine="0"/>
              <w:jc w:val="center"/>
              <w:rPr>
                <w:iCs/>
                <w:szCs w:val="24"/>
              </w:rPr>
            </w:pPr>
            <w:r>
              <w:rPr>
                <w:iCs/>
                <w:szCs w:val="24"/>
              </w:rPr>
              <w:t>ОК 06</w:t>
            </w:r>
          </w:p>
          <w:p w14:paraId="3E4E1179" w14:textId="77777777" w:rsidR="00B32FE2" w:rsidRDefault="00B32FE2" w:rsidP="005E0BB1">
            <w:pPr>
              <w:suppressAutoHyphens/>
              <w:ind w:firstLine="0"/>
              <w:jc w:val="center"/>
              <w:rPr>
                <w:color w:val="000000"/>
                <w:szCs w:val="24"/>
              </w:rPr>
            </w:pPr>
            <w:r w:rsidRPr="009531E6">
              <w:rPr>
                <w:color w:val="000000"/>
                <w:szCs w:val="24"/>
              </w:rPr>
              <w:t xml:space="preserve">ПК </w:t>
            </w:r>
            <w:r>
              <w:rPr>
                <w:color w:val="000000"/>
                <w:szCs w:val="24"/>
              </w:rPr>
              <w:t>2</w:t>
            </w:r>
            <w:r w:rsidRPr="009531E6">
              <w:rPr>
                <w:color w:val="000000"/>
                <w:szCs w:val="24"/>
              </w:rPr>
              <w:t xml:space="preserve">.4, </w:t>
            </w:r>
          </w:p>
          <w:p w14:paraId="54012580" w14:textId="77777777" w:rsidR="009531E6" w:rsidRPr="003C0CD6" w:rsidRDefault="00B32FE2" w:rsidP="005E0BB1">
            <w:pPr>
              <w:suppressAutoHyphens/>
              <w:ind w:firstLine="0"/>
              <w:jc w:val="center"/>
              <w:rPr>
                <w:iCs/>
                <w:szCs w:val="24"/>
              </w:rPr>
            </w:pPr>
            <w:r w:rsidRPr="009531E6">
              <w:rPr>
                <w:color w:val="000000"/>
                <w:szCs w:val="24"/>
              </w:rPr>
              <w:t xml:space="preserve">ПК </w:t>
            </w:r>
            <w:r>
              <w:rPr>
                <w:color w:val="000000"/>
                <w:szCs w:val="24"/>
              </w:rPr>
              <w:t>3</w:t>
            </w:r>
            <w:r w:rsidRPr="009531E6">
              <w:rPr>
                <w:color w:val="000000"/>
                <w:szCs w:val="24"/>
              </w:rPr>
              <w:t>.4</w:t>
            </w:r>
            <w:r w:rsidR="009531E6" w:rsidRPr="003C0CD6">
              <w:rPr>
                <w:szCs w:val="24"/>
              </w:rPr>
              <w:br/>
            </w:r>
          </w:p>
          <w:p w14:paraId="4B087179" w14:textId="77777777" w:rsidR="009531E6" w:rsidRPr="003C0CD6" w:rsidRDefault="009531E6" w:rsidP="005E0BB1">
            <w:pPr>
              <w:ind w:firstLine="0"/>
              <w:jc w:val="center"/>
              <w:rPr>
                <w:b/>
                <w:szCs w:val="24"/>
              </w:rPr>
            </w:pPr>
          </w:p>
        </w:tc>
      </w:tr>
      <w:tr w:rsidR="009531E6" w:rsidRPr="003C0CD6" w14:paraId="46A6FDAC"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1189EAB"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288BAD03" w14:textId="77777777" w:rsidR="009531E6" w:rsidRPr="0018073F" w:rsidRDefault="009531E6" w:rsidP="005E0BB1">
            <w:pPr>
              <w:ind w:firstLine="0"/>
              <w:jc w:val="both"/>
              <w:rPr>
                <w:bCs/>
                <w:szCs w:val="24"/>
              </w:rPr>
            </w:pPr>
            <w:r w:rsidRPr="0018073F">
              <w:rPr>
                <w:bCs/>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641" w:type="pct"/>
            <w:tcBorders>
              <w:top w:val="single" w:sz="4" w:space="0" w:color="auto"/>
              <w:left w:val="single" w:sz="4" w:space="0" w:color="auto"/>
              <w:bottom w:val="single" w:sz="4" w:space="0" w:color="auto"/>
              <w:right w:val="single" w:sz="4" w:space="0" w:color="auto"/>
            </w:tcBorders>
            <w:vAlign w:val="center"/>
            <w:hideMark/>
          </w:tcPr>
          <w:p w14:paraId="117909FC" w14:textId="77777777" w:rsidR="009531E6" w:rsidRPr="0018073F" w:rsidRDefault="009531E6" w:rsidP="005E0BB1">
            <w:pPr>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B80C8DF" w14:textId="77777777" w:rsidR="009531E6" w:rsidRPr="003C0CD6" w:rsidRDefault="009531E6" w:rsidP="005E0BB1">
            <w:pPr>
              <w:ind w:firstLine="0"/>
              <w:jc w:val="center"/>
              <w:rPr>
                <w:b/>
                <w:szCs w:val="24"/>
              </w:rPr>
            </w:pPr>
          </w:p>
        </w:tc>
      </w:tr>
      <w:tr w:rsidR="009531E6" w:rsidRPr="003C0CD6" w14:paraId="32FF6B28"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F5E8BE0"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3928C26E" w14:textId="77777777" w:rsidR="009531E6" w:rsidRPr="0018073F" w:rsidRDefault="009531E6" w:rsidP="005E0BB1">
            <w:pPr>
              <w:ind w:firstLine="0"/>
              <w:jc w:val="both"/>
              <w:rPr>
                <w:b/>
                <w:szCs w:val="24"/>
              </w:rPr>
            </w:pPr>
            <w:r w:rsidRPr="0018073F">
              <w:rPr>
                <w:b/>
                <w:bCs/>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6BB7B652" w14:textId="77777777" w:rsidR="009531E6" w:rsidRPr="0018073F" w:rsidRDefault="009531E6" w:rsidP="005E0BB1">
            <w:pPr>
              <w:ind w:firstLine="0"/>
              <w:jc w:val="center"/>
              <w:rPr>
                <w:b/>
                <w:bCs/>
                <w:szCs w:val="24"/>
              </w:rPr>
            </w:pPr>
            <w:r w:rsidRPr="0018073F">
              <w:rPr>
                <w:b/>
                <w:bCs/>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1DA691F" w14:textId="77777777" w:rsidR="009531E6" w:rsidRPr="003C0CD6" w:rsidRDefault="009531E6" w:rsidP="005E0BB1">
            <w:pPr>
              <w:ind w:firstLine="0"/>
              <w:jc w:val="center"/>
              <w:rPr>
                <w:b/>
                <w:szCs w:val="24"/>
              </w:rPr>
            </w:pPr>
          </w:p>
        </w:tc>
      </w:tr>
      <w:tr w:rsidR="009531E6" w:rsidRPr="003C0CD6" w14:paraId="7923866D"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BBEAD69"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2D0F5163" w14:textId="77777777" w:rsidR="009531E6" w:rsidRPr="0018073F" w:rsidRDefault="009531E6" w:rsidP="005E0BB1">
            <w:pPr>
              <w:ind w:firstLine="0"/>
              <w:jc w:val="both"/>
              <w:rPr>
                <w:bCs/>
                <w:szCs w:val="24"/>
              </w:rPr>
            </w:pPr>
            <w:r w:rsidRPr="0018073F">
              <w:rPr>
                <w:bCs/>
                <w:szCs w:val="24"/>
              </w:rPr>
              <w:t>Практическое занятие № 5. Составление личного бюджета. Обоснование решения.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3FB21E4E" w14:textId="77777777" w:rsidR="009531E6" w:rsidRPr="0018073F" w:rsidRDefault="009531E6" w:rsidP="005E0BB1">
            <w:pPr>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F4159EC" w14:textId="77777777" w:rsidR="009531E6" w:rsidRPr="003C0CD6" w:rsidRDefault="009531E6" w:rsidP="005E0BB1">
            <w:pPr>
              <w:ind w:firstLine="0"/>
              <w:jc w:val="center"/>
              <w:rPr>
                <w:b/>
                <w:szCs w:val="24"/>
              </w:rPr>
            </w:pPr>
          </w:p>
        </w:tc>
      </w:tr>
      <w:tr w:rsidR="009531E6" w:rsidRPr="003C0CD6" w14:paraId="4CA99EC4"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2E8FFAD"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vAlign w:val="bottom"/>
            <w:hideMark/>
          </w:tcPr>
          <w:p w14:paraId="1FA58842" w14:textId="77777777" w:rsidR="009531E6" w:rsidRPr="0018073F" w:rsidRDefault="009531E6" w:rsidP="005E0BB1">
            <w:pPr>
              <w:ind w:firstLine="0"/>
              <w:jc w:val="both"/>
              <w:rPr>
                <w:bCs/>
                <w:szCs w:val="24"/>
              </w:rPr>
            </w:pPr>
            <w:r w:rsidRPr="0018073F">
              <w:rPr>
                <w:bCs/>
                <w:szCs w:val="24"/>
              </w:rPr>
              <w:t>Практическое занятие № 6. Деловая игра «Разработка бизнес-идеи и ее финансово-экономическое обоснование»</w:t>
            </w:r>
          </w:p>
        </w:tc>
        <w:tc>
          <w:tcPr>
            <w:tcW w:w="641" w:type="pct"/>
            <w:tcBorders>
              <w:top w:val="single" w:sz="4" w:space="0" w:color="auto"/>
              <w:left w:val="single" w:sz="4" w:space="0" w:color="auto"/>
              <w:bottom w:val="single" w:sz="4" w:space="0" w:color="auto"/>
              <w:right w:val="single" w:sz="4" w:space="0" w:color="auto"/>
            </w:tcBorders>
            <w:vAlign w:val="center"/>
            <w:hideMark/>
          </w:tcPr>
          <w:p w14:paraId="2C6921D9" w14:textId="77777777" w:rsidR="009531E6" w:rsidRPr="0018073F" w:rsidRDefault="009531E6" w:rsidP="005E0BB1">
            <w:pPr>
              <w:ind w:firstLine="0"/>
              <w:jc w:val="center"/>
              <w:rPr>
                <w:szCs w:val="24"/>
              </w:rPr>
            </w:pPr>
            <w:r w:rsidRPr="0018073F">
              <w:rPr>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8443B73" w14:textId="77777777" w:rsidR="009531E6" w:rsidRPr="003C0CD6" w:rsidRDefault="009531E6" w:rsidP="005E0BB1">
            <w:pPr>
              <w:ind w:firstLine="0"/>
              <w:jc w:val="center"/>
              <w:rPr>
                <w:b/>
                <w:szCs w:val="24"/>
              </w:rPr>
            </w:pPr>
          </w:p>
        </w:tc>
      </w:tr>
      <w:tr w:rsidR="009531E6" w:rsidRPr="003C0CD6" w14:paraId="487CF9A0"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23CA5F0"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0BB6AEC6" w14:textId="77777777" w:rsidR="009531E6" w:rsidRPr="0018073F" w:rsidRDefault="009531E6" w:rsidP="005E0BB1">
            <w:pPr>
              <w:ind w:firstLine="0"/>
              <w:jc w:val="both"/>
              <w:rPr>
                <w:b/>
                <w:bCs/>
                <w:szCs w:val="24"/>
              </w:rPr>
            </w:pPr>
            <w:r w:rsidRPr="0018073F">
              <w:rPr>
                <w:b/>
                <w:bCs/>
                <w:szCs w:val="24"/>
              </w:rPr>
              <w:t>Самостоятельная работа обучающихся</w:t>
            </w:r>
            <w:r w:rsidRPr="0018073F">
              <w:rPr>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7A5B9973" w14:textId="77777777" w:rsidR="009531E6" w:rsidRPr="0018073F" w:rsidRDefault="009531E6" w:rsidP="005E0BB1">
            <w:pPr>
              <w:ind w:firstLine="0"/>
              <w:jc w:val="center"/>
              <w:rPr>
                <w:bCs/>
                <w:szCs w:val="24"/>
              </w:rPr>
            </w:pPr>
            <w:r w:rsidRPr="0018073F">
              <w:rPr>
                <w:bCs/>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71AC179" w14:textId="77777777" w:rsidR="009531E6" w:rsidRPr="003C0CD6" w:rsidRDefault="009531E6" w:rsidP="005E0BB1">
            <w:pPr>
              <w:ind w:firstLine="0"/>
              <w:jc w:val="center"/>
              <w:rPr>
                <w:b/>
                <w:szCs w:val="24"/>
              </w:rPr>
            </w:pPr>
          </w:p>
        </w:tc>
      </w:tr>
      <w:tr w:rsidR="009531E6" w:rsidRPr="003C0CD6" w14:paraId="7D94879C" w14:textId="77777777" w:rsidTr="00292C1F">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7D815194" w14:textId="77777777" w:rsidR="009531E6" w:rsidRPr="0018073F" w:rsidRDefault="009531E6" w:rsidP="005E0BB1">
            <w:pPr>
              <w:ind w:firstLine="0"/>
              <w:jc w:val="both"/>
              <w:rPr>
                <w:b/>
                <w:bCs/>
                <w:szCs w:val="24"/>
              </w:rPr>
            </w:pPr>
            <w:r w:rsidRPr="0018073F">
              <w:rPr>
                <w:b/>
                <w:bCs/>
                <w:szCs w:val="24"/>
              </w:rPr>
              <w:t>Раздел 5. Страхование</w:t>
            </w:r>
          </w:p>
        </w:tc>
        <w:tc>
          <w:tcPr>
            <w:tcW w:w="641" w:type="pct"/>
            <w:tcBorders>
              <w:top w:val="single" w:sz="4" w:space="0" w:color="auto"/>
              <w:left w:val="single" w:sz="4" w:space="0" w:color="auto"/>
              <w:bottom w:val="single" w:sz="4" w:space="0" w:color="auto"/>
              <w:right w:val="single" w:sz="4" w:space="0" w:color="auto"/>
            </w:tcBorders>
            <w:hideMark/>
          </w:tcPr>
          <w:p w14:paraId="65238E87" w14:textId="77777777" w:rsidR="009531E6" w:rsidRPr="0018073F" w:rsidRDefault="009531E6" w:rsidP="005E0BB1">
            <w:pPr>
              <w:ind w:firstLine="0"/>
              <w:jc w:val="center"/>
              <w:rPr>
                <w:b/>
                <w:bCs/>
                <w:iCs/>
                <w:szCs w:val="24"/>
              </w:rPr>
            </w:pPr>
            <w:r w:rsidRPr="0018073F">
              <w:rPr>
                <w:b/>
                <w:bCs/>
                <w:iCs/>
                <w:szCs w:val="24"/>
              </w:rPr>
              <w:t>4/-</w:t>
            </w:r>
          </w:p>
        </w:tc>
        <w:tc>
          <w:tcPr>
            <w:tcW w:w="633" w:type="pct"/>
            <w:tcBorders>
              <w:top w:val="single" w:sz="4" w:space="0" w:color="auto"/>
              <w:left w:val="single" w:sz="4" w:space="0" w:color="auto"/>
              <w:bottom w:val="single" w:sz="4" w:space="0" w:color="auto"/>
              <w:right w:val="single" w:sz="4" w:space="0" w:color="auto"/>
            </w:tcBorders>
          </w:tcPr>
          <w:p w14:paraId="201FC350" w14:textId="77777777" w:rsidR="009531E6" w:rsidRPr="003C0CD6" w:rsidRDefault="009531E6" w:rsidP="005E0BB1">
            <w:pPr>
              <w:ind w:firstLine="0"/>
              <w:jc w:val="center"/>
              <w:rPr>
                <w:b/>
                <w:bCs/>
                <w:iCs/>
                <w:szCs w:val="24"/>
              </w:rPr>
            </w:pPr>
          </w:p>
        </w:tc>
      </w:tr>
      <w:tr w:rsidR="009531E6" w:rsidRPr="003C0CD6" w14:paraId="1C7B7CE8" w14:textId="77777777" w:rsidTr="00292C1F">
        <w:trPr>
          <w:trHeight w:val="453"/>
        </w:trPr>
        <w:tc>
          <w:tcPr>
            <w:tcW w:w="676" w:type="pct"/>
            <w:vMerge w:val="restart"/>
            <w:tcBorders>
              <w:top w:val="single" w:sz="4" w:space="0" w:color="auto"/>
              <w:left w:val="single" w:sz="4" w:space="0" w:color="auto"/>
              <w:bottom w:val="single" w:sz="4" w:space="0" w:color="auto"/>
              <w:right w:val="single" w:sz="4" w:space="0" w:color="auto"/>
            </w:tcBorders>
          </w:tcPr>
          <w:p w14:paraId="46236AAD" w14:textId="77777777" w:rsidR="009531E6" w:rsidRPr="0018073F" w:rsidRDefault="009531E6" w:rsidP="005E0BB1">
            <w:pPr>
              <w:ind w:firstLine="0"/>
              <w:jc w:val="both"/>
              <w:rPr>
                <w:b/>
                <w:bCs/>
                <w:szCs w:val="24"/>
              </w:rPr>
            </w:pPr>
            <w:r w:rsidRPr="0018073F">
              <w:rPr>
                <w:b/>
                <w:bCs/>
                <w:szCs w:val="24"/>
              </w:rPr>
              <w:t>Тема № 5.1.</w:t>
            </w:r>
          </w:p>
          <w:p w14:paraId="57C04431" w14:textId="77777777" w:rsidR="009531E6" w:rsidRPr="0018073F" w:rsidRDefault="009531E6" w:rsidP="005E0BB1">
            <w:pPr>
              <w:ind w:firstLine="0"/>
              <w:jc w:val="both"/>
              <w:rPr>
                <w:b/>
                <w:bCs/>
                <w:szCs w:val="24"/>
              </w:rPr>
            </w:pPr>
          </w:p>
          <w:p w14:paraId="0604E15F" w14:textId="77777777" w:rsidR="009531E6" w:rsidRPr="0018073F" w:rsidRDefault="009531E6" w:rsidP="005E0BB1">
            <w:pPr>
              <w:ind w:firstLine="0"/>
              <w:jc w:val="both"/>
              <w:rPr>
                <w:b/>
                <w:bCs/>
                <w:szCs w:val="24"/>
              </w:rPr>
            </w:pPr>
            <w:r w:rsidRPr="0018073F">
              <w:rPr>
                <w:szCs w:val="24"/>
              </w:rPr>
              <w:t>Структура страхового рынка в Российской Федерации и виды страховых услуг</w:t>
            </w:r>
          </w:p>
        </w:tc>
        <w:tc>
          <w:tcPr>
            <w:tcW w:w="3050" w:type="pct"/>
            <w:tcBorders>
              <w:top w:val="single" w:sz="4" w:space="0" w:color="auto"/>
              <w:left w:val="single" w:sz="4" w:space="0" w:color="auto"/>
              <w:bottom w:val="single" w:sz="4" w:space="0" w:color="auto"/>
              <w:right w:val="single" w:sz="4" w:space="0" w:color="auto"/>
            </w:tcBorders>
            <w:hideMark/>
          </w:tcPr>
          <w:p w14:paraId="0446BDA0" w14:textId="77777777" w:rsidR="009531E6" w:rsidRPr="0018073F" w:rsidRDefault="009531E6" w:rsidP="005E0BB1">
            <w:pPr>
              <w:ind w:firstLine="0"/>
              <w:jc w:val="both"/>
              <w:rPr>
                <w:b/>
                <w:bCs/>
                <w:i/>
                <w:szCs w:val="24"/>
              </w:rPr>
            </w:pPr>
            <w:r w:rsidRPr="0018073F">
              <w:rPr>
                <w:b/>
                <w:bCs/>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28E55AE0" w14:textId="77777777" w:rsidR="009531E6" w:rsidRPr="0018073F" w:rsidRDefault="009531E6" w:rsidP="005E0BB1">
            <w:pPr>
              <w:suppressAutoHyphens/>
              <w:ind w:firstLine="0"/>
              <w:jc w:val="center"/>
              <w:rPr>
                <w:b/>
                <w:iCs/>
                <w:szCs w:val="24"/>
              </w:rPr>
            </w:pPr>
            <w:r w:rsidRPr="0018073F">
              <w:rPr>
                <w:b/>
                <w:iCs/>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33C182C" w14:textId="77777777" w:rsidR="009531E6" w:rsidRDefault="009531E6" w:rsidP="005E0BB1">
            <w:pPr>
              <w:suppressAutoHyphens/>
              <w:ind w:firstLine="0"/>
              <w:jc w:val="center"/>
              <w:rPr>
                <w:iCs/>
                <w:szCs w:val="24"/>
              </w:rPr>
            </w:pPr>
            <w:r>
              <w:rPr>
                <w:iCs/>
                <w:szCs w:val="24"/>
              </w:rPr>
              <w:t xml:space="preserve">ОК 02, </w:t>
            </w:r>
            <w:r w:rsidRPr="003C0CD6">
              <w:rPr>
                <w:iCs/>
                <w:szCs w:val="24"/>
              </w:rPr>
              <w:t xml:space="preserve">ОК </w:t>
            </w:r>
            <w:r>
              <w:rPr>
                <w:iCs/>
                <w:szCs w:val="24"/>
              </w:rPr>
              <w:t xml:space="preserve">03, </w:t>
            </w:r>
          </w:p>
          <w:p w14:paraId="53780376" w14:textId="77777777" w:rsidR="009531E6" w:rsidRPr="003C0CD6" w:rsidRDefault="009531E6" w:rsidP="005E0BB1">
            <w:pPr>
              <w:suppressAutoHyphens/>
              <w:ind w:firstLine="0"/>
              <w:jc w:val="center"/>
              <w:rPr>
                <w:iCs/>
                <w:szCs w:val="24"/>
              </w:rPr>
            </w:pPr>
            <w:r>
              <w:rPr>
                <w:iCs/>
                <w:szCs w:val="24"/>
              </w:rPr>
              <w:t>ОК 06</w:t>
            </w:r>
          </w:p>
          <w:p w14:paraId="3E29978A" w14:textId="77777777" w:rsidR="009531E6" w:rsidRPr="003C0CD6" w:rsidRDefault="009531E6" w:rsidP="005E0BB1">
            <w:pPr>
              <w:suppressAutoHyphens/>
              <w:ind w:firstLine="0"/>
              <w:jc w:val="center"/>
              <w:rPr>
                <w:iCs/>
                <w:szCs w:val="24"/>
              </w:rPr>
            </w:pPr>
            <w:r w:rsidRPr="003C0CD6">
              <w:rPr>
                <w:szCs w:val="24"/>
              </w:rPr>
              <w:br/>
            </w:r>
          </w:p>
          <w:p w14:paraId="5CA76285" w14:textId="77777777" w:rsidR="009531E6" w:rsidRPr="003C0CD6" w:rsidRDefault="009531E6" w:rsidP="005E0BB1">
            <w:pPr>
              <w:ind w:firstLine="0"/>
              <w:jc w:val="center"/>
              <w:rPr>
                <w:b/>
                <w:szCs w:val="24"/>
              </w:rPr>
            </w:pPr>
          </w:p>
        </w:tc>
      </w:tr>
      <w:tr w:rsidR="009531E6" w:rsidRPr="003C0CD6" w14:paraId="2D7681A3" w14:textId="77777777" w:rsidTr="00292C1F">
        <w:trPr>
          <w:trHeight w:val="197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8739C09"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right w:val="single" w:sz="4" w:space="0" w:color="auto"/>
            </w:tcBorders>
            <w:hideMark/>
          </w:tcPr>
          <w:p w14:paraId="1635D140" w14:textId="77777777" w:rsidR="009531E6" w:rsidRPr="0018073F" w:rsidRDefault="009531E6" w:rsidP="005E0BB1">
            <w:pPr>
              <w:ind w:firstLine="0"/>
              <w:jc w:val="both"/>
              <w:rPr>
                <w:szCs w:val="24"/>
              </w:rPr>
            </w:pPr>
            <w:r w:rsidRPr="0018073F">
              <w:rPr>
                <w:szCs w:val="24"/>
              </w:rPr>
              <w:t xml:space="preserve">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 </w:t>
            </w:r>
          </w:p>
        </w:tc>
        <w:tc>
          <w:tcPr>
            <w:tcW w:w="641" w:type="pct"/>
            <w:tcBorders>
              <w:top w:val="single" w:sz="4" w:space="0" w:color="auto"/>
              <w:left w:val="single" w:sz="4" w:space="0" w:color="auto"/>
              <w:right w:val="single" w:sz="4" w:space="0" w:color="auto"/>
            </w:tcBorders>
            <w:vAlign w:val="center"/>
            <w:hideMark/>
          </w:tcPr>
          <w:p w14:paraId="29A93EC5" w14:textId="77777777" w:rsidR="009531E6" w:rsidRPr="0018073F" w:rsidRDefault="009531E6" w:rsidP="005E0BB1">
            <w:pPr>
              <w:suppressAutoHyphens/>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CD9E016" w14:textId="77777777" w:rsidR="009531E6" w:rsidRPr="003C0CD6" w:rsidRDefault="009531E6" w:rsidP="005E0BB1">
            <w:pPr>
              <w:ind w:firstLine="0"/>
              <w:jc w:val="center"/>
              <w:rPr>
                <w:b/>
                <w:szCs w:val="24"/>
              </w:rPr>
            </w:pPr>
          </w:p>
        </w:tc>
      </w:tr>
      <w:tr w:rsidR="009531E6" w:rsidRPr="003C0CD6" w14:paraId="33C5A470" w14:textId="77777777" w:rsidTr="00292C1F">
        <w:trPr>
          <w:trHeight w:val="5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658154B"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6C35B83C" w14:textId="77777777" w:rsidR="009531E6" w:rsidRPr="0018073F" w:rsidRDefault="009531E6" w:rsidP="005E0BB1">
            <w:pPr>
              <w:ind w:firstLine="0"/>
              <w:jc w:val="both"/>
              <w:rPr>
                <w:b/>
                <w:bCs/>
                <w:szCs w:val="24"/>
              </w:rPr>
            </w:pPr>
            <w:r w:rsidRPr="0018073F">
              <w:rPr>
                <w:b/>
                <w:bCs/>
                <w:szCs w:val="24"/>
              </w:rPr>
              <w:t>Самостоятельная работа обучающихся</w:t>
            </w:r>
            <w:r w:rsidRPr="0018073F">
              <w:rPr>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63E9B567" w14:textId="77777777" w:rsidR="009531E6" w:rsidRPr="0018073F" w:rsidRDefault="009531E6" w:rsidP="005E0BB1">
            <w:pPr>
              <w:suppressAutoHyphens/>
              <w:ind w:firstLine="0"/>
              <w:jc w:val="center"/>
              <w:rPr>
                <w:bCs/>
                <w:iCs/>
                <w:szCs w:val="24"/>
              </w:rPr>
            </w:pPr>
            <w:r w:rsidRPr="0018073F">
              <w:rPr>
                <w:bCs/>
                <w:iCs/>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7E127EE" w14:textId="77777777" w:rsidR="009531E6" w:rsidRPr="003C0CD6" w:rsidRDefault="009531E6" w:rsidP="005E0BB1">
            <w:pPr>
              <w:ind w:firstLine="0"/>
              <w:jc w:val="center"/>
              <w:rPr>
                <w:b/>
                <w:szCs w:val="24"/>
              </w:rPr>
            </w:pPr>
          </w:p>
        </w:tc>
      </w:tr>
      <w:tr w:rsidR="009531E6" w:rsidRPr="003C0CD6" w14:paraId="3161B5E6" w14:textId="77777777" w:rsidTr="00292C1F">
        <w:trPr>
          <w:trHeight w:val="389"/>
        </w:trPr>
        <w:tc>
          <w:tcPr>
            <w:tcW w:w="676" w:type="pct"/>
            <w:vMerge w:val="restart"/>
            <w:tcBorders>
              <w:top w:val="single" w:sz="4" w:space="0" w:color="auto"/>
              <w:left w:val="single" w:sz="4" w:space="0" w:color="auto"/>
              <w:bottom w:val="single" w:sz="4" w:space="0" w:color="auto"/>
              <w:right w:val="single" w:sz="4" w:space="0" w:color="auto"/>
            </w:tcBorders>
            <w:hideMark/>
          </w:tcPr>
          <w:p w14:paraId="40422166" w14:textId="77777777" w:rsidR="009531E6" w:rsidRPr="0018073F" w:rsidRDefault="009531E6" w:rsidP="005E0BB1">
            <w:pPr>
              <w:ind w:firstLine="0"/>
              <w:jc w:val="both"/>
              <w:rPr>
                <w:b/>
                <w:bCs/>
                <w:szCs w:val="24"/>
              </w:rPr>
            </w:pPr>
            <w:r w:rsidRPr="0018073F">
              <w:rPr>
                <w:b/>
                <w:bCs/>
                <w:szCs w:val="24"/>
              </w:rPr>
              <w:t>Тема № 5.2.</w:t>
            </w:r>
          </w:p>
          <w:p w14:paraId="44080F2F" w14:textId="77777777" w:rsidR="009531E6" w:rsidRPr="0018073F" w:rsidRDefault="009531E6" w:rsidP="005E0BB1">
            <w:pPr>
              <w:ind w:firstLine="0"/>
              <w:jc w:val="both"/>
              <w:rPr>
                <w:b/>
                <w:bCs/>
                <w:szCs w:val="24"/>
              </w:rPr>
            </w:pPr>
          </w:p>
          <w:p w14:paraId="043B62B5" w14:textId="77777777" w:rsidR="009531E6" w:rsidRPr="0018073F" w:rsidRDefault="009531E6" w:rsidP="005E0BB1">
            <w:pPr>
              <w:ind w:firstLine="0"/>
              <w:jc w:val="both"/>
              <w:rPr>
                <w:bCs/>
                <w:szCs w:val="24"/>
              </w:rPr>
            </w:pPr>
            <w:r w:rsidRPr="0018073F">
              <w:rPr>
                <w:bCs/>
                <w:szCs w:val="24"/>
              </w:rPr>
              <w:t>Пенсионное страхование как форма социальной защиты населения</w:t>
            </w:r>
          </w:p>
        </w:tc>
        <w:tc>
          <w:tcPr>
            <w:tcW w:w="3050" w:type="pct"/>
            <w:tcBorders>
              <w:top w:val="single" w:sz="4" w:space="0" w:color="auto"/>
              <w:left w:val="single" w:sz="4" w:space="0" w:color="auto"/>
              <w:bottom w:val="single" w:sz="4" w:space="0" w:color="auto"/>
              <w:right w:val="single" w:sz="4" w:space="0" w:color="auto"/>
            </w:tcBorders>
            <w:hideMark/>
          </w:tcPr>
          <w:p w14:paraId="75466B0E" w14:textId="77777777" w:rsidR="009531E6" w:rsidRPr="0018073F" w:rsidRDefault="009531E6" w:rsidP="005E0BB1">
            <w:pPr>
              <w:ind w:firstLine="0"/>
              <w:jc w:val="both"/>
              <w:rPr>
                <w:b/>
                <w:bCs/>
                <w:szCs w:val="24"/>
              </w:rPr>
            </w:pPr>
            <w:r w:rsidRPr="0018073F">
              <w:rPr>
                <w:b/>
                <w:bCs/>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2985E5DC" w14:textId="77777777" w:rsidR="009531E6" w:rsidRPr="0018073F" w:rsidRDefault="009531E6" w:rsidP="005E0BB1">
            <w:pPr>
              <w:ind w:firstLine="0"/>
              <w:jc w:val="center"/>
              <w:rPr>
                <w:b/>
                <w:bCs/>
                <w:szCs w:val="24"/>
              </w:rPr>
            </w:pPr>
            <w:r w:rsidRPr="0018073F">
              <w:rPr>
                <w:b/>
                <w:bCs/>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11E23FBF" w14:textId="77777777" w:rsidR="009531E6" w:rsidRDefault="009531E6" w:rsidP="005E0BB1">
            <w:pPr>
              <w:suppressAutoHyphens/>
              <w:ind w:firstLine="0"/>
              <w:jc w:val="center"/>
              <w:rPr>
                <w:iCs/>
                <w:szCs w:val="24"/>
              </w:rPr>
            </w:pPr>
            <w:r>
              <w:rPr>
                <w:iCs/>
                <w:szCs w:val="24"/>
              </w:rPr>
              <w:t xml:space="preserve">ОК 02, </w:t>
            </w:r>
            <w:r w:rsidRPr="003C0CD6">
              <w:rPr>
                <w:iCs/>
                <w:szCs w:val="24"/>
              </w:rPr>
              <w:t xml:space="preserve">ОК </w:t>
            </w:r>
            <w:r>
              <w:rPr>
                <w:iCs/>
                <w:szCs w:val="24"/>
              </w:rPr>
              <w:t xml:space="preserve">03, </w:t>
            </w:r>
          </w:p>
          <w:p w14:paraId="2FB43D0F" w14:textId="77777777" w:rsidR="009531E6" w:rsidRPr="003C0CD6" w:rsidRDefault="009531E6" w:rsidP="005E0BB1">
            <w:pPr>
              <w:suppressAutoHyphens/>
              <w:ind w:firstLine="0"/>
              <w:jc w:val="center"/>
              <w:rPr>
                <w:iCs/>
                <w:szCs w:val="24"/>
              </w:rPr>
            </w:pPr>
            <w:r>
              <w:rPr>
                <w:iCs/>
                <w:szCs w:val="24"/>
              </w:rPr>
              <w:t>ОК 06</w:t>
            </w:r>
          </w:p>
          <w:p w14:paraId="3097248B" w14:textId="77777777" w:rsidR="009531E6" w:rsidRPr="003C0CD6" w:rsidRDefault="009531E6" w:rsidP="005E0BB1">
            <w:pPr>
              <w:suppressAutoHyphens/>
              <w:ind w:firstLine="0"/>
              <w:jc w:val="center"/>
              <w:rPr>
                <w:b/>
                <w:szCs w:val="24"/>
              </w:rPr>
            </w:pPr>
          </w:p>
        </w:tc>
      </w:tr>
      <w:tr w:rsidR="009531E6" w:rsidRPr="003C0CD6" w14:paraId="59BE63E5"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C8C0463" w14:textId="77777777" w:rsidR="009531E6" w:rsidRPr="0018073F" w:rsidRDefault="009531E6" w:rsidP="005E0BB1">
            <w:pPr>
              <w:ind w:firstLine="0"/>
              <w:jc w:val="both"/>
              <w:rPr>
                <w:b/>
                <w:bCs/>
                <w:szCs w:val="24"/>
              </w:rPr>
            </w:pPr>
          </w:p>
        </w:tc>
        <w:tc>
          <w:tcPr>
            <w:tcW w:w="3050" w:type="pct"/>
            <w:vMerge w:val="restart"/>
            <w:tcBorders>
              <w:top w:val="single" w:sz="4" w:space="0" w:color="auto"/>
              <w:left w:val="single" w:sz="4" w:space="0" w:color="auto"/>
              <w:right w:val="single" w:sz="4" w:space="0" w:color="auto"/>
            </w:tcBorders>
            <w:hideMark/>
          </w:tcPr>
          <w:p w14:paraId="7290F68B" w14:textId="77777777" w:rsidR="009531E6" w:rsidRPr="0018073F" w:rsidRDefault="009531E6" w:rsidP="005E0BB1">
            <w:pPr>
              <w:ind w:firstLine="0"/>
              <w:jc w:val="both"/>
              <w:rPr>
                <w:bCs/>
                <w:szCs w:val="24"/>
              </w:rPr>
            </w:pPr>
            <w:r w:rsidRPr="0018073F">
              <w:rPr>
                <w:bCs/>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3E4F359F" w14:textId="77777777" w:rsidR="009531E6" w:rsidRPr="0018073F" w:rsidRDefault="009531E6" w:rsidP="005E0BB1">
            <w:pPr>
              <w:ind w:firstLine="0"/>
              <w:jc w:val="center"/>
              <w:rPr>
                <w:bCs/>
                <w:szCs w:val="24"/>
              </w:rPr>
            </w:pPr>
            <w:r w:rsidRPr="0018073F">
              <w:rPr>
                <w:bCs/>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FC8E9CD" w14:textId="77777777" w:rsidR="009531E6" w:rsidRPr="003C0CD6" w:rsidRDefault="009531E6" w:rsidP="005E0BB1">
            <w:pPr>
              <w:ind w:firstLine="0"/>
              <w:jc w:val="center"/>
              <w:rPr>
                <w:b/>
                <w:szCs w:val="24"/>
              </w:rPr>
            </w:pPr>
          </w:p>
        </w:tc>
      </w:tr>
      <w:bookmarkEnd w:id="461"/>
      <w:tr w:rsidR="009531E6" w:rsidRPr="003C0CD6" w14:paraId="3AEFEDEB"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tcPr>
          <w:p w14:paraId="780B1CEF" w14:textId="77777777" w:rsidR="009531E6" w:rsidRPr="0018073F" w:rsidRDefault="009531E6" w:rsidP="005E0BB1">
            <w:pPr>
              <w:ind w:firstLine="0"/>
              <w:jc w:val="both"/>
              <w:rPr>
                <w:b/>
                <w:bCs/>
                <w:szCs w:val="24"/>
              </w:rPr>
            </w:pPr>
          </w:p>
        </w:tc>
        <w:tc>
          <w:tcPr>
            <w:tcW w:w="3050" w:type="pct"/>
            <w:vMerge/>
            <w:tcBorders>
              <w:left w:val="single" w:sz="4" w:space="0" w:color="auto"/>
              <w:bottom w:val="single" w:sz="4" w:space="0" w:color="auto"/>
              <w:right w:val="single" w:sz="4" w:space="0" w:color="auto"/>
            </w:tcBorders>
          </w:tcPr>
          <w:p w14:paraId="5D61E75F" w14:textId="77777777" w:rsidR="009531E6" w:rsidRPr="0018073F" w:rsidRDefault="009531E6" w:rsidP="005E0BB1">
            <w:pPr>
              <w:ind w:firstLine="0"/>
              <w:jc w:val="both"/>
              <w:rPr>
                <w:bCs/>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0FF60CBE" w14:textId="77777777" w:rsidR="009531E6" w:rsidRPr="0018073F" w:rsidRDefault="009531E6" w:rsidP="005E0BB1">
            <w:pPr>
              <w:ind w:firstLine="0"/>
              <w:jc w:val="center"/>
              <w:rPr>
                <w:bCs/>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6D5397B5" w14:textId="77777777" w:rsidR="009531E6" w:rsidRPr="003C0CD6" w:rsidRDefault="009531E6" w:rsidP="005E0BB1">
            <w:pPr>
              <w:ind w:firstLine="0"/>
              <w:jc w:val="both"/>
              <w:rPr>
                <w:b/>
                <w:szCs w:val="24"/>
              </w:rPr>
            </w:pPr>
          </w:p>
        </w:tc>
      </w:tr>
      <w:tr w:rsidR="009531E6" w:rsidRPr="003C0CD6" w14:paraId="4278939F" w14:textId="77777777" w:rsidTr="00292C1F">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1873141" w14:textId="77777777" w:rsidR="009531E6" w:rsidRPr="0018073F" w:rsidRDefault="009531E6" w:rsidP="005E0BB1">
            <w:pPr>
              <w:ind w:firstLine="0"/>
              <w:jc w:val="both"/>
              <w:rPr>
                <w:b/>
                <w:bCs/>
                <w:szCs w:val="24"/>
              </w:rPr>
            </w:pPr>
          </w:p>
        </w:tc>
        <w:tc>
          <w:tcPr>
            <w:tcW w:w="3050" w:type="pct"/>
            <w:tcBorders>
              <w:top w:val="single" w:sz="4" w:space="0" w:color="auto"/>
              <w:left w:val="single" w:sz="4" w:space="0" w:color="auto"/>
              <w:bottom w:val="single" w:sz="4" w:space="0" w:color="auto"/>
              <w:right w:val="single" w:sz="4" w:space="0" w:color="auto"/>
            </w:tcBorders>
            <w:hideMark/>
          </w:tcPr>
          <w:p w14:paraId="5A795F22" w14:textId="77777777" w:rsidR="009531E6" w:rsidRPr="0018073F" w:rsidRDefault="009531E6" w:rsidP="005E0BB1">
            <w:pPr>
              <w:ind w:firstLine="0"/>
              <w:jc w:val="both"/>
              <w:rPr>
                <w:b/>
                <w:bCs/>
                <w:szCs w:val="24"/>
              </w:rPr>
            </w:pPr>
            <w:r w:rsidRPr="0018073F">
              <w:rPr>
                <w:b/>
                <w:bCs/>
                <w:szCs w:val="24"/>
              </w:rPr>
              <w:t>Самостоятельная работа обучающихся</w:t>
            </w:r>
            <w:r w:rsidRPr="0018073F">
              <w:rPr>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7D4370FE" w14:textId="77777777" w:rsidR="009531E6" w:rsidRPr="0018073F" w:rsidRDefault="009531E6" w:rsidP="005E0BB1">
            <w:pPr>
              <w:ind w:firstLine="0"/>
              <w:jc w:val="center"/>
              <w:rPr>
                <w:bCs/>
                <w:iCs/>
                <w:szCs w:val="24"/>
              </w:rPr>
            </w:pPr>
            <w:r w:rsidRPr="0018073F">
              <w:rPr>
                <w:bCs/>
                <w:iCs/>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F52B1B8" w14:textId="77777777" w:rsidR="009531E6" w:rsidRPr="003C0CD6" w:rsidRDefault="009531E6" w:rsidP="005E0BB1">
            <w:pPr>
              <w:ind w:firstLine="0"/>
              <w:jc w:val="both"/>
              <w:rPr>
                <w:b/>
                <w:szCs w:val="24"/>
              </w:rPr>
            </w:pPr>
          </w:p>
        </w:tc>
      </w:tr>
      <w:tr w:rsidR="009531E6" w:rsidRPr="003C0CD6" w14:paraId="45CDF01E" w14:textId="77777777" w:rsidTr="00292C1F">
        <w:tc>
          <w:tcPr>
            <w:tcW w:w="3726" w:type="pct"/>
            <w:gridSpan w:val="2"/>
            <w:tcBorders>
              <w:top w:val="single" w:sz="4" w:space="0" w:color="auto"/>
              <w:left w:val="single" w:sz="4" w:space="0" w:color="auto"/>
              <w:bottom w:val="single" w:sz="4" w:space="0" w:color="auto"/>
              <w:right w:val="single" w:sz="4" w:space="0" w:color="auto"/>
            </w:tcBorders>
            <w:hideMark/>
          </w:tcPr>
          <w:p w14:paraId="26C401F2" w14:textId="77777777" w:rsidR="009531E6" w:rsidRPr="0018073F" w:rsidRDefault="009531E6" w:rsidP="005E0BB1">
            <w:pPr>
              <w:suppressAutoHyphens/>
              <w:ind w:firstLine="0"/>
              <w:jc w:val="both"/>
              <w:rPr>
                <w:b/>
                <w:szCs w:val="24"/>
              </w:rPr>
            </w:pPr>
            <w:r w:rsidRPr="0018073F">
              <w:rPr>
                <w:b/>
                <w:szCs w:val="24"/>
              </w:rPr>
              <w:t>Промежуточная аттестация (дифференцированный зачет)</w:t>
            </w:r>
          </w:p>
        </w:tc>
        <w:tc>
          <w:tcPr>
            <w:tcW w:w="641" w:type="pct"/>
            <w:tcBorders>
              <w:top w:val="single" w:sz="4" w:space="0" w:color="auto"/>
              <w:left w:val="single" w:sz="4" w:space="0" w:color="auto"/>
              <w:bottom w:val="single" w:sz="4" w:space="0" w:color="auto"/>
              <w:right w:val="single" w:sz="4" w:space="0" w:color="auto"/>
            </w:tcBorders>
            <w:vAlign w:val="center"/>
            <w:hideMark/>
          </w:tcPr>
          <w:p w14:paraId="488B69D2" w14:textId="77777777" w:rsidR="009531E6" w:rsidRPr="0018073F" w:rsidRDefault="009531E6" w:rsidP="005E0BB1">
            <w:pPr>
              <w:ind w:firstLine="0"/>
              <w:jc w:val="center"/>
              <w:rPr>
                <w:b/>
                <w:bCs/>
                <w:iCs/>
                <w:szCs w:val="24"/>
              </w:rPr>
            </w:pPr>
            <w:r w:rsidRPr="0018073F">
              <w:rPr>
                <w:b/>
                <w:bCs/>
                <w:iCs/>
                <w:szCs w:val="24"/>
              </w:rPr>
              <w:t>2</w:t>
            </w:r>
          </w:p>
        </w:tc>
        <w:tc>
          <w:tcPr>
            <w:tcW w:w="633" w:type="pct"/>
            <w:tcBorders>
              <w:top w:val="single" w:sz="4" w:space="0" w:color="auto"/>
              <w:left w:val="single" w:sz="4" w:space="0" w:color="auto"/>
              <w:bottom w:val="single" w:sz="4" w:space="0" w:color="auto"/>
              <w:right w:val="single" w:sz="4" w:space="0" w:color="auto"/>
            </w:tcBorders>
          </w:tcPr>
          <w:p w14:paraId="27676D04" w14:textId="77777777" w:rsidR="009531E6" w:rsidRPr="003C0CD6" w:rsidRDefault="009531E6" w:rsidP="005E0BB1">
            <w:pPr>
              <w:ind w:firstLine="0"/>
              <w:jc w:val="both"/>
              <w:rPr>
                <w:b/>
                <w:i/>
                <w:szCs w:val="24"/>
              </w:rPr>
            </w:pPr>
          </w:p>
        </w:tc>
      </w:tr>
      <w:tr w:rsidR="009531E6" w:rsidRPr="003C0CD6" w14:paraId="7F22322F" w14:textId="77777777" w:rsidTr="00292C1F">
        <w:trPr>
          <w:trHeight w:val="20"/>
        </w:trPr>
        <w:tc>
          <w:tcPr>
            <w:tcW w:w="3726" w:type="pct"/>
            <w:gridSpan w:val="2"/>
            <w:tcBorders>
              <w:top w:val="single" w:sz="4" w:space="0" w:color="auto"/>
              <w:left w:val="single" w:sz="4" w:space="0" w:color="auto"/>
              <w:bottom w:val="single" w:sz="4" w:space="0" w:color="auto"/>
              <w:right w:val="single" w:sz="4" w:space="0" w:color="auto"/>
            </w:tcBorders>
            <w:hideMark/>
          </w:tcPr>
          <w:p w14:paraId="08819B8C" w14:textId="77777777" w:rsidR="009531E6" w:rsidRPr="003C0CD6" w:rsidRDefault="009531E6" w:rsidP="005E0BB1">
            <w:pPr>
              <w:ind w:firstLine="0"/>
              <w:jc w:val="both"/>
              <w:rPr>
                <w:b/>
                <w:bCs/>
                <w:szCs w:val="24"/>
              </w:rPr>
            </w:pPr>
            <w:r w:rsidRPr="003C0CD6">
              <w:rPr>
                <w:b/>
                <w:bCs/>
                <w:szCs w:val="24"/>
              </w:rPr>
              <w:t>Всего:</w:t>
            </w:r>
          </w:p>
        </w:tc>
        <w:tc>
          <w:tcPr>
            <w:tcW w:w="641" w:type="pct"/>
            <w:tcBorders>
              <w:top w:val="single" w:sz="4" w:space="0" w:color="auto"/>
              <w:left w:val="single" w:sz="4" w:space="0" w:color="auto"/>
              <w:bottom w:val="single" w:sz="4" w:space="0" w:color="auto"/>
              <w:right w:val="single" w:sz="4" w:space="0" w:color="auto"/>
            </w:tcBorders>
            <w:vAlign w:val="center"/>
            <w:hideMark/>
          </w:tcPr>
          <w:p w14:paraId="6F390BDE" w14:textId="77777777" w:rsidR="009531E6" w:rsidRPr="003C0CD6" w:rsidRDefault="009531E6" w:rsidP="005E0BB1">
            <w:pPr>
              <w:ind w:firstLine="0"/>
              <w:jc w:val="center"/>
              <w:rPr>
                <w:b/>
                <w:bCs/>
                <w:szCs w:val="24"/>
              </w:rPr>
            </w:pPr>
            <w:r w:rsidRPr="003C0CD6">
              <w:rPr>
                <w:b/>
                <w:bCs/>
                <w:szCs w:val="24"/>
              </w:rPr>
              <w:t>32</w:t>
            </w:r>
          </w:p>
        </w:tc>
        <w:tc>
          <w:tcPr>
            <w:tcW w:w="633" w:type="pct"/>
            <w:tcBorders>
              <w:top w:val="single" w:sz="4" w:space="0" w:color="auto"/>
              <w:left w:val="single" w:sz="4" w:space="0" w:color="auto"/>
              <w:bottom w:val="single" w:sz="4" w:space="0" w:color="auto"/>
              <w:right w:val="single" w:sz="4" w:space="0" w:color="auto"/>
            </w:tcBorders>
          </w:tcPr>
          <w:p w14:paraId="7A8944D2" w14:textId="77777777" w:rsidR="009531E6" w:rsidRPr="003C0CD6" w:rsidRDefault="009531E6" w:rsidP="005E0BB1">
            <w:pPr>
              <w:ind w:firstLine="0"/>
              <w:jc w:val="both"/>
              <w:rPr>
                <w:b/>
                <w:bCs/>
                <w:i/>
                <w:szCs w:val="24"/>
              </w:rPr>
            </w:pPr>
          </w:p>
        </w:tc>
      </w:tr>
    </w:tbl>
    <w:p w14:paraId="7A3DA1D0" w14:textId="77777777" w:rsidR="005A30E0" w:rsidRDefault="005A30E0" w:rsidP="009531E6">
      <w:pPr>
        <w:jc w:val="both"/>
        <w:rPr>
          <w:sz w:val="20"/>
          <w:szCs w:val="20"/>
        </w:rPr>
      </w:pPr>
    </w:p>
    <w:p w14:paraId="476ED170" w14:textId="29759F40" w:rsidR="009531E6" w:rsidRPr="00B74CCE" w:rsidRDefault="009531E6" w:rsidP="009531E6">
      <w:pPr>
        <w:jc w:val="both"/>
        <w:rPr>
          <w:sz w:val="20"/>
          <w:szCs w:val="20"/>
        </w:rPr>
        <w:sectPr w:rsidR="009531E6" w:rsidRPr="00B74CCE" w:rsidSect="00EF756C">
          <w:pgSz w:w="16838" w:h="11906" w:orient="landscape"/>
          <w:pgMar w:top="1134" w:right="567" w:bottom="1134" w:left="1134" w:header="709" w:footer="709" w:gutter="0"/>
          <w:cols w:space="708"/>
          <w:docGrid w:linePitch="360"/>
        </w:sectPr>
      </w:pPr>
    </w:p>
    <w:p w14:paraId="0165A33D" w14:textId="6A0A05E7" w:rsidR="009531E6" w:rsidRDefault="009531E6" w:rsidP="00352751">
      <w:pPr>
        <w:spacing w:line="276" w:lineRule="auto"/>
        <w:ind w:right="-1"/>
        <w:jc w:val="center"/>
        <w:rPr>
          <w:b/>
          <w:bCs/>
          <w:szCs w:val="24"/>
        </w:rPr>
      </w:pPr>
      <w:r w:rsidRPr="003C0CD6">
        <w:rPr>
          <w:b/>
          <w:bCs/>
          <w:szCs w:val="24"/>
        </w:rPr>
        <w:lastRenderedPageBreak/>
        <w:t>3. УСЛОВИЯ РЕАЛИЗАЦИИ УЧЕБНОЙ ДИСЦИПЛИНЫ</w:t>
      </w:r>
    </w:p>
    <w:p w14:paraId="1D916322" w14:textId="77777777" w:rsidR="00352751" w:rsidRPr="00352751" w:rsidRDefault="00352751" w:rsidP="00352751">
      <w:pPr>
        <w:spacing w:line="276" w:lineRule="auto"/>
        <w:ind w:right="-1"/>
        <w:jc w:val="center"/>
        <w:rPr>
          <w:szCs w:val="24"/>
        </w:rPr>
      </w:pPr>
    </w:p>
    <w:p w14:paraId="3333FDB4" w14:textId="77777777" w:rsidR="009531E6" w:rsidRPr="00352751" w:rsidRDefault="009531E6" w:rsidP="00352751">
      <w:pPr>
        <w:suppressAutoHyphens/>
        <w:spacing w:line="276" w:lineRule="auto"/>
        <w:jc w:val="both"/>
        <w:rPr>
          <w:szCs w:val="24"/>
        </w:rPr>
      </w:pPr>
      <w:bookmarkStart w:id="462" w:name="_Hlk79155678"/>
      <w:r w:rsidRPr="00352751">
        <w:rPr>
          <w:szCs w:val="24"/>
        </w:rPr>
        <w:t>3.1. Для реализации программы учебной дисциплины должны быть предусмотрены следующие специальные помещения:</w:t>
      </w:r>
    </w:p>
    <w:bookmarkEnd w:id="462"/>
    <w:p w14:paraId="710C4BB0" w14:textId="77777777" w:rsidR="00301A8D" w:rsidRPr="004C068A" w:rsidRDefault="00301A8D" w:rsidP="00352751">
      <w:pPr>
        <w:suppressAutoHyphens/>
        <w:spacing w:line="276" w:lineRule="auto"/>
        <w:jc w:val="both"/>
        <w:rPr>
          <w:bCs/>
          <w:szCs w:val="24"/>
        </w:rPr>
      </w:pPr>
      <w:r w:rsidRPr="00352751">
        <w:rPr>
          <w:szCs w:val="24"/>
        </w:rPr>
        <w:t>Учебные аудитории, оснащенные в соответствии с п. 6.1.2.1. Примерной</w:t>
      </w:r>
      <w:r w:rsidRPr="004C068A">
        <w:rPr>
          <w:bCs/>
          <w:szCs w:val="24"/>
        </w:rPr>
        <w:t xml:space="preserve"> программы по специальности.</w:t>
      </w:r>
    </w:p>
    <w:p w14:paraId="77DCEA0F" w14:textId="77777777" w:rsidR="00301A8D" w:rsidRPr="003C0CD6" w:rsidRDefault="00301A8D" w:rsidP="00352751">
      <w:pPr>
        <w:suppressAutoHyphens/>
        <w:spacing w:line="276" w:lineRule="auto"/>
        <w:jc w:val="both"/>
        <w:rPr>
          <w:bCs/>
          <w:szCs w:val="24"/>
        </w:rPr>
      </w:pPr>
    </w:p>
    <w:p w14:paraId="0ABF03E2" w14:textId="77777777" w:rsidR="009531E6" w:rsidRPr="003C0CD6" w:rsidRDefault="009531E6" w:rsidP="00352751">
      <w:pPr>
        <w:suppressAutoHyphens/>
        <w:spacing w:line="276" w:lineRule="auto"/>
        <w:jc w:val="both"/>
        <w:rPr>
          <w:b/>
          <w:bCs/>
          <w:szCs w:val="24"/>
        </w:rPr>
      </w:pPr>
      <w:r w:rsidRPr="003C0CD6">
        <w:rPr>
          <w:b/>
          <w:bCs/>
          <w:szCs w:val="24"/>
        </w:rPr>
        <w:t>3.2. Информационное обеспечение реализации программы</w:t>
      </w:r>
    </w:p>
    <w:p w14:paraId="5D04A834" w14:textId="77777777" w:rsidR="009531E6" w:rsidRPr="003C0CD6" w:rsidRDefault="009531E6" w:rsidP="00352751">
      <w:pPr>
        <w:suppressAutoHyphens/>
        <w:spacing w:line="276" w:lineRule="auto"/>
        <w:jc w:val="both"/>
        <w:rPr>
          <w:bCs/>
          <w:szCs w:val="24"/>
        </w:rPr>
      </w:pPr>
      <w:r w:rsidRPr="003C0CD6">
        <w:rPr>
          <w:bCs/>
          <w:szCs w:val="24"/>
        </w:rPr>
        <w:t>Для реализации программы библиотечный фонд образовательной организации должен иметь п</w:t>
      </w:r>
      <w:r w:rsidRPr="003C0CD6">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C0CD6">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B5A816" w14:textId="77777777" w:rsidR="009531E6" w:rsidRPr="003C0CD6" w:rsidRDefault="009531E6" w:rsidP="00352751">
      <w:pPr>
        <w:suppressAutoHyphens/>
        <w:spacing w:line="276" w:lineRule="auto"/>
        <w:jc w:val="both"/>
        <w:rPr>
          <w:szCs w:val="24"/>
        </w:rPr>
      </w:pPr>
    </w:p>
    <w:p w14:paraId="51FE1B9F" w14:textId="77777777" w:rsidR="009531E6" w:rsidRPr="003C0CD6" w:rsidRDefault="009531E6" w:rsidP="00352751">
      <w:pPr>
        <w:suppressAutoHyphens/>
        <w:spacing w:line="276" w:lineRule="auto"/>
        <w:jc w:val="both"/>
        <w:rPr>
          <w:b/>
          <w:szCs w:val="24"/>
        </w:rPr>
      </w:pPr>
      <w:r w:rsidRPr="003C0CD6">
        <w:rPr>
          <w:b/>
          <w:szCs w:val="24"/>
        </w:rPr>
        <w:t xml:space="preserve">3.2.1. Основные печатные </w:t>
      </w:r>
      <w:r w:rsidR="00A35ECC">
        <w:rPr>
          <w:b/>
          <w:szCs w:val="24"/>
        </w:rPr>
        <w:t xml:space="preserve">и электронные </w:t>
      </w:r>
      <w:r w:rsidRPr="003C0CD6">
        <w:rPr>
          <w:b/>
          <w:szCs w:val="24"/>
        </w:rPr>
        <w:t>издания</w:t>
      </w:r>
    </w:p>
    <w:p w14:paraId="1C76957B" w14:textId="2D9A6410" w:rsidR="0075739A" w:rsidRDefault="0075739A" w:rsidP="00226915">
      <w:pPr>
        <w:numPr>
          <w:ilvl w:val="0"/>
          <w:numId w:val="50"/>
        </w:numPr>
        <w:spacing w:line="276" w:lineRule="auto"/>
        <w:ind w:left="0" w:firstLine="709"/>
        <w:contextualSpacing/>
        <w:jc w:val="both"/>
        <w:rPr>
          <w:szCs w:val="24"/>
        </w:rPr>
      </w:pPr>
      <w:proofErr w:type="spellStart"/>
      <w:r w:rsidRPr="0075739A">
        <w:rPr>
          <w:szCs w:val="24"/>
        </w:rPr>
        <w:t>Вазим</w:t>
      </w:r>
      <w:proofErr w:type="spellEnd"/>
      <w:r w:rsidRPr="0075739A">
        <w:rPr>
          <w:szCs w:val="24"/>
        </w:rPr>
        <w:t xml:space="preserve"> А. А. Основы экономики: учебник для СПО / А. А. </w:t>
      </w:r>
      <w:proofErr w:type="spellStart"/>
      <w:r w:rsidRPr="0075739A">
        <w:rPr>
          <w:szCs w:val="24"/>
        </w:rPr>
        <w:t>Вазим</w:t>
      </w:r>
      <w:proofErr w:type="spellEnd"/>
      <w:r w:rsidRPr="0075739A">
        <w:rPr>
          <w:szCs w:val="24"/>
        </w:rPr>
        <w:t>. – 2-е изд., стер. — Санкт-Петербург: Лань, 2022. — 224 с. — ISBN 978-5-8114-8953-4</w:t>
      </w:r>
    </w:p>
    <w:p w14:paraId="0C5146AF" w14:textId="16FD77A2" w:rsidR="009531E6" w:rsidRPr="003C0CD6" w:rsidRDefault="009531E6" w:rsidP="00226915">
      <w:pPr>
        <w:numPr>
          <w:ilvl w:val="0"/>
          <w:numId w:val="50"/>
        </w:numPr>
        <w:spacing w:line="276" w:lineRule="auto"/>
        <w:ind w:left="0" w:firstLine="709"/>
        <w:contextualSpacing/>
        <w:jc w:val="both"/>
        <w:rPr>
          <w:szCs w:val="24"/>
        </w:rPr>
      </w:pPr>
      <w:r w:rsidRPr="003C0CD6">
        <w:rPr>
          <w:szCs w:val="24"/>
        </w:rPr>
        <w:t>Жданова, А.О. Финансовая грамотность: материалы для обучающихся / А.О. Жданова, Е.В. Савицкая. - Москва:</w:t>
      </w:r>
      <w:r w:rsidRPr="00AD3651">
        <w:rPr>
          <w:szCs w:val="24"/>
        </w:rPr>
        <w:t xml:space="preserve"> </w:t>
      </w:r>
      <w:r w:rsidRPr="003C0CD6">
        <w:rPr>
          <w:bCs/>
          <w:szCs w:val="24"/>
        </w:rPr>
        <w:t>ВАКО</w:t>
      </w:r>
      <w:r w:rsidRPr="003C0CD6">
        <w:rPr>
          <w:szCs w:val="24"/>
        </w:rPr>
        <w:t>, 2020. - 400 с. – (Учимся разумному финансовому поведению). - ISBN 978-5-408-04500-6. – Текст: непосредственный.</w:t>
      </w:r>
    </w:p>
    <w:p w14:paraId="2511677D" w14:textId="14E346B7" w:rsidR="00A35ECC" w:rsidRDefault="00A35ECC" w:rsidP="00226915">
      <w:pPr>
        <w:numPr>
          <w:ilvl w:val="0"/>
          <w:numId w:val="50"/>
        </w:numPr>
        <w:spacing w:line="276" w:lineRule="auto"/>
        <w:ind w:left="0" w:firstLine="709"/>
        <w:contextualSpacing/>
        <w:jc w:val="both"/>
        <w:rPr>
          <w:szCs w:val="24"/>
        </w:rPr>
      </w:pPr>
      <w:proofErr w:type="spellStart"/>
      <w:r w:rsidRPr="00A35ECC">
        <w:rPr>
          <w:szCs w:val="24"/>
        </w:rPr>
        <w:t>Каждаева</w:t>
      </w:r>
      <w:proofErr w:type="spellEnd"/>
      <w:r w:rsidRPr="00A35ECC">
        <w:rPr>
          <w:szCs w:val="24"/>
        </w:rPr>
        <w:t xml:space="preserve"> М.Р. Финансовая грамотность: учебное пособие: /М.: - Издательский центр «Академия», 2021 г., - 288 с.</w:t>
      </w:r>
      <w:r w:rsidR="00352751">
        <w:rPr>
          <w:szCs w:val="24"/>
        </w:rPr>
        <w:t xml:space="preserve"> </w:t>
      </w:r>
      <w:r w:rsidRPr="00A35ECC">
        <w:rPr>
          <w:szCs w:val="24"/>
        </w:rPr>
        <w:t>(профессиональное образование) – ISBN 978-5-4468-9279-2</w:t>
      </w:r>
    </w:p>
    <w:p w14:paraId="27BBFDEE" w14:textId="0415F17D" w:rsidR="00A35ECC" w:rsidRPr="00A35ECC" w:rsidRDefault="00A35ECC" w:rsidP="00226915">
      <w:pPr>
        <w:numPr>
          <w:ilvl w:val="0"/>
          <w:numId w:val="50"/>
        </w:numPr>
        <w:spacing w:line="276" w:lineRule="auto"/>
        <w:ind w:left="0" w:firstLine="709"/>
        <w:contextualSpacing/>
        <w:jc w:val="both"/>
        <w:rPr>
          <w:szCs w:val="24"/>
        </w:rPr>
      </w:pPr>
      <w:proofErr w:type="spellStart"/>
      <w:r w:rsidRPr="00A35ECC">
        <w:rPr>
          <w:szCs w:val="24"/>
        </w:rPr>
        <w:t>Каждаева</w:t>
      </w:r>
      <w:proofErr w:type="spellEnd"/>
      <w:r w:rsidRPr="00A35ECC">
        <w:rPr>
          <w:szCs w:val="24"/>
        </w:rPr>
        <w:t xml:space="preserve"> М.Р. Финансовая грамотность: учебное пособие: учебник для студ. учреждений сред. проф. образования/ М.: - Издательский центр «Академия», 2021 г., [Электронный ресурс]: электронный учебно-методический комплекс.</w:t>
      </w:r>
      <w:r w:rsidR="00587D89">
        <w:rPr>
          <w:szCs w:val="24"/>
        </w:rPr>
        <w:t xml:space="preserve"> </w:t>
      </w:r>
      <w:r w:rsidRPr="00A35ECC">
        <w:rPr>
          <w:szCs w:val="24"/>
        </w:rPr>
        <w:t xml:space="preserve">- 288 с.(профессиональное образование) –: URL: https://www.academia-moscow.ru/catalogue/5411/477930/ Режим доступа: для </w:t>
      </w:r>
      <w:proofErr w:type="spellStart"/>
      <w:r w:rsidRPr="00A35ECC">
        <w:rPr>
          <w:szCs w:val="24"/>
        </w:rPr>
        <w:t>авториз</w:t>
      </w:r>
      <w:proofErr w:type="spellEnd"/>
      <w:r w:rsidRPr="00A35ECC">
        <w:rPr>
          <w:szCs w:val="24"/>
        </w:rPr>
        <w:t>. пользователей</w:t>
      </w:r>
    </w:p>
    <w:p w14:paraId="72094CEE" w14:textId="58DE06D3" w:rsidR="009531E6" w:rsidRPr="003C0CD6" w:rsidRDefault="009531E6" w:rsidP="00226915">
      <w:pPr>
        <w:numPr>
          <w:ilvl w:val="0"/>
          <w:numId w:val="50"/>
        </w:numPr>
        <w:spacing w:line="276" w:lineRule="auto"/>
        <w:ind w:left="0" w:firstLine="709"/>
        <w:contextualSpacing/>
        <w:jc w:val="both"/>
        <w:rPr>
          <w:szCs w:val="24"/>
        </w:rPr>
      </w:pPr>
      <w:proofErr w:type="spellStart"/>
      <w:r w:rsidRPr="003C0CD6">
        <w:rPr>
          <w:szCs w:val="24"/>
        </w:rPr>
        <w:t>Пансков</w:t>
      </w:r>
      <w:proofErr w:type="spellEnd"/>
      <w:r w:rsidRPr="003C0CD6">
        <w:rPr>
          <w:szCs w:val="24"/>
        </w:rPr>
        <w:t>, В. Г.</w:t>
      </w:r>
      <w:r w:rsidR="00587D89">
        <w:rPr>
          <w:szCs w:val="24"/>
        </w:rPr>
        <w:t xml:space="preserve"> </w:t>
      </w:r>
      <w:r w:rsidRPr="003C0CD6">
        <w:rPr>
          <w:szCs w:val="24"/>
        </w:rPr>
        <w:t xml:space="preserve">Налоги и налогообложение. Практикум: учебное пособие для среднего профессионального образования / В. Г. </w:t>
      </w:r>
      <w:proofErr w:type="spellStart"/>
      <w:r w:rsidRPr="003C0CD6">
        <w:rPr>
          <w:szCs w:val="24"/>
        </w:rPr>
        <w:t>Пансков</w:t>
      </w:r>
      <w:proofErr w:type="spellEnd"/>
      <w:r w:rsidRPr="003C0CD6">
        <w:rPr>
          <w:szCs w:val="24"/>
        </w:rPr>
        <w:t xml:space="preserve">, Т. А. Левочкина. — Москва: </w:t>
      </w:r>
      <w:proofErr w:type="spellStart"/>
      <w:r w:rsidRPr="003C0CD6">
        <w:rPr>
          <w:szCs w:val="24"/>
        </w:rPr>
        <w:t>Юрайт</w:t>
      </w:r>
      <w:proofErr w:type="spellEnd"/>
      <w:r w:rsidRPr="003C0CD6">
        <w:rPr>
          <w:szCs w:val="24"/>
        </w:rPr>
        <w:t>, 2021. — 319 с. — (Профессиональное образование). — ISBN 978-5-534-01097-8. —</w:t>
      </w:r>
      <w:r>
        <w:rPr>
          <w:szCs w:val="24"/>
        </w:rPr>
        <w:t xml:space="preserve"> </w:t>
      </w:r>
      <w:r w:rsidRPr="003C0CD6">
        <w:rPr>
          <w:szCs w:val="24"/>
        </w:rPr>
        <w:t>URL: https://urait.ru/bcode/469486 (дата обращения: 01.08.2021).</w:t>
      </w:r>
      <w:r w:rsidRPr="00273D07">
        <w:rPr>
          <w:szCs w:val="24"/>
        </w:rPr>
        <w:t xml:space="preserve"> </w:t>
      </w:r>
      <w:r w:rsidRPr="003C0CD6">
        <w:rPr>
          <w:szCs w:val="24"/>
        </w:rPr>
        <w:t>—</w:t>
      </w:r>
      <w:r>
        <w:rPr>
          <w:szCs w:val="24"/>
        </w:rPr>
        <w:t xml:space="preserve"> Режим доступа: Электронно-библиотечная система </w:t>
      </w:r>
      <w:proofErr w:type="spellStart"/>
      <w:r>
        <w:rPr>
          <w:szCs w:val="24"/>
        </w:rPr>
        <w:t>Юрайт</w:t>
      </w:r>
      <w:proofErr w:type="spellEnd"/>
      <w:r>
        <w:rPr>
          <w:szCs w:val="24"/>
        </w:rPr>
        <w:t xml:space="preserve">. </w:t>
      </w:r>
      <w:r w:rsidRPr="003C0CD6">
        <w:rPr>
          <w:szCs w:val="24"/>
        </w:rPr>
        <w:t>—</w:t>
      </w:r>
      <w:r>
        <w:rPr>
          <w:szCs w:val="24"/>
        </w:rPr>
        <w:t xml:space="preserve"> Текст: электронный.</w:t>
      </w:r>
    </w:p>
    <w:p w14:paraId="69D92C83" w14:textId="77777777" w:rsidR="005847BA" w:rsidRDefault="005847BA" w:rsidP="00226915">
      <w:pPr>
        <w:numPr>
          <w:ilvl w:val="0"/>
          <w:numId w:val="50"/>
        </w:numPr>
        <w:spacing w:line="276" w:lineRule="auto"/>
        <w:ind w:left="0" w:firstLine="709"/>
        <w:contextualSpacing/>
        <w:jc w:val="both"/>
        <w:rPr>
          <w:szCs w:val="24"/>
        </w:rPr>
      </w:pPr>
      <w:proofErr w:type="spellStart"/>
      <w:r w:rsidRPr="003C0CD6">
        <w:rPr>
          <w:szCs w:val="24"/>
        </w:rPr>
        <w:t>Фрицлер</w:t>
      </w:r>
      <w:proofErr w:type="spellEnd"/>
      <w:r w:rsidRPr="003C0CD6">
        <w:rPr>
          <w:szCs w:val="24"/>
        </w:rPr>
        <w:t xml:space="preserve">, А.В. Основы финансовой грамотности: учебное пособие для среднего профессионального образования/ А.В. </w:t>
      </w:r>
      <w:proofErr w:type="spellStart"/>
      <w:r w:rsidRPr="003C0CD6">
        <w:rPr>
          <w:szCs w:val="24"/>
        </w:rPr>
        <w:t>Фрицлер</w:t>
      </w:r>
      <w:proofErr w:type="spellEnd"/>
      <w:r w:rsidRPr="003C0CD6">
        <w:rPr>
          <w:szCs w:val="24"/>
        </w:rPr>
        <w:t xml:space="preserve">, Е.А. Тарханова. – Москва: </w:t>
      </w:r>
      <w:proofErr w:type="spellStart"/>
      <w:r w:rsidRPr="003C0CD6">
        <w:rPr>
          <w:szCs w:val="24"/>
        </w:rPr>
        <w:t>Юрайт</w:t>
      </w:r>
      <w:proofErr w:type="spellEnd"/>
      <w:r w:rsidRPr="003C0CD6">
        <w:rPr>
          <w:szCs w:val="24"/>
        </w:rPr>
        <w:t>, 2021. – 154 с. – (Профессиональное образование). – ISBN 978-5-534-13794-1. - Текст: непосредственный.</w:t>
      </w:r>
    </w:p>
    <w:p w14:paraId="4B8D86B7" w14:textId="7B821BE4" w:rsidR="009531E6" w:rsidRPr="003C0CD6" w:rsidRDefault="009531E6" w:rsidP="00226915">
      <w:pPr>
        <w:numPr>
          <w:ilvl w:val="0"/>
          <w:numId w:val="50"/>
        </w:numPr>
        <w:spacing w:line="276" w:lineRule="auto"/>
        <w:ind w:left="0" w:firstLine="709"/>
        <w:contextualSpacing/>
        <w:jc w:val="both"/>
        <w:rPr>
          <w:szCs w:val="24"/>
        </w:rPr>
      </w:pPr>
      <w:proofErr w:type="spellStart"/>
      <w:r w:rsidRPr="003C0CD6">
        <w:rPr>
          <w:szCs w:val="24"/>
        </w:rPr>
        <w:t>Шимко</w:t>
      </w:r>
      <w:proofErr w:type="spellEnd"/>
      <w:r w:rsidRPr="003C0CD6">
        <w:rPr>
          <w:szCs w:val="24"/>
        </w:rPr>
        <w:t xml:space="preserve">, П. Д. Основы экономики: учебник и практикум для среднего профессионального образования / П. Д. </w:t>
      </w:r>
      <w:proofErr w:type="spellStart"/>
      <w:r w:rsidRPr="003C0CD6">
        <w:rPr>
          <w:szCs w:val="24"/>
        </w:rPr>
        <w:t>Шимко</w:t>
      </w:r>
      <w:proofErr w:type="spellEnd"/>
      <w:r w:rsidRPr="003C0CD6">
        <w:rPr>
          <w:szCs w:val="24"/>
        </w:rPr>
        <w:t xml:space="preserve">. — Москва: </w:t>
      </w:r>
      <w:proofErr w:type="spellStart"/>
      <w:r w:rsidRPr="003C0CD6">
        <w:rPr>
          <w:szCs w:val="24"/>
        </w:rPr>
        <w:t>Юрайт</w:t>
      </w:r>
      <w:proofErr w:type="spellEnd"/>
      <w:r w:rsidRPr="003C0CD6">
        <w:rPr>
          <w:szCs w:val="24"/>
        </w:rPr>
        <w:t>, 2019. — 380 с. — (Профессиональное образование). — ISBN 978-5-534-01368-9. —</w:t>
      </w:r>
      <w:r>
        <w:rPr>
          <w:szCs w:val="24"/>
        </w:rPr>
        <w:t xml:space="preserve"> </w:t>
      </w:r>
      <w:r w:rsidRPr="003C0CD6">
        <w:rPr>
          <w:szCs w:val="24"/>
        </w:rPr>
        <w:t>URL: https://urait.ru/bcode/4337</w:t>
      </w:r>
      <w:r>
        <w:rPr>
          <w:szCs w:val="24"/>
        </w:rPr>
        <w:t xml:space="preserve">76 (дата обращения: 27.07.2021). </w:t>
      </w:r>
      <w:r w:rsidRPr="003C0CD6">
        <w:rPr>
          <w:szCs w:val="24"/>
        </w:rPr>
        <w:t xml:space="preserve">— </w:t>
      </w:r>
      <w:r>
        <w:rPr>
          <w:szCs w:val="24"/>
        </w:rPr>
        <w:t xml:space="preserve">Режим доступа: Электронно-библиотечная система </w:t>
      </w:r>
      <w:proofErr w:type="spellStart"/>
      <w:r>
        <w:rPr>
          <w:szCs w:val="24"/>
        </w:rPr>
        <w:t>Юрайт</w:t>
      </w:r>
      <w:proofErr w:type="spellEnd"/>
      <w:r>
        <w:rPr>
          <w:szCs w:val="24"/>
        </w:rPr>
        <w:t xml:space="preserve">. </w:t>
      </w:r>
      <w:r w:rsidRPr="003C0CD6">
        <w:rPr>
          <w:szCs w:val="24"/>
        </w:rPr>
        <w:t>—</w:t>
      </w:r>
      <w:r>
        <w:rPr>
          <w:szCs w:val="24"/>
        </w:rPr>
        <w:t xml:space="preserve"> Текст: электронный.</w:t>
      </w:r>
    </w:p>
    <w:p w14:paraId="0F75EE41" w14:textId="77777777" w:rsidR="009531E6" w:rsidRPr="003C0CD6" w:rsidRDefault="009531E6" w:rsidP="00352751">
      <w:pPr>
        <w:spacing w:line="276" w:lineRule="auto"/>
        <w:contextualSpacing/>
        <w:jc w:val="both"/>
        <w:rPr>
          <w:szCs w:val="24"/>
        </w:rPr>
      </w:pPr>
    </w:p>
    <w:p w14:paraId="3A41E9F0" w14:textId="77777777" w:rsidR="00F96A4C" w:rsidRPr="006474E2" w:rsidRDefault="00F96A4C" w:rsidP="00352751">
      <w:pPr>
        <w:tabs>
          <w:tab w:val="left" w:pos="284"/>
        </w:tabs>
        <w:spacing w:line="276" w:lineRule="auto"/>
        <w:ind w:right="-284"/>
        <w:contextualSpacing/>
        <w:jc w:val="both"/>
        <w:rPr>
          <w:bCs/>
          <w:i/>
          <w:szCs w:val="24"/>
        </w:rPr>
      </w:pPr>
      <w:r w:rsidRPr="006474E2">
        <w:rPr>
          <w:b/>
          <w:bCs/>
          <w:szCs w:val="24"/>
        </w:rPr>
        <w:lastRenderedPageBreak/>
        <w:t>3.2.</w:t>
      </w:r>
      <w:r>
        <w:rPr>
          <w:b/>
          <w:bCs/>
          <w:szCs w:val="24"/>
        </w:rPr>
        <w:t>2</w:t>
      </w:r>
      <w:r w:rsidRPr="006474E2">
        <w:rPr>
          <w:b/>
          <w:bCs/>
          <w:szCs w:val="24"/>
        </w:rPr>
        <w:t>. Дополнительные источники</w:t>
      </w:r>
    </w:p>
    <w:p w14:paraId="0DB86A1E" w14:textId="77777777" w:rsidR="00F96A4C" w:rsidRPr="00FC1690" w:rsidRDefault="00F96A4C" w:rsidP="00352751">
      <w:pPr>
        <w:spacing w:line="276" w:lineRule="auto"/>
        <w:ind w:right="-1"/>
        <w:contextualSpacing/>
        <w:jc w:val="both"/>
        <w:rPr>
          <w:szCs w:val="24"/>
        </w:rPr>
      </w:pPr>
    </w:p>
    <w:p w14:paraId="76CBB0C6" w14:textId="77777777" w:rsidR="00F96A4C" w:rsidRPr="00657BCF" w:rsidRDefault="00F96A4C" w:rsidP="00226915">
      <w:pPr>
        <w:numPr>
          <w:ilvl w:val="0"/>
          <w:numId w:val="43"/>
        </w:numPr>
        <w:spacing w:line="276" w:lineRule="auto"/>
        <w:ind w:left="0" w:firstLine="709"/>
        <w:jc w:val="both"/>
        <w:rPr>
          <w:szCs w:val="24"/>
        </w:rPr>
      </w:pPr>
      <w:r w:rsidRPr="00657BCF">
        <w:rPr>
          <w:szCs w:val="24"/>
        </w:rPr>
        <w:t xml:space="preserve">ГОСТ ЭКСПЕРТ – единая база ГОСТов РФ – URL: </w:t>
      </w:r>
      <w:hyperlink r:id="rId67" w:history="1">
        <w:r w:rsidRPr="00657BCF">
          <w:rPr>
            <w:rStyle w:val="ad"/>
            <w:szCs w:val="24"/>
          </w:rPr>
          <w:t>https://gostexpert.ru/</w:t>
        </w:r>
      </w:hyperlink>
    </w:p>
    <w:p w14:paraId="7F499EC0" w14:textId="77777777" w:rsidR="0033049C" w:rsidRPr="00F96A4C" w:rsidRDefault="0033049C" w:rsidP="00226915">
      <w:pPr>
        <w:pStyle w:val="ae"/>
        <w:numPr>
          <w:ilvl w:val="0"/>
          <w:numId w:val="43"/>
        </w:numPr>
        <w:spacing w:before="0" w:after="0" w:line="276" w:lineRule="auto"/>
        <w:ind w:left="0" w:firstLine="709"/>
        <w:jc w:val="both"/>
        <w:rPr>
          <w:bCs/>
          <w:lang w:val="ru-RU"/>
        </w:rPr>
      </w:pPr>
      <w:r w:rsidRPr="003C0CD6">
        <w:rPr>
          <w:bCs/>
        </w:rPr>
        <w:t>Информационная система Bloomberg : официальный сайт. – Москва, 2021 -</w:t>
      </w:r>
      <w:r w:rsidRPr="003C0CD6">
        <w:rPr>
          <w:bCs/>
          <w:lang w:val="en-US"/>
        </w:rPr>
        <w:t>URL</w:t>
      </w:r>
      <w:r w:rsidRPr="003C0CD6">
        <w:rPr>
          <w:bCs/>
        </w:rPr>
        <w:t xml:space="preserve">: </w:t>
      </w:r>
      <w:hyperlink r:id="rId68" w:history="1">
        <w:r w:rsidRPr="003C0CD6">
          <w:rPr>
            <w:rStyle w:val="ad"/>
            <w:bCs/>
            <w:lang w:val="en-US"/>
          </w:rPr>
          <w:t>http</w:t>
        </w:r>
        <w:r w:rsidRPr="003C0CD6">
          <w:rPr>
            <w:rStyle w:val="ad"/>
            <w:bCs/>
          </w:rPr>
          <w:t>://</w:t>
        </w:r>
        <w:proofErr w:type="spellStart"/>
        <w:r w:rsidRPr="003C0CD6">
          <w:rPr>
            <w:rStyle w:val="ad"/>
            <w:bCs/>
            <w:lang w:val="en-US"/>
          </w:rPr>
          <w:t>www</w:t>
        </w:r>
        <w:proofErr w:type="spellEnd"/>
        <w:r w:rsidRPr="003C0CD6">
          <w:rPr>
            <w:rStyle w:val="ad"/>
            <w:bCs/>
          </w:rPr>
          <w:t>.</w:t>
        </w:r>
        <w:proofErr w:type="spellStart"/>
        <w:r w:rsidRPr="003C0CD6">
          <w:rPr>
            <w:rStyle w:val="ad"/>
            <w:bCs/>
            <w:lang w:val="en-US"/>
          </w:rPr>
          <w:t>bloomberg</w:t>
        </w:r>
        <w:proofErr w:type="spellEnd"/>
        <w:r w:rsidRPr="003C0CD6">
          <w:rPr>
            <w:rStyle w:val="ad"/>
            <w:bCs/>
          </w:rPr>
          <w:t>.</w:t>
        </w:r>
        <w:proofErr w:type="spellStart"/>
        <w:r w:rsidRPr="003C0CD6">
          <w:rPr>
            <w:rStyle w:val="ad"/>
            <w:bCs/>
            <w:lang w:val="en-US"/>
          </w:rPr>
          <w:t>com</w:t>
        </w:r>
        <w:proofErr w:type="spellEnd"/>
      </w:hyperlink>
      <w:r w:rsidRPr="003C0CD6">
        <w:rPr>
          <w:bCs/>
        </w:rPr>
        <w:t>(дата обращения: 27.07.2021).</w:t>
      </w:r>
      <w:r w:rsidRPr="00AD3651">
        <w:rPr>
          <w:bCs/>
        </w:rPr>
        <w:t xml:space="preserve"> </w:t>
      </w:r>
      <w:r w:rsidRPr="003C0CD6">
        <w:rPr>
          <w:bCs/>
        </w:rPr>
        <w:t>–</w:t>
      </w:r>
      <w:r>
        <w:rPr>
          <w:bCs/>
        </w:rPr>
        <w:t xml:space="preserve"> Текст : электронный.</w:t>
      </w:r>
    </w:p>
    <w:p w14:paraId="465C31A6" w14:textId="77777777" w:rsidR="0033049C" w:rsidRDefault="0033049C" w:rsidP="00226915">
      <w:pPr>
        <w:pStyle w:val="ae"/>
        <w:numPr>
          <w:ilvl w:val="0"/>
          <w:numId w:val="43"/>
        </w:numPr>
        <w:spacing w:before="0" w:after="0" w:line="276" w:lineRule="auto"/>
        <w:ind w:left="0" w:firstLine="709"/>
        <w:jc w:val="both"/>
        <w:rPr>
          <w:bCs/>
        </w:rPr>
      </w:pPr>
      <w:r w:rsidRPr="003C0CD6">
        <w:rPr>
          <w:bCs/>
        </w:rPr>
        <w:t>Инвестиционный интернет-портал</w:t>
      </w:r>
      <w:r>
        <w:rPr>
          <w:bCs/>
        </w:rPr>
        <w:t xml:space="preserve"> </w:t>
      </w:r>
      <w:proofErr w:type="spellStart"/>
      <w:r w:rsidRPr="003C0CD6">
        <w:rPr>
          <w:bCs/>
        </w:rPr>
        <w:t>Investfunds</w:t>
      </w:r>
      <w:proofErr w:type="spellEnd"/>
      <w:r w:rsidRPr="003C0CD6">
        <w:rPr>
          <w:bCs/>
        </w:rPr>
        <w:t xml:space="preserve"> : </w:t>
      </w:r>
      <w:r w:rsidRPr="00AD3651">
        <w:rPr>
          <w:bCs/>
        </w:rPr>
        <w:t>[</w:t>
      </w:r>
      <w:r w:rsidRPr="003C0CD6">
        <w:rPr>
          <w:bCs/>
        </w:rPr>
        <w:t>сайт</w:t>
      </w:r>
      <w:r w:rsidRPr="00AD3651">
        <w:rPr>
          <w:bCs/>
        </w:rPr>
        <w:t>]</w:t>
      </w:r>
      <w:r w:rsidRPr="003C0CD6">
        <w:rPr>
          <w:bCs/>
        </w:rPr>
        <w:t>. – Москва, 2021, URL: https://investfunds.ru/ (дата обращения: 27.07.2021).</w:t>
      </w:r>
      <w:r w:rsidRPr="00AD3651">
        <w:rPr>
          <w:bCs/>
        </w:rPr>
        <w:t xml:space="preserve"> </w:t>
      </w:r>
      <w:r w:rsidRPr="003C0CD6">
        <w:rPr>
          <w:bCs/>
        </w:rPr>
        <w:t>–</w:t>
      </w:r>
      <w:r>
        <w:rPr>
          <w:bCs/>
        </w:rPr>
        <w:t xml:space="preserve"> Текст : электронный.</w:t>
      </w:r>
    </w:p>
    <w:p w14:paraId="59E9778F" w14:textId="28EDA7F7" w:rsidR="0033049C" w:rsidRPr="003C0CD6" w:rsidRDefault="0033049C" w:rsidP="00226915">
      <w:pPr>
        <w:pStyle w:val="ae"/>
        <w:numPr>
          <w:ilvl w:val="0"/>
          <w:numId w:val="43"/>
        </w:numPr>
        <w:spacing w:before="0" w:after="0" w:line="276" w:lineRule="auto"/>
        <w:ind w:left="0" w:firstLine="709"/>
        <w:contextualSpacing/>
        <w:jc w:val="both"/>
        <w:rPr>
          <w:bCs/>
        </w:rPr>
      </w:pPr>
      <w:r w:rsidRPr="003C0CD6">
        <w:rPr>
          <w:bCs/>
        </w:rPr>
        <w:t xml:space="preserve">Московская биржа: официальный сайт. – Москва, 2021 - </w:t>
      </w:r>
      <w:bookmarkStart w:id="463" w:name="_Hlk78738085"/>
      <w:r w:rsidRPr="003C0CD6">
        <w:rPr>
          <w:bCs/>
        </w:rPr>
        <w:t xml:space="preserve">URL: </w:t>
      </w:r>
      <w:bookmarkEnd w:id="463"/>
      <w:r w:rsidRPr="003C0CD6">
        <w:rPr>
          <w:bCs/>
        </w:rPr>
        <w:t>moex.com (дата обращения: 27.07.2021).</w:t>
      </w:r>
      <w:r w:rsidRPr="00AD3651">
        <w:rPr>
          <w:bCs/>
        </w:rPr>
        <w:t xml:space="preserve"> </w:t>
      </w:r>
      <w:r w:rsidRPr="003C0CD6">
        <w:rPr>
          <w:bCs/>
        </w:rPr>
        <w:t>–</w:t>
      </w:r>
      <w:r>
        <w:rPr>
          <w:bCs/>
        </w:rPr>
        <w:t xml:space="preserve"> Текст: электронный.</w:t>
      </w:r>
    </w:p>
    <w:p w14:paraId="6C9C8303" w14:textId="77777777" w:rsidR="0033049C" w:rsidRPr="00693963" w:rsidRDefault="0033049C" w:rsidP="00226915">
      <w:pPr>
        <w:pStyle w:val="ae"/>
        <w:numPr>
          <w:ilvl w:val="0"/>
          <w:numId w:val="43"/>
        </w:numPr>
        <w:spacing w:before="0" w:after="0" w:line="276" w:lineRule="auto"/>
        <w:ind w:left="0" w:firstLine="709"/>
        <w:jc w:val="both"/>
        <w:rPr>
          <w:bCs/>
        </w:rPr>
      </w:pPr>
      <w:r w:rsidRPr="003C0CD6">
        <w:rPr>
          <w:bCs/>
        </w:rPr>
        <w:t>Правительство Российской Федерации : официальный сайт. – Москва. – Обновляется в течение суток. – URL: http://government.ru (дата обращения: 27.07.2021).</w:t>
      </w:r>
      <w:r w:rsidRPr="00AD3651">
        <w:rPr>
          <w:bCs/>
        </w:rPr>
        <w:t xml:space="preserve"> </w:t>
      </w:r>
      <w:r w:rsidRPr="003C0CD6">
        <w:rPr>
          <w:bCs/>
        </w:rPr>
        <w:t>–</w:t>
      </w:r>
      <w:r>
        <w:rPr>
          <w:bCs/>
        </w:rPr>
        <w:t xml:space="preserve"> Текст : электронный</w:t>
      </w:r>
    </w:p>
    <w:p w14:paraId="4B5AF0AB" w14:textId="77777777" w:rsidR="0033049C" w:rsidRPr="003C0CD6" w:rsidRDefault="0033049C" w:rsidP="00226915">
      <w:pPr>
        <w:pStyle w:val="ae"/>
        <w:numPr>
          <w:ilvl w:val="0"/>
          <w:numId w:val="43"/>
        </w:numPr>
        <w:spacing w:before="0" w:after="0" w:line="276" w:lineRule="auto"/>
        <w:ind w:left="0" w:firstLine="709"/>
        <w:jc w:val="both"/>
        <w:rPr>
          <w:bCs/>
        </w:rPr>
      </w:pPr>
      <w:r w:rsidRPr="003C0CD6">
        <w:rPr>
          <w:bCs/>
        </w:rPr>
        <w:t xml:space="preserve">Рейтинговое агентство Эксперт : </w:t>
      </w:r>
      <w:r w:rsidRPr="00AD3651">
        <w:rPr>
          <w:bCs/>
        </w:rPr>
        <w:t>[</w:t>
      </w:r>
      <w:r w:rsidRPr="003C0CD6">
        <w:rPr>
          <w:bCs/>
        </w:rPr>
        <w:t>сайт</w:t>
      </w:r>
      <w:r w:rsidRPr="00AD3651">
        <w:rPr>
          <w:bCs/>
        </w:rPr>
        <w:t>]</w:t>
      </w:r>
      <w:r w:rsidRPr="003C0CD6">
        <w:rPr>
          <w:bCs/>
        </w:rPr>
        <w:t>. – Москва, 2021 – URL: http://www. raexpert.ru (дата обращения: 27.07.2021).</w:t>
      </w:r>
      <w:r w:rsidRPr="00AD3651">
        <w:rPr>
          <w:bCs/>
        </w:rPr>
        <w:t xml:space="preserve"> </w:t>
      </w:r>
      <w:r w:rsidRPr="003C0CD6">
        <w:rPr>
          <w:bCs/>
        </w:rPr>
        <w:t>–</w:t>
      </w:r>
      <w:r>
        <w:rPr>
          <w:bCs/>
        </w:rPr>
        <w:t xml:space="preserve"> Текст : электронный.</w:t>
      </w:r>
    </w:p>
    <w:p w14:paraId="7ACF9D38" w14:textId="77777777" w:rsidR="00F96A4C" w:rsidRPr="00657BCF" w:rsidRDefault="00F96A4C" w:rsidP="00226915">
      <w:pPr>
        <w:numPr>
          <w:ilvl w:val="0"/>
          <w:numId w:val="43"/>
        </w:numPr>
        <w:spacing w:line="276" w:lineRule="auto"/>
        <w:ind w:left="0" w:firstLine="709"/>
        <w:jc w:val="both"/>
        <w:rPr>
          <w:szCs w:val="24"/>
        </w:rPr>
      </w:pPr>
      <w:r w:rsidRPr="00657BCF">
        <w:rPr>
          <w:szCs w:val="24"/>
        </w:rPr>
        <w:t xml:space="preserve">РОССТАНДАРТ - Федеральное агентство по техническому регулированию и метрологии – </w:t>
      </w:r>
      <w:r w:rsidRPr="00657BCF">
        <w:rPr>
          <w:szCs w:val="24"/>
          <w:lang w:val="en-US"/>
        </w:rPr>
        <w:t>URL</w:t>
      </w:r>
      <w:r w:rsidRPr="00657BCF">
        <w:rPr>
          <w:szCs w:val="24"/>
        </w:rPr>
        <w:t xml:space="preserve">: </w:t>
      </w:r>
      <w:hyperlink r:id="rId69" w:history="1">
        <w:r w:rsidRPr="00657BCF">
          <w:rPr>
            <w:rStyle w:val="ad"/>
            <w:szCs w:val="24"/>
          </w:rPr>
          <w:t>https://www.rst.gov.ru/portal/gost/</w:t>
        </w:r>
      </w:hyperlink>
    </w:p>
    <w:p w14:paraId="09CF6A07" w14:textId="77777777" w:rsidR="0033049C" w:rsidRPr="003C0CD6" w:rsidRDefault="0033049C" w:rsidP="00226915">
      <w:pPr>
        <w:pStyle w:val="ae"/>
        <w:numPr>
          <w:ilvl w:val="0"/>
          <w:numId w:val="43"/>
        </w:numPr>
        <w:spacing w:before="0" w:after="0" w:line="276" w:lineRule="auto"/>
        <w:ind w:left="0" w:firstLine="709"/>
        <w:jc w:val="both"/>
        <w:rPr>
          <w:bCs/>
        </w:rPr>
      </w:pPr>
      <w:r w:rsidRPr="003C0CD6">
        <w:rPr>
          <w:bCs/>
        </w:rPr>
        <w:t xml:space="preserve">СПАРК – Система профессионального анализа рынков и компаний : </w:t>
      </w:r>
      <w:r w:rsidRPr="00AD3651">
        <w:rPr>
          <w:bCs/>
        </w:rPr>
        <w:t>[</w:t>
      </w:r>
      <w:r w:rsidRPr="003C0CD6">
        <w:rPr>
          <w:bCs/>
        </w:rPr>
        <w:t>сайт</w:t>
      </w:r>
      <w:r w:rsidRPr="00AD3651">
        <w:rPr>
          <w:bCs/>
        </w:rPr>
        <w:t>]</w:t>
      </w:r>
      <w:r w:rsidRPr="003C0CD6">
        <w:rPr>
          <w:bCs/>
        </w:rPr>
        <w:t xml:space="preserve">. – Москва,2021 - URL: </w:t>
      </w:r>
      <w:hyperlink r:id="rId70" w:history="1">
        <w:r w:rsidRPr="003C0CD6">
          <w:rPr>
            <w:rStyle w:val="ad"/>
            <w:bCs/>
          </w:rPr>
          <w:t>http://www.spark-interfax.ru</w:t>
        </w:r>
      </w:hyperlink>
      <w:r w:rsidRPr="003C0CD6">
        <w:rPr>
          <w:bCs/>
        </w:rPr>
        <w:t>(дата обращения: 27.07.2021).</w:t>
      </w:r>
      <w:r w:rsidRPr="00AD3651">
        <w:rPr>
          <w:bCs/>
        </w:rPr>
        <w:t xml:space="preserve"> </w:t>
      </w:r>
      <w:r w:rsidRPr="003C0CD6">
        <w:rPr>
          <w:bCs/>
        </w:rPr>
        <w:t>–</w:t>
      </w:r>
      <w:r>
        <w:rPr>
          <w:bCs/>
        </w:rPr>
        <w:t xml:space="preserve"> Текст : электронный.</w:t>
      </w:r>
    </w:p>
    <w:p w14:paraId="75234B9B" w14:textId="77777777" w:rsidR="005847BA" w:rsidRDefault="005847BA" w:rsidP="00226915">
      <w:pPr>
        <w:pStyle w:val="ae"/>
        <w:numPr>
          <w:ilvl w:val="0"/>
          <w:numId w:val="43"/>
        </w:numPr>
        <w:spacing w:before="0" w:after="0" w:line="276" w:lineRule="auto"/>
        <w:ind w:left="0" w:firstLine="709"/>
        <w:jc w:val="both"/>
        <w:rPr>
          <w:bCs/>
        </w:rPr>
      </w:pPr>
      <w:r w:rsidRPr="003C0CD6">
        <w:rPr>
          <w:bCs/>
        </w:rPr>
        <w:t>Справочно-правовая система Консультант плюс : официальный сайт. – Москва, 2021 – URL: http://www.consultant.ru (дата обращения: 27.07.2021).</w:t>
      </w:r>
      <w:r>
        <w:rPr>
          <w:bCs/>
        </w:rPr>
        <w:t xml:space="preserve"> </w:t>
      </w:r>
      <w:r w:rsidRPr="003C0CD6">
        <w:rPr>
          <w:bCs/>
        </w:rPr>
        <w:t>–</w:t>
      </w:r>
      <w:r>
        <w:rPr>
          <w:bCs/>
        </w:rPr>
        <w:t xml:space="preserve"> Текст : электронный.</w:t>
      </w:r>
    </w:p>
    <w:p w14:paraId="66187AEF" w14:textId="77777777" w:rsidR="0033049C" w:rsidRPr="00AD3651" w:rsidRDefault="0033049C" w:rsidP="00226915">
      <w:pPr>
        <w:pStyle w:val="ae"/>
        <w:numPr>
          <w:ilvl w:val="0"/>
          <w:numId w:val="43"/>
        </w:numPr>
        <w:spacing w:before="0" w:after="0" w:line="276" w:lineRule="auto"/>
        <w:ind w:left="0" w:firstLine="709"/>
        <w:jc w:val="both"/>
        <w:rPr>
          <w:bCs/>
        </w:rPr>
      </w:pPr>
      <w:r w:rsidRPr="003C0CD6">
        <w:rPr>
          <w:bCs/>
        </w:rPr>
        <w:t>Федеральн</w:t>
      </w:r>
      <w:r>
        <w:rPr>
          <w:bCs/>
          <w:lang w:val="ru-RU"/>
        </w:rPr>
        <w:t>ая</w:t>
      </w:r>
      <w:r w:rsidRPr="003C0CD6">
        <w:rPr>
          <w:bCs/>
        </w:rPr>
        <w:t xml:space="preserve"> служб</w:t>
      </w:r>
      <w:r>
        <w:rPr>
          <w:bCs/>
          <w:lang w:val="ru-RU"/>
        </w:rPr>
        <w:t>а</w:t>
      </w:r>
      <w:r w:rsidRPr="003C0CD6">
        <w:rPr>
          <w:bCs/>
        </w:rPr>
        <w:t xml:space="preserve"> государственной статистики (Росстат): официальный сайт. – Москва, 2021 – URL: http://www.gks.ru (дата обращения: 27.07.2021).</w:t>
      </w:r>
      <w:r w:rsidRPr="00AD3651">
        <w:rPr>
          <w:bCs/>
        </w:rPr>
        <w:t xml:space="preserve"> </w:t>
      </w:r>
      <w:r w:rsidRPr="003C0CD6">
        <w:rPr>
          <w:bCs/>
        </w:rPr>
        <w:t>–</w:t>
      </w:r>
      <w:r>
        <w:rPr>
          <w:bCs/>
        </w:rPr>
        <w:t xml:space="preserve"> Текст : электронный.</w:t>
      </w:r>
    </w:p>
    <w:p w14:paraId="543105F4" w14:textId="405182CD" w:rsidR="0033049C" w:rsidRPr="003C0CD6" w:rsidRDefault="0033049C" w:rsidP="00226915">
      <w:pPr>
        <w:numPr>
          <w:ilvl w:val="0"/>
          <w:numId w:val="43"/>
        </w:numPr>
        <w:spacing w:line="276" w:lineRule="auto"/>
        <w:ind w:left="0" w:firstLine="709"/>
        <w:contextualSpacing/>
        <w:jc w:val="both"/>
        <w:rPr>
          <w:szCs w:val="24"/>
        </w:rPr>
      </w:pPr>
      <w:r w:rsidRPr="003C0CD6">
        <w:rPr>
          <w:szCs w:val="24"/>
        </w:rPr>
        <w:t>Центральный банк России: [сайт]. – 2021. - URL: https://fincult.info/ (дата обращения: 27.07.2021). - Текст: электронный.</w:t>
      </w:r>
    </w:p>
    <w:p w14:paraId="77BE4764" w14:textId="1B6CB7EE" w:rsidR="0033049C" w:rsidRPr="003C0CD6" w:rsidRDefault="0033049C" w:rsidP="00226915">
      <w:pPr>
        <w:numPr>
          <w:ilvl w:val="0"/>
          <w:numId w:val="43"/>
        </w:numPr>
        <w:spacing w:line="276" w:lineRule="auto"/>
        <w:ind w:left="0" w:firstLine="709"/>
        <w:contextualSpacing/>
        <w:jc w:val="both"/>
        <w:rPr>
          <w:szCs w:val="24"/>
        </w:rPr>
      </w:pPr>
      <w:r w:rsidRPr="003C0CD6">
        <w:rPr>
          <w:szCs w:val="24"/>
        </w:rPr>
        <w:t xml:space="preserve">Экономический факультет МГУ: [сайт]. – 2021. - URL: </w:t>
      </w:r>
      <w:hyperlink r:id="rId71" w:history="1">
        <w:r w:rsidRPr="003C0CD6">
          <w:rPr>
            <w:rStyle w:val="ad"/>
            <w:szCs w:val="24"/>
          </w:rPr>
          <w:t>https://finuch.ru/</w:t>
        </w:r>
      </w:hyperlink>
      <w:r w:rsidRPr="003C0CD6">
        <w:rPr>
          <w:szCs w:val="24"/>
        </w:rPr>
        <w:t>(дата обращения: 27.07.2021). - Текст: электронный.</w:t>
      </w:r>
    </w:p>
    <w:p w14:paraId="2D4C2E16" w14:textId="3C535BC2" w:rsidR="009531E6" w:rsidRDefault="009531E6" w:rsidP="00352751">
      <w:pPr>
        <w:pStyle w:val="ae"/>
        <w:spacing w:line="276" w:lineRule="auto"/>
        <w:ind w:left="0" w:right="-1"/>
        <w:contextualSpacing/>
        <w:jc w:val="center"/>
      </w:pPr>
    </w:p>
    <w:p w14:paraId="64F3FC70" w14:textId="77777777" w:rsidR="005A30E0" w:rsidRDefault="005A30E0" w:rsidP="00352751">
      <w:pPr>
        <w:pStyle w:val="ae"/>
        <w:spacing w:line="276" w:lineRule="auto"/>
        <w:ind w:left="0" w:right="-1"/>
        <w:contextualSpacing/>
        <w:jc w:val="center"/>
      </w:pPr>
    </w:p>
    <w:p w14:paraId="53CA5B68" w14:textId="34D8D6D7" w:rsidR="009531E6" w:rsidRPr="003C0CD6" w:rsidRDefault="009531E6" w:rsidP="00352751">
      <w:pPr>
        <w:pStyle w:val="ae"/>
        <w:spacing w:line="276" w:lineRule="auto"/>
        <w:ind w:left="0" w:right="-1"/>
        <w:contextualSpacing/>
        <w:jc w:val="center"/>
        <w:rPr>
          <w:b/>
        </w:rPr>
      </w:pPr>
      <w:bookmarkStart w:id="464" w:name="_Hlk85212431"/>
      <w:r w:rsidRPr="003C0CD6">
        <w:rPr>
          <w:b/>
        </w:rPr>
        <w:t xml:space="preserve">4. КОНТРОЛЬ И ОЦЕНКА РЕЗУЛЬТАТОВ ОСВОЕНИЯ </w:t>
      </w:r>
      <w:r w:rsidR="00352751">
        <w:rPr>
          <w:b/>
        </w:rPr>
        <w:br/>
      </w:r>
      <w:r w:rsidRPr="003C0CD6">
        <w:rPr>
          <w:b/>
        </w:rPr>
        <w:t>УЧЕБНОЙ ДИСЦИПЛИНЫ</w:t>
      </w:r>
    </w:p>
    <w:bookmarkEnd w:id="464"/>
    <w:p w14:paraId="15218358" w14:textId="77777777" w:rsidR="009531E6" w:rsidRPr="003C0CD6" w:rsidRDefault="009531E6" w:rsidP="00352751">
      <w:pPr>
        <w:spacing w:line="276" w:lineRule="auto"/>
        <w:ind w:right="-1"/>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260"/>
        <w:gridCol w:w="2404"/>
      </w:tblGrid>
      <w:tr w:rsidR="009531E6" w:rsidRPr="003C0CD6" w14:paraId="0793A7C2" w14:textId="77777777" w:rsidTr="00EF756C">
        <w:tc>
          <w:tcPr>
            <w:tcW w:w="1970" w:type="pct"/>
          </w:tcPr>
          <w:p w14:paraId="41B88349" w14:textId="77777777" w:rsidR="009531E6" w:rsidRPr="003C0CD6" w:rsidRDefault="009531E6" w:rsidP="00352751">
            <w:pPr>
              <w:spacing w:line="276" w:lineRule="auto"/>
              <w:ind w:firstLine="0"/>
              <w:jc w:val="center"/>
              <w:rPr>
                <w:b/>
                <w:bCs/>
                <w:i/>
                <w:szCs w:val="24"/>
              </w:rPr>
            </w:pPr>
            <w:r w:rsidRPr="003C0CD6">
              <w:rPr>
                <w:b/>
                <w:bCs/>
                <w:i/>
                <w:szCs w:val="24"/>
              </w:rPr>
              <w:t>Результаты обучения</w:t>
            </w:r>
          </w:p>
        </w:tc>
        <w:tc>
          <w:tcPr>
            <w:tcW w:w="1744" w:type="pct"/>
          </w:tcPr>
          <w:p w14:paraId="5E9169D3" w14:textId="77777777" w:rsidR="009531E6" w:rsidRPr="003C0CD6" w:rsidRDefault="009531E6" w:rsidP="00352751">
            <w:pPr>
              <w:spacing w:line="276" w:lineRule="auto"/>
              <w:ind w:firstLine="0"/>
              <w:jc w:val="center"/>
              <w:rPr>
                <w:b/>
                <w:bCs/>
                <w:i/>
                <w:szCs w:val="24"/>
              </w:rPr>
            </w:pPr>
            <w:r w:rsidRPr="003C0CD6">
              <w:rPr>
                <w:b/>
                <w:bCs/>
                <w:i/>
                <w:szCs w:val="24"/>
              </w:rPr>
              <w:t>Критерии оценки</w:t>
            </w:r>
          </w:p>
        </w:tc>
        <w:tc>
          <w:tcPr>
            <w:tcW w:w="1286" w:type="pct"/>
          </w:tcPr>
          <w:p w14:paraId="0B95A97C" w14:textId="77777777" w:rsidR="009531E6" w:rsidRPr="003C0CD6" w:rsidRDefault="009531E6" w:rsidP="00352751">
            <w:pPr>
              <w:spacing w:line="276" w:lineRule="auto"/>
              <w:ind w:firstLine="0"/>
              <w:jc w:val="center"/>
              <w:rPr>
                <w:b/>
                <w:bCs/>
                <w:i/>
                <w:szCs w:val="24"/>
              </w:rPr>
            </w:pPr>
            <w:r w:rsidRPr="003C0CD6">
              <w:rPr>
                <w:b/>
                <w:bCs/>
                <w:i/>
                <w:szCs w:val="24"/>
              </w:rPr>
              <w:t>Методы оценки</w:t>
            </w:r>
          </w:p>
        </w:tc>
      </w:tr>
      <w:tr w:rsidR="009531E6" w:rsidRPr="003C0CD6" w14:paraId="39AFDF81" w14:textId="77777777" w:rsidTr="00EF756C">
        <w:tc>
          <w:tcPr>
            <w:tcW w:w="5000" w:type="pct"/>
            <w:gridSpan w:val="3"/>
          </w:tcPr>
          <w:p w14:paraId="4697694F" w14:textId="77777777" w:rsidR="009531E6" w:rsidRPr="003C0CD6" w:rsidRDefault="009531E6" w:rsidP="00352751">
            <w:pPr>
              <w:spacing w:line="276" w:lineRule="auto"/>
              <w:ind w:firstLine="0"/>
              <w:rPr>
                <w:b/>
                <w:iCs/>
                <w:szCs w:val="24"/>
              </w:rPr>
            </w:pPr>
            <w:r w:rsidRPr="003C0CD6">
              <w:rPr>
                <w:b/>
                <w:iCs/>
                <w:szCs w:val="24"/>
              </w:rPr>
              <w:t>Перечень знаний, осваиваемых в рамках дисциплины</w:t>
            </w:r>
          </w:p>
        </w:tc>
      </w:tr>
      <w:tr w:rsidR="009531E6" w:rsidRPr="003C0CD6" w14:paraId="19A03C0D" w14:textId="77777777" w:rsidTr="00EF756C">
        <w:tc>
          <w:tcPr>
            <w:tcW w:w="1970" w:type="pct"/>
          </w:tcPr>
          <w:p w14:paraId="2B1E2F9B" w14:textId="77777777" w:rsidR="009531E6" w:rsidRPr="003C0CD6" w:rsidRDefault="009531E6" w:rsidP="00352751">
            <w:pPr>
              <w:spacing w:line="276" w:lineRule="auto"/>
              <w:ind w:firstLine="0"/>
              <w:jc w:val="both"/>
              <w:rPr>
                <w:bCs/>
                <w:iCs/>
                <w:szCs w:val="24"/>
                <w:u w:val="single"/>
              </w:rPr>
            </w:pPr>
            <w:r>
              <w:rPr>
                <w:bCs/>
                <w:iCs/>
                <w:szCs w:val="24"/>
                <w:u w:val="single"/>
              </w:rPr>
              <w:t>Знать</w:t>
            </w:r>
            <w:r w:rsidRPr="003C0CD6">
              <w:rPr>
                <w:bCs/>
                <w:iCs/>
                <w:szCs w:val="24"/>
                <w:u w:val="single"/>
              </w:rPr>
              <w:t>:</w:t>
            </w:r>
          </w:p>
          <w:p w14:paraId="40151BAF" w14:textId="77777777" w:rsidR="009531E6" w:rsidRPr="003C0CD6" w:rsidRDefault="009531E6" w:rsidP="00352751">
            <w:pPr>
              <w:spacing w:line="276" w:lineRule="auto"/>
              <w:ind w:firstLine="0"/>
              <w:jc w:val="both"/>
              <w:rPr>
                <w:bCs/>
                <w:iCs/>
                <w:szCs w:val="24"/>
              </w:rPr>
            </w:pPr>
            <w:r>
              <w:rPr>
                <w:bCs/>
                <w:iCs/>
                <w:szCs w:val="24"/>
              </w:rPr>
              <w:t>о</w:t>
            </w:r>
            <w:r w:rsidRPr="003C0CD6">
              <w:rPr>
                <w:bCs/>
                <w:iCs/>
                <w:szCs w:val="24"/>
              </w:rPr>
              <w:t>сновные понятия финансовой грамотности и основные законодательные акты, регламентирующие ее вопросы</w:t>
            </w:r>
            <w:r>
              <w:rPr>
                <w:bCs/>
                <w:iCs/>
                <w:szCs w:val="24"/>
              </w:rPr>
              <w:t>;</w:t>
            </w:r>
          </w:p>
          <w:p w14:paraId="04D3E244" w14:textId="77777777" w:rsidR="009531E6" w:rsidRPr="003C0CD6" w:rsidRDefault="009531E6" w:rsidP="00352751">
            <w:pPr>
              <w:spacing w:line="276" w:lineRule="auto"/>
              <w:ind w:firstLine="0"/>
              <w:jc w:val="both"/>
              <w:rPr>
                <w:bCs/>
                <w:iCs/>
                <w:szCs w:val="24"/>
              </w:rPr>
            </w:pPr>
            <w:r>
              <w:rPr>
                <w:bCs/>
                <w:iCs/>
                <w:szCs w:val="24"/>
              </w:rPr>
              <w:lastRenderedPageBreak/>
              <w:t>в</w:t>
            </w:r>
            <w:r w:rsidRPr="003C0CD6">
              <w:rPr>
                <w:bCs/>
                <w:iCs/>
                <w:szCs w:val="24"/>
              </w:rPr>
              <w:t>иды принятия решений в условиях ограниченности ресурсов</w:t>
            </w:r>
            <w:r>
              <w:rPr>
                <w:bCs/>
                <w:iCs/>
                <w:szCs w:val="24"/>
              </w:rPr>
              <w:t>;</w:t>
            </w:r>
          </w:p>
          <w:p w14:paraId="4F9C0E70" w14:textId="77777777" w:rsidR="009531E6" w:rsidRPr="003C0CD6" w:rsidRDefault="009531E6" w:rsidP="00352751">
            <w:pPr>
              <w:spacing w:line="276" w:lineRule="auto"/>
              <w:ind w:firstLine="0"/>
              <w:jc w:val="both"/>
              <w:rPr>
                <w:bCs/>
                <w:iCs/>
                <w:szCs w:val="24"/>
              </w:rPr>
            </w:pPr>
            <w:r>
              <w:rPr>
                <w:bCs/>
                <w:iCs/>
                <w:szCs w:val="24"/>
              </w:rPr>
              <w:t>о</w:t>
            </w:r>
            <w:r w:rsidRPr="003C0CD6">
              <w:rPr>
                <w:bCs/>
                <w:iCs/>
                <w:szCs w:val="24"/>
              </w:rPr>
              <w:t>сновные виды планирования;</w:t>
            </w:r>
          </w:p>
          <w:p w14:paraId="30E2C052" w14:textId="77777777" w:rsidR="009531E6" w:rsidRPr="003C0CD6" w:rsidRDefault="009531E6" w:rsidP="00352751">
            <w:pPr>
              <w:spacing w:line="276" w:lineRule="auto"/>
              <w:ind w:firstLine="0"/>
              <w:jc w:val="both"/>
              <w:rPr>
                <w:bCs/>
                <w:iCs/>
                <w:szCs w:val="24"/>
              </w:rPr>
            </w:pPr>
            <w:r w:rsidRPr="003C0CD6">
              <w:rPr>
                <w:bCs/>
                <w:iCs/>
                <w:szCs w:val="24"/>
              </w:rPr>
              <w:t>устройство банковской системы, основные виды банков и их операций</w:t>
            </w:r>
            <w:r>
              <w:rPr>
                <w:bCs/>
                <w:iCs/>
                <w:szCs w:val="24"/>
              </w:rPr>
              <w:t>;</w:t>
            </w:r>
          </w:p>
          <w:p w14:paraId="05F8D745" w14:textId="77777777" w:rsidR="009531E6" w:rsidRPr="003C0CD6" w:rsidRDefault="009531E6" w:rsidP="00352751">
            <w:pPr>
              <w:spacing w:line="276" w:lineRule="auto"/>
              <w:ind w:firstLine="0"/>
              <w:jc w:val="both"/>
              <w:rPr>
                <w:bCs/>
                <w:iCs/>
                <w:szCs w:val="24"/>
              </w:rPr>
            </w:pPr>
            <w:r>
              <w:rPr>
                <w:bCs/>
                <w:iCs/>
                <w:szCs w:val="24"/>
              </w:rPr>
              <w:t>с</w:t>
            </w:r>
            <w:r w:rsidRPr="003C0CD6">
              <w:rPr>
                <w:bCs/>
                <w:iCs/>
                <w:szCs w:val="24"/>
              </w:rPr>
              <w:t xml:space="preserve">ущность понятий «депозит» и «кредит», их виды и </w:t>
            </w:r>
            <w:proofErr w:type="spellStart"/>
            <w:r w:rsidRPr="003C0CD6">
              <w:rPr>
                <w:bCs/>
                <w:iCs/>
                <w:szCs w:val="24"/>
              </w:rPr>
              <w:t>принципы;схемы</w:t>
            </w:r>
            <w:proofErr w:type="spellEnd"/>
            <w:r w:rsidRPr="003C0CD6">
              <w:rPr>
                <w:bCs/>
                <w:iCs/>
                <w:szCs w:val="24"/>
              </w:rPr>
              <w:t xml:space="preserve"> кредитования физических лиц</w:t>
            </w:r>
            <w:r>
              <w:rPr>
                <w:bCs/>
                <w:iCs/>
                <w:szCs w:val="24"/>
              </w:rPr>
              <w:t>;</w:t>
            </w:r>
          </w:p>
          <w:p w14:paraId="36671E80" w14:textId="77777777" w:rsidR="009531E6" w:rsidRPr="003C0CD6" w:rsidRDefault="009531E6" w:rsidP="00352751">
            <w:pPr>
              <w:spacing w:line="276" w:lineRule="auto"/>
              <w:ind w:firstLine="0"/>
              <w:jc w:val="both"/>
              <w:rPr>
                <w:bCs/>
                <w:iCs/>
                <w:szCs w:val="24"/>
              </w:rPr>
            </w:pPr>
            <w:r>
              <w:rPr>
                <w:bCs/>
                <w:iCs/>
                <w:szCs w:val="24"/>
              </w:rPr>
              <w:t>у</w:t>
            </w:r>
            <w:r w:rsidRPr="003C0CD6">
              <w:rPr>
                <w:bCs/>
                <w:iCs/>
                <w:szCs w:val="24"/>
              </w:rPr>
              <w:t>стройство налоговой системы, виды налогообложения физических лиц</w:t>
            </w:r>
            <w:r>
              <w:rPr>
                <w:bCs/>
                <w:iCs/>
                <w:szCs w:val="24"/>
              </w:rPr>
              <w:t>;</w:t>
            </w:r>
          </w:p>
          <w:p w14:paraId="2D09E353" w14:textId="77777777" w:rsidR="009531E6" w:rsidRPr="003C0CD6" w:rsidRDefault="009531E6" w:rsidP="00352751">
            <w:pPr>
              <w:spacing w:line="276" w:lineRule="auto"/>
              <w:ind w:firstLine="0"/>
              <w:jc w:val="both"/>
              <w:rPr>
                <w:bCs/>
                <w:iCs/>
                <w:szCs w:val="24"/>
              </w:rPr>
            </w:pPr>
            <w:r>
              <w:rPr>
                <w:bCs/>
                <w:iCs/>
                <w:szCs w:val="24"/>
              </w:rPr>
              <w:t>п</w:t>
            </w:r>
            <w:r w:rsidRPr="003C0CD6">
              <w:rPr>
                <w:bCs/>
                <w:iCs/>
                <w:szCs w:val="24"/>
              </w:rPr>
              <w:t>ризнаки финансового мошенничества</w:t>
            </w:r>
            <w:r>
              <w:rPr>
                <w:bCs/>
                <w:iCs/>
                <w:szCs w:val="24"/>
              </w:rPr>
              <w:t>;</w:t>
            </w:r>
          </w:p>
          <w:p w14:paraId="6F62C449" w14:textId="77777777" w:rsidR="009531E6" w:rsidRPr="003C0CD6" w:rsidRDefault="009531E6" w:rsidP="00352751">
            <w:pPr>
              <w:spacing w:line="276" w:lineRule="auto"/>
              <w:ind w:firstLine="0"/>
              <w:jc w:val="both"/>
              <w:rPr>
                <w:bCs/>
                <w:iCs/>
                <w:szCs w:val="24"/>
              </w:rPr>
            </w:pPr>
            <w:r>
              <w:rPr>
                <w:bCs/>
                <w:iCs/>
                <w:szCs w:val="24"/>
              </w:rPr>
              <w:t>о</w:t>
            </w:r>
            <w:r w:rsidRPr="003C0CD6">
              <w:rPr>
                <w:bCs/>
                <w:iCs/>
                <w:szCs w:val="24"/>
              </w:rPr>
              <w:t>сновные виды ценных бумаг и их доходность</w:t>
            </w:r>
            <w:r>
              <w:rPr>
                <w:bCs/>
                <w:iCs/>
                <w:szCs w:val="24"/>
              </w:rPr>
              <w:t>;</w:t>
            </w:r>
          </w:p>
          <w:p w14:paraId="3B111C41" w14:textId="77777777" w:rsidR="009531E6" w:rsidRPr="003C0CD6" w:rsidRDefault="009531E6" w:rsidP="00352751">
            <w:pPr>
              <w:spacing w:line="276" w:lineRule="auto"/>
              <w:ind w:firstLine="0"/>
              <w:jc w:val="both"/>
              <w:rPr>
                <w:bCs/>
                <w:iCs/>
                <w:szCs w:val="24"/>
              </w:rPr>
            </w:pPr>
            <w:r>
              <w:rPr>
                <w:bCs/>
                <w:iCs/>
                <w:szCs w:val="24"/>
              </w:rPr>
              <w:t>ф</w:t>
            </w:r>
            <w:r w:rsidRPr="003C0CD6">
              <w:rPr>
                <w:bCs/>
                <w:iCs/>
                <w:szCs w:val="24"/>
              </w:rPr>
              <w:t>ормирование инвестиционного портфеля</w:t>
            </w:r>
            <w:r>
              <w:rPr>
                <w:bCs/>
                <w:iCs/>
                <w:szCs w:val="24"/>
              </w:rPr>
              <w:t>;</w:t>
            </w:r>
          </w:p>
          <w:p w14:paraId="1A75CDA5" w14:textId="77777777" w:rsidR="009531E6" w:rsidRPr="003C0CD6" w:rsidRDefault="009531E6" w:rsidP="00352751">
            <w:pPr>
              <w:spacing w:line="276" w:lineRule="auto"/>
              <w:ind w:firstLine="0"/>
              <w:jc w:val="both"/>
              <w:rPr>
                <w:bCs/>
                <w:iCs/>
                <w:szCs w:val="24"/>
              </w:rPr>
            </w:pPr>
            <w:r>
              <w:rPr>
                <w:bCs/>
                <w:iCs/>
                <w:szCs w:val="24"/>
              </w:rPr>
              <w:t>к</w:t>
            </w:r>
            <w:r w:rsidRPr="003C0CD6">
              <w:rPr>
                <w:bCs/>
                <w:iCs/>
                <w:szCs w:val="24"/>
              </w:rPr>
              <w:t>лассификацию инвестиций, основные разделы бизнес-плана</w:t>
            </w:r>
            <w:r>
              <w:rPr>
                <w:bCs/>
                <w:iCs/>
                <w:szCs w:val="24"/>
              </w:rPr>
              <w:t>;</w:t>
            </w:r>
          </w:p>
          <w:p w14:paraId="345EF93A" w14:textId="77777777" w:rsidR="009531E6" w:rsidRPr="003C0CD6" w:rsidRDefault="009531E6" w:rsidP="00352751">
            <w:pPr>
              <w:spacing w:line="276" w:lineRule="auto"/>
              <w:ind w:firstLine="0"/>
              <w:jc w:val="both"/>
              <w:rPr>
                <w:bCs/>
                <w:iCs/>
                <w:szCs w:val="24"/>
              </w:rPr>
            </w:pPr>
            <w:r>
              <w:rPr>
                <w:bCs/>
                <w:iCs/>
                <w:szCs w:val="24"/>
              </w:rPr>
              <w:t>в</w:t>
            </w:r>
            <w:r w:rsidRPr="003C0CD6">
              <w:rPr>
                <w:bCs/>
                <w:iCs/>
                <w:szCs w:val="24"/>
              </w:rPr>
              <w:t>иды страхования</w:t>
            </w:r>
            <w:r>
              <w:rPr>
                <w:bCs/>
                <w:iCs/>
                <w:szCs w:val="24"/>
              </w:rPr>
              <w:t>;</w:t>
            </w:r>
          </w:p>
          <w:p w14:paraId="3A8BE815" w14:textId="77777777" w:rsidR="009531E6" w:rsidRPr="003C0CD6" w:rsidRDefault="009531E6" w:rsidP="00352751">
            <w:pPr>
              <w:spacing w:line="276" w:lineRule="auto"/>
              <w:ind w:firstLine="0"/>
              <w:jc w:val="both"/>
              <w:rPr>
                <w:bCs/>
                <w:i/>
                <w:szCs w:val="24"/>
              </w:rPr>
            </w:pPr>
            <w:r>
              <w:rPr>
                <w:bCs/>
                <w:iCs/>
                <w:szCs w:val="24"/>
              </w:rPr>
              <w:t>в</w:t>
            </w:r>
            <w:r w:rsidRPr="003C0CD6">
              <w:rPr>
                <w:bCs/>
                <w:iCs/>
                <w:szCs w:val="24"/>
              </w:rPr>
              <w:t>иды пенсий, способы увеличения пенсий</w:t>
            </w:r>
          </w:p>
        </w:tc>
        <w:tc>
          <w:tcPr>
            <w:tcW w:w="1744" w:type="pct"/>
          </w:tcPr>
          <w:p w14:paraId="24534872" w14:textId="77777777" w:rsidR="009531E6" w:rsidRDefault="009531E6" w:rsidP="00352751">
            <w:pPr>
              <w:keepNext/>
              <w:spacing w:line="276" w:lineRule="auto"/>
              <w:ind w:firstLine="0"/>
              <w:jc w:val="both"/>
              <w:rPr>
                <w:color w:val="000000"/>
                <w:szCs w:val="24"/>
              </w:rPr>
            </w:pPr>
            <w:r>
              <w:rPr>
                <w:color w:val="000000"/>
                <w:szCs w:val="24"/>
              </w:rPr>
              <w:lastRenderedPageBreak/>
              <w:t>д</w:t>
            </w:r>
            <w:r w:rsidRPr="003C0CD6">
              <w:rPr>
                <w:color w:val="000000"/>
                <w:szCs w:val="24"/>
              </w:rPr>
              <w:t>емонстрирует знания основных понятий финансовой грамотности</w:t>
            </w:r>
            <w:r>
              <w:rPr>
                <w:color w:val="000000"/>
                <w:szCs w:val="24"/>
              </w:rPr>
              <w:t>;</w:t>
            </w:r>
          </w:p>
          <w:p w14:paraId="2A0EF696" w14:textId="77777777" w:rsidR="009531E6" w:rsidRPr="003C0CD6" w:rsidRDefault="009531E6" w:rsidP="00352751">
            <w:pPr>
              <w:keepNext/>
              <w:spacing w:line="276" w:lineRule="auto"/>
              <w:ind w:firstLine="0"/>
              <w:jc w:val="both"/>
              <w:rPr>
                <w:color w:val="000000"/>
                <w:szCs w:val="24"/>
              </w:rPr>
            </w:pPr>
            <w:r>
              <w:rPr>
                <w:color w:val="000000"/>
                <w:szCs w:val="24"/>
              </w:rPr>
              <w:t>о</w:t>
            </w:r>
            <w:r w:rsidRPr="003C0CD6">
              <w:rPr>
                <w:color w:val="000000"/>
                <w:szCs w:val="24"/>
              </w:rPr>
              <w:t xml:space="preserve">риентируется в нормативно-правовой базе, </w:t>
            </w:r>
            <w:r w:rsidRPr="003C0CD6">
              <w:rPr>
                <w:color w:val="000000"/>
                <w:szCs w:val="24"/>
              </w:rPr>
              <w:lastRenderedPageBreak/>
              <w:t>регламентирующей вопросы финансовой грамотности</w:t>
            </w:r>
            <w:r>
              <w:rPr>
                <w:color w:val="000000"/>
                <w:szCs w:val="24"/>
              </w:rPr>
              <w:t>;</w:t>
            </w:r>
          </w:p>
          <w:p w14:paraId="1B16A2AC" w14:textId="77777777" w:rsidR="009531E6" w:rsidRPr="003C0CD6" w:rsidRDefault="009531E6" w:rsidP="00352751">
            <w:pPr>
              <w:keepNext/>
              <w:spacing w:line="276" w:lineRule="auto"/>
              <w:ind w:firstLine="0"/>
              <w:jc w:val="both"/>
              <w:rPr>
                <w:color w:val="000000"/>
                <w:szCs w:val="24"/>
              </w:rPr>
            </w:pPr>
            <w:r>
              <w:rPr>
                <w:color w:val="000000"/>
                <w:szCs w:val="24"/>
              </w:rPr>
              <w:t>с</w:t>
            </w:r>
            <w:r w:rsidRPr="003C0CD6">
              <w:rPr>
                <w:color w:val="000000"/>
                <w:szCs w:val="24"/>
              </w:rPr>
              <w:t>пособен планировать личный и семейный бюджеты</w:t>
            </w:r>
            <w:r>
              <w:rPr>
                <w:color w:val="000000"/>
                <w:szCs w:val="24"/>
              </w:rPr>
              <w:t>;</w:t>
            </w:r>
          </w:p>
          <w:p w14:paraId="4E6B7394" w14:textId="77777777" w:rsidR="009531E6" w:rsidRPr="003C0CD6" w:rsidRDefault="009531E6" w:rsidP="00352751">
            <w:pPr>
              <w:keepNext/>
              <w:spacing w:line="276" w:lineRule="auto"/>
              <w:ind w:firstLine="0"/>
              <w:jc w:val="both"/>
              <w:rPr>
                <w:color w:val="000000"/>
                <w:szCs w:val="24"/>
              </w:rPr>
            </w:pPr>
            <w:r>
              <w:rPr>
                <w:color w:val="000000"/>
                <w:szCs w:val="24"/>
              </w:rPr>
              <w:t>в</w:t>
            </w:r>
            <w:r w:rsidRPr="003C0CD6">
              <w:rPr>
                <w:color w:val="000000"/>
                <w:szCs w:val="24"/>
              </w:rPr>
              <w:t>ладеет знаниями для обоснования и реализации бизнес-идеи</w:t>
            </w:r>
            <w:r>
              <w:rPr>
                <w:color w:val="000000"/>
                <w:szCs w:val="24"/>
              </w:rPr>
              <w:t>;</w:t>
            </w:r>
          </w:p>
          <w:p w14:paraId="0B3DDF78" w14:textId="77777777" w:rsidR="009531E6" w:rsidRPr="003C0CD6" w:rsidRDefault="009531E6" w:rsidP="00352751">
            <w:pPr>
              <w:keepNext/>
              <w:spacing w:line="276" w:lineRule="auto"/>
              <w:ind w:firstLine="0"/>
              <w:jc w:val="both"/>
              <w:rPr>
                <w:color w:val="000000"/>
                <w:szCs w:val="24"/>
              </w:rPr>
            </w:pPr>
            <w:r>
              <w:rPr>
                <w:szCs w:val="24"/>
              </w:rPr>
              <w:t>д</w:t>
            </w:r>
            <w:r w:rsidRPr="003C0CD6">
              <w:rPr>
                <w:color w:val="000000"/>
                <w:szCs w:val="24"/>
              </w:rPr>
              <w:t>ает характеристику различным видам банковских операций, кредитов, схем кредитования, основным видам ценных бумаг и налогообложения физических лиц</w:t>
            </w:r>
            <w:r>
              <w:rPr>
                <w:color w:val="000000"/>
                <w:szCs w:val="24"/>
              </w:rPr>
              <w:t>;</w:t>
            </w:r>
          </w:p>
          <w:p w14:paraId="5FB2A4E1" w14:textId="77777777" w:rsidR="009531E6" w:rsidRPr="003C0CD6" w:rsidRDefault="009531E6" w:rsidP="00352751">
            <w:pPr>
              <w:keepNext/>
              <w:spacing w:line="276" w:lineRule="auto"/>
              <w:ind w:firstLine="0"/>
              <w:jc w:val="both"/>
              <w:rPr>
                <w:color w:val="000000"/>
                <w:szCs w:val="24"/>
              </w:rPr>
            </w:pPr>
            <w:r>
              <w:rPr>
                <w:color w:val="000000"/>
                <w:szCs w:val="24"/>
              </w:rPr>
              <w:t>в</w:t>
            </w:r>
            <w:r w:rsidRPr="003C0CD6">
              <w:rPr>
                <w:color w:val="000000"/>
                <w:szCs w:val="24"/>
              </w:rPr>
              <w:t>ладеет знаниями формирования инвестиционного портфеля физических лиц</w:t>
            </w:r>
            <w:r>
              <w:rPr>
                <w:color w:val="000000"/>
                <w:szCs w:val="24"/>
              </w:rPr>
              <w:t>;</w:t>
            </w:r>
          </w:p>
          <w:p w14:paraId="636C44F8" w14:textId="77777777" w:rsidR="009531E6" w:rsidRPr="003C0CD6" w:rsidRDefault="009531E6" w:rsidP="00352751">
            <w:pPr>
              <w:keepNext/>
              <w:spacing w:line="276" w:lineRule="auto"/>
              <w:ind w:firstLine="0"/>
              <w:jc w:val="both"/>
              <w:rPr>
                <w:color w:val="000000"/>
                <w:szCs w:val="24"/>
              </w:rPr>
            </w:pPr>
            <w:r>
              <w:rPr>
                <w:color w:val="000000"/>
                <w:szCs w:val="24"/>
              </w:rPr>
              <w:t>у</w:t>
            </w:r>
            <w:r w:rsidRPr="003C0CD6">
              <w:rPr>
                <w:color w:val="000000"/>
                <w:szCs w:val="24"/>
              </w:rPr>
              <w:t>меет определять признаки финансового мошенничества</w:t>
            </w:r>
            <w:r>
              <w:rPr>
                <w:color w:val="000000"/>
                <w:szCs w:val="24"/>
              </w:rPr>
              <w:t>;</w:t>
            </w:r>
          </w:p>
          <w:p w14:paraId="4B9EDA40" w14:textId="77777777" w:rsidR="009531E6" w:rsidRPr="003C0CD6" w:rsidRDefault="009531E6" w:rsidP="00352751">
            <w:pPr>
              <w:keepNext/>
              <w:spacing w:line="276" w:lineRule="auto"/>
              <w:ind w:firstLine="0"/>
              <w:jc w:val="both"/>
              <w:rPr>
                <w:color w:val="000000"/>
                <w:szCs w:val="24"/>
              </w:rPr>
            </w:pPr>
            <w:r>
              <w:rPr>
                <w:color w:val="000000"/>
                <w:szCs w:val="24"/>
              </w:rPr>
              <w:t>п</w:t>
            </w:r>
            <w:r w:rsidRPr="003C0CD6">
              <w:rPr>
                <w:color w:val="000000"/>
                <w:szCs w:val="24"/>
              </w:rPr>
              <w:t>рименяет знания при участии на страховом рынке</w:t>
            </w:r>
            <w:r>
              <w:rPr>
                <w:color w:val="000000"/>
                <w:szCs w:val="24"/>
              </w:rPr>
              <w:t>;</w:t>
            </w:r>
          </w:p>
          <w:p w14:paraId="2827A244" w14:textId="77777777" w:rsidR="009531E6" w:rsidRPr="003C0CD6" w:rsidRDefault="009531E6" w:rsidP="00352751">
            <w:pPr>
              <w:keepNext/>
              <w:spacing w:line="276" w:lineRule="auto"/>
              <w:ind w:firstLine="0"/>
              <w:jc w:val="both"/>
              <w:rPr>
                <w:color w:val="000000"/>
                <w:szCs w:val="24"/>
              </w:rPr>
            </w:pPr>
            <w:r>
              <w:rPr>
                <w:color w:val="000000"/>
                <w:szCs w:val="24"/>
              </w:rPr>
              <w:t>д</w:t>
            </w:r>
            <w:r w:rsidRPr="003C0CD6">
              <w:rPr>
                <w:color w:val="000000"/>
                <w:szCs w:val="24"/>
              </w:rPr>
              <w:t>емонстрирует знания о видах пенсий и способах увеличения пенсионных накоплений</w:t>
            </w:r>
          </w:p>
        </w:tc>
        <w:tc>
          <w:tcPr>
            <w:tcW w:w="1286" w:type="pct"/>
          </w:tcPr>
          <w:p w14:paraId="42DE4BCA" w14:textId="77777777" w:rsidR="009531E6" w:rsidRPr="003C0CD6" w:rsidRDefault="009531E6" w:rsidP="00352751">
            <w:pPr>
              <w:spacing w:line="276" w:lineRule="auto"/>
              <w:ind w:firstLine="0"/>
              <w:jc w:val="center"/>
              <w:rPr>
                <w:bCs/>
                <w:szCs w:val="24"/>
              </w:rPr>
            </w:pPr>
            <w:r w:rsidRPr="003C0CD6">
              <w:rPr>
                <w:bCs/>
                <w:szCs w:val="24"/>
              </w:rPr>
              <w:lastRenderedPageBreak/>
              <w:t>Устный опрос.</w:t>
            </w:r>
          </w:p>
          <w:p w14:paraId="650E5D3F" w14:textId="77777777" w:rsidR="009531E6" w:rsidRPr="003C0CD6" w:rsidRDefault="009531E6" w:rsidP="00352751">
            <w:pPr>
              <w:spacing w:line="276" w:lineRule="auto"/>
              <w:ind w:firstLine="0"/>
              <w:jc w:val="center"/>
              <w:rPr>
                <w:bCs/>
                <w:szCs w:val="24"/>
              </w:rPr>
            </w:pPr>
            <w:r w:rsidRPr="003C0CD6">
              <w:rPr>
                <w:bCs/>
                <w:szCs w:val="24"/>
              </w:rPr>
              <w:t>Тестирование. Подготовка доклада и презентации по заданной теме</w:t>
            </w:r>
          </w:p>
          <w:p w14:paraId="731C240F" w14:textId="77777777" w:rsidR="009531E6" w:rsidRPr="003C0CD6" w:rsidRDefault="009531E6" w:rsidP="00352751">
            <w:pPr>
              <w:spacing w:line="276" w:lineRule="auto"/>
              <w:ind w:firstLine="0"/>
              <w:jc w:val="both"/>
              <w:rPr>
                <w:bCs/>
                <w:i/>
                <w:szCs w:val="24"/>
              </w:rPr>
            </w:pPr>
          </w:p>
        </w:tc>
      </w:tr>
      <w:tr w:rsidR="009531E6" w:rsidRPr="00126638" w14:paraId="4E6D3A6F" w14:textId="77777777" w:rsidTr="00EF756C">
        <w:tc>
          <w:tcPr>
            <w:tcW w:w="5000" w:type="pct"/>
            <w:gridSpan w:val="3"/>
          </w:tcPr>
          <w:p w14:paraId="332C8814" w14:textId="77777777" w:rsidR="009531E6" w:rsidRPr="00126638" w:rsidRDefault="009531E6" w:rsidP="00352751">
            <w:pPr>
              <w:suppressAutoHyphens/>
              <w:spacing w:line="276" w:lineRule="auto"/>
              <w:ind w:firstLine="0"/>
              <w:jc w:val="both"/>
              <w:rPr>
                <w:bCs/>
                <w:i/>
                <w:szCs w:val="24"/>
              </w:rPr>
            </w:pPr>
            <w:r w:rsidRPr="00126638">
              <w:rPr>
                <w:b/>
                <w:iCs/>
                <w:szCs w:val="24"/>
              </w:rPr>
              <w:t>Перечень умений, осваиваемых в рамках дисциплины</w:t>
            </w:r>
          </w:p>
        </w:tc>
      </w:tr>
      <w:tr w:rsidR="009531E6" w:rsidRPr="00126638" w14:paraId="00D19D59" w14:textId="77777777" w:rsidTr="00EF756C">
        <w:tc>
          <w:tcPr>
            <w:tcW w:w="1970" w:type="pct"/>
          </w:tcPr>
          <w:p w14:paraId="4F67A5FD" w14:textId="77777777" w:rsidR="009531E6" w:rsidRPr="003C0CD6" w:rsidRDefault="009531E6" w:rsidP="00352751">
            <w:pPr>
              <w:suppressAutoHyphens/>
              <w:spacing w:line="276" w:lineRule="auto"/>
              <w:ind w:firstLine="0"/>
              <w:jc w:val="both"/>
              <w:rPr>
                <w:bCs/>
                <w:iCs/>
                <w:szCs w:val="24"/>
                <w:u w:val="single"/>
              </w:rPr>
            </w:pPr>
            <w:r>
              <w:rPr>
                <w:bCs/>
                <w:iCs/>
                <w:szCs w:val="24"/>
                <w:u w:val="single"/>
              </w:rPr>
              <w:t>Уметь</w:t>
            </w:r>
            <w:r w:rsidRPr="003C0CD6">
              <w:rPr>
                <w:bCs/>
                <w:iCs/>
                <w:szCs w:val="24"/>
                <w:u w:val="single"/>
              </w:rPr>
              <w:t>:</w:t>
            </w:r>
          </w:p>
          <w:p w14:paraId="5657C9CE" w14:textId="77777777" w:rsidR="009531E6" w:rsidRPr="00126638" w:rsidRDefault="009531E6" w:rsidP="00352751">
            <w:pPr>
              <w:suppressAutoHyphens/>
              <w:spacing w:line="276" w:lineRule="auto"/>
              <w:ind w:firstLine="0"/>
              <w:jc w:val="both"/>
              <w:rPr>
                <w:bCs/>
                <w:iCs/>
                <w:szCs w:val="24"/>
              </w:rPr>
            </w:pPr>
            <w:r>
              <w:rPr>
                <w:bCs/>
                <w:iCs/>
                <w:szCs w:val="24"/>
              </w:rPr>
              <w:t>п</w:t>
            </w:r>
            <w:r w:rsidRPr="00126638">
              <w:rPr>
                <w:bCs/>
                <w:iCs/>
                <w:szCs w:val="24"/>
              </w:rPr>
              <w:t>рименять теоретические знания по финансовой грамотности для практической деятельности и повседневной жизни</w:t>
            </w:r>
            <w:r>
              <w:rPr>
                <w:bCs/>
                <w:iCs/>
                <w:szCs w:val="24"/>
              </w:rPr>
              <w:t>;</w:t>
            </w:r>
          </w:p>
          <w:p w14:paraId="00E5B716" w14:textId="77777777" w:rsidR="009531E6" w:rsidRPr="00126638" w:rsidRDefault="009531E6" w:rsidP="00352751">
            <w:pPr>
              <w:suppressAutoHyphens/>
              <w:spacing w:line="276" w:lineRule="auto"/>
              <w:ind w:firstLine="0"/>
              <w:jc w:val="both"/>
              <w:rPr>
                <w:bCs/>
                <w:iCs/>
                <w:szCs w:val="24"/>
              </w:rPr>
            </w:pPr>
            <w:r>
              <w:rPr>
                <w:bCs/>
                <w:iCs/>
                <w:szCs w:val="24"/>
              </w:rPr>
              <w:t>в</w:t>
            </w:r>
            <w:r w:rsidRPr="00126638">
              <w:rPr>
                <w:bCs/>
                <w:iCs/>
                <w:szCs w:val="24"/>
              </w:rPr>
              <w:t>заимодействовать в коллективе и работать в команде</w:t>
            </w:r>
            <w:r>
              <w:rPr>
                <w:bCs/>
                <w:iCs/>
                <w:szCs w:val="24"/>
              </w:rPr>
              <w:t>;</w:t>
            </w:r>
          </w:p>
          <w:p w14:paraId="07AD72E7" w14:textId="77777777" w:rsidR="009531E6" w:rsidRDefault="009531E6" w:rsidP="00352751">
            <w:pPr>
              <w:suppressAutoHyphens/>
              <w:spacing w:line="276" w:lineRule="auto"/>
              <w:ind w:firstLine="0"/>
              <w:jc w:val="both"/>
              <w:rPr>
                <w:bCs/>
                <w:iCs/>
                <w:szCs w:val="24"/>
              </w:rPr>
            </w:pPr>
            <w:r>
              <w:rPr>
                <w:bCs/>
                <w:iCs/>
                <w:szCs w:val="24"/>
              </w:rPr>
              <w:t>р</w:t>
            </w:r>
            <w:r w:rsidRPr="00126638">
              <w:rPr>
                <w:bCs/>
                <w:iCs/>
                <w:szCs w:val="24"/>
              </w:rPr>
              <w:t>ационально планировать свои доходы и расходы</w:t>
            </w:r>
            <w:r>
              <w:rPr>
                <w:bCs/>
                <w:iCs/>
                <w:szCs w:val="24"/>
              </w:rPr>
              <w:t xml:space="preserve">; </w:t>
            </w:r>
          </w:p>
          <w:p w14:paraId="241DCC55" w14:textId="77777777" w:rsidR="009531E6" w:rsidRPr="00126638" w:rsidRDefault="009531E6" w:rsidP="00352751">
            <w:pPr>
              <w:suppressAutoHyphens/>
              <w:spacing w:line="276" w:lineRule="auto"/>
              <w:ind w:firstLine="0"/>
              <w:jc w:val="both"/>
              <w:rPr>
                <w:bCs/>
                <w:iCs/>
                <w:szCs w:val="24"/>
              </w:rPr>
            </w:pPr>
            <w:r w:rsidRPr="00126638">
              <w:rPr>
                <w:bCs/>
                <w:iCs/>
                <w:szCs w:val="24"/>
              </w:rPr>
              <w:t>грамотно применя</w:t>
            </w:r>
            <w:r>
              <w:rPr>
                <w:bCs/>
                <w:iCs/>
                <w:szCs w:val="24"/>
              </w:rPr>
              <w:t>ть</w:t>
            </w:r>
            <w:r w:rsidRPr="00126638">
              <w:rPr>
                <w:bCs/>
                <w:iCs/>
                <w:szCs w:val="24"/>
              </w:rPr>
              <w:t xml:space="preserve"> полученные знания для оценки собственных экономических действий в качестве потребителя, налогоплательщика,</w:t>
            </w:r>
            <w:r>
              <w:rPr>
                <w:bCs/>
                <w:iCs/>
                <w:szCs w:val="24"/>
              </w:rPr>
              <w:t xml:space="preserve"> </w:t>
            </w:r>
            <w:r w:rsidRPr="00126638">
              <w:rPr>
                <w:bCs/>
                <w:iCs/>
                <w:szCs w:val="24"/>
              </w:rPr>
              <w:lastRenderedPageBreak/>
              <w:t>страхователя, члена семьи и гражданина</w:t>
            </w:r>
            <w:r>
              <w:rPr>
                <w:bCs/>
                <w:iCs/>
                <w:szCs w:val="24"/>
              </w:rPr>
              <w:t>;</w:t>
            </w:r>
          </w:p>
          <w:p w14:paraId="263491A4" w14:textId="77777777" w:rsidR="009531E6" w:rsidRDefault="009531E6" w:rsidP="00352751">
            <w:pPr>
              <w:suppressAutoHyphens/>
              <w:spacing w:line="276" w:lineRule="auto"/>
              <w:ind w:firstLine="0"/>
              <w:jc w:val="both"/>
              <w:rPr>
                <w:bCs/>
                <w:iCs/>
                <w:szCs w:val="24"/>
              </w:rPr>
            </w:pPr>
            <w:r>
              <w:rPr>
                <w:bCs/>
                <w:iCs/>
                <w:szCs w:val="24"/>
              </w:rPr>
              <w:t>и</w:t>
            </w:r>
            <w:r w:rsidRPr="00126638">
              <w:rPr>
                <w:bCs/>
                <w:iCs/>
                <w:szCs w:val="24"/>
              </w:rPr>
              <w:t>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r>
              <w:rPr>
                <w:bCs/>
                <w:iCs/>
                <w:szCs w:val="24"/>
              </w:rPr>
              <w:t>;</w:t>
            </w:r>
          </w:p>
          <w:p w14:paraId="49C3F79D" w14:textId="77777777" w:rsidR="009531E6" w:rsidRPr="00126638" w:rsidRDefault="009531E6" w:rsidP="00352751">
            <w:pPr>
              <w:suppressAutoHyphens/>
              <w:spacing w:line="276" w:lineRule="auto"/>
              <w:ind w:firstLine="0"/>
              <w:jc w:val="both"/>
              <w:rPr>
                <w:bCs/>
                <w:iCs/>
                <w:szCs w:val="24"/>
              </w:rPr>
            </w:pPr>
            <w:r>
              <w:rPr>
                <w:bCs/>
                <w:iCs/>
                <w:szCs w:val="24"/>
              </w:rPr>
              <w:t>а</w:t>
            </w:r>
            <w:r w:rsidRPr="00126638">
              <w:rPr>
                <w:bCs/>
                <w:iCs/>
                <w:szCs w:val="24"/>
              </w:rPr>
              <w:t>нализир</w:t>
            </w:r>
            <w:r>
              <w:rPr>
                <w:bCs/>
                <w:iCs/>
                <w:szCs w:val="24"/>
              </w:rPr>
              <w:t>ует</w:t>
            </w:r>
            <w:r w:rsidRPr="00126638">
              <w:rPr>
                <w:bCs/>
                <w:iCs/>
                <w:szCs w:val="24"/>
              </w:rPr>
              <w:t xml:space="preserve"> состояние финансовых рынков, используя различные источники информации</w:t>
            </w:r>
            <w:r>
              <w:rPr>
                <w:bCs/>
                <w:iCs/>
                <w:szCs w:val="24"/>
              </w:rPr>
              <w:t>;</w:t>
            </w:r>
          </w:p>
          <w:p w14:paraId="7DFF189D" w14:textId="77777777" w:rsidR="009531E6" w:rsidRPr="00126638" w:rsidRDefault="009531E6" w:rsidP="00352751">
            <w:pPr>
              <w:suppressAutoHyphens/>
              <w:spacing w:line="276" w:lineRule="auto"/>
              <w:ind w:firstLine="0"/>
              <w:jc w:val="both"/>
              <w:rPr>
                <w:bCs/>
                <w:iCs/>
                <w:szCs w:val="24"/>
              </w:rPr>
            </w:pPr>
            <w:r>
              <w:rPr>
                <w:bCs/>
                <w:iCs/>
                <w:szCs w:val="24"/>
              </w:rPr>
              <w:t>о</w:t>
            </w:r>
            <w:r w:rsidRPr="00126638">
              <w:rPr>
                <w:bCs/>
                <w:iCs/>
                <w:szCs w:val="24"/>
              </w:rPr>
              <w:t>пределять назначение видов налогов и применять полученные знания для расчёта НДФЛ, налоговых вычетов, заполнения налоговой декларации</w:t>
            </w:r>
            <w:r>
              <w:rPr>
                <w:bCs/>
                <w:iCs/>
                <w:szCs w:val="24"/>
              </w:rPr>
              <w:t>;</w:t>
            </w:r>
          </w:p>
          <w:p w14:paraId="3E6027A3" w14:textId="77777777" w:rsidR="009531E6" w:rsidRPr="00126638" w:rsidRDefault="009531E6" w:rsidP="00352751">
            <w:pPr>
              <w:suppressAutoHyphens/>
              <w:spacing w:line="276" w:lineRule="auto"/>
              <w:ind w:firstLine="0"/>
              <w:jc w:val="both"/>
              <w:rPr>
                <w:bCs/>
                <w:iCs/>
                <w:szCs w:val="24"/>
              </w:rPr>
            </w:pPr>
            <w:r>
              <w:rPr>
                <w:bCs/>
                <w:iCs/>
                <w:szCs w:val="24"/>
              </w:rPr>
              <w:t>п</w:t>
            </w:r>
            <w:r w:rsidRPr="00126638">
              <w:rPr>
                <w:bCs/>
                <w:iCs/>
                <w:szCs w:val="24"/>
              </w:rPr>
              <w:t>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09DD6193" w14:textId="77777777" w:rsidR="009531E6" w:rsidRPr="00126638" w:rsidRDefault="009531E6" w:rsidP="00352751">
            <w:pPr>
              <w:suppressAutoHyphens/>
              <w:spacing w:line="276" w:lineRule="auto"/>
              <w:ind w:firstLine="0"/>
              <w:jc w:val="both"/>
              <w:rPr>
                <w:bCs/>
                <w:iCs/>
                <w:szCs w:val="24"/>
              </w:rPr>
            </w:pPr>
            <w:r>
              <w:rPr>
                <w:bCs/>
                <w:iCs/>
                <w:szCs w:val="24"/>
              </w:rPr>
              <w:t>п</w:t>
            </w:r>
            <w:r w:rsidRPr="00126638">
              <w:rPr>
                <w:bCs/>
                <w:iCs/>
                <w:szCs w:val="24"/>
              </w:rPr>
              <w:t>ланировать и анализировать семейный бюджет и личный финансовый план</w:t>
            </w:r>
            <w:r>
              <w:rPr>
                <w:bCs/>
                <w:iCs/>
                <w:szCs w:val="24"/>
              </w:rPr>
              <w:t>;</w:t>
            </w:r>
          </w:p>
          <w:p w14:paraId="0CF4F137" w14:textId="77777777" w:rsidR="009531E6" w:rsidRPr="00126638" w:rsidRDefault="009531E6" w:rsidP="00352751">
            <w:pPr>
              <w:suppressAutoHyphens/>
              <w:spacing w:line="276" w:lineRule="auto"/>
              <w:ind w:firstLine="0"/>
              <w:jc w:val="both"/>
              <w:rPr>
                <w:bCs/>
                <w:iCs/>
                <w:szCs w:val="24"/>
              </w:rPr>
            </w:pPr>
            <w:r>
              <w:rPr>
                <w:bCs/>
                <w:iCs/>
                <w:szCs w:val="24"/>
              </w:rPr>
              <w:t>с</w:t>
            </w:r>
            <w:r w:rsidRPr="00126638">
              <w:rPr>
                <w:bCs/>
                <w:iCs/>
                <w:szCs w:val="24"/>
              </w:rPr>
              <w:t>оставлять обоснование бизнес-идеи</w:t>
            </w:r>
            <w:r>
              <w:rPr>
                <w:bCs/>
                <w:iCs/>
                <w:szCs w:val="24"/>
              </w:rPr>
              <w:t>;</w:t>
            </w:r>
          </w:p>
          <w:p w14:paraId="2BD66FEC" w14:textId="77777777" w:rsidR="009531E6" w:rsidRPr="00126638" w:rsidRDefault="009531E6" w:rsidP="00352751">
            <w:pPr>
              <w:suppressAutoHyphens/>
              <w:spacing w:line="276" w:lineRule="auto"/>
              <w:ind w:firstLine="0"/>
              <w:jc w:val="both"/>
              <w:rPr>
                <w:iCs/>
                <w:szCs w:val="24"/>
              </w:rPr>
            </w:pPr>
            <w:r>
              <w:rPr>
                <w:bCs/>
                <w:iCs/>
                <w:szCs w:val="24"/>
              </w:rPr>
              <w:t>п</w:t>
            </w:r>
            <w:r w:rsidRPr="00126638">
              <w:rPr>
                <w:bCs/>
                <w:iCs/>
                <w:szCs w:val="24"/>
              </w:rPr>
              <w:t>рименять полученные знания для увеличения пенсионных накоплений</w:t>
            </w:r>
          </w:p>
        </w:tc>
        <w:tc>
          <w:tcPr>
            <w:tcW w:w="1744" w:type="pct"/>
          </w:tcPr>
          <w:p w14:paraId="5C907943" w14:textId="77777777" w:rsidR="009531E6" w:rsidRPr="00126638" w:rsidRDefault="009531E6" w:rsidP="00352751">
            <w:pPr>
              <w:spacing w:line="276" w:lineRule="auto"/>
              <w:ind w:firstLine="0"/>
              <w:jc w:val="both"/>
              <w:rPr>
                <w:color w:val="000000"/>
                <w:szCs w:val="24"/>
              </w:rPr>
            </w:pPr>
            <w:r>
              <w:rPr>
                <w:color w:val="000000"/>
                <w:szCs w:val="24"/>
              </w:rPr>
              <w:lastRenderedPageBreak/>
              <w:t>п</w:t>
            </w:r>
            <w:r w:rsidRPr="00126638">
              <w:rPr>
                <w:color w:val="000000"/>
                <w:szCs w:val="24"/>
              </w:rPr>
              <w:t>рименяет теоретические знания по финансовой грамотности для практической деятельности и повседневной жизни</w:t>
            </w:r>
            <w:r>
              <w:rPr>
                <w:color w:val="000000"/>
                <w:szCs w:val="24"/>
              </w:rPr>
              <w:t>;</w:t>
            </w:r>
          </w:p>
          <w:p w14:paraId="2D88F8F3" w14:textId="77777777" w:rsidR="009531E6" w:rsidRPr="00126638" w:rsidRDefault="009531E6" w:rsidP="00352751">
            <w:pPr>
              <w:spacing w:line="276" w:lineRule="auto"/>
              <w:ind w:firstLine="0"/>
              <w:jc w:val="both"/>
              <w:rPr>
                <w:color w:val="000000"/>
                <w:szCs w:val="24"/>
              </w:rPr>
            </w:pPr>
            <w:r>
              <w:rPr>
                <w:color w:val="000000"/>
                <w:szCs w:val="24"/>
              </w:rPr>
              <w:t>п</w:t>
            </w:r>
            <w:r w:rsidRPr="00126638">
              <w:rPr>
                <w:color w:val="000000"/>
                <w:szCs w:val="24"/>
              </w:rPr>
              <w:t xml:space="preserve">ланирует свои доходы и расходы и грамотно применяет полученные знания для оценки собственных экономических действий в качестве потребителя, </w:t>
            </w:r>
            <w:r w:rsidRPr="003C0CD6">
              <w:rPr>
                <w:color w:val="000000"/>
                <w:szCs w:val="24"/>
              </w:rPr>
              <w:t xml:space="preserve">страхователя, </w:t>
            </w:r>
            <w:r w:rsidRPr="00126638">
              <w:rPr>
                <w:color w:val="000000"/>
                <w:szCs w:val="24"/>
              </w:rPr>
              <w:t>налогоплательщика, члена семьи и гражданина</w:t>
            </w:r>
            <w:r>
              <w:rPr>
                <w:color w:val="000000"/>
                <w:szCs w:val="24"/>
              </w:rPr>
              <w:t>;</w:t>
            </w:r>
          </w:p>
          <w:p w14:paraId="7AC3548C" w14:textId="77777777" w:rsidR="009531E6" w:rsidRPr="00126638" w:rsidRDefault="009531E6" w:rsidP="00352751">
            <w:pPr>
              <w:spacing w:line="276" w:lineRule="auto"/>
              <w:ind w:firstLine="0"/>
              <w:jc w:val="both"/>
              <w:rPr>
                <w:color w:val="000000"/>
                <w:szCs w:val="24"/>
              </w:rPr>
            </w:pPr>
            <w:r>
              <w:rPr>
                <w:color w:val="000000"/>
                <w:szCs w:val="24"/>
              </w:rPr>
              <w:lastRenderedPageBreak/>
              <w:t>в</w:t>
            </w:r>
            <w:r w:rsidRPr="00126638">
              <w:rPr>
                <w:color w:val="000000"/>
                <w:szCs w:val="24"/>
              </w:rPr>
              <w:t>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r>
              <w:rPr>
                <w:color w:val="000000"/>
                <w:szCs w:val="24"/>
              </w:rPr>
              <w:t>;</w:t>
            </w:r>
          </w:p>
          <w:p w14:paraId="328F69A2" w14:textId="77777777" w:rsidR="009531E6" w:rsidRPr="00126638" w:rsidRDefault="009531E6" w:rsidP="00352751">
            <w:pPr>
              <w:spacing w:line="276" w:lineRule="auto"/>
              <w:ind w:firstLine="0"/>
              <w:jc w:val="both"/>
              <w:rPr>
                <w:color w:val="000000"/>
                <w:szCs w:val="24"/>
              </w:rPr>
            </w:pPr>
            <w:r>
              <w:rPr>
                <w:color w:val="000000"/>
                <w:szCs w:val="24"/>
              </w:rPr>
              <w:t>п</w:t>
            </w:r>
            <w:r w:rsidRPr="00126638">
              <w:rPr>
                <w:color w:val="000000"/>
                <w:szCs w:val="24"/>
              </w:rPr>
              <w:t>роводит анализ состояния финансовых рынков, используя различные источники информации</w:t>
            </w:r>
            <w:r>
              <w:rPr>
                <w:color w:val="000000"/>
                <w:szCs w:val="24"/>
              </w:rPr>
              <w:t>;</w:t>
            </w:r>
          </w:p>
          <w:p w14:paraId="42D43F8C" w14:textId="77777777" w:rsidR="009531E6" w:rsidRPr="00126638" w:rsidRDefault="009531E6" w:rsidP="00352751">
            <w:pPr>
              <w:spacing w:line="276" w:lineRule="auto"/>
              <w:ind w:firstLine="0"/>
              <w:jc w:val="both"/>
              <w:rPr>
                <w:color w:val="000000"/>
                <w:szCs w:val="24"/>
              </w:rPr>
            </w:pPr>
            <w:r>
              <w:rPr>
                <w:color w:val="000000"/>
                <w:szCs w:val="24"/>
              </w:rPr>
              <w:t>о</w:t>
            </w:r>
            <w:r w:rsidRPr="00126638">
              <w:rPr>
                <w:color w:val="000000"/>
                <w:szCs w:val="24"/>
              </w:rPr>
              <w:t>пределяет назначение видов налогов и рассчитывает НДФЛ, налоговый вычет</w:t>
            </w:r>
            <w:r>
              <w:rPr>
                <w:color w:val="000000"/>
                <w:szCs w:val="24"/>
              </w:rPr>
              <w:t>;</w:t>
            </w:r>
          </w:p>
          <w:p w14:paraId="6396B393" w14:textId="77777777" w:rsidR="009531E6" w:rsidRPr="00126638" w:rsidRDefault="009531E6" w:rsidP="00352751">
            <w:pPr>
              <w:spacing w:line="276" w:lineRule="auto"/>
              <w:ind w:firstLine="0"/>
              <w:jc w:val="both"/>
              <w:rPr>
                <w:color w:val="000000"/>
                <w:szCs w:val="24"/>
              </w:rPr>
            </w:pPr>
            <w:r>
              <w:rPr>
                <w:color w:val="000000"/>
                <w:szCs w:val="24"/>
              </w:rPr>
              <w:t>о</w:t>
            </w:r>
            <w:r w:rsidRPr="00126638">
              <w:rPr>
                <w:color w:val="000000"/>
                <w:szCs w:val="24"/>
              </w:rPr>
              <w:t>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r>
              <w:rPr>
                <w:color w:val="000000"/>
                <w:szCs w:val="24"/>
              </w:rPr>
              <w:t>;</w:t>
            </w:r>
          </w:p>
          <w:p w14:paraId="277406D0" w14:textId="77777777" w:rsidR="009531E6" w:rsidRPr="00126638" w:rsidRDefault="009531E6" w:rsidP="00352751">
            <w:pPr>
              <w:spacing w:line="276" w:lineRule="auto"/>
              <w:ind w:firstLine="0"/>
              <w:jc w:val="both"/>
              <w:rPr>
                <w:color w:val="000000"/>
                <w:szCs w:val="24"/>
              </w:rPr>
            </w:pPr>
            <w:r>
              <w:rPr>
                <w:color w:val="000000"/>
                <w:szCs w:val="24"/>
              </w:rPr>
              <w:t>п</w:t>
            </w:r>
            <w:r w:rsidRPr="00126638">
              <w:rPr>
                <w:color w:val="000000"/>
                <w:szCs w:val="24"/>
              </w:rPr>
              <w:t>ланирует и анализирует семейный бюджет и личный финансовый план</w:t>
            </w:r>
            <w:r>
              <w:rPr>
                <w:color w:val="000000"/>
                <w:szCs w:val="24"/>
              </w:rPr>
              <w:t>;</w:t>
            </w:r>
          </w:p>
          <w:p w14:paraId="29362F6F" w14:textId="77777777" w:rsidR="009531E6" w:rsidRPr="00126638" w:rsidRDefault="009531E6" w:rsidP="00352751">
            <w:pPr>
              <w:spacing w:line="276" w:lineRule="auto"/>
              <w:ind w:firstLine="0"/>
              <w:jc w:val="both"/>
              <w:rPr>
                <w:color w:val="000000"/>
                <w:szCs w:val="24"/>
              </w:rPr>
            </w:pPr>
            <w:r>
              <w:rPr>
                <w:color w:val="000000"/>
                <w:szCs w:val="24"/>
              </w:rPr>
              <w:t>с</w:t>
            </w:r>
            <w:r w:rsidRPr="00126638">
              <w:rPr>
                <w:color w:val="000000"/>
                <w:szCs w:val="24"/>
              </w:rPr>
              <w:t>оставляет обоснование бизнес-идеи</w:t>
            </w:r>
            <w:r>
              <w:rPr>
                <w:color w:val="000000"/>
                <w:szCs w:val="24"/>
              </w:rPr>
              <w:t>;</w:t>
            </w:r>
          </w:p>
          <w:p w14:paraId="1EC66EF2" w14:textId="77777777" w:rsidR="009531E6" w:rsidRPr="00126638" w:rsidRDefault="009531E6" w:rsidP="00352751">
            <w:pPr>
              <w:spacing w:line="276" w:lineRule="auto"/>
              <w:ind w:firstLine="0"/>
              <w:jc w:val="both"/>
              <w:rPr>
                <w:color w:val="000000"/>
                <w:szCs w:val="24"/>
              </w:rPr>
            </w:pPr>
            <w:r>
              <w:rPr>
                <w:color w:val="000000"/>
                <w:szCs w:val="24"/>
              </w:rPr>
              <w:t>п</w:t>
            </w:r>
            <w:r w:rsidRPr="00126638">
              <w:rPr>
                <w:color w:val="000000"/>
                <w:szCs w:val="24"/>
              </w:rPr>
              <w:t>рименя</w:t>
            </w:r>
            <w:r>
              <w:rPr>
                <w:color w:val="000000"/>
                <w:szCs w:val="24"/>
              </w:rPr>
              <w:t>ет</w:t>
            </w:r>
            <w:r w:rsidRPr="00126638">
              <w:rPr>
                <w:color w:val="000000"/>
                <w:szCs w:val="24"/>
              </w:rPr>
              <w:t xml:space="preserve"> полученные знания для увеличения пенсионных накоплений</w:t>
            </w:r>
          </w:p>
        </w:tc>
        <w:tc>
          <w:tcPr>
            <w:tcW w:w="1286" w:type="pct"/>
          </w:tcPr>
          <w:p w14:paraId="4666CECA" w14:textId="77777777" w:rsidR="009531E6" w:rsidRPr="00126638" w:rsidRDefault="009531E6" w:rsidP="00352751">
            <w:pPr>
              <w:spacing w:line="276" w:lineRule="auto"/>
              <w:ind w:firstLine="0"/>
              <w:jc w:val="center"/>
              <w:rPr>
                <w:bCs/>
                <w:szCs w:val="24"/>
              </w:rPr>
            </w:pPr>
            <w:r w:rsidRPr="00126638">
              <w:rPr>
                <w:bCs/>
                <w:szCs w:val="24"/>
              </w:rPr>
              <w:lastRenderedPageBreak/>
              <w:t>Решение ситуационных задач.</w:t>
            </w:r>
          </w:p>
          <w:p w14:paraId="7117E94E" w14:textId="77777777" w:rsidR="009531E6" w:rsidRPr="00126638" w:rsidRDefault="009531E6" w:rsidP="00352751">
            <w:pPr>
              <w:spacing w:line="276" w:lineRule="auto"/>
              <w:ind w:firstLine="0"/>
              <w:jc w:val="center"/>
              <w:rPr>
                <w:bCs/>
                <w:szCs w:val="24"/>
              </w:rPr>
            </w:pPr>
            <w:r w:rsidRPr="00126638">
              <w:rPr>
                <w:bCs/>
                <w:szCs w:val="24"/>
              </w:rPr>
              <w:t>Обсуждение практических ситуаций.</w:t>
            </w:r>
          </w:p>
          <w:p w14:paraId="3D5E51F1" w14:textId="77777777" w:rsidR="009531E6" w:rsidRPr="00126638" w:rsidRDefault="009531E6" w:rsidP="00352751">
            <w:pPr>
              <w:spacing w:line="276" w:lineRule="auto"/>
              <w:ind w:firstLine="0"/>
              <w:jc w:val="center"/>
              <w:rPr>
                <w:bCs/>
                <w:szCs w:val="24"/>
              </w:rPr>
            </w:pPr>
            <w:r w:rsidRPr="00126638">
              <w:rPr>
                <w:bCs/>
                <w:szCs w:val="24"/>
              </w:rPr>
              <w:t>Решение кейса.</w:t>
            </w:r>
          </w:p>
          <w:p w14:paraId="667A6716" w14:textId="77777777" w:rsidR="009531E6" w:rsidRPr="00126638" w:rsidRDefault="009531E6" w:rsidP="00352751">
            <w:pPr>
              <w:spacing w:line="276" w:lineRule="auto"/>
              <w:ind w:firstLine="0"/>
              <w:jc w:val="center"/>
              <w:rPr>
                <w:bCs/>
                <w:i/>
                <w:szCs w:val="24"/>
              </w:rPr>
            </w:pPr>
            <w:r w:rsidRPr="00126638">
              <w:rPr>
                <w:bCs/>
                <w:szCs w:val="24"/>
              </w:rPr>
              <w:t>Деловая игра.</w:t>
            </w:r>
          </w:p>
        </w:tc>
      </w:tr>
    </w:tbl>
    <w:p w14:paraId="048E1775" w14:textId="77777777" w:rsidR="009531E6" w:rsidRDefault="009531E6" w:rsidP="00352751">
      <w:pPr>
        <w:spacing w:line="276" w:lineRule="auto"/>
        <w:ind w:right="-1"/>
        <w:jc w:val="both"/>
        <w:rPr>
          <w:szCs w:val="24"/>
        </w:rPr>
      </w:pPr>
    </w:p>
    <w:p w14:paraId="5A2698DA" w14:textId="77777777" w:rsidR="009531E6" w:rsidRDefault="009531E6" w:rsidP="00352751">
      <w:pPr>
        <w:spacing w:line="276" w:lineRule="auto"/>
        <w:ind w:right="-1"/>
        <w:jc w:val="both"/>
        <w:rPr>
          <w:szCs w:val="24"/>
        </w:rPr>
      </w:pPr>
    </w:p>
    <w:p w14:paraId="15C2D51F" w14:textId="77777777" w:rsidR="009531E6" w:rsidRPr="00126638" w:rsidRDefault="009531E6" w:rsidP="00352751">
      <w:pPr>
        <w:spacing w:line="276" w:lineRule="auto"/>
        <w:ind w:right="-1"/>
        <w:jc w:val="both"/>
        <w:rPr>
          <w:szCs w:val="24"/>
        </w:rPr>
      </w:pPr>
    </w:p>
    <w:p w14:paraId="6E76CC64" w14:textId="77777777" w:rsidR="009531E6" w:rsidRDefault="009531E6" w:rsidP="00352751">
      <w:pPr>
        <w:spacing w:line="276" w:lineRule="auto"/>
        <w:jc w:val="center"/>
        <w:rPr>
          <w:b/>
          <w:i/>
          <w:szCs w:val="24"/>
        </w:rPr>
      </w:pPr>
    </w:p>
    <w:p w14:paraId="5E8C1921" w14:textId="77777777" w:rsidR="009531E6" w:rsidRPr="003E1C5B" w:rsidRDefault="009531E6" w:rsidP="00352751">
      <w:pPr>
        <w:spacing w:line="276" w:lineRule="auto"/>
        <w:jc w:val="center"/>
        <w:rPr>
          <w:b/>
          <w:i/>
          <w:szCs w:val="24"/>
        </w:rPr>
        <w:sectPr w:rsidR="009531E6" w:rsidRPr="003E1C5B" w:rsidSect="002D225B">
          <w:pgSz w:w="11907" w:h="16840"/>
          <w:pgMar w:top="1134" w:right="851" w:bottom="992" w:left="1701" w:header="709" w:footer="709" w:gutter="0"/>
          <w:cols w:space="720"/>
        </w:sectPr>
      </w:pPr>
    </w:p>
    <w:p w14:paraId="3FACEA1E" w14:textId="77777777" w:rsidR="00A03EC1" w:rsidRPr="006A7773" w:rsidRDefault="00A03EC1" w:rsidP="006A7773">
      <w:pPr>
        <w:pStyle w:val="afffffd"/>
        <w:jc w:val="right"/>
        <w:rPr>
          <w:rFonts w:ascii="Times New Roman" w:hAnsi="Times New Roman"/>
          <w:b/>
          <w:bCs/>
        </w:rPr>
      </w:pPr>
      <w:bookmarkStart w:id="465" w:name="_Toc102038492"/>
      <w:bookmarkStart w:id="466" w:name="_Toc102038735"/>
      <w:bookmarkStart w:id="467" w:name="_Toc139633888"/>
      <w:r w:rsidRPr="006A7773">
        <w:rPr>
          <w:rFonts w:ascii="Times New Roman" w:hAnsi="Times New Roman"/>
          <w:b/>
          <w:bCs/>
        </w:rPr>
        <w:lastRenderedPageBreak/>
        <w:t>Приложение 2.7</w:t>
      </w:r>
      <w:bookmarkEnd w:id="465"/>
      <w:bookmarkEnd w:id="466"/>
      <w:bookmarkEnd w:id="467"/>
    </w:p>
    <w:p w14:paraId="679E66A6" w14:textId="2D01E1E7" w:rsidR="00A03EC1" w:rsidRDefault="00A03EC1" w:rsidP="00A03EC1">
      <w:pPr>
        <w:jc w:val="right"/>
        <w:rPr>
          <w:b/>
          <w:bCs/>
          <w:szCs w:val="24"/>
        </w:rPr>
      </w:pPr>
      <w:r w:rsidRPr="00315F34">
        <w:rPr>
          <w:b/>
          <w:szCs w:val="24"/>
        </w:rPr>
        <w:t xml:space="preserve">к ПОП по </w:t>
      </w:r>
      <w:r w:rsidRPr="00315F34">
        <w:rPr>
          <w:b/>
          <w:bCs/>
          <w:szCs w:val="24"/>
        </w:rPr>
        <w:t>специальности</w:t>
      </w:r>
    </w:p>
    <w:p w14:paraId="42D4E1C5" w14:textId="77777777" w:rsidR="00A03EC1" w:rsidRDefault="00A03EC1" w:rsidP="00A03EC1">
      <w:pPr>
        <w:jc w:val="right"/>
        <w:rPr>
          <w:b/>
          <w:bCs/>
          <w:szCs w:val="24"/>
        </w:rPr>
      </w:pPr>
      <w:r>
        <w:rPr>
          <w:b/>
          <w:bCs/>
          <w:szCs w:val="24"/>
        </w:rPr>
        <w:t xml:space="preserve">27.02.07 Управление качеством продукции, процессов и услуг </w:t>
      </w:r>
    </w:p>
    <w:p w14:paraId="7BE618E1" w14:textId="77777777" w:rsidR="00A03EC1" w:rsidRDefault="00A03EC1" w:rsidP="00A03EC1">
      <w:pPr>
        <w:jc w:val="right"/>
        <w:rPr>
          <w:b/>
          <w:i/>
          <w:szCs w:val="24"/>
        </w:rPr>
      </w:pPr>
      <w:r>
        <w:rPr>
          <w:b/>
          <w:bCs/>
          <w:szCs w:val="24"/>
        </w:rPr>
        <w:t>(по отраслям)</w:t>
      </w:r>
    </w:p>
    <w:p w14:paraId="45557988" w14:textId="77777777" w:rsidR="00A03EC1" w:rsidRDefault="00A03EC1" w:rsidP="00A03EC1">
      <w:pPr>
        <w:jc w:val="center"/>
        <w:rPr>
          <w:b/>
          <w:i/>
          <w:szCs w:val="24"/>
        </w:rPr>
      </w:pPr>
    </w:p>
    <w:p w14:paraId="7B2431BE" w14:textId="77777777" w:rsidR="00A03EC1" w:rsidRDefault="00A03EC1" w:rsidP="00A03EC1">
      <w:pPr>
        <w:jc w:val="center"/>
        <w:rPr>
          <w:b/>
          <w:i/>
          <w:szCs w:val="24"/>
        </w:rPr>
      </w:pPr>
    </w:p>
    <w:p w14:paraId="36952FF9" w14:textId="77777777" w:rsidR="00A03EC1" w:rsidRDefault="00A03EC1" w:rsidP="00A03EC1">
      <w:pPr>
        <w:jc w:val="center"/>
        <w:rPr>
          <w:b/>
          <w:i/>
          <w:szCs w:val="24"/>
        </w:rPr>
      </w:pPr>
    </w:p>
    <w:p w14:paraId="145E374E" w14:textId="77777777" w:rsidR="00A03EC1" w:rsidRDefault="00A03EC1" w:rsidP="00A03EC1">
      <w:pPr>
        <w:jc w:val="center"/>
        <w:rPr>
          <w:b/>
          <w:i/>
          <w:szCs w:val="24"/>
        </w:rPr>
      </w:pPr>
    </w:p>
    <w:p w14:paraId="7D7C68A0" w14:textId="77777777" w:rsidR="00A03EC1" w:rsidRDefault="00A03EC1" w:rsidP="00A03EC1">
      <w:pPr>
        <w:jc w:val="center"/>
        <w:rPr>
          <w:b/>
          <w:i/>
          <w:szCs w:val="24"/>
        </w:rPr>
      </w:pPr>
    </w:p>
    <w:p w14:paraId="28C6B24B" w14:textId="77777777" w:rsidR="005E0BB1" w:rsidRDefault="005E0BB1" w:rsidP="00A03EC1">
      <w:pPr>
        <w:jc w:val="center"/>
        <w:rPr>
          <w:b/>
          <w:i/>
          <w:szCs w:val="24"/>
        </w:rPr>
      </w:pPr>
    </w:p>
    <w:p w14:paraId="69B2BDF0" w14:textId="77777777" w:rsidR="005E0BB1" w:rsidRDefault="005E0BB1" w:rsidP="00A03EC1">
      <w:pPr>
        <w:jc w:val="center"/>
        <w:rPr>
          <w:b/>
          <w:i/>
          <w:szCs w:val="24"/>
        </w:rPr>
      </w:pPr>
    </w:p>
    <w:p w14:paraId="092D8019" w14:textId="77777777" w:rsidR="005E0BB1" w:rsidRDefault="005E0BB1" w:rsidP="00A03EC1">
      <w:pPr>
        <w:jc w:val="center"/>
        <w:rPr>
          <w:b/>
          <w:i/>
          <w:szCs w:val="24"/>
        </w:rPr>
      </w:pPr>
    </w:p>
    <w:p w14:paraId="319805BE" w14:textId="77777777" w:rsidR="005E0BB1" w:rsidRDefault="005E0BB1" w:rsidP="00A03EC1">
      <w:pPr>
        <w:jc w:val="center"/>
        <w:rPr>
          <w:b/>
          <w:i/>
          <w:szCs w:val="24"/>
        </w:rPr>
      </w:pPr>
    </w:p>
    <w:p w14:paraId="30210884" w14:textId="77777777" w:rsidR="005E0BB1" w:rsidRDefault="005E0BB1" w:rsidP="00A03EC1">
      <w:pPr>
        <w:jc w:val="center"/>
        <w:rPr>
          <w:b/>
          <w:i/>
          <w:szCs w:val="24"/>
        </w:rPr>
      </w:pPr>
    </w:p>
    <w:p w14:paraId="7E507628" w14:textId="77777777" w:rsidR="005E0BB1" w:rsidRDefault="005E0BB1" w:rsidP="00A03EC1">
      <w:pPr>
        <w:jc w:val="center"/>
        <w:rPr>
          <w:b/>
          <w:i/>
          <w:szCs w:val="24"/>
        </w:rPr>
      </w:pPr>
    </w:p>
    <w:p w14:paraId="6FD1E44C" w14:textId="77777777" w:rsidR="005E0BB1" w:rsidRDefault="005E0BB1" w:rsidP="00A03EC1">
      <w:pPr>
        <w:jc w:val="center"/>
        <w:rPr>
          <w:b/>
          <w:i/>
          <w:szCs w:val="24"/>
        </w:rPr>
      </w:pPr>
    </w:p>
    <w:p w14:paraId="62303CE8" w14:textId="77777777" w:rsidR="005E0BB1" w:rsidRDefault="005E0BB1" w:rsidP="00A03EC1">
      <w:pPr>
        <w:jc w:val="center"/>
        <w:rPr>
          <w:b/>
          <w:i/>
          <w:szCs w:val="24"/>
        </w:rPr>
      </w:pPr>
    </w:p>
    <w:p w14:paraId="6F9D6F83" w14:textId="77777777" w:rsidR="005E0BB1" w:rsidRDefault="005E0BB1" w:rsidP="00A03EC1">
      <w:pPr>
        <w:jc w:val="center"/>
        <w:rPr>
          <w:b/>
          <w:i/>
          <w:szCs w:val="24"/>
        </w:rPr>
      </w:pPr>
    </w:p>
    <w:p w14:paraId="05CBEFA0" w14:textId="77777777" w:rsidR="005E0BB1" w:rsidRDefault="005E0BB1" w:rsidP="00A03EC1">
      <w:pPr>
        <w:jc w:val="center"/>
        <w:rPr>
          <w:b/>
          <w:i/>
          <w:szCs w:val="24"/>
        </w:rPr>
      </w:pPr>
    </w:p>
    <w:p w14:paraId="7BB48A7D" w14:textId="77777777" w:rsidR="005E0BB1" w:rsidRDefault="005E0BB1" w:rsidP="00A03EC1">
      <w:pPr>
        <w:jc w:val="center"/>
        <w:rPr>
          <w:b/>
          <w:i/>
          <w:szCs w:val="24"/>
        </w:rPr>
      </w:pPr>
    </w:p>
    <w:p w14:paraId="5831D48C" w14:textId="77777777" w:rsidR="005E0BB1" w:rsidRDefault="005E0BB1" w:rsidP="00A03EC1">
      <w:pPr>
        <w:jc w:val="center"/>
        <w:rPr>
          <w:b/>
          <w:i/>
          <w:szCs w:val="24"/>
        </w:rPr>
      </w:pPr>
    </w:p>
    <w:p w14:paraId="0AB3D182" w14:textId="77777777" w:rsidR="005E0BB1" w:rsidRDefault="005E0BB1" w:rsidP="00A03EC1">
      <w:pPr>
        <w:jc w:val="center"/>
        <w:rPr>
          <w:b/>
          <w:i/>
          <w:szCs w:val="24"/>
        </w:rPr>
      </w:pPr>
    </w:p>
    <w:p w14:paraId="2F79291E" w14:textId="77777777" w:rsidR="005E0BB1" w:rsidRDefault="005E0BB1" w:rsidP="00A03EC1">
      <w:pPr>
        <w:jc w:val="center"/>
        <w:rPr>
          <w:b/>
          <w:i/>
          <w:szCs w:val="24"/>
        </w:rPr>
      </w:pPr>
    </w:p>
    <w:p w14:paraId="562B22E9" w14:textId="77777777" w:rsidR="005E0BB1" w:rsidRDefault="005E0BB1" w:rsidP="00A03EC1">
      <w:pPr>
        <w:jc w:val="center"/>
        <w:rPr>
          <w:b/>
          <w:i/>
          <w:szCs w:val="24"/>
        </w:rPr>
      </w:pPr>
    </w:p>
    <w:p w14:paraId="4FE73BA1" w14:textId="77777777" w:rsidR="00A03EC1" w:rsidRDefault="00A03EC1" w:rsidP="00A03EC1">
      <w:pPr>
        <w:jc w:val="center"/>
        <w:rPr>
          <w:b/>
          <w:i/>
          <w:szCs w:val="24"/>
        </w:rPr>
      </w:pPr>
    </w:p>
    <w:p w14:paraId="74E77A68" w14:textId="77777777" w:rsidR="00A03EC1" w:rsidRPr="006A7773" w:rsidRDefault="00A03EC1" w:rsidP="006A7773">
      <w:pPr>
        <w:pStyle w:val="afffffd"/>
        <w:rPr>
          <w:rFonts w:ascii="Times New Roman" w:hAnsi="Times New Roman"/>
          <w:b/>
          <w:bCs/>
        </w:rPr>
      </w:pPr>
      <w:bookmarkStart w:id="468" w:name="_Toc139633889"/>
      <w:r w:rsidRPr="006A7773">
        <w:rPr>
          <w:rFonts w:ascii="Times New Roman" w:hAnsi="Times New Roman"/>
          <w:b/>
          <w:bCs/>
        </w:rPr>
        <w:t>ПРИМЕРНАЯ РАБОЧАЯ ПРОГРАММА УЧЕБНОЙ ДИСЦИПЛИНЫ</w:t>
      </w:r>
      <w:bookmarkEnd w:id="468"/>
    </w:p>
    <w:p w14:paraId="6F4FEFB3" w14:textId="77777777" w:rsidR="00A03EC1" w:rsidRDefault="00A03EC1" w:rsidP="00A03EC1">
      <w:pPr>
        <w:ind w:right="-1"/>
        <w:jc w:val="center"/>
        <w:rPr>
          <w:b/>
          <w:i/>
          <w:szCs w:val="24"/>
          <w:u w:val="single"/>
        </w:rPr>
      </w:pPr>
    </w:p>
    <w:p w14:paraId="68AB930C" w14:textId="43AEB15D" w:rsidR="00A03EC1" w:rsidRPr="006A7773" w:rsidRDefault="00A03EC1" w:rsidP="006A7773">
      <w:pPr>
        <w:pStyle w:val="afffffd"/>
        <w:rPr>
          <w:rFonts w:ascii="Times New Roman" w:hAnsi="Times New Roman"/>
          <w:b/>
          <w:bCs/>
        </w:rPr>
      </w:pPr>
      <w:bookmarkStart w:id="469" w:name="_Toc139633890"/>
      <w:r w:rsidRPr="006A7773">
        <w:rPr>
          <w:rFonts w:ascii="Times New Roman" w:hAnsi="Times New Roman"/>
          <w:b/>
          <w:bCs/>
        </w:rPr>
        <w:t>ОП.01. ЭЛЕКТРОТЕХНИКА</w:t>
      </w:r>
      <w:bookmarkEnd w:id="469"/>
    </w:p>
    <w:p w14:paraId="1935184A" w14:textId="77777777" w:rsidR="00A03EC1" w:rsidRDefault="00A03EC1" w:rsidP="00A03EC1">
      <w:pPr>
        <w:jc w:val="center"/>
        <w:rPr>
          <w:b/>
          <w:i/>
          <w:szCs w:val="24"/>
        </w:rPr>
      </w:pPr>
    </w:p>
    <w:p w14:paraId="24F19C10" w14:textId="77777777" w:rsidR="00A03EC1" w:rsidRDefault="00A03EC1" w:rsidP="00A03EC1">
      <w:pPr>
        <w:jc w:val="center"/>
        <w:rPr>
          <w:b/>
          <w:i/>
          <w:szCs w:val="24"/>
        </w:rPr>
      </w:pPr>
    </w:p>
    <w:p w14:paraId="63FCC8BC" w14:textId="77777777" w:rsidR="00A03EC1" w:rsidRDefault="00A03EC1" w:rsidP="00A03EC1">
      <w:pPr>
        <w:jc w:val="center"/>
        <w:rPr>
          <w:b/>
          <w:i/>
          <w:szCs w:val="24"/>
        </w:rPr>
      </w:pPr>
    </w:p>
    <w:p w14:paraId="73ADB39A" w14:textId="77777777" w:rsidR="00A03EC1" w:rsidRDefault="00A03EC1" w:rsidP="00A03EC1">
      <w:pPr>
        <w:jc w:val="center"/>
        <w:rPr>
          <w:b/>
          <w:i/>
          <w:szCs w:val="24"/>
        </w:rPr>
      </w:pPr>
    </w:p>
    <w:p w14:paraId="69D01CF2" w14:textId="77777777" w:rsidR="00A03EC1" w:rsidRDefault="00A03EC1" w:rsidP="00A03EC1">
      <w:pPr>
        <w:jc w:val="center"/>
        <w:rPr>
          <w:b/>
          <w:i/>
          <w:szCs w:val="24"/>
        </w:rPr>
      </w:pPr>
    </w:p>
    <w:p w14:paraId="6FF34F72" w14:textId="77777777" w:rsidR="00A03EC1" w:rsidRDefault="00A03EC1" w:rsidP="00A03EC1">
      <w:pPr>
        <w:jc w:val="center"/>
        <w:rPr>
          <w:b/>
          <w:i/>
          <w:szCs w:val="24"/>
        </w:rPr>
      </w:pPr>
    </w:p>
    <w:p w14:paraId="643BB8F4" w14:textId="77777777" w:rsidR="00A03EC1" w:rsidRDefault="00A03EC1" w:rsidP="00A03EC1">
      <w:pPr>
        <w:jc w:val="center"/>
        <w:rPr>
          <w:b/>
          <w:i/>
          <w:szCs w:val="24"/>
        </w:rPr>
      </w:pPr>
    </w:p>
    <w:p w14:paraId="6233623F" w14:textId="77777777" w:rsidR="00A03EC1" w:rsidRDefault="00A03EC1" w:rsidP="00A03EC1">
      <w:pPr>
        <w:jc w:val="center"/>
        <w:rPr>
          <w:b/>
          <w:i/>
          <w:szCs w:val="24"/>
        </w:rPr>
      </w:pPr>
    </w:p>
    <w:p w14:paraId="684D0385" w14:textId="77777777" w:rsidR="005E0BB1" w:rsidRDefault="005E0BB1" w:rsidP="00A03EC1">
      <w:pPr>
        <w:jc w:val="center"/>
        <w:rPr>
          <w:b/>
          <w:i/>
          <w:szCs w:val="24"/>
        </w:rPr>
      </w:pPr>
    </w:p>
    <w:p w14:paraId="6D8CF016" w14:textId="77777777" w:rsidR="005E0BB1" w:rsidRDefault="005E0BB1" w:rsidP="00A03EC1">
      <w:pPr>
        <w:jc w:val="center"/>
        <w:rPr>
          <w:b/>
          <w:i/>
          <w:szCs w:val="24"/>
        </w:rPr>
      </w:pPr>
    </w:p>
    <w:p w14:paraId="52E375FA" w14:textId="77777777" w:rsidR="005E0BB1" w:rsidRDefault="005E0BB1" w:rsidP="00A03EC1">
      <w:pPr>
        <w:jc w:val="center"/>
        <w:rPr>
          <w:b/>
          <w:i/>
          <w:szCs w:val="24"/>
        </w:rPr>
      </w:pPr>
    </w:p>
    <w:p w14:paraId="7B31C691" w14:textId="77777777" w:rsidR="005E0BB1" w:rsidRDefault="005E0BB1" w:rsidP="00A03EC1">
      <w:pPr>
        <w:jc w:val="center"/>
        <w:rPr>
          <w:b/>
          <w:i/>
          <w:szCs w:val="24"/>
        </w:rPr>
      </w:pPr>
    </w:p>
    <w:p w14:paraId="3F9BA535" w14:textId="77777777" w:rsidR="005E0BB1" w:rsidRDefault="005E0BB1" w:rsidP="00A03EC1">
      <w:pPr>
        <w:jc w:val="center"/>
        <w:rPr>
          <w:b/>
          <w:i/>
          <w:szCs w:val="24"/>
        </w:rPr>
      </w:pPr>
    </w:p>
    <w:p w14:paraId="511DB7E5" w14:textId="77777777" w:rsidR="005E0BB1" w:rsidRDefault="005E0BB1" w:rsidP="00A03EC1">
      <w:pPr>
        <w:jc w:val="center"/>
        <w:rPr>
          <w:b/>
          <w:i/>
          <w:szCs w:val="24"/>
        </w:rPr>
      </w:pPr>
    </w:p>
    <w:p w14:paraId="7C24BDA1" w14:textId="77777777" w:rsidR="005E0BB1" w:rsidRDefault="005E0BB1" w:rsidP="00A03EC1">
      <w:pPr>
        <w:jc w:val="center"/>
        <w:rPr>
          <w:b/>
          <w:i/>
          <w:szCs w:val="24"/>
        </w:rPr>
      </w:pPr>
    </w:p>
    <w:p w14:paraId="15CB1CCB" w14:textId="77777777" w:rsidR="00A03EC1" w:rsidRDefault="00A03EC1" w:rsidP="00A03EC1">
      <w:pPr>
        <w:jc w:val="center"/>
        <w:rPr>
          <w:b/>
          <w:i/>
          <w:szCs w:val="24"/>
        </w:rPr>
      </w:pPr>
    </w:p>
    <w:p w14:paraId="2C1C4980" w14:textId="77777777" w:rsidR="00A03EC1" w:rsidRDefault="00A03EC1" w:rsidP="00A03EC1">
      <w:pPr>
        <w:jc w:val="center"/>
        <w:rPr>
          <w:b/>
          <w:i/>
          <w:szCs w:val="24"/>
        </w:rPr>
      </w:pPr>
    </w:p>
    <w:p w14:paraId="543C7E5A" w14:textId="4262E279" w:rsidR="00A03EC1" w:rsidRDefault="00A03EC1" w:rsidP="00A03EC1">
      <w:pPr>
        <w:jc w:val="center"/>
        <w:rPr>
          <w:b/>
          <w:iCs/>
          <w:szCs w:val="24"/>
        </w:rPr>
      </w:pPr>
    </w:p>
    <w:p w14:paraId="66970370" w14:textId="3F4346E8" w:rsidR="008E58E3" w:rsidRDefault="008E58E3" w:rsidP="00A03EC1">
      <w:pPr>
        <w:jc w:val="center"/>
        <w:rPr>
          <w:b/>
          <w:iCs/>
          <w:szCs w:val="24"/>
        </w:rPr>
      </w:pPr>
    </w:p>
    <w:p w14:paraId="3E7E2ADB" w14:textId="77777777" w:rsidR="005B6110" w:rsidRDefault="001C6FA2" w:rsidP="001C6FA2">
      <w:pPr>
        <w:jc w:val="center"/>
        <w:rPr>
          <w:b/>
          <w:bCs/>
          <w:iCs/>
        </w:rPr>
        <w:sectPr w:rsidR="005B6110" w:rsidSect="008E58E3">
          <w:pgSz w:w="11910" w:h="16840"/>
          <w:pgMar w:top="1040" w:right="711" w:bottom="1480" w:left="1701" w:header="0" w:footer="1216" w:gutter="0"/>
          <w:cols w:space="720"/>
        </w:sectPr>
      </w:pPr>
      <w:r w:rsidRPr="001C6FA2">
        <w:rPr>
          <w:b/>
          <w:bCs/>
          <w:iCs/>
        </w:rPr>
        <w:t>2023 г.</w:t>
      </w:r>
    </w:p>
    <w:p w14:paraId="62C8E883" w14:textId="6BEB573A" w:rsidR="001C6FA2" w:rsidRPr="001C6FA2" w:rsidRDefault="001C6FA2" w:rsidP="001C6FA2">
      <w:pPr>
        <w:jc w:val="center"/>
        <w:rPr>
          <w:b/>
          <w:iCs/>
          <w:szCs w:val="24"/>
        </w:rPr>
      </w:pPr>
    </w:p>
    <w:p w14:paraId="1AD41D89" w14:textId="0465BB9D" w:rsidR="005B6110" w:rsidRDefault="005B6110" w:rsidP="005B6110">
      <w:pPr>
        <w:jc w:val="center"/>
        <w:rPr>
          <w:b/>
          <w:szCs w:val="24"/>
        </w:rPr>
      </w:pPr>
      <w:r w:rsidRPr="00866EA1">
        <w:rPr>
          <w:b/>
          <w:szCs w:val="24"/>
        </w:rPr>
        <w:t>СОДЕРЖАНИЕ</w:t>
      </w:r>
    </w:p>
    <w:p w14:paraId="4DDB2A1C" w14:textId="77777777" w:rsidR="005B6110" w:rsidRPr="00866EA1" w:rsidRDefault="005B6110" w:rsidP="005B6110">
      <w:pPr>
        <w:jc w:val="center"/>
        <w:rPr>
          <w:b/>
          <w:szCs w:val="24"/>
        </w:rPr>
      </w:pPr>
    </w:p>
    <w:p w14:paraId="567DE06B" w14:textId="77777777" w:rsidR="005B6110" w:rsidRPr="00866EA1" w:rsidRDefault="005B6110" w:rsidP="005B6110">
      <w:pPr>
        <w:rPr>
          <w:b/>
          <w:i/>
          <w:szCs w:val="24"/>
        </w:rPr>
      </w:pPr>
    </w:p>
    <w:tbl>
      <w:tblPr>
        <w:tblW w:w="0" w:type="auto"/>
        <w:tblLook w:val="01E0" w:firstRow="1" w:lastRow="1" w:firstColumn="1" w:lastColumn="1" w:noHBand="0" w:noVBand="0"/>
      </w:tblPr>
      <w:tblGrid>
        <w:gridCol w:w="7501"/>
        <w:gridCol w:w="1854"/>
      </w:tblGrid>
      <w:tr w:rsidR="005B6110" w:rsidRPr="00866EA1" w14:paraId="53F61512" w14:textId="77777777" w:rsidTr="00A51F8B">
        <w:tc>
          <w:tcPr>
            <w:tcW w:w="7501" w:type="dxa"/>
          </w:tcPr>
          <w:p w14:paraId="361745EF" w14:textId="77777777" w:rsidR="005B6110" w:rsidRPr="005B6110" w:rsidRDefault="005B6110" w:rsidP="00226915">
            <w:pPr>
              <w:pStyle w:val="ae"/>
              <w:numPr>
                <w:ilvl w:val="0"/>
                <w:numId w:val="70"/>
              </w:numPr>
              <w:suppressAutoHyphens/>
              <w:spacing w:after="200" w:line="276" w:lineRule="auto"/>
              <w:rPr>
                <w:b/>
              </w:rPr>
            </w:pPr>
            <w:r w:rsidRPr="005B6110">
              <w:rPr>
                <w:b/>
              </w:rPr>
              <w:t xml:space="preserve">ОБЩАЯ ХАРАКТЕРИСТИКА </w:t>
            </w:r>
            <w:r w:rsidRPr="005B6110">
              <w:rPr>
                <w:b/>
                <w:color w:val="000000"/>
              </w:rPr>
              <w:t>ПРИМЕРНОЙ РАБОЧЕЙ ПРОГРАММЫ</w:t>
            </w:r>
            <w:r w:rsidRPr="005B6110">
              <w:rPr>
                <w:b/>
              </w:rPr>
              <w:t xml:space="preserve"> УЧЕБНОЙ ДИСЦИПЛИНЫ</w:t>
            </w:r>
          </w:p>
        </w:tc>
        <w:tc>
          <w:tcPr>
            <w:tcW w:w="1854" w:type="dxa"/>
          </w:tcPr>
          <w:p w14:paraId="35E2AC3B" w14:textId="77777777" w:rsidR="005B6110" w:rsidRPr="00866EA1" w:rsidRDefault="005B6110" w:rsidP="00A51F8B">
            <w:pPr>
              <w:rPr>
                <w:b/>
                <w:szCs w:val="24"/>
              </w:rPr>
            </w:pPr>
          </w:p>
        </w:tc>
      </w:tr>
      <w:tr w:rsidR="005B6110" w:rsidRPr="00866EA1" w14:paraId="3756B2A9" w14:textId="77777777" w:rsidTr="00A51F8B">
        <w:tc>
          <w:tcPr>
            <w:tcW w:w="7501" w:type="dxa"/>
          </w:tcPr>
          <w:p w14:paraId="229331E0" w14:textId="77777777" w:rsidR="005B6110" w:rsidRPr="005B6110" w:rsidRDefault="005B6110" w:rsidP="00226915">
            <w:pPr>
              <w:pStyle w:val="ae"/>
              <w:numPr>
                <w:ilvl w:val="0"/>
                <w:numId w:val="70"/>
              </w:numPr>
              <w:suppressAutoHyphens/>
              <w:spacing w:after="200" w:line="276" w:lineRule="auto"/>
              <w:rPr>
                <w:b/>
              </w:rPr>
            </w:pPr>
            <w:r w:rsidRPr="005B6110">
              <w:rPr>
                <w:b/>
              </w:rPr>
              <w:t>СТРУКТУРА И СОДЕРЖАНИЕ УЧЕБНОЙ ДИСЦИПЛИНЫ</w:t>
            </w:r>
          </w:p>
          <w:p w14:paraId="03ED2C28" w14:textId="77777777" w:rsidR="005B6110" w:rsidRPr="005B6110" w:rsidRDefault="005B6110" w:rsidP="00226915">
            <w:pPr>
              <w:pStyle w:val="ae"/>
              <w:numPr>
                <w:ilvl w:val="0"/>
                <w:numId w:val="70"/>
              </w:numPr>
              <w:suppressAutoHyphens/>
              <w:spacing w:after="200" w:line="276" w:lineRule="auto"/>
              <w:rPr>
                <w:b/>
              </w:rPr>
            </w:pPr>
            <w:r w:rsidRPr="005B6110">
              <w:rPr>
                <w:b/>
              </w:rPr>
              <w:t>УСЛОВИЯ РЕАЛИЗАЦИИ УЧЕБНОЙ ДИСЦИПЛИНЫ</w:t>
            </w:r>
          </w:p>
        </w:tc>
        <w:tc>
          <w:tcPr>
            <w:tcW w:w="1854" w:type="dxa"/>
          </w:tcPr>
          <w:p w14:paraId="3CC39C79" w14:textId="77777777" w:rsidR="005B6110" w:rsidRPr="00866EA1" w:rsidRDefault="005B6110" w:rsidP="00A51F8B">
            <w:pPr>
              <w:ind w:left="644"/>
              <w:rPr>
                <w:b/>
                <w:szCs w:val="24"/>
              </w:rPr>
            </w:pPr>
          </w:p>
        </w:tc>
      </w:tr>
      <w:tr w:rsidR="005B6110" w:rsidRPr="00866EA1" w14:paraId="6C305CBF" w14:textId="77777777" w:rsidTr="00A51F8B">
        <w:tc>
          <w:tcPr>
            <w:tcW w:w="7501" w:type="dxa"/>
          </w:tcPr>
          <w:p w14:paraId="1410DC08" w14:textId="77777777" w:rsidR="005B6110" w:rsidRPr="005B6110" w:rsidRDefault="005B6110" w:rsidP="00226915">
            <w:pPr>
              <w:pStyle w:val="ae"/>
              <w:numPr>
                <w:ilvl w:val="0"/>
                <w:numId w:val="70"/>
              </w:numPr>
              <w:suppressAutoHyphens/>
              <w:spacing w:after="200" w:line="276" w:lineRule="auto"/>
              <w:rPr>
                <w:b/>
              </w:rPr>
            </w:pPr>
            <w:r w:rsidRPr="005B6110">
              <w:rPr>
                <w:b/>
              </w:rPr>
              <w:t>КОНТРОЛЬ И ОЦЕНКА РЕЗУЛЬТАТОВ ОСВОЕНИЯ УЧЕБНОЙ ДИСЦИПЛИНЫ</w:t>
            </w:r>
          </w:p>
          <w:p w14:paraId="65D5E231" w14:textId="77777777" w:rsidR="005B6110" w:rsidRPr="00866EA1" w:rsidRDefault="005B6110" w:rsidP="00A51F8B">
            <w:pPr>
              <w:suppressAutoHyphens/>
              <w:rPr>
                <w:b/>
                <w:szCs w:val="24"/>
              </w:rPr>
            </w:pPr>
          </w:p>
        </w:tc>
        <w:tc>
          <w:tcPr>
            <w:tcW w:w="1854" w:type="dxa"/>
          </w:tcPr>
          <w:p w14:paraId="59534FFC" w14:textId="77777777" w:rsidR="005B6110" w:rsidRPr="00866EA1" w:rsidRDefault="005B6110" w:rsidP="00A51F8B">
            <w:pPr>
              <w:rPr>
                <w:b/>
                <w:szCs w:val="24"/>
              </w:rPr>
            </w:pPr>
          </w:p>
        </w:tc>
      </w:tr>
    </w:tbl>
    <w:p w14:paraId="30D084A8" w14:textId="77777777" w:rsidR="00A03EC1" w:rsidRDefault="00A03EC1" w:rsidP="00226915">
      <w:pPr>
        <w:numPr>
          <w:ilvl w:val="0"/>
          <w:numId w:val="20"/>
        </w:numPr>
        <w:suppressAutoHyphens/>
        <w:ind w:right="-1"/>
        <w:jc w:val="center"/>
        <w:rPr>
          <w:b/>
          <w:szCs w:val="24"/>
        </w:rPr>
      </w:pPr>
      <w:r>
        <w:rPr>
          <w:b/>
          <w:i/>
          <w:u w:val="single"/>
        </w:rPr>
        <w:br w:type="page"/>
      </w:r>
      <w:r>
        <w:rPr>
          <w:b/>
          <w:szCs w:val="24"/>
        </w:rPr>
        <w:lastRenderedPageBreak/>
        <w:t xml:space="preserve">ОБЩАЯ ХАРАКТЕРИСТИКА </w:t>
      </w:r>
      <w:r>
        <w:rPr>
          <w:b/>
          <w:color w:val="000000"/>
          <w:szCs w:val="24"/>
        </w:rPr>
        <w:t>ПРИМЕРНОЙ РАБОЧЕЙ ПРОГРАММЫ</w:t>
      </w:r>
      <w:r>
        <w:rPr>
          <w:b/>
          <w:szCs w:val="24"/>
        </w:rPr>
        <w:t xml:space="preserve"> УЧЕБНОЙ ДИСЦИПЛИНЫ</w:t>
      </w:r>
    </w:p>
    <w:p w14:paraId="4A7DECEF" w14:textId="5CA0950D" w:rsidR="00A03EC1" w:rsidRPr="00412BC6" w:rsidRDefault="005A30E0" w:rsidP="00A03EC1">
      <w:pPr>
        <w:suppressAutoHyphens/>
        <w:ind w:right="-1"/>
        <w:jc w:val="center"/>
        <w:rPr>
          <w:b/>
          <w:szCs w:val="24"/>
        </w:rPr>
      </w:pPr>
      <w:r>
        <w:rPr>
          <w:b/>
          <w:szCs w:val="24"/>
        </w:rPr>
        <w:t>ОП.01</w:t>
      </w:r>
      <w:r w:rsidR="00A03EC1">
        <w:rPr>
          <w:b/>
          <w:szCs w:val="24"/>
        </w:rPr>
        <w:t xml:space="preserve"> </w:t>
      </w:r>
      <w:r>
        <w:rPr>
          <w:b/>
          <w:szCs w:val="24"/>
        </w:rPr>
        <w:t>ЭЛЕКТРОТЕХНИКА</w:t>
      </w:r>
    </w:p>
    <w:p w14:paraId="5BF766BD" w14:textId="77777777" w:rsidR="00A03EC1" w:rsidRDefault="00A03EC1" w:rsidP="005B6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vertAlign w:val="superscript"/>
        </w:rPr>
      </w:pPr>
    </w:p>
    <w:p w14:paraId="3D2D394D" w14:textId="77777777" w:rsidR="00A03EC1" w:rsidRPr="003C0CD6" w:rsidRDefault="00A03EC1" w:rsidP="005B6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3C0CD6">
        <w:rPr>
          <w:b/>
          <w:szCs w:val="24"/>
        </w:rPr>
        <w:t xml:space="preserve">1.1. Место дисциплины в структуре основной образовательной программы: </w:t>
      </w:r>
    </w:p>
    <w:p w14:paraId="0AFC143F" w14:textId="77777777" w:rsidR="00A03EC1" w:rsidRPr="003C0CD6" w:rsidRDefault="00A03EC1" w:rsidP="005B6110">
      <w:pPr>
        <w:spacing w:line="276" w:lineRule="auto"/>
        <w:jc w:val="both"/>
        <w:rPr>
          <w:szCs w:val="24"/>
        </w:rPr>
      </w:pPr>
      <w:r w:rsidRPr="003C0CD6">
        <w:rPr>
          <w:szCs w:val="24"/>
        </w:rPr>
        <w:t>Учебная дисциплина «</w:t>
      </w:r>
      <w:r>
        <w:rPr>
          <w:szCs w:val="24"/>
        </w:rPr>
        <w:t>ОП.01. Электротехника</w:t>
      </w:r>
      <w:r w:rsidRPr="003C0CD6">
        <w:rPr>
          <w:szCs w:val="24"/>
        </w:rPr>
        <w:t xml:space="preserve">» является обязательной частью </w:t>
      </w:r>
      <w:r>
        <w:rPr>
          <w:szCs w:val="24"/>
        </w:rPr>
        <w:t xml:space="preserve">общепрофессионального </w:t>
      </w:r>
      <w:r w:rsidRPr="003C0CD6">
        <w:rPr>
          <w:szCs w:val="24"/>
        </w:rPr>
        <w:t xml:space="preserve">цикла примерной основной образовательной программы в соответствии с ФГОС СПО по </w:t>
      </w:r>
      <w:r w:rsidRPr="009A4136">
        <w:rPr>
          <w:szCs w:val="24"/>
        </w:rPr>
        <w:t>специальности</w:t>
      </w:r>
      <w:r w:rsidRPr="009A4136">
        <w:rPr>
          <w:i/>
          <w:szCs w:val="24"/>
        </w:rPr>
        <w:t xml:space="preserve"> </w:t>
      </w:r>
      <w:r w:rsidRPr="00B74AE5">
        <w:rPr>
          <w:szCs w:val="24"/>
        </w:rPr>
        <w:t>27.02.07 Управление качеством продукции, процессов и услуг (по отраслям)</w:t>
      </w:r>
      <w:r>
        <w:rPr>
          <w:szCs w:val="24"/>
        </w:rPr>
        <w:t>.</w:t>
      </w:r>
    </w:p>
    <w:p w14:paraId="03A15D21" w14:textId="77777777" w:rsidR="00A03EC1" w:rsidRPr="009B1A9E" w:rsidRDefault="00A03EC1" w:rsidP="005B61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jc w:val="both"/>
        <w:rPr>
          <w:szCs w:val="24"/>
        </w:rPr>
      </w:pPr>
      <w:r w:rsidRPr="0018073F">
        <w:rPr>
          <w:szCs w:val="24"/>
        </w:rPr>
        <w:t xml:space="preserve">Особое значение дисциплина имеет при формировании и </w:t>
      </w:r>
      <w:r w:rsidRPr="009B1A9E">
        <w:rPr>
          <w:szCs w:val="24"/>
        </w:rPr>
        <w:t xml:space="preserve">развитии </w:t>
      </w:r>
      <w:r w:rsidR="009B1A9E" w:rsidRPr="009B1A9E">
        <w:rPr>
          <w:szCs w:val="24"/>
        </w:rPr>
        <w:t>ОК 01, ОК 04, ОК 07.</w:t>
      </w:r>
    </w:p>
    <w:p w14:paraId="6ABD1B4B" w14:textId="77777777" w:rsidR="00A03EC1" w:rsidRPr="003C0CD6" w:rsidRDefault="00A03EC1" w:rsidP="005B6110">
      <w:pPr>
        <w:spacing w:line="276" w:lineRule="auto"/>
        <w:ind w:right="-1"/>
        <w:rPr>
          <w:b/>
          <w:szCs w:val="24"/>
        </w:rPr>
      </w:pPr>
      <w:r w:rsidRPr="003C0CD6">
        <w:rPr>
          <w:b/>
          <w:szCs w:val="24"/>
        </w:rPr>
        <w:t>1.2. Цель и планируемые результаты освоения дисциплины:</w:t>
      </w:r>
    </w:p>
    <w:p w14:paraId="73CCEF00" w14:textId="77777777" w:rsidR="00A03EC1" w:rsidRDefault="00A03EC1" w:rsidP="005B6110">
      <w:pPr>
        <w:suppressAutoHyphens/>
        <w:spacing w:line="276" w:lineRule="auto"/>
        <w:ind w:right="-1"/>
        <w:jc w:val="both"/>
        <w:rPr>
          <w:szCs w:val="24"/>
        </w:rPr>
      </w:pPr>
      <w:r w:rsidRPr="003C0CD6">
        <w:rPr>
          <w:szCs w:val="24"/>
        </w:rPr>
        <w:t>В рамках программы учебной дисциплины обучающимися осваиваются умения и знания</w:t>
      </w:r>
      <w:r w:rsidR="009B1A9E">
        <w:rPr>
          <w:szCs w:val="24"/>
        </w:rPr>
        <w: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5136"/>
        <w:gridCol w:w="2835"/>
      </w:tblGrid>
      <w:tr w:rsidR="009B1A9E" w:rsidRPr="005B6110" w14:paraId="2ECE8971" w14:textId="77777777" w:rsidTr="00FF6D93">
        <w:trPr>
          <w:trHeight w:val="277"/>
        </w:trPr>
        <w:tc>
          <w:tcPr>
            <w:tcW w:w="1527" w:type="dxa"/>
            <w:tcBorders>
              <w:top w:val="single" w:sz="4" w:space="0" w:color="000000"/>
              <w:left w:val="single" w:sz="4" w:space="0" w:color="000000"/>
              <w:bottom w:val="single" w:sz="4" w:space="0" w:color="000000"/>
              <w:right w:val="single" w:sz="4" w:space="0" w:color="000000"/>
            </w:tcBorders>
            <w:shd w:val="clear" w:color="auto" w:fill="auto"/>
            <w:hideMark/>
          </w:tcPr>
          <w:p w14:paraId="26BED91A" w14:textId="029B859A" w:rsidR="005B6110" w:rsidRDefault="009B1A9E" w:rsidP="005B6110">
            <w:pPr>
              <w:pStyle w:val="TableParagraph"/>
              <w:spacing w:line="276" w:lineRule="auto"/>
              <w:ind w:left="0" w:firstLine="0"/>
              <w:jc w:val="center"/>
              <w:rPr>
                <w:b/>
                <w:bCs/>
              </w:rPr>
            </w:pPr>
            <w:proofErr w:type="spellStart"/>
            <w:r w:rsidRPr="005B6110">
              <w:rPr>
                <w:b/>
                <w:bCs/>
                <w:lang w:val="en-US"/>
              </w:rPr>
              <w:t>Код</w:t>
            </w:r>
            <w:proofErr w:type="spellEnd"/>
          </w:p>
          <w:p w14:paraId="62B8AB36" w14:textId="7A5840E7" w:rsidR="009B1A9E" w:rsidRPr="005B6110" w:rsidRDefault="009B1A9E" w:rsidP="005B6110">
            <w:pPr>
              <w:pStyle w:val="TableParagraph"/>
              <w:spacing w:line="276" w:lineRule="auto"/>
              <w:ind w:left="0" w:firstLine="0"/>
              <w:jc w:val="center"/>
              <w:rPr>
                <w:b/>
                <w:bCs/>
                <w:lang w:val="en-US"/>
              </w:rPr>
            </w:pPr>
            <w:r w:rsidRPr="005B6110">
              <w:rPr>
                <w:b/>
                <w:bCs/>
                <w:lang w:val="en-US"/>
              </w:rPr>
              <w:t>ПК,</w:t>
            </w:r>
            <w:r w:rsidR="003F04EB" w:rsidRPr="005B6110">
              <w:rPr>
                <w:b/>
                <w:bCs/>
              </w:rPr>
              <w:t xml:space="preserve"> </w:t>
            </w:r>
            <w:r w:rsidRPr="005B6110">
              <w:rPr>
                <w:b/>
                <w:bCs/>
                <w:lang w:val="en-US"/>
              </w:rPr>
              <w:t>ОК</w:t>
            </w:r>
          </w:p>
        </w:tc>
        <w:tc>
          <w:tcPr>
            <w:tcW w:w="5136" w:type="dxa"/>
            <w:tcBorders>
              <w:top w:val="single" w:sz="4" w:space="0" w:color="000000"/>
              <w:left w:val="single" w:sz="4" w:space="0" w:color="000000"/>
              <w:bottom w:val="single" w:sz="4" w:space="0" w:color="000000"/>
              <w:right w:val="single" w:sz="6" w:space="0" w:color="000000"/>
            </w:tcBorders>
            <w:shd w:val="clear" w:color="auto" w:fill="auto"/>
            <w:hideMark/>
          </w:tcPr>
          <w:p w14:paraId="618D1207" w14:textId="77777777" w:rsidR="009B1A9E" w:rsidRPr="005B6110" w:rsidRDefault="009B1A9E" w:rsidP="005B6110">
            <w:pPr>
              <w:pStyle w:val="TableParagraph"/>
              <w:spacing w:line="276" w:lineRule="auto"/>
              <w:ind w:left="0" w:firstLine="0"/>
              <w:jc w:val="center"/>
              <w:rPr>
                <w:b/>
                <w:bCs/>
                <w:lang w:val="en-US"/>
              </w:rPr>
            </w:pPr>
            <w:proofErr w:type="spellStart"/>
            <w:r w:rsidRPr="005B6110">
              <w:rPr>
                <w:b/>
                <w:bCs/>
                <w:lang w:val="en-US"/>
              </w:rPr>
              <w:t>Умения</w:t>
            </w:r>
            <w:proofErr w:type="spellEnd"/>
          </w:p>
        </w:tc>
        <w:tc>
          <w:tcPr>
            <w:tcW w:w="2835" w:type="dxa"/>
            <w:tcBorders>
              <w:top w:val="single" w:sz="4" w:space="0" w:color="000000"/>
              <w:left w:val="single" w:sz="6" w:space="0" w:color="000000"/>
              <w:bottom w:val="single" w:sz="4" w:space="0" w:color="000000"/>
              <w:right w:val="single" w:sz="4" w:space="0" w:color="000000"/>
            </w:tcBorders>
            <w:shd w:val="clear" w:color="auto" w:fill="auto"/>
            <w:hideMark/>
          </w:tcPr>
          <w:p w14:paraId="7BF98775" w14:textId="77777777" w:rsidR="009B1A9E" w:rsidRPr="005B6110" w:rsidRDefault="009B1A9E" w:rsidP="005B6110">
            <w:pPr>
              <w:pStyle w:val="TableParagraph"/>
              <w:spacing w:line="276" w:lineRule="auto"/>
              <w:ind w:left="0" w:firstLine="0"/>
              <w:jc w:val="center"/>
              <w:rPr>
                <w:b/>
                <w:bCs/>
                <w:lang w:val="en-US"/>
              </w:rPr>
            </w:pPr>
            <w:proofErr w:type="spellStart"/>
            <w:r w:rsidRPr="005B6110">
              <w:rPr>
                <w:b/>
                <w:bCs/>
                <w:lang w:val="en-US"/>
              </w:rPr>
              <w:t>Знания</w:t>
            </w:r>
            <w:proofErr w:type="spellEnd"/>
          </w:p>
        </w:tc>
      </w:tr>
      <w:tr w:rsidR="009B1A9E" w14:paraId="656AC493" w14:textId="77777777" w:rsidTr="00FF6D93">
        <w:trPr>
          <w:trHeight w:val="2909"/>
        </w:trPr>
        <w:tc>
          <w:tcPr>
            <w:tcW w:w="1527" w:type="dxa"/>
            <w:tcBorders>
              <w:top w:val="single" w:sz="4" w:space="0" w:color="000000"/>
              <w:left w:val="single" w:sz="4" w:space="0" w:color="000000"/>
              <w:bottom w:val="single" w:sz="4" w:space="0" w:color="000000"/>
              <w:right w:val="single" w:sz="4" w:space="0" w:color="000000"/>
            </w:tcBorders>
            <w:shd w:val="clear" w:color="auto" w:fill="auto"/>
            <w:hideMark/>
          </w:tcPr>
          <w:p w14:paraId="447B8A4B" w14:textId="23611F8B" w:rsidR="009B1A9E" w:rsidRDefault="009B1A9E" w:rsidP="005B6110">
            <w:pPr>
              <w:pStyle w:val="TableParagraph"/>
              <w:spacing w:line="276" w:lineRule="auto"/>
              <w:ind w:left="0" w:firstLine="0"/>
              <w:jc w:val="center"/>
            </w:pPr>
            <w:r w:rsidRPr="00B858E4">
              <w:t>ОК</w:t>
            </w:r>
            <w:r>
              <w:t xml:space="preserve"> 0</w:t>
            </w:r>
            <w:r w:rsidRPr="00B858E4">
              <w:t>1</w:t>
            </w:r>
            <w:r>
              <w:t>,</w:t>
            </w:r>
          </w:p>
          <w:p w14:paraId="52753BB5" w14:textId="6003CC9F" w:rsidR="009B1A9E" w:rsidRDefault="009B1A9E" w:rsidP="005B6110">
            <w:pPr>
              <w:pStyle w:val="TableParagraph"/>
              <w:spacing w:line="276" w:lineRule="auto"/>
              <w:ind w:left="0" w:firstLine="0"/>
              <w:jc w:val="center"/>
            </w:pPr>
            <w:r w:rsidRPr="00B858E4">
              <w:t>ОК</w:t>
            </w:r>
            <w:r>
              <w:t xml:space="preserve"> </w:t>
            </w:r>
            <w:r w:rsidRPr="00B858E4">
              <w:t>04</w:t>
            </w:r>
            <w:r>
              <w:t>,</w:t>
            </w:r>
          </w:p>
          <w:p w14:paraId="76806E22" w14:textId="77777777" w:rsidR="009B1A9E" w:rsidRPr="00B858E4" w:rsidRDefault="009B1A9E" w:rsidP="005B6110">
            <w:pPr>
              <w:pStyle w:val="TableParagraph"/>
              <w:spacing w:line="276" w:lineRule="auto"/>
              <w:ind w:left="0" w:firstLine="0"/>
              <w:jc w:val="center"/>
            </w:pPr>
            <w:r w:rsidRPr="00B858E4">
              <w:t>ОК 07.</w:t>
            </w:r>
          </w:p>
          <w:p w14:paraId="380E1752" w14:textId="0CCDD84A" w:rsidR="009B1A9E" w:rsidRDefault="009B1A9E" w:rsidP="005B6110">
            <w:pPr>
              <w:pStyle w:val="TableParagraph"/>
              <w:spacing w:before="39" w:line="276" w:lineRule="auto"/>
              <w:ind w:left="0" w:firstLine="0"/>
              <w:jc w:val="center"/>
            </w:pPr>
            <w:r w:rsidRPr="00B858E4">
              <w:t>ПК</w:t>
            </w:r>
            <w:r>
              <w:t xml:space="preserve"> </w:t>
            </w:r>
            <w:r w:rsidRPr="00B858E4">
              <w:t>1.1</w:t>
            </w:r>
          </w:p>
          <w:p w14:paraId="0FA18021" w14:textId="77777777" w:rsidR="009B1A9E" w:rsidRDefault="009B1A9E" w:rsidP="005B6110">
            <w:pPr>
              <w:pStyle w:val="TableParagraph"/>
              <w:spacing w:before="39" w:line="276" w:lineRule="auto"/>
              <w:ind w:left="0" w:firstLine="0"/>
              <w:jc w:val="center"/>
            </w:pPr>
            <w:r w:rsidRPr="00B858E4">
              <w:t>ПК</w:t>
            </w:r>
            <w:r>
              <w:t xml:space="preserve"> </w:t>
            </w:r>
            <w:r w:rsidRPr="00B858E4">
              <w:t>1.3</w:t>
            </w:r>
          </w:p>
          <w:p w14:paraId="41BD3593" w14:textId="77777777" w:rsidR="009B1A9E" w:rsidRDefault="009B1A9E" w:rsidP="005B6110">
            <w:pPr>
              <w:pStyle w:val="TableParagraph"/>
              <w:spacing w:before="39" w:line="276" w:lineRule="auto"/>
              <w:ind w:left="0" w:firstLine="0"/>
              <w:jc w:val="center"/>
            </w:pPr>
            <w:r w:rsidRPr="00B858E4">
              <w:t>ПК</w:t>
            </w:r>
            <w:r>
              <w:t xml:space="preserve"> </w:t>
            </w:r>
            <w:r w:rsidRPr="00B858E4">
              <w:t>1.4.</w:t>
            </w:r>
          </w:p>
          <w:p w14:paraId="12BD1C1A" w14:textId="77777777" w:rsidR="009B1A9E" w:rsidRPr="00B858E4" w:rsidRDefault="009B1A9E" w:rsidP="005B6110">
            <w:pPr>
              <w:pStyle w:val="TableParagraph"/>
              <w:spacing w:before="39" w:line="276" w:lineRule="auto"/>
              <w:ind w:left="0" w:firstLine="0"/>
            </w:pPr>
          </w:p>
        </w:tc>
        <w:tc>
          <w:tcPr>
            <w:tcW w:w="5136" w:type="dxa"/>
            <w:tcBorders>
              <w:top w:val="single" w:sz="4" w:space="0" w:color="000000"/>
              <w:left w:val="single" w:sz="4" w:space="0" w:color="000000"/>
              <w:bottom w:val="single" w:sz="4" w:space="0" w:color="000000"/>
              <w:right w:val="single" w:sz="6" w:space="0" w:color="000000"/>
            </w:tcBorders>
            <w:shd w:val="clear" w:color="auto" w:fill="auto"/>
            <w:hideMark/>
          </w:tcPr>
          <w:p w14:paraId="7BEBC0CC" w14:textId="07160589" w:rsidR="009B1A9E" w:rsidRPr="00B858E4" w:rsidRDefault="009B1A9E" w:rsidP="005B6110">
            <w:pPr>
              <w:pStyle w:val="TableParagraph"/>
              <w:spacing w:line="276" w:lineRule="auto"/>
              <w:ind w:left="0" w:firstLine="0"/>
            </w:pPr>
            <w:r w:rsidRPr="00B858E4">
              <w:t>Рассчитывать</w:t>
            </w:r>
            <w:r w:rsidR="00587D89">
              <w:t xml:space="preserve"> </w:t>
            </w:r>
            <w:r w:rsidRPr="00B858E4">
              <w:t>параметры</w:t>
            </w:r>
            <w:r w:rsidR="00587D89">
              <w:t xml:space="preserve"> </w:t>
            </w:r>
            <w:r w:rsidRPr="00B858E4">
              <w:t>и</w:t>
            </w:r>
            <w:r w:rsidR="00587D89">
              <w:t xml:space="preserve"> </w:t>
            </w:r>
            <w:r w:rsidRPr="00B858E4">
              <w:t>элементы</w:t>
            </w:r>
            <w:r w:rsidR="00587D89">
              <w:t xml:space="preserve"> </w:t>
            </w:r>
            <w:r w:rsidRPr="00B858E4">
              <w:t>электрических</w:t>
            </w:r>
            <w:r w:rsidR="00587D89">
              <w:t xml:space="preserve"> </w:t>
            </w:r>
            <w:r w:rsidRPr="00B858E4">
              <w:t>устройств;</w:t>
            </w:r>
          </w:p>
          <w:p w14:paraId="1E504A86" w14:textId="7C68F143" w:rsidR="009B1A9E" w:rsidRDefault="009B1A9E" w:rsidP="005B6110">
            <w:pPr>
              <w:pStyle w:val="TableParagraph"/>
              <w:spacing w:line="276" w:lineRule="auto"/>
              <w:ind w:left="0" w:firstLine="0"/>
            </w:pPr>
            <w:r w:rsidRPr="00B858E4">
              <w:t>Собирать</w:t>
            </w:r>
            <w:r w:rsidR="00587D89">
              <w:t xml:space="preserve"> </w:t>
            </w:r>
            <w:r w:rsidRPr="00B858E4">
              <w:t>электрические</w:t>
            </w:r>
            <w:r w:rsidR="00587D89">
              <w:t xml:space="preserve"> </w:t>
            </w:r>
            <w:r w:rsidRPr="00B858E4">
              <w:t>схемы</w:t>
            </w:r>
            <w:r w:rsidR="00587D89">
              <w:t xml:space="preserve"> </w:t>
            </w:r>
            <w:r w:rsidRPr="00B858E4">
              <w:t>и</w:t>
            </w:r>
            <w:r w:rsidR="00587D89">
              <w:t xml:space="preserve"> </w:t>
            </w:r>
            <w:r w:rsidRPr="00B858E4">
              <w:t>проверять</w:t>
            </w:r>
            <w:r w:rsidR="00587D89">
              <w:t xml:space="preserve"> </w:t>
            </w:r>
            <w:r w:rsidRPr="00B858E4">
              <w:t>их</w:t>
            </w:r>
            <w:r w:rsidR="00587D89">
              <w:t xml:space="preserve"> </w:t>
            </w:r>
            <w:r w:rsidRPr="00B858E4">
              <w:t>работу;</w:t>
            </w:r>
            <w:r w:rsidR="00587D89">
              <w:t xml:space="preserve"> </w:t>
            </w:r>
          </w:p>
          <w:p w14:paraId="0947A643" w14:textId="1066AB4A" w:rsidR="009B1A9E" w:rsidRPr="00B858E4" w:rsidRDefault="009B1A9E" w:rsidP="005B6110">
            <w:pPr>
              <w:pStyle w:val="TableParagraph"/>
              <w:spacing w:line="276" w:lineRule="auto"/>
              <w:ind w:left="0" w:firstLine="0"/>
            </w:pPr>
            <w:r w:rsidRPr="00B858E4">
              <w:t>Измерять параметры</w:t>
            </w:r>
            <w:r w:rsidR="00587D89">
              <w:t xml:space="preserve"> </w:t>
            </w:r>
            <w:r w:rsidRPr="00B858E4">
              <w:t>электрической</w:t>
            </w:r>
            <w:r w:rsidR="00587D89">
              <w:t xml:space="preserve"> </w:t>
            </w:r>
            <w:r w:rsidRPr="00B858E4">
              <w:t>цепи</w:t>
            </w:r>
            <w:r>
              <w:t>;</w:t>
            </w:r>
          </w:p>
          <w:p w14:paraId="1CC218EE" w14:textId="2E4A41D1" w:rsidR="009B1A9E" w:rsidRPr="00B858E4" w:rsidRDefault="009B1A9E" w:rsidP="005B6110">
            <w:pPr>
              <w:pStyle w:val="TableParagraph"/>
              <w:spacing w:line="276" w:lineRule="auto"/>
              <w:ind w:left="0" w:firstLine="0"/>
            </w:pPr>
            <w:r w:rsidRPr="00B858E4">
              <w:t>Применять</w:t>
            </w:r>
            <w:r w:rsidR="00587D89">
              <w:t xml:space="preserve"> </w:t>
            </w:r>
            <w:r w:rsidRPr="00B858E4">
              <w:t>измерительное</w:t>
            </w:r>
            <w:r w:rsidR="00587D89">
              <w:t xml:space="preserve"> </w:t>
            </w:r>
            <w:r w:rsidRPr="00B858E4">
              <w:t>оборудование,</w:t>
            </w:r>
            <w:r w:rsidR="00587D89">
              <w:t xml:space="preserve"> </w:t>
            </w:r>
            <w:r w:rsidRPr="00B858E4">
              <w:t>необходимое</w:t>
            </w:r>
            <w:r w:rsidR="00587D89">
              <w:t xml:space="preserve"> </w:t>
            </w:r>
            <w:r w:rsidRPr="00B858E4">
              <w:t>для</w:t>
            </w:r>
            <w:r w:rsidR="00587D89">
              <w:t xml:space="preserve"> </w:t>
            </w:r>
            <w:r w:rsidRPr="00B858E4">
              <w:t>проведения</w:t>
            </w:r>
            <w:r w:rsidR="00587D89">
              <w:t xml:space="preserve"> </w:t>
            </w:r>
            <w:r w:rsidRPr="00B858E4">
              <w:t>измерений</w:t>
            </w:r>
            <w:r>
              <w:t>;</w:t>
            </w:r>
          </w:p>
          <w:p w14:paraId="5D432BF7" w14:textId="66716703" w:rsidR="009B1A9E" w:rsidRPr="00B858E4" w:rsidRDefault="009B1A9E" w:rsidP="005B6110">
            <w:pPr>
              <w:pStyle w:val="TableParagraph"/>
              <w:spacing w:line="276" w:lineRule="auto"/>
              <w:ind w:left="0" w:firstLine="0"/>
            </w:pPr>
            <w:r w:rsidRPr="00B858E4">
              <w:t>Распознавать задачу и/или проблему в профессиональном и/или</w:t>
            </w:r>
            <w:r>
              <w:t xml:space="preserve"> </w:t>
            </w:r>
            <w:r w:rsidRPr="00B858E4">
              <w:t>социальном</w:t>
            </w:r>
            <w:r w:rsidR="00587D89">
              <w:t xml:space="preserve"> </w:t>
            </w:r>
            <w:r w:rsidRPr="00B858E4">
              <w:t>контексте;</w:t>
            </w:r>
          </w:p>
          <w:p w14:paraId="74FA83D6" w14:textId="6D282C2B" w:rsidR="009B1A9E" w:rsidRPr="00B858E4" w:rsidRDefault="009B1A9E" w:rsidP="005B6110">
            <w:pPr>
              <w:pStyle w:val="TableParagraph"/>
              <w:spacing w:line="276" w:lineRule="auto"/>
              <w:ind w:left="0" w:firstLine="0"/>
            </w:pPr>
            <w:r w:rsidRPr="00B858E4">
              <w:t>Определять</w:t>
            </w:r>
            <w:r w:rsidR="00587D89">
              <w:t xml:space="preserve"> </w:t>
            </w:r>
            <w:r w:rsidRPr="00B858E4">
              <w:t>характеристики</w:t>
            </w:r>
            <w:r w:rsidR="00587D89">
              <w:t xml:space="preserve"> </w:t>
            </w:r>
            <w:r w:rsidRPr="00B858E4">
              <w:t>электрических</w:t>
            </w:r>
            <w:r w:rsidR="00587D89">
              <w:t xml:space="preserve"> </w:t>
            </w:r>
            <w:r w:rsidRPr="00B858E4">
              <w:t>схем</w:t>
            </w:r>
            <w:r w:rsidR="00587D89">
              <w:t xml:space="preserve"> </w:t>
            </w:r>
            <w:r w:rsidRPr="00B858E4">
              <w:t>раз-</w:t>
            </w:r>
          </w:p>
          <w:p w14:paraId="49A0922B" w14:textId="0217EB49" w:rsidR="009B1A9E" w:rsidRPr="00827C57" w:rsidRDefault="009B1A9E" w:rsidP="005B6110">
            <w:pPr>
              <w:pStyle w:val="TableParagraph"/>
              <w:spacing w:before="38" w:line="276" w:lineRule="auto"/>
              <w:ind w:left="0" w:firstLine="0"/>
            </w:pPr>
            <w:r>
              <w:t>л</w:t>
            </w:r>
            <w:r w:rsidRPr="00827C57">
              <w:t>ичных</w:t>
            </w:r>
            <w:r w:rsidR="00587D89">
              <w:t xml:space="preserve"> </w:t>
            </w:r>
            <w:r w:rsidRPr="00827C57">
              <w:t>устройств;</w:t>
            </w:r>
          </w:p>
        </w:tc>
        <w:tc>
          <w:tcPr>
            <w:tcW w:w="2835" w:type="dxa"/>
            <w:tcBorders>
              <w:top w:val="single" w:sz="4" w:space="0" w:color="000000"/>
              <w:left w:val="single" w:sz="6" w:space="0" w:color="000000"/>
              <w:bottom w:val="single" w:sz="4" w:space="0" w:color="000000"/>
              <w:right w:val="single" w:sz="4" w:space="0" w:color="000000"/>
            </w:tcBorders>
            <w:shd w:val="clear" w:color="auto" w:fill="auto"/>
            <w:hideMark/>
          </w:tcPr>
          <w:p w14:paraId="301444FA" w14:textId="3C20EB41" w:rsidR="009B1A9E" w:rsidRPr="00B858E4" w:rsidRDefault="009B1A9E" w:rsidP="005B6110">
            <w:pPr>
              <w:pStyle w:val="TableParagraph"/>
              <w:spacing w:line="276" w:lineRule="auto"/>
              <w:ind w:left="0" w:firstLine="0"/>
            </w:pPr>
            <w:r w:rsidRPr="00B858E4">
              <w:t>Назначение и принцип</w:t>
            </w:r>
            <w:r w:rsidR="00587D89">
              <w:t xml:space="preserve"> </w:t>
            </w:r>
            <w:r w:rsidRPr="00B858E4">
              <w:t>действия</w:t>
            </w:r>
            <w:r w:rsidR="00587D89">
              <w:t xml:space="preserve"> </w:t>
            </w:r>
            <w:r w:rsidRPr="00B858E4">
              <w:t>измерительного</w:t>
            </w:r>
            <w:r w:rsidR="00587D89">
              <w:t xml:space="preserve"> </w:t>
            </w:r>
            <w:r w:rsidRPr="00B858E4">
              <w:t>оборудования</w:t>
            </w:r>
            <w:r w:rsidR="00587D89">
              <w:t xml:space="preserve"> </w:t>
            </w:r>
            <w:r w:rsidRPr="00B858E4">
              <w:t>физические процессы в</w:t>
            </w:r>
            <w:r w:rsidR="00587D89">
              <w:t xml:space="preserve"> </w:t>
            </w:r>
            <w:r w:rsidRPr="00B858E4">
              <w:t>электрических</w:t>
            </w:r>
            <w:r w:rsidR="00587D89">
              <w:t xml:space="preserve"> </w:t>
            </w:r>
            <w:r w:rsidRPr="00B858E4">
              <w:t>цепях;</w:t>
            </w:r>
            <w:r w:rsidR="00587D89">
              <w:t xml:space="preserve"> </w:t>
            </w:r>
            <w:r w:rsidRPr="00B858E4">
              <w:t>методы расчета электрических</w:t>
            </w:r>
            <w:r w:rsidR="00587D89">
              <w:t xml:space="preserve"> </w:t>
            </w:r>
            <w:r w:rsidRPr="00B858E4">
              <w:t>цепей;</w:t>
            </w:r>
          </w:p>
          <w:p w14:paraId="14A6FDFE" w14:textId="25484F7D" w:rsidR="009B1A9E" w:rsidRPr="009B1A9E" w:rsidRDefault="009B1A9E" w:rsidP="005B6110">
            <w:pPr>
              <w:pStyle w:val="TableParagraph"/>
              <w:spacing w:line="276" w:lineRule="auto"/>
              <w:ind w:left="0" w:firstLine="0"/>
            </w:pPr>
            <w:r>
              <w:t>м</w:t>
            </w:r>
            <w:proofErr w:type="spellStart"/>
            <w:r w:rsidRPr="00A64887">
              <w:rPr>
                <w:lang w:val="en-US"/>
              </w:rPr>
              <w:t>етоды</w:t>
            </w:r>
            <w:proofErr w:type="spellEnd"/>
            <w:r>
              <w:t xml:space="preserve"> </w:t>
            </w:r>
            <w:proofErr w:type="spellStart"/>
            <w:r w:rsidRPr="00A64887">
              <w:rPr>
                <w:lang w:val="en-US"/>
              </w:rPr>
              <w:t>преобразования</w:t>
            </w:r>
            <w:proofErr w:type="spellEnd"/>
            <w:r w:rsidR="00587D89">
              <w:t xml:space="preserve"> </w:t>
            </w:r>
            <w:proofErr w:type="spellStart"/>
            <w:r w:rsidRPr="00A64887">
              <w:rPr>
                <w:lang w:val="en-US"/>
              </w:rPr>
              <w:t>электрической</w:t>
            </w:r>
            <w:proofErr w:type="spellEnd"/>
            <w:r>
              <w:t xml:space="preserve"> </w:t>
            </w:r>
            <w:proofErr w:type="spellStart"/>
            <w:r w:rsidRPr="00A64887">
              <w:rPr>
                <w:lang w:val="en-US"/>
              </w:rPr>
              <w:t>энергии</w:t>
            </w:r>
            <w:proofErr w:type="spellEnd"/>
            <w:r>
              <w:t>;</w:t>
            </w:r>
          </w:p>
        </w:tc>
      </w:tr>
    </w:tbl>
    <w:p w14:paraId="5E058612" w14:textId="77777777" w:rsidR="0051658E" w:rsidRDefault="0051658E" w:rsidP="005B6110">
      <w:pPr>
        <w:suppressAutoHyphens/>
        <w:spacing w:line="276" w:lineRule="auto"/>
        <w:jc w:val="center"/>
        <w:rPr>
          <w:b/>
          <w:szCs w:val="24"/>
        </w:rPr>
      </w:pPr>
    </w:p>
    <w:p w14:paraId="2B0D9B5C" w14:textId="77777777" w:rsidR="005B6110" w:rsidRDefault="005B6110" w:rsidP="005B6110">
      <w:pPr>
        <w:suppressAutoHyphens/>
        <w:spacing w:line="276" w:lineRule="auto"/>
        <w:jc w:val="center"/>
        <w:rPr>
          <w:b/>
          <w:szCs w:val="24"/>
        </w:rPr>
      </w:pPr>
    </w:p>
    <w:p w14:paraId="56D778DB" w14:textId="66E3EA3C" w:rsidR="003F04EB" w:rsidRPr="005B6110" w:rsidRDefault="003F04EB" w:rsidP="00226915">
      <w:pPr>
        <w:pStyle w:val="ae"/>
        <w:numPr>
          <w:ilvl w:val="0"/>
          <w:numId w:val="20"/>
        </w:numPr>
        <w:suppressAutoHyphens/>
        <w:spacing w:before="0" w:after="0" w:line="276" w:lineRule="auto"/>
        <w:jc w:val="center"/>
        <w:rPr>
          <w:b/>
        </w:rPr>
      </w:pPr>
      <w:r w:rsidRPr="005B6110">
        <w:rPr>
          <w:b/>
        </w:rPr>
        <w:t>СТРУКТУРА И СОДЕРЖАНИЕ УЧЕБНОЙ ДИСЦИПЛИНЫ</w:t>
      </w:r>
    </w:p>
    <w:p w14:paraId="63D7BFBF" w14:textId="77777777" w:rsidR="005B6110" w:rsidRPr="005B6110" w:rsidRDefault="005B6110" w:rsidP="005B6110">
      <w:pPr>
        <w:pStyle w:val="ae"/>
        <w:suppressAutoHyphens/>
        <w:spacing w:before="0" w:after="0" w:line="276" w:lineRule="auto"/>
        <w:ind w:left="720" w:firstLine="0"/>
        <w:rPr>
          <w:b/>
        </w:rPr>
      </w:pPr>
    </w:p>
    <w:p w14:paraId="23443BD5" w14:textId="3AA0F77E" w:rsidR="003F04EB" w:rsidRPr="005B6110" w:rsidRDefault="003F04EB" w:rsidP="00226915">
      <w:pPr>
        <w:pStyle w:val="ae"/>
        <w:numPr>
          <w:ilvl w:val="1"/>
          <w:numId w:val="20"/>
        </w:numPr>
        <w:suppressAutoHyphens/>
        <w:spacing w:before="0" w:after="0" w:line="276" w:lineRule="auto"/>
        <w:rPr>
          <w:b/>
        </w:rPr>
      </w:pPr>
      <w:r w:rsidRPr="005B6110">
        <w:rPr>
          <w:b/>
        </w:rPr>
        <w:t>Объем учебной дисциплины и виды учебной работы</w:t>
      </w:r>
    </w:p>
    <w:p w14:paraId="5AAD04E0" w14:textId="77777777" w:rsidR="005B6110" w:rsidRPr="005B6110" w:rsidRDefault="005B6110" w:rsidP="005B6110">
      <w:pPr>
        <w:pStyle w:val="ae"/>
        <w:suppressAutoHyphens/>
        <w:spacing w:before="0" w:after="0" w:line="276" w:lineRule="auto"/>
        <w:ind w:left="1129" w:firstLine="0"/>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11"/>
        <w:gridCol w:w="2771"/>
      </w:tblGrid>
      <w:tr w:rsidR="003F04EB" w:rsidRPr="00315F34" w14:paraId="6320981C" w14:textId="77777777" w:rsidTr="005B6110">
        <w:trPr>
          <w:trHeight w:val="510"/>
        </w:trPr>
        <w:tc>
          <w:tcPr>
            <w:tcW w:w="3539" w:type="pct"/>
            <w:vAlign w:val="center"/>
          </w:tcPr>
          <w:p w14:paraId="0BB81ECB" w14:textId="77777777" w:rsidR="003F04EB" w:rsidRPr="00315F34" w:rsidRDefault="003F04EB" w:rsidP="005E0BB1">
            <w:pPr>
              <w:suppressAutoHyphens/>
              <w:ind w:firstLine="0"/>
              <w:rPr>
                <w:b/>
              </w:rPr>
            </w:pPr>
            <w:bookmarkStart w:id="470" w:name="_Hlk102131323"/>
            <w:r w:rsidRPr="00315F34">
              <w:rPr>
                <w:b/>
              </w:rPr>
              <w:t>Вид учебной работы</w:t>
            </w:r>
          </w:p>
        </w:tc>
        <w:tc>
          <w:tcPr>
            <w:tcW w:w="1461" w:type="pct"/>
            <w:vAlign w:val="center"/>
          </w:tcPr>
          <w:p w14:paraId="3181FF01" w14:textId="77777777" w:rsidR="003F04EB" w:rsidRPr="00315F34" w:rsidRDefault="003F04EB" w:rsidP="005E0BB1">
            <w:pPr>
              <w:suppressAutoHyphens/>
              <w:ind w:firstLine="0"/>
              <w:rPr>
                <w:b/>
                <w:iCs/>
              </w:rPr>
            </w:pPr>
            <w:r w:rsidRPr="00315F34">
              <w:rPr>
                <w:b/>
                <w:iCs/>
              </w:rPr>
              <w:t>Объем в часах</w:t>
            </w:r>
          </w:p>
        </w:tc>
      </w:tr>
      <w:tr w:rsidR="003F04EB" w:rsidRPr="00315F34" w14:paraId="510EADAE" w14:textId="77777777" w:rsidTr="005B6110">
        <w:trPr>
          <w:trHeight w:val="510"/>
        </w:trPr>
        <w:tc>
          <w:tcPr>
            <w:tcW w:w="3539" w:type="pct"/>
            <w:vAlign w:val="center"/>
          </w:tcPr>
          <w:p w14:paraId="747866B3" w14:textId="77777777" w:rsidR="003F04EB" w:rsidRPr="00315F34" w:rsidRDefault="003F04EB" w:rsidP="005E0BB1">
            <w:pPr>
              <w:suppressAutoHyphens/>
              <w:ind w:firstLine="0"/>
              <w:rPr>
                <w:b/>
              </w:rPr>
            </w:pPr>
            <w:r w:rsidRPr="00315F34">
              <w:rPr>
                <w:b/>
              </w:rPr>
              <w:t>Объем образовательной программы учебной дисциплины</w:t>
            </w:r>
          </w:p>
        </w:tc>
        <w:tc>
          <w:tcPr>
            <w:tcW w:w="1461" w:type="pct"/>
            <w:vAlign w:val="center"/>
          </w:tcPr>
          <w:p w14:paraId="4A08DCE2" w14:textId="77777777" w:rsidR="003F04EB" w:rsidRPr="00AA55DF" w:rsidRDefault="003F04EB" w:rsidP="005E0BB1">
            <w:pPr>
              <w:suppressAutoHyphens/>
              <w:ind w:firstLine="0"/>
              <w:rPr>
                <w:b/>
                <w:bCs/>
                <w:iCs/>
              </w:rPr>
            </w:pPr>
            <w:r w:rsidRPr="00AA55DF">
              <w:rPr>
                <w:b/>
                <w:bCs/>
                <w:iCs/>
              </w:rPr>
              <w:t>58</w:t>
            </w:r>
          </w:p>
        </w:tc>
      </w:tr>
      <w:tr w:rsidR="003F04EB" w:rsidRPr="00315F34" w14:paraId="73EE71AA" w14:textId="77777777" w:rsidTr="005B6110">
        <w:trPr>
          <w:trHeight w:val="510"/>
        </w:trPr>
        <w:tc>
          <w:tcPr>
            <w:tcW w:w="3539" w:type="pct"/>
            <w:shd w:val="clear" w:color="auto" w:fill="auto"/>
            <w:vAlign w:val="center"/>
          </w:tcPr>
          <w:p w14:paraId="3B29D569" w14:textId="77777777" w:rsidR="003F04EB" w:rsidRPr="00315F34" w:rsidRDefault="003F04EB" w:rsidP="005E0BB1">
            <w:pPr>
              <w:suppressAutoHyphens/>
              <w:ind w:firstLine="0"/>
              <w:rPr>
                <w:b/>
              </w:rPr>
            </w:pPr>
            <w:r w:rsidRPr="00315F34">
              <w:rPr>
                <w:b/>
              </w:rPr>
              <w:t>в т.ч. в форме практической подготовки</w:t>
            </w:r>
          </w:p>
        </w:tc>
        <w:tc>
          <w:tcPr>
            <w:tcW w:w="1461" w:type="pct"/>
            <w:shd w:val="clear" w:color="auto" w:fill="auto"/>
            <w:vAlign w:val="center"/>
          </w:tcPr>
          <w:p w14:paraId="4EECF7E2" w14:textId="77777777" w:rsidR="003F04EB" w:rsidRPr="00AA55DF" w:rsidRDefault="003F04EB" w:rsidP="005E0BB1">
            <w:pPr>
              <w:suppressAutoHyphens/>
              <w:ind w:firstLine="0"/>
              <w:rPr>
                <w:b/>
                <w:bCs/>
                <w:iCs/>
              </w:rPr>
            </w:pPr>
            <w:r w:rsidRPr="00AA55DF">
              <w:rPr>
                <w:b/>
                <w:bCs/>
                <w:iCs/>
              </w:rPr>
              <w:t>32</w:t>
            </w:r>
          </w:p>
        </w:tc>
      </w:tr>
      <w:tr w:rsidR="003F04EB" w:rsidRPr="00315F34" w14:paraId="0B0AB109" w14:textId="77777777" w:rsidTr="005B6110">
        <w:trPr>
          <w:trHeight w:val="510"/>
        </w:trPr>
        <w:tc>
          <w:tcPr>
            <w:tcW w:w="5000" w:type="pct"/>
            <w:gridSpan w:val="2"/>
            <w:vAlign w:val="center"/>
          </w:tcPr>
          <w:p w14:paraId="1D8B7B6C" w14:textId="77777777" w:rsidR="003F04EB" w:rsidRPr="00315F34" w:rsidRDefault="003F04EB" w:rsidP="005E0BB1">
            <w:pPr>
              <w:suppressAutoHyphens/>
              <w:ind w:firstLine="0"/>
              <w:rPr>
                <w:iCs/>
              </w:rPr>
            </w:pPr>
            <w:r w:rsidRPr="00315F34">
              <w:t>в т. ч.:</w:t>
            </w:r>
          </w:p>
        </w:tc>
      </w:tr>
      <w:tr w:rsidR="003F04EB" w:rsidRPr="00315F34" w14:paraId="52D538E9" w14:textId="77777777" w:rsidTr="005B6110">
        <w:trPr>
          <w:trHeight w:val="510"/>
        </w:trPr>
        <w:tc>
          <w:tcPr>
            <w:tcW w:w="3539" w:type="pct"/>
            <w:vAlign w:val="center"/>
          </w:tcPr>
          <w:p w14:paraId="34364EBB" w14:textId="77777777" w:rsidR="003F04EB" w:rsidRPr="00315F34" w:rsidRDefault="003F04EB" w:rsidP="005E0BB1">
            <w:pPr>
              <w:suppressAutoHyphens/>
              <w:ind w:firstLine="0"/>
            </w:pPr>
            <w:r w:rsidRPr="00315F34">
              <w:t>теоретическое обучение</w:t>
            </w:r>
          </w:p>
        </w:tc>
        <w:tc>
          <w:tcPr>
            <w:tcW w:w="1461" w:type="pct"/>
            <w:vAlign w:val="center"/>
          </w:tcPr>
          <w:p w14:paraId="22773912" w14:textId="77777777" w:rsidR="003F04EB" w:rsidRPr="00315F34" w:rsidRDefault="003F04EB" w:rsidP="005E0BB1">
            <w:pPr>
              <w:suppressAutoHyphens/>
              <w:ind w:firstLine="0"/>
              <w:rPr>
                <w:iCs/>
              </w:rPr>
            </w:pPr>
            <w:r>
              <w:rPr>
                <w:iCs/>
              </w:rPr>
              <w:t>26</w:t>
            </w:r>
          </w:p>
        </w:tc>
      </w:tr>
      <w:tr w:rsidR="003F04EB" w:rsidRPr="00315F34" w14:paraId="09AEE396" w14:textId="77777777" w:rsidTr="005B6110">
        <w:trPr>
          <w:trHeight w:val="510"/>
        </w:trPr>
        <w:tc>
          <w:tcPr>
            <w:tcW w:w="3539" w:type="pct"/>
            <w:vAlign w:val="center"/>
          </w:tcPr>
          <w:p w14:paraId="58F52686" w14:textId="77777777" w:rsidR="003F04EB" w:rsidRPr="00315F34" w:rsidRDefault="003F04EB" w:rsidP="005E0BB1">
            <w:pPr>
              <w:suppressAutoHyphens/>
              <w:ind w:firstLine="0"/>
            </w:pPr>
            <w:r w:rsidRPr="00315F34">
              <w:lastRenderedPageBreak/>
              <w:t>лабораторные работы</w:t>
            </w:r>
            <w:r w:rsidRPr="00315F34">
              <w:rPr>
                <w:i/>
              </w:rPr>
              <w:t xml:space="preserve"> </w:t>
            </w:r>
          </w:p>
        </w:tc>
        <w:tc>
          <w:tcPr>
            <w:tcW w:w="1461" w:type="pct"/>
            <w:vAlign w:val="center"/>
          </w:tcPr>
          <w:p w14:paraId="4FD3C163" w14:textId="77777777" w:rsidR="003F04EB" w:rsidRPr="00315F34" w:rsidRDefault="003F04EB" w:rsidP="005E0BB1">
            <w:pPr>
              <w:suppressAutoHyphens/>
              <w:ind w:firstLine="0"/>
              <w:rPr>
                <w:iCs/>
              </w:rPr>
            </w:pPr>
            <w:r>
              <w:rPr>
                <w:iCs/>
              </w:rPr>
              <w:t>1</w:t>
            </w:r>
            <w:r w:rsidR="00022E7C">
              <w:rPr>
                <w:iCs/>
              </w:rPr>
              <w:t>0</w:t>
            </w:r>
          </w:p>
        </w:tc>
      </w:tr>
      <w:tr w:rsidR="003F04EB" w:rsidRPr="00315F34" w14:paraId="77016943" w14:textId="77777777" w:rsidTr="005B6110">
        <w:trPr>
          <w:trHeight w:val="510"/>
        </w:trPr>
        <w:tc>
          <w:tcPr>
            <w:tcW w:w="3539" w:type="pct"/>
            <w:vAlign w:val="center"/>
          </w:tcPr>
          <w:p w14:paraId="155DA532" w14:textId="77777777" w:rsidR="003F04EB" w:rsidRPr="00315F34" w:rsidRDefault="003F04EB" w:rsidP="005E0BB1">
            <w:pPr>
              <w:suppressAutoHyphens/>
              <w:ind w:firstLine="0"/>
            </w:pPr>
            <w:r w:rsidRPr="00315F34">
              <w:t>практические занятия</w:t>
            </w:r>
            <w:r w:rsidRPr="00315F34">
              <w:rPr>
                <w:i/>
              </w:rPr>
              <w:t xml:space="preserve"> </w:t>
            </w:r>
          </w:p>
        </w:tc>
        <w:tc>
          <w:tcPr>
            <w:tcW w:w="1461" w:type="pct"/>
            <w:vAlign w:val="center"/>
          </w:tcPr>
          <w:p w14:paraId="44972F61" w14:textId="77777777" w:rsidR="003F04EB" w:rsidRPr="00315F34" w:rsidRDefault="00022E7C" w:rsidP="005E0BB1">
            <w:pPr>
              <w:suppressAutoHyphens/>
              <w:ind w:firstLine="0"/>
              <w:rPr>
                <w:iCs/>
              </w:rPr>
            </w:pPr>
            <w:r>
              <w:rPr>
                <w:iCs/>
              </w:rPr>
              <w:t>22</w:t>
            </w:r>
          </w:p>
        </w:tc>
      </w:tr>
      <w:tr w:rsidR="003F04EB" w:rsidRPr="00315F34" w14:paraId="5BF97730" w14:textId="77777777" w:rsidTr="005B6110">
        <w:trPr>
          <w:trHeight w:val="510"/>
        </w:trPr>
        <w:tc>
          <w:tcPr>
            <w:tcW w:w="3539" w:type="pct"/>
            <w:vAlign w:val="center"/>
          </w:tcPr>
          <w:p w14:paraId="0C30250E" w14:textId="77777777" w:rsidR="003F04EB" w:rsidRPr="00315F34" w:rsidRDefault="003F04EB" w:rsidP="005E0BB1">
            <w:pPr>
              <w:suppressAutoHyphens/>
              <w:ind w:firstLine="0"/>
            </w:pPr>
            <w:r w:rsidRPr="00315F34">
              <w:t xml:space="preserve">курсовая работа (проект) </w:t>
            </w:r>
          </w:p>
        </w:tc>
        <w:tc>
          <w:tcPr>
            <w:tcW w:w="1461" w:type="pct"/>
            <w:vAlign w:val="center"/>
          </w:tcPr>
          <w:p w14:paraId="2E0A4B5A" w14:textId="77777777" w:rsidR="003F04EB" w:rsidRPr="00315F34" w:rsidRDefault="003F04EB" w:rsidP="005E0BB1">
            <w:pPr>
              <w:suppressAutoHyphens/>
              <w:ind w:firstLine="0"/>
              <w:rPr>
                <w:iCs/>
              </w:rPr>
            </w:pPr>
            <w:r>
              <w:rPr>
                <w:iCs/>
              </w:rPr>
              <w:t>-</w:t>
            </w:r>
          </w:p>
        </w:tc>
      </w:tr>
      <w:tr w:rsidR="003F04EB" w:rsidRPr="00315F34" w14:paraId="13104D29" w14:textId="77777777" w:rsidTr="005B6110">
        <w:trPr>
          <w:trHeight w:val="510"/>
        </w:trPr>
        <w:tc>
          <w:tcPr>
            <w:tcW w:w="3539" w:type="pct"/>
            <w:vAlign w:val="center"/>
          </w:tcPr>
          <w:p w14:paraId="0C5E4ED2" w14:textId="77777777" w:rsidR="003F04EB" w:rsidRPr="00315F34" w:rsidRDefault="003F04EB" w:rsidP="005E0BB1">
            <w:pPr>
              <w:suppressAutoHyphens/>
              <w:ind w:firstLine="0"/>
              <w:rPr>
                <w:i/>
              </w:rPr>
            </w:pPr>
            <w:r w:rsidRPr="00315F34">
              <w:rPr>
                <w:i/>
              </w:rPr>
              <w:t xml:space="preserve">Самостоятельная работа </w:t>
            </w:r>
            <w:r w:rsidRPr="00315F34">
              <w:rPr>
                <w:b/>
                <w:i/>
                <w:vertAlign w:val="superscript"/>
              </w:rPr>
              <w:footnoteReference w:id="30"/>
            </w:r>
          </w:p>
        </w:tc>
        <w:tc>
          <w:tcPr>
            <w:tcW w:w="1461" w:type="pct"/>
            <w:vAlign w:val="center"/>
          </w:tcPr>
          <w:p w14:paraId="190294B9" w14:textId="77777777" w:rsidR="003F04EB" w:rsidRPr="00315F34" w:rsidRDefault="003F04EB" w:rsidP="005E0BB1">
            <w:pPr>
              <w:suppressAutoHyphens/>
              <w:ind w:firstLine="0"/>
              <w:rPr>
                <w:iCs/>
              </w:rPr>
            </w:pPr>
            <w:r w:rsidRPr="00315F34">
              <w:rPr>
                <w:iCs/>
              </w:rPr>
              <w:t>-</w:t>
            </w:r>
          </w:p>
        </w:tc>
      </w:tr>
      <w:tr w:rsidR="003F04EB" w:rsidRPr="00315F34" w14:paraId="150AF426" w14:textId="77777777" w:rsidTr="005B6110">
        <w:trPr>
          <w:trHeight w:val="510"/>
        </w:trPr>
        <w:tc>
          <w:tcPr>
            <w:tcW w:w="3539" w:type="pct"/>
            <w:vAlign w:val="center"/>
          </w:tcPr>
          <w:p w14:paraId="736CCA19" w14:textId="77777777" w:rsidR="003F04EB" w:rsidRPr="00315F34" w:rsidRDefault="003F04EB" w:rsidP="005E0BB1">
            <w:pPr>
              <w:suppressAutoHyphens/>
              <w:ind w:firstLine="0"/>
              <w:rPr>
                <w:i/>
              </w:rPr>
            </w:pPr>
            <w:r w:rsidRPr="00315F34">
              <w:rPr>
                <w:b/>
                <w:iCs/>
              </w:rPr>
              <w:t>Промежуточная аттестация</w:t>
            </w:r>
            <w:r w:rsidR="00AA55DF">
              <w:rPr>
                <w:rStyle w:val="ac"/>
                <w:b/>
                <w:iCs/>
              </w:rPr>
              <w:footnoteReference w:id="31"/>
            </w:r>
          </w:p>
        </w:tc>
        <w:tc>
          <w:tcPr>
            <w:tcW w:w="1461" w:type="pct"/>
            <w:vAlign w:val="center"/>
          </w:tcPr>
          <w:p w14:paraId="2F9227BB" w14:textId="77777777" w:rsidR="003F04EB" w:rsidRPr="00315F34" w:rsidRDefault="003F04EB" w:rsidP="005E0BB1">
            <w:pPr>
              <w:suppressAutoHyphens/>
              <w:ind w:firstLine="0"/>
              <w:rPr>
                <w:iCs/>
              </w:rPr>
            </w:pPr>
            <w:r>
              <w:rPr>
                <w:iCs/>
              </w:rPr>
              <w:t>2</w:t>
            </w:r>
          </w:p>
        </w:tc>
      </w:tr>
      <w:bookmarkEnd w:id="470"/>
    </w:tbl>
    <w:p w14:paraId="531D455B" w14:textId="77777777" w:rsidR="00A03EC1" w:rsidRDefault="00A03EC1" w:rsidP="003074F7">
      <w:pPr>
        <w:suppressAutoHyphens/>
        <w:ind w:left="720"/>
        <w:rPr>
          <w:b/>
          <w:i/>
          <w:u w:val="single"/>
        </w:rPr>
      </w:pPr>
    </w:p>
    <w:p w14:paraId="24FA843C" w14:textId="77777777" w:rsidR="00D54E48" w:rsidRPr="00D54E48" w:rsidRDefault="00D54E48" w:rsidP="00D54E48">
      <w:pPr>
        <w:rPr>
          <w:sz w:val="20"/>
          <w:lang w:eastAsia="en-US"/>
        </w:rPr>
        <w:sectPr w:rsidR="00D54E48" w:rsidRPr="00D54E48" w:rsidSect="008E58E3">
          <w:pgSz w:w="11910" w:h="16840"/>
          <w:pgMar w:top="1040" w:right="711" w:bottom="1480" w:left="1701" w:header="0" w:footer="1216" w:gutter="0"/>
          <w:cols w:space="720"/>
        </w:sectPr>
      </w:pPr>
    </w:p>
    <w:p w14:paraId="39AFB2E9" w14:textId="270ED2C3" w:rsidR="00D54E48" w:rsidRPr="005B6110" w:rsidRDefault="00D54E48" w:rsidP="00226915">
      <w:pPr>
        <w:pStyle w:val="ae"/>
        <w:numPr>
          <w:ilvl w:val="1"/>
          <w:numId w:val="20"/>
        </w:numPr>
        <w:ind w:firstLine="5"/>
        <w:rPr>
          <w:b/>
          <w:bCs/>
          <w:lang w:eastAsia="en-US"/>
        </w:rPr>
      </w:pPr>
      <w:r w:rsidRPr="005B6110">
        <w:rPr>
          <w:b/>
          <w:bCs/>
          <w:lang w:eastAsia="en-US"/>
        </w:rPr>
        <w:lastRenderedPageBreak/>
        <w:t>Тематический</w:t>
      </w:r>
      <w:r w:rsidR="00587D89" w:rsidRPr="005B6110">
        <w:rPr>
          <w:b/>
          <w:bCs/>
          <w:lang w:eastAsia="en-US"/>
        </w:rPr>
        <w:t xml:space="preserve"> </w:t>
      </w:r>
      <w:r w:rsidRPr="005B6110">
        <w:rPr>
          <w:b/>
          <w:bCs/>
          <w:lang w:eastAsia="en-US"/>
        </w:rPr>
        <w:t>план</w:t>
      </w:r>
      <w:r w:rsidR="00587D89" w:rsidRPr="005B6110">
        <w:rPr>
          <w:b/>
          <w:bCs/>
          <w:lang w:eastAsia="en-US"/>
        </w:rPr>
        <w:t xml:space="preserve"> </w:t>
      </w:r>
      <w:r w:rsidRPr="005B6110">
        <w:rPr>
          <w:b/>
          <w:bCs/>
          <w:lang w:eastAsia="en-US"/>
        </w:rPr>
        <w:t>и</w:t>
      </w:r>
      <w:r w:rsidR="00587D89" w:rsidRPr="005B6110">
        <w:rPr>
          <w:b/>
          <w:bCs/>
          <w:lang w:eastAsia="en-US"/>
        </w:rPr>
        <w:t xml:space="preserve"> </w:t>
      </w:r>
      <w:r w:rsidRPr="005B6110">
        <w:rPr>
          <w:b/>
          <w:bCs/>
          <w:lang w:eastAsia="en-US"/>
        </w:rPr>
        <w:t>содержание</w:t>
      </w:r>
      <w:r w:rsidR="00587D89" w:rsidRPr="005B6110">
        <w:rPr>
          <w:b/>
          <w:bCs/>
          <w:lang w:eastAsia="en-US"/>
        </w:rPr>
        <w:t xml:space="preserve"> </w:t>
      </w:r>
      <w:r w:rsidRPr="005B6110">
        <w:rPr>
          <w:b/>
          <w:bCs/>
          <w:lang w:eastAsia="en-US"/>
        </w:rPr>
        <w:t>учебной</w:t>
      </w:r>
      <w:r w:rsidR="00587D89" w:rsidRPr="005B6110">
        <w:rPr>
          <w:b/>
          <w:bCs/>
          <w:lang w:eastAsia="en-US"/>
        </w:rPr>
        <w:t xml:space="preserve"> </w:t>
      </w:r>
      <w:r w:rsidRPr="005B6110">
        <w:rPr>
          <w:b/>
          <w:bCs/>
          <w:lang w:eastAsia="en-US"/>
        </w:rPr>
        <w:t>дисциплины</w:t>
      </w:r>
    </w:p>
    <w:p w14:paraId="246F6891" w14:textId="77777777" w:rsidR="00D54E48" w:rsidRDefault="00D54E48" w:rsidP="00D54E48">
      <w:pPr>
        <w:widowControl w:val="0"/>
        <w:autoSpaceDE w:val="0"/>
        <w:autoSpaceDN w:val="0"/>
        <w:rPr>
          <w:sz w:val="2"/>
          <w:szCs w:val="2"/>
          <w:lang w:eastAsia="en-US"/>
        </w:rPr>
      </w:pPr>
    </w:p>
    <w:tbl>
      <w:tblPr>
        <w:tblW w:w="150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8788"/>
        <w:gridCol w:w="1926"/>
        <w:gridCol w:w="1901"/>
      </w:tblGrid>
      <w:tr w:rsidR="00A976BA" w:rsidRPr="00A976BA" w14:paraId="2A61A832" w14:textId="77777777" w:rsidTr="005B6110">
        <w:tc>
          <w:tcPr>
            <w:tcW w:w="2410" w:type="dxa"/>
            <w:shd w:val="clear" w:color="auto" w:fill="auto"/>
            <w:vAlign w:val="center"/>
          </w:tcPr>
          <w:p w14:paraId="610B46EF" w14:textId="77777777" w:rsidR="00A976BA" w:rsidRPr="00A976BA" w:rsidRDefault="00A976BA" w:rsidP="005E0BB1">
            <w:pPr>
              <w:widowControl w:val="0"/>
              <w:autoSpaceDE w:val="0"/>
              <w:autoSpaceDN w:val="0"/>
              <w:ind w:firstLine="0"/>
              <w:jc w:val="center"/>
              <w:rPr>
                <w:rFonts w:eastAsia="Calibri"/>
                <w:b/>
                <w:szCs w:val="24"/>
                <w:lang w:eastAsia="en-US"/>
              </w:rPr>
            </w:pPr>
            <w:bookmarkStart w:id="471" w:name="_Hlk102737550"/>
            <w:r w:rsidRPr="00A976BA">
              <w:rPr>
                <w:rFonts w:eastAsia="Calibri"/>
                <w:b/>
                <w:spacing w:val="-1"/>
                <w:szCs w:val="24"/>
                <w:lang w:eastAsia="en-US"/>
              </w:rPr>
              <w:t xml:space="preserve">Наименование </w:t>
            </w:r>
            <w:r w:rsidRPr="00A976BA">
              <w:rPr>
                <w:rFonts w:eastAsia="Calibri"/>
                <w:b/>
                <w:szCs w:val="24"/>
                <w:lang w:eastAsia="en-US"/>
              </w:rPr>
              <w:t>разделов и тем</w:t>
            </w:r>
          </w:p>
        </w:tc>
        <w:tc>
          <w:tcPr>
            <w:tcW w:w="8788" w:type="dxa"/>
            <w:shd w:val="clear" w:color="auto" w:fill="auto"/>
            <w:vAlign w:val="center"/>
          </w:tcPr>
          <w:p w14:paraId="08AD2AE0"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Содержание учебного материала и формы организации деятельности обучающихся</w:t>
            </w:r>
          </w:p>
        </w:tc>
        <w:tc>
          <w:tcPr>
            <w:tcW w:w="1926" w:type="dxa"/>
            <w:shd w:val="clear" w:color="auto" w:fill="auto"/>
            <w:vAlign w:val="center"/>
          </w:tcPr>
          <w:p w14:paraId="76528400" w14:textId="73948871" w:rsidR="00A976BA" w:rsidRPr="00A976BA" w:rsidRDefault="005A30E0" w:rsidP="005E0BB1">
            <w:pPr>
              <w:widowControl w:val="0"/>
              <w:autoSpaceDE w:val="0"/>
              <w:autoSpaceDN w:val="0"/>
              <w:ind w:firstLine="0"/>
              <w:jc w:val="center"/>
              <w:rPr>
                <w:rFonts w:eastAsia="Calibri"/>
                <w:b/>
                <w:szCs w:val="24"/>
                <w:lang w:eastAsia="en-US"/>
              </w:rPr>
            </w:pPr>
            <w:r>
              <w:rPr>
                <w:b/>
                <w:bCs/>
                <w:szCs w:val="24"/>
              </w:rPr>
              <w:t>Объем, акад. ч</w:t>
            </w:r>
            <w:r w:rsidR="005B6110">
              <w:rPr>
                <w:b/>
                <w:bCs/>
                <w:szCs w:val="24"/>
              </w:rPr>
              <w:t>.</w:t>
            </w:r>
            <w:r>
              <w:rPr>
                <w:b/>
                <w:bCs/>
                <w:szCs w:val="24"/>
              </w:rPr>
              <w:t xml:space="preserve"> / в том числе в форме практической подготовки, акад</w:t>
            </w:r>
            <w:r w:rsidR="005B6110">
              <w:rPr>
                <w:b/>
                <w:bCs/>
                <w:szCs w:val="24"/>
              </w:rPr>
              <w:t>.</w:t>
            </w:r>
            <w:r>
              <w:rPr>
                <w:b/>
                <w:bCs/>
                <w:szCs w:val="24"/>
              </w:rPr>
              <w:t xml:space="preserve"> ч</w:t>
            </w:r>
            <w:r w:rsidR="005B6110">
              <w:rPr>
                <w:b/>
                <w:bCs/>
                <w:szCs w:val="24"/>
              </w:rPr>
              <w:t>.</w:t>
            </w:r>
          </w:p>
        </w:tc>
        <w:tc>
          <w:tcPr>
            <w:tcW w:w="1901" w:type="dxa"/>
            <w:shd w:val="clear" w:color="auto" w:fill="auto"/>
            <w:vAlign w:val="center"/>
          </w:tcPr>
          <w:p w14:paraId="569EEFC8" w14:textId="12A425EC" w:rsidR="00A976BA" w:rsidRPr="00A976BA" w:rsidRDefault="005B6110" w:rsidP="005E0BB1">
            <w:pPr>
              <w:widowControl w:val="0"/>
              <w:autoSpaceDE w:val="0"/>
              <w:autoSpaceDN w:val="0"/>
              <w:ind w:firstLine="0"/>
              <w:jc w:val="center"/>
              <w:rPr>
                <w:rFonts w:eastAsia="Calibri"/>
                <w:b/>
                <w:szCs w:val="24"/>
                <w:lang w:eastAsia="en-US"/>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32"/>
            </w:r>
            <w:r w:rsidRPr="00A450A8">
              <w:rPr>
                <w:b/>
                <w:bCs/>
              </w:rPr>
              <w:t>, формированию которых способствует элемент программы</w:t>
            </w:r>
          </w:p>
        </w:tc>
      </w:tr>
      <w:tr w:rsidR="00A976BA" w:rsidRPr="00A976BA" w14:paraId="2745421A" w14:textId="77777777" w:rsidTr="005B6110">
        <w:tc>
          <w:tcPr>
            <w:tcW w:w="2410" w:type="dxa"/>
            <w:shd w:val="clear" w:color="auto" w:fill="auto"/>
          </w:tcPr>
          <w:p w14:paraId="7F7E4626"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1</w:t>
            </w:r>
          </w:p>
        </w:tc>
        <w:tc>
          <w:tcPr>
            <w:tcW w:w="8788" w:type="dxa"/>
            <w:shd w:val="clear" w:color="auto" w:fill="auto"/>
          </w:tcPr>
          <w:p w14:paraId="2A5624A7"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2</w:t>
            </w:r>
          </w:p>
        </w:tc>
        <w:tc>
          <w:tcPr>
            <w:tcW w:w="1926" w:type="dxa"/>
            <w:shd w:val="clear" w:color="auto" w:fill="auto"/>
          </w:tcPr>
          <w:p w14:paraId="45C8F675"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3</w:t>
            </w:r>
          </w:p>
        </w:tc>
        <w:tc>
          <w:tcPr>
            <w:tcW w:w="1901" w:type="dxa"/>
            <w:shd w:val="clear" w:color="auto" w:fill="auto"/>
          </w:tcPr>
          <w:p w14:paraId="49A3AD89"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4</w:t>
            </w:r>
          </w:p>
        </w:tc>
      </w:tr>
      <w:tr w:rsidR="00A976BA" w:rsidRPr="00A976BA" w14:paraId="4977EA12" w14:textId="77777777" w:rsidTr="005B6110">
        <w:trPr>
          <w:trHeight w:val="70"/>
        </w:trPr>
        <w:tc>
          <w:tcPr>
            <w:tcW w:w="2410" w:type="dxa"/>
            <w:shd w:val="clear" w:color="auto" w:fill="auto"/>
          </w:tcPr>
          <w:p w14:paraId="2705B76A"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РАЗДЕЛ 1</w:t>
            </w:r>
          </w:p>
        </w:tc>
        <w:tc>
          <w:tcPr>
            <w:tcW w:w="8788" w:type="dxa"/>
            <w:shd w:val="clear" w:color="auto" w:fill="auto"/>
          </w:tcPr>
          <w:p w14:paraId="215A1A6D"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ВВЕДЕНИЕ В ЭЛЕКТРОТЕХНИКУ</w:t>
            </w:r>
          </w:p>
        </w:tc>
        <w:tc>
          <w:tcPr>
            <w:tcW w:w="1926" w:type="dxa"/>
            <w:shd w:val="clear" w:color="auto" w:fill="auto"/>
          </w:tcPr>
          <w:p w14:paraId="18B494ED"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2</w:t>
            </w:r>
          </w:p>
        </w:tc>
        <w:tc>
          <w:tcPr>
            <w:tcW w:w="1901" w:type="dxa"/>
            <w:shd w:val="clear" w:color="auto" w:fill="auto"/>
          </w:tcPr>
          <w:p w14:paraId="62C20CF4" w14:textId="77777777" w:rsidR="00A976BA" w:rsidRPr="00A976BA" w:rsidRDefault="00A976BA" w:rsidP="005B6110">
            <w:pPr>
              <w:widowControl w:val="0"/>
              <w:tabs>
                <w:tab w:val="left" w:pos="656"/>
              </w:tabs>
              <w:autoSpaceDE w:val="0"/>
              <w:autoSpaceDN w:val="0"/>
              <w:ind w:firstLine="0"/>
              <w:jc w:val="center"/>
              <w:outlineLvl w:val="0"/>
              <w:rPr>
                <w:rFonts w:eastAsia="Calibri"/>
                <w:b/>
                <w:bCs/>
                <w:szCs w:val="24"/>
                <w:lang w:eastAsia="en-US"/>
              </w:rPr>
            </w:pPr>
          </w:p>
        </w:tc>
      </w:tr>
      <w:tr w:rsidR="00A976BA" w:rsidRPr="00A976BA" w14:paraId="0D9944F9" w14:textId="77777777" w:rsidTr="005B6110">
        <w:trPr>
          <w:trHeight w:val="70"/>
        </w:trPr>
        <w:tc>
          <w:tcPr>
            <w:tcW w:w="2410" w:type="dxa"/>
            <w:vMerge w:val="restart"/>
            <w:shd w:val="clear" w:color="auto" w:fill="auto"/>
          </w:tcPr>
          <w:p w14:paraId="185B90EE" w14:textId="16B44ACD"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Тема</w:t>
            </w:r>
            <w:r w:rsidR="005B6110">
              <w:rPr>
                <w:rFonts w:eastAsia="Calibri"/>
                <w:b/>
                <w:szCs w:val="24"/>
                <w:lang w:eastAsia="en-US"/>
              </w:rPr>
              <w:t xml:space="preserve"> </w:t>
            </w:r>
            <w:r w:rsidRPr="00A976BA">
              <w:rPr>
                <w:rFonts w:eastAsia="Calibri"/>
                <w:b/>
                <w:szCs w:val="24"/>
                <w:lang w:eastAsia="en-US"/>
              </w:rPr>
              <w:t xml:space="preserve">1.1 </w:t>
            </w:r>
            <w:r w:rsidR="005B6110">
              <w:rPr>
                <w:rFonts w:eastAsia="Calibri"/>
                <w:b/>
                <w:szCs w:val="24"/>
                <w:lang w:eastAsia="en-US"/>
              </w:rPr>
              <w:br/>
            </w:r>
            <w:r w:rsidRPr="00A976BA">
              <w:rPr>
                <w:rFonts w:eastAsia="Calibri"/>
                <w:b/>
                <w:szCs w:val="24"/>
                <w:lang w:eastAsia="en-US"/>
              </w:rPr>
              <w:t>Введение в электротехнику</w:t>
            </w:r>
          </w:p>
        </w:tc>
        <w:tc>
          <w:tcPr>
            <w:tcW w:w="8788" w:type="dxa"/>
            <w:shd w:val="clear" w:color="auto" w:fill="auto"/>
          </w:tcPr>
          <w:p w14:paraId="0BD3AC84"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Содержание учебного материала</w:t>
            </w:r>
          </w:p>
        </w:tc>
        <w:tc>
          <w:tcPr>
            <w:tcW w:w="1926" w:type="dxa"/>
            <w:shd w:val="clear" w:color="auto" w:fill="auto"/>
          </w:tcPr>
          <w:p w14:paraId="528E0451"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2</w:t>
            </w:r>
          </w:p>
        </w:tc>
        <w:tc>
          <w:tcPr>
            <w:tcW w:w="1901" w:type="dxa"/>
            <w:vMerge w:val="restart"/>
            <w:shd w:val="clear" w:color="auto" w:fill="auto"/>
          </w:tcPr>
          <w:p w14:paraId="2D487264" w14:textId="7533D3F3"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w:t>
            </w:r>
            <w:r w:rsidR="005B6110">
              <w:rPr>
                <w:rFonts w:eastAsia="Calibri"/>
                <w:szCs w:val="24"/>
                <w:lang w:eastAsia="en-US"/>
              </w:rPr>
              <w:t xml:space="preserve"> </w:t>
            </w:r>
            <w:r w:rsidRPr="00A976BA">
              <w:rPr>
                <w:rFonts w:eastAsia="Calibri"/>
                <w:szCs w:val="24"/>
                <w:lang w:eastAsia="en-US"/>
              </w:rPr>
              <w:t>01,</w:t>
            </w:r>
            <w:r w:rsidR="005B6110">
              <w:rPr>
                <w:rFonts w:eastAsia="Calibri"/>
                <w:szCs w:val="24"/>
                <w:lang w:eastAsia="en-US"/>
              </w:rPr>
              <w:t xml:space="preserve"> </w:t>
            </w:r>
            <w:r w:rsidRPr="00A976BA">
              <w:rPr>
                <w:rFonts w:eastAsia="Calibri"/>
                <w:szCs w:val="24"/>
                <w:lang w:eastAsia="en-US"/>
              </w:rPr>
              <w:t>ОК</w:t>
            </w:r>
            <w:r w:rsidR="005B6110">
              <w:rPr>
                <w:rFonts w:eastAsia="Calibri"/>
                <w:szCs w:val="24"/>
                <w:lang w:eastAsia="en-US"/>
              </w:rPr>
              <w:t xml:space="preserve"> </w:t>
            </w:r>
            <w:r w:rsidRPr="00A976BA">
              <w:rPr>
                <w:rFonts w:eastAsia="Calibri"/>
                <w:szCs w:val="24"/>
                <w:lang w:eastAsia="en-US"/>
              </w:rPr>
              <w:t>04,</w:t>
            </w:r>
          </w:p>
          <w:p w14:paraId="4F592D6F" w14:textId="6056FB86"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ОК07,</w:t>
            </w:r>
            <w:r w:rsidR="005B6110">
              <w:rPr>
                <w:rFonts w:eastAsia="Calibri"/>
                <w:szCs w:val="24"/>
                <w:lang w:eastAsia="en-US"/>
              </w:rPr>
              <w:t xml:space="preserve"> </w:t>
            </w:r>
            <w:r w:rsidRPr="00A976BA">
              <w:rPr>
                <w:rFonts w:eastAsia="Calibri"/>
                <w:szCs w:val="24"/>
                <w:lang w:eastAsia="en-US"/>
              </w:rPr>
              <w:t>ПК1.1,</w:t>
            </w:r>
          </w:p>
          <w:p w14:paraId="2B30E3A0" w14:textId="03FC3367"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ПК1.3,</w:t>
            </w:r>
            <w:r w:rsidR="005B6110">
              <w:rPr>
                <w:rFonts w:eastAsia="Calibri"/>
                <w:szCs w:val="24"/>
                <w:lang w:eastAsia="en-US"/>
              </w:rPr>
              <w:t xml:space="preserve"> </w:t>
            </w:r>
            <w:r w:rsidRPr="00A976BA">
              <w:rPr>
                <w:rFonts w:eastAsia="Calibri"/>
                <w:szCs w:val="24"/>
                <w:lang w:eastAsia="en-US"/>
              </w:rPr>
              <w:t>ПК1.4</w:t>
            </w:r>
          </w:p>
        </w:tc>
      </w:tr>
      <w:tr w:rsidR="00A976BA" w:rsidRPr="00A976BA" w14:paraId="1240D729" w14:textId="77777777" w:rsidTr="005B6110">
        <w:tc>
          <w:tcPr>
            <w:tcW w:w="2410" w:type="dxa"/>
            <w:vMerge/>
            <w:shd w:val="clear" w:color="auto" w:fill="auto"/>
          </w:tcPr>
          <w:p w14:paraId="4BF7C1BF"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7AD0AC8D"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szCs w:val="24"/>
                <w:lang w:eastAsia="en-US"/>
              </w:rPr>
              <w:t>Электрическая энергия, ее свойства и использование. Получение и передача электрической энергии. Основные этапы развития мировой и отечественной электроэнергетики, электротехники и электроники.</w:t>
            </w:r>
          </w:p>
        </w:tc>
        <w:tc>
          <w:tcPr>
            <w:tcW w:w="1926" w:type="dxa"/>
            <w:shd w:val="clear" w:color="auto" w:fill="auto"/>
          </w:tcPr>
          <w:p w14:paraId="32789A34" w14:textId="77777777" w:rsidR="00A976BA" w:rsidRPr="00A976BA" w:rsidRDefault="000159CC" w:rsidP="005E0BB1">
            <w:pPr>
              <w:widowControl w:val="0"/>
              <w:autoSpaceDE w:val="0"/>
              <w:autoSpaceDN w:val="0"/>
              <w:ind w:firstLine="0"/>
              <w:jc w:val="center"/>
              <w:rPr>
                <w:rFonts w:eastAsia="Calibri"/>
                <w:bCs/>
                <w:szCs w:val="24"/>
                <w:lang w:eastAsia="en-US"/>
              </w:rPr>
            </w:pPr>
            <w:r w:rsidRPr="000B77E4">
              <w:rPr>
                <w:rFonts w:eastAsia="Calibri"/>
                <w:bCs/>
                <w:szCs w:val="24"/>
                <w:lang w:eastAsia="en-US"/>
              </w:rPr>
              <w:t>2</w:t>
            </w:r>
          </w:p>
        </w:tc>
        <w:tc>
          <w:tcPr>
            <w:tcW w:w="1901" w:type="dxa"/>
            <w:vMerge/>
            <w:shd w:val="clear" w:color="auto" w:fill="auto"/>
          </w:tcPr>
          <w:p w14:paraId="57C095D4"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4647AEA7" w14:textId="77777777" w:rsidTr="005B6110">
        <w:tc>
          <w:tcPr>
            <w:tcW w:w="2410" w:type="dxa"/>
            <w:shd w:val="clear" w:color="auto" w:fill="auto"/>
          </w:tcPr>
          <w:p w14:paraId="5C8AFE02"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РАЗДЕЛ 2</w:t>
            </w:r>
          </w:p>
        </w:tc>
        <w:tc>
          <w:tcPr>
            <w:tcW w:w="8788" w:type="dxa"/>
            <w:shd w:val="clear" w:color="auto" w:fill="auto"/>
          </w:tcPr>
          <w:p w14:paraId="5B3F82D1"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ОСНОВЫ ТЕОРИИ И МЕТОДЫ ИССЛЕДОВАНИЯ ЭЛЕКТРИЧЕСКИХ ЦЕПЕЙ ПОСТОЯННОГО ТОКА</w:t>
            </w:r>
          </w:p>
        </w:tc>
        <w:tc>
          <w:tcPr>
            <w:tcW w:w="1926" w:type="dxa"/>
            <w:shd w:val="clear" w:color="auto" w:fill="auto"/>
          </w:tcPr>
          <w:p w14:paraId="2E8A81F0"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16</w:t>
            </w:r>
          </w:p>
        </w:tc>
        <w:tc>
          <w:tcPr>
            <w:tcW w:w="1901" w:type="dxa"/>
            <w:shd w:val="clear" w:color="auto" w:fill="auto"/>
          </w:tcPr>
          <w:p w14:paraId="12A7B140"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65B7FD92" w14:textId="77777777" w:rsidTr="005B6110">
        <w:tc>
          <w:tcPr>
            <w:tcW w:w="2410" w:type="dxa"/>
            <w:vMerge w:val="restart"/>
            <w:shd w:val="clear" w:color="auto" w:fill="auto"/>
          </w:tcPr>
          <w:p w14:paraId="470424AB"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Тема 2.1 Электрическое поле</w:t>
            </w:r>
          </w:p>
        </w:tc>
        <w:tc>
          <w:tcPr>
            <w:tcW w:w="8788" w:type="dxa"/>
            <w:shd w:val="clear" w:color="auto" w:fill="auto"/>
          </w:tcPr>
          <w:p w14:paraId="04FF9276"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Содержание</w:t>
            </w:r>
          </w:p>
        </w:tc>
        <w:tc>
          <w:tcPr>
            <w:tcW w:w="1926" w:type="dxa"/>
            <w:shd w:val="clear" w:color="auto" w:fill="auto"/>
          </w:tcPr>
          <w:p w14:paraId="5BA26047"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4</w:t>
            </w:r>
          </w:p>
        </w:tc>
        <w:tc>
          <w:tcPr>
            <w:tcW w:w="1901" w:type="dxa"/>
            <w:vMerge w:val="restart"/>
            <w:shd w:val="clear" w:color="auto" w:fill="auto"/>
          </w:tcPr>
          <w:p w14:paraId="7F547275" w14:textId="0BC1BE18"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 01, ОК 04,</w:t>
            </w:r>
            <w:r w:rsidR="005B6110">
              <w:rPr>
                <w:rFonts w:eastAsia="Calibri"/>
                <w:szCs w:val="24"/>
                <w:lang w:eastAsia="en-US"/>
              </w:rPr>
              <w:t xml:space="preserve"> </w:t>
            </w:r>
            <w:r w:rsidRPr="00A976BA">
              <w:rPr>
                <w:rFonts w:eastAsia="Calibri"/>
                <w:szCs w:val="24"/>
                <w:lang w:eastAsia="en-US"/>
              </w:rPr>
              <w:t>ОК07</w:t>
            </w:r>
          </w:p>
        </w:tc>
      </w:tr>
      <w:tr w:rsidR="00A976BA" w:rsidRPr="00A976BA" w14:paraId="0CD67802" w14:textId="77777777" w:rsidTr="005B6110">
        <w:tc>
          <w:tcPr>
            <w:tcW w:w="2410" w:type="dxa"/>
            <w:vMerge/>
            <w:shd w:val="clear" w:color="auto" w:fill="auto"/>
          </w:tcPr>
          <w:p w14:paraId="5E87A8AC"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155EB823" w14:textId="1F4C0B54" w:rsidR="00A976BA" w:rsidRPr="00A976BA" w:rsidRDefault="00A976BA" w:rsidP="005E0BB1">
            <w:pPr>
              <w:widowControl w:val="0"/>
              <w:autoSpaceDE w:val="0"/>
              <w:autoSpaceDN w:val="0"/>
              <w:ind w:firstLine="0"/>
              <w:rPr>
                <w:rFonts w:eastAsia="Calibri"/>
                <w:b/>
                <w:szCs w:val="24"/>
                <w:lang w:eastAsia="en-US"/>
              </w:rPr>
            </w:pPr>
            <w:r w:rsidRPr="00A976BA">
              <w:rPr>
                <w:rFonts w:eastAsia="Calibri"/>
                <w:szCs w:val="24"/>
                <w:lang w:eastAsia="en-US"/>
              </w:rPr>
              <w:t>Основные свойства и характеристики электрического поля. Поле точечного заряда.</w:t>
            </w:r>
            <w:r w:rsidR="00587D89">
              <w:rPr>
                <w:rFonts w:eastAsia="Calibri"/>
                <w:szCs w:val="24"/>
                <w:lang w:eastAsia="en-US"/>
              </w:rPr>
              <w:t xml:space="preserve"> </w:t>
            </w:r>
            <w:r w:rsidRPr="00A976BA">
              <w:rPr>
                <w:rFonts w:eastAsia="Calibri"/>
                <w:szCs w:val="24"/>
                <w:lang w:eastAsia="en-US"/>
              </w:rPr>
              <w:t>Однородное электрическое поле. Закон Кулона. Напряженность электрического поля. Потенциал. Электрическое напряжение. Влияние электрического поля на проводники</w:t>
            </w:r>
            <w:r w:rsidR="00587D89">
              <w:rPr>
                <w:rFonts w:eastAsia="Calibri"/>
                <w:szCs w:val="24"/>
                <w:lang w:eastAsia="en-US"/>
              </w:rPr>
              <w:t xml:space="preserve"> </w:t>
            </w:r>
            <w:r w:rsidRPr="00A976BA">
              <w:rPr>
                <w:rFonts w:eastAsia="Calibri"/>
                <w:szCs w:val="24"/>
                <w:lang w:eastAsia="en-US"/>
              </w:rPr>
              <w:t>и</w:t>
            </w:r>
            <w:r w:rsidR="00587D89">
              <w:rPr>
                <w:rFonts w:eastAsia="Calibri"/>
                <w:szCs w:val="24"/>
                <w:lang w:eastAsia="en-US"/>
              </w:rPr>
              <w:t xml:space="preserve"> </w:t>
            </w:r>
            <w:r w:rsidRPr="00A976BA">
              <w:rPr>
                <w:rFonts w:eastAsia="Calibri"/>
                <w:szCs w:val="24"/>
                <w:lang w:eastAsia="en-US"/>
              </w:rPr>
              <w:t>диэлектрики. Проводники</w:t>
            </w:r>
            <w:r w:rsidR="00587D89">
              <w:rPr>
                <w:rFonts w:eastAsia="Calibri"/>
                <w:szCs w:val="24"/>
                <w:lang w:eastAsia="en-US"/>
              </w:rPr>
              <w:t xml:space="preserve"> </w:t>
            </w:r>
            <w:r w:rsidRPr="00A976BA">
              <w:rPr>
                <w:rFonts w:eastAsia="Calibri"/>
                <w:szCs w:val="24"/>
                <w:lang w:eastAsia="en-US"/>
              </w:rPr>
              <w:t>и</w:t>
            </w:r>
            <w:r w:rsidR="00587D89">
              <w:rPr>
                <w:rFonts w:eastAsia="Calibri"/>
                <w:szCs w:val="24"/>
                <w:lang w:eastAsia="en-US"/>
              </w:rPr>
              <w:t xml:space="preserve"> </w:t>
            </w:r>
            <w:r w:rsidRPr="00A976BA">
              <w:rPr>
                <w:rFonts w:eastAsia="Calibri"/>
                <w:szCs w:val="24"/>
                <w:lang w:eastAsia="en-US"/>
              </w:rPr>
              <w:t>диэлектрики в электрическом поле. Электроемкость. Конденсаторы. Соединение</w:t>
            </w:r>
            <w:r w:rsidR="00587D89">
              <w:rPr>
                <w:rFonts w:eastAsia="Calibri"/>
                <w:szCs w:val="24"/>
                <w:lang w:eastAsia="en-US"/>
              </w:rPr>
              <w:t xml:space="preserve"> </w:t>
            </w:r>
            <w:r w:rsidRPr="00A976BA">
              <w:rPr>
                <w:rFonts w:eastAsia="Calibri"/>
                <w:szCs w:val="24"/>
                <w:lang w:eastAsia="en-US"/>
              </w:rPr>
              <w:t>конденсаторов.</w:t>
            </w:r>
            <w:r w:rsidR="00587D89">
              <w:rPr>
                <w:rFonts w:eastAsia="Calibri"/>
                <w:szCs w:val="24"/>
                <w:lang w:eastAsia="en-US"/>
              </w:rPr>
              <w:t xml:space="preserve"> </w:t>
            </w:r>
            <w:r w:rsidRPr="00A976BA">
              <w:rPr>
                <w:rFonts w:eastAsia="Calibri"/>
                <w:szCs w:val="24"/>
                <w:lang w:eastAsia="en-US"/>
              </w:rPr>
              <w:t>Энергия электрического поля заряженного</w:t>
            </w:r>
            <w:r w:rsidR="00587D89">
              <w:rPr>
                <w:rFonts w:eastAsia="Calibri"/>
                <w:szCs w:val="24"/>
                <w:lang w:eastAsia="en-US"/>
              </w:rPr>
              <w:t xml:space="preserve"> </w:t>
            </w:r>
            <w:r w:rsidRPr="00A976BA">
              <w:rPr>
                <w:rFonts w:eastAsia="Calibri"/>
                <w:szCs w:val="24"/>
                <w:lang w:eastAsia="en-US"/>
              </w:rPr>
              <w:t>конденсатора.</w:t>
            </w:r>
          </w:p>
        </w:tc>
        <w:tc>
          <w:tcPr>
            <w:tcW w:w="1926" w:type="dxa"/>
            <w:shd w:val="clear" w:color="auto" w:fill="auto"/>
          </w:tcPr>
          <w:p w14:paraId="6DCACE89"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2</w:t>
            </w:r>
          </w:p>
        </w:tc>
        <w:tc>
          <w:tcPr>
            <w:tcW w:w="1901" w:type="dxa"/>
            <w:vMerge/>
            <w:shd w:val="clear" w:color="auto" w:fill="auto"/>
          </w:tcPr>
          <w:p w14:paraId="186243F9"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63050FF7" w14:textId="77777777" w:rsidTr="005B6110">
        <w:tc>
          <w:tcPr>
            <w:tcW w:w="2410" w:type="dxa"/>
            <w:vMerge/>
            <w:shd w:val="clear" w:color="auto" w:fill="auto"/>
          </w:tcPr>
          <w:p w14:paraId="1AC6A252"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514DE31A"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Тематика практических занятий</w:t>
            </w:r>
          </w:p>
        </w:tc>
        <w:tc>
          <w:tcPr>
            <w:tcW w:w="1926" w:type="dxa"/>
            <w:shd w:val="clear" w:color="auto" w:fill="auto"/>
          </w:tcPr>
          <w:p w14:paraId="340E48F1"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2</w:t>
            </w:r>
          </w:p>
        </w:tc>
        <w:tc>
          <w:tcPr>
            <w:tcW w:w="1901" w:type="dxa"/>
            <w:vMerge/>
            <w:shd w:val="clear" w:color="auto" w:fill="auto"/>
          </w:tcPr>
          <w:p w14:paraId="23111FFE"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599A5A3F" w14:textId="77777777" w:rsidTr="005B6110">
        <w:tc>
          <w:tcPr>
            <w:tcW w:w="2410" w:type="dxa"/>
            <w:vMerge/>
            <w:shd w:val="clear" w:color="auto" w:fill="auto"/>
          </w:tcPr>
          <w:p w14:paraId="54425584"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0FD77A2E"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 xml:space="preserve">Практическое занятие 1 </w:t>
            </w:r>
            <w:r w:rsidRPr="00A976BA">
              <w:rPr>
                <w:rFonts w:eastAsia="Calibri"/>
                <w:szCs w:val="24"/>
                <w:lang w:eastAsia="en-US"/>
              </w:rPr>
              <w:t>Расчет батареи конденсаторов</w:t>
            </w:r>
          </w:p>
        </w:tc>
        <w:tc>
          <w:tcPr>
            <w:tcW w:w="1926" w:type="dxa"/>
            <w:shd w:val="clear" w:color="auto" w:fill="auto"/>
          </w:tcPr>
          <w:p w14:paraId="5876E64A"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2</w:t>
            </w:r>
          </w:p>
        </w:tc>
        <w:tc>
          <w:tcPr>
            <w:tcW w:w="1901" w:type="dxa"/>
            <w:vMerge/>
            <w:shd w:val="clear" w:color="auto" w:fill="auto"/>
          </w:tcPr>
          <w:p w14:paraId="646D8BD5"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2E3DDF20" w14:textId="77777777" w:rsidTr="005B6110">
        <w:tc>
          <w:tcPr>
            <w:tcW w:w="2410" w:type="dxa"/>
            <w:vMerge w:val="restart"/>
            <w:shd w:val="clear" w:color="auto" w:fill="auto"/>
          </w:tcPr>
          <w:p w14:paraId="118503FF"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Тема 2.2 Электрические цепи постоянного тока</w:t>
            </w:r>
          </w:p>
        </w:tc>
        <w:tc>
          <w:tcPr>
            <w:tcW w:w="8788" w:type="dxa"/>
            <w:shd w:val="clear" w:color="auto" w:fill="auto"/>
          </w:tcPr>
          <w:p w14:paraId="36F710B3"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Содержание</w:t>
            </w:r>
          </w:p>
        </w:tc>
        <w:tc>
          <w:tcPr>
            <w:tcW w:w="1926" w:type="dxa"/>
            <w:shd w:val="clear" w:color="auto" w:fill="auto"/>
          </w:tcPr>
          <w:p w14:paraId="3F486C4F"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12</w:t>
            </w:r>
          </w:p>
        </w:tc>
        <w:tc>
          <w:tcPr>
            <w:tcW w:w="1901" w:type="dxa"/>
            <w:vMerge w:val="restart"/>
            <w:shd w:val="clear" w:color="auto" w:fill="auto"/>
          </w:tcPr>
          <w:p w14:paraId="586FDEE6" w14:textId="22A65EB6"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ОК01,</w:t>
            </w:r>
            <w:r w:rsidR="005B6110">
              <w:rPr>
                <w:rFonts w:eastAsia="Calibri"/>
                <w:szCs w:val="24"/>
                <w:lang w:eastAsia="en-US"/>
              </w:rPr>
              <w:t xml:space="preserve"> </w:t>
            </w:r>
            <w:r w:rsidRPr="00A976BA">
              <w:rPr>
                <w:rFonts w:eastAsia="Calibri"/>
                <w:szCs w:val="24"/>
                <w:lang w:eastAsia="en-US"/>
              </w:rPr>
              <w:t>ОК04,</w:t>
            </w:r>
          </w:p>
          <w:p w14:paraId="56C71357" w14:textId="638C243D"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ОК07,</w:t>
            </w:r>
            <w:r w:rsidR="005B6110">
              <w:rPr>
                <w:rFonts w:eastAsia="Calibri"/>
                <w:szCs w:val="24"/>
                <w:lang w:eastAsia="en-US"/>
              </w:rPr>
              <w:t xml:space="preserve"> </w:t>
            </w:r>
            <w:r w:rsidRPr="00A976BA">
              <w:rPr>
                <w:rFonts w:eastAsia="Calibri"/>
                <w:szCs w:val="24"/>
                <w:lang w:eastAsia="en-US"/>
              </w:rPr>
              <w:t>ПК1.1,</w:t>
            </w:r>
          </w:p>
        </w:tc>
      </w:tr>
      <w:tr w:rsidR="00A976BA" w:rsidRPr="00A976BA" w14:paraId="26F83AB9" w14:textId="77777777" w:rsidTr="005B6110">
        <w:tc>
          <w:tcPr>
            <w:tcW w:w="2410" w:type="dxa"/>
            <w:vMerge/>
            <w:shd w:val="clear" w:color="auto" w:fill="auto"/>
          </w:tcPr>
          <w:p w14:paraId="16A5A565"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6BC6D434" w14:textId="77777777" w:rsidR="00A976BA" w:rsidRPr="00A976BA" w:rsidRDefault="00A976BA" w:rsidP="005E0BB1">
            <w:pPr>
              <w:widowControl w:val="0"/>
              <w:autoSpaceDE w:val="0"/>
              <w:autoSpaceDN w:val="0"/>
              <w:ind w:firstLine="0"/>
              <w:jc w:val="both"/>
              <w:rPr>
                <w:rFonts w:eastAsia="Calibri"/>
                <w:szCs w:val="24"/>
                <w:lang w:eastAsia="en-US"/>
              </w:rPr>
            </w:pPr>
            <w:r w:rsidRPr="00A976BA">
              <w:rPr>
                <w:rFonts w:eastAsia="Calibri"/>
                <w:szCs w:val="24"/>
                <w:lang w:eastAsia="en-US"/>
              </w:rPr>
              <w:t xml:space="preserve">Параметры электрической цепи. Электрический ток. ЭДС и напряжение. Электрическое сопротивление и проводимость. Резистор. Основные проводниковые материалы и проводниковые изделия. Соединение резисторов. </w:t>
            </w:r>
            <w:r w:rsidRPr="00A976BA">
              <w:rPr>
                <w:rFonts w:eastAsia="Calibri"/>
                <w:szCs w:val="24"/>
                <w:lang w:eastAsia="en-US"/>
              </w:rPr>
              <w:lastRenderedPageBreak/>
              <w:t>Расчет цепей методом «свертывания». Закон Ома. Электрическая работа и мощность. Преобразование электрической энергии в тепловую</w:t>
            </w:r>
          </w:p>
        </w:tc>
        <w:tc>
          <w:tcPr>
            <w:tcW w:w="1926" w:type="dxa"/>
            <w:vMerge w:val="restart"/>
            <w:shd w:val="clear" w:color="auto" w:fill="auto"/>
          </w:tcPr>
          <w:p w14:paraId="45C7B7CA"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lastRenderedPageBreak/>
              <w:t>4</w:t>
            </w:r>
          </w:p>
        </w:tc>
        <w:tc>
          <w:tcPr>
            <w:tcW w:w="1901" w:type="dxa"/>
            <w:vMerge/>
            <w:shd w:val="clear" w:color="auto" w:fill="auto"/>
          </w:tcPr>
          <w:p w14:paraId="19E2A59D"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70317F49" w14:textId="77777777" w:rsidTr="005B6110">
        <w:tc>
          <w:tcPr>
            <w:tcW w:w="2410" w:type="dxa"/>
            <w:vMerge/>
            <w:shd w:val="clear" w:color="auto" w:fill="auto"/>
          </w:tcPr>
          <w:p w14:paraId="1BF19803"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1E616589" w14:textId="66BF6D79" w:rsidR="00A976BA" w:rsidRPr="00A976BA" w:rsidRDefault="00A976BA" w:rsidP="005E0BB1">
            <w:pPr>
              <w:widowControl w:val="0"/>
              <w:autoSpaceDE w:val="0"/>
              <w:autoSpaceDN w:val="0"/>
              <w:ind w:firstLine="0"/>
              <w:jc w:val="both"/>
              <w:rPr>
                <w:rFonts w:eastAsia="Calibri"/>
                <w:szCs w:val="24"/>
                <w:lang w:eastAsia="en-US"/>
              </w:rPr>
            </w:pPr>
            <w:r w:rsidRPr="00A976BA">
              <w:rPr>
                <w:rFonts w:eastAsia="Calibri"/>
                <w:szCs w:val="24"/>
                <w:lang w:eastAsia="en-US"/>
              </w:rPr>
              <w:t>Законы Кирхгофа для узла и контура. Методы расчета цепей постоянного тока. Основы</w:t>
            </w:r>
            <w:r w:rsidR="00587D89">
              <w:rPr>
                <w:rFonts w:eastAsia="Calibri"/>
                <w:szCs w:val="24"/>
                <w:lang w:eastAsia="en-US"/>
              </w:rPr>
              <w:t xml:space="preserve"> </w:t>
            </w:r>
            <w:r w:rsidRPr="00A976BA">
              <w:rPr>
                <w:rFonts w:eastAsia="Calibri"/>
                <w:szCs w:val="24"/>
                <w:lang w:eastAsia="en-US"/>
              </w:rPr>
              <w:t>расчета электрической цепи постоянного тока. Расчет электрических цепей произвольной</w:t>
            </w:r>
            <w:r w:rsidR="00587D89">
              <w:rPr>
                <w:rFonts w:eastAsia="Calibri"/>
                <w:szCs w:val="24"/>
                <w:lang w:eastAsia="en-US"/>
              </w:rPr>
              <w:t xml:space="preserve"> </w:t>
            </w:r>
            <w:r w:rsidRPr="00A976BA">
              <w:rPr>
                <w:rFonts w:eastAsia="Calibri"/>
                <w:szCs w:val="24"/>
                <w:lang w:eastAsia="en-US"/>
              </w:rPr>
              <w:t>конфигурации</w:t>
            </w:r>
            <w:r w:rsidR="00587D89">
              <w:rPr>
                <w:rFonts w:eastAsia="Calibri"/>
                <w:szCs w:val="24"/>
                <w:lang w:eastAsia="en-US"/>
              </w:rPr>
              <w:t xml:space="preserve"> </w:t>
            </w:r>
            <w:r w:rsidRPr="00A976BA">
              <w:rPr>
                <w:rFonts w:eastAsia="Calibri"/>
                <w:szCs w:val="24"/>
                <w:lang w:eastAsia="en-US"/>
              </w:rPr>
              <w:t>методами: контурных токов, узловых</w:t>
            </w:r>
            <w:r w:rsidR="00587D89">
              <w:rPr>
                <w:rFonts w:eastAsia="Calibri"/>
                <w:szCs w:val="24"/>
                <w:lang w:eastAsia="en-US"/>
              </w:rPr>
              <w:t xml:space="preserve"> </w:t>
            </w:r>
            <w:r w:rsidRPr="00A976BA">
              <w:rPr>
                <w:rFonts w:eastAsia="Calibri"/>
                <w:szCs w:val="24"/>
                <w:lang w:eastAsia="en-US"/>
              </w:rPr>
              <w:t>потенциалов, двух узлов (узлового напряжения)</w:t>
            </w:r>
          </w:p>
        </w:tc>
        <w:tc>
          <w:tcPr>
            <w:tcW w:w="1926" w:type="dxa"/>
            <w:vMerge/>
            <w:shd w:val="clear" w:color="auto" w:fill="auto"/>
          </w:tcPr>
          <w:p w14:paraId="19810653" w14:textId="77777777" w:rsidR="00A976BA" w:rsidRPr="00A976BA" w:rsidRDefault="00A976BA" w:rsidP="005E0BB1">
            <w:pPr>
              <w:widowControl w:val="0"/>
              <w:autoSpaceDE w:val="0"/>
              <w:autoSpaceDN w:val="0"/>
              <w:ind w:firstLine="0"/>
              <w:jc w:val="center"/>
              <w:rPr>
                <w:rFonts w:eastAsia="Calibri"/>
                <w:szCs w:val="24"/>
                <w:lang w:eastAsia="en-US"/>
              </w:rPr>
            </w:pPr>
          </w:p>
        </w:tc>
        <w:tc>
          <w:tcPr>
            <w:tcW w:w="1901" w:type="dxa"/>
            <w:vMerge/>
            <w:shd w:val="clear" w:color="auto" w:fill="auto"/>
          </w:tcPr>
          <w:p w14:paraId="05DC518F"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7A3A10CF" w14:textId="77777777" w:rsidTr="005B6110">
        <w:tc>
          <w:tcPr>
            <w:tcW w:w="2410" w:type="dxa"/>
            <w:vMerge w:val="restart"/>
            <w:shd w:val="clear" w:color="auto" w:fill="auto"/>
          </w:tcPr>
          <w:p w14:paraId="35ED1765"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63A74B8A" w14:textId="77777777" w:rsidR="00A976BA" w:rsidRPr="00A976BA" w:rsidRDefault="00A976BA" w:rsidP="005E0BB1">
            <w:pPr>
              <w:widowControl w:val="0"/>
              <w:autoSpaceDE w:val="0"/>
              <w:autoSpaceDN w:val="0"/>
              <w:ind w:firstLine="0"/>
              <w:jc w:val="both"/>
              <w:rPr>
                <w:rFonts w:eastAsia="Calibri"/>
                <w:szCs w:val="24"/>
                <w:lang w:eastAsia="en-US"/>
              </w:rPr>
            </w:pPr>
            <w:r w:rsidRPr="00A976BA">
              <w:rPr>
                <w:rFonts w:eastAsia="Calibri"/>
                <w:b/>
                <w:szCs w:val="24"/>
                <w:lang w:eastAsia="en-US"/>
              </w:rPr>
              <w:t>Тематика практических и лабораторных занятий</w:t>
            </w:r>
          </w:p>
        </w:tc>
        <w:tc>
          <w:tcPr>
            <w:tcW w:w="1926" w:type="dxa"/>
            <w:shd w:val="clear" w:color="auto" w:fill="auto"/>
          </w:tcPr>
          <w:p w14:paraId="2409E2C6"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8</w:t>
            </w:r>
          </w:p>
        </w:tc>
        <w:tc>
          <w:tcPr>
            <w:tcW w:w="1901" w:type="dxa"/>
            <w:vMerge w:val="restart"/>
            <w:shd w:val="clear" w:color="auto" w:fill="auto"/>
          </w:tcPr>
          <w:p w14:paraId="2A4D8027"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0D6AEB9F" w14:textId="77777777" w:rsidTr="005B6110">
        <w:tc>
          <w:tcPr>
            <w:tcW w:w="2410" w:type="dxa"/>
            <w:vMerge/>
            <w:shd w:val="clear" w:color="auto" w:fill="auto"/>
          </w:tcPr>
          <w:p w14:paraId="20A3E1B1"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4A160CF4"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 xml:space="preserve">Практическое занятие 2 </w:t>
            </w:r>
            <w:r w:rsidRPr="00A976BA">
              <w:rPr>
                <w:rFonts w:eastAsia="Calibri"/>
                <w:szCs w:val="24"/>
                <w:lang w:eastAsia="en-US"/>
              </w:rPr>
              <w:t>Расчет цепи постоянного тока с помощью закона Ома.</w:t>
            </w:r>
          </w:p>
          <w:p w14:paraId="4AFBDBAF" w14:textId="5BF6455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 xml:space="preserve">Практическое занятие 3 </w:t>
            </w:r>
            <w:r w:rsidRPr="00A976BA">
              <w:rPr>
                <w:rFonts w:eastAsia="Calibri"/>
                <w:szCs w:val="24"/>
                <w:lang w:eastAsia="en-US"/>
              </w:rPr>
              <w:t>Расчёт</w:t>
            </w:r>
            <w:r w:rsidR="00587D89">
              <w:rPr>
                <w:rFonts w:eastAsia="Calibri"/>
                <w:szCs w:val="24"/>
                <w:lang w:eastAsia="en-US"/>
              </w:rPr>
              <w:t xml:space="preserve"> </w:t>
            </w:r>
            <w:r w:rsidRPr="00A976BA">
              <w:rPr>
                <w:rFonts w:eastAsia="Calibri"/>
                <w:szCs w:val="24"/>
                <w:lang w:eastAsia="en-US"/>
              </w:rPr>
              <w:t>электрической</w:t>
            </w:r>
            <w:r w:rsidR="00587D89">
              <w:rPr>
                <w:rFonts w:eastAsia="Calibri"/>
                <w:szCs w:val="24"/>
                <w:lang w:eastAsia="en-US"/>
              </w:rPr>
              <w:t xml:space="preserve"> </w:t>
            </w:r>
            <w:r w:rsidRPr="00A976BA">
              <w:rPr>
                <w:rFonts w:eastAsia="Calibri"/>
                <w:szCs w:val="24"/>
                <w:lang w:eastAsia="en-US"/>
              </w:rPr>
              <w:t>цепи</w:t>
            </w:r>
            <w:r w:rsidR="00587D89">
              <w:rPr>
                <w:rFonts w:eastAsia="Calibri"/>
                <w:szCs w:val="24"/>
                <w:lang w:eastAsia="en-US"/>
              </w:rPr>
              <w:t xml:space="preserve"> </w:t>
            </w:r>
            <w:r w:rsidRPr="00A976BA">
              <w:rPr>
                <w:rFonts w:eastAsia="Calibri"/>
                <w:szCs w:val="24"/>
                <w:lang w:eastAsia="en-US"/>
              </w:rPr>
              <w:t>на основе законов Кирхгофа.</w:t>
            </w:r>
          </w:p>
          <w:p w14:paraId="3B27A9C2"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 xml:space="preserve">Практическое занятие 4 </w:t>
            </w:r>
            <w:r w:rsidRPr="00A976BA">
              <w:rPr>
                <w:rFonts w:eastAsia="Calibri"/>
                <w:szCs w:val="24"/>
                <w:lang w:eastAsia="en-US"/>
              </w:rPr>
              <w:t>Расчет эквивалентного сопротивления электрической цепи</w:t>
            </w:r>
          </w:p>
        </w:tc>
        <w:tc>
          <w:tcPr>
            <w:tcW w:w="1926" w:type="dxa"/>
            <w:shd w:val="clear" w:color="auto" w:fill="auto"/>
          </w:tcPr>
          <w:p w14:paraId="7BA84181"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6</w:t>
            </w:r>
          </w:p>
        </w:tc>
        <w:tc>
          <w:tcPr>
            <w:tcW w:w="1901" w:type="dxa"/>
            <w:vMerge/>
            <w:shd w:val="clear" w:color="auto" w:fill="auto"/>
          </w:tcPr>
          <w:p w14:paraId="00E5DD64"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6D36E040" w14:textId="77777777" w:rsidTr="005B6110">
        <w:tc>
          <w:tcPr>
            <w:tcW w:w="2410" w:type="dxa"/>
            <w:vMerge/>
            <w:shd w:val="clear" w:color="auto" w:fill="auto"/>
          </w:tcPr>
          <w:p w14:paraId="59DDDF45"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2FCB3B5D"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Лабораторное занятие 1</w:t>
            </w:r>
            <w:r w:rsidRPr="00A976BA">
              <w:rPr>
                <w:rFonts w:eastAsia="Calibri"/>
                <w:szCs w:val="24"/>
                <w:lang w:eastAsia="en-US"/>
              </w:rPr>
              <w:t xml:space="preserve"> Виды соединения резисторов</w:t>
            </w:r>
          </w:p>
        </w:tc>
        <w:tc>
          <w:tcPr>
            <w:tcW w:w="1926" w:type="dxa"/>
            <w:shd w:val="clear" w:color="auto" w:fill="auto"/>
          </w:tcPr>
          <w:p w14:paraId="22B12020"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2</w:t>
            </w:r>
          </w:p>
        </w:tc>
        <w:tc>
          <w:tcPr>
            <w:tcW w:w="1901" w:type="dxa"/>
            <w:vMerge/>
            <w:shd w:val="clear" w:color="auto" w:fill="auto"/>
          </w:tcPr>
          <w:p w14:paraId="002A2E17"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5CBC31B3" w14:textId="77777777" w:rsidTr="005B6110">
        <w:tc>
          <w:tcPr>
            <w:tcW w:w="2410" w:type="dxa"/>
            <w:vMerge/>
            <w:shd w:val="clear" w:color="auto" w:fill="auto"/>
          </w:tcPr>
          <w:p w14:paraId="6D45E46B"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2D58DE20"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Самостоятельная работа</w:t>
            </w:r>
          </w:p>
        </w:tc>
        <w:tc>
          <w:tcPr>
            <w:tcW w:w="1926" w:type="dxa"/>
            <w:shd w:val="clear" w:color="auto" w:fill="auto"/>
          </w:tcPr>
          <w:p w14:paraId="454E31D7"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w:t>
            </w:r>
          </w:p>
        </w:tc>
        <w:tc>
          <w:tcPr>
            <w:tcW w:w="1901" w:type="dxa"/>
            <w:vMerge/>
            <w:shd w:val="clear" w:color="auto" w:fill="auto"/>
          </w:tcPr>
          <w:p w14:paraId="63DAD221"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36351378" w14:textId="77777777" w:rsidTr="005B6110">
        <w:tc>
          <w:tcPr>
            <w:tcW w:w="2410" w:type="dxa"/>
            <w:shd w:val="clear" w:color="auto" w:fill="auto"/>
          </w:tcPr>
          <w:p w14:paraId="3ACB8794"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РАЗДЕЛ 3</w:t>
            </w:r>
          </w:p>
        </w:tc>
        <w:tc>
          <w:tcPr>
            <w:tcW w:w="8788" w:type="dxa"/>
            <w:shd w:val="clear" w:color="auto" w:fill="auto"/>
          </w:tcPr>
          <w:p w14:paraId="2D1D13A8"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ЭЛЕКТРОМАГНЕТИЗМ</w:t>
            </w:r>
          </w:p>
        </w:tc>
        <w:tc>
          <w:tcPr>
            <w:tcW w:w="1926" w:type="dxa"/>
            <w:shd w:val="clear" w:color="auto" w:fill="auto"/>
          </w:tcPr>
          <w:p w14:paraId="4F87D42B"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4</w:t>
            </w:r>
          </w:p>
        </w:tc>
        <w:tc>
          <w:tcPr>
            <w:tcW w:w="1901" w:type="dxa"/>
            <w:shd w:val="clear" w:color="auto" w:fill="auto"/>
          </w:tcPr>
          <w:p w14:paraId="28E3620B"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775C3BB2" w14:textId="77777777" w:rsidTr="005B6110">
        <w:tc>
          <w:tcPr>
            <w:tcW w:w="2410" w:type="dxa"/>
            <w:vMerge w:val="restart"/>
            <w:shd w:val="clear" w:color="auto" w:fill="auto"/>
          </w:tcPr>
          <w:p w14:paraId="2D38A368" w14:textId="5D6A1528"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Тема</w:t>
            </w:r>
            <w:r w:rsidR="005B6110">
              <w:rPr>
                <w:rFonts w:eastAsia="Calibri"/>
                <w:b/>
                <w:szCs w:val="24"/>
                <w:lang w:eastAsia="en-US"/>
              </w:rPr>
              <w:t xml:space="preserve"> </w:t>
            </w:r>
            <w:r w:rsidRPr="00A976BA">
              <w:rPr>
                <w:rFonts w:eastAsia="Calibri"/>
                <w:b/>
                <w:szCs w:val="24"/>
                <w:lang w:eastAsia="en-US"/>
              </w:rPr>
              <w:t xml:space="preserve">3.1 </w:t>
            </w:r>
            <w:r w:rsidR="005B6110">
              <w:rPr>
                <w:rFonts w:eastAsia="Calibri"/>
                <w:b/>
                <w:szCs w:val="24"/>
                <w:lang w:eastAsia="en-US"/>
              </w:rPr>
              <w:br/>
            </w:r>
            <w:r w:rsidRPr="00A976BA">
              <w:rPr>
                <w:rFonts w:eastAsia="Calibri"/>
                <w:b/>
                <w:szCs w:val="24"/>
                <w:lang w:eastAsia="en-US"/>
              </w:rPr>
              <w:t>Магнитное поле, его характеристики</w:t>
            </w:r>
          </w:p>
        </w:tc>
        <w:tc>
          <w:tcPr>
            <w:tcW w:w="8788" w:type="dxa"/>
            <w:shd w:val="clear" w:color="auto" w:fill="auto"/>
          </w:tcPr>
          <w:p w14:paraId="70E1AB30"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Содержание</w:t>
            </w:r>
          </w:p>
        </w:tc>
        <w:tc>
          <w:tcPr>
            <w:tcW w:w="1926" w:type="dxa"/>
            <w:shd w:val="clear" w:color="auto" w:fill="auto"/>
          </w:tcPr>
          <w:p w14:paraId="1C714B8C"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4</w:t>
            </w:r>
          </w:p>
        </w:tc>
        <w:tc>
          <w:tcPr>
            <w:tcW w:w="1901" w:type="dxa"/>
            <w:vMerge w:val="restart"/>
            <w:shd w:val="clear" w:color="auto" w:fill="auto"/>
          </w:tcPr>
          <w:p w14:paraId="416BFE1F" w14:textId="125713E0"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ОК01,</w:t>
            </w:r>
            <w:r w:rsidR="005B6110">
              <w:rPr>
                <w:rFonts w:eastAsia="Calibri"/>
                <w:szCs w:val="24"/>
                <w:lang w:eastAsia="en-US"/>
              </w:rPr>
              <w:t xml:space="preserve"> </w:t>
            </w:r>
            <w:r w:rsidRPr="00A976BA">
              <w:rPr>
                <w:rFonts w:eastAsia="Calibri"/>
                <w:szCs w:val="24"/>
                <w:lang w:eastAsia="en-US"/>
              </w:rPr>
              <w:t>ОК04,</w:t>
            </w:r>
          </w:p>
          <w:p w14:paraId="6700B0F1" w14:textId="31A23871"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ОК07,</w:t>
            </w:r>
            <w:r w:rsidR="005B6110">
              <w:rPr>
                <w:rFonts w:eastAsia="Calibri"/>
                <w:szCs w:val="24"/>
                <w:lang w:eastAsia="en-US"/>
              </w:rPr>
              <w:t xml:space="preserve"> </w:t>
            </w:r>
            <w:r w:rsidRPr="00A976BA">
              <w:rPr>
                <w:rFonts w:eastAsia="Calibri"/>
                <w:szCs w:val="24"/>
                <w:lang w:eastAsia="en-US"/>
              </w:rPr>
              <w:t>ПК1.1,</w:t>
            </w:r>
          </w:p>
          <w:p w14:paraId="20910AE8" w14:textId="375C0624"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ПК1.3,</w:t>
            </w:r>
            <w:r w:rsidR="005B6110">
              <w:rPr>
                <w:rFonts w:eastAsia="Calibri"/>
                <w:szCs w:val="24"/>
                <w:lang w:eastAsia="en-US"/>
              </w:rPr>
              <w:t xml:space="preserve"> </w:t>
            </w:r>
            <w:r w:rsidRPr="00A976BA">
              <w:rPr>
                <w:rFonts w:eastAsia="Calibri"/>
                <w:szCs w:val="24"/>
                <w:lang w:eastAsia="en-US"/>
              </w:rPr>
              <w:t>ПК1.4</w:t>
            </w:r>
          </w:p>
        </w:tc>
      </w:tr>
      <w:tr w:rsidR="00A976BA" w:rsidRPr="00A976BA" w14:paraId="64A6FA6D" w14:textId="77777777" w:rsidTr="005B6110">
        <w:tc>
          <w:tcPr>
            <w:tcW w:w="2410" w:type="dxa"/>
            <w:vMerge/>
            <w:shd w:val="clear" w:color="auto" w:fill="auto"/>
          </w:tcPr>
          <w:p w14:paraId="286B1E91"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308060BE" w14:textId="4953B681" w:rsidR="00A976BA" w:rsidRPr="00A976BA" w:rsidRDefault="00A976BA" w:rsidP="005E0BB1">
            <w:pPr>
              <w:widowControl w:val="0"/>
              <w:autoSpaceDE w:val="0"/>
              <w:autoSpaceDN w:val="0"/>
              <w:ind w:firstLine="0"/>
              <w:rPr>
                <w:rFonts w:eastAsia="Calibri"/>
                <w:b/>
                <w:szCs w:val="24"/>
                <w:lang w:eastAsia="en-US"/>
              </w:rPr>
            </w:pPr>
            <w:r w:rsidRPr="00A976BA">
              <w:rPr>
                <w:rFonts w:eastAsia="Calibri"/>
                <w:szCs w:val="24"/>
                <w:lang w:eastAsia="en-US"/>
              </w:rPr>
              <w:t>Характеристики магнитного поля. Магнитная</w:t>
            </w:r>
            <w:r w:rsidR="00587D89">
              <w:rPr>
                <w:rFonts w:eastAsia="Calibri"/>
                <w:szCs w:val="24"/>
                <w:lang w:eastAsia="en-US"/>
              </w:rPr>
              <w:t xml:space="preserve"> </w:t>
            </w:r>
            <w:r w:rsidRPr="00A976BA">
              <w:rPr>
                <w:rFonts w:eastAsia="Calibri"/>
                <w:szCs w:val="24"/>
                <w:lang w:eastAsia="en-US"/>
              </w:rPr>
              <w:t>проницаемость. Закон Ампера и условия его</w:t>
            </w:r>
            <w:r w:rsidR="00587D89">
              <w:rPr>
                <w:rFonts w:eastAsia="Calibri"/>
                <w:szCs w:val="24"/>
                <w:lang w:eastAsia="en-US"/>
              </w:rPr>
              <w:t xml:space="preserve"> </w:t>
            </w:r>
            <w:r w:rsidRPr="00A976BA">
              <w:rPr>
                <w:rFonts w:eastAsia="Calibri"/>
                <w:szCs w:val="24"/>
                <w:lang w:eastAsia="en-US"/>
              </w:rPr>
              <w:t>применения. Закон полного тока. Магнитное поле прямолинейного тока. Магнитное поле</w:t>
            </w:r>
            <w:r w:rsidR="00587D89">
              <w:rPr>
                <w:rFonts w:eastAsia="Calibri"/>
                <w:szCs w:val="24"/>
                <w:lang w:eastAsia="en-US"/>
              </w:rPr>
              <w:t xml:space="preserve"> </w:t>
            </w:r>
            <w:r w:rsidRPr="00A976BA">
              <w:rPr>
                <w:rFonts w:eastAsia="Calibri"/>
                <w:szCs w:val="24"/>
                <w:lang w:eastAsia="en-US"/>
              </w:rPr>
              <w:t>кольцевой и цилиндрической катушек. Электрон в магнитном поле. Проводник с током в</w:t>
            </w:r>
            <w:r w:rsidR="00587D89">
              <w:rPr>
                <w:rFonts w:eastAsia="Calibri"/>
                <w:szCs w:val="24"/>
                <w:lang w:eastAsia="en-US"/>
              </w:rPr>
              <w:t xml:space="preserve"> </w:t>
            </w:r>
            <w:r w:rsidRPr="00A976BA">
              <w:rPr>
                <w:rFonts w:eastAsia="Calibri"/>
                <w:szCs w:val="24"/>
                <w:lang w:eastAsia="en-US"/>
              </w:rPr>
              <w:t>магнитном поле. Взаимодействие параллельных проводников с током. Электромагнитная индукция. ЭДС самоиндукции взаимоиндукции. ЭДС в</w:t>
            </w:r>
            <w:r w:rsidR="00587D89">
              <w:rPr>
                <w:rFonts w:eastAsia="Calibri"/>
                <w:szCs w:val="24"/>
                <w:lang w:eastAsia="en-US"/>
              </w:rPr>
              <w:t xml:space="preserve"> </w:t>
            </w:r>
            <w:r w:rsidRPr="00A976BA">
              <w:rPr>
                <w:rFonts w:eastAsia="Calibri"/>
                <w:szCs w:val="24"/>
                <w:lang w:eastAsia="en-US"/>
              </w:rPr>
              <w:t>проводнике, движущемся в магнитном поле.</w:t>
            </w:r>
          </w:p>
        </w:tc>
        <w:tc>
          <w:tcPr>
            <w:tcW w:w="1926" w:type="dxa"/>
            <w:shd w:val="clear" w:color="auto" w:fill="auto"/>
          </w:tcPr>
          <w:p w14:paraId="480C181D"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4</w:t>
            </w:r>
          </w:p>
        </w:tc>
        <w:tc>
          <w:tcPr>
            <w:tcW w:w="1901" w:type="dxa"/>
            <w:vMerge/>
            <w:shd w:val="clear" w:color="auto" w:fill="auto"/>
          </w:tcPr>
          <w:p w14:paraId="1305E821"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09D33AC6" w14:textId="77777777" w:rsidTr="005B6110">
        <w:tc>
          <w:tcPr>
            <w:tcW w:w="2410" w:type="dxa"/>
            <w:shd w:val="clear" w:color="auto" w:fill="auto"/>
          </w:tcPr>
          <w:p w14:paraId="74E20987"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РАЗДЕЛ 4</w:t>
            </w:r>
          </w:p>
        </w:tc>
        <w:tc>
          <w:tcPr>
            <w:tcW w:w="8788" w:type="dxa"/>
            <w:shd w:val="clear" w:color="auto" w:fill="auto"/>
          </w:tcPr>
          <w:p w14:paraId="1E946965"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ЭЛЕКТРИЧЕСКИЕ ЦЕПИ ПЕРЕМЕННОГО ТОКА</w:t>
            </w:r>
          </w:p>
        </w:tc>
        <w:tc>
          <w:tcPr>
            <w:tcW w:w="1926" w:type="dxa"/>
            <w:shd w:val="clear" w:color="auto" w:fill="auto"/>
          </w:tcPr>
          <w:p w14:paraId="3E9C0A27"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24</w:t>
            </w:r>
          </w:p>
        </w:tc>
        <w:tc>
          <w:tcPr>
            <w:tcW w:w="1901" w:type="dxa"/>
            <w:shd w:val="clear" w:color="auto" w:fill="auto"/>
          </w:tcPr>
          <w:p w14:paraId="033E586F"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19393DB2" w14:textId="77777777" w:rsidTr="005B6110">
        <w:tc>
          <w:tcPr>
            <w:tcW w:w="2410" w:type="dxa"/>
            <w:vMerge w:val="restart"/>
            <w:shd w:val="clear" w:color="auto" w:fill="auto"/>
          </w:tcPr>
          <w:p w14:paraId="07826400" w14:textId="0C735DFE" w:rsidR="00A976BA" w:rsidRPr="00A976BA" w:rsidRDefault="00A976BA" w:rsidP="005B6110">
            <w:pPr>
              <w:widowControl w:val="0"/>
              <w:autoSpaceDE w:val="0"/>
              <w:autoSpaceDN w:val="0"/>
              <w:ind w:firstLine="0"/>
              <w:rPr>
                <w:rFonts w:eastAsia="Calibri"/>
                <w:b/>
                <w:szCs w:val="24"/>
                <w:lang w:eastAsia="en-US"/>
              </w:rPr>
            </w:pPr>
            <w:r w:rsidRPr="00A976BA">
              <w:rPr>
                <w:rFonts w:eastAsia="Calibri"/>
                <w:b/>
                <w:szCs w:val="24"/>
                <w:lang w:eastAsia="en-US"/>
              </w:rPr>
              <w:t>Тема</w:t>
            </w:r>
            <w:r w:rsidR="005B6110">
              <w:rPr>
                <w:rFonts w:eastAsia="Calibri"/>
                <w:b/>
                <w:szCs w:val="24"/>
                <w:lang w:eastAsia="en-US"/>
              </w:rPr>
              <w:t xml:space="preserve"> </w:t>
            </w:r>
            <w:r w:rsidRPr="00A976BA">
              <w:rPr>
                <w:rFonts w:eastAsia="Calibri"/>
                <w:b/>
                <w:szCs w:val="24"/>
                <w:lang w:eastAsia="en-US"/>
              </w:rPr>
              <w:t>4.1 Электрические</w:t>
            </w:r>
            <w:r w:rsidR="00587D89">
              <w:rPr>
                <w:rFonts w:eastAsia="Calibri"/>
                <w:b/>
                <w:szCs w:val="24"/>
                <w:lang w:eastAsia="en-US"/>
              </w:rPr>
              <w:t xml:space="preserve"> </w:t>
            </w:r>
            <w:r w:rsidRPr="00A976BA">
              <w:rPr>
                <w:rFonts w:eastAsia="Calibri"/>
                <w:b/>
                <w:szCs w:val="24"/>
                <w:lang w:eastAsia="en-US"/>
              </w:rPr>
              <w:t>цепи переменного синусоидального тока</w:t>
            </w:r>
          </w:p>
        </w:tc>
        <w:tc>
          <w:tcPr>
            <w:tcW w:w="8788" w:type="dxa"/>
            <w:shd w:val="clear" w:color="auto" w:fill="auto"/>
          </w:tcPr>
          <w:p w14:paraId="30430299"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Содержание</w:t>
            </w:r>
          </w:p>
        </w:tc>
        <w:tc>
          <w:tcPr>
            <w:tcW w:w="1926" w:type="dxa"/>
            <w:shd w:val="clear" w:color="auto" w:fill="auto"/>
          </w:tcPr>
          <w:p w14:paraId="15C7716B"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12</w:t>
            </w:r>
          </w:p>
        </w:tc>
        <w:tc>
          <w:tcPr>
            <w:tcW w:w="1901" w:type="dxa"/>
            <w:vMerge w:val="restart"/>
            <w:shd w:val="clear" w:color="auto" w:fill="auto"/>
          </w:tcPr>
          <w:p w14:paraId="1F56CD8C" w14:textId="60646AAB"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ОК01,</w:t>
            </w:r>
            <w:r w:rsidR="005B6110">
              <w:rPr>
                <w:rFonts w:eastAsia="Calibri"/>
                <w:szCs w:val="24"/>
                <w:lang w:eastAsia="en-US"/>
              </w:rPr>
              <w:t xml:space="preserve"> </w:t>
            </w:r>
            <w:r w:rsidRPr="00A976BA">
              <w:rPr>
                <w:rFonts w:eastAsia="Calibri"/>
                <w:szCs w:val="24"/>
                <w:lang w:eastAsia="en-US"/>
              </w:rPr>
              <w:t>ОК04,</w:t>
            </w:r>
          </w:p>
          <w:p w14:paraId="601825C3" w14:textId="075D08ED"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ОК07,</w:t>
            </w:r>
            <w:r w:rsidR="005B6110">
              <w:rPr>
                <w:rFonts w:eastAsia="Calibri"/>
                <w:szCs w:val="24"/>
                <w:lang w:eastAsia="en-US"/>
              </w:rPr>
              <w:t xml:space="preserve"> </w:t>
            </w:r>
            <w:r w:rsidRPr="00A976BA">
              <w:rPr>
                <w:rFonts w:eastAsia="Calibri"/>
                <w:szCs w:val="24"/>
                <w:lang w:eastAsia="en-US"/>
              </w:rPr>
              <w:t>ПК1.1,</w:t>
            </w:r>
          </w:p>
          <w:p w14:paraId="196D82A2" w14:textId="172C27AB"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ПК1.3,</w:t>
            </w:r>
            <w:r w:rsidR="005B6110">
              <w:rPr>
                <w:rFonts w:eastAsia="Calibri"/>
                <w:szCs w:val="24"/>
                <w:lang w:eastAsia="en-US"/>
              </w:rPr>
              <w:t xml:space="preserve"> </w:t>
            </w:r>
            <w:r w:rsidRPr="00A976BA">
              <w:rPr>
                <w:rFonts w:eastAsia="Calibri"/>
                <w:szCs w:val="24"/>
                <w:lang w:eastAsia="en-US"/>
              </w:rPr>
              <w:t>ПК1.4</w:t>
            </w:r>
          </w:p>
        </w:tc>
      </w:tr>
      <w:tr w:rsidR="00A976BA" w:rsidRPr="00A976BA" w14:paraId="78C5C212" w14:textId="77777777" w:rsidTr="005B6110">
        <w:tc>
          <w:tcPr>
            <w:tcW w:w="2410" w:type="dxa"/>
            <w:vMerge/>
            <w:shd w:val="clear" w:color="auto" w:fill="auto"/>
          </w:tcPr>
          <w:p w14:paraId="44009C06"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666E5B28" w14:textId="2EFC3A3E" w:rsidR="00A976BA" w:rsidRPr="00A976BA" w:rsidRDefault="00A976BA" w:rsidP="005E0BB1">
            <w:pPr>
              <w:widowControl w:val="0"/>
              <w:autoSpaceDE w:val="0"/>
              <w:autoSpaceDN w:val="0"/>
              <w:ind w:firstLine="0"/>
              <w:rPr>
                <w:rFonts w:eastAsia="Calibri"/>
                <w:szCs w:val="24"/>
                <w:lang w:eastAsia="en-US"/>
              </w:rPr>
            </w:pPr>
            <w:r w:rsidRPr="00A976BA">
              <w:rPr>
                <w:rFonts w:eastAsia="Calibri"/>
                <w:szCs w:val="24"/>
                <w:lang w:eastAsia="en-US"/>
              </w:rPr>
              <w:t>Основные понятия</w:t>
            </w:r>
            <w:r w:rsidR="00587D89">
              <w:rPr>
                <w:rFonts w:eastAsia="Calibri"/>
                <w:szCs w:val="24"/>
                <w:lang w:eastAsia="en-US"/>
              </w:rPr>
              <w:t xml:space="preserve"> </w:t>
            </w:r>
            <w:r w:rsidRPr="00A976BA">
              <w:rPr>
                <w:rFonts w:eastAsia="Calibri"/>
                <w:szCs w:val="24"/>
                <w:lang w:eastAsia="en-US"/>
              </w:rPr>
              <w:t>переменного</w:t>
            </w:r>
            <w:r w:rsidR="00587D89">
              <w:rPr>
                <w:rFonts w:eastAsia="Calibri"/>
                <w:szCs w:val="24"/>
                <w:lang w:eastAsia="en-US"/>
              </w:rPr>
              <w:t xml:space="preserve"> </w:t>
            </w:r>
            <w:r w:rsidRPr="00A976BA">
              <w:rPr>
                <w:rFonts w:eastAsia="Calibri"/>
                <w:szCs w:val="24"/>
                <w:lang w:eastAsia="en-US"/>
              </w:rPr>
              <w:t>синусоидального тока.</w:t>
            </w:r>
            <w:r w:rsidR="00587D89">
              <w:rPr>
                <w:rFonts w:eastAsia="Calibri"/>
                <w:szCs w:val="24"/>
                <w:lang w:eastAsia="en-US"/>
              </w:rPr>
              <w:t xml:space="preserve"> </w:t>
            </w:r>
            <w:r w:rsidRPr="00A976BA">
              <w:rPr>
                <w:rFonts w:eastAsia="Calibri"/>
                <w:szCs w:val="24"/>
                <w:lang w:eastAsia="en-US"/>
              </w:rPr>
              <w:t>Понятие о генераторах переменного тока. Получение синусоидальной ЭДС. Общая характеристика цепей переменного тока. Амплитуда, период, частота, фаза, начальная фаза синусоидального тока. Мгновенное, амплитудное, действующее и среднее значения ЭДС, напряжения, тока. Изображение синусоидальных величин с помощью временных и векторных диаграмм. Параметры синусоидального тока. Фаза переменного тока. Сдвиг фаз. Изображение синусоидальных величин с помощью векторов. Сложение и вычитание синусоидальных величин. Поверхностный</w:t>
            </w:r>
            <w:r w:rsidR="00587D89">
              <w:rPr>
                <w:rFonts w:eastAsia="Calibri"/>
                <w:szCs w:val="24"/>
                <w:lang w:eastAsia="en-US"/>
              </w:rPr>
              <w:t xml:space="preserve"> </w:t>
            </w:r>
            <w:r w:rsidRPr="00A976BA">
              <w:rPr>
                <w:rFonts w:eastAsia="Calibri"/>
                <w:szCs w:val="24"/>
                <w:lang w:eastAsia="en-US"/>
              </w:rPr>
              <w:t>эффект.</w:t>
            </w:r>
            <w:r w:rsidR="00587D89">
              <w:rPr>
                <w:rFonts w:eastAsia="Calibri"/>
                <w:szCs w:val="24"/>
                <w:lang w:eastAsia="en-US"/>
              </w:rPr>
              <w:t xml:space="preserve"> </w:t>
            </w:r>
            <w:r w:rsidRPr="00A976BA">
              <w:rPr>
                <w:rFonts w:eastAsia="Calibri"/>
                <w:szCs w:val="24"/>
                <w:lang w:eastAsia="en-US"/>
              </w:rPr>
              <w:t>Активное сопротивление.</w:t>
            </w:r>
          </w:p>
        </w:tc>
        <w:tc>
          <w:tcPr>
            <w:tcW w:w="1926" w:type="dxa"/>
            <w:vMerge w:val="restart"/>
            <w:shd w:val="clear" w:color="auto" w:fill="auto"/>
          </w:tcPr>
          <w:p w14:paraId="32AC0A96"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6</w:t>
            </w:r>
          </w:p>
        </w:tc>
        <w:tc>
          <w:tcPr>
            <w:tcW w:w="1901" w:type="dxa"/>
            <w:vMerge/>
            <w:shd w:val="clear" w:color="auto" w:fill="auto"/>
          </w:tcPr>
          <w:p w14:paraId="0D1EFC67"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4A509376" w14:textId="77777777" w:rsidTr="005B6110">
        <w:tc>
          <w:tcPr>
            <w:tcW w:w="2410" w:type="dxa"/>
            <w:vMerge/>
            <w:shd w:val="clear" w:color="auto" w:fill="auto"/>
          </w:tcPr>
          <w:p w14:paraId="55B337C1"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576ED3D5" w14:textId="71BE2BE6" w:rsidR="00A976BA" w:rsidRPr="00A976BA" w:rsidRDefault="00A976BA" w:rsidP="005E0BB1">
            <w:pPr>
              <w:widowControl w:val="0"/>
              <w:autoSpaceDE w:val="0"/>
              <w:autoSpaceDN w:val="0"/>
              <w:ind w:firstLine="0"/>
              <w:rPr>
                <w:rFonts w:eastAsia="Calibri"/>
                <w:b/>
                <w:szCs w:val="24"/>
                <w:lang w:eastAsia="en-US"/>
              </w:rPr>
            </w:pPr>
            <w:r w:rsidRPr="00A976BA">
              <w:rPr>
                <w:rFonts w:eastAsia="Calibri"/>
                <w:szCs w:val="24"/>
                <w:lang w:eastAsia="en-US"/>
              </w:rPr>
              <w:t>Однофазные</w:t>
            </w:r>
            <w:r w:rsidR="00587D89">
              <w:rPr>
                <w:rFonts w:eastAsia="Calibri"/>
                <w:szCs w:val="24"/>
                <w:lang w:eastAsia="en-US"/>
              </w:rPr>
              <w:t xml:space="preserve"> </w:t>
            </w:r>
            <w:r w:rsidRPr="00A976BA">
              <w:rPr>
                <w:rFonts w:eastAsia="Calibri"/>
                <w:szCs w:val="24"/>
                <w:lang w:eastAsia="en-US"/>
              </w:rPr>
              <w:t>электрические</w:t>
            </w:r>
            <w:r w:rsidR="00587D89">
              <w:rPr>
                <w:rFonts w:eastAsia="Calibri"/>
                <w:szCs w:val="24"/>
                <w:lang w:eastAsia="en-US"/>
              </w:rPr>
              <w:t xml:space="preserve"> </w:t>
            </w:r>
            <w:r w:rsidRPr="00A976BA">
              <w:rPr>
                <w:rFonts w:eastAsia="Calibri"/>
                <w:szCs w:val="24"/>
                <w:lang w:eastAsia="en-US"/>
              </w:rPr>
              <w:t>цепи.</w:t>
            </w:r>
            <w:r w:rsidR="00587D89">
              <w:rPr>
                <w:rFonts w:eastAsia="Calibri"/>
                <w:szCs w:val="24"/>
                <w:lang w:eastAsia="en-US"/>
              </w:rPr>
              <w:t xml:space="preserve"> </w:t>
            </w:r>
            <w:r w:rsidRPr="00A976BA">
              <w:rPr>
                <w:rFonts w:eastAsia="Calibri"/>
                <w:szCs w:val="24"/>
                <w:lang w:eastAsia="en-US"/>
              </w:rPr>
              <w:t>Особенность</w:t>
            </w:r>
            <w:r w:rsidR="00587D89">
              <w:rPr>
                <w:rFonts w:eastAsia="Calibri"/>
                <w:szCs w:val="24"/>
                <w:lang w:eastAsia="en-US"/>
              </w:rPr>
              <w:t xml:space="preserve"> </w:t>
            </w:r>
            <w:r w:rsidRPr="00A976BA">
              <w:rPr>
                <w:rFonts w:eastAsia="Calibri"/>
                <w:szCs w:val="24"/>
                <w:lang w:eastAsia="en-US"/>
              </w:rPr>
              <w:t>электрических</w:t>
            </w:r>
            <w:r w:rsidR="00587D89">
              <w:rPr>
                <w:rFonts w:eastAsia="Calibri"/>
                <w:szCs w:val="24"/>
                <w:lang w:eastAsia="en-US"/>
              </w:rPr>
              <w:t xml:space="preserve"> </w:t>
            </w:r>
            <w:r w:rsidRPr="00A976BA">
              <w:rPr>
                <w:rFonts w:eastAsia="Calibri"/>
                <w:szCs w:val="24"/>
                <w:lang w:eastAsia="en-US"/>
              </w:rPr>
              <w:t>цепей</w:t>
            </w:r>
            <w:r w:rsidR="00587D89">
              <w:rPr>
                <w:rFonts w:eastAsia="Calibri"/>
                <w:szCs w:val="24"/>
                <w:lang w:eastAsia="en-US"/>
              </w:rPr>
              <w:t xml:space="preserve"> </w:t>
            </w:r>
            <w:r w:rsidRPr="00A976BA">
              <w:rPr>
                <w:rFonts w:eastAsia="Calibri"/>
                <w:szCs w:val="24"/>
                <w:lang w:eastAsia="en-US"/>
              </w:rPr>
              <w:t>переменного</w:t>
            </w:r>
            <w:r w:rsidR="00587D89">
              <w:rPr>
                <w:rFonts w:eastAsia="Calibri"/>
                <w:szCs w:val="24"/>
                <w:lang w:eastAsia="en-US"/>
              </w:rPr>
              <w:t xml:space="preserve"> </w:t>
            </w:r>
            <w:r w:rsidRPr="00A976BA">
              <w:rPr>
                <w:rFonts w:eastAsia="Calibri"/>
                <w:szCs w:val="24"/>
                <w:lang w:eastAsia="en-US"/>
              </w:rPr>
              <w:lastRenderedPageBreak/>
              <w:t>тока.</w:t>
            </w:r>
            <w:r w:rsidR="00587D89">
              <w:rPr>
                <w:rFonts w:eastAsia="Calibri"/>
                <w:szCs w:val="24"/>
                <w:lang w:eastAsia="en-US"/>
              </w:rPr>
              <w:t xml:space="preserve"> </w:t>
            </w:r>
            <w:r w:rsidRPr="00A976BA">
              <w:rPr>
                <w:rFonts w:eastAsia="Calibri"/>
                <w:szCs w:val="24"/>
                <w:lang w:eastAsia="en-US"/>
              </w:rPr>
              <w:t>Цепь с</w:t>
            </w:r>
            <w:r w:rsidR="00587D89">
              <w:rPr>
                <w:rFonts w:eastAsia="Calibri"/>
                <w:szCs w:val="24"/>
                <w:lang w:eastAsia="en-US"/>
              </w:rPr>
              <w:t xml:space="preserve"> </w:t>
            </w:r>
            <w:r w:rsidRPr="00A976BA">
              <w:rPr>
                <w:rFonts w:eastAsia="Calibri"/>
                <w:szCs w:val="24"/>
                <w:lang w:eastAsia="en-US"/>
              </w:rPr>
              <w:t>активным сопротивлением. Цепь с индуктивностью. Цепь с активным сопротивлением</w:t>
            </w:r>
            <w:r w:rsidR="00587D89">
              <w:rPr>
                <w:rFonts w:eastAsia="Calibri"/>
                <w:szCs w:val="24"/>
                <w:lang w:eastAsia="en-US"/>
              </w:rPr>
              <w:t xml:space="preserve"> </w:t>
            </w:r>
            <w:r w:rsidRPr="00A976BA">
              <w:rPr>
                <w:rFonts w:eastAsia="Calibri"/>
                <w:szCs w:val="24"/>
                <w:lang w:eastAsia="en-US"/>
              </w:rPr>
              <w:t>и</w:t>
            </w:r>
            <w:r w:rsidR="00587D89">
              <w:rPr>
                <w:rFonts w:eastAsia="Calibri"/>
                <w:szCs w:val="24"/>
                <w:lang w:eastAsia="en-US"/>
              </w:rPr>
              <w:t xml:space="preserve"> </w:t>
            </w:r>
            <w:r w:rsidRPr="00A976BA">
              <w:rPr>
                <w:rFonts w:eastAsia="Calibri"/>
                <w:szCs w:val="24"/>
                <w:lang w:eastAsia="en-US"/>
              </w:rPr>
              <w:t>индуктивностью. Цепь с емкостью. Цепь с активным сопротивлением и емкостью. Цепь с</w:t>
            </w:r>
            <w:r w:rsidR="00587D89">
              <w:rPr>
                <w:rFonts w:eastAsia="Calibri"/>
                <w:szCs w:val="24"/>
                <w:lang w:eastAsia="en-US"/>
              </w:rPr>
              <w:t xml:space="preserve"> </w:t>
            </w:r>
            <w:r w:rsidRPr="00A976BA">
              <w:rPr>
                <w:rFonts w:eastAsia="Calibri"/>
                <w:szCs w:val="24"/>
                <w:lang w:eastAsia="en-US"/>
              </w:rPr>
              <w:t>активным</w:t>
            </w:r>
            <w:r w:rsidR="00587D89">
              <w:rPr>
                <w:rFonts w:eastAsia="Calibri"/>
                <w:szCs w:val="24"/>
                <w:lang w:eastAsia="en-US"/>
              </w:rPr>
              <w:t xml:space="preserve"> </w:t>
            </w:r>
            <w:r w:rsidRPr="00A976BA">
              <w:rPr>
                <w:rFonts w:eastAsia="Calibri"/>
                <w:szCs w:val="24"/>
                <w:lang w:eastAsia="en-US"/>
              </w:rPr>
              <w:t>сопротивлением,</w:t>
            </w:r>
            <w:r w:rsidR="00587D89">
              <w:rPr>
                <w:rFonts w:eastAsia="Calibri"/>
                <w:szCs w:val="24"/>
                <w:lang w:eastAsia="en-US"/>
              </w:rPr>
              <w:t xml:space="preserve"> </w:t>
            </w:r>
            <w:r w:rsidRPr="00A976BA">
              <w:rPr>
                <w:rFonts w:eastAsia="Calibri"/>
                <w:szCs w:val="24"/>
                <w:lang w:eastAsia="en-US"/>
              </w:rPr>
              <w:t>индуктивностью</w:t>
            </w:r>
            <w:r w:rsidR="00587D89">
              <w:rPr>
                <w:rFonts w:eastAsia="Calibri"/>
                <w:szCs w:val="24"/>
                <w:lang w:eastAsia="en-US"/>
              </w:rPr>
              <w:t xml:space="preserve"> </w:t>
            </w:r>
            <w:r w:rsidRPr="00A976BA">
              <w:rPr>
                <w:rFonts w:eastAsia="Calibri"/>
                <w:szCs w:val="24"/>
                <w:lang w:eastAsia="en-US"/>
              </w:rPr>
              <w:t>и емкостью. Резонансный</w:t>
            </w:r>
            <w:r w:rsidR="00587D89">
              <w:rPr>
                <w:rFonts w:eastAsia="Calibri"/>
                <w:szCs w:val="24"/>
                <w:lang w:eastAsia="en-US"/>
              </w:rPr>
              <w:t xml:space="preserve"> </w:t>
            </w:r>
            <w:r w:rsidRPr="00A976BA">
              <w:rPr>
                <w:rFonts w:eastAsia="Calibri"/>
                <w:szCs w:val="24"/>
                <w:lang w:eastAsia="en-US"/>
              </w:rPr>
              <w:t>режим</w:t>
            </w:r>
            <w:r w:rsidR="00587D89">
              <w:rPr>
                <w:rFonts w:eastAsia="Calibri"/>
                <w:szCs w:val="24"/>
                <w:lang w:eastAsia="en-US"/>
              </w:rPr>
              <w:t xml:space="preserve"> </w:t>
            </w:r>
            <w:r w:rsidRPr="00A976BA">
              <w:rPr>
                <w:rFonts w:eastAsia="Calibri"/>
                <w:szCs w:val="24"/>
                <w:lang w:eastAsia="en-US"/>
              </w:rPr>
              <w:t>работы</w:t>
            </w:r>
            <w:r w:rsidR="00587D89">
              <w:rPr>
                <w:rFonts w:eastAsia="Calibri"/>
                <w:szCs w:val="24"/>
                <w:lang w:eastAsia="en-US"/>
              </w:rPr>
              <w:t xml:space="preserve"> </w:t>
            </w:r>
            <w:r w:rsidRPr="00A976BA">
              <w:rPr>
                <w:rFonts w:eastAsia="Calibri"/>
                <w:szCs w:val="24"/>
                <w:lang w:eastAsia="en-US"/>
              </w:rPr>
              <w:t>цепи</w:t>
            </w:r>
            <w:r w:rsidRPr="00A976BA">
              <w:rPr>
                <w:rFonts w:eastAsia="Calibri"/>
                <w:b/>
                <w:szCs w:val="24"/>
                <w:lang w:eastAsia="en-US"/>
              </w:rPr>
              <w:t>.</w:t>
            </w:r>
          </w:p>
        </w:tc>
        <w:tc>
          <w:tcPr>
            <w:tcW w:w="1926" w:type="dxa"/>
            <w:vMerge/>
            <w:shd w:val="clear" w:color="auto" w:fill="auto"/>
          </w:tcPr>
          <w:p w14:paraId="51C181B9" w14:textId="77777777" w:rsidR="00A976BA" w:rsidRPr="00A976BA" w:rsidRDefault="00A976BA" w:rsidP="005E0BB1">
            <w:pPr>
              <w:widowControl w:val="0"/>
              <w:autoSpaceDE w:val="0"/>
              <w:autoSpaceDN w:val="0"/>
              <w:ind w:firstLine="0"/>
              <w:jc w:val="center"/>
              <w:rPr>
                <w:rFonts w:eastAsia="Calibri"/>
                <w:szCs w:val="24"/>
                <w:lang w:eastAsia="en-US"/>
              </w:rPr>
            </w:pPr>
          </w:p>
        </w:tc>
        <w:tc>
          <w:tcPr>
            <w:tcW w:w="1901" w:type="dxa"/>
            <w:vMerge/>
            <w:shd w:val="clear" w:color="auto" w:fill="auto"/>
          </w:tcPr>
          <w:p w14:paraId="079A6CE7"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79C649EC" w14:textId="77777777" w:rsidTr="005B6110">
        <w:tc>
          <w:tcPr>
            <w:tcW w:w="2410" w:type="dxa"/>
            <w:vMerge/>
            <w:shd w:val="clear" w:color="auto" w:fill="auto"/>
          </w:tcPr>
          <w:p w14:paraId="103602E4"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0319A353"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Тематика практических и лабораторных занятий</w:t>
            </w:r>
          </w:p>
        </w:tc>
        <w:tc>
          <w:tcPr>
            <w:tcW w:w="1926" w:type="dxa"/>
            <w:shd w:val="clear" w:color="auto" w:fill="auto"/>
          </w:tcPr>
          <w:p w14:paraId="099B4700"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6</w:t>
            </w:r>
          </w:p>
        </w:tc>
        <w:tc>
          <w:tcPr>
            <w:tcW w:w="1901" w:type="dxa"/>
            <w:vMerge/>
            <w:shd w:val="clear" w:color="auto" w:fill="auto"/>
          </w:tcPr>
          <w:p w14:paraId="24FF860C"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15FC57F8" w14:textId="77777777" w:rsidTr="005B6110">
        <w:tc>
          <w:tcPr>
            <w:tcW w:w="2410" w:type="dxa"/>
            <w:vMerge/>
            <w:shd w:val="clear" w:color="auto" w:fill="auto"/>
          </w:tcPr>
          <w:p w14:paraId="470ECFF1"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1E4C33AF"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Практическое занятие 5</w:t>
            </w:r>
            <w:r w:rsidRPr="00A976BA">
              <w:rPr>
                <w:rFonts w:eastAsia="Calibri"/>
                <w:szCs w:val="24"/>
                <w:lang w:eastAsia="en-US"/>
              </w:rPr>
              <w:t xml:space="preserve"> Расчет цепи с активным сопротивлением и индуктивностью</w:t>
            </w:r>
          </w:p>
          <w:p w14:paraId="6C677FF6"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Практическое занятие 6</w:t>
            </w:r>
            <w:r w:rsidRPr="00A976BA">
              <w:rPr>
                <w:rFonts w:eastAsia="Calibri"/>
                <w:szCs w:val="24"/>
                <w:lang w:eastAsia="en-US"/>
              </w:rPr>
              <w:t xml:space="preserve"> Расчет цепи с активным сопротивлением и емкостью</w:t>
            </w:r>
          </w:p>
        </w:tc>
        <w:tc>
          <w:tcPr>
            <w:tcW w:w="1926" w:type="dxa"/>
            <w:shd w:val="clear" w:color="auto" w:fill="auto"/>
          </w:tcPr>
          <w:p w14:paraId="59A4F3D5"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4</w:t>
            </w:r>
          </w:p>
        </w:tc>
        <w:tc>
          <w:tcPr>
            <w:tcW w:w="1901" w:type="dxa"/>
            <w:vMerge/>
            <w:shd w:val="clear" w:color="auto" w:fill="auto"/>
          </w:tcPr>
          <w:p w14:paraId="282B08C6"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6D52329B" w14:textId="77777777" w:rsidTr="005B6110">
        <w:tc>
          <w:tcPr>
            <w:tcW w:w="2410" w:type="dxa"/>
            <w:vMerge/>
            <w:shd w:val="clear" w:color="auto" w:fill="auto"/>
          </w:tcPr>
          <w:p w14:paraId="0CC775E0"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5B01CF5E" w14:textId="6E0E2352"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Лабораторное занятие 2</w:t>
            </w:r>
            <w:r w:rsidRPr="00A976BA">
              <w:rPr>
                <w:rFonts w:eastAsia="Calibri"/>
                <w:szCs w:val="24"/>
                <w:lang w:eastAsia="en-US"/>
              </w:rPr>
              <w:t xml:space="preserve"> Измерение</w:t>
            </w:r>
            <w:r w:rsidR="00587D89">
              <w:rPr>
                <w:rFonts w:eastAsia="Calibri"/>
                <w:szCs w:val="24"/>
                <w:lang w:eastAsia="en-US"/>
              </w:rPr>
              <w:t xml:space="preserve"> </w:t>
            </w:r>
            <w:r w:rsidRPr="00A976BA">
              <w:rPr>
                <w:rFonts w:eastAsia="Calibri"/>
                <w:szCs w:val="24"/>
                <w:lang w:eastAsia="en-US"/>
              </w:rPr>
              <w:t>основных</w:t>
            </w:r>
            <w:r w:rsidR="00587D89">
              <w:rPr>
                <w:rFonts w:eastAsia="Calibri"/>
                <w:szCs w:val="24"/>
                <w:lang w:eastAsia="en-US"/>
              </w:rPr>
              <w:t xml:space="preserve"> </w:t>
            </w:r>
            <w:r w:rsidRPr="00A976BA">
              <w:rPr>
                <w:rFonts w:eastAsia="Calibri"/>
                <w:szCs w:val="24"/>
                <w:lang w:eastAsia="en-US"/>
              </w:rPr>
              <w:t>характеристик</w:t>
            </w:r>
            <w:r w:rsidR="00587D89">
              <w:rPr>
                <w:rFonts w:eastAsia="Calibri"/>
                <w:szCs w:val="24"/>
                <w:lang w:eastAsia="en-US"/>
              </w:rPr>
              <w:t xml:space="preserve"> </w:t>
            </w:r>
            <w:r w:rsidRPr="00A976BA">
              <w:rPr>
                <w:rFonts w:eastAsia="Calibri"/>
                <w:szCs w:val="24"/>
                <w:lang w:eastAsia="en-US"/>
              </w:rPr>
              <w:t>цепей</w:t>
            </w:r>
            <w:r w:rsidR="00587D89">
              <w:rPr>
                <w:rFonts w:eastAsia="Calibri"/>
                <w:szCs w:val="24"/>
                <w:lang w:eastAsia="en-US"/>
              </w:rPr>
              <w:t xml:space="preserve"> </w:t>
            </w:r>
            <w:r w:rsidRPr="00A976BA">
              <w:rPr>
                <w:rFonts w:eastAsia="Calibri"/>
                <w:szCs w:val="24"/>
                <w:lang w:eastAsia="en-US"/>
              </w:rPr>
              <w:t>переменного тока</w:t>
            </w:r>
          </w:p>
        </w:tc>
        <w:tc>
          <w:tcPr>
            <w:tcW w:w="1926" w:type="dxa"/>
            <w:shd w:val="clear" w:color="auto" w:fill="auto"/>
          </w:tcPr>
          <w:p w14:paraId="6F7D1D71"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2</w:t>
            </w:r>
          </w:p>
        </w:tc>
        <w:tc>
          <w:tcPr>
            <w:tcW w:w="1901" w:type="dxa"/>
            <w:vMerge/>
            <w:shd w:val="clear" w:color="auto" w:fill="auto"/>
          </w:tcPr>
          <w:p w14:paraId="2DDF5F27"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7490C341" w14:textId="77777777" w:rsidTr="005B6110">
        <w:tc>
          <w:tcPr>
            <w:tcW w:w="2410" w:type="dxa"/>
            <w:vMerge/>
            <w:shd w:val="clear" w:color="auto" w:fill="auto"/>
          </w:tcPr>
          <w:p w14:paraId="056C638A"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2A336918"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Самостоятельная работа</w:t>
            </w:r>
          </w:p>
        </w:tc>
        <w:tc>
          <w:tcPr>
            <w:tcW w:w="1926" w:type="dxa"/>
            <w:shd w:val="clear" w:color="auto" w:fill="auto"/>
          </w:tcPr>
          <w:p w14:paraId="11538DE5"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w:t>
            </w:r>
          </w:p>
        </w:tc>
        <w:tc>
          <w:tcPr>
            <w:tcW w:w="1901" w:type="dxa"/>
            <w:vMerge/>
            <w:shd w:val="clear" w:color="auto" w:fill="auto"/>
          </w:tcPr>
          <w:p w14:paraId="4D774B4E"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20521903" w14:textId="77777777" w:rsidTr="005B6110">
        <w:tc>
          <w:tcPr>
            <w:tcW w:w="2410" w:type="dxa"/>
            <w:vMerge w:val="restart"/>
            <w:shd w:val="clear" w:color="auto" w:fill="auto"/>
          </w:tcPr>
          <w:p w14:paraId="709F7F3C" w14:textId="1BC91690"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Тема 4.2.</w:t>
            </w:r>
            <w:r w:rsidR="005B6110">
              <w:rPr>
                <w:rFonts w:eastAsia="Calibri"/>
                <w:b/>
                <w:szCs w:val="24"/>
                <w:lang w:eastAsia="en-US"/>
              </w:rPr>
              <w:t xml:space="preserve"> </w:t>
            </w:r>
            <w:r w:rsidRPr="00A976BA">
              <w:rPr>
                <w:rFonts w:eastAsia="Calibri"/>
                <w:b/>
                <w:szCs w:val="24"/>
                <w:lang w:eastAsia="en-US"/>
              </w:rPr>
              <w:t>Трехфазные цепи</w:t>
            </w:r>
          </w:p>
        </w:tc>
        <w:tc>
          <w:tcPr>
            <w:tcW w:w="8788" w:type="dxa"/>
            <w:shd w:val="clear" w:color="auto" w:fill="auto"/>
          </w:tcPr>
          <w:p w14:paraId="31E10CEB"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Содержание</w:t>
            </w:r>
          </w:p>
        </w:tc>
        <w:tc>
          <w:tcPr>
            <w:tcW w:w="1926" w:type="dxa"/>
            <w:shd w:val="clear" w:color="auto" w:fill="auto"/>
          </w:tcPr>
          <w:p w14:paraId="21B97169"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12</w:t>
            </w:r>
          </w:p>
        </w:tc>
        <w:tc>
          <w:tcPr>
            <w:tcW w:w="1901" w:type="dxa"/>
            <w:vMerge w:val="restart"/>
            <w:shd w:val="clear" w:color="auto" w:fill="auto"/>
          </w:tcPr>
          <w:p w14:paraId="62407B0C" w14:textId="0E2A8A7D"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 01,</w:t>
            </w:r>
            <w:r w:rsidR="005B6110">
              <w:rPr>
                <w:rFonts w:eastAsia="Calibri"/>
                <w:szCs w:val="24"/>
                <w:lang w:eastAsia="en-US"/>
              </w:rPr>
              <w:t xml:space="preserve"> </w:t>
            </w:r>
            <w:r w:rsidRPr="00A976BA">
              <w:rPr>
                <w:rFonts w:eastAsia="Calibri"/>
                <w:szCs w:val="24"/>
                <w:lang w:eastAsia="en-US"/>
              </w:rPr>
              <w:t>ОК04, ОК07,</w:t>
            </w:r>
            <w:r w:rsidR="005B6110">
              <w:rPr>
                <w:rFonts w:eastAsia="Calibri"/>
                <w:szCs w:val="24"/>
                <w:lang w:eastAsia="en-US"/>
              </w:rPr>
              <w:t xml:space="preserve"> </w:t>
            </w:r>
            <w:r w:rsidRPr="00A976BA">
              <w:rPr>
                <w:rFonts w:eastAsia="Calibri"/>
                <w:szCs w:val="24"/>
                <w:lang w:eastAsia="en-US"/>
              </w:rPr>
              <w:t>ПК1.1,</w:t>
            </w:r>
          </w:p>
          <w:p w14:paraId="5EBD5426" w14:textId="77777777"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ПК1.4</w:t>
            </w:r>
          </w:p>
        </w:tc>
      </w:tr>
      <w:tr w:rsidR="00A976BA" w:rsidRPr="00A976BA" w14:paraId="6DE64810" w14:textId="77777777" w:rsidTr="005B6110">
        <w:tc>
          <w:tcPr>
            <w:tcW w:w="2410" w:type="dxa"/>
            <w:vMerge/>
            <w:shd w:val="clear" w:color="auto" w:fill="auto"/>
          </w:tcPr>
          <w:p w14:paraId="08964E74"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094C5AC3" w14:textId="26CA88D2" w:rsidR="00A976BA" w:rsidRPr="00A976BA" w:rsidRDefault="00A976BA" w:rsidP="005E0BB1">
            <w:pPr>
              <w:widowControl w:val="0"/>
              <w:autoSpaceDE w:val="0"/>
              <w:autoSpaceDN w:val="0"/>
              <w:ind w:firstLine="0"/>
              <w:rPr>
                <w:rFonts w:eastAsia="Calibri"/>
                <w:b/>
                <w:szCs w:val="24"/>
                <w:lang w:eastAsia="en-US"/>
              </w:rPr>
            </w:pPr>
            <w:r w:rsidRPr="00A976BA">
              <w:rPr>
                <w:rFonts w:eastAsia="Calibri"/>
                <w:szCs w:val="24"/>
                <w:lang w:eastAsia="en-US"/>
              </w:rPr>
              <w:t>Принцип получения трехфазной ЭДС. Устройство трехфазного генератора. Соединение обмоток генератора звездой и треугольником. Понятие линейных и фазных напряжений. Соотношение</w:t>
            </w:r>
            <w:r w:rsidR="00587D89">
              <w:rPr>
                <w:rFonts w:eastAsia="Calibri"/>
                <w:szCs w:val="24"/>
                <w:lang w:eastAsia="en-US"/>
              </w:rPr>
              <w:t xml:space="preserve"> </w:t>
            </w:r>
            <w:r w:rsidRPr="00A976BA">
              <w:rPr>
                <w:rFonts w:eastAsia="Calibri"/>
                <w:szCs w:val="24"/>
                <w:lang w:eastAsia="en-US"/>
              </w:rPr>
              <w:t>между ними.</w:t>
            </w:r>
          </w:p>
        </w:tc>
        <w:tc>
          <w:tcPr>
            <w:tcW w:w="1926" w:type="dxa"/>
            <w:shd w:val="clear" w:color="auto" w:fill="auto"/>
          </w:tcPr>
          <w:p w14:paraId="51429B2B"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2</w:t>
            </w:r>
          </w:p>
        </w:tc>
        <w:tc>
          <w:tcPr>
            <w:tcW w:w="1901" w:type="dxa"/>
            <w:vMerge/>
            <w:shd w:val="clear" w:color="auto" w:fill="auto"/>
          </w:tcPr>
          <w:p w14:paraId="0347A089"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5C0048BB" w14:textId="77777777" w:rsidTr="005B6110">
        <w:tc>
          <w:tcPr>
            <w:tcW w:w="2410" w:type="dxa"/>
            <w:vMerge/>
            <w:shd w:val="clear" w:color="auto" w:fill="auto"/>
          </w:tcPr>
          <w:p w14:paraId="366772AB"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39A6E768"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Тематика практических и лабораторных занятий</w:t>
            </w:r>
          </w:p>
        </w:tc>
        <w:tc>
          <w:tcPr>
            <w:tcW w:w="1926" w:type="dxa"/>
            <w:shd w:val="clear" w:color="auto" w:fill="auto"/>
          </w:tcPr>
          <w:p w14:paraId="53086017"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10</w:t>
            </w:r>
          </w:p>
        </w:tc>
        <w:tc>
          <w:tcPr>
            <w:tcW w:w="1901" w:type="dxa"/>
            <w:vMerge/>
            <w:shd w:val="clear" w:color="auto" w:fill="auto"/>
          </w:tcPr>
          <w:p w14:paraId="035B2DFF"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0852FEC0" w14:textId="77777777" w:rsidTr="005B6110">
        <w:tc>
          <w:tcPr>
            <w:tcW w:w="2410" w:type="dxa"/>
            <w:vMerge/>
            <w:shd w:val="clear" w:color="auto" w:fill="auto"/>
          </w:tcPr>
          <w:p w14:paraId="11F31783"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vAlign w:val="center"/>
          </w:tcPr>
          <w:p w14:paraId="35D9AD72" w14:textId="77777777" w:rsidR="00A976BA" w:rsidRPr="00A976BA" w:rsidRDefault="00A976BA" w:rsidP="005E0BB1">
            <w:pPr>
              <w:widowControl w:val="0"/>
              <w:autoSpaceDE w:val="0"/>
              <w:autoSpaceDN w:val="0"/>
              <w:ind w:firstLine="0"/>
              <w:rPr>
                <w:rFonts w:eastAsia="Calibri"/>
                <w:bCs/>
                <w:szCs w:val="24"/>
                <w:lang w:eastAsia="en-US"/>
              </w:rPr>
            </w:pPr>
            <w:r w:rsidRPr="00A976BA">
              <w:rPr>
                <w:rFonts w:eastAsia="Calibri"/>
                <w:b/>
                <w:bCs/>
                <w:szCs w:val="24"/>
                <w:lang w:eastAsia="en-US"/>
              </w:rPr>
              <w:t xml:space="preserve">Практическое занятие 7 </w:t>
            </w:r>
            <w:r w:rsidRPr="00A976BA">
              <w:rPr>
                <w:rFonts w:eastAsia="Calibri"/>
                <w:bCs/>
                <w:szCs w:val="24"/>
                <w:lang w:eastAsia="en-US"/>
              </w:rPr>
              <w:t>Расчет трехфазной цепи при соединении приемников электрической энергии звездой.</w:t>
            </w:r>
          </w:p>
          <w:p w14:paraId="7ADFB25F" w14:textId="77777777" w:rsidR="00A976BA" w:rsidRPr="00A976BA" w:rsidRDefault="00A976BA" w:rsidP="005E0BB1">
            <w:pPr>
              <w:widowControl w:val="0"/>
              <w:autoSpaceDE w:val="0"/>
              <w:autoSpaceDN w:val="0"/>
              <w:ind w:firstLine="0"/>
              <w:rPr>
                <w:rFonts w:eastAsia="Calibri"/>
                <w:bCs/>
                <w:szCs w:val="24"/>
                <w:lang w:eastAsia="en-US"/>
              </w:rPr>
            </w:pPr>
            <w:r w:rsidRPr="00A976BA">
              <w:rPr>
                <w:rFonts w:eastAsia="Calibri"/>
                <w:b/>
                <w:bCs/>
                <w:szCs w:val="24"/>
                <w:lang w:eastAsia="en-US"/>
              </w:rPr>
              <w:t>Практическое занятие 8</w:t>
            </w:r>
            <w:r w:rsidRPr="00A976BA">
              <w:rPr>
                <w:rFonts w:eastAsia="Calibri"/>
                <w:bCs/>
                <w:szCs w:val="24"/>
                <w:lang w:eastAsia="en-US"/>
              </w:rPr>
              <w:t xml:space="preserve"> Расчет трехфазной цепи при соединении приемников электрической энергии треугольником.</w:t>
            </w:r>
          </w:p>
          <w:p w14:paraId="72CADD0C" w14:textId="77777777" w:rsidR="00A976BA" w:rsidRPr="00A976BA" w:rsidRDefault="00A976BA" w:rsidP="005E0BB1">
            <w:pPr>
              <w:widowControl w:val="0"/>
              <w:autoSpaceDE w:val="0"/>
              <w:autoSpaceDN w:val="0"/>
              <w:ind w:firstLine="0"/>
              <w:rPr>
                <w:rFonts w:eastAsia="Calibri"/>
                <w:bCs/>
                <w:szCs w:val="24"/>
                <w:lang w:eastAsia="en-US"/>
              </w:rPr>
            </w:pPr>
            <w:r w:rsidRPr="00A976BA">
              <w:rPr>
                <w:rFonts w:eastAsia="Calibri"/>
                <w:b/>
                <w:bCs/>
                <w:szCs w:val="24"/>
                <w:lang w:eastAsia="en-US"/>
              </w:rPr>
              <w:t>Практическое занятие 9</w:t>
            </w:r>
            <w:r w:rsidRPr="00A976BA">
              <w:rPr>
                <w:rFonts w:eastAsia="Calibri"/>
                <w:bCs/>
                <w:szCs w:val="24"/>
                <w:lang w:eastAsia="en-US"/>
              </w:rPr>
              <w:t xml:space="preserve"> Расчет мощности трехфазной цепи.</w:t>
            </w:r>
          </w:p>
        </w:tc>
        <w:tc>
          <w:tcPr>
            <w:tcW w:w="1926" w:type="dxa"/>
            <w:shd w:val="clear" w:color="auto" w:fill="auto"/>
          </w:tcPr>
          <w:p w14:paraId="6B8EFCFC"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6</w:t>
            </w:r>
          </w:p>
        </w:tc>
        <w:tc>
          <w:tcPr>
            <w:tcW w:w="1901" w:type="dxa"/>
            <w:vMerge/>
            <w:shd w:val="clear" w:color="auto" w:fill="auto"/>
          </w:tcPr>
          <w:p w14:paraId="678C317A"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3CF98D78" w14:textId="77777777" w:rsidTr="005B6110">
        <w:tc>
          <w:tcPr>
            <w:tcW w:w="2410" w:type="dxa"/>
            <w:vMerge/>
            <w:shd w:val="clear" w:color="auto" w:fill="auto"/>
          </w:tcPr>
          <w:p w14:paraId="7303AEAA"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vAlign w:val="center"/>
          </w:tcPr>
          <w:p w14:paraId="6F50A252" w14:textId="77777777" w:rsidR="00A976BA" w:rsidRPr="00A976BA" w:rsidRDefault="00A976BA" w:rsidP="005E0BB1">
            <w:pPr>
              <w:widowControl w:val="0"/>
              <w:autoSpaceDE w:val="0"/>
              <w:autoSpaceDN w:val="0"/>
              <w:ind w:firstLine="0"/>
              <w:rPr>
                <w:rFonts w:eastAsia="Calibri"/>
                <w:bCs/>
                <w:szCs w:val="24"/>
                <w:lang w:eastAsia="en-US"/>
              </w:rPr>
            </w:pPr>
            <w:r w:rsidRPr="00A976BA">
              <w:rPr>
                <w:rFonts w:eastAsia="Calibri"/>
                <w:b/>
                <w:bCs/>
                <w:szCs w:val="24"/>
                <w:lang w:eastAsia="en-US"/>
              </w:rPr>
              <w:t>Лабораторное занятие 3</w:t>
            </w:r>
            <w:r w:rsidRPr="00A976BA">
              <w:rPr>
                <w:rFonts w:eastAsia="Calibri"/>
                <w:bCs/>
                <w:szCs w:val="24"/>
                <w:lang w:eastAsia="en-US"/>
              </w:rPr>
              <w:t xml:space="preserve"> Соединение приёмников энергии звездой.</w:t>
            </w:r>
          </w:p>
          <w:p w14:paraId="037019A8" w14:textId="77777777" w:rsidR="00A976BA" w:rsidRPr="00A976BA" w:rsidRDefault="00A976BA" w:rsidP="005E0BB1">
            <w:pPr>
              <w:widowControl w:val="0"/>
              <w:autoSpaceDE w:val="0"/>
              <w:autoSpaceDN w:val="0"/>
              <w:ind w:firstLine="0"/>
              <w:rPr>
                <w:rFonts w:eastAsia="Calibri"/>
                <w:bCs/>
                <w:szCs w:val="24"/>
                <w:lang w:eastAsia="en-US"/>
              </w:rPr>
            </w:pPr>
            <w:r w:rsidRPr="00A976BA">
              <w:rPr>
                <w:rFonts w:eastAsia="Calibri"/>
                <w:b/>
                <w:bCs/>
                <w:szCs w:val="24"/>
                <w:lang w:eastAsia="en-US"/>
              </w:rPr>
              <w:t>Лабораторное занятие 4</w:t>
            </w:r>
            <w:r w:rsidRPr="00A976BA">
              <w:rPr>
                <w:rFonts w:eastAsia="Calibri"/>
                <w:bCs/>
                <w:szCs w:val="24"/>
                <w:lang w:eastAsia="en-US"/>
              </w:rPr>
              <w:t xml:space="preserve"> Соединение приёмников энергии треугольником.</w:t>
            </w:r>
          </w:p>
        </w:tc>
        <w:tc>
          <w:tcPr>
            <w:tcW w:w="1926" w:type="dxa"/>
            <w:shd w:val="clear" w:color="auto" w:fill="auto"/>
          </w:tcPr>
          <w:p w14:paraId="7E94EADD"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4</w:t>
            </w:r>
          </w:p>
        </w:tc>
        <w:tc>
          <w:tcPr>
            <w:tcW w:w="1901" w:type="dxa"/>
            <w:vMerge/>
            <w:shd w:val="clear" w:color="auto" w:fill="auto"/>
          </w:tcPr>
          <w:p w14:paraId="32032044"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243983FE" w14:textId="77777777" w:rsidTr="005B6110">
        <w:tc>
          <w:tcPr>
            <w:tcW w:w="2410" w:type="dxa"/>
            <w:shd w:val="clear" w:color="auto" w:fill="auto"/>
          </w:tcPr>
          <w:p w14:paraId="4CB51A59"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РАЗДЕЛ 5</w:t>
            </w:r>
          </w:p>
        </w:tc>
        <w:tc>
          <w:tcPr>
            <w:tcW w:w="8788" w:type="dxa"/>
            <w:shd w:val="clear" w:color="auto" w:fill="auto"/>
            <w:vAlign w:val="center"/>
          </w:tcPr>
          <w:p w14:paraId="5AC0956F" w14:textId="77777777" w:rsidR="00A976BA" w:rsidRPr="00A976BA" w:rsidRDefault="00A976BA" w:rsidP="005E0BB1">
            <w:pPr>
              <w:widowControl w:val="0"/>
              <w:autoSpaceDE w:val="0"/>
              <w:autoSpaceDN w:val="0"/>
              <w:ind w:firstLine="0"/>
              <w:rPr>
                <w:rFonts w:eastAsia="Calibri"/>
                <w:b/>
                <w:bCs/>
                <w:caps/>
                <w:szCs w:val="24"/>
                <w:lang w:eastAsia="en-US"/>
              </w:rPr>
            </w:pPr>
            <w:r w:rsidRPr="00A976BA">
              <w:rPr>
                <w:rFonts w:eastAsia="Calibri"/>
                <w:b/>
                <w:bCs/>
                <w:caps/>
                <w:szCs w:val="24"/>
                <w:lang w:eastAsia="en-US"/>
              </w:rPr>
              <w:t>Электрические машины</w:t>
            </w:r>
          </w:p>
        </w:tc>
        <w:tc>
          <w:tcPr>
            <w:tcW w:w="1926" w:type="dxa"/>
            <w:shd w:val="clear" w:color="auto" w:fill="auto"/>
          </w:tcPr>
          <w:p w14:paraId="293199A5"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8</w:t>
            </w:r>
          </w:p>
        </w:tc>
        <w:tc>
          <w:tcPr>
            <w:tcW w:w="1901" w:type="dxa"/>
            <w:shd w:val="clear" w:color="auto" w:fill="auto"/>
          </w:tcPr>
          <w:p w14:paraId="6EE00C01"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04326128" w14:textId="77777777" w:rsidTr="005B6110">
        <w:tc>
          <w:tcPr>
            <w:tcW w:w="2410" w:type="dxa"/>
            <w:vMerge w:val="restart"/>
            <w:shd w:val="clear" w:color="auto" w:fill="auto"/>
          </w:tcPr>
          <w:p w14:paraId="4D89640A" w14:textId="7E4C1D9E"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Тема 5.1. Трансформаторы. Электрические</w:t>
            </w:r>
            <w:r w:rsidR="00587D89">
              <w:rPr>
                <w:rFonts w:eastAsia="Calibri"/>
                <w:b/>
                <w:szCs w:val="24"/>
                <w:lang w:eastAsia="en-US"/>
              </w:rPr>
              <w:t xml:space="preserve"> </w:t>
            </w:r>
            <w:r w:rsidRPr="00A976BA">
              <w:rPr>
                <w:rFonts w:eastAsia="Calibri"/>
                <w:b/>
                <w:szCs w:val="24"/>
                <w:lang w:eastAsia="en-US"/>
              </w:rPr>
              <w:t>машины постоянного и переменного тока</w:t>
            </w:r>
          </w:p>
        </w:tc>
        <w:tc>
          <w:tcPr>
            <w:tcW w:w="8788" w:type="dxa"/>
            <w:shd w:val="clear" w:color="auto" w:fill="auto"/>
          </w:tcPr>
          <w:p w14:paraId="2ACFB963"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Содержание</w:t>
            </w:r>
          </w:p>
        </w:tc>
        <w:tc>
          <w:tcPr>
            <w:tcW w:w="1926" w:type="dxa"/>
            <w:shd w:val="clear" w:color="auto" w:fill="auto"/>
          </w:tcPr>
          <w:p w14:paraId="7E07D810"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4</w:t>
            </w:r>
          </w:p>
        </w:tc>
        <w:tc>
          <w:tcPr>
            <w:tcW w:w="1901" w:type="dxa"/>
            <w:vMerge w:val="restart"/>
            <w:shd w:val="clear" w:color="auto" w:fill="auto"/>
          </w:tcPr>
          <w:p w14:paraId="0DF8DA7F" w14:textId="77777777"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ОК01</w:t>
            </w:r>
          </w:p>
          <w:p w14:paraId="1EE2F735" w14:textId="77777777"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ПК1.1., ПК1.3., ПК1.4.</w:t>
            </w:r>
          </w:p>
        </w:tc>
      </w:tr>
      <w:tr w:rsidR="00A976BA" w:rsidRPr="00A976BA" w14:paraId="29FCE05A" w14:textId="77777777" w:rsidTr="005B6110">
        <w:tc>
          <w:tcPr>
            <w:tcW w:w="2410" w:type="dxa"/>
            <w:vMerge/>
            <w:shd w:val="clear" w:color="auto" w:fill="auto"/>
          </w:tcPr>
          <w:p w14:paraId="1BC5F827"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14CDA1A0" w14:textId="5C8FDFC2" w:rsidR="00A976BA" w:rsidRPr="00A976BA" w:rsidRDefault="00A976BA" w:rsidP="005E0BB1">
            <w:pPr>
              <w:widowControl w:val="0"/>
              <w:autoSpaceDE w:val="0"/>
              <w:autoSpaceDN w:val="0"/>
              <w:ind w:firstLine="0"/>
              <w:rPr>
                <w:rFonts w:eastAsia="Calibri"/>
                <w:szCs w:val="24"/>
                <w:lang w:eastAsia="en-US"/>
              </w:rPr>
            </w:pPr>
            <w:r w:rsidRPr="00A976BA">
              <w:rPr>
                <w:rFonts w:eastAsia="Calibri"/>
                <w:szCs w:val="24"/>
                <w:lang w:eastAsia="en-US"/>
              </w:rPr>
              <w:t>Назначение, устройство и применение трансформаторов</w:t>
            </w:r>
            <w:r w:rsidR="00587D89">
              <w:rPr>
                <w:rFonts w:eastAsia="Calibri"/>
                <w:szCs w:val="24"/>
                <w:lang w:eastAsia="en-US"/>
              </w:rPr>
              <w:t xml:space="preserve"> </w:t>
            </w:r>
            <w:r w:rsidRPr="00A976BA">
              <w:rPr>
                <w:rFonts w:eastAsia="Calibri"/>
                <w:szCs w:val="24"/>
                <w:lang w:eastAsia="en-US"/>
              </w:rPr>
              <w:t>Однофазные и трехфазные трансформаторы.</w:t>
            </w:r>
            <w:r w:rsidR="00587D89">
              <w:rPr>
                <w:rFonts w:eastAsia="Calibri"/>
                <w:szCs w:val="24"/>
                <w:lang w:eastAsia="en-US"/>
              </w:rPr>
              <w:t xml:space="preserve"> </w:t>
            </w:r>
            <w:r w:rsidRPr="00A976BA">
              <w:rPr>
                <w:rFonts w:eastAsia="Calibri"/>
                <w:szCs w:val="24"/>
                <w:lang w:eastAsia="en-US"/>
              </w:rPr>
              <w:t>Автотрансформаторы.</w:t>
            </w:r>
            <w:r w:rsidR="00587D89">
              <w:rPr>
                <w:rFonts w:eastAsia="Calibri"/>
                <w:szCs w:val="24"/>
                <w:lang w:eastAsia="en-US"/>
              </w:rPr>
              <w:t xml:space="preserve"> </w:t>
            </w:r>
            <w:r w:rsidRPr="00A976BA">
              <w:rPr>
                <w:rFonts w:eastAsia="Calibri"/>
                <w:szCs w:val="24"/>
                <w:lang w:eastAsia="en-US"/>
              </w:rPr>
              <w:t>Измерительные</w:t>
            </w:r>
            <w:r w:rsidR="00587D89">
              <w:rPr>
                <w:rFonts w:eastAsia="Calibri"/>
                <w:szCs w:val="24"/>
                <w:lang w:eastAsia="en-US"/>
              </w:rPr>
              <w:t xml:space="preserve"> </w:t>
            </w:r>
            <w:r w:rsidRPr="00A976BA">
              <w:rPr>
                <w:rFonts w:eastAsia="Calibri"/>
                <w:szCs w:val="24"/>
                <w:lang w:eastAsia="en-US"/>
              </w:rPr>
              <w:t>трансформаторы</w:t>
            </w:r>
          </w:p>
        </w:tc>
        <w:tc>
          <w:tcPr>
            <w:tcW w:w="1926" w:type="dxa"/>
            <w:vMerge w:val="restart"/>
            <w:shd w:val="clear" w:color="auto" w:fill="auto"/>
          </w:tcPr>
          <w:p w14:paraId="2FBE261B"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4</w:t>
            </w:r>
          </w:p>
        </w:tc>
        <w:tc>
          <w:tcPr>
            <w:tcW w:w="1901" w:type="dxa"/>
            <w:vMerge/>
            <w:shd w:val="clear" w:color="auto" w:fill="auto"/>
          </w:tcPr>
          <w:p w14:paraId="2CC8AF61"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5302AAA7" w14:textId="77777777" w:rsidTr="005B6110">
        <w:tc>
          <w:tcPr>
            <w:tcW w:w="2410" w:type="dxa"/>
            <w:vMerge/>
            <w:shd w:val="clear" w:color="auto" w:fill="auto"/>
          </w:tcPr>
          <w:p w14:paraId="65379471"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20469249" w14:textId="781D0649" w:rsidR="00A976BA" w:rsidRPr="00A976BA" w:rsidRDefault="00A976BA" w:rsidP="005E0BB1">
            <w:pPr>
              <w:widowControl w:val="0"/>
              <w:autoSpaceDE w:val="0"/>
              <w:autoSpaceDN w:val="0"/>
              <w:ind w:firstLine="0"/>
              <w:rPr>
                <w:rFonts w:eastAsia="Calibri"/>
                <w:szCs w:val="24"/>
                <w:lang w:eastAsia="en-US"/>
              </w:rPr>
            </w:pPr>
            <w:r w:rsidRPr="00A976BA">
              <w:rPr>
                <w:rFonts w:eastAsia="Calibri"/>
                <w:szCs w:val="24"/>
                <w:lang w:eastAsia="en-US"/>
              </w:rPr>
              <w:t>Устройство и принцип действия асинхронного двигателя. Физические процессы, проходящие в асинхронном двигателе. Применение</w:t>
            </w:r>
            <w:r w:rsidR="00587D89">
              <w:rPr>
                <w:rFonts w:eastAsia="Calibri"/>
                <w:szCs w:val="24"/>
                <w:lang w:eastAsia="en-US"/>
              </w:rPr>
              <w:t xml:space="preserve"> </w:t>
            </w:r>
            <w:r w:rsidRPr="00A976BA">
              <w:rPr>
                <w:rFonts w:eastAsia="Calibri"/>
                <w:szCs w:val="24"/>
                <w:lang w:eastAsia="en-US"/>
              </w:rPr>
              <w:t>асинхронных двигателей. Устройство машин постоянного тока. Физические процессы, проходящие в синхронном двигателе. Обратимость машин. Синхронный генератор. Синхронный двигатель. Применение электрических машин постоянного тока.</w:t>
            </w:r>
          </w:p>
        </w:tc>
        <w:tc>
          <w:tcPr>
            <w:tcW w:w="1926" w:type="dxa"/>
            <w:vMerge/>
            <w:shd w:val="clear" w:color="auto" w:fill="auto"/>
          </w:tcPr>
          <w:p w14:paraId="4E66CF30" w14:textId="77777777" w:rsidR="00A976BA" w:rsidRPr="00A976BA" w:rsidRDefault="00A976BA" w:rsidP="005E0BB1">
            <w:pPr>
              <w:widowControl w:val="0"/>
              <w:autoSpaceDE w:val="0"/>
              <w:autoSpaceDN w:val="0"/>
              <w:ind w:firstLine="0"/>
              <w:jc w:val="center"/>
              <w:rPr>
                <w:rFonts w:eastAsia="Calibri"/>
                <w:szCs w:val="24"/>
                <w:lang w:eastAsia="en-US"/>
              </w:rPr>
            </w:pPr>
          </w:p>
        </w:tc>
        <w:tc>
          <w:tcPr>
            <w:tcW w:w="1901" w:type="dxa"/>
            <w:vMerge/>
            <w:shd w:val="clear" w:color="auto" w:fill="auto"/>
          </w:tcPr>
          <w:p w14:paraId="59274804"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32AE6142" w14:textId="77777777" w:rsidTr="005B6110">
        <w:tc>
          <w:tcPr>
            <w:tcW w:w="2410" w:type="dxa"/>
            <w:vMerge/>
            <w:shd w:val="clear" w:color="auto" w:fill="auto"/>
          </w:tcPr>
          <w:p w14:paraId="2859A368"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11DEA55A"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Тематика практических и лабораторных занятий</w:t>
            </w:r>
          </w:p>
        </w:tc>
        <w:tc>
          <w:tcPr>
            <w:tcW w:w="1926" w:type="dxa"/>
            <w:shd w:val="clear" w:color="auto" w:fill="auto"/>
          </w:tcPr>
          <w:p w14:paraId="257A15A2"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4</w:t>
            </w:r>
          </w:p>
        </w:tc>
        <w:tc>
          <w:tcPr>
            <w:tcW w:w="1901" w:type="dxa"/>
            <w:vMerge/>
            <w:shd w:val="clear" w:color="auto" w:fill="auto"/>
          </w:tcPr>
          <w:p w14:paraId="579CBA92"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17C373DC" w14:textId="77777777" w:rsidTr="005B6110">
        <w:tc>
          <w:tcPr>
            <w:tcW w:w="2410" w:type="dxa"/>
            <w:vMerge/>
            <w:shd w:val="clear" w:color="auto" w:fill="auto"/>
          </w:tcPr>
          <w:p w14:paraId="66D6023B"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3B2088CC" w14:textId="77777777" w:rsidR="00A976BA" w:rsidRPr="00A976BA" w:rsidRDefault="00A976BA" w:rsidP="005E0BB1">
            <w:pPr>
              <w:widowControl w:val="0"/>
              <w:autoSpaceDE w:val="0"/>
              <w:autoSpaceDN w:val="0"/>
              <w:ind w:firstLine="0"/>
              <w:rPr>
                <w:rFonts w:eastAsia="Calibri"/>
                <w:bCs/>
                <w:szCs w:val="24"/>
                <w:lang w:eastAsia="en-US"/>
              </w:rPr>
            </w:pPr>
            <w:r w:rsidRPr="00A976BA">
              <w:rPr>
                <w:rFonts w:eastAsia="Calibri"/>
                <w:b/>
                <w:bCs/>
                <w:szCs w:val="24"/>
                <w:lang w:eastAsia="en-US"/>
              </w:rPr>
              <w:t>Практическое занятие 10</w:t>
            </w:r>
            <w:r w:rsidRPr="00A976BA">
              <w:rPr>
                <w:rFonts w:eastAsia="Calibri"/>
                <w:bCs/>
                <w:szCs w:val="24"/>
                <w:lang w:eastAsia="en-US"/>
              </w:rPr>
              <w:t xml:space="preserve"> Расчет параметров трансформатора.</w:t>
            </w:r>
          </w:p>
        </w:tc>
        <w:tc>
          <w:tcPr>
            <w:tcW w:w="1926" w:type="dxa"/>
            <w:shd w:val="clear" w:color="auto" w:fill="auto"/>
          </w:tcPr>
          <w:p w14:paraId="6A2CBB25"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2</w:t>
            </w:r>
          </w:p>
        </w:tc>
        <w:tc>
          <w:tcPr>
            <w:tcW w:w="1901" w:type="dxa"/>
            <w:vMerge/>
            <w:shd w:val="clear" w:color="auto" w:fill="auto"/>
          </w:tcPr>
          <w:p w14:paraId="51146DC1"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3C40F7CB" w14:textId="77777777" w:rsidTr="005B6110">
        <w:tc>
          <w:tcPr>
            <w:tcW w:w="2410" w:type="dxa"/>
            <w:vMerge/>
            <w:shd w:val="clear" w:color="auto" w:fill="auto"/>
          </w:tcPr>
          <w:p w14:paraId="4040843B"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061DA5F3"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bCs/>
                <w:szCs w:val="24"/>
                <w:lang w:eastAsia="en-US"/>
              </w:rPr>
              <w:t>Лабораторное занятие 5</w:t>
            </w:r>
            <w:r w:rsidRPr="00A976BA">
              <w:rPr>
                <w:rFonts w:eastAsia="Calibri"/>
                <w:bCs/>
                <w:szCs w:val="24"/>
                <w:lang w:eastAsia="en-US"/>
              </w:rPr>
              <w:t xml:space="preserve"> Снятие характеристик генератора.</w:t>
            </w:r>
          </w:p>
        </w:tc>
        <w:tc>
          <w:tcPr>
            <w:tcW w:w="1926" w:type="dxa"/>
            <w:shd w:val="clear" w:color="auto" w:fill="auto"/>
          </w:tcPr>
          <w:p w14:paraId="3A741EF0"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2</w:t>
            </w:r>
          </w:p>
        </w:tc>
        <w:tc>
          <w:tcPr>
            <w:tcW w:w="1901" w:type="dxa"/>
            <w:vMerge/>
            <w:shd w:val="clear" w:color="auto" w:fill="auto"/>
          </w:tcPr>
          <w:p w14:paraId="13D3B7DB"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14C2995F" w14:textId="77777777" w:rsidTr="005B6110">
        <w:tc>
          <w:tcPr>
            <w:tcW w:w="2410" w:type="dxa"/>
            <w:vMerge/>
            <w:shd w:val="clear" w:color="auto" w:fill="auto"/>
          </w:tcPr>
          <w:p w14:paraId="236EF92B"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7359B8F7" w14:textId="77777777" w:rsidR="00A976BA" w:rsidRPr="00A976BA" w:rsidRDefault="00A976BA" w:rsidP="005E0BB1">
            <w:pPr>
              <w:widowControl w:val="0"/>
              <w:autoSpaceDE w:val="0"/>
              <w:autoSpaceDN w:val="0"/>
              <w:ind w:firstLine="0"/>
              <w:rPr>
                <w:rFonts w:eastAsia="Calibri"/>
                <w:i/>
                <w:szCs w:val="24"/>
                <w:lang w:eastAsia="en-US"/>
              </w:rPr>
            </w:pPr>
            <w:r w:rsidRPr="00A976BA">
              <w:rPr>
                <w:rFonts w:eastAsia="Calibri"/>
                <w:b/>
                <w:szCs w:val="24"/>
                <w:lang w:eastAsia="en-US"/>
              </w:rPr>
              <w:t>Самостоятельная работа</w:t>
            </w:r>
          </w:p>
        </w:tc>
        <w:tc>
          <w:tcPr>
            <w:tcW w:w="1926" w:type="dxa"/>
            <w:shd w:val="clear" w:color="auto" w:fill="auto"/>
          </w:tcPr>
          <w:p w14:paraId="5419CD79"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w:t>
            </w:r>
          </w:p>
        </w:tc>
        <w:tc>
          <w:tcPr>
            <w:tcW w:w="1901" w:type="dxa"/>
            <w:vMerge/>
            <w:shd w:val="clear" w:color="auto" w:fill="auto"/>
          </w:tcPr>
          <w:p w14:paraId="7CEC6A9A"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6607C9E6" w14:textId="77777777" w:rsidTr="005B6110">
        <w:tc>
          <w:tcPr>
            <w:tcW w:w="2410" w:type="dxa"/>
            <w:shd w:val="clear" w:color="auto" w:fill="auto"/>
          </w:tcPr>
          <w:p w14:paraId="08829C12" w14:textId="77777777"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РАЗДЕЛ 6</w:t>
            </w:r>
          </w:p>
        </w:tc>
        <w:tc>
          <w:tcPr>
            <w:tcW w:w="8788" w:type="dxa"/>
            <w:shd w:val="clear" w:color="auto" w:fill="auto"/>
          </w:tcPr>
          <w:p w14:paraId="15AA07C1" w14:textId="77777777" w:rsidR="00A976BA" w:rsidRPr="00A976BA" w:rsidRDefault="00A976BA" w:rsidP="005E0BB1">
            <w:pPr>
              <w:widowControl w:val="0"/>
              <w:autoSpaceDE w:val="0"/>
              <w:autoSpaceDN w:val="0"/>
              <w:ind w:firstLine="0"/>
              <w:rPr>
                <w:rFonts w:eastAsia="Calibri"/>
                <w:bCs/>
                <w:i/>
                <w:szCs w:val="24"/>
                <w:lang w:eastAsia="en-US"/>
              </w:rPr>
            </w:pPr>
            <w:r w:rsidRPr="00A976BA">
              <w:rPr>
                <w:rFonts w:eastAsia="Calibri"/>
                <w:b/>
                <w:szCs w:val="24"/>
                <w:lang w:eastAsia="en-US"/>
              </w:rPr>
              <w:t>Электрические измерения</w:t>
            </w:r>
          </w:p>
        </w:tc>
        <w:tc>
          <w:tcPr>
            <w:tcW w:w="1926" w:type="dxa"/>
            <w:shd w:val="clear" w:color="auto" w:fill="auto"/>
          </w:tcPr>
          <w:p w14:paraId="36F826D8"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4</w:t>
            </w:r>
          </w:p>
        </w:tc>
        <w:tc>
          <w:tcPr>
            <w:tcW w:w="1901" w:type="dxa"/>
            <w:vMerge/>
            <w:shd w:val="clear" w:color="auto" w:fill="auto"/>
          </w:tcPr>
          <w:p w14:paraId="68F6FAFE" w14:textId="77777777" w:rsidR="00A976BA" w:rsidRPr="00A976BA" w:rsidRDefault="00A976BA" w:rsidP="005B6110">
            <w:pPr>
              <w:widowControl w:val="0"/>
              <w:autoSpaceDE w:val="0"/>
              <w:autoSpaceDN w:val="0"/>
              <w:ind w:firstLine="0"/>
              <w:jc w:val="center"/>
              <w:rPr>
                <w:rFonts w:eastAsia="Calibri"/>
                <w:szCs w:val="24"/>
                <w:lang w:eastAsia="en-US"/>
              </w:rPr>
            </w:pPr>
          </w:p>
        </w:tc>
      </w:tr>
      <w:tr w:rsidR="00A976BA" w:rsidRPr="00A976BA" w14:paraId="42E07EA3" w14:textId="77777777" w:rsidTr="005B6110">
        <w:tc>
          <w:tcPr>
            <w:tcW w:w="2410" w:type="dxa"/>
            <w:vMerge w:val="restart"/>
            <w:shd w:val="clear" w:color="auto" w:fill="auto"/>
          </w:tcPr>
          <w:p w14:paraId="53D95E69" w14:textId="110F8760"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Тема 6.1.</w:t>
            </w:r>
            <w:r w:rsidR="005B6110">
              <w:rPr>
                <w:rFonts w:eastAsia="Calibri"/>
                <w:b/>
                <w:szCs w:val="24"/>
                <w:lang w:eastAsia="en-US"/>
              </w:rPr>
              <w:t xml:space="preserve"> </w:t>
            </w:r>
            <w:r w:rsidRPr="00A976BA">
              <w:rPr>
                <w:rFonts w:eastAsia="Calibri"/>
                <w:b/>
                <w:szCs w:val="24"/>
                <w:lang w:eastAsia="en-US"/>
              </w:rPr>
              <w:t>Измерительные приборы</w:t>
            </w:r>
          </w:p>
        </w:tc>
        <w:tc>
          <w:tcPr>
            <w:tcW w:w="8788" w:type="dxa"/>
            <w:shd w:val="clear" w:color="auto" w:fill="auto"/>
          </w:tcPr>
          <w:p w14:paraId="5507C486" w14:textId="77777777" w:rsidR="00A976BA" w:rsidRPr="00A976BA" w:rsidRDefault="00A976BA" w:rsidP="005E0BB1">
            <w:pPr>
              <w:widowControl w:val="0"/>
              <w:autoSpaceDE w:val="0"/>
              <w:autoSpaceDN w:val="0"/>
              <w:ind w:firstLine="0"/>
              <w:rPr>
                <w:rFonts w:eastAsia="Calibri"/>
                <w:bCs/>
                <w:i/>
                <w:szCs w:val="24"/>
                <w:lang w:eastAsia="en-US"/>
              </w:rPr>
            </w:pPr>
            <w:r w:rsidRPr="00A976BA">
              <w:rPr>
                <w:rFonts w:eastAsia="Calibri"/>
                <w:b/>
                <w:szCs w:val="24"/>
                <w:lang w:eastAsia="en-US"/>
              </w:rPr>
              <w:t>Содержание</w:t>
            </w:r>
          </w:p>
        </w:tc>
        <w:tc>
          <w:tcPr>
            <w:tcW w:w="1926" w:type="dxa"/>
            <w:shd w:val="clear" w:color="auto" w:fill="auto"/>
          </w:tcPr>
          <w:p w14:paraId="260B357A"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4</w:t>
            </w:r>
          </w:p>
        </w:tc>
        <w:tc>
          <w:tcPr>
            <w:tcW w:w="1901" w:type="dxa"/>
            <w:vMerge w:val="restart"/>
            <w:shd w:val="clear" w:color="auto" w:fill="auto"/>
          </w:tcPr>
          <w:p w14:paraId="170F5946" w14:textId="77777777" w:rsidR="00A976BA" w:rsidRPr="00A976BA" w:rsidRDefault="00A976BA" w:rsidP="005B6110">
            <w:pPr>
              <w:widowControl w:val="0"/>
              <w:autoSpaceDE w:val="0"/>
              <w:autoSpaceDN w:val="0"/>
              <w:ind w:firstLine="0"/>
              <w:jc w:val="center"/>
              <w:rPr>
                <w:rFonts w:eastAsia="Calibri"/>
                <w:szCs w:val="24"/>
                <w:lang w:eastAsia="en-US"/>
              </w:rPr>
            </w:pPr>
            <w:r w:rsidRPr="00A976BA">
              <w:rPr>
                <w:rFonts w:eastAsia="Calibri"/>
                <w:szCs w:val="24"/>
                <w:lang w:eastAsia="en-US"/>
              </w:rPr>
              <w:t>ОК.04, ПК1.3.</w:t>
            </w:r>
          </w:p>
        </w:tc>
      </w:tr>
      <w:tr w:rsidR="00A976BA" w:rsidRPr="00A976BA" w14:paraId="267EF2DD" w14:textId="77777777" w:rsidTr="005B6110">
        <w:tc>
          <w:tcPr>
            <w:tcW w:w="2410" w:type="dxa"/>
            <w:vMerge/>
            <w:shd w:val="clear" w:color="auto" w:fill="auto"/>
          </w:tcPr>
          <w:p w14:paraId="39671380"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4263D8A3" w14:textId="77777777" w:rsidR="00A976BA" w:rsidRPr="00A976BA" w:rsidRDefault="00A976BA" w:rsidP="005E0BB1">
            <w:pPr>
              <w:widowControl w:val="0"/>
              <w:autoSpaceDE w:val="0"/>
              <w:autoSpaceDN w:val="0"/>
              <w:ind w:firstLine="0"/>
              <w:rPr>
                <w:rFonts w:eastAsia="Calibri"/>
                <w:bCs/>
                <w:i/>
                <w:szCs w:val="24"/>
                <w:lang w:eastAsia="en-US"/>
              </w:rPr>
            </w:pPr>
            <w:r w:rsidRPr="00A976BA">
              <w:rPr>
                <w:rFonts w:eastAsia="Calibri"/>
                <w:szCs w:val="24"/>
                <w:lang w:eastAsia="en-US"/>
              </w:rPr>
              <w:t>Основные понятия электрических измерения. Способы и методы измерения электрических величин и параметров. Классификация электроизмерительных приборов. Электроизмерительные приборы различных систем. Измерения тока, измерения напряжения, измерение мощности, измерение сопротивления. Приборы, основанные на действии магнитной и электрической энергии для измерения различных величин. Принцип действия электромеханических, электротепловых, электрокинетических, электрохимических приборов</w:t>
            </w:r>
          </w:p>
        </w:tc>
        <w:tc>
          <w:tcPr>
            <w:tcW w:w="1926" w:type="dxa"/>
            <w:shd w:val="clear" w:color="auto" w:fill="auto"/>
          </w:tcPr>
          <w:p w14:paraId="0B7AB577" w14:textId="77777777" w:rsidR="00A976BA" w:rsidRPr="00A976BA" w:rsidRDefault="002060C3" w:rsidP="005E0BB1">
            <w:pPr>
              <w:widowControl w:val="0"/>
              <w:autoSpaceDE w:val="0"/>
              <w:autoSpaceDN w:val="0"/>
              <w:ind w:firstLine="0"/>
              <w:jc w:val="center"/>
              <w:rPr>
                <w:rFonts w:eastAsia="Calibri"/>
                <w:szCs w:val="24"/>
                <w:lang w:eastAsia="en-US"/>
              </w:rPr>
            </w:pPr>
            <w:r w:rsidRPr="000B77E4">
              <w:rPr>
                <w:rFonts w:eastAsia="Calibri"/>
                <w:szCs w:val="24"/>
                <w:lang w:eastAsia="en-US"/>
              </w:rPr>
              <w:t>2</w:t>
            </w:r>
          </w:p>
        </w:tc>
        <w:tc>
          <w:tcPr>
            <w:tcW w:w="1901" w:type="dxa"/>
            <w:vMerge/>
            <w:shd w:val="clear" w:color="auto" w:fill="auto"/>
          </w:tcPr>
          <w:p w14:paraId="7D905E4F" w14:textId="77777777" w:rsidR="00A976BA" w:rsidRPr="00A976BA" w:rsidRDefault="00A976BA" w:rsidP="005E0BB1">
            <w:pPr>
              <w:widowControl w:val="0"/>
              <w:autoSpaceDE w:val="0"/>
              <w:autoSpaceDN w:val="0"/>
              <w:ind w:firstLine="0"/>
              <w:rPr>
                <w:rFonts w:eastAsia="Calibri"/>
                <w:szCs w:val="24"/>
                <w:lang w:eastAsia="en-US"/>
              </w:rPr>
            </w:pPr>
          </w:p>
        </w:tc>
      </w:tr>
      <w:tr w:rsidR="00A976BA" w:rsidRPr="00A976BA" w14:paraId="6FC18CC3" w14:textId="77777777" w:rsidTr="005B6110">
        <w:tc>
          <w:tcPr>
            <w:tcW w:w="2410" w:type="dxa"/>
            <w:shd w:val="clear" w:color="auto" w:fill="auto"/>
          </w:tcPr>
          <w:p w14:paraId="6F37CCFE"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4AC01BC4" w14:textId="33BB9319"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Тематика практических и лабораторных</w:t>
            </w:r>
            <w:r w:rsidR="00587D89">
              <w:rPr>
                <w:rFonts w:eastAsia="Calibri"/>
                <w:b/>
                <w:szCs w:val="24"/>
                <w:lang w:eastAsia="en-US"/>
              </w:rPr>
              <w:t xml:space="preserve"> </w:t>
            </w:r>
            <w:r w:rsidRPr="00A976BA">
              <w:rPr>
                <w:rFonts w:eastAsia="Calibri"/>
                <w:b/>
                <w:szCs w:val="24"/>
                <w:lang w:eastAsia="en-US"/>
              </w:rPr>
              <w:t>занятий</w:t>
            </w:r>
          </w:p>
        </w:tc>
        <w:tc>
          <w:tcPr>
            <w:tcW w:w="1926" w:type="dxa"/>
            <w:shd w:val="clear" w:color="auto" w:fill="auto"/>
          </w:tcPr>
          <w:p w14:paraId="46F612D5"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2</w:t>
            </w:r>
          </w:p>
        </w:tc>
        <w:tc>
          <w:tcPr>
            <w:tcW w:w="1901" w:type="dxa"/>
            <w:shd w:val="clear" w:color="auto" w:fill="auto"/>
          </w:tcPr>
          <w:p w14:paraId="693D4D0B" w14:textId="77777777" w:rsidR="00A976BA" w:rsidRPr="00A976BA" w:rsidRDefault="00A976BA" w:rsidP="005E0BB1">
            <w:pPr>
              <w:widowControl w:val="0"/>
              <w:autoSpaceDE w:val="0"/>
              <w:autoSpaceDN w:val="0"/>
              <w:ind w:firstLine="0"/>
              <w:rPr>
                <w:rFonts w:eastAsia="Calibri"/>
                <w:szCs w:val="24"/>
                <w:lang w:eastAsia="en-US"/>
              </w:rPr>
            </w:pPr>
          </w:p>
        </w:tc>
      </w:tr>
      <w:tr w:rsidR="00A976BA" w:rsidRPr="00A976BA" w14:paraId="0831EA21" w14:textId="77777777" w:rsidTr="005B6110">
        <w:tc>
          <w:tcPr>
            <w:tcW w:w="2410" w:type="dxa"/>
            <w:shd w:val="clear" w:color="auto" w:fill="auto"/>
          </w:tcPr>
          <w:p w14:paraId="6F421903"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55C671D0" w14:textId="77777777" w:rsidR="00A976BA" w:rsidRPr="00A976BA" w:rsidRDefault="00A976BA" w:rsidP="005E0BB1">
            <w:pPr>
              <w:widowControl w:val="0"/>
              <w:autoSpaceDE w:val="0"/>
              <w:autoSpaceDN w:val="0"/>
              <w:ind w:firstLine="0"/>
              <w:rPr>
                <w:rFonts w:eastAsia="Calibri"/>
                <w:szCs w:val="24"/>
                <w:lang w:eastAsia="en-US"/>
              </w:rPr>
            </w:pPr>
            <w:r w:rsidRPr="00A976BA">
              <w:rPr>
                <w:rFonts w:eastAsia="Calibri"/>
                <w:b/>
                <w:szCs w:val="24"/>
                <w:lang w:eastAsia="en-US"/>
              </w:rPr>
              <w:t xml:space="preserve">Практическое занятие 11 </w:t>
            </w:r>
            <w:r w:rsidRPr="00A976BA">
              <w:rPr>
                <w:rFonts w:eastAsia="Calibri"/>
                <w:szCs w:val="24"/>
                <w:lang w:eastAsia="en-US"/>
              </w:rPr>
              <w:t>Расчет потерь напряжения в линиях электропередач</w:t>
            </w:r>
          </w:p>
        </w:tc>
        <w:tc>
          <w:tcPr>
            <w:tcW w:w="1926" w:type="dxa"/>
            <w:shd w:val="clear" w:color="auto" w:fill="auto"/>
          </w:tcPr>
          <w:p w14:paraId="39091DCB" w14:textId="77777777" w:rsidR="00A976BA" w:rsidRPr="00A976BA" w:rsidRDefault="00A976BA" w:rsidP="005E0BB1">
            <w:pPr>
              <w:widowControl w:val="0"/>
              <w:autoSpaceDE w:val="0"/>
              <w:autoSpaceDN w:val="0"/>
              <w:ind w:firstLine="0"/>
              <w:jc w:val="center"/>
              <w:rPr>
                <w:rFonts w:eastAsia="Calibri"/>
                <w:szCs w:val="24"/>
                <w:lang w:eastAsia="en-US"/>
              </w:rPr>
            </w:pPr>
            <w:r w:rsidRPr="00A976BA">
              <w:rPr>
                <w:rFonts w:eastAsia="Calibri"/>
                <w:szCs w:val="24"/>
                <w:lang w:eastAsia="en-US"/>
              </w:rPr>
              <w:t>2</w:t>
            </w:r>
          </w:p>
        </w:tc>
        <w:tc>
          <w:tcPr>
            <w:tcW w:w="1901" w:type="dxa"/>
            <w:shd w:val="clear" w:color="auto" w:fill="auto"/>
          </w:tcPr>
          <w:p w14:paraId="2DC8B76F" w14:textId="77777777" w:rsidR="00A976BA" w:rsidRPr="00A976BA" w:rsidRDefault="00A976BA" w:rsidP="005E0BB1">
            <w:pPr>
              <w:widowControl w:val="0"/>
              <w:autoSpaceDE w:val="0"/>
              <w:autoSpaceDN w:val="0"/>
              <w:ind w:firstLine="0"/>
              <w:rPr>
                <w:rFonts w:eastAsia="Calibri"/>
                <w:szCs w:val="24"/>
                <w:lang w:eastAsia="en-US"/>
              </w:rPr>
            </w:pPr>
          </w:p>
        </w:tc>
      </w:tr>
      <w:tr w:rsidR="00A976BA" w:rsidRPr="00A976BA" w14:paraId="06746F02" w14:textId="77777777" w:rsidTr="005B6110">
        <w:tc>
          <w:tcPr>
            <w:tcW w:w="2410" w:type="dxa"/>
            <w:shd w:val="clear" w:color="auto" w:fill="auto"/>
          </w:tcPr>
          <w:p w14:paraId="7DEFAE6E" w14:textId="77777777" w:rsidR="00A976BA" w:rsidRPr="00A976BA" w:rsidRDefault="00A976BA" w:rsidP="005E0BB1">
            <w:pPr>
              <w:widowControl w:val="0"/>
              <w:autoSpaceDE w:val="0"/>
              <w:autoSpaceDN w:val="0"/>
              <w:ind w:firstLine="0"/>
              <w:rPr>
                <w:rFonts w:eastAsia="Calibri"/>
                <w:b/>
                <w:szCs w:val="24"/>
                <w:lang w:eastAsia="en-US"/>
              </w:rPr>
            </w:pPr>
          </w:p>
        </w:tc>
        <w:tc>
          <w:tcPr>
            <w:tcW w:w="8788" w:type="dxa"/>
            <w:shd w:val="clear" w:color="auto" w:fill="auto"/>
          </w:tcPr>
          <w:p w14:paraId="6F03A5DF" w14:textId="2AE01193" w:rsidR="00A976BA" w:rsidRPr="00A976BA" w:rsidRDefault="00A976BA" w:rsidP="005E0BB1">
            <w:pPr>
              <w:widowControl w:val="0"/>
              <w:autoSpaceDE w:val="0"/>
              <w:autoSpaceDN w:val="0"/>
              <w:ind w:firstLine="0"/>
              <w:rPr>
                <w:rFonts w:eastAsia="Calibri"/>
                <w:b/>
                <w:szCs w:val="24"/>
                <w:lang w:eastAsia="en-US"/>
              </w:rPr>
            </w:pPr>
            <w:r w:rsidRPr="00A976BA">
              <w:rPr>
                <w:rFonts w:eastAsia="Calibri"/>
                <w:b/>
                <w:szCs w:val="24"/>
                <w:lang w:eastAsia="en-US"/>
              </w:rPr>
              <w:t>Самостоятельная</w:t>
            </w:r>
            <w:r w:rsidR="00587D89">
              <w:rPr>
                <w:rFonts w:eastAsia="Calibri"/>
                <w:b/>
                <w:szCs w:val="24"/>
                <w:lang w:eastAsia="en-US"/>
              </w:rPr>
              <w:t xml:space="preserve"> </w:t>
            </w:r>
            <w:r w:rsidRPr="00A976BA">
              <w:rPr>
                <w:rFonts w:eastAsia="Calibri"/>
                <w:b/>
                <w:szCs w:val="24"/>
                <w:lang w:eastAsia="en-US"/>
              </w:rPr>
              <w:t>работа</w:t>
            </w:r>
          </w:p>
        </w:tc>
        <w:tc>
          <w:tcPr>
            <w:tcW w:w="1926" w:type="dxa"/>
            <w:shd w:val="clear" w:color="auto" w:fill="auto"/>
          </w:tcPr>
          <w:p w14:paraId="79FF5C36"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w:t>
            </w:r>
          </w:p>
        </w:tc>
        <w:tc>
          <w:tcPr>
            <w:tcW w:w="1901" w:type="dxa"/>
            <w:shd w:val="clear" w:color="auto" w:fill="auto"/>
          </w:tcPr>
          <w:p w14:paraId="54817BBA" w14:textId="77777777" w:rsidR="00A976BA" w:rsidRPr="00A976BA" w:rsidRDefault="00A976BA" w:rsidP="005E0BB1">
            <w:pPr>
              <w:widowControl w:val="0"/>
              <w:autoSpaceDE w:val="0"/>
              <w:autoSpaceDN w:val="0"/>
              <w:ind w:firstLine="0"/>
              <w:rPr>
                <w:rFonts w:eastAsia="Calibri"/>
                <w:szCs w:val="24"/>
                <w:lang w:eastAsia="en-US"/>
              </w:rPr>
            </w:pPr>
          </w:p>
        </w:tc>
      </w:tr>
      <w:tr w:rsidR="00A976BA" w:rsidRPr="00A976BA" w14:paraId="1BB59818" w14:textId="77777777" w:rsidTr="005B6110">
        <w:tc>
          <w:tcPr>
            <w:tcW w:w="2410" w:type="dxa"/>
            <w:shd w:val="clear" w:color="auto" w:fill="auto"/>
          </w:tcPr>
          <w:p w14:paraId="3BD34A70" w14:textId="77777777" w:rsidR="00A976BA" w:rsidRPr="00A976BA" w:rsidRDefault="00A976BA" w:rsidP="005E0BB1">
            <w:pPr>
              <w:widowControl w:val="0"/>
              <w:autoSpaceDE w:val="0"/>
              <w:autoSpaceDN w:val="0"/>
              <w:ind w:firstLine="0"/>
              <w:rPr>
                <w:rFonts w:eastAsia="Calibri"/>
                <w:b/>
                <w:lang w:eastAsia="en-US"/>
              </w:rPr>
            </w:pPr>
            <w:r w:rsidRPr="00A976BA">
              <w:rPr>
                <w:rFonts w:eastAsia="Calibri"/>
                <w:b/>
                <w:lang w:eastAsia="en-US"/>
              </w:rPr>
              <w:t>Промежуточная</w:t>
            </w:r>
          </w:p>
          <w:p w14:paraId="33DB72B2" w14:textId="77777777" w:rsidR="00A976BA" w:rsidRPr="00A976BA" w:rsidRDefault="00A976BA" w:rsidP="005E0BB1">
            <w:pPr>
              <w:widowControl w:val="0"/>
              <w:autoSpaceDE w:val="0"/>
              <w:autoSpaceDN w:val="0"/>
              <w:ind w:firstLine="0"/>
              <w:rPr>
                <w:rFonts w:eastAsia="Calibri"/>
                <w:b/>
                <w:lang w:eastAsia="en-US"/>
              </w:rPr>
            </w:pPr>
            <w:r w:rsidRPr="00A976BA">
              <w:rPr>
                <w:rFonts w:eastAsia="Calibri"/>
                <w:b/>
                <w:lang w:eastAsia="en-US"/>
              </w:rPr>
              <w:t>аттестация</w:t>
            </w:r>
          </w:p>
        </w:tc>
        <w:tc>
          <w:tcPr>
            <w:tcW w:w="8788" w:type="dxa"/>
            <w:shd w:val="clear" w:color="auto" w:fill="auto"/>
          </w:tcPr>
          <w:p w14:paraId="04CBDF80" w14:textId="77777777" w:rsidR="00A976BA" w:rsidRPr="00A976BA" w:rsidRDefault="00A976BA" w:rsidP="005E0BB1">
            <w:pPr>
              <w:widowControl w:val="0"/>
              <w:autoSpaceDE w:val="0"/>
              <w:autoSpaceDN w:val="0"/>
              <w:ind w:firstLine="0"/>
              <w:rPr>
                <w:rFonts w:eastAsia="Calibri"/>
                <w:lang w:eastAsia="en-US"/>
              </w:rPr>
            </w:pPr>
          </w:p>
        </w:tc>
        <w:tc>
          <w:tcPr>
            <w:tcW w:w="1926" w:type="dxa"/>
            <w:shd w:val="clear" w:color="auto" w:fill="auto"/>
          </w:tcPr>
          <w:p w14:paraId="1C49D3E5"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w:t>
            </w:r>
          </w:p>
        </w:tc>
        <w:tc>
          <w:tcPr>
            <w:tcW w:w="1901" w:type="dxa"/>
            <w:shd w:val="clear" w:color="auto" w:fill="auto"/>
          </w:tcPr>
          <w:p w14:paraId="5752B9FA" w14:textId="77777777" w:rsidR="00A976BA" w:rsidRPr="00A976BA" w:rsidRDefault="00A976BA" w:rsidP="005E0BB1">
            <w:pPr>
              <w:widowControl w:val="0"/>
              <w:autoSpaceDE w:val="0"/>
              <w:autoSpaceDN w:val="0"/>
              <w:ind w:firstLine="0"/>
              <w:rPr>
                <w:rFonts w:eastAsia="Calibri"/>
                <w:szCs w:val="24"/>
                <w:lang w:eastAsia="en-US"/>
              </w:rPr>
            </w:pPr>
          </w:p>
        </w:tc>
      </w:tr>
      <w:tr w:rsidR="00A976BA" w:rsidRPr="00A976BA" w14:paraId="26B31986" w14:textId="77777777" w:rsidTr="005B6110">
        <w:tc>
          <w:tcPr>
            <w:tcW w:w="2410" w:type="dxa"/>
            <w:shd w:val="clear" w:color="auto" w:fill="auto"/>
          </w:tcPr>
          <w:p w14:paraId="20989641" w14:textId="77777777" w:rsidR="00A976BA" w:rsidRPr="00A976BA" w:rsidRDefault="00A976BA" w:rsidP="005E0BB1">
            <w:pPr>
              <w:widowControl w:val="0"/>
              <w:autoSpaceDE w:val="0"/>
              <w:autoSpaceDN w:val="0"/>
              <w:ind w:firstLine="0"/>
              <w:rPr>
                <w:rFonts w:eastAsia="Calibri"/>
                <w:b/>
                <w:lang w:eastAsia="en-US"/>
              </w:rPr>
            </w:pPr>
            <w:r w:rsidRPr="00A976BA">
              <w:rPr>
                <w:rFonts w:eastAsia="Calibri"/>
                <w:b/>
                <w:lang w:eastAsia="en-US"/>
              </w:rPr>
              <w:t>Всего:</w:t>
            </w:r>
          </w:p>
        </w:tc>
        <w:tc>
          <w:tcPr>
            <w:tcW w:w="8788" w:type="dxa"/>
            <w:shd w:val="clear" w:color="auto" w:fill="auto"/>
          </w:tcPr>
          <w:p w14:paraId="18C904AC" w14:textId="77777777" w:rsidR="00A976BA" w:rsidRPr="00A976BA" w:rsidRDefault="00A976BA" w:rsidP="005E0BB1">
            <w:pPr>
              <w:widowControl w:val="0"/>
              <w:autoSpaceDE w:val="0"/>
              <w:autoSpaceDN w:val="0"/>
              <w:ind w:firstLine="0"/>
              <w:rPr>
                <w:rFonts w:eastAsia="Calibri"/>
                <w:b/>
                <w:szCs w:val="24"/>
                <w:lang w:eastAsia="en-US"/>
              </w:rPr>
            </w:pPr>
          </w:p>
        </w:tc>
        <w:tc>
          <w:tcPr>
            <w:tcW w:w="1926" w:type="dxa"/>
            <w:shd w:val="clear" w:color="auto" w:fill="auto"/>
          </w:tcPr>
          <w:p w14:paraId="72C4F1C7" w14:textId="77777777" w:rsidR="00A976BA" w:rsidRPr="00A976BA" w:rsidRDefault="00A976BA" w:rsidP="005E0BB1">
            <w:pPr>
              <w:widowControl w:val="0"/>
              <w:autoSpaceDE w:val="0"/>
              <w:autoSpaceDN w:val="0"/>
              <w:ind w:firstLine="0"/>
              <w:jc w:val="center"/>
              <w:rPr>
                <w:rFonts w:eastAsia="Calibri"/>
                <w:b/>
                <w:szCs w:val="24"/>
                <w:lang w:eastAsia="en-US"/>
              </w:rPr>
            </w:pPr>
            <w:r w:rsidRPr="00A976BA">
              <w:rPr>
                <w:rFonts w:eastAsia="Calibri"/>
                <w:b/>
                <w:szCs w:val="24"/>
                <w:lang w:eastAsia="en-US"/>
              </w:rPr>
              <w:t>58</w:t>
            </w:r>
          </w:p>
        </w:tc>
        <w:tc>
          <w:tcPr>
            <w:tcW w:w="1901" w:type="dxa"/>
            <w:shd w:val="clear" w:color="auto" w:fill="auto"/>
          </w:tcPr>
          <w:p w14:paraId="087C6172" w14:textId="77777777" w:rsidR="00A976BA" w:rsidRPr="00A976BA" w:rsidRDefault="00A976BA" w:rsidP="005E0BB1">
            <w:pPr>
              <w:widowControl w:val="0"/>
              <w:autoSpaceDE w:val="0"/>
              <w:autoSpaceDN w:val="0"/>
              <w:ind w:firstLine="0"/>
              <w:rPr>
                <w:rFonts w:eastAsia="Calibri"/>
                <w:szCs w:val="24"/>
                <w:lang w:eastAsia="en-US"/>
              </w:rPr>
            </w:pPr>
          </w:p>
        </w:tc>
      </w:tr>
      <w:bookmarkEnd w:id="471"/>
    </w:tbl>
    <w:p w14:paraId="3FE6EB9E" w14:textId="77777777" w:rsidR="00D54E48" w:rsidRPr="00D54E48" w:rsidRDefault="00D54E48" w:rsidP="005E0BB1">
      <w:pPr>
        <w:widowControl w:val="0"/>
        <w:autoSpaceDE w:val="0"/>
        <w:autoSpaceDN w:val="0"/>
        <w:ind w:firstLine="0"/>
        <w:jc w:val="center"/>
        <w:rPr>
          <w:b/>
          <w:sz w:val="20"/>
          <w:szCs w:val="20"/>
          <w:lang w:eastAsia="en-US"/>
        </w:rPr>
      </w:pPr>
    </w:p>
    <w:p w14:paraId="18E9E03F" w14:textId="77777777" w:rsidR="00D54E48" w:rsidRPr="00D54E48" w:rsidRDefault="00D54E48" w:rsidP="005E0BB1">
      <w:pPr>
        <w:widowControl w:val="0"/>
        <w:autoSpaceDE w:val="0"/>
        <w:autoSpaceDN w:val="0"/>
        <w:ind w:firstLine="0"/>
        <w:jc w:val="center"/>
        <w:rPr>
          <w:b/>
          <w:sz w:val="20"/>
          <w:szCs w:val="20"/>
          <w:lang w:eastAsia="en-US"/>
        </w:rPr>
      </w:pPr>
    </w:p>
    <w:p w14:paraId="5F4C8E2D" w14:textId="77777777" w:rsidR="00D54E48" w:rsidRPr="00D54E48" w:rsidRDefault="00D54E48" w:rsidP="005E0BB1">
      <w:pPr>
        <w:widowControl w:val="0"/>
        <w:autoSpaceDE w:val="0"/>
        <w:autoSpaceDN w:val="0"/>
        <w:ind w:firstLine="0"/>
        <w:jc w:val="center"/>
        <w:rPr>
          <w:b/>
          <w:sz w:val="20"/>
          <w:szCs w:val="20"/>
          <w:lang w:eastAsia="en-US"/>
        </w:rPr>
      </w:pPr>
    </w:p>
    <w:p w14:paraId="16F74485" w14:textId="77777777" w:rsidR="00D54E48" w:rsidRPr="00D54E48" w:rsidRDefault="00D54E48" w:rsidP="005E0BB1">
      <w:pPr>
        <w:widowControl w:val="0"/>
        <w:autoSpaceDE w:val="0"/>
        <w:autoSpaceDN w:val="0"/>
        <w:ind w:firstLine="0"/>
        <w:jc w:val="center"/>
        <w:rPr>
          <w:b/>
          <w:sz w:val="20"/>
          <w:szCs w:val="20"/>
          <w:lang w:eastAsia="en-US"/>
        </w:rPr>
      </w:pPr>
    </w:p>
    <w:p w14:paraId="270C5292" w14:textId="77777777" w:rsidR="00D54E48" w:rsidRPr="00D54E48" w:rsidRDefault="00D54E48" w:rsidP="005E0BB1">
      <w:pPr>
        <w:widowControl w:val="0"/>
        <w:autoSpaceDE w:val="0"/>
        <w:autoSpaceDN w:val="0"/>
        <w:ind w:firstLine="0"/>
        <w:jc w:val="center"/>
        <w:rPr>
          <w:b/>
          <w:sz w:val="20"/>
          <w:szCs w:val="20"/>
          <w:lang w:eastAsia="en-US"/>
        </w:rPr>
      </w:pPr>
    </w:p>
    <w:p w14:paraId="1EC883FB" w14:textId="77777777" w:rsidR="00D54E48" w:rsidRPr="00D54E48" w:rsidRDefault="00D54E48" w:rsidP="005E0BB1">
      <w:pPr>
        <w:widowControl w:val="0"/>
        <w:autoSpaceDE w:val="0"/>
        <w:autoSpaceDN w:val="0"/>
        <w:ind w:firstLine="0"/>
        <w:jc w:val="center"/>
        <w:rPr>
          <w:b/>
          <w:sz w:val="20"/>
          <w:szCs w:val="20"/>
          <w:lang w:eastAsia="en-US"/>
        </w:rPr>
      </w:pPr>
    </w:p>
    <w:p w14:paraId="0D7BFEF7" w14:textId="77777777" w:rsidR="00D54E48" w:rsidRPr="00D54E48" w:rsidRDefault="00D54E48" w:rsidP="005E0BB1">
      <w:pPr>
        <w:widowControl w:val="0"/>
        <w:autoSpaceDE w:val="0"/>
        <w:autoSpaceDN w:val="0"/>
        <w:ind w:firstLine="0"/>
        <w:jc w:val="center"/>
        <w:rPr>
          <w:b/>
          <w:sz w:val="20"/>
          <w:szCs w:val="20"/>
          <w:lang w:eastAsia="en-US"/>
        </w:rPr>
      </w:pPr>
    </w:p>
    <w:p w14:paraId="68F107D8" w14:textId="77777777" w:rsidR="00D54E48" w:rsidRPr="00D54E48" w:rsidRDefault="00D54E48" w:rsidP="005E0BB1">
      <w:pPr>
        <w:widowControl w:val="0"/>
        <w:autoSpaceDE w:val="0"/>
        <w:autoSpaceDN w:val="0"/>
        <w:ind w:firstLine="0"/>
        <w:jc w:val="center"/>
        <w:rPr>
          <w:b/>
          <w:sz w:val="20"/>
          <w:szCs w:val="20"/>
          <w:lang w:eastAsia="en-US"/>
        </w:rPr>
      </w:pPr>
    </w:p>
    <w:p w14:paraId="01C6D991" w14:textId="77777777" w:rsidR="00D54E48" w:rsidRPr="00D54E48" w:rsidRDefault="00D54E48" w:rsidP="005E0BB1">
      <w:pPr>
        <w:widowControl w:val="0"/>
        <w:autoSpaceDE w:val="0"/>
        <w:autoSpaceDN w:val="0"/>
        <w:ind w:firstLine="0"/>
        <w:jc w:val="center"/>
        <w:rPr>
          <w:b/>
          <w:sz w:val="20"/>
          <w:szCs w:val="20"/>
          <w:lang w:eastAsia="en-US"/>
        </w:rPr>
      </w:pPr>
    </w:p>
    <w:p w14:paraId="449538F6" w14:textId="77777777" w:rsidR="00D54E48" w:rsidRPr="00D54E48" w:rsidRDefault="00D54E48" w:rsidP="00D54E48">
      <w:pPr>
        <w:widowControl w:val="0"/>
        <w:autoSpaceDE w:val="0"/>
        <w:autoSpaceDN w:val="0"/>
        <w:jc w:val="center"/>
        <w:rPr>
          <w:b/>
          <w:sz w:val="20"/>
          <w:szCs w:val="20"/>
          <w:lang w:eastAsia="en-US"/>
        </w:rPr>
      </w:pPr>
    </w:p>
    <w:p w14:paraId="2BB7126F" w14:textId="77777777" w:rsidR="00D54E48" w:rsidRPr="00D54E48" w:rsidRDefault="00D54E48" w:rsidP="00D54E48">
      <w:pPr>
        <w:widowControl w:val="0"/>
        <w:autoSpaceDE w:val="0"/>
        <w:autoSpaceDN w:val="0"/>
        <w:jc w:val="center"/>
        <w:rPr>
          <w:b/>
          <w:sz w:val="20"/>
          <w:szCs w:val="20"/>
          <w:lang w:eastAsia="en-US"/>
        </w:rPr>
      </w:pPr>
    </w:p>
    <w:p w14:paraId="294AE75F" w14:textId="77777777" w:rsidR="00D54E48" w:rsidRPr="00D54E48" w:rsidRDefault="00D54E48" w:rsidP="00D54E48">
      <w:pPr>
        <w:widowControl w:val="0"/>
        <w:autoSpaceDE w:val="0"/>
        <w:autoSpaceDN w:val="0"/>
        <w:jc w:val="center"/>
        <w:rPr>
          <w:b/>
          <w:sz w:val="20"/>
          <w:szCs w:val="20"/>
          <w:lang w:eastAsia="en-US"/>
        </w:rPr>
      </w:pPr>
    </w:p>
    <w:p w14:paraId="399AE015" w14:textId="77777777" w:rsidR="00D54E48" w:rsidRPr="00D54E48" w:rsidRDefault="00D54E48" w:rsidP="00D54E48">
      <w:pPr>
        <w:widowControl w:val="0"/>
        <w:autoSpaceDE w:val="0"/>
        <w:autoSpaceDN w:val="0"/>
        <w:jc w:val="center"/>
        <w:rPr>
          <w:b/>
          <w:sz w:val="20"/>
          <w:szCs w:val="20"/>
          <w:lang w:eastAsia="en-US"/>
        </w:rPr>
      </w:pPr>
    </w:p>
    <w:p w14:paraId="059364CB" w14:textId="77777777" w:rsidR="00D54E48" w:rsidRPr="00D54E48" w:rsidRDefault="00D54E48" w:rsidP="00D54E48">
      <w:pPr>
        <w:widowControl w:val="0"/>
        <w:autoSpaceDE w:val="0"/>
        <w:autoSpaceDN w:val="0"/>
        <w:jc w:val="center"/>
        <w:rPr>
          <w:b/>
          <w:sz w:val="20"/>
          <w:szCs w:val="20"/>
          <w:lang w:eastAsia="en-US"/>
        </w:rPr>
      </w:pPr>
    </w:p>
    <w:p w14:paraId="028E6716" w14:textId="77777777" w:rsidR="00D54E48" w:rsidRPr="00D54E48" w:rsidRDefault="00D54E48" w:rsidP="00D54E48">
      <w:pPr>
        <w:rPr>
          <w:lang w:eastAsia="en-US"/>
        </w:rPr>
        <w:sectPr w:rsidR="00D54E48" w:rsidRPr="00D54E48" w:rsidSect="00EF756C">
          <w:footerReference w:type="default" r:id="rId72"/>
          <w:pgSz w:w="16840" w:h="11910" w:orient="landscape"/>
          <w:pgMar w:top="568" w:right="560" w:bottom="1400" w:left="760" w:header="0" w:footer="1216" w:gutter="0"/>
          <w:cols w:space="720"/>
        </w:sectPr>
      </w:pPr>
    </w:p>
    <w:p w14:paraId="2C157855" w14:textId="70CA7F08" w:rsidR="00D54E48" w:rsidRDefault="00D54E48" w:rsidP="00D54E48">
      <w:pPr>
        <w:ind w:left="1353"/>
        <w:rPr>
          <w:b/>
          <w:bCs/>
        </w:rPr>
      </w:pPr>
      <w:r w:rsidRPr="00315F34">
        <w:rPr>
          <w:b/>
          <w:bCs/>
        </w:rPr>
        <w:lastRenderedPageBreak/>
        <w:t>3. УСЛОВИЯ РЕАЛИЗАЦИИ УЧЕБНОЙ ДИСЦИПЛИНЫ</w:t>
      </w:r>
    </w:p>
    <w:p w14:paraId="23784088" w14:textId="77777777" w:rsidR="00EE16B9" w:rsidRPr="00315F34" w:rsidRDefault="00EE16B9" w:rsidP="00D54E48">
      <w:pPr>
        <w:ind w:left="1353"/>
        <w:rPr>
          <w:b/>
          <w:bCs/>
        </w:rPr>
      </w:pPr>
    </w:p>
    <w:p w14:paraId="4EB61758" w14:textId="77777777" w:rsidR="00D54E48" w:rsidRPr="00315F34" w:rsidRDefault="00D54E48" w:rsidP="00D54E48">
      <w:pPr>
        <w:suppressAutoHyphens/>
        <w:jc w:val="both"/>
        <w:rPr>
          <w:bCs/>
          <w:szCs w:val="24"/>
        </w:rPr>
      </w:pPr>
      <w:bookmarkStart w:id="472" w:name="_Hlk90308034"/>
      <w:r w:rsidRPr="00315F34">
        <w:rPr>
          <w:bCs/>
          <w:szCs w:val="24"/>
        </w:rPr>
        <w:t>3.1. Для реализации программы учебной дисциплины должны быть предусмотрены следующие специальные помещения:</w:t>
      </w:r>
    </w:p>
    <w:p w14:paraId="074F0941" w14:textId="77777777" w:rsidR="00053D2F" w:rsidRPr="004C068A" w:rsidRDefault="00053D2F" w:rsidP="00053D2F">
      <w:pPr>
        <w:suppressAutoHyphens/>
        <w:jc w:val="both"/>
        <w:rPr>
          <w:bCs/>
          <w:szCs w:val="24"/>
        </w:rPr>
      </w:pPr>
      <w:r w:rsidRPr="005B6110">
        <w:rPr>
          <w:bCs/>
          <w:szCs w:val="24"/>
        </w:rPr>
        <w:t>Учебные аудитории, оснащенные в соответствии с п. 6.1.2.1 Примерной программы</w:t>
      </w:r>
      <w:r w:rsidRPr="004C068A">
        <w:rPr>
          <w:bCs/>
          <w:szCs w:val="24"/>
        </w:rPr>
        <w:t xml:space="preserve"> по специальности. </w:t>
      </w:r>
    </w:p>
    <w:p w14:paraId="4A3F064F" w14:textId="77777777" w:rsidR="005A30E0" w:rsidRDefault="005A30E0" w:rsidP="00902B16">
      <w:pPr>
        <w:suppressAutoHyphens/>
        <w:jc w:val="both"/>
        <w:rPr>
          <w:b/>
          <w:szCs w:val="24"/>
        </w:rPr>
      </w:pPr>
    </w:p>
    <w:p w14:paraId="046CBD50" w14:textId="1A97BD1F" w:rsidR="00902B16" w:rsidRPr="006E6829" w:rsidRDefault="006E6829" w:rsidP="00902B16">
      <w:pPr>
        <w:suppressAutoHyphens/>
        <w:jc w:val="both"/>
        <w:rPr>
          <w:bCs/>
          <w:szCs w:val="24"/>
        </w:rPr>
      </w:pPr>
      <w:r w:rsidRPr="005B6110">
        <w:rPr>
          <w:bCs/>
          <w:szCs w:val="24"/>
        </w:rPr>
        <w:t xml:space="preserve">Лаборатории: </w:t>
      </w:r>
      <w:r w:rsidR="00902B16" w:rsidRPr="005B6110">
        <w:rPr>
          <w:bCs/>
          <w:szCs w:val="24"/>
        </w:rPr>
        <w:t>«</w:t>
      </w:r>
      <w:r w:rsidR="004E6D5F" w:rsidRPr="005B6110">
        <w:rPr>
          <w:bCs/>
          <w:szCs w:val="24"/>
        </w:rPr>
        <w:t>Технических и метрологических измерений</w:t>
      </w:r>
      <w:r w:rsidR="00902B16" w:rsidRPr="005B6110">
        <w:rPr>
          <w:bCs/>
          <w:szCs w:val="24"/>
        </w:rPr>
        <w:t>»</w:t>
      </w:r>
      <w:r w:rsidRPr="005B6110">
        <w:rPr>
          <w:bCs/>
          <w:szCs w:val="24"/>
        </w:rPr>
        <w:t xml:space="preserve">, </w:t>
      </w:r>
      <w:r w:rsidR="00902B16" w:rsidRPr="005B6110">
        <w:rPr>
          <w:bCs/>
          <w:szCs w:val="24"/>
        </w:rPr>
        <w:t>«</w:t>
      </w:r>
      <w:r w:rsidR="004E6D5F" w:rsidRPr="005B6110">
        <w:rPr>
          <w:bCs/>
          <w:szCs w:val="24"/>
        </w:rPr>
        <w:t>Электротехники</w:t>
      </w:r>
      <w:r w:rsidR="00902B16" w:rsidRPr="005B6110">
        <w:rPr>
          <w:bCs/>
          <w:szCs w:val="24"/>
        </w:rPr>
        <w:t>»,</w:t>
      </w:r>
      <w:r w:rsidR="00902B16">
        <w:rPr>
          <w:szCs w:val="24"/>
        </w:rPr>
        <w:t xml:space="preserve"> оснащенные в соответствии с п. 6.1.2.3 </w:t>
      </w:r>
      <w:r w:rsidR="00902B16" w:rsidRPr="006E6829">
        <w:rPr>
          <w:bCs/>
          <w:szCs w:val="24"/>
        </w:rPr>
        <w:t>Примерной программы по специальности</w:t>
      </w:r>
      <w:r w:rsidR="00902B16">
        <w:rPr>
          <w:bCs/>
          <w:szCs w:val="24"/>
        </w:rPr>
        <w:t>.</w:t>
      </w:r>
      <w:r w:rsidR="00902B16" w:rsidRPr="006E6829">
        <w:rPr>
          <w:bCs/>
          <w:szCs w:val="24"/>
        </w:rPr>
        <w:t xml:space="preserve"> </w:t>
      </w:r>
    </w:p>
    <w:p w14:paraId="503EC446" w14:textId="2533DF64" w:rsidR="00D54E48" w:rsidRPr="00460FC2" w:rsidRDefault="00D54E48" w:rsidP="004E6D5F">
      <w:pPr>
        <w:rPr>
          <w:bCs/>
          <w:szCs w:val="24"/>
        </w:rPr>
      </w:pPr>
    </w:p>
    <w:p w14:paraId="12FC9829" w14:textId="77777777" w:rsidR="00D54E48" w:rsidRPr="00460FC2" w:rsidRDefault="00D54E48" w:rsidP="00D54E48">
      <w:pPr>
        <w:suppressAutoHyphens/>
        <w:jc w:val="both"/>
        <w:rPr>
          <w:b/>
          <w:bCs/>
          <w:szCs w:val="24"/>
        </w:rPr>
      </w:pPr>
      <w:r w:rsidRPr="00460FC2">
        <w:rPr>
          <w:b/>
          <w:bCs/>
          <w:szCs w:val="24"/>
        </w:rPr>
        <w:t>3.2. Информационное обеспечение реализации программы</w:t>
      </w:r>
    </w:p>
    <w:p w14:paraId="7F66117E" w14:textId="6EE1D971" w:rsidR="00D54E48" w:rsidRPr="00460FC2" w:rsidRDefault="00D54E48" w:rsidP="00D54E48">
      <w:pPr>
        <w:suppressAutoHyphens/>
        <w:jc w:val="both"/>
        <w:rPr>
          <w:bCs/>
          <w:szCs w:val="24"/>
        </w:rPr>
      </w:pPr>
      <w:r w:rsidRPr="00460FC2">
        <w:rPr>
          <w:bCs/>
          <w:szCs w:val="24"/>
        </w:rPr>
        <w:t>Для реализации программы библиотечный фонд образовательной организации должен иметь п</w:t>
      </w:r>
      <w:r w:rsidRPr="00460FC2">
        <w:rPr>
          <w:szCs w:val="24"/>
        </w:rPr>
        <w:t xml:space="preserve">ечатные и/или электронные образовательные и информационные ресурсы для использования в образовательном процессе. </w:t>
      </w:r>
      <w:bookmarkStart w:id="473" w:name="_Hlk90308800"/>
      <w:r w:rsidRPr="00460FC2">
        <w:rPr>
          <w:szCs w:val="24"/>
        </w:rPr>
        <w:t xml:space="preserve">При формировании </w:t>
      </w:r>
      <w:r w:rsidRPr="00460FC2">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472"/>
      <w:bookmarkEnd w:id="473"/>
    </w:p>
    <w:p w14:paraId="09B9FC3F" w14:textId="77777777" w:rsidR="00D54E48" w:rsidRPr="00460FC2" w:rsidRDefault="00D54E48" w:rsidP="00D54E48">
      <w:pPr>
        <w:suppressAutoHyphens/>
        <w:jc w:val="both"/>
        <w:rPr>
          <w:szCs w:val="24"/>
        </w:rPr>
      </w:pPr>
    </w:p>
    <w:p w14:paraId="3F0EBEE6" w14:textId="77777777" w:rsidR="00D54E48" w:rsidRPr="00460FC2" w:rsidRDefault="00D54E48" w:rsidP="00D54E48">
      <w:pPr>
        <w:suppressAutoHyphens/>
        <w:jc w:val="both"/>
        <w:rPr>
          <w:b/>
          <w:szCs w:val="24"/>
        </w:rPr>
      </w:pPr>
      <w:r w:rsidRPr="00460FC2">
        <w:rPr>
          <w:b/>
          <w:szCs w:val="24"/>
        </w:rPr>
        <w:t>3.2.1. Основные печатные</w:t>
      </w:r>
      <w:r w:rsidR="00F96A4C">
        <w:rPr>
          <w:b/>
          <w:szCs w:val="24"/>
        </w:rPr>
        <w:t xml:space="preserve"> и электронные</w:t>
      </w:r>
      <w:r w:rsidRPr="00460FC2">
        <w:rPr>
          <w:b/>
          <w:szCs w:val="24"/>
        </w:rPr>
        <w:t xml:space="preserve"> издания</w:t>
      </w:r>
    </w:p>
    <w:p w14:paraId="33BE585E" w14:textId="77777777" w:rsidR="00460FC2" w:rsidRPr="005B6110" w:rsidRDefault="00460FC2" w:rsidP="005B6110">
      <w:pPr>
        <w:spacing w:line="276" w:lineRule="auto"/>
        <w:contextualSpacing/>
        <w:rPr>
          <w:szCs w:val="24"/>
        </w:rPr>
      </w:pPr>
    </w:p>
    <w:p w14:paraId="2850EDAF" w14:textId="77777777" w:rsidR="00BC2A22" w:rsidRPr="006C6A3C" w:rsidRDefault="00BC2A22" w:rsidP="003D7380">
      <w:pPr>
        <w:pStyle w:val="11"/>
        <w:numPr>
          <w:ilvl w:val="0"/>
          <w:numId w:val="52"/>
        </w:numPr>
      </w:pPr>
      <w:r w:rsidRPr="006C6A3C">
        <w:t>Аполлонский, С. М. Основы электротехники. Практикум : учебное пособие для спо / С. М. Аполлонский. — Санкт-Петербург : Лань, 2021. — 320 с. — ISBN 978-5-8114-6707-5. </w:t>
      </w:r>
    </w:p>
    <w:p w14:paraId="43BB1CC1" w14:textId="1E28DB56" w:rsidR="000C1496" w:rsidRPr="006C6A3C" w:rsidRDefault="000C1496" w:rsidP="003D7380">
      <w:pPr>
        <w:pStyle w:val="11"/>
        <w:numPr>
          <w:ilvl w:val="0"/>
          <w:numId w:val="52"/>
        </w:numPr>
      </w:pPr>
      <w:r w:rsidRPr="006C6A3C">
        <w:t xml:space="preserve">Аполлонский, С. М. Основы электротехники. Практикум : учебное пособие для спо / С. М. Аполлонский. — Санкт-Петербург : Лань, 2021. — 320 с. — ISBN 978-5-8114-6707-5. — Текст : электронный // Лань : электронно-библиотечная система. — URL: </w:t>
      </w:r>
      <w:hyperlink r:id="rId73" w:history="1">
        <w:r w:rsidRPr="006C6A3C">
          <w:rPr>
            <w:rStyle w:val="FootnoteTextChar"/>
            <w:rFonts w:cs="Times New Roman"/>
            <w:b w:val="0"/>
            <w:bCs/>
            <w:color w:val="auto"/>
            <w:sz w:val="24"/>
          </w:rPr>
          <w:t>https://e.lanbook.com/book/151687</w:t>
        </w:r>
      </w:hyperlink>
      <w:r w:rsidR="00587D89" w:rsidRPr="006C6A3C">
        <w:t xml:space="preserve"> </w:t>
      </w:r>
      <w:r w:rsidRPr="006C6A3C">
        <w:t>(дата обращения: 12.01.2021). — Режим доступа: для авториз. пользователей.</w:t>
      </w:r>
    </w:p>
    <w:p w14:paraId="7C4AEB35" w14:textId="77777777" w:rsidR="00BC2A22" w:rsidRPr="006C6A3C" w:rsidRDefault="00BC2A22" w:rsidP="003D7380">
      <w:pPr>
        <w:pStyle w:val="11"/>
        <w:numPr>
          <w:ilvl w:val="0"/>
          <w:numId w:val="52"/>
        </w:numPr>
      </w:pPr>
      <w:r w:rsidRPr="006C6A3C">
        <w:t>Аполлонский, С. М. Электрические аппараты управления и автоматики : учебное пособие для спо / С. М. Аполлонский, Ю. В. Куклев, В. Я. Фролов. — Санкт-Петербург : Лань, 2021. — 256 с. — ISBN 978-5-8114-6708-2. </w:t>
      </w:r>
    </w:p>
    <w:p w14:paraId="612E3AF3" w14:textId="7E130326" w:rsidR="000C1496" w:rsidRPr="006C6A3C" w:rsidRDefault="000C1496" w:rsidP="003D7380">
      <w:pPr>
        <w:pStyle w:val="11"/>
        <w:numPr>
          <w:ilvl w:val="0"/>
          <w:numId w:val="52"/>
        </w:numPr>
      </w:pPr>
      <w:r w:rsidRPr="006C6A3C">
        <w:t xml:space="preserve">Аполлонский, С. М. Электрические аппараты управления и автоматики : учебное пособие для спо / С. М. Аполлонский, Ю. В. Куклев, В. Я. Фролов. — Санкт-Петербург : Лань, 2021. — 256 с. — ISBN 978-5-8114-6708-2. — Текст : электронный // Лань : электронно-библиотечная система. — URL: </w:t>
      </w:r>
      <w:hyperlink r:id="rId74" w:history="1">
        <w:r w:rsidRPr="006C6A3C">
          <w:rPr>
            <w:rStyle w:val="FootnoteTextChar"/>
            <w:rFonts w:cs="Times New Roman"/>
            <w:b w:val="0"/>
            <w:bCs/>
            <w:color w:val="auto"/>
            <w:sz w:val="24"/>
          </w:rPr>
          <w:t>https://e.lanbook.com/book/151688</w:t>
        </w:r>
      </w:hyperlink>
      <w:r w:rsidR="00587D89" w:rsidRPr="006C6A3C">
        <w:t xml:space="preserve"> </w:t>
      </w:r>
      <w:r w:rsidRPr="006C6A3C">
        <w:t>(дата обращения: 12.01.2021). — Режим доступа: для авториз. пользователей.</w:t>
      </w:r>
    </w:p>
    <w:p w14:paraId="45986F4B" w14:textId="78E1350F" w:rsidR="000C1496" w:rsidRPr="006C6A3C" w:rsidRDefault="000C1496" w:rsidP="003D7380">
      <w:pPr>
        <w:pStyle w:val="11"/>
        <w:numPr>
          <w:ilvl w:val="0"/>
          <w:numId w:val="52"/>
        </w:numPr>
      </w:pPr>
      <w:r w:rsidRPr="006C6A3C">
        <w:t xml:space="preserve">Белецкий, А. Ф. Теория линейных электрических цепей : учебник для спо / А. Ф. Белецкий. — Санкт-Петербург : Лань, 2021. — 544 с. — ISBN 978-5-8114-6761-7. — Текст : электронный // Лань : электронно-библиотечная система. — URL: </w:t>
      </w:r>
      <w:hyperlink r:id="rId75" w:history="1">
        <w:r w:rsidRPr="006C6A3C">
          <w:rPr>
            <w:rStyle w:val="FootnoteTextChar"/>
            <w:rFonts w:cs="Times New Roman"/>
            <w:b w:val="0"/>
            <w:bCs/>
            <w:color w:val="auto"/>
            <w:sz w:val="24"/>
          </w:rPr>
          <w:t>https://e.lanbook.com/book/152472</w:t>
        </w:r>
      </w:hyperlink>
      <w:r w:rsidR="00587D89" w:rsidRPr="006C6A3C">
        <w:t xml:space="preserve"> </w:t>
      </w:r>
      <w:r w:rsidRPr="006C6A3C">
        <w:t>(дата обращения: 12.01.2021). — Режим доступа: для авториз. пользователей.</w:t>
      </w:r>
    </w:p>
    <w:p w14:paraId="03F2631F" w14:textId="77777777" w:rsidR="00BC2A22" w:rsidRPr="006C6A3C" w:rsidRDefault="00BC2A22" w:rsidP="003D7380">
      <w:pPr>
        <w:pStyle w:val="11"/>
        <w:numPr>
          <w:ilvl w:val="0"/>
          <w:numId w:val="52"/>
        </w:numPr>
      </w:pPr>
      <w:r w:rsidRPr="006C6A3C">
        <w:t>Белецкий, А. Ф. Теория линейных электрических цепей : учебник для спо / А. Ф. Белецкий. — Санкт-Петербург : Лань, 2021. — 544 с. — ISBN 978-5-8114-6761-7. </w:t>
      </w:r>
    </w:p>
    <w:p w14:paraId="04D14BB2" w14:textId="77777777" w:rsidR="00C92A7D" w:rsidRPr="006C6A3C" w:rsidRDefault="00C92A7D" w:rsidP="003D7380">
      <w:pPr>
        <w:pStyle w:val="11"/>
        <w:numPr>
          <w:ilvl w:val="0"/>
          <w:numId w:val="52"/>
        </w:numPr>
      </w:pPr>
      <w:r w:rsidRPr="006C6A3C">
        <w:t>Битюцкий, И. Б. Электрические машины. Двигатель постоянного тока. Практикум : учебное пособие для спо / И. Б. Битюцкий, И. В. Музылева. — Санкт-Петербург : Лань, 2021. — 168 с. — ISBN 978-5-8114-7078-5.</w:t>
      </w:r>
    </w:p>
    <w:p w14:paraId="6C519E50" w14:textId="69B8871A" w:rsidR="000C1496" w:rsidRPr="006C6A3C" w:rsidRDefault="000C1496" w:rsidP="003D7380">
      <w:pPr>
        <w:pStyle w:val="11"/>
        <w:numPr>
          <w:ilvl w:val="0"/>
          <w:numId w:val="52"/>
        </w:numPr>
      </w:pPr>
      <w:r w:rsidRPr="006C6A3C">
        <w:t xml:space="preserve">Битюцкий, И. Б. Электрические машины. Двигатель постоянного тока. Практикум : учебное пособие для спо / И. Б. Битюцкий, И. В. Музылева. — Санкт-Петербург : Лань, 2021. — 168 с. — ISBN 978-5-8114-7078-5. — Текст : электронный // Лань : электронно-библиотечная система. — URL: </w:t>
      </w:r>
      <w:hyperlink r:id="rId76" w:history="1">
        <w:r w:rsidRPr="006C6A3C">
          <w:rPr>
            <w:rStyle w:val="FootnoteTextChar"/>
            <w:rFonts w:cs="Times New Roman"/>
            <w:b w:val="0"/>
            <w:bCs/>
            <w:color w:val="auto"/>
            <w:sz w:val="24"/>
          </w:rPr>
          <w:t>https://e.lanbook.com/book/154415</w:t>
        </w:r>
      </w:hyperlink>
      <w:r w:rsidR="00587D89" w:rsidRPr="006C6A3C">
        <w:t xml:space="preserve"> </w:t>
      </w:r>
      <w:r w:rsidRPr="006C6A3C">
        <w:t>(дата обращения: 12.01.2021). — Режим доступа: для авториз. пользователей.</w:t>
      </w:r>
    </w:p>
    <w:p w14:paraId="12335B2D" w14:textId="4CFAD125" w:rsidR="00BC2A22" w:rsidRPr="005B6110" w:rsidRDefault="00BC2A22" w:rsidP="00226915">
      <w:pPr>
        <w:numPr>
          <w:ilvl w:val="0"/>
          <w:numId w:val="52"/>
        </w:numPr>
        <w:spacing w:line="276" w:lineRule="auto"/>
        <w:ind w:left="0" w:firstLine="709"/>
        <w:contextualSpacing/>
        <w:jc w:val="both"/>
        <w:rPr>
          <w:bCs/>
          <w:szCs w:val="24"/>
        </w:rPr>
      </w:pPr>
      <w:r w:rsidRPr="005B6110">
        <w:rPr>
          <w:bCs/>
          <w:szCs w:val="24"/>
        </w:rPr>
        <w:t>Блохин, А. В. Электротехника: учебное пособие для СПО / А. В. Блохин; под редакцией Ф. Н. Сарапулова. — 3-е изд. — Саратов, Екатеринбург: Профобразование, Уральский федеральный университет, 2019. — 184 c. — ISBN 978-5-4488-0410-6, 978-5-</w:t>
      </w:r>
      <w:r w:rsidRPr="005B6110">
        <w:rPr>
          <w:bCs/>
          <w:szCs w:val="24"/>
        </w:rPr>
        <w:lastRenderedPageBreak/>
        <w:t xml:space="preserve">7996-2898-7. — Текст: электронный // Электронный ресурс цифровой образовательной среды СПО </w:t>
      </w:r>
      <w:proofErr w:type="spellStart"/>
      <w:r w:rsidRPr="005B6110">
        <w:rPr>
          <w:bCs/>
          <w:szCs w:val="24"/>
        </w:rPr>
        <w:t>PROFобразование</w:t>
      </w:r>
      <w:proofErr w:type="spellEnd"/>
      <w:r w:rsidRPr="005B6110">
        <w:rPr>
          <w:bCs/>
          <w:szCs w:val="24"/>
        </w:rPr>
        <w:t>: [сайт]. — URL: https://profspo.ru/books/87912</w:t>
      </w:r>
    </w:p>
    <w:p w14:paraId="573D876A" w14:textId="77777777" w:rsidR="00BC2A22" w:rsidRPr="006C6A3C" w:rsidRDefault="00BC2A22" w:rsidP="003D7380">
      <w:pPr>
        <w:pStyle w:val="11"/>
        <w:numPr>
          <w:ilvl w:val="0"/>
          <w:numId w:val="52"/>
        </w:numPr>
      </w:pPr>
      <w:r w:rsidRPr="006C6A3C">
        <w:t>Ванурин, В. Н. Электрические машины : учебное пособие для спо / В. Н. Ванурин. — Санкт-Петербург : Лань, 2021. — 304 с. — ISBN 978-5-8114-6909-3. </w:t>
      </w:r>
    </w:p>
    <w:p w14:paraId="6E80E4F1" w14:textId="65E88399" w:rsidR="000C1496" w:rsidRPr="006C6A3C" w:rsidRDefault="000C1496" w:rsidP="003D7380">
      <w:pPr>
        <w:pStyle w:val="11"/>
        <w:numPr>
          <w:ilvl w:val="0"/>
          <w:numId w:val="52"/>
        </w:numPr>
      </w:pPr>
      <w:r w:rsidRPr="006C6A3C">
        <w:t xml:space="preserve">Ванурин, В. Н. Электрические машины : учебное пособие для спо / В. Н. Ванурин. — Санкт-Петербург : Лань, 2021. — 304 с. — ISBN 978-5-8114-6909-3. — Текст : электронный // Лань : электронно-библиотечная система. — URL: </w:t>
      </w:r>
      <w:hyperlink r:id="rId77" w:history="1">
        <w:r w:rsidRPr="006C6A3C">
          <w:rPr>
            <w:rStyle w:val="FootnoteTextChar"/>
            <w:rFonts w:cs="Times New Roman"/>
            <w:b w:val="0"/>
            <w:bCs/>
            <w:color w:val="auto"/>
            <w:sz w:val="24"/>
          </w:rPr>
          <w:t>https://e.lanbook.com/book/153665</w:t>
        </w:r>
      </w:hyperlink>
      <w:r w:rsidR="00587D89" w:rsidRPr="006C6A3C">
        <w:t xml:space="preserve"> </w:t>
      </w:r>
      <w:r w:rsidRPr="006C6A3C">
        <w:t>(дата обращения: 12.01.2021). — Режим доступа: для авториз. пользователей.</w:t>
      </w:r>
    </w:p>
    <w:p w14:paraId="61DBDFEB" w14:textId="4D364DA2" w:rsidR="000C1496" w:rsidRPr="005B6110" w:rsidRDefault="000C1496" w:rsidP="00226915">
      <w:pPr>
        <w:numPr>
          <w:ilvl w:val="0"/>
          <w:numId w:val="52"/>
        </w:numPr>
        <w:spacing w:line="276" w:lineRule="auto"/>
        <w:ind w:left="0" w:firstLine="709"/>
        <w:contextualSpacing/>
        <w:jc w:val="both"/>
        <w:rPr>
          <w:bCs/>
          <w:szCs w:val="24"/>
        </w:rPr>
      </w:pPr>
      <w:proofErr w:type="spellStart"/>
      <w:r w:rsidRPr="005B6110">
        <w:rPr>
          <w:bCs/>
          <w:szCs w:val="24"/>
        </w:rPr>
        <w:t>Ватаев</w:t>
      </w:r>
      <w:proofErr w:type="spellEnd"/>
      <w:r w:rsidRPr="005B6110">
        <w:rPr>
          <w:bCs/>
          <w:szCs w:val="24"/>
        </w:rPr>
        <w:t xml:space="preserve">, А. С. Основы электротехники. Электрические машины и трансформаторы: учебное пособие для СПО / А. С. </w:t>
      </w:r>
      <w:proofErr w:type="spellStart"/>
      <w:r w:rsidRPr="005B6110">
        <w:rPr>
          <w:bCs/>
          <w:szCs w:val="24"/>
        </w:rPr>
        <w:t>Ватаев</w:t>
      </w:r>
      <w:proofErr w:type="spellEnd"/>
      <w:r w:rsidRPr="005B6110">
        <w:rPr>
          <w:bCs/>
          <w:szCs w:val="24"/>
        </w:rPr>
        <w:t xml:space="preserve">, Г. А. </w:t>
      </w:r>
      <w:proofErr w:type="spellStart"/>
      <w:r w:rsidRPr="005B6110">
        <w:rPr>
          <w:bCs/>
          <w:szCs w:val="24"/>
        </w:rPr>
        <w:t>Давидчук</w:t>
      </w:r>
      <w:proofErr w:type="spellEnd"/>
      <w:r w:rsidRPr="005B6110">
        <w:rPr>
          <w:bCs/>
          <w:szCs w:val="24"/>
        </w:rPr>
        <w:t xml:space="preserve">, А. М. Лебедев. — Саратов, Москва: Профобразование, Ай Пи Ар Медиа, 2020. — 192 c. — ISBN 978-5-4488-0870-8, 978-5-4497-0629-4. — Текст: электронный // Электронный ресурс цифровой образовательной среды СПО </w:t>
      </w:r>
      <w:proofErr w:type="spellStart"/>
      <w:r w:rsidRPr="005B6110">
        <w:rPr>
          <w:bCs/>
          <w:szCs w:val="24"/>
        </w:rPr>
        <w:t>PROFобразование</w:t>
      </w:r>
      <w:proofErr w:type="spellEnd"/>
      <w:r w:rsidRPr="005B6110">
        <w:rPr>
          <w:bCs/>
          <w:szCs w:val="24"/>
        </w:rPr>
        <w:t>: [сайт]. — URL: https://profspo.ru/books/96967</w:t>
      </w:r>
      <w:r w:rsidR="00587D89" w:rsidRPr="005B6110">
        <w:rPr>
          <w:bCs/>
          <w:szCs w:val="24"/>
        </w:rPr>
        <w:t xml:space="preserve"> </w:t>
      </w:r>
    </w:p>
    <w:p w14:paraId="4B2A29A4" w14:textId="77777777" w:rsidR="00C92A7D" w:rsidRPr="006C6A3C" w:rsidRDefault="00C92A7D" w:rsidP="003D7380">
      <w:pPr>
        <w:pStyle w:val="11"/>
        <w:numPr>
          <w:ilvl w:val="0"/>
          <w:numId w:val="52"/>
        </w:numPr>
      </w:pPr>
      <w:r w:rsidRPr="006C6A3C">
        <w:t>Иванов, И. И. Электротехника и основы электроники : учебник для спо / И. И. Иванов, Г. И. Соловьев, В. Я. Фролов. — Санкт-Петербург : Лань, 2021. — 736 с. — ISBN 978-5-8114-6756-3. </w:t>
      </w:r>
    </w:p>
    <w:p w14:paraId="2B8C484E" w14:textId="6D53B302" w:rsidR="000C1496" w:rsidRPr="006C6A3C" w:rsidRDefault="000C1496" w:rsidP="003D7380">
      <w:pPr>
        <w:pStyle w:val="11"/>
        <w:numPr>
          <w:ilvl w:val="0"/>
          <w:numId w:val="52"/>
        </w:numPr>
      </w:pPr>
      <w:r w:rsidRPr="006C6A3C">
        <w:t xml:space="preserve">Иванов, И. И. Электротехника и основы электроники : учебник для спо / И. И. Иванов, Г. И. Соловьев, В. Я. Фролов. — Санкт-Петербург : Лань, 2021. — 736 с. — ISBN 978-5-8114-6756-3. — Текст : электронный // Лань : электронно-библиотечная система. — URL: </w:t>
      </w:r>
      <w:hyperlink r:id="rId78" w:history="1">
        <w:r w:rsidRPr="006C6A3C">
          <w:rPr>
            <w:rStyle w:val="FootnoteTextChar"/>
            <w:rFonts w:cs="Times New Roman"/>
            <w:b w:val="0"/>
            <w:bCs/>
            <w:color w:val="auto"/>
            <w:sz w:val="24"/>
          </w:rPr>
          <w:t>https://e.lanbook.com/book/152467</w:t>
        </w:r>
      </w:hyperlink>
      <w:r w:rsidR="00587D89" w:rsidRPr="006C6A3C">
        <w:t xml:space="preserve"> </w:t>
      </w:r>
      <w:r w:rsidRPr="006C6A3C">
        <w:t>(дата обращения: 12.01.2021). — Режим доступа: для авториз. пользователей.</w:t>
      </w:r>
    </w:p>
    <w:p w14:paraId="3FBE9601" w14:textId="6BB3FF4B" w:rsidR="00C92A7D" w:rsidRPr="005B6110" w:rsidRDefault="00C92A7D" w:rsidP="00226915">
      <w:pPr>
        <w:numPr>
          <w:ilvl w:val="0"/>
          <w:numId w:val="52"/>
        </w:numPr>
        <w:spacing w:line="276" w:lineRule="auto"/>
        <w:ind w:left="0" w:firstLine="709"/>
        <w:contextualSpacing/>
        <w:jc w:val="both"/>
        <w:rPr>
          <w:bCs/>
          <w:szCs w:val="24"/>
        </w:rPr>
      </w:pPr>
      <w:r w:rsidRPr="005B6110">
        <w:rPr>
          <w:bCs/>
          <w:szCs w:val="24"/>
        </w:rPr>
        <w:t xml:space="preserve">Миленина, С. А. Электротехника: учебник и практикум для среднего профессионального образования / С. А. Миленина; под редакцией Н. К. Миленина. — 2-е изд., </w:t>
      </w:r>
      <w:proofErr w:type="spellStart"/>
      <w:r w:rsidRPr="005B6110">
        <w:rPr>
          <w:bCs/>
          <w:szCs w:val="24"/>
        </w:rPr>
        <w:t>перераб</w:t>
      </w:r>
      <w:proofErr w:type="spellEnd"/>
      <w:proofErr w:type="gramStart"/>
      <w:r w:rsidRPr="005B6110">
        <w:rPr>
          <w:bCs/>
          <w:szCs w:val="24"/>
        </w:rPr>
        <w:t>.</w:t>
      </w:r>
      <w:proofErr w:type="gramEnd"/>
      <w:r w:rsidRPr="005B6110">
        <w:rPr>
          <w:bCs/>
          <w:szCs w:val="24"/>
        </w:rPr>
        <w:t xml:space="preserve"> и доп. — Москва: Издательство </w:t>
      </w:r>
      <w:proofErr w:type="spellStart"/>
      <w:r w:rsidRPr="005B6110">
        <w:rPr>
          <w:bCs/>
          <w:szCs w:val="24"/>
        </w:rPr>
        <w:t>Юрайт</w:t>
      </w:r>
      <w:proofErr w:type="spellEnd"/>
      <w:r w:rsidRPr="005B6110">
        <w:rPr>
          <w:bCs/>
          <w:szCs w:val="24"/>
        </w:rPr>
        <w:t xml:space="preserve">, 2021. — 263 с. — (Профессиональное образование). — ISBN 978-5-534-05793-5. — Текст: электронный // ЭБС </w:t>
      </w:r>
      <w:proofErr w:type="spellStart"/>
      <w:r w:rsidRPr="005B6110">
        <w:rPr>
          <w:bCs/>
          <w:szCs w:val="24"/>
        </w:rPr>
        <w:t>Юрайт</w:t>
      </w:r>
      <w:proofErr w:type="spellEnd"/>
      <w:r w:rsidRPr="005B6110">
        <w:rPr>
          <w:bCs/>
          <w:szCs w:val="24"/>
        </w:rPr>
        <w:t xml:space="preserve"> [сайт]. — URL: https://urait.ru/bcode/472057</w:t>
      </w:r>
    </w:p>
    <w:p w14:paraId="0D8D6AA6" w14:textId="77ECC3A4" w:rsidR="00C92A7D" w:rsidRPr="005B6110" w:rsidRDefault="00C92A7D" w:rsidP="00226915">
      <w:pPr>
        <w:numPr>
          <w:ilvl w:val="0"/>
          <w:numId w:val="52"/>
        </w:numPr>
        <w:spacing w:line="276" w:lineRule="auto"/>
        <w:ind w:left="0" w:firstLine="709"/>
        <w:contextualSpacing/>
        <w:jc w:val="both"/>
        <w:rPr>
          <w:bCs/>
          <w:szCs w:val="24"/>
        </w:rPr>
      </w:pPr>
      <w:proofErr w:type="spellStart"/>
      <w:r w:rsidRPr="005B6110">
        <w:rPr>
          <w:bCs/>
          <w:szCs w:val="24"/>
        </w:rPr>
        <w:t>Миловзоров</w:t>
      </w:r>
      <w:proofErr w:type="spellEnd"/>
      <w:r w:rsidRPr="005B6110">
        <w:rPr>
          <w:bCs/>
          <w:szCs w:val="24"/>
        </w:rPr>
        <w:t xml:space="preserve">, О. В. Основы электроники: учебник для среднего профессионального образования / О. В. </w:t>
      </w:r>
      <w:proofErr w:type="spellStart"/>
      <w:r w:rsidRPr="005B6110">
        <w:rPr>
          <w:bCs/>
          <w:szCs w:val="24"/>
        </w:rPr>
        <w:t>Миловзоров</w:t>
      </w:r>
      <w:proofErr w:type="spellEnd"/>
      <w:r w:rsidRPr="005B6110">
        <w:rPr>
          <w:bCs/>
          <w:szCs w:val="24"/>
        </w:rPr>
        <w:t xml:space="preserve">, И. Г. Панков. — 6-е изд., </w:t>
      </w:r>
      <w:proofErr w:type="spellStart"/>
      <w:r w:rsidRPr="005B6110">
        <w:rPr>
          <w:bCs/>
          <w:szCs w:val="24"/>
        </w:rPr>
        <w:t>перераб</w:t>
      </w:r>
      <w:proofErr w:type="spellEnd"/>
      <w:proofErr w:type="gramStart"/>
      <w:r w:rsidRPr="005B6110">
        <w:rPr>
          <w:bCs/>
          <w:szCs w:val="24"/>
        </w:rPr>
        <w:t>.</w:t>
      </w:r>
      <w:proofErr w:type="gramEnd"/>
      <w:r w:rsidRPr="005B6110">
        <w:rPr>
          <w:bCs/>
          <w:szCs w:val="24"/>
        </w:rPr>
        <w:t xml:space="preserve"> и доп. — Москва: Издательство </w:t>
      </w:r>
      <w:proofErr w:type="spellStart"/>
      <w:r w:rsidRPr="005B6110">
        <w:rPr>
          <w:bCs/>
          <w:szCs w:val="24"/>
        </w:rPr>
        <w:t>Юрайт</w:t>
      </w:r>
      <w:proofErr w:type="spellEnd"/>
      <w:r w:rsidRPr="005B6110">
        <w:rPr>
          <w:bCs/>
          <w:szCs w:val="24"/>
        </w:rPr>
        <w:t xml:space="preserve">, 2021. — 344 с. — (Профессиональное образование). — ISBN 978-5-534-03249-9. — Текст: электронный // ЭБС </w:t>
      </w:r>
      <w:proofErr w:type="spellStart"/>
      <w:r w:rsidRPr="005B6110">
        <w:rPr>
          <w:bCs/>
          <w:szCs w:val="24"/>
        </w:rPr>
        <w:t>Юрайт</w:t>
      </w:r>
      <w:proofErr w:type="spellEnd"/>
      <w:r w:rsidRPr="005B6110">
        <w:rPr>
          <w:bCs/>
          <w:szCs w:val="24"/>
        </w:rPr>
        <w:t xml:space="preserve"> [сайт]. — URL: </w:t>
      </w:r>
      <w:hyperlink r:id="rId79" w:history="1">
        <w:r w:rsidRPr="005B6110">
          <w:rPr>
            <w:rStyle w:val="FootnoteTextChar"/>
            <w:bCs/>
            <w:sz w:val="24"/>
            <w:szCs w:val="24"/>
          </w:rPr>
          <w:t>https://urait.ru/bcode/469657</w:t>
        </w:r>
      </w:hyperlink>
    </w:p>
    <w:p w14:paraId="05412452" w14:textId="374D2DD9" w:rsidR="00460FC2" w:rsidRPr="005B6110" w:rsidRDefault="00460FC2" w:rsidP="00226915">
      <w:pPr>
        <w:numPr>
          <w:ilvl w:val="0"/>
          <w:numId w:val="52"/>
        </w:numPr>
        <w:spacing w:line="276" w:lineRule="auto"/>
        <w:ind w:left="0" w:firstLine="709"/>
        <w:contextualSpacing/>
        <w:jc w:val="both"/>
        <w:rPr>
          <w:bCs/>
          <w:szCs w:val="24"/>
        </w:rPr>
      </w:pPr>
      <w:r w:rsidRPr="005B6110">
        <w:rPr>
          <w:bCs/>
          <w:szCs w:val="24"/>
        </w:rPr>
        <w:t xml:space="preserve">Новожилов, О. П. Электротехника (теория электрических цепей) в 2 ч. Часть 1: учебник для среднего профессионального образования / О. П. Новожилов. — Москва: Издательство </w:t>
      </w:r>
      <w:proofErr w:type="spellStart"/>
      <w:r w:rsidRPr="005B6110">
        <w:rPr>
          <w:bCs/>
          <w:szCs w:val="24"/>
        </w:rPr>
        <w:t>Юрайт</w:t>
      </w:r>
      <w:proofErr w:type="spellEnd"/>
      <w:r w:rsidRPr="005B6110">
        <w:rPr>
          <w:bCs/>
          <w:szCs w:val="24"/>
        </w:rPr>
        <w:t xml:space="preserve">, 2020. — 403 с. — (Профессиональное образование). — ISBN 978-5-534-10677-0. — Текст: электронный // ЭБС </w:t>
      </w:r>
      <w:proofErr w:type="spellStart"/>
      <w:r w:rsidRPr="005B6110">
        <w:rPr>
          <w:bCs/>
          <w:szCs w:val="24"/>
        </w:rPr>
        <w:t>Юрайт</w:t>
      </w:r>
      <w:proofErr w:type="spellEnd"/>
      <w:r w:rsidRPr="005B6110">
        <w:rPr>
          <w:bCs/>
          <w:szCs w:val="24"/>
        </w:rPr>
        <w:t xml:space="preserve"> [сайт]. — URL: https://urait.ru/bcode/456797</w:t>
      </w:r>
    </w:p>
    <w:p w14:paraId="2F1B123D" w14:textId="0821BFBE" w:rsidR="00460FC2" w:rsidRPr="005B6110" w:rsidRDefault="00460FC2" w:rsidP="00226915">
      <w:pPr>
        <w:numPr>
          <w:ilvl w:val="0"/>
          <w:numId w:val="52"/>
        </w:numPr>
        <w:spacing w:line="276" w:lineRule="auto"/>
        <w:ind w:left="0" w:firstLine="709"/>
        <w:contextualSpacing/>
        <w:jc w:val="both"/>
        <w:rPr>
          <w:bCs/>
          <w:szCs w:val="24"/>
        </w:rPr>
      </w:pPr>
      <w:r w:rsidRPr="005B6110">
        <w:rPr>
          <w:bCs/>
          <w:szCs w:val="24"/>
        </w:rPr>
        <w:t xml:space="preserve">Новожилов, О. П. Электротехника (теория электрических цепей). В 2 ч. Часть 2: учебник для среднего профессионального образования / О. П. Новожилов. — Москва: Издательство </w:t>
      </w:r>
      <w:proofErr w:type="spellStart"/>
      <w:r w:rsidRPr="005B6110">
        <w:rPr>
          <w:bCs/>
          <w:szCs w:val="24"/>
        </w:rPr>
        <w:t>Юрайт</w:t>
      </w:r>
      <w:proofErr w:type="spellEnd"/>
      <w:r w:rsidRPr="005B6110">
        <w:rPr>
          <w:bCs/>
          <w:szCs w:val="24"/>
        </w:rPr>
        <w:t xml:space="preserve">, 2021. — 247 с. — (Профессиональное образование). — ISBN 978-5-534-10679-4. — Текст: электронный // ЭБС </w:t>
      </w:r>
      <w:proofErr w:type="spellStart"/>
      <w:r w:rsidRPr="005B6110">
        <w:rPr>
          <w:bCs/>
          <w:szCs w:val="24"/>
        </w:rPr>
        <w:t>Юрайт</w:t>
      </w:r>
      <w:proofErr w:type="spellEnd"/>
      <w:r w:rsidRPr="005B6110">
        <w:rPr>
          <w:bCs/>
          <w:szCs w:val="24"/>
        </w:rPr>
        <w:t xml:space="preserve"> [сайт]. — URL: https://urait.ru/bcode/475893</w:t>
      </w:r>
    </w:p>
    <w:p w14:paraId="3C978DB2" w14:textId="77777777" w:rsidR="00C92A7D" w:rsidRPr="006C6A3C" w:rsidRDefault="00C92A7D" w:rsidP="003D7380">
      <w:pPr>
        <w:pStyle w:val="11"/>
        <w:numPr>
          <w:ilvl w:val="0"/>
          <w:numId w:val="52"/>
        </w:numPr>
      </w:pPr>
      <w:r w:rsidRPr="006C6A3C">
        <w:t>Основы теоретической электротехники : учебное пособие для спо / Ю. А. Бычков, В. М. Золотницкий, Э. П. Чернышев, А. Н. Белянин. — Санкт-Петербург : Лань, 2021. — 592 с. — ISBN 978-5-8114-6888-1. </w:t>
      </w:r>
    </w:p>
    <w:p w14:paraId="1D23AFD8" w14:textId="77777777" w:rsidR="00C92A7D" w:rsidRPr="006C6A3C" w:rsidRDefault="00C92A7D" w:rsidP="003D7380">
      <w:pPr>
        <w:pStyle w:val="11"/>
        <w:numPr>
          <w:ilvl w:val="0"/>
          <w:numId w:val="52"/>
        </w:numPr>
      </w:pPr>
      <w:r w:rsidRPr="006C6A3C">
        <w:t>Основы электротехники : учебник для спо / Г. И. Кольниченко, Я. В. Тарлаков, А. В. Сиротов, И. Н. Кравченко. — Санкт-Петербург : Лань, 2020. — 204 с. — ISBN 978-5-8114-6646-7. </w:t>
      </w:r>
    </w:p>
    <w:p w14:paraId="7D1DC490" w14:textId="77777777" w:rsidR="00C92A7D" w:rsidRPr="006C6A3C" w:rsidRDefault="00C92A7D" w:rsidP="003D7380">
      <w:pPr>
        <w:pStyle w:val="11"/>
        <w:numPr>
          <w:ilvl w:val="0"/>
          <w:numId w:val="52"/>
        </w:numPr>
      </w:pPr>
      <w:r w:rsidRPr="006C6A3C">
        <w:lastRenderedPageBreak/>
        <w:t>Основы электротехники : учебник для спо / Г. И. Кольниченко, Я. В. Тарлаков, А. В. Сиротов, И. Н. Кравченко. — 2-е изд., стер. — Санкт-Петербург : Лань, 2021. — 204 с. — ISBN 978-5-8114-8050-0. </w:t>
      </w:r>
    </w:p>
    <w:p w14:paraId="7A0AB302" w14:textId="143A8518" w:rsidR="00C92A7D" w:rsidRPr="006C6A3C" w:rsidRDefault="00C92A7D" w:rsidP="003D7380">
      <w:pPr>
        <w:pStyle w:val="11"/>
        <w:numPr>
          <w:ilvl w:val="0"/>
          <w:numId w:val="52"/>
        </w:numPr>
      </w:pPr>
      <w:r w:rsidRPr="006C6A3C">
        <w:t xml:space="preserve">Основы теоретической электротехники : учебное пособие для спо / Ю. А. Бычков, В. М. Золотницкий, Э. П. Чернышев, А. Н. Белянин. — Санкт-Петербург : Лань, 2021. — 592 с. — ISBN 978-5-8114-6888-1. — Текст : электронный // Лань : электронно-библиотечная система. — URL: </w:t>
      </w:r>
      <w:hyperlink r:id="rId80" w:history="1">
        <w:r w:rsidRPr="006C6A3C">
          <w:rPr>
            <w:rStyle w:val="FootnoteTextChar"/>
            <w:rFonts w:cs="Times New Roman"/>
            <w:b w:val="0"/>
            <w:bCs/>
            <w:color w:val="auto"/>
            <w:sz w:val="24"/>
          </w:rPr>
          <w:t>https://e.lanbook.com/book/153656</w:t>
        </w:r>
      </w:hyperlink>
      <w:r w:rsidR="00587D89" w:rsidRPr="006C6A3C">
        <w:t xml:space="preserve"> </w:t>
      </w:r>
      <w:r w:rsidRPr="006C6A3C">
        <w:t>(дата обращения: 12.01.2021). — Режим доступа: для авториз. пользователей.</w:t>
      </w:r>
    </w:p>
    <w:p w14:paraId="078246BF" w14:textId="2E3A2404" w:rsidR="00C92A7D" w:rsidRPr="006C6A3C" w:rsidRDefault="00C92A7D" w:rsidP="003D7380">
      <w:pPr>
        <w:pStyle w:val="11"/>
        <w:numPr>
          <w:ilvl w:val="0"/>
          <w:numId w:val="52"/>
        </w:numPr>
      </w:pPr>
      <w:r w:rsidRPr="006C6A3C">
        <w:t xml:space="preserve">Основы электротехники : учебник для спо / Г. И. Кольниченко, Я. В. Тарлаков, А. В. Сиротов, И. Н. Кравченко. — Санкт-Петербург : Лань, 2020. — 204 с. — ISBN 978-5-8114-6646-7. — Текст : электронный // Лань : электронно-библиотечная система. — URL: </w:t>
      </w:r>
      <w:hyperlink r:id="rId81" w:history="1">
        <w:r w:rsidRPr="006C6A3C">
          <w:rPr>
            <w:rStyle w:val="FootnoteTextChar"/>
            <w:rFonts w:cs="Times New Roman"/>
            <w:b w:val="0"/>
            <w:bCs/>
            <w:color w:val="auto"/>
            <w:sz w:val="24"/>
          </w:rPr>
          <w:t>https://e.lanbook.com/book/151200</w:t>
        </w:r>
      </w:hyperlink>
      <w:r w:rsidR="00587D89" w:rsidRPr="006C6A3C">
        <w:t xml:space="preserve"> </w:t>
      </w:r>
      <w:r w:rsidRPr="006C6A3C">
        <w:t>(дата обращения: 12.01.2021). — Режим доступа: для авториз. пользователей.</w:t>
      </w:r>
    </w:p>
    <w:p w14:paraId="2BE0B9F8" w14:textId="0083CE3A" w:rsidR="000C1496" w:rsidRPr="006C6A3C" w:rsidRDefault="000C1496" w:rsidP="003D7380">
      <w:pPr>
        <w:pStyle w:val="11"/>
        <w:numPr>
          <w:ilvl w:val="0"/>
          <w:numId w:val="52"/>
        </w:numPr>
      </w:pPr>
      <w:r w:rsidRPr="006C6A3C">
        <w:t xml:space="preserve">Основы электротехники : учебник для спо / Г. И. Кольниченко, Я. В. Тарлаков, А. В. Сиротов, И. Н. Кравченко. — 2-е изд., стер. — Санкт-Петербург : Лань, 2021. — 204 с. — ISBN 978-5-8114-8050-0. — Текст : электронный // Лань : электронно-библиотечная система. — URL: </w:t>
      </w:r>
      <w:hyperlink r:id="rId82" w:history="1">
        <w:r w:rsidRPr="006C6A3C">
          <w:rPr>
            <w:rStyle w:val="FootnoteTextChar"/>
            <w:rFonts w:cs="Times New Roman"/>
            <w:b w:val="0"/>
            <w:bCs/>
            <w:color w:val="auto"/>
            <w:sz w:val="24"/>
          </w:rPr>
          <w:t>https://e.lanbook.com/book/171409</w:t>
        </w:r>
      </w:hyperlink>
      <w:r w:rsidR="00587D89" w:rsidRPr="006C6A3C">
        <w:t xml:space="preserve"> </w:t>
      </w:r>
      <w:r w:rsidRPr="006C6A3C">
        <w:t>(дата обращения: 03.06.2021). — Режим доступа: для авториз. пользователей.</w:t>
      </w:r>
    </w:p>
    <w:p w14:paraId="674B3BDA" w14:textId="791CAEC1" w:rsidR="00460FC2" w:rsidRPr="005B6110" w:rsidRDefault="00460FC2" w:rsidP="00226915">
      <w:pPr>
        <w:numPr>
          <w:ilvl w:val="0"/>
          <w:numId w:val="52"/>
        </w:numPr>
        <w:spacing w:line="276" w:lineRule="auto"/>
        <w:ind w:left="0" w:firstLine="709"/>
        <w:contextualSpacing/>
        <w:jc w:val="both"/>
        <w:rPr>
          <w:bCs/>
          <w:szCs w:val="24"/>
        </w:rPr>
      </w:pPr>
      <w:r w:rsidRPr="005B6110">
        <w:rPr>
          <w:bCs/>
          <w:szCs w:val="24"/>
        </w:rPr>
        <w:t xml:space="preserve">Потапов, Л. А. Теоретические основы электротехники. Сборник задач: учебное пособие для среднего профессионального образования / Л. А. Потапов. — 2-е изд., </w:t>
      </w:r>
      <w:proofErr w:type="spellStart"/>
      <w:r w:rsidRPr="005B6110">
        <w:rPr>
          <w:bCs/>
          <w:szCs w:val="24"/>
        </w:rPr>
        <w:t>испр</w:t>
      </w:r>
      <w:proofErr w:type="spellEnd"/>
      <w:proofErr w:type="gramStart"/>
      <w:r w:rsidRPr="005B6110">
        <w:rPr>
          <w:bCs/>
          <w:szCs w:val="24"/>
        </w:rPr>
        <w:t>.</w:t>
      </w:r>
      <w:proofErr w:type="gramEnd"/>
      <w:r w:rsidRPr="005B6110">
        <w:rPr>
          <w:bCs/>
          <w:szCs w:val="24"/>
        </w:rPr>
        <w:t xml:space="preserve"> и доп. — Москва: Издательство </w:t>
      </w:r>
      <w:proofErr w:type="spellStart"/>
      <w:r w:rsidRPr="005B6110">
        <w:rPr>
          <w:bCs/>
          <w:szCs w:val="24"/>
        </w:rPr>
        <w:t>Юрайт</w:t>
      </w:r>
      <w:proofErr w:type="spellEnd"/>
      <w:r w:rsidRPr="005B6110">
        <w:rPr>
          <w:bCs/>
          <w:szCs w:val="24"/>
        </w:rPr>
        <w:t xml:space="preserve">, 2021. — 245 с. — (Профессиональное образование). — ISBN 978-5-534-09581-4. — Текст: электронный // ЭБС </w:t>
      </w:r>
      <w:proofErr w:type="spellStart"/>
      <w:r w:rsidRPr="005B6110">
        <w:rPr>
          <w:bCs/>
          <w:szCs w:val="24"/>
        </w:rPr>
        <w:t>Юрайт</w:t>
      </w:r>
      <w:proofErr w:type="spellEnd"/>
      <w:r w:rsidRPr="005B6110">
        <w:rPr>
          <w:bCs/>
          <w:szCs w:val="24"/>
        </w:rPr>
        <w:t xml:space="preserve"> [сайт]. — URL: https://urait.ru/bcode/475237</w:t>
      </w:r>
    </w:p>
    <w:p w14:paraId="4C441574" w14:textId="77777777" w:rsidR="00C92A7D" w:rsidRPr="006C6A3C" w:rsidRDefault="00C92A7D" w:rsidP="003D7380">
      <w:pPr>
        <w:pStyle w:val="11"/>
        <w:numPr>
          <w:ilvl w:val="0"/>
          <w:numId w:val="52"/>
        </w:numPr>
      </w:pPr>
      <w:r w:rsidRPr="006C6A3C">
        <w:t>Потапов, Л. А. Основы электротехники : учебное пособие для спо / Л. А. Потапов. — Санкт-Петербург : Лань, 2021. — 376 с. — ISBN 978-5-8114-6716-7. </w:t>
      </w:r>
    </w:p>
    <w:p w14:paraId="6AF7D542" w14:textId="067A483C" w:rsidR="00C92A7D" w:rsidRPr="006C6A3C" w:rsidRDefault="00C92A7D" w:rsidP="003D7380">
      <w:pPr>
        <w:pStyle w:val="11"/>
        <w:numPr>
          <w:ilvl w:val="0"/>
          <w:numId w:val="52"/>
        </w:numPr>
      </w:pPr>
      <w:r w:rsidRPr="006C6A3C">
        <w:t xml:space="preserve">Потапов, Л. А. Основы электротехники : учебное пособие для спо / Л. А. Потапов. — Санкт-Петербург : Лань, 2021. — 376 с. — ISBN 978-5-8114-6716-7. — Текст : электронный // Лань : электронно-библиотечная система. — URL: </w:t>
      </w:r>
      <w:hyperlink r:id="rId83" w:history="1">
        <w:r w:rsidRPr="006C6A3C">
          <w:rPr>
            <w:rStyle w:val="FootnoteTextChar"/>
            <w:rFonts w:cs="Times New Roman"/>
            <w:b w:val="0"/>
            <w:bCs/>
            <w:color w:val="auto"/>
            <w:sz w:val="24"/>
          </w:rPr>
          <w:t>https://e.lanbook.com/book/151696</w:t>
        </w:r>
      </w:hyperlink>
      <w:r w:rsidR="00587D89" w:rsidRPr="006C6A3C">
        <w:t xml:space="preserve"> </w:t>
      </w:r>
      <w:r w:rsidRPr="006C6A3C">
        <w:t>(дата обращения: 12.01.2021). — Режим доступа: для авториз. пользователей.</w:t>
      </w:r>
    </w:p>
    <w:p w14:paraId="40BD482D" w14:textId="77777777" w:rsidR="00C92A7D" w:rsidRPr="006C6A3C" w:rsidRDefault="00C92A7D" w:rsidP="003D7380">
      <w:pPr>
        <w:pStyle w:val="11"/>
        <w:numPr>
          <w:ilvl w:val="0"/>
          <w:numId w:val="52"/>
        </w:numPr>
      </w:pPr>
      <w:r w:rsidRPr="006C6A3C">
        <w:t>Сборник задач по основам теоретической электротехники : учебное пособие для спо / Ю. А. Бычков, А. Н. Белянин, В. Д. Гончаров [и др.] ; под редакцией Ю. А.Бычкова. — Санкт-Петербург : Лань, 2021. — 392 с. — ISBN 978-5-8114-6889-8. </w:t>
      </w:r>
    </w:p>
    <w:p w14:paraId="3886C249" w14:textId="41630D57" w:rsidR="00C92A7D" w:rsidRPr="006C6A3C" w:rsidRDefault="00C92A7D" w:rsidP="003D7380">
      <w:pPr>
        <w:pStyle w:val="11"/>
        <w:numPr>
          <w:ilvl w:val="0"/>
          <w:numId w:val="52"/>
        </w:numPr>
      </w:pPr>
      <w:r w:rsidRPr="006C6A3C">
        <w:t xml:space="preserve">Сборник задач по основам теоретической электротехники : учебное пособие для спо / Ю. А. Бычков, А. Н. Белянин, В. Д. Гончаров [и др.] ; под редакцией Ю. А.Бычкова. — Санкт-Петербург : Лань, 2021. — 392 с. — ISBN 978-5-8114-6889-8. — Текст : электронный // Лань : электронно-библиотечная система. — URL: </w:t>
      </w:r>
      <w:hyperlink r:id="rId84" w:history="1">
        <w:r w:rsidRPr="006C6A3C">
          <w:rPr>
            <w:rStyle w:val="FootnoteTextChar"/>
            <w:rFonts w:cs="Times New Roman"/>
            <w:b w:val="0"/>
            <w:bCs/>
            <w:color w:val="auto"/>
            <w:sz w:val="24"/>
          </w:rPr>
          <w:t>https://e.lanbook.com/book/153657</w:t>
        </w:r>
      </w:hyperlink>
      <w:r w:rsidR="00587D89" w:rsidRPr="006C6A3C">
        <w:t xml:space="preserve"> </w:t>
      </w:r>
      <w:r w:rsidRPr="006C6A3C">
        <w:t>(дата обращения: 12.01.2021). — Режим доступа: для авториз. пользователей.</w:t>
      </w:r>
    </w:p>
    <w:p w14:paraId="24D83F7D" w14:textId="26E4AA30" w:rsidR="00460FC2" w:rsidRPr="005B6110" w:rsidRDefault="00460FC2" w:rsidP="00226915">
      <w:pPr>
        <w:numPr>
          <w:ilvl w:val="0"/>
          <w:numId w:val="52"/>
        </w:numPr>
        <w:spacing w:line="276" w:lineRule="auto"/>
        <w:ind w:left="0" w:firstLine="709"/>
        <w:contextualSpacing/>
        <w:jc w:val="both"/>
        <w:rPr>
          <w:bCs/>
          <w:szCs w:val="24"/>
        </w:rPr>
      </w:pPr>
      <w:proofErr w:type="spellStart"/>
      <w:r w:rsidRPr="005B6110">
        <w:rPr>
          <w:bCs/>
          <w:szCs w:val="24"/>
        </w:rPr>
        <w:t>Сильвашко</w:t>
      </w:r>
      <w:proofErr w:type="spellEnd"/>
      <w:r w:rsidRPr="005B6110">
        <w:rPr>
          <w:bCs/>
          <w:szCs w:val="24"/>
        </w:rPr>
        <w:t xml:space="preserve">, С. А. Основы электротехники: учебное пособие для СПО / С. А. </w:t>
      </w:r>
      <w:proofErr w:type="spellStart"/>
      <w:r w:rsidRPr="005B6110">
        <w:rPr>
          <w:bCs/>
          <w:szCs w:val="24"/>
        </w:rPr>
        <w:t>Сильвашко</w:t>
      </w:r>
      <w:proofErr w:type="spellEnd"/>
      <w:r w:rsidRPr="005B6110">
        <w:rPr>
          <w:bCs/>
          <w:szCs w:val="24"/>
        </w:rPr>
        <w:t xml:space="preserve">. — </w:t>
      </w:r>
      <w:proofErr w:type="spellStart"/>
      <w:r w:rsidRPr="005B6110">
        <w:rPr>
          <w:bCs/>
          <w:szCs w:val="24"/>
        </w:rPr>
        <w:t>Сарато</w:t>
      </w:r>
      <w:proofErr w:type="spellEnd"/>
      <w:r w:rsidRPr="005B6110">
        <w:rPr>
          <w:bCs/>
          <w:szCs w:val="24"/>
        </w:rPr>
        <w:t xml:space="preserve">: Профобразование, 2020. — 209 c. — ISBN 978-5-4488-0671-1. — Текст: электронный // Электронный ресурс цифровой образовательной среды СПО </w:t>
      </w:r>
      <w:proofErr w:type="spellStart"/>
      <w:r w:rsidRPr="005B6110">
        <w:rPr>
          <w:bCs/>
          <w:szCs w:val="24"/>
        </w:rPr>
        <w:t>PROFобразование</w:t>
      </w:r>
      <w:proofErr w:type="spellEnd"/>
      <w:r w:rsidRPr="005B6110">
        <w:rPr>
          <w:bCs/>
          <w:szCs w:val="24"/>
        </w:rPr>
        <w:t>: [сайт]. — URL: https://profspo.ru/books/92141</w:t>
      </w:r>
    </w:p>
    <w:p w14:paraId="17087781" w14:textId="2D61AA70" w:rsidR="00460FC2" w:rsidRPr="005B6110" w:rsidRDefault="00460FC2" w:rsidP="00226915">
      <w:pPr>
        <w:numPr>
          <w:ilvl w:val="0"/>
          <w:numId w:val="52"/>
        </w:numPr>
        <w:spacing w:line="276" w:lineRule="auto"/>
        <w:ind w:left="0" w:firstLine="709"/>
        <w:contextualSpacing/>
        <w:jc w:val="both"/>
        <w:rPr>
          <w:bCs/>
          <w:szCs w:val="24"/>
        </w:rPr>
      </w:pPr>
      <w:r w:rsidRPr="005B6110">
        <w:rPr>
          <w:bCs/>
          <w:szCs w:val="24"/>
        </w:rPr>
        <w:t xml:space="preserve">Семенова, Н. Г. Теоретические основы электротехники: учебно-методическое пособие для СПО / Н. Г. Семенова, Н. Ю. Ушакова, Н. И. </w:t>
      </w:r>
      <w:proofErr w:type="spellStart"/>
      <w:r w:rsidRPr="005B6110">
        <w:rPr>
          <w:bCs/>
          <w:szCs w:val="24"/>
        </w:rPr>
        <w:t>Доброжанова</w:t>
      </w:r>
      <w:proofErr w:type="spellEnd"/>
      <w:r w:rsidRPr="005B6110">
        <w:rPr>
          <w:bCs/>
          <w:szCs w:val="24"/>
        </w:rPr>
        <w:t xml:space="preserve">. — Саратов: Профобразование, 2020. — 106 c. — ISBN 978-5-4488-0659-9. — Текст: электронный // Электронный ресурс цифровой образовательной среды СПО </w:t>
      </w:r>
      <w:proofErr w:type="spellStart"/>
      <w:r w:rsidRPr="005B6110">
        <w:rPr>
          <w:bCs/>
          <w:szCs w:val="24"/>
        </w:rPr>
        <w:t>PROFобразование</w:t>
      </w:r>
      <w:proofErr w:type="spellEnd"/>
      <w:r w:rsidRPr="005B6110">
        <w:rPr>
          <w:bCs/>
          <w:szCs w:val="24"/>
        </w:rPr>
        <w:t>: [сайт]. — URL: https://profspo.ru/books/92176</w:t>
      </w:r>
    </w:p>
    <w:p w14:paraId="3ADD4237" w14:textId="77777777" w:rsidR="00C92A7D" w:rsidRPr="006C6A3C" w:rsidRDefault="00C92A7D" w:rsidP="003D7380">
      <w:pPr>
        <w:pStyle w:val="11"/>
        <w:numPr>
          <w:ilvl w:val="0"/>
          <w:numId w:val="52"/>
        </w:numPr>
      </w:pPr>
      <w:r w:rsidRPr="006C6A3C">
        <w:t>Скорняков, В. А. Общая электротехника и электроника : учебник для спо / В. А. Скорняков, В. Я. Фролов. — Санкт-Петербург : Лань, 2021. — 176 с. — ISBN 978-5-8114-6758-7. </w:t>
      </w:r>
    </w:p>
    <w:p w14:paraId="55421437" w14:textId="760E4DA7" w:rsidR="00C92A7D" w:rsidRPr="006C6A3C" w:rsidRDefault="00C92A7D" w:rsidP="003D7380">
      <w:pPr>
        <w:pStyle w:val="11"/>
        <w:numPr>
          <w:ilvl w:val="0"/>
          <w:numId w:val="52"/>
        </w:numPr>
      </w:pPr>
      <w:r w:rsidRPr="006C6A3C">
        <w:t xml:space="preserve">Скорняков, В. А. Общая электротехника и электроника : учебник для спо / В. А. Скорняков, В. Я. Фролов. — Санкт-Петербург : Лань, 2021. — 176 с. — ISBN 978-5-8114-6758-7. — Текст : электронный // Лань : электронно-библиотечная система. — URL: </w:t>
      </w:r>
      <w:hyperlink r:id="rId85" w:history="1">
        <w:r w:rsidRPr="006C6A3C">
          <w:rPr>
            <w:rStyle w:val="FootnoteTextChar"/>
            <w:rFonts w:cs="Times New Roman"/>
            <w:b w:val="0"/>
            <w:bCs/>
            <w:color w:val="auto"/>
            <w:sz w:val="24"/>
          </w:rPr>
          <w:t>https://e.lanbook.com/book/152469</w:t>
        </w:r>
      </w:hyperlink>
      <w:r w:rsidR="00587D89" w:rsidRPr="006C6A3C">
        <w:t xml:space="preserve"> </w:t>
      </w:r>
      <w:r w:rsidRPr="006C6A3C">
        <w:t>(дата обращения: 12.01.2021). — Режим доступа: для авториз. пользователей.</w:t>
      </w:r>
    </w:p>
    <w:p w14:paraId="630E72D2" w14:textId="77777777" w:rsidR="00C92A7D" w:rsidRPr="006C6A3C" w:rsidRDefault="00C92A7D" w:rsidP="003D7380">
      <w:pPr>
        <w:pStyle w:val="11"/>
        <w:numPr>
          <w:ilvl w:val="0"/>
          <w:numId w:val="52"/>
        </w:numPr>
      </w:pPr>
      <w:r w:rsidRPr="006C6A3C">
        <w:t>Тимофеев, И. А. Основы электротехники, электроники и автоматики. Лабораторный практикум : учебное пособие для спо / И. А. Тимофеев. — Санкт-Петербург : Лань, 2021. — 196 с. — ISBN 978-5-8114-6827-0.</w:t>
      </w:r>
    </w:p>
    <w:p w14:paraId="3C57D142" w14:textId="4CF3826B" w:rsidR="00C92A7D" w:rsidRPr="006C6A3C" w:rsidRDefault="00C92A7D" w:rsidP="003D7380">
      <w:pPr>
        <w:pStyle w:val="11"/>
        <w:numPr>
          <w:ilvl w:val="0"/>
          <w:numId w:val="52"/>
        </w:numPr>
      </w:pPr>
      <w:r w:rsidRPr="006C6A3C">
        <w:t xml:space="preserve">Тимофеев, И. А. Основы электротехники, электроники и автоматики. Лабораторный практикум : учебное пособие для спо / И. А. Тимофеев. — Санкт-Петербург : Лань, 2021. — 196 с. — ISBN 978-5-8114-6827-0. — Текст : электронный // Лань : электронно-библиотечная система. — URL: </w:t>
      </w:r>
      <w:hyperlink r:id="rId86" w:history="1">
        <w:r w:rsidRPr="006C6A3C">
          <w:rPr>
            <w:rStyle w:val="FootnoteTextChar"/>
            <w:rFonts w:cs="Times New Roman"/>
            <w:b w:val="0"/>
            <w:bCs/>
            <w:color w:val="auto"/>
            <w:sz w:val="24"/>
          </w:rPr>
          <w:t>https://e.lanbook.com/book/153638</w:t>
        </w:r>
      </w:hyperlink>
      <w:r w:rsidR="00587D89" w:rsidRPr="006C6A3C">
        <w:t xml:space="preserve"> </w:t>
      </w:r>
      <w:r w:rsidRPr="006C6A3C">
        <w:t>(дата обращения: 12.01.2021). — Режим доступа: для авториз. пользователей.</w:t>
      </w:r>
    </w:p>
    <w:p w14:paraId="1003AB32" w14:textId="1003EF2F" w:rsidR="00460FC2" w:rsidRPr="005B6110" w:rsidRDefault="00460FC2" w:rsidP="00226915">
      <w:pPr>
        <w:numPr>
          <w:ilvl w:val="0"/>
          <w:numId w:val="52"/>
        </w:numPr>
        <w:spacing w:line="276" w:lineRule="auto"/>
        <w:ind w:left="0" w:firstLine="709"/>
        <w:contextualSpacing/>
        <w:jc w:val="both"/>
        <w:rPr>
          <w:rStyle w:val="FootnoteTextChar"/>
          <w:bCs/>
          <w:sz w:val="24"/>
          <w:szCs w:val="24"/>
        </w:rPr>
      </w:pPr>
      <w:r w:rsidRPr="005B6110">
        <w:rPr>
          <w:bCs/>
          <w:szCs w:val="24"/>
        </w:rPr>
        <w:t xml:space="preserve">Угольников, А. В. Электротехнические материалы: учебное пособие для СПО / А. В. Угольников. — Саратов: Профобразование, Ай Пи Ар Медиа, 2019. — 81 c. — ISBN 978-5-4488-0264-5, 978-5-4497-0023-0. — Текст: электронный // Электронный ресурс цифровой образовательной среды СПО </w:t>
      </w:r>
      <w:proofErr w:type="spellStart"/>
      <w:r w:rsidRPr="005B6110">
        <w:rPr>
          <w:bCs/>
          <w:szCs w:val="24"/>
        </w:rPr>
        <w:t>PROFобразование</w:t>
      </w:r>
      <w:proofErr w:type="spellEnd"/>
      <w:r w:rsidRPr="005B6110">
        <w:rPr>
          <w:bCs/>
          <w:szCs w:val="24"/>
        </w:rPr>
        <w:t xml:space="preserve">: [сайт]. — URL: </w:t>
      </w:r>
      <w:hyperlink r:id="rId87" w:history="1">
        <w:r w:rsidRPr="005B6110">
          <w:rPr>
            <w:rStyle w:val="FootnoteTextChar"/>
            <w:bCs/>
            <w:sz w:val="24"/>
            <w:szCs w:val="24"/>
          </w:rPr>
          <w:t>https://profspo.ru/books/82685</w:t>
        </w:r>
      </w:hyperlink>
    </w:p>
    <w:p w14:paraId="77CB44F3" w14:textId="2D86E351" w:rsidR="0075739A" w:rsidRPr="005B6110" w:rsidRDefault="0075739A" w:rsidP="00226915">
      <w:pPr>
        <w:numPr>
          <w:ilvl w:val="0"/>
          <w:numId w:val="52"/>
        </w:numPr>
        <w:spacing w:line="276" w:lineRule="auto"/>
        <w:ind w:left="0" w:firstLine="709"/>
        <w:jc w:val="both"/>
        <w:rPr>
          <w:bCs/>
          <w:szCs w:val="24"/>
        </w:rPr>
      </w:pPr>
      <w:r w:rsidRPr="005B6110">
        <w:rPr>
          <w:bCs/>
          <w:szCs w:val="24"/>
        </w:rPr>
        <w:t>Электротехника и электроника: учебник / М.В. Гальперин. — 2-е изд. — Москва: ФОРУМ: ИНФРА-М, 2022. — 480 с. — (Среднее профессиональное образование).</w:t>
      </w:r>
    </w:p>
    <w:p w14:paraId="4C21096D" w14:textId="693ECD76" w:rsidR="000C1496" w:rsidRDefault="00910613" w:rsidP="005B6110">
      <w:pPr>
        <w:spacing w:line="276" w:lineRule="auto"/>
        <w:ind w:left="709" w:firstLine="0"/>
        <w:jc w:val="both"/>
        <w:rPr>
          <w:bCs/>
          <w:szCs w:val="24"/>
        </w:rPr>
      </w:pPr>
      <w:r>
        <w:rPr>
          <w:bCs/>
          <w:szCs w:val="24"/>
        </w:rPr>
        <w:br/>
      </w:r>
    </w:p>
    <w:p w14:paraId="295D07B4" w14:textId="77777777" w:rsidR="00910613" w:rsidRPr="005B6110" w:rsidRDefault="00910613" w:rsidP="005B6110">
      <w:pPr>
        <w:spacing w:line="276" w:lineRule="auto"/>
        <w:ind w:left="709" w:firstLine="0"/>
        <w:jc w:val="both"/>
        <w:rPr>
          <w:bCs/>
          <w:szCs w:val="24"/>
        </w:rPr>
      </w:pPr>
    </w:p>
    <w:p w14:paraId="2A736AD9" w14:textId="77777777" w:rsidR="00460FC2" w:rsidRPr="005B6110" w:rsidRDefault="00460FC2" w:rsidP="003D7380">
      <w:pPr>
        <w:pStyle w:val="11"/>
        <w:numPr>
          <w:ilvl w:val="2"/>
          <w:numId w:val="28"/>
        </w:numPr>
      </w:pPr>
      <w:r w:rsidRPr="005B6110">
        <w:t>Электронные издания</w:t>
      </w:r>
    </w:p>
    <w:p w14:paraId="28D6CEEA" w14:textId="77777777" w:rsidR="00F96A4C" w:rsidRPr="005B6110" w:rsidRDefault="00F96A4C" w:rsidP="005B6110">
      <w:pPr>
        <w:spacing w:line="276" w:lineRule="auto"/>
        <w:ind w:right="-1"/>
        <w:contextualSpacing/>
        <w:jc w:val="both"/>
        <w:rPr>
          <w:szCs w:val="24"/>
        </w:rPr>
      </w:pPr>
    </w:p>
    <w:p w14:paraId="53CCB6CE" w14:textId="77777777" w:rsidR="00F96A4C" w:rsidRPr="005B6110" w:rsidRDefault="00F96A4C" w:rsidP="00226915">
      <w:pPr>
        <w:numPr>
          <w:ilvl w:val="0"/>
          <w:numId w:val="44"/>
        </w:numPr>
        <w:spacing w:line="276" w:lineRule="auto"/>
        <w:ind w:left="0" w:firstLine="709"/>
        <w:jc w:val="both"/>
        <w:rPr>
          <w:szCs w:val="24"/>
        </w:rPr>
      </w:pPr>
      <w:r w:rsidRPr="005B6110">
        <w:rPr>
          <w:szCs w:val="24"/>
        </w:rPr>
        <w:t xml:space="preserve">ГОСТ ЭКСПЕРТ – единая база ГОСТов РФ – URL: </w:t>
      </w:r>
      <w:hyperlink r:id="rId88" w:history="1">
        <w:r w:rsidRPr="005B6110">
          <w:rPr>
            <w:rStyle w:val="ad"/>
            <w:szCs w:val="24"/>
          </w:rPr>
          <w:t>https://gostexpert.ru/</w:t>
        </w:r>
      </w:hyperlink>
    </w:p>
    <w:p w14:paraId="6F8DE7D5" w14:textId="77777777" w:rsidR="00F96A4C" w:rsidRPr="005B6110" w:rsidRDefault="00F96A4C" w:rsidP="00226915">
      <w:pPr>
        <w:numPr>
          <w:ilvl w:val="0"/>
          <w:numId w:val="44"/>
        </w:numPr>
        <w:spacing w:line="276" w:lineRule="auto"/>
        <w:ind w:left="0" w:firstLine="709"/>
        <w:jc w:val="both"/>
        <w:rPr>
          <w:szCs w:val="24"/>
        </w:rPr>
      </w:pPr>
      <w:r w:rsidRPr="005B6110">
        <w:rPr>
          <w:szCs w:val="24"/>
        </w:rPr>
        <w:t xml:space="preserve">РОССТАНДАРТ - Федеральное агентство по техническому регулированию и метрологии – </w:t>
      </w:r>
      <w:r w:rsidRPr="005B6110">
        <w:rPr>
          <w:szCs w:val="24"/>
          <w:lang w:val="en-US"/>
        </w:rPr>
        <w:t>URL</w:t>
      </w:r>
      <w:r w:rsidRPr="005B6110">
        <w:rPr>
          <w:szCs w:val="24"/>
        </w:rPr>
        <w:t xml:space="preserve">: </w:t>
      </w:r>
      <w:hyperlink r:id="rId89" w:history="1">
        <w:r w:rsidRPr="005B6110">
          <w:rPr>
            <w:rStyle w:val="ad"/>
            <w:szCs w:val="24"/>
          </w:rPr>
          <w:t>https://www.rst.gov.ru/portal/gost/</w:t>
        </w:r>
      </w:hyperlink>
    </w:p>
    <w:p w14:paraId="3F299C3E" w14:textId="77777777" w:rsidR="00910613" w:rsidRDefault="00910613" w:rsidP="005B6110">
      <w:pPr>
        <w:spacing w:line="276" w:lineRule="auto"/>
        <w:rPr>
          <w:szCs w:val="24"/>
          <w:lang w:eastAsia="en-US"/>
        </w:rPr>
      </w:pPr>
    </w:p>
    <w:p w14:paraId="6C58B3DB" w14:textId="77777777" w:rsidR="00910613" w:rsidRDefault="00910613" w:rsidP="005B6110">
      <w:pPr>
        <w:spacing w:line="276" w:lineRule="auto"/>
        <w:rPr>
          <w:szCs w:val="24"/>
          <w:lang w:eastAsia="en-US"/>
        </w:rPr>
      </w:pPr>
    </w:p>
    <w:p w14:paraId="54BF8CBE" w14:textId="601C9F8E" w:rsidR="00D54E48" w:rsidRPr="00B804E9" w:rsidRDefault="00D54E48" w:rsidP="005A30E0">
      <w:pPr>
        <w:ind w:firstLine="0"/>
        <w:jc w:val="center"/>
        <w:rPr>
          <w:b/>
          <w:bCs/>
          <w:lang w:eastAsia="en-US"/>
        </w:rPr>
      </w:pPr>
      <w:r w:rsidRPr="00B804E9">
        <w:rPr>
          <w:b/>
          <w:bCs/>
          <w:lang w:eastAsia="en-US"/>
        </w:rPr>
        <w:t>4.</w:t>
      </w:r>
      <w:r w:rsidR="0062714B" w:rsidRPr="00B804E9">
        <w:rPr>
          <w:b/>
          <w:bCs/>
          <w:lang w:eastAsia="en-US"/>
        </w:rPr>
        <w:t xml:space="preserve"> </w:t>
      </w:r>
      <w:r w:rsidRPr="00B804E9">
        <w:rPr>
          <w:b/>
          <w:bCs/>
          <w:lang w:eastAsia="en-US"/>
        </w:rPr>
        <w:t xml:space="preserve">КОНТРОЛЬ И ОЦЕНКА РЕЗУЛЬТАТОВ ОСВОЕНИЯ </w:t>
      </w:r>
      <w:r w:rsidR="005A30E0">
        <w:rPr>
          <w:b/>
          <w:bCs/>
          <w:lang w:eastAsia="en-US"/>
        </w:rPr>
        <w:br/>
      </w:r>
      <w:r w:rsidRPr="00B804E9">
        <w:rPr>
          <w:b/>
          <w:bCs/>
          <w:lang w:eastAsia="en-US"/>
        </w:rPr>
        <w:t>УЧЕБНОЙ ДИСЦИПЛИНЫ</w:t>
      </w:r>
    </w:p>
    <w:p w14:paraId="53873348" w14:textId="77777777" w:rsidR="00D54E48" w:rsidRPr="00D54E48" w:rsidRDefault="00D54E48" w:rsidP="00D54E48">
      <w:pPr>
        <w:widowControl w:val="0"/>
        <w:autoSpaceDE w:val="0"/>
        <w:autoSpaceDN w:val="0"/>
        <w:spacing w:before="1"/>
        <w:rPr>
          <w:b/>
          <w:sz w:val="32"/>
          <w:szCs w:val="20"/>
          <w:lang w:eastAsia="en-US"/>
        </w:rPr>
      </w:pPr>
    </w:p>
    <w:tbl>
      <w:tblPr>
        <w:tblW w:w="9359"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2"/>
        <w:gridCol w:w="3016"/>
        <w:gridCol w:w="2981"/>
      </w:tblGrid>
      <w:tr w:rsidR="00D54E48" w:rsidRPr="00910613" w14:paraId="30D7AB90" w14:textId="77777777" w:rsidTr="00910613">
        <w:trPr>
          <w:trHeight w:val="529"/>
        </w:trPr>
        <w:tc>
          <w:tcPr>
            <w:tcW w:w="33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B40F16" w14:textId="6E20E681" w:rsidR="00D54E48" w:rsidRPr="00910613" w:rsidRDefault="00D54E48" w:rsidP="00910613">
            <w:pPr>
              <w:widowControl w:val="0"/>
              <w:autoSpaceDE w:val="0"/>
              <w:autoSpaceDN w:val="0"/>
              <w:spacing w:line="276" w:lineRule="auto"/>
              <w:ind w:firstLine="0"/>
              <w:jc w:val="center"/>
              <w:rPr>
                <w:b/>
                <w:i/>
                <w:iCs/>
                <w:szCs w:val="24"/>
                <w:lang w:val="en-US" w:eastAsia="en-US"/>
              </w:rPr>
            </w:pPr>
            <w:proofErr w:type="spellStart"/>
            <w:r w:rsidRPr="00910613">
              <w:rPr>
                <w:b/>
                <w:i/>
                <w:iCs/>
                <w:szCs w:val="24"/>
                <w:lang w:val="en-US" w:eastAsia="en-US"/>
              </w:rPr>
              <w:t>Результаты</w:t>
            </w:r>
            <w:proofErr w:type="spellEnd"/>
            <w:r w:rsidR="00587D89" w:rsidRPr="00910613">
              <w:rPr>
                <w:b/>
                <w:i/>
                <w:iCs/>
                <w:szCs w:val="24"/>
                <w:lang w:eastAsia="en-US"/>
              </w:rPr>
              <w:t xml:space="preserve"> </w:t>
            </w:r>
            <w:proofErr w:type="spellStart"/>
            <w:r w:rsidRPr="00910613">
              <w:rPr>
                <w:b/>
                <w:i/>
                <w:iCs/>
                <w:szCs w:val="24"/>
                <w:lang w:val="en-US" w:eastAsia="en-US"/>
              </w:rPr>
              <w:t>обучения</w:t>
            </w:r>
            <w:proofErr w:type="spellEnd"/>
          </w:p>
        </w:tc>
        <w:tc>
          <w:tcPr>
            <w:tcW w:w="30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374F0" w14:textId="19B666E6" w:rsidR="00D54E48" w:rsidRPr="00910613" w:rsidRDefault="00D54E48" w:rsidP="00910613">
            <w:pPr>
              <w:widowControl w:val="0"/>
              <w:autoSpaceDE w:val="0"/>
              <w:autoSpaceDN w:val="0"/>
              <w:spacing w:line="276" w:lineRule="auto"/>
              <w:ind w:firstLine="0"/>
              <w:jc w:val="center"/>
              <w:rPr>
                <w:b/>
                <w:i/>
                <w:iCs/>
                <w:szCs w:val="24"/>
                <w:lang w:val="en-US" w:eastAsia="en-US"/>
              </w:rPr>
            </w:pPr>
            <w:proofErr w:type="spellStart"/>
            <w:r w:rsidRPr="00910613">
              <w:rPr>
                <w:b/>
                <w:i/>
                <w:iCs/>
                <w:szCs w:val="24"/>
                <w:lang w:val="en-US" w:eastAsia="en-US"/>
              </w:rPr>
              <w:t>Критерии</w:t>
            </w:r>
            <w:proofErr w:type="spellEnd"/>
            <w:r w:rsidR="00587D89" w:rsidRPr="00910613">
              <w:rPr>
                <w:b/>
                <w:i/>
                <w:iCs/>
                <w:szCs w:val="24"/>
                <w:lang w:eastAsia="en-US"/>
              </w:rPr>
              <w:t xml:space="preserve"> </w:t>
            </w:r>
            <w:proofErr w:type="spellStart"/>
            <w:r w:rsidRPr="00910613">
              <w:rPr>
                <w:b/>
                <w:i/>
                <w:iCs/>
                <w:szCs w:val="24"/>
                <w:lang w:val="en-US" w:eastAsia="en-US"/>
              </w:rPr>
              <w:t>оценки</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A1300" w14:textId="0812505C" w:rsidR="00D54E48" w:rsidRPr="00910613" w:rsidRDefault="00D54E48" w:rsidP="00910613">
            <w:pPr>
              <w:widowControl w:val="0"/>
              <w:autoSpaceDE w:val="0"/>
              <w:autoSpaceDN w:val="0"/>
              <w:spacing w:line="276" w:lineRule="auto"/>
              <w:ind w:firstLine="0"/>
              <w:jc w:val="center"/>
              <w:rPr>
                <w:b/>
                <w:i/>
                <w:iCs/>
                <w:szCs w:val="24"/>
                <w:lang w:val="en-US" w:eastAsia="en-US"/>
              </w:rPr>
            </w:pPr>
            <w:proofErr w:type="spellStart"/>
            <w:r w:rsidRPr="00910613">
              <w:rPr>
                <w:b/>
                <w:i/>
                <w:iCs/>
                <w:szCs w:val="24"/>
                <w:lang w:val="en-US" w:eastAsia="en-US"/>
              </w:rPr>
              <w:t>Формы</w:t>
            </w:r>
            <w:proofErr w:type="spellEnd"/>
            <w:r w:rsidR="00587D89" w:rsidRPr="00910613">
              <w:rPr>
                <w:b/>
                <w:i/>
                <w:iCs/>
                <w:szCs w:val="24"/>
                <w:lang w:eastAsia="en-US"/>
              </w:rPr>
              <w:t xml:space="preserve"> </w:t>
            </w:r>
            <w:r w:rsidRPr="00910613">
              <w:rPr>
                <w:b/>
                <w:i/>
                <w:iCs/>
                <w:szCs w:val="24"/>
                <w:lang w:val="en-US" w:eastAsia="en-US"/>
              </w:rPr>
              <w:t>и</w:t>
            </w:r>
            <w:r w:rsidR="00587D89" w:rsidRPr="00910613">
              <w:rPr>
                <w:b/>
                <w:i/>
                <w:iCs/>
                <w:szCs w:val="24"/>
                <w:lang w:eastAsia="en-US"/>
              </w:rPr>
              <w:t xml:space="preserve"> </w:t>
            </w:r>
            <w:proofErr w:type="spellStart"/>
            <w:r w:rsidRPr="00910613">
              <w:rPr>
                <w:b/>
                <w:i/>
                <w:iCs/>
                <w:szCs w:val="24"/>
                <w:lang w:val="en-US" w:eastAsia="en-US"/>
              </w:rPr>
              <w:t>методы</w:t>
            </w:r>
            <w:proofErr w:type="spellEnd"/>
            <w:r w:rsidR="00587D89" w:rsidRPr="00910613">
              <w:rPr>
                <w:b/>
                <w:i/>
                <w:iCs/>
                <w:szCs w:val="24"/>
                <w:lang w:eastAsia="en-US"/>
              </w:rPr>
              <w:t xml:space="preserve"> </w:t>
            </w:r>
            <w:proofErr w:type="spellStart"/>
            <w:r w:rsidRPr="00910613">
              <w:rPr>
                <w:b/>
                <w:i/>
                <w:iCs/>
                <w:szCs w:val="24"/>
                <w:lang w:val="en-US" w:eastAsia="en-US"/>
              </w:rPr>
              <w:t>оценки</w:t>
            </w:r>
            <w:proofErr w:type="spellEnd"/>
          </w:p>
        </w:tc>
      </w:tr>
      <w:tr w:rsidR="00D54E48" w:rsidRPr="00D54E48" w14:paraId="4F9D0152" w14:textId="77777777" w:rsidTr="00910613">
        <w:trPr>
          <w:trHeight w:val="2529"/>
        </w:trPr>
        <w:tc>
          <w:tcPr>
            <w:tcW w:w="3362" w:type="dxa"/>
            <w:tcBorders>
              <w:top w:val="single" w:sz="4" w:space="0" w:color="000000"/>
              <w:left w:val="single" w:sz="4" w:space="0" w:color="000000"/>
              <w:bottom w:val="single" w:sz="4" w:space="0" w:color="000000"/>
              <w:right w:val="single" w:sz="4" w:space="0" w:color="000000"/>
            </w:tcBorders>
            <w:shd w:val="clear" w:color="auto" w:fill="auto"/>
            <w:hideMark/>
          </w:tcPr>
          <w:p w14:paraId="5CDD6E81" w14:textId="77777777" w:rsidR="00D54E48" w:rsidRPr="00D54E48" w:rsidRDefault="00D54E48" w:rsidP="00910613">
            <w:pPr>
              <w:widowControl w:val="0"/>
              <w:autoSpaceDE w:val="0"/>
              <w:autoSpaceDN w:val="0"/>
              <w:spacing w:line="276" w:lineRule="auto"/>
              <w:ind w:firstLine="0"/>
              <w:rPr>
                <w:szCs w:val="24"/>
                <w:lang w:eastAsia="en-US"/>
              </w:rPr>
            </w:pPr>
            <w:r w:rsidRPr="00D54E48">
              <w:rPr>
                <w:szCs w:val="24"/>
                <w:lang w:eastAsia="en-US"/>
              </w:rPr>
              <w:t>Знает</w:t>
            </w:r>
          </w:p>
          <w:p w14:paraId="35E537BC" w14:textId="1A61B77F" w:rsidR="00D54E48" w:rsidRDefault="00D54E48" w:rsidP="00910613">
            <w:pPr>
              <w:widowControl w:val="0"/>
              <w:autoSpaceDE w:val="0"/>
              <w:autoSpaceDN w:val="0"/>
              <w:spacing w:line="276" w:lineRule="auto"/>
              <w:ind w:firstLine="0"/>
              <w:rPr>
                <w:szCs w:val="24"/>
                <w:lang w:eastAsia="en-US"/>
              </w:rPr>
            </w:pPr>
            <w:r w:rsidRPr="00D54E48">
              <w:rPr>
                <w:szCs w:val="24"/>
                <w:lang w:eastAsia="en-US"/>
              </w:rPr>
              <w:t>Физические</w:t>
            </w:r>
            <w:r w:rsidR="00587D89">
              <w:rPr>
                <w:szCs w:val="24"/>
                <w:lang w:eastAsia="en-US"/>
              </w:rPr>
              <w:t xml:space="preserve"> </w:t>
            </w:r>
            <w:r w:rsidRPr="00D54E48">
              <w:rPr>
                <w:szCs w:val="24"/>
                <w:lang w:eastAsia="en-US"/>
              </w:rPr>
              <w:t>процессы</w:t>
            </w:r>
            <w:r w:rsidR="00587D89">
              <w:rPr>
                <w:szCs w:val="24"/>
                <w:lang w:eastAsia="en-US"/>
              </w:rPr>
              <w:t xml:space="preserve"> </w:t>
            </w:r>
            <w:r w:rsidRPr="00D54E48">
              <w:rPr>
                <w:szCs w:val="24"/>
                <w:lang w:eastAsia="en-US"/>
              </w:rPr>
              <w:t>в</w:t>
            </w:r>
            <w:r w:rsidR="00587D89">
              <w:rPr>
                <w:szCs w:val="24"/>
                <w:lang w:eastAsia="en-US"/>
              </w:rPr>
              <w:t xml:space="preserve"> </w:t>
            </w:r>
            <w:r w:rsidRPr="00D54E48">
              <w:rPr>
                <w:szCs w:val="24"/>
                <w:lang w:eastAsia="en-US"/>
              </w:rPr>
              <w:t>электрических</w:t>
            </w:r>
            <w:r w:rsidR="00587D89">
              <w:rPr>
                <w:szCs w:val="24"/>
                <w:lang w:eastAsia="en-US"/>
              </w:rPr>
              <w:t xml:space="preserve"> </w:t>
            </w:r>
            <w:r w:rsidRPr="00D54E48">
              <w:rPr>
                <w:szCs w:val="24"/>
                <w:lang w:eastAsia="en-US"/>
              </w:rPr>
              <w:t>цепях;</w:t>
            </w:r>
          </w:p>
          <w:p w14:paraId="3597FE37" w14:textId="7702B644" w:rsidR="00D54E48" w:rsidRPr="00D54E48" w:rsidRDefault="00D54E48" w:rsidP="00910613">
            <w:pPr>
              <w:widowControl w:val="0"/>
              <w:autoSpaceDE w:val="0"/>
              <w:autoSpaceDN w:val="0"/>
              <w:spacing w:line="276" w:lineRule="auto"/>
              <w:ind w:firstLine="0"/>
              <w:rPr>
                <w:szCs w:val="24"/>
                <w:lang w:eastAsia="en-US"/>
              </w:rPr>
            </w:pPr>
            <w:r w:rsidRPr="00D54E48">
              <w:rPr>
                <w:szCs w:val="24"/>
                <w:lang w:eastAsia="en-US"/>
              </w:rPr>
              <w:t>Методы</w:t>
            </w:r>
            <w:r w:rsidR="00587D89">
              <w:rPr>
                <w:szCs w:val="24"/>
                <w:lang w:eastAsia="en-US"/>
              </w:rPr>
              <w:t xml:space="preserve"> </w:t>
            </w:r>
            <w:r w:rsidRPr="00D54E48">
              <w:rPr>
                <w:szCs w:val="24"/>
                <w:lang w:eastAsia="en-US"/>
              </w:rPr>
              <w:t>расчета электрических</w:t>
            </w:r>
            <w:r w:rsidR="00587D89">
              <w:rPr>
                <w:szCs w:val="24"/>
                <w:lang w:eastAsia="en-US"/>
              </w:rPr>
              <w:t xml:space="preserve"> </w:t>
            </w:r>
            <w:r w:rsidRPr="00D54E48">
              <w:rPr>
                <w:szCs w:val="24"/>
                <w:lang w:eastAsia="en-US"/>
              </w:rPr>
              <w:t>цепей;</w:t>
            </w:r>
          </w:p>
          <w:p w14:paraId="2300526F" w14:textId="201841FF" w:rsidR="00D54E48" w:rsidRPr="00D54E48" w:rsidRDefault="00D54E48" w:rsidP="00910613">
            <w:pPr>
              <w:widowControl w:val="0"/>
              <w:tabs>
                <w:tab w:val="left" w:pos="1069"/>
                <w:tab w:val="left" w:pos="2771"/>
              </w:tabs>
              <w:autoSpaceDE w:val="0"/>
              <w:autoSpaceDN w:val="0"/>
              <w:spacing w:line="276" w:lineRule="auto"/>
              <w:ind w:firstLine="0"/>
              <w:rPr>
                <w:szCs w:val="24"/>
                <w:lang w:eastAsia="en-US"/>
              </w:rPr>
            </w:pPr>
            <w:r w:rsidRPr="00D54E48">
              <w:rPr>
                <w:szCs w:val="24"/>
                <w:lang w:eastAsia="en-US"/>
              </w:rPr>
              <w:t>Методы</w:t>
            </w:r>
            <w:r w:rsidRPr="00D54E48">
              <w:rPr>
                <w:szCs w:val="24"/>
                <w:lang w:eastAsia="en-US"/>
              </w:rPr>
              <w:tab/>
              <w:t>преобразования</w:t>
            </w:r>
            <w:r w:rsidR="0062714B">
              <w:rPr>
                <w:szCs w:val="24"/>
                <w:lang w:eastAsia="en-US"/>
              </w:rPr>
              <w:t xml:space="preserve"> </w:t>
            </w:r>
            <w:r w:rsidRPr="00D54E48">
              <w:rPr>
                <w:spacing w:val="-3"/>
                <w:szCs w:val="24"/>
                <w:lang w:eastAsia="en-US"/>
              </w:rPr>
              <w:t>элек</w:t>
            </w:r>
            <w:r w:rsidRPr="00D54E48">
              <w:rPr>
                <w:szCs w:val="24"/>
                <w:lang w:eastAsia="en-US"/>
              </w:rPr>
              <w:t>трической</w:t>
            </w:r>
            <w:r w:rsidR="00587D89">
              <w:rPr>
                <w:szCs w:val="24"/>
                <w:lang w:eastAsia="en-US"/>
              </w:rPr>
              <w:t xml:space="preserve"> </w:t>
            </w:r>
            <w:r w:rsidRPr="00D54E48">
              <w:rPr>
                <w:szCs w:val="24"/>
                <w:lang w:eastAsia="en-US"/>
              </w:rPr>
              <w:t>энергии</w:t>
            </w:r>
          </w:p>
        </w:tc>
        <w:tc>
          <w:tcPr>
            <w:tcW w:w="3016" w:type="dxa"/>
            <w:tcBorders>
              <w:top w:val="single" w:sz="4" w:space="0" w:color="000000"/>
              <w:left w:val="single" w:sz="4" w:space="0" w:color="000000"/>
              <w:bottom w:val="single" w:sz="4" w:space="0" w:color="000000"/>
              <w:right w:val="single" w:sz="4" w:space="0" w:color="000000"/>
            </w:tcBorders>
            <w:shd w:val="clear" w:color="auto" w:fill="auto"/>
            <w:hideMark/>
          </w:tcPr>
          <w:p w14:paraId="5E67269E" w14:textId="77777777" w:rsidR="00D54E48" w:rsidRPr="00D54E48" w:rsidRDefault="00D54E48" w:rsidP="00910613">
            <w:pPr>
              <w:widowControl w:val="0"/>
              <w:autoSpaceDE w:val="0"/>
              <w:autoSpaceDN w:val="0"/>
              <w:spacing w:line="276" w:lineRule="auto"/>
              <w:ind w:firstLine="0"/>
              <w:rPr>
                <w:szCs w:val="24"/>
                <w:lang w:eastAsia="en-US"/>
              </w:rPr>
            </w:pPr>
            <w:r w:rsidRPr="00D54E48">
              <w:rPr>
                <w:szCs w:val="24"/>
                <w:lang w:eastAsia="en-US"/>
              </w:rPr>
              <w:t>91-00%</w:t>
            </w:r>
            <w:r w:rsidR="0062714B">
              <w:rPr>
                <w:szCs w:val="24"/>
                <w:lang w:eastAsia="en-US"/>
              </w:rPr>
              <w:t xml:space="preserve"> </w:t>
            </w:r>
            <w:r w:rsidRPr="00D54E48">
              <w:rPr>
                <w:szCs w:val="24"/>
                <w:lang w:eastAsia="en-US"/>
              </w:rPr>
              <w:t>правильных</w:t>
            </w:r>
            <w:r w:rsidR="0062714B">
              <w:rPr>
                <w:szCs w:val="24"/>
                <w:lang w:eastAsia="en-US"/>
              </w:rPr>
              <w:t xml:space="preserve"> </w:t>
            </w:r>
            <w:r w:rsidRPr="00D54E48">
              <w:rPr>
                <w:szCs w:val="24"/>
                <w:lang w:eastAsia="en-US"/>
              </w:rPr>
              <w:t>ответов</w:t>
            </w:r>
            <w:r w:rsidR="0062714B">
              <w:rPr>
                <w:szCs w:val="24"/>
                <w:lang w:eastAsia="en-US"/>
              </w:rPr>
              <w:t xml:space="preserve">: </w:t>
            </w:r>
            <w:r w:rsidRPr="00D54E48">
              <w:rPr>
                <w:szCs w:val="24"/>
                <w:lang w:eastAsia="en-US"/>
              </w:rPr>
              <w:t>оценка</w:t>
            </w:r>
            <w:r w:rsidR="0062714B">
              <w:rPr>
                <w:szCs w:val="24"/>
                <w:lang w:eastAsia="en-US"/>
              </w:rPr>
              <w:t xml:space="preserve"> </w:t>
            </w:r>
            <w:r w:rsidRPr="00D54E48">
              <w:rPr>
                <w:szCs w:val="24"/>
                <w:lang w:eastAsia="en-US"/>
              </w:rPr>
              <w:t>5(отлично)</w:t>
            </w:r>
          </w:p>
          <w:p w14:paraId="36416160" w14:textId="297325BF" w:rsidR="00D54E48" w:rsidRPr="00D54E48" w:rsidRDefault="00D54E48" w:rsidP="00910613">
            <w:pPr>
              <w:widowControl w:val="0"/>
              <w:autoSpaceDE w:val="0"/>
              <w:autoSpaceDN w:val="0"/>
              <w:spacing w:line="276" w:lineRule="auto"/>
              <w:ind w:firstLine="0"/>
              <w:rPr>
                <w:szCs w:val="24"/>
                <w:lang w:eastAsia="en-US"/>
              </w:rPr>
            </w:pPr>
            <w:r w:rsidRPr="00D54E48">
              <w:rPr>
                <w:szCs w:val="24"/>
                <w:lang w:eastAsia="en-US"/>
              </w:rPr>
              <w:t>71-90%</w:t>
            </w:r>
            <w:r w:rsidR="0062714B">
              <w:rPr>
                <w:szCs w:val="24"/>
                <w:lang w:eastAsia="en-US"/>
              </w:rPr>
              <w:t xml:space="preserve"> </w:t>
            </w:r>
            <w:r w:rsidRPr="00D54E48">
              <w:rPr>
                <w:szCs w:val="24"/>
                <w:lang w:eastAsia="en-US"/>
              </w:rPr>
              <w:t>правильных</w:t>
            </w:r>
            <w:r w:rsidR="00587D89">
              <w:rPr>
                <w:szCs w:val="24"/>
                <w:lang w:eastAsia="en-US"/>
              </w:rPr>
              <w:t xml:space="preserve"> </w:t>
            </w:r>
            <w:r w:rsidRPr="00D54E48">
              <w:rPr>
                <w:szCs w:val="24"/>
                <w:lang w:eastAsia="en-US"/>
              </w:rPr>
              <w:t>ответов</w:t>
            </w:r>
            <w:r w:rsidR="0062714B">
              <w:rPr>
                <w:szCs w:val="24"/>
                <w:lang w:eastAsia="en-US"/>
              </w:rPr>
              <w:t xml:space="preserve">: </w:t>
            </w:r>
            <w:r w:rsidRPr="00D54E48">
              <w:rPr>
                <w:szCs w:val="24"/>
                <w:lang w:eastAsia="en-US"/>
              </w:rPr>
              <w:t>оценка 4(хорошо)</w:t>
            </w:r>
          </w:p>
          <w:p w14:paraId="054181E3" w14:textId="47548195" w:rsidR="00D54E48" w:rsidRPr="00D54E48" w:rsidRDefault="00D54E48" w:rsidP="00910613">
            <w:pPr>
              <w:widowControl w:val="0"/>
              <w:autoSpaceDE w:val="0"/>
              <w:autoSpaceDN w:val="0"/>
              <w:spacing w:line="276" w:lineRule="auto"/>
              <w:ind w:firstLine="0"/>
              <w:rPr>
                <w:szCs w:val="24"/>
                <w:lang w:eastAsia="en-US"/>
              </w:rPr>
            </w:pPr>
            <w:r w:rsidRPr="00D54E48">
              <w:rPr>
                <w:szCs w:val="24"/>
                <w:lang w:eastAsia="en-US"/>
              </w:rPr>
              <w:t>61-70%</w:t>
            </w:r>
            <w:r w:rsidR="0062714B">
              <w:rPr>
                <w:szCs w:val="24"/>
                <w:lang w:eastAsia="en-US"/>
              </w:rPr>
              <w:t xml:space="preserve"> </w:t>
            </w:r>
            <w:r w:rsidRPr="00D54E48">
              <w:rPr>
                <w:szCs w:val="24"/>
                <w:lang w:eastAsia="en-US"/>
              </w:rPr>
              <w:t>правильных</w:t>
            </w:r>
            <w:r w:rsidR="00587D89">
              <w:rPr>
                <w:szCs w:val="24"/>
                <w:lang w:eastAsia="en-US"/>
              </w:rPr>
              <w:t xml:space="preserve"> </w:t>
            </w:r>
            <w:r w:rsidRPr="00D54E48">
              <w:rPr>
                <w:szCs w:val="24"/>
                <w:lang w:eastAsia="en-US"/>
              </w:rPr>
              <w:t>ответов</w:t>
            </w:r>
            <w:r w:rsidR="0062714B">
              <w:rPr>
                <w:szCs w:val="24"/>
                <w:lang w:eastAsia="en-US"/>
              </w:rPr>
              <w:t xml:space="preserve">: </w:t>
            </w:r>
            <w:r w:rsidRPr="00D54E48">
              <w:rPr>
                <w:szCs w:val="24"/>
                <w:lang w:eastAsia="en-US"/>
              </w:rPr>
              <w:t>оценка</w:t>
            </w:r>
            <w:r w:rsidR="0062714B">
              <w:rPr>
                <w:szCs w:val="24"/>
                <w:lang w:eastAsia="en-US"/>
              </w:rPr>
              <w:t xml:space="preserve"> </w:t>
            </w:r>
            <w:r w:rsidRPr="00D54E48">
              <w:rPr>
                <w:szCs w:val="24"/>
                <w:lang w:eastAsia="en-US"/>
              </w:rPr>
              <w:t>3</w:t>
            </w:r>
            <w:r w:rsidR="0062714B">
              <w:rPr>
                <w:szCs w:val="24"/>
                <w:lang w:eastAsia="en-US"/>
              </w:rPr>
              <w:t xml:space="preserve"> </w:t>
            </w:r>
            <w:r w:rsidRPr="00D54E48">
              <w:rPr>
                <w:szCs w:val="24"/>
                <w:lang w:eastAsia="en-US"/>
              </w:rPr>
              <w:t>(удовлетворительно)</w:t>
            </w:r>
          </w:p>
          <w:p w14:paraId="3D20850E" w14:textId="52EA4184" w:rsidR="00D54E48" w:rsidRPr="00D54E48" w:rsidRDefault="0062714B" w:rsidP="00910613">
            <w:pPr>
              <w:widowControl w:val="0"/>
              <w:autoSpaceDE w:val="0"/>
              <w:autoSpaceDN w:val="0"/>
              <w:spacing w:line="276" w:lineRule="auto"/>
              <w:ind w:firstLine="0"/>
              <w:rPr>
                <w:szCs w:val="24"/>
                <w:lang w:eastAsia="en-US"/>
              </w:rPr>
            </w:pPr>
            <w:r w:rsidRPr="00D54E48">
              <w:rPr>
                <w:szCs w:val="24"/>
                <w:lang w:eastAsia="en-US"/>
              </w:rPr>
              <w:t>М</w:t>
            </w:r>
            <w:r w:rsidR="00D54E48" w:rsidRPr="00D54E48">
              <w:rPr>
                <w:szCs w:val="24"/>
                <w:lang w:eastAsia="en-US"/>
              </w:rPr>
              <w:t>енее</w:t>
            </w:r>
            <w:r>
              <w:rPr>
                <w:szCs w:val="24"/>
                <w:lang w:eastAsia="en-US"/>
              </w:rPr>
              <w:t xml:space="preserve"> </w:t>
            </w:r>
            <w:r w:rsidR="00D54E48" w:rsidRPr="00D54E48">
              <w:rPr>
                <w:szCs w:val="24"/>
                <w:lang w:eastAsia="en-US"/>
              </w:rPr>
              <w:t>60%</w:t>
            </w:r>
            <w:r>
              <w:rPr>
                <w:szCs w:val="24"/>
                <w:lang w:eastAsia="en-US"/>
              </w:rPr>
              <w:t xml:space="preserve"> </w:t>
            </w:r>
            <w:r w:rsidR="00D54E48" w:rsidRPr="00D54E48">
              <w:rPr>
                <w:szCs w:val="24"/>
                <w:lang w:eastAsia="en-US"/>
              </w:rPr>
              <w:t>правильных</w:t>
            </w:r>
            <w:r>
              <w:rPr>
                <w:szCs w:val="24"/>
                <w:lang w:eastAsia="en-US"/>
              </w:rPr>
              <w:t xml:space="preserve"> </w:t>
            </w:r>
            <w:r w:rsidR="00D54E48" w:rsidRPr="00D54E48">
              <w:rPr>
                <w:szCs w:val="24"/>
                <w:lang w:eastAsia="en-US"/>
              </w:rPr>
              <w:t>ответов</w:t>
            </w:r>
            <w:r>
              <w:rPr>
                <w:szCs w:val="24"/>
                <w:lang w:eastAsia="en-US"/>
              </w:rPr>
              <w:t xml:space="preserve">: </w:t>
            </w:r>
            <w:r w:rsidR="00D54E48" w:rsidRPr="00D54E48">
              <w:rPr>
                <w:szCs w:val="24"/>
                <w:lang w:eastAsia="en-US"/>
              </w:rPr>
              <w:t>оценка</w:t>
            </w:r>
            <w:r>
              <w:rPr>
                <w:szCs w:val="24"/>
                <w:lang w:eastAsia="en-US"/>
              </w:rPr>
              <w:t xml:space="preserve"> </w:t>
            </w:r>
            <w:r w:rsidR="00D54E48" w:rsidRPr="00D54E48">
              <w:rPr>
                <w:szCs w:val="24"/>
                <w:lang w:eastAsia="en-US"/>
              </w:rPr>
              <w:t>2</w:t>
            </w:r>
            <w:r w:rsidR="00587D89">
              <w:rPr>
                <w:szCs w:val="24"/>
                <w:lang w:eastAsia="en-US"/>
              </w:rPr>
              <w:t xml:space="preserve"> </w:t>
            </w:r>
            <w:r w:rsidR="00D54E48" w:rsidRPr="00D54E48">
              <w:rPr>
                <w:szCs w:val="24"/>
                <w:lang w:eastAsia="en-US"/>
              </w:rPr>
              <w:t>(неудовлетворительно)</w:t>
            </w:r>
          </w:p>
        </w:tc>
        <w:tc>
          <w:tcPr>
            <w:tcW w:w="2981" w:type="dxa"/>
            <w:tcBorders>
              <w:top w:val="single" w:sz="4" w:space="0" w:color="000000"/>
              <w:left w:val="single" w:sz="4" w:space="0" w:color="000000"/>
              <w:bottom w:val="single" w:sz="4" w:space="0" w:color="000000"/>
              <w:right w:val="single" w:sz="4" w:space="0" w:color="000000"/>
            </w:tcBorders>
            <w:shd w:val="clear" w:color="auto" w:fill="auto"/>
            <w:hideMark/>
          </w:tcPr>
          <w:p w14:paraId="239D4EA4" w14:textId="77777777" w:rsidR="00D54E48" w:rsidRPr="00D54E48" w:rsidRDefault="00D54E48" w:rsidP="00910613">
            <w:pPr>
              <w:widowControl w:val="0"/>
              <w:tabs>
                <w:tab w:val="left" w:pos="1494"/>
              </w:tabs>
              <w:autoSpaceDE w:val="0"/>
              <w:autoSpaceDN w:val="0"/>
              <w:spacing w:line="276" w:lineRule="auto"/>
              <w:ind w:firstLine="0"/>
              <w:rPr>
                <w:szCs w:val="24"/>
                <w:lang w:eastAsia="en-US"/>
              </w:rPr>
            </w:pPr>
            <w:r w:rsidRPr="00D54E48">
              <w:rPr>
                <w:b/>
                <w:szCs w:val="24"/>
                <w:lang w:eastAsia="en-US"/>
              </w:rPr>
              <w:t>Текущий контроль:</w:t>
            </w:r>
            <w:r w:rsidR="0062714B">
              <w:rPr>
                <w:b/>
                <w:szCs w:val="24"/>
                <w:lang w:eastAsia="en-US"/>
              </w:rPr>
              <w:t xml:space="preserve"> </w:t>
            </w:r>
            <w:r w:rsidRPr="00D54E48">
              <w:rPr>
                <w:szCs w:val="24"/>
                <w:lang w:eastAsia="en-US"/>
              </w:rPr>
              <w:t xml:space="preserve">Экспертная оценка практических и лабораторных работ, тестирования и по результатам выполнения </w:t>
            </w:r>
            <w:r w:rsidRPr="00D54E48">
              <w:rPr>
                <w:spacing w:val="-1"/>
                <w:szCs w:val="24"/>
                <w:lang w:eastAsia="en-US"/>
              </w:rPr>
              <w:t xml:space="preserve">самостоятельной </w:t>
            </w:r>
            <w:r w:rsidRPr="00D54E48">
              <w:rPr>
                <w:szCs w:val="24"/>
                <w:lang w:eastAsia="en-US"/>
              </w:rPr>
              <w:t>работы.</w:t>
            </w:r>
          </w:p>
          <w:p w14:paraId="64DEBA46" w14:textId="278B1500" w:rsidR="00D54E48" w:rsidRPr="00D54E48" w:rsidRDefault="00D54E48" w:rsidP="00910613">
            <w:pPr>
              <w:widowControl w:val="0"/>
              <w:autoSpaceDE w:val="0"/>
              <w:autoSpaceDN w:val="0"/>
              <w:spacing w:line="276" w:lineRule="auto"/>
              <w:ind w:firstLine="0"/>
              <w:rPr>
                <w:szCs w:val="24"/>
                <w:lang w:eastAsia="en-US"/>
              </w:rPr>
            </w:pPr>
            <w:r w:rsidRPr="00D54E48">
              <w:rPr>
                <w:b/>
                <w:szCs w:val="24"/>
                <w:lang w:eastAsia="en-US"/>
              </w:rPr>
              <w:t xml:space="preserve">Промежуточная аттестация: </w:t>
            </w:r>
            <w:r w:rsidRPr="00D54E48">
              <w:rPr>
                <w:szCs w:val="24"/>
                <w:lang w:eastAsia="en-US"/>
              </w:rPr>
              <w:t>Экспертная</w:t>
            </w:r>
            <w:r w:rsidR="00587D89">
              <w:rPr>
                <w:szCs w:val="24"/>
                <w:lang w:eastAsia="en-US"/>
              </w:rPr>
              <w:t xml:space="preserve"> </w:t>
            </w:r>
            <w:r w:rsidRPr="00D54E48">
              <w:rPr>
                <w:szCs w:val="24"/>
                <w:lang w:eastAsia="en-US"/>
              </w:rPr>
              <w:t>оценка</w:t>
            </w:r>
            <w:r w:rsidR="00587D89">
              <w:rPr>
                <w:szCs w:val="24"/>
                <w:lang w:eastAsia="en-US"/>
              </w:rPr>
              <w:t xml:space="preserve"> </w:t>
            </w:r>
            <w:r w:rsidRPr="00D54E48">
              <w:rPr>
                <w:szCs w:val="24"/>
                <w:lang w:eastAsia="en-US"/>
              </w:rPr>
              <w:t>при сдаче</w:t>
            </w:r>
            <w:r w:rsidR="00587D89">
              <w:rPr>
                <w:szCs w:val="24"/>
                <w:lang w:eastAsia="en-US"/>
              </w:rPr>
              <w:t xml:space="preserve"> </w:t>
            </w:r>
            <w:r w:rsidRPr="00D54E48">
              <w:rPr>
                <w:szCs w:val="24"/>
                <w:lang w:eastAsia="en-US"/>
              </w:rPr>
              <w:t>зачета</w:t>
            </w:r>
          </w:p>
        </w:tc>
      </w:tr>
      <w:tr w:rsidR="00D54E48" w:rsidRPr="00D54E48" w14:paraId="32956438" w14:textId="77777777" w:rsidTr="00910613">
        <w:trPr>
          <w:trHeight w:val="2568"/>
        </w:trPr>
        <w:tc>
          <w:tcPr>
            <w:tcW w:w="3362" w:type="dxa"/>
            <w:tcBorders>
              <w:top w:val="single" w:sz="4" w:space="0" w:color="000000"/>
              <w:left w:val="single" w:sz="4" w:space="0" w:color="000000"/>
              <w:bottom w:val="single" w:sz="4" w:space="0" w:color="000000"/>
              <w:right w:val="single" w:sz="4" w:space="0" w:color="000000"/>
            </w:tcBorders>
            <w:shd w:val="clear" w:color="auto" w:fill="auto"/>
            <w:hideMark/>
          </w:tcPr>
          <w:p w14:paraId="55488439" w14:textId="77777777" w:rsidR="00D54E48" w:rsidRPr="00D54E48" w:rsidRDefault="00D54E48" w:rsidP="00910613">
            <w:pPr>
              <w:widowControl w:val="0"/>
              <w:autoSpaceDE w:val="0"/>
              <w:autoSpaceDN w:val="0"/>
              <w:spacing w:line="276" w:lineRule="auto"/>
              <w:ind w:firstLine="0"/>
              <w:rPr>
                <w:szCs w:val="24"/>
                <w:lang w:eastAsia="en-US"/>
              </w:rPr>
            </w:pPr>
            <w:r w:rsidRPr="00D54E48">
              <w:rPr>
                <w:szCs w:val="24"/>
                <w:lang w:eastAsia="en-US"/>
              </w:rPr>
              <w:lastRenderedPageBreak/>
              <w:t>Умеет</w:t>
            </w:r>
          </w:p>
          <w:p w14:paraId="5A056BF4" w14:textId="49685B00" w:rsidR="00D54E48" w:rsidRPr="00D54E48" w:rsidRDefault="00D54E48" w:rsidP="00910613">
            <w:pPr>
              <w:widowControl w:val="0"/>
              <w:autoSpaceDE w:val="0"/>
              <w:autoSpaceDN w:val="0"/>
              <w:spacing w:line="276" w:lineRule="auto"/>
              <w:ind w:firstLine="0"/>
              <w:rPr>
                <w:szCs w:val="24"/>
                <w:lang w:eastAsia="en-US"/>
              </w:rPr>
            </w:pPr>
            <w:r w:rsidRPr="00D54E48">
              <w:rPr>
                <w:szCs w:val="24"/>
                <w:lang w:eastAsia="en-US"/>
              </w:rPr>
              <w:t>Определять</w:t>
            </w:r>
            <w:r w:rsidR="00587D89">
              <w:rPr>
                <w:szCs w:val="24"/>
                <w:lang w:eastAsia="en-US"/>
              </w:rPr>
              <w:t xml:space="preserve"> </w:t>
            </w:r>
            <w:r w:rsidRPr="00D54E48">
              <w:rPr>
                <w:szCs w:val="24"/>
                <w:lang w:eastAsia="en-US"/>
              </w:rPr>
              <w:t>характеристик</w:t>
            </w:r>
            <w:r w:rsidR="00587D89">
              <w:rPr>
                <w:szCs w:val="24"/>
                <w:lang w:eastAsia="en-US"/>
              </w:rPr>
              <w:t xml:space="preserve"> </w:t>
            </w:r>
            <w:r w:rsidRPr="00D54E48">
              <w:rPr>
                <w:szCs w:val="24"/>
                <w:lang w:eastAsia="en-US"/>
              </w:rPr>
              <w:t>и</w:t>
            </w:r>
            <w:r w:rsidR="00587D89">
              <w:rPr>
                <w:szCs w:val="24"/>
                <w:lang w:eastAsia="en-US"/>
              </w:rPr>
              <w:t xml:space="preserve"> </w:t>
            </w:r>
            <w:r w:rsidRPr="00D54E48">
              <w:rPr>
                <w:szCs w:val="24"/>
                <w:lang w:eastAsia="en-US"/>
              </w:rPr>
              <w:t>электрических</w:t>
            </w:r>
            <w:r w:rsidR="00587D89">
              <w:rPr>
                <w:szCs w:val="24"/>
                <w:lang w:eastAsia="en-US"/>
              </w:rPr>
              <w:t xml:space="preserve"> </w:t>
            </w:r>
            <w:r w:rsidRPr="00D54E48">
              <w:rPr>
                <w:szCs w:val="24"/>
                <w:lang w:eastAsia="en-US"/>
              </w:rPr>
              <w:t>схем</w:t>
            </w:r>
            <w:r w:rsidR="00587D89">
              <w:rPr>
                <w:szCs w:val="24"/>
                <w:lang w:eastAsia="en-US"/>
              </w:rPr>
              <w:t xml:space="preserve"> </w:t>
            </w:r>
            <w:r w:rsidRPr="00D54E48">
              <w:rPr>
                <w:szCs w:val="24"/>
                <w:lang w:eastAsia="en-US"/>
              </w:rPr>
              <w:t>различных</w:t>
            </w:r>
            <w:r w:rsidR="00587D89">
              <w:rPr>
                <w:szCs w:val="24"/>
                <w:lang w:eastAsia="en-US"/>
              </w:rPr>
              <w:t xml:space="preserve"> </w:t>
            </w:r>
            <w:r w:rsidRPr="00D54E48">
              <w:rPr>
                <w:szCs w:val="24"/>
                <w:lang w:eastAsia="en-US"/>
              </w:rPr>
              <w:t>устройств;</w:t>
            </w:r>
          </w:p>
          <w:p w14:paraId="1D0B430A" w14:textId="70BD2ECF" w:rsidR="0062714B" w:rsidRDefault="00D54E48" w:rsidP="00910613">
            <w:pPr>
              <w:widowControl w:val="0"/>
              <w:autoSpaceDE w:val="0"/>
              <w:autoSpaceDN w:val="0"/>
              <w:spacing w:line="276" w:lineRule="auto"/>
              <w:ind w:firstLine="0"/>
              <w:rPr>
                <w:szCs w:val="24"/>
                <w:lang w:eastAsia="en-US"/>
              </w:rPr>
            </w:pPr>
            <w:r w:rsidRPr="00D54E48">
              <w:rPr>
                <w:szCs w:val="24"/>
                <w:lang w:eastAsia="en-US"/>
              </w:rPr>
              <w:t>Рассчитывать</w:t>
            </w:r>
            <w:r w:rsidR="00587D89">
              <w:rPr>
                <w:szCs w:val="24"/>
                <w:lang w:eastAsia="en-US"/>
              </w:rPr>
              <w:t xml:space="preserve"> </w:t>
            </w:r>
            <w:r w:rsidRPr="00D54E48">
              <w:rPr>
                <w:szCs w:val="24"/>
                <w:lang w:eastAsia="en-US"/>
              </w:rPr>
              <w:t>параметры</w:t>
            </w:r>
            <w:r w:rsidR="00587D89">
              <w:rPr>
                <w:szCs w:val="24"/>
                <w:lang w:eastAsia="en-US"/>
              </w:rPr>
              <w:t xml:space="preserve"> </w:t>
            </w:r>
            <w:r w:rsidRPr="00D54E48">
              <w:rPr>
                <w:szCs w:val="24"/>
                <w:lang w:eastAsia="en-US"/>
              </w:rPr>
              <w:t>и</w:t>
            </w:r>
            <w:r w:rsidR="00587D89">
              <w:rPr>
                <w:szCs w:val="24"/>
                <w:lang w:eastAsia="en-US"/>
              </w:rPr>
              <w:t xml:space="preserve"> </w:t>
            </w:r>
            <w:r w:rsidRPr="00D54E48">
              <w:rPr>
                <w:szCs w:val="24"/>
                <w:lang w:eastAsia="en-US"/>
              </w:rPr>
              <w:t>элементы электрических устройств;</w:t>
            </w:r>
            <w:r w:rsidR="00587D89">
              <w:rPr>
                <w:szCs w:val="24"/>
                <w:lang w:eastAsia="en-US"/>
              </w:rPr>
              <w:t xml:space="preserve"> </w:t>
            </w:r>
          </w:p>
          <w:p w14:paraId="5417907A" w14:textId="0D5537F0" w:rsidR="00D54E48" w:rsidRPr="00D54E48" w:rsidRDefault="00D54E48" w:rsidP="00910613">
            <w:pPr>
              <w:widowControl w:val="0"/>
              <w:autoSpaceDE w:val="0"/>
              <w:autoSpaceDN w:val="0"/>
              <w:spacing w:line="276" w:lineRule="auto"/>
              <w:ind w:firstLine="0"/>
              <w:rPr>
                <w:szCs w:val="24"/>
                <w:lang w:eastAsia="en-US"/>
              </w:rPr>
            </w:pPr>
            <w:r w:rsidRPr="00D54E48">
              <w:rPr>
                <w:szCs w:val="24"/>
                <w:lang w:eastAsia="en-US"/>
              </w:rPr>
              <w:t>Собирать электрические схемы и</w:t>
            </w:r>
            <w:r w:rsidR="00587D89">
              <w:rPr>
                <w:szCs w:val="24"/>
                <w:lang w:eastAsia="en-US"/>
              </w:rPr>
              <w:t xml:space="preserve"> </w:t>
            </w:r>
            <w:r w:rsidRPr="00D54E48">
              <w:rPr>
                <w:szCs w:val="24"/>
                <w:lang w:eastAsia="en-US"/>
              </w:rPr>
              <w:t>проверять</w:t>
            </w:r>
            <w:r w:rsidR="00587D89">
              <w:rPr>
                <w:szCs w:val="24"/>
                <w:lang w:eastAsia="en-US"/>
              </w:rPr>
              <w:t xml:space="preserve"> </w:t>
            </w:r>
            <w:r w:rsidRPr="00D54E48">
              <w:rPr>
                <w:szCs w:val="24"/>
                <w:lang w:eastAsia="en-US"/>
              </w:rPr>
              <w:t>их</w:t>
            </w:r>
            <w:r w:rsidR="00587D89">
              <w:rPr>
                <w:szCs w:val="24"/>
                <w:lang w:eastAsia="en-US"/>
              </w:rPr>
              <w:t xml:space="preserve"> </w:t>
            </w:r>
            <w:r w:rsidRPr="00D54E48">
              <w:rPr>
                <w:szCs w:val="24"/>
                <w:lang w:eastAsia="en-US"/>
              </w:rPr>
              <w:t>работу;</w:t>
            </w:r>
          </w:p>
          <w:p w14:paraId="270E7ADA" w14:textId="74D7E5E9" w:rsidR="00D54E48" w:rsidRPr="00D54E48" w:rsidRDefault="00D54E48" w:rsidP="00910613">
            <w:pPr>
              <w:widowControl w:val="0"/>
              <w:autoSpaceDE w:val="0"/>
              <w:autoSpaceDN w:val="0"/>
              <w:spacing w:line="276" w:lineRule="auto"/>
              <w:ind w:firstLine="0"/>
              <w:rPr>
                <w:szCs w:val="24"/>
                <w:lang w:eastAsia="en-US"/>
              </w:rPr>
            </w:pPr>
            <w:r w:rsidRPr="00D54E48">
              <w:rPr>
                <w:szCs w:val="24"/>
                <w:lang w:eastAsia="en-US"/>
              </w:rPr>
              <w:t>Измерять</w:t>
            </w:r>
            <w:r w:rsidR="00587D89">
              <w:rPr>
                <w:szCs w:val="24"/>
                <w:lang w:eastAsia="en-US"/>
              </w:rPr>
              <w:t xml:space="preserve"> </w:t>
            </w:r>
            <w:r w:rsidRPr="00D54E48">
              <w:rPr>
                <w:szCs w:val="24"/>
                <w:lang w:eastAsia="en-US"/>
              </w:rPr>
              <w:t>параметры электрической</w:t>
            </w:r>
            <w:r w:rsidR="00587D89">
              <w:rPr>
                <w:szCs w:val="24"/>
                <w:lang w:eastAsia="en-US"/>
              </w:rPr>
              <w:t xml:space="preserve"> </w:t>
            </w:r>
            <w:r w:rsidRPr="00D54E48">
              <w:rPr>
                <w:szCs w:val="24"/>
                <w:lang w:eastAsia="en-US"/>
              </w:rPr>
              <w:t>цепи.</w:t>
            </w:r>
          </w:p>
        </w:tc>
        <w:tc>
          <w:tcPr>
            <w:tcW w:w="3016" w:type="dxa"/>
            <w:tcBorders>
              <w:top w:val="single" w:sz="4" w:space="0" w:color="000000"/>
              <w:left w:val="single" w:sz="4" w:space="0" w:color="000000"/>
              <w:bottom w:val="single" w:sz="4" w:space="0" w:color="000000"/>
              <w:right w:val="single" w:sz="4" w:space="0" w:color="000000"/>
            </w:tcBorders>
            <w:shd w:val="clear" w:color="auto" w:fill="auto"/>
            <w:hideMark/>
          </w:tcPr>
          <w:p w14:paraId="718BD190" w14:textId="77777777" w:rsidR="0062714B" w:rsidRPr="00D54E48" w:rsidRDefault="0062714B" w:rsidP="00910613">
            <w:pPr>
              <w:widowControl w:val="0"/>
              <w:autoSpaceDE w:val="0"/>
              <w:autoSpaceDN w:val="0"/>
              <w:spacing w:line="276" w:lineRule="auto"/>
              <w:ind w:firstLine="0"/>
              <w:rPr>
                <w:szCs w:val="24"/>
                <w:lang w:eastAsia="en-US"/>
              </w:rPr>
            </w:pPr>
            <w:r w:rsidRPr="00D54E48">
              <w:rPr>
                <w:szCs w:val="24"/>
                <w:lang w:eastAsia="en-US"/>
              </w:rPr>
              <w:t>91-00%</w:t>
            </w:r>
            <w:r>
              <w:rPr>
                <w:szCs w:val="24"/>
                <w:lang w:eastAsia="en-US"/>
              </w:rPr>
              <w:t xml:space="preserve"> </w:t>
            </w:r>
            <w:r w:rsidRPr="00D54E48">
              <w:rPr>
                <w:szCs w:val="24"/>
                <w:lang w:eastAsia="en-US"/>
              </w:rPr>
              <w:t>правильных</w:t>
            </w:r>
            <w:r>
              <w:rPr>
                <w:szCs w:val="24"/>
                <w:lang w:eastAsia="en-US"/>
              </w:rPr>
              <w:t xml:space="preserve"> </w:t>
            </w:r>
            <w:r w:rsidRPr="00D54E48">
              <w:rPr>
                <w:szCs w:val="24"/>
                <w:lang w:eastAsia="en-US"/>
              </w:rPr>
              <w:t>ответов</w:t>
            </w:r>
            <w:r>
              <w:rPr>
                <w:szCs w:val="24"/>
                <w:lang w:eastAsia="en-US"/>
              </w:rPr>
              <w:t xml:space="preserve">: </w:t>
            </w:r>
            <w:r w:rsidRPr="00D54E48">
              <w:rPr>
                <w:szCs w:val="24"/>
                <w:lang w:eastAsia="en-US"/>
              </w:rPr>
              <w:t>оценка</w:t>
            </w:r>
            <w:r>
              <w:rPr>
                <w:szCs w:val="24"/>
                <w:lang w:eastAsia="en-US"/>
              </w:rPr>
              <w:t xml:space="preserve"> </w:t>
            </w:r>
            <w:r w:rsidRPr="00D54E48">
              <w:rPr>
                <w:szCs w:val="24"/>
                <w:lang w:eastAsia="en-US"/>
              </w:rPr>
              <w:t>5(отлично)</w:t>
            </w:r>
          </w:p>
          <w:p w14:paraId="1BF36F62" w14:textId="10DD33EF" w:rsidR="0062714B" w:rsidRPr="00D54E48" w:rsidRDefault="0062714B" w:rsidP="00910613">
            <w:pPr>
              <w:widowControl w:val="0"/>
              <w:autoSpaceDE w:val="0"/>
              <w:autoSpaceDN w:val="0"/>
              <w:spacing w:line="276" w:lineRule="auto"/>
              <w:ind w:firstLine="0"/>
              <w:rPr>
                <w:szCs w:val="24"/>
                <w:lang w:eastAsia="en-US"/>
              </w:rPr>
            </w:pPr>
            <w:r w:rsidRPr="00D54E48">
              <w:rPr>
                <w:szCs w:val="24"/>
                <w:lang w:eastAsia="en-US"/>
              </w:rPr>
              <w:t>71-90%</w:t>
            </w:r>
            <w:r>
              <w:rPr>
                <w:szCs w:val="24"/>
                <w:lang w:eastAsia="en-US"/>
              </w:rPr>
              <w:t xml:space="preserve"> </w:t>
            </w:r>
            <w:r w:rsidRPr="00D54E48">
              <w:rPr>
                <w:szCs w:val="24"/>
                <w:lang w:eastAsia="en-US"/>
              </w:rPr>
              <w:t>правильных</w:t>
            </w:r>
            <w:r w:rsidR="00587D89">
              <w:rPr>
                <w:szCs w:val="24"/>
                <w:lang w:eastAsia="en-US"/>
              </w:rPr>
              <w:t xml:space="preserve"> </w:t>
            </w:r>
            <w:r w:rsidRPr="00D54E48">
              <w:rPr>
                <w:szCs w:val="24"/>
                <w:lang w:eastAsia="en-US"/>
              </w:rPr>
              <w:t>ответов</w:t>
            </w:r>
            <w:r>
              <w:rPr>
                <w:szCs w:val="24"/>
                <w:lang w:eastAsia="en-US"/>
              </w:rPr>
              <w:t xml:space="preserve">: </w:t>
            </w:r>
            <w:r w:rsidRPr="00D54E48">
              <w:rPr>
                <w:szCs w:val="24"/>
                <w:lang w:eastAsia="en-US"/>
              </w:rPr>
              <w:t>оценка 4(хорошо)</w:t>
            </w:r>
          </w:p>
          <w:p w14:paraId="6504D5FF" w14:textId="4BD1D60B" w:rsidR="0062714B" w:rsidRPr="00D54E48" w:rsidRDefault="0062714B" w:rsidP="00910613">
            <w:pPr>
              <w:widowControl w:val="0"/>
              <w:autoSpaceDE w:val="0"/>
              <w:autoSpaceDN w:val="0"/>
              <w:spacing w:line="276" w:lineRule="auto"/>
              <w:ind w:firstLine="0"/>
              <w:rPr>
                <w:szCs w:val="24"/>
                <w:lang w:eastAsia="en-US"/>
              </w:rPr>
            </w:pPr>
            <w:r w:rsidRPr="00D54E48">
              <w:rPr>
                <w:szCs w:val="24"/>
                <w:lang w:eastAsia="en-US"/>
              </w:rPr>
              <w:t>61-70%</w:t>
            </w:r>
            <w:r>
              <w:rPr>
                <w:szCs w:val="24"/>
                <w:lang w:eastAsia="en-US"/>
              </w:rPr>
              <w:t xml:space="preserve"> </w:t>
            </w:r>
            <w:r w:rsidRPr="00D54E48">
              <w:rPr>
                <w:szCs w:val="24"/>
                <w:lang w:eastAsia="en-US"/>
              </w:rPr>
              <w:t>правильных</w:t>
            </w:r>
            <w:r w:rsidR="00587D89">
              <w:rPr>
                <w:szCs w:val="24"/>
                <w:lang w:eastAsia="en-US"/>
              </w:rPr>
              <w:t xml:space="preserve"> </w:t>
            </w:r>
            <w:r w:rsidRPr="00D54E48">
              <w:rPr>
                <w:szCs w:val="24"/>
                <w:lang w:eastAsia="en-US"/>
              </w:rPr>
              <w:t>ответов</w:t>
            </w:r>
            <w:r>
              <w:rPr>
                <w:szCs w:val="24"/>
                <w:lang w:eastAsia="en-US"/>
              </w:rPr>
              <w:t xml:space="preserve">: </w:t>
            </w:r>
            <w:r w:rsidRPr="00D54E48">
              <w:rPr>
                <w:szCs w:val="24"/>
                <w:lang w:eastAsia="en-US"/>
              </w:rPr>
              <w:t>оценка</w:t>
            </w:r>
            <w:r>
              <w:rPr>
                <w:szCs w:val="24"/>
                <w:lang w:eastAsia="en-US"/>
              </w:rPr>
              <w:t xml:space="preserve"> </w:t>
            </w:r>
            <w:r w:rsidRPr="00D54E48">
              <w:rPr>
                <w:szCs w:val="24"/>
                <w:lang w:eastAsia="en-US"/>
              </w:rPr>
              <w:t>3</w:t>
            </w:r>
            <w:r>
              <w:rPr>
                <w:szCs w:val="24"/>
                <w:lang w:eastAsia="en-US"/>
              </w:rPr>
              <w:t xml:space="preserve"> </w:t>
            </w:r>
            <w:r w:rsidRPr="00D54E48">
              <w:rPr>
                <w:szCs w:val="24"/>
                <w:lang w:eastAsia="en-US"/>
              </w:rPr>
              <w:t>(удовлетворительно)</w:t>
            </w:r>
          </w:p>
          <w:p w14:paraId="059277D9" w14:textId="366B457D" w:rsidR="00D54E48" w:rsidRPr="00D54E48" w:rsidRDefault="0062714B" w:rsidP="00910613">
            <w:pPr>
              <w:widowControl w:val="0"/>
              <w:autoSpaceDE w:val="0"/>
              <w:autoSpaceDN w:val="0"/>
              <w:spacing w:line="276" w:lineRule="auto"/>
              <w:ind w:firstLine="0"/>
              <w:rPr>
                <w:szCs w:val="24"/>
                <w:lang w:eastAsia="en-US"/>
              </w:rPr>
            </w:pPr>
            <w:r w:rsidRPr="00D54E48">
              <w:rPr>
                <w:szCs w:val="24"/>
                <w:lang w:eastAsia="en-US"/>
              </w:rPr>
              <w:t>Менее</w:t>
            </w:r>
            <w:r>
              <w:rPr>
                <w:szCs w:val="24"/>
                <w:lang w:eastAsia="en-US"/>
              </w:rPr>
              <w:t xml:space="preserve"> </w:t>
            </w:r>
            <w:r w:rsidRPr="00D54E48">
              <w:rPr>
                <w:szCs w:val="24"/>
                <w:lang w:eastAsia="en-US"/>
              </w:rPr>
              <w:t>60%</w:t>
            </w:r>
            <w:r>
              <w:rPr>
                <w:szCs w:val="24"/>
                <w:lang w:eastAsia="en-US"/>
              </w:rPr>
              <w:t xml:space="preserve"> </w:t>
            </w:r>
            <w:r w:rsidRPr="00D54E48">
              <w:rPr>
                <w:szCs w:val="24"/>
                <w:lang w:eastAsia="en-US"/>
              </w:rPr>
              <w:t>правильных</w:t>
            </w:r>
            <w:r>
              <w:rPr>
                <w:szCs w:val="24"/>
                <w:lang w:eastAsia="en-US"/>
              </w:rPr>
              <w:t xml:space="preserve"> </w:t>
            </w:r>
            <w:r w:rsidRPr="00D54E48">
              <w:rPr>
                <w:szCs w:val="24"/>
                <w:lang w:eastAsia="en-US"/>
              </w:rPr>
              <w:t>ответов</w:t>
            </w:r>
            <w:r>
              <w:rPr>
                <w:szCs w:val="24"/>
                <w:lang w:eastAsia="en-US"/>
              </w:rPr>
              <w:t xml:space="preserve">: </w:t>
            </w:r>
            <w:r w:rsidRPr="00D54E48">
              <w:rPr>
                <w:szCs w:val="24"/>
                <w:lang w:eastAsia="en-US"/>
              </w:rPr>
              <w:t>оценка</w:t>
            </w:r>
            <w:r>
              <w:rPr>
                <w:szCs w:val="24"/>
                <w:lang w:eastAsia="en-US"/>
              </w:rPr>
              <w:t xml:space="preserve"> </w:t>
            </w:r>
            <w:r w:rsidRPr="00D54E48">
              <w:rPr>
                <w:szCs w:val="24"/>
                <w:lang w:eastAsia="en-US"/>
              </w:rPr>
              <w:t>2</w:t>
            </w:r>
            <w:r w:rsidR="00587D89">
              <w:rPr>
                <w:szCs w:val="24"/>
                <w:lang w:eastAsia="en-US"/>
              </w:rPr>
              <w:t xml:space="preserve"> </w:t>
            </w:r>
            <w:r w:rsidRPr="00D54E48">
              <w:rPr>
                <w:szCs w:val="24"/>
                <w:lang w:eastAsia="en-US"/>
              </w:rPr>
              <w:t>(неудовлетворительно)</w:t>
            </w:r>
          </w:p>
        </w:tc>
        <w:tc>
          <w:tcPr>
            <w:tcW w:w="2981" w:type="dxa"/>
            <w:tcBorders>
              <w:top w:val="single" w:sz="4" w:space="0" w:color="000000"/>
              <w:left w:val="single" w:sz="4" w:space="0" w:color="000000"/>
              <w:bottom w:val="single" w:sz="4" w:space="0" w:color="000000"/>
              <w:right w:val="single" w:sz="4" w:space="0" w:color="000000"/>
            </w:tcBorders>
            <w:shd w:val="clear" w:color="auto" w:fill="auto"/>
            <w:hideMark/>
          </w:tcPr>
          <w:p w14:paraId="5F0C7BFF" w14:textId="77777777" w:rsidR="0062714B" w:rsidRPr="00D54E48" w:rsidRDefault="0062714B" w:rsidP="00910613">
            <w:pPr>
              <w:widowControl w:val="0"/>
              <w:tabs>
                <w:tab w:val="left" w:pos="1494"/>
              </w:tabs>
              <w:autoSpaceDE w:val="0"/>
              <w:autoSpaceDN w:val="0"/>
              <w:spacing w:line="276" w:lineRule="auto"/>
              <w:ind w:firstLine="0"/>
              <w:rPr>
                <w:szCs w:val="24"/>
                <w:lang w:eastAsia="en-US"/>
              </w:rPr>
            </w:pPr>
            <w:r w:rsidRPr="00D54E48">
              <w:rPr>
                <w:b/>
                <w:szCs w:val="24"/>
                <w:lang w:eastAsia="en-US"/>
              </w:rPr>
              <w:t>Текущий контроль:</w:t>
            </w:r>
            <w:r>
              <w:rPr>
                <w:b/>
                <w:szCs w:val="24"/>
                <w:lang w:eastAsia="en-US"/>
              </w:rPr>
              <w:t xml:space="preserve"> </w:t>
            </w:r>
            <w:r w:rsidRPr="00D54E48">
              <w:rPr>
                <w:szCs w:val="24"/>
                <w:lang w:eastAsia="en-US"/>
              </w:rPr>
              <w:t xml:space="preserve">Экспертная оценка практических и лабораторных работ, тестирования и по результатам выполнения </w:t>
            </w:r>
            <w:r w:rsidRPr="00D54E48">
              <w:rPr>
                <w:spacing w:val="-1"/>
                <w:szCs w:val="24"/>
                <w:lang w:eastAsia="en-US"/>
              </w:rPr>
              <w:t xml:space="preserve">самостоятельной </w:t>
            </w:r>
            <w:r w:rsidRPr="00D54E48">
              <w:rPr>
                <w:szCs w:val="24"/>
                <w:lang w:eastAsia="en-US"/>
              </w:rPr>
              <w:t>работы.</w:t>
            </w:r>
          </w:p>
          <w:p w14:paraId="7CFDE05E" w14:textId="1F899BF7" w:rsidR="00D54E48" w:rsidRPr="00D54E48" w:rsidRDefault="0062714B" w:rsidP="00910613">
            <w:pPr>
              <w:widowControl w:val="0"/>
              <w:autoSpaceDE w:val="0"/>
              <w:autoSpaceDN w:val="0"/>
              <w:spacing w:line="276" w:lineRule="auto"/>
              <w:ind w:firstLine="0"/>
              <w:rPr>
                <w:szCs w:val="24"/>
                <w:lang w:eastAsia="en-US"/>
              </w:rPr>
            </w:pPr>
            <w:r w:rsidRPr="00D54E48">
              <w:rPr>
                <w:b/>
                <w:szCs w:val="24"/>
                <w:lang w:eastAsia="en-US"/>
              </w:rPr>
              <w:t xml:space="preserve">Промежуточная аттестация: </w:t>
            </w:r>
            <w:r w:rsidRPr="00D54E48">
              <w:rPr>
                <w:szCs w:val="24"/>
                <w:lang w:eastAsia="en-US"/>
              </w:rPr>
              <w:t>Экспертная</w:t>
            </w:r>
            <w:r w:rsidR="00587D89">
              <w:rPr>
                <w:szCs w:val="24"/>
                <w:lang w:eastAsia="en-US"/>
              </w:rPr>
              <w:t xml:space="preserve"> </w:t>
            </w:r>
            <w:r w:rsidRPr="00D54E48">
              <w:rPr>
                <w:szCs w:val="24"/>
                <w:lang w:eastAsia="en-US"/>
              </w:rPr>
              <w:t>оценка</w:t>
            </w:r>
            <w:r w:rsidR="00587D89">
              <w:rPr>
                <w:szCs w:val="24"/>
                <w:lang w:eastAsia="en-US"/>
              </w:rPr>
              <w:t xml:space="preserve"> </w:t>
            </w:r>
            <w:r w:rsidRPr="00D54E48">
              <w:rPr>
                <w:szCs w:val="24"/>
                <w:lang w:eastAsia="en-US"/>
              </w:rPr>
              <w:t>при сдаче</w:t>
            </w:r>
            <w:r w:rsidR="00587D89">
              <w:rPr>
                <w:szCs w:val="24"/>
                <w:lang w:eastAsia="en-US"/>
              </w:rPr>
              <w:t xml:space="preserve"> </w:t>
            </w:r>
            <w:r w:rsidRPr="00D54E48">
              <w:rPr>
                <w:szCs w:val="24"/>
                <w:lang w:eastAsia="en-US"/>
              </w:rPr>
              <w:t>зачета</w:t>
            </w:r>
          </w:p>
        </w:tc>
      </w:tr>
    </w:tbl>
    <w:p w14:paraId="28328BBE" w14:textId="77777777" w:rsidR="00D54E48" w:rsidRPr="00D54E48" w:rsidRDefault="00D54E48" w:rsidP="00D54E48">
      <w:pPr>
        <w:spacing w:line="235" w:lineRule="auto"/>
        <w:rPr>
          <w:lang w:eastAsia="en-US"/>
        </w:rPr>
        <w:sectPr w:rsidR="00D54E48" w:rsidRPr="00D54E48" w:rsidSect="0051658E">
          <w:pgSz w:w="11910" w:h="16840"/>
          <w:pgMar w:top="1120" w:right="853" w:bottom="1400" w:left="1701" w:header="0" w:footer="1216" w:gutter="0"/>
          <w:cols w:space="720"/>
        </w:sectPr>
      </w:pPr>
    </w:p>
    <w:p w14:paraId="3627B1DE" w14:textId="77777777" w:rsidR="00A03EC1" w:rsidRDefault="00A03EC1" w:rsidP="003074F7">
      <w:pPr>
        <w:suppressAutoHyphens/>
        <w:ind w:left="720"/>
        <w:rPr>
          <w:b/>
          <w:i/>
          <w:u w:val="single"/>
        </w:rPr>
      </w:pPr>
    </w:p>
    <w:p w14:paraId="2BDF742E" w14:textId="77777777" w:rsidR="00A03EC1" w:rsidRPr="0056496C" w:rsidRDefault="00A03EC1" w:rsidP="0056496C">
      <w:pPr>
        <w:pStyle w:val="afffffd"/>
        <w:jc w:val="right"/>
        <w:rPr>
          <w:rFonts w:ascii="Times New Roman" w:hAnsi="Times New Roman"/>
          <w:b/>
          <w:bCs/>
        </w:rPr>
      </w:pPr>
      <w:bookmarkStart w:id="474" w:name="_Toc102038493"/>
      <w:bookmarkStart w:id="475" w:name="_Toc102038736"/>
      <w:bookmarkStart w:id="476" w:name="_Toc139633891"/>
      <w:r w:rsidRPr="0056496C">
        <w:rPr>
          <w:rFonts w:ascii="Times New Roman" w:hAnsi="Times New Roman"/>
          <w:b/>
          <w:bCs/>
        </w:rPr>
        <w:t>Приложение 2.8</w:t>
      </w:r>
      <w:bookmarkEnd w:id="474"/>
      <w:bookmarkEnd w:id="475"/>
      <w:bookmarkEnd w:id="476"/>
    </w:p>
    <w:p w14:paraId="3678DD15" w14:textId="3C443462" w:rsidR="00A03EC1" w:rsidRDefault="00A03EC1" w:rsidP="00A03EC1">
      <w:pPr>
        <w:jc w:val="right"/>
        <w:rPr>
          <w:b/>
          <w:bCs/>
          <w:szCs w:val="24"/>
        </w:rPr>
      </w:pPr>
      <w:r w:rsidRPr="00315F34">
        <w:rPr>
          <w:b/>
          <w:szCs w:val="24"/>
        </w:rPr>
        <w:t xml:space="preserve">к ПОП по </w:t>
      </w:r>
      <w:r w:rsidRPr="00315F34">
        <w:rPr>
          <w:b/>
          <w:bCs/>
          <w:szCs w:val="24"/>
        </w:rPr>
        <w:t>специальности</w:t>
      </w:r>
    </w:p>
    <w:p w14:paraId="55C63656" w14:textId="77777777" w:rsidR="00A03EC1" w:rsidRDefault="00A03EC1" w:rsidP="00A03EC1">
      <w:pPr>
        <w:jc w:val="right"/>
        <w:rPr>
          <w:b/>
          <w:bCs/>
          <w:szCs w:val="24"/>
        </w:rPr>
      </w:pPr>
      <w:r>
        <w:rPr>
          <w:b/>
          <w:bCs/>
          <w:szCs w:val="24"/>
        </w:rPr>
        <w:t xml:space="preserve">27.02.07 Управление качеством продукции, процессов и услуг </w:t>
      </w:r>
    </w:p>
    <w:p w14:paraId="301F5490" w14:textId="77777777" w:rsidR="00A03EC1" w:rsidRDefault="00A03EC1" w:rsidP="00A03EC1">
      <w:pPr>
        <w:jc w:val="right"/>
        <w:rPr>
          <w:b/>
          <w:i/>
          <w:szCs w:val="24"/>
        </w:rPr>
      </w:pPr>
      <w:r>
        <w:rPr>
          <w:b/>
          <w:bCs/>
          <w:szCs w:val="24"/>
        </w:rPr>
        <w:t>(по отраслям)</w:t>
      </w:r>
    </w:p>
    <w:p w14:paraId="3CFBF18D" w14:textId="77777777" w:rsidR="00A03EC1" w:rsidRDefault="00A03EC1" w:rsidP="00A03EC1">
      <w:pPr>
        <w:jc w:val="center"/>
        <w:rPr>
          <w:b/>
          <w:i/>
          <w:szCs w:val="24"/>
        </w:rPr>
      </w:pPr>
    </w:p>
    <w:p w14:paraId="286E94E0" w14:textId="77777777" w:rsidR="00A03EC1" w:rsidRDefault="00A03EC1" w:rsidP="00A03EC1">
      <w:pPr>
        <w:jc w:val="center"/>
        <w:rPr>
          <w:b/>
          <w:i/>
          <w:szCs w:val="24"/>
        </w:rPr>
      </w:pPr>
    </w:p>
    <w:p w14:paraId="3552295F" w14:textId="77777777" w:rsidR="00A03EC1" w:rsidRDefault="00A03EC1" w:rsidP="00A03EC1">
      <w:pPr>
        <w:jc w:val="center"/>
        <w:rPr>
          <w:b/>
          <w:i/>
          <w:szCs w:val="24"/>
        </w:rPr>
      </w:pPr>
    </w:p>
    <w:p w14:paraId="2C09ECBE" w14:textId="77777777" w:rsidR="00A03EC1" w:rsidRDefault="00A03EC1" w:rsidP="00A03EC1">
      <w:pPr>
        <w:jc w:val="center"/>
        <w:rPr>
          <w:b/>
          <w:i/>
          <w:szCs w:val="24"/>
        </w:rPr>
      </w:pPr>
    </w:p>
    <w:p w14:paraId="13CBF697" w14:textId="77777777" w:rsidR="005E0BB1" w:rsidRDefault="005E0BB1" w:rsidP="00A03EC1">
      <w:pPr>
        <w:jc w:val="center"/>
        <w:rPr>
          <w:b/>
          <w:i/>
          <w:szCs w:val="24"/>
        </w:rPr>
      </w:pPr>
    </w:p>
    <w:p w14:paraId="12BFAFDD" w14:textId="77777777" w:rsidR="005E0BB1" w:rsidRDefault="005E0BB1" w:rsidP="00A03EC1">
      <w:pPr>
        <w:jc w:val="center"/>
        <w:rPr>
          <w:b/>
          <w:i/>
          <w:szCs w:val="24"/>
        </w:rPr>
      </w:pPr>
    </w:p>
    <w:p w14:paraId="5ECA5CD1" w14:textId="77777777" w:rsidR="005E0BB1" w:rsidRDefault="005E0BB1" w:rsidP="00A03EC1">
      <w:pPr>
        <w:jc w:val="center"/>
        <w:rPr>
          <w:b/>
          <w:i/>
          <w:szCs w:val="24"/>
        </w:rPr>
      </w:pPr>
    </w:p>
    <w:p w14:paraId="1457AC39" w14:textId="77777777" w:rsidR="005E0BB1" w:rsidRDefault="005E0BB1" w:rsidP="00A03EC1">
      <w:pPr>
        <w:jc w:val="center"/>
        <w:rPr>
          <w:b/>
          <w:i/>
          <w:szCs w:val="24"/>
        </w:rPr>
      </w:pPr>
    </w:p>
    <w:p w14:paraId="0276C893" w14:textId="77777777" w:rsidR="005E0BB1" w:rsidRDefault="005E0BB1" w:rsidP="00A03EC1">
      <w:pPr>
        <w:jc w:val="center"/>
        <w:rPr>
          <w:b/>
          <w:i/>
          <w:szCs w:val="24"/>
        </w:rPr>
      </w:pPr>
    </w:p>
    <w:p w14:paraId="21F955EB" w14:textId="77777777" w:rsidR="005E0BB1" w:rsidRDefault="005E0BB1" w:rsidP="00A03EC1">
      <w:pPr>
        <w:jc w:val="center"/>
        <w:rPr>
          <w:b/>
          <w:i/>
          <w:szCs w:val="24"/>
        </w:rPr>
      </w:pPr>
    </w:p>
    <w:p w14:paraId="7561D9C8" w14:textId="77777777" w:rsidR="005E0BB1" w:rsidRDefault="005E0BB1" w:rsidP="00A03EC1">
      <w:pPr>
        <w:jc w:val="center"/>
        <w:rPr>
          <w:b/>
          <w:i/>
          <w:szCs w:val="24"/>
        </w:rPr>
      </w:pPr>
    </w:p>
    <w:p w14:paraId="45ECD474" w14:textId="77777777" w:rsidR="005E0BB1" w:rsidRDefault="005E0BB1" w:rsidP="00A03EC1">
      <w:pPr>
        <w:jc w:val="center"/>
        <w:rPr>
          <w:b/>
          <w:i/>
          <w:szCs w:val="24"/>
        </w:rPr>
      </w:pPr>
    </w:p>
    <w:p w14:paraId="299F374A" w14:textId="77777777" w:rsidR="005E0BB1" w:rsidRDefault="005E0BB1" w:rsidP="00A03EC1">
      <w:pPr>
        <w:jc w:val="center"/>
        <w:rPr>
          <w:b/>
          <w:i/>
          <w:szCs w:val="24"/>
        </w:rPr>
      </w:pPr>
    </w:p>
    <w:p w14:paraId="5C18E0DB" w14:textId="77777777" w:rsidR="005E0BB1" w:rsidRDefault="005E0BB1" w:rsidP="00A03EC1">
      <w:pPr>
        <w:jc w:val="center"/>
        <w:rPr>
          <w:b/>
          <w:i/>
          <w:szCs w:val="24"/>
        </w:rPr>
      </w:pPr>
    </w:p>
    <w:p w14:paraId="41771CA2" w14:textId="77777777" w:rsidR="005E0BB1" w:rsidRDefault="005E0BB1" w:rsidP="00A03EC1">
      <w:pPr>
        <w:jc w:val="center"/>
        <w:rPr>
          <w:b/>
          <w:i/>
          <w:szCs w:val="24"/>
        </w:rPr>
      </w:pPr>
    </w:p>
    <w:p w14:paraId="11923BFC" w14:textId="77777777" w:rsidR="005E0BB1" w:rsidRDefault="005E0BB1" w:rsidP="00A03EC1">
      <w:pPr>
        <w:jc w:val="center"/>
        <w:rPr>
          <w:b/>
          <w:i/>
          <w:szCs w:val="24"/>
        </w:rPr>
      </w:pPr>
    </w:p>
    <w:p w14:paraId="3213F0D0" w14:textId="77777777" w:rsidR="005E0BB1" w:rsidRDefault="005E0BB1" w:rsidP="00A03EC1">
      <w:pPr>
        <w:jc w:val="center"/>
        <w:rPr>
          <w:b/>
          <w:i/>
          <w:szCs w:val="24"/>
        </w:rPr>
      </w:pPr>
    </w:p>
    <w:p w14:paraId="420A333B" w14:textId="77777777" w:rsidR="005E0BB1" w:rsidRDefault="005E0BB1" w:rsidP="00A03EC1">
      <w:pPr>
        <w:jc w:val="center"/>
        <w:rPr>
          <w:b/>
          <w:i/>
          <w:szCs w:val="24"/>
        </w:rPr>
      </w:pPr>
    </w:p>
    <w:p w14:paraId="1C5C25D8" w14:textId="77777777" w:rsidR="005E0BB1" w:rsidRDefault="005E0BB1" w:rsidP="00A03EC1">
      <w:pPr>
        <w:jc w:val="center"/>
        <w:rPr>
          <w:b/>
          <w:i/>
          <w:szCs w:val="24"/>
        </w:rPr>
      </w:pPr>
    </w:p>
    <w:p w14:paraId="162486EB" w14:textId="77777777" w:rsidR="00A03EC1" w:rsidRDefault="00A03EC1" w:rsidP="00A03EC1">
      <w:pPr>
        <w:jc w:val="center"/>
        <w:rPr>
          <w:b/>
          <w:i/>
          <w:szCs w:val="24"/>
        </w:rPr>
      </w:pPr>
    </w:p>
    <w:p w14:paraId="1258A8BC" w14:textId="77777777" w:rsidR="00A03EC1" w:rsidRDefault="00A03EC1" w:rsidP="00A03EC1">
      <w:pPr>
        <w:jc w:val="center"/>
        <w:rPr>
          <w:b/>
          <w:i/>
          <w:szCs w:val="24"/>
        </w:rPr>
      </w:pPr>
    </w:p>
    <w:p w14:paraId="6E4DF316" w14:textId="77777777" w:rsidR="00A03EC1" w:rsidRPr="0056496C" w:rsidRDefault="00A03EC1" w:rsidP="0056496C">
      <w:pPr>
        <w:pStyle w:val="afffffd"/>
        <w:rPr>
          <w:rFonts w:ascii="Times New Roman" w:hAnsi="Times New Roman"/>
          <w:b/>
          <w:bCs/>
        </w:rPr>
      </w:pPr>
      <w:bookmarkStart w:id="477" w:name="_Toc139633892"/>
      <w:r w:rsidRPr="0056496C">
        <w:rPr>
          <w:rFonts w:ascii="Times New Roman" w:hAnsi="Times New Roman"/>
          <w:b/>
          <w:bCs/>
        </w:rPr>
        <w:t>ПРИМЕРНАЯ РАБОЧАЯ ПРОГРАММА УЧЕБНОЙ ДИСЦИПЛИНЫ</w:t>
      </w:r>
      <w:bookmarkEnd w:id="477"/>
    </w:p>
    <w:p w14:paraId="3F737513" w14:textId="77777777" w:rsidR="00A03EC1" w:rsidRDefault="00A03EC1" w:rsidP="00A03EC1">
      <w:pPr>
        <w:ind w:right="-1"/>
        <w:jc w:val="center"/>
        <w:rPr>
          <w:b/>
          <w:i/>
          <w:szCs w:val="24"/>
          <w:u w:val="single"/>
        </w:rPr>
      </w:pPr>
    </w:p>
    <w:p w14:paraId="4B5F2AE6" w14:textId="183C0BCC" w:rsidR="00A03EC1" w:rsidRPr="0056496C" w:rsidRDefault="005A30E0" w:rsidP="0056496C">
      <w:pPr>
        <w:pStyle w:val="afffffd"/>
        <w:rPr>
          <w:rFonts w:ascii="Times New Roman" w:hAnsi="Times New Roman"/>
          <w:b/>
          <w:bCs/>
        </w:rPr>
      </w:pPr>
      <w:bookmarkStart w:id="478" w:name="_Toc139633893"/>
      <w:r w:rsidRPr="0056496C">
        <w:rPr>
          <w:rFonts w:ascii="Times New Roman" w:hAnsi="Times New Roman"/>
          <w:b/>
          <w:bCs/>
        </w:rPr>
        <w:t>ОП.02. МЕТРОЛОГИЯ И СТАНДАРТИЗАЦИЯ</w:t>
      </w:r>
      <w:bookmarkEnd w:id="478"/>
    </w:p>
    <w:p w14:paraId="1CFDA0F5" w14:textId="77777777" w:rsidR="00A03EC1" w:rsidRDefault="00A03EC1" w:rsidP="00A03EC1">
      <w:pPr>
        <w:jc w:val="center"/>
        <w:rPr>
          <w:b/>
          <w:i/>
          <w:szCs w:val="24"/>
        </w:rPr>
      </w:pPr>
    </w:p>
    <w:p w14:paraId="4914A3F4" w14:textId="77777777" w:rsidR="00A03EC1" w:rsidRDefault="00A03EC1" w:rsidP="00A03EC1">
      <w:pPr>
        <w:jc w:val="center"/>
        <w:rPr>
          <w:b/>
          <w:i/>
          <w:szCs w:val="24"/>
        </w:rPr>
      </w:pPr>
    </w:p>
    <w:p w14:paraId="37E2B663" w14:textId="77777777" w:rsidR="00A03EC1" w:rsidRDefault="00A03EC1" w:rsidP="00A03EC1">
      <w:pPr>
        <w:jc w:val="center"/>
        <w:rPr>
          <w:b/>
          <w:i/>
          <w:szCs w:val="24"/>
        </w:rPr>
      </w:pPr>
    </w:p>
    <w:p w14:paraId="0F7BB947" w14:textId="77777777" w:rsidR="00A03EC1" w:rsidRDefault="00A03EC1" w:rsidP="00A03EC1">
      <w:pPr>
        <w:jc w:val="center"/>
        <w:rPr>
          <w:b/>
          <w:i/>
          <w:szCs w:val="24"/>
        </w:rPr>
      </w:pPr>
    </w:p>
    <w:p w14:paraId="187F8CF2" w14:textId="77777777" w:rsidR="00A03EC1" w:rsidRDefault="00A03EC1" w:rsidP="00A03EC1">
      <w:pPr>
        <w:jc w:val="center"/>
        <w:rPr>
          <w:b/>
          <w:i/>
          <w:szCs w:val="24"/>
        </w:rPr>
      </w:pPr>
    </w:p>
    <w:p w14:paraId="704EE392" w14:textId="77777777" w:rsidR="00A03EC1" w:rsidRDefault="00A03EC1" w:rsidP="00A03EC1">
      <w:pPr>
        <w:jc w:val="center"/>
        <w:rPr>
          <w:b/>
          <w:i/>
          <w:szCs w:val="24"/>
        </w:rPr>
      </w:pPr>
    </w:p>
    <w:p w14:paraId="1D7D5911" w14:textId="77777777" w:rsidR="00A03EC1" w:rsidRDefault="00A03EC1" w:rsidP="00A03EC1">
      <w:pPr>
        <w:jc w:val="center"/>
        <w:rPr>
          <w:b/>
          <w:i/>
          <w:szCs w:val="24"/>
        </w:rPr>
      </w:pPr>
    </w:p>
    <w:p w14:paraId="6CCEB2EC" w14:textId="77777777" w:rsidR="005E0BB1" w:rsidRDefault="005E0BB1" w:rsidP="00A03EC1">
      <w:pPr>
        <w:jc w:val="center"/>
        <w:rPr>
          <w:b/>
          <w:i/>
          <w:szCs w:val="24"/>
        </w:rPr>
      </w:pPr>
    </w:p>
    <w:p w14:paraId="50B2E817" w14:textId="77777777" w:rsidR="005E0BB1" w:rsidRDefault="005E0BB1" w:rsidP="00A03EC1">
      <w:pPr>
        <w:jc w:val="center"/>
        <w:rPr>
          <w:b/>
          <w:i/>
          <w:szCs w:val="24"/>
        </w:rPr>
      </w:pPr>
    </w:p>
    <w:p w14:paraId="7A7EAAF8" w14:textId="77777777" w:rsidR="005E0BB1" w:rsidRDefault="005E0BB1" w:rsidP="00A03EC1">
      <w:pPr>
        <w:jc w:val="center"/>
        <w:rPr>
          <w:b/>
          <w:i/>
          <w:szCs w:val="24"/>
        </w:rPr>
      </w:pPr>
    </w:p>
    <w:p w14:paraId="6871EC85" w14:textId="77777777" w:rsidR="005E0BB1" w:rsidRDefault="005E0BB1" w:rsidP="00A03EC1">
      <w:pPr>
        <w:jc w:val="center"/>
        <w:rPr>
          <w:b/>
          <w:i/>
          <w:szCs w:val="24"/>
        </w:rPr>
      </w:pPr>
    </w:p>
    <w:p w14:paraId="758B910A" w14:textId="77777777" w:rsidR="005E0BB1" w:rsidRDefault="005E0BB1" w:rsidP="00A03EC1">
      <w:pPr>
        <w:jc w:val="center"/>
        <w:rPr>
          <w:b/>
          <w:i/>
          <w:szCs w:val="24"/>
        </w:rPr>
      </w:pPr>
    </w:p>
    <w:p w14:paraId="06482DF7" w14:textId="77777777" w:rsidR="005E0BB1" w:rsidRDefault="005E0BB1" w:rsidP="00A03EC1">
      <w:pPr>
        <w:jc w:val="center"/>
        <w:rPr>
          <w:b/>
          <w:i/>
          <w:szCs w:val="24"/>
        </w:rPr>
      </w:pPr>
    </w:p>
    <w:p w14:paraId="1A17FDA0" w14:textId="77777777" w:rsidR="005E0BB1" w:rsidRDefault="005E0BB1" w:rsidP="00A03EC1">
      <w:pPr>
        <w:jc w:val="center"/>
        <w:rPr>
          <w:b/>
          <w:i/>
          <w:szCs w:val="24"/>
        </w:rPr>
      </w:pPr>
    </w:p>
    <w:p w14:paraId="4B104259" w14:textId="77777777" w:rsidR="00A03EC1" w:rsidRDefault="00A03EC1" w:rsidP="00A03EC1">
      <w:pPr>
        <w:jc w:val="center"/>
        <w:rPr>
          <w:b/>
          <w:i/>
          <w:szCs w:val="24"/>
        </w:rPr>
      </w:pPr>
    </w:p>
    <w:p w14:paraId="49CE3975" w14:textId="77777777" w:rsidR="00A03EC1" w:rsidRDefault="00A03EC1" w:rsidP="00A03EC1">
      <w:pPr>
        <w:jc w:val="center"/>
        <w:rPr>
          <w:b/>
          <w:i/>
          <w:szCs w:val="24"/>
        </w:rPr>
      </w:pPr>
    </w:p>
    <w:p w14:paraId="077F1147" w14:textId="77777777" w:rsidR="00A03EC1" w:rsidRDefault="00A03EC1" w:rsidP="00A03EC1">
      <w:pPr>
        <w:jc w:val="center"/>
        <w:rPr>
          <w:b/>
          <w:i/>
          <w:szCs w:val="24"/>
        </w:rPr>
      </w:pPr>
    </w:p>
    <w:p w14:paraId="30C6871E" w14:textId="77777777" w:rsidR="00A03EC1" w:rsidRDefault="00A03EC1" w:rsidP="00A03EC1">
      <w:pPr>
        <w:jc w:val="center"/>
        <w:rPr>
          <w:b/>
          <w:i/>
          <w:szCs w:val="24"/>
        </w:rPr>
      </w:pPr>
    </w:p>
    <w:p w14:paraId="4B3A57D3" w14:textId="77777777" w:rsidR="00A03EC1" w:rsidRDefault="00A03EC1" w:rsidP="00A03EC1">
      <w:pPr>
        <w:jc w:val="center"/>
        <w:rPr>
          <w:b/>
          <w:iCs/>
          <w:szCs w:val="24"/>
        </w:rPr>
      </w:pPr>
    </w:p>
    <w:p w14:paraId="18480FE6" w14:textId="77777777" w:rsidR="00A03EC1" w:rsidRPr="008736B9" w:rsidRDefault="00A03EC1" w:rsidP="00A03EC1">
      <w:pPr>
        <w:jc w:val="center"/>
        <w:rPr>
          <w:b/>
          <w:iCs/>
          <w:szCs w:val="24"/>
        </w:rPr>
      </w:pPr>
    </w:p>
    <w:p w14:paraId="53B05575" w14:textId="77777777" w:rsidR="00D82AA6" w:rsidRDefault="001C6FA2" w:rsidP="001C6FA2">
      <w:pPr>
        <w:jc w:val="center"/>
        <w:rPr>
          <w:b/>
          <w:bCs/>
          <w:iCs/>
        </w:rPr>
        <w:sectPr w:rsidR="00D82AA6" w:rsidSect="00733AEF">
          <w:pgSz w:w="11906" w:h="16838"/>
          <w:pgMar w:top="1134" w:right="850" w:bottom="284" w:left="1701" w:header="708" w:footer="708" w:gutter="0"/>
          <w:cols w:space="720"/>
          <w:docGrid w:linePitch="299"/>
        </w:sectPr>
      </w:pPr>
      <w:r w:rsidRPr="001C6FA2">
        <w:rPr>
          <w:b/>
          <w:bCs/>
          <w:iCs/>
        </w:rPr>
        <w:t>2023 г.</w:t>
      </w:r>
    </w:p>
    <w:p w14:paraId="4D945CCE" w14:textId="09D2CBA5" w:rsidR="00D82AA6" w:rsidRDefault="00D82AA6" w:rsidP="00D82AA6">
      <w:pPr>
        <w:jc w:val="center"/>
        <w:rPr>
          <w:b/>
          <w:szCs w:val="24"/>
        </w:rPr>
      </w:pPr>
      <w:r w:rsidRPr="00866EA1">
        <w:rPr>
          <w:b/>
          <w:szCs w:val="24"/>
        </w:rPr>
        <w:lastRenderedPageBreak/>
        <w:t>СОДЕРЖАНИЕ</w:t>
      </w:r>
    </w:p>
    <w:p w14:paraId="76DB328F" w14:textId="77777777" w:rsidR="00D82AA6" w:rsidRPr="00866EA1" w:rsidRDefault="00D82AA6" w:rsidP="00D82AA6">
      <w:pPr>
        <w:jc w:val="center"/>
        <w:rPr>
          <w:b/>
          <w:szCs w:val="24"/>
        </w:rPr>
      </w:pPr>
    </w:p>
    <w:p w14:paraId="4FB91EC1" w14:textId="77777777" w:rsidR="00D82AA6" w:rsidRPr="00866EA1" w:rsidRDefault="00D82AA6" w:rsidP="00D82AA6">
      <w:pPr>
        <w:rPr>
          <w:b/>
          <w:i/>
          <w:szCs w:val="24"/>
        </w:rPr>
      </w:pPr>
    </w:p>
    <w:tbl>
      <w:tblPr>
        <w:tblW w:w="0" w:type="auto"/>
        <w:tblLook w:val="01E0" w:firstRow="1" w:lastRow="1" w:firstColumn="1" w:lastColumn="1" w:noHBand="0" w:noVBand="0"/>
      </w:tblPr>
      <w:tblGrid>
        <w:gridCol w:w="7501"/>
        <w:gridCol w:w="1854"/>
      </w:tblGrid>
      <w:tr w:rsidR="00D82AA6" w:rsidRPr="00866EA1" w14:paraId="5B7C5AF6" w14:textId="77777777" w:rsidTr="00A51F8B">
        <w:tc>
          <w:tcPr>
            <w:tcW w:w="7501" w:type="dxa"/>
          </w:tcPr>
          <w:p w14:paraId="0BDDBCBD" w14:textId="77777777" w:rsidR="00D82AA6" w:rsidRPr="00D82AA6" w:rsidRDefault="00D82AA6" w:rsidP="00226915">
            <w:pPr>
              <w:pStyle w:val="ae"/>
              <w:numPr>
                <w:ilvl w:val="0"/>
                <w:numId w:val="71"/>
              </w:numPr>
              <w:suppressAutoHyphens/>
              <w:spacing w:after="200" w:line="276" w:lineRule="auto"/>
              <w:rPr>
                <w:b/>
              </w:rPr>
            </w:pPr>
            <w:r w:rsidRPr="00D82AA6">
              <w:rPr>
                <w:b/>
              </w:rPr>
              <w:t xml:space="preserve">ОБЩАЯ ХАРАКТЕРИСТИКА </w:t>
            </w:r>
            <w:r w:rsidRPr="00D82AA6">
              <w:rPr>
                <w:b/>
                <w:color w:val="000000"/>
              </w:rPr>
              <w:t>ПРИМЕРНОЙ РАБОЧЕЙ ПРОГРАММЫ</w:t>
            </w:r>
            <w:r w:rsidRPr="00D82AA6">
              <w:rPr>
                <w:b/>
              </w:rPr>
              <w:t xml:space="preserve"> УЧЕБНОЙ ДИСЦИПЛИНЫ</w:t>
            </w:r>
          </w:p>
        </w:tc>
        <w:tc>
          <w:tcPr>
            <w:tcW w:w="1854" w:type="dxa"/>
          </w:tcPr>
          <w:p w14:paraId="549E6458" w14:textId="77777777" w:rsidR="00D82AA6" w:rsidRPr="00866EA1" w:rsidRDefault="00D82AA6" w:rsidP="00A51F8B">
            <w:pPr>
              <w:rPr>
                <w:b/>
                <w:szCs w:val="24"/>
              </w:rPr>
            </w:pPr>
          </w:p>
        </w:tc>
      </w:tr>
      <w:tr w:rsidR="00D82AA6" w:rsidRPr="00866EA1" w14:paraId="681B35AC" w14:textId="77777777" w:rsidTr="00A51F8B">
        <w:tc>
          <w:tcPr>
            <w:tcW w:w="7501" w:type="dxa"/>
          </w:tcPr>
          <w:p w14:paraId="4CBA64C9" w14:textId="77777777" w:rsidR="00D82AA6" w:rsidRPr="00D82AA6" w:rsidRDefault="00D82AA6" w:rsidP="00226915">
            <w:pPr>
              <w:pStyle w:val="ae"/>
              <w:numPr>
                <w:ilvl w:val="0"/>
                <w:numId w:val="71"/>
              </w:numPr>
              <w:suppressAutoHyphens/>
              <w:spacing w:after="200" w:line="276" w:lineRule="auto"/>
              <w:rPr>
                <w:b/>
              </w:rPr>
            </w:pPr>
            <w:r w:rsidRPr="00D82AA6">
              <w:rPr>
                <w:b/>
              </w:rPr>
              <w:t>СТРУКТУРА И СОДЕРЖАНИЕ УЧЕБНОЙ ДИСЦИПЛИНЫ</w:t>
            </w:r>
          </w:p>
          <w:p w14:paraId="25B94F8F" w14:textId="77777777" w:rsidR="00D82AA6" w:rsidRPr="00D82AA6" w:rsidRDefault="00D82AA6" w:rsidP="00226915">
            <w:pPr>
              <w:pStyle w:val="ae"/>
              <w:numPr>
                <w:ilvl w:val="0"/>
                <w:numId w:val="71"/>
              </w:numPr>
              <w:suppressAutoHyphens/>
              <w:spacing w:after="200" w:line="276" w:lineRule="auto"/>
              <w:rPr>
                <w:b/>
              </w:rPr>
            </w:pPr>
            <w:r w:rsidRPr="00D82AA6">
              <w:rPr>
                <w:b/>
              </w:rPr>
              <w:t>УСЛОВИЯ РЕАЛИЗАЦИИ УЧЕБНОЙ ДИСЦИПЛИНЫ</w:t>
            </w:r>
          </w:p>
        </w:tc>
        <w:tc>
          <w:tcPr>
            <w:tcW w:w="1854" w:type="dxa"/>
          </w:tcPr>
          <w:p w14:paraId="512DE0F0" w14:textId="77777777" w:rsidR="00D82AA6" w:rsidRPr="00866EA1" w:rsidRDefault="00D82AA6" w:rsidP="00A51F8B">
            <w:pPr>
              <w:ind w:left="644"/>
              <w:rPr>
                <w:b/>
                <w:szCs w:val="24"/>
              </w:rPr>
            </w:pPr>
          </w:p>
        </w:tc>
      </w:tr>
      <w:tr w:rsidR="00D82AA6" w:rsidRPr="00866EA1" w14:paraId="76982F28" w14:textId="77777777" w:rsidTr="00A51F8B">
        <w:tc>
          <w:tcPr>
            <w:tcW w:w="7501" w:type="dxa"/>
          </w:tcPr>
          <w:p w14:paraId="76E6E332" w14:textId="77777777" w:rsidR="00D82AA6" w:rsidRPr="00D82AA6" w:rsidRDefault="00D82AA6" w:rsidP="00226915">
            <w:pPr>
              <w:pStyle w:val="ae"/>
              <w:numPr>
                <w:ilvl w:val="0"/>
                <w:numId w:val="71"/>
              </w:numPr>
              <w:suppressAutoHyphens/>
              <w:spacing w:after="200" w:line="276" w:lineRule="auto"/>
              <w:rPr>
                <w:b/>
              </w:rPr>
            </w:pPr>
            <w:r w:rsidRPr="00D82AA6">
              <w:rPr>
                <w:b/>
              </w:rPr>
              <w:t>КОНТРОЛЬ И ОЦЕНКА РЕЗУЛЬТАТОВ ОСВОЕНИЯ УЧЕБНОЙ ДИСЦИПЛИНЫ</w:t>
            </w:r>
          </w:p>
          <w:p w14:paraId="12A6DB98" w14:textId="77777777" w:rsidR="00D82AA6" w:rsidRPr="00866EA1" w:rsidRDefault="00D82AA6" w:rsidP="00A51F8B">
            <w:pPr>
              <w:suppressAutoHyphens/>
              <w:rPr>
                <w:b/>
                <w:szCs w:val="24"/>
              </w:rPr>
            </w:pPr>
          </w:p>
        </w:tc>
        <w:tc>
          <w:tcPr>
            <w:tcW w:w="1854" w:type="dxa"/>
          </w:tcPr>
          <w:p w14:paraId="26431563" w14:textId="77777777" w:rsidR="00D82AA6" w:rsidRPr="00866EA1" w:rsidRDefault="00D82AA6" w:rsidP="00A51F8B">
            <w:pPr>
              <w:rPr>
                <w:b/>
                <w:szCs w:val="24"/>
              </w:rPr>
            </w:pPr>
          </w:p>
        </w:tc>
      </w:tr>
    </w:tbl>
    <w:p w14:paraId="7CF8649A" w14:textId="77777777" w:rsidR="0094148A" w:rsidRDefault="00A03EC1" w:rsidP="00226915">
      <w:pPr>
        <w:numPr>
          <w:ilvl w:val="0"/>
          <w:numId w:val="21"/>
        </w:numPr>
        <w:suppressAutoHyphens/>
        <w:jc w:val="center"/>
        <w:rPr>
          <w:b/>
          <w:szCs w:val="24"/>
        </w:rPr>
      </w:pPr>
      <w:r>
        <w:rPr>
          <w:b/>
          <w:i/>
          <w:u w:val="single"/>
        </w:rPr>
        <w:br w:type="page"/>
      </w:r>
      <w:r w:rsidR="0094148A" w:rsidRPr="003E4B8C">
        <w:rPr>
          <w:b/>
          <w:szCs w:val="24"/>
        </w:rPr>
        <w:lastRenderedPageBreak/>
        <w:t xml:space="preserve">ОБЩАЯ ХАРАКТЕРИСТИКА </w:t>
      </w:r>
      <w:r w:rsidR="0094148A" w:rsidRPr="003E4B8C">
        <w:rPr>
          <w:b/>
          <w:color w:val="000000"/>
          <w:szCs w:val="24"/>
        </w:rPr>
        <w:t>ПРИМЕРНОЙ РАБОЧЕЙ ПРОГРАММЫ</w:t>
      </w:r>
      <w:r w:rsidR="0094148A" w:rsidRPr="003E4B8C">
        <w:rPr>
          <w:b/>
          <w:szCs w:val="24"/>
        </w:rPr>
        <w:t xml:space="preserve"> УЧЕБНОЙ ДИСЦИПЛИНЫ</w:t>
      </w:r>
    </w:p>
    <w:p w14:paraId="60386C91" w14:textId="7925E017" w:rsidR="0094148A" w:rsidRDefault="005A30E0" w:rsidP="00941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8D2E28">
        <w:rPr>
          <w:b/>
          <w:szCs w:val="24"/>
        </w:rPr>
        <w:t>ОП 02 МЕТРОЛОГИЯ И СТАНДАРТИЗАЦИЯ</w:t>
      </w:r>
    </w:p>
    <w:p w14:paraId="6FA9E3FE" w14:textId="77777777" w:rsidR="005E0BB1" w:rsidRDefault="005E0BB1" w:rsidP="00D8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rPr>
      </w:pPr>
    </w:p>
    <w:p w14:paraId="639C8800" w14:textId="77777777" w:rsidR="0094148A" w:rsidRPr="003E4B8C" w:rsidRDefault="0094148A" w:rsidP="00D8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3E4B8C">
        <w:rPr>
          <w:b/>
          <w:szCs w:val="24"/>
        </w:rPr>
        <w:t xml:space="preserve">1.1. Место дисциплины в структуре основной образовательной программы: </w:t>
      </w:r>
    </w:p>
    <w:p w14:paraId="071A443E" w14:textId="675E1664" w:rsidR="0094148A" w:rsidRPr="003E4B8C" w:rsidRDefault="0094148A" w:rsidP="00D82A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3E4B8C">
        <w:rPr>
          <w:szCs w:val="24"/>
        </w:rPr>
        <w:t>Учебная дисциплина «</w:t>
      </w:r>
      <w:r>
        <w:rPr>
          <w:szCs w:val="24"/>
        </w:rPr>
        <w:t>Метрология и стандартизация</w:t>
      </w:r>
      <w:r w:rsidRPr="003E4B8C">
        <w:rPr>
          <w:szCs w:val="24"/>
        </w:rPr>
        <w:t xml:space="preserve">» является обязательной частью </w:t>
      </w:r>
      <w:r w:rsidRPr="008D2E28">
        <w:rPr>
          <w:szCs w:val="24"/>
        </w:rPr>
        <w:t xml:space="preserve">общепрофессионального цикла </w:t>
      </w:r>
      <w:r w:rsidRPr="003E4B8C">
        <w:rPr>
          <w:szCs w:val="24"/>
        </w:rPr>
        <w:t xml:space="preserve">примерной основной образовательной программы </w:t>
      </w:r>
      <w:r w:rsidR="00D82AA6">
        <w:rPr>
          <w:szCs w:val="24"/>
        </w:rPr>
        <w:br/>
      </w:r>
      <w:r w:rsidRPr="003E4B8C">
        <w:rPr>
          <w:szCs w:val="24"/>
        </w:rPr>
        <w:t xml:space="preserve">в соответствии с ФГОС СПО по </w:t>
      </w:r>
      <w:r w:rsidRPr="00DE2F1E">
        <w:rPr>
          <w:color w:val="000000"/>
          <w:szCs w:val="24"/>
        </w:rPr>
        <w:t>специальности</w:t>
      </w:r>
      <w:r>
        <w:rPr>
          <w:szCs w:val="24"/>
        </w:rPr>
        <w:t xml:space="preserve"> </w:t>
      </w:r>
      <w:r w:rsidRPr="008D2E28">
        <w:rPr>
          <w:szCs w:val="24"/>
        </w:rPr>
        <w:t>27.02.07 Управление качеством продукции, процессов и услуг (по отраслям)</w:t>
      </w:r>
      <w:r>
        <w:rPr>
          <w:szCs w:val="24"/>
        </w:rPr>
        <w:t>.</w:t>
      </w:r>
    </w:p>
    <w:p w14:paraId="15B8A2A4" w14:textId="1F8DDB5D" w:rsidR="0094148A" w:rsidRPr="003E4B8C" w:rsidRDefault="0094148A" w:rsidP="00D82A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3E4B8C">
        <w:rPr>
          <w:szCs w:val="24"/>
        </w:rPr>
        <w:t>Особое значение дисциплина имеет при формировании и развитии ОК</w:t>
      </w:r>
      <w:r>
        <w:rPr>
          <w:szCs w:val="24"/>
        </w:rPr>
        <w:t xml:space="preserve"> 01,</w:t>
      </w:r>
      <w:r w:rsidRPr="003E4B8C">
        <w:rPr>
          <w:szCs w:val="24"/>
        </w:rPr>
        <w:t xml:space="preserve"> </w:t>
      </w:r>
      <w:r>
        <w:rPr>
          <w:szCs w:val="24"/>
        </w:rPr>
        <w:t xml:space="preserve">ОК 02, </w:t>
      </w:r>
      <w:r w:rsidR="00D82AA6">
        <w:rPr>
          <w:szCs w:val="24"/>
        </w:rPr>
        <w:br/>
      </w:r>
      <w:r>
        <w:rPr>
          <w:szCs w:val="24"/>
        </w:rPr>
        <w:t>ОК 09</w:t>
      </w:r>
    </w:p>
    <w:p w14:paraId="6744362E" w14:textId="77777777" w:rsidR="0094148A" w:rsidRPr="003E4B8C" w:rsidRDefault="0094148A" w:rsidP="00D8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4"/>
        </w:rPr>
      </w:pPr>
    </w:p>
    <w:p w14:paraId="3EDF834A" w14:textId="77777777" w:rsidR="0094148A" w:rsidRPr="003E4B8C" w:rsidRDefault="0094148A" w:rsidP="00D82AA6">
      <w:pPr>
        <w:spacing w:line="276" w:lineRule="auto"/>
        <w:rPr>
          <w:b/>
          <w:szCs w:val="24"/>
        </w:rPr>
      </w:pPr>
      <w:r w:rsidRPr="003E4B8C">
        <w:rPr>
          <w:b/>
          <w:szCs w:val="24"/>
        </w:rPr>
        <w:t>1.2. Цель и планируемые результаты освоения дисциплины:</w:t>
      </w:r>
    </w:p>
    <w:p w14:paraId="1FBC7C09" w14:textId="3D12B988" w:rsidR="0094148A" w:rsidRPr="003E4B8C" w:rsidRDefault="0094148A" w:rsidP="00D82AA6">
      <w:pPr>
        <w:suppressAutoHyphens/>
        <w:spacing w:line="276" w:lineRule="auto"/>
        <w:jc w:val="both"/>
        <w:rPr>
          <w:szCs w:val="24"/>
          <w:lang w:eastAsia="en-US"/>
        </w:rPr>
      </w:pPr>
      <w:r w:rsidRPr="003E4B8C">
        <w:rPr>
          <w:szCs w:val="24"/>
        </w:rPr>
        <w:t xml:space="preserve">В рамках программы учебной дисциплины обучающимися осваиваются умения </w:t>
      </w:r>
      <w:r w:rsidR="005A30E0">
        <w:rPr>
          <w:szCs w:val="24"/>
        </w:rPr>
        <w:br/>
      </w:r>
      <w:r w:rsidRPr="003E4B8C">
        <w:rPr>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4148A" w:rsidRPr="00D82AA6" w14:paraId="4CFEB1DE" w14:textId="77777777" w:rsidTr="00EF756C">
        <w:trPr>
          <w:trHeight w:val="649"/>
        </w:trPr>
        <w:tc>
          <w:tcPr>
            <w:tcW w:w="1589" w:type="dxa"/>
            <w:hideMark/>
          </w:tcPr>
          <w:p w14:paraId="1CEF2A0E" w14:textId="77777777" w:rsidR="0094148A" w:rsidRPr="00D82AA6" w:rsidRDefault="0094148A" w:rsidP="00D82AA6">
            <w:pPr>
              <w:suppressAutoHyphens/>
              <w:spacing w:line="276" w:lineRule="auto"/>
              <w:ind w:firstLine="0"/>
              <w:jc w:val="center"/>
              <w:rPr>
                <w:b/>
                <w:bCs/>
                <w:szCs w:val="24"/>
              </w:rPr>
            </w:pPr>
            <w:r w:rsidRPr="00D82AA6">
              <w:rPr>
                <w:b/>
                <w:bCs/>
                <w:szCs w:val="24"/>
              </w:rPr>
              <w:t xml:space="preserve">Код </w:t>
            </w:r>
          </w:p>
          <w:p w14:paraId="1E2D2B30" w14:textId="77777777" w:rsidR="0094148A" w:rsidRPr="00D82AA6" w:rsidRDefault="0094148A" w:rsidP="00D82AA6">
            <w:pPr>
              <w:suppressAutoHyphens/>
              <w:spacing w:line="276" w:lineRule="auto"/>
              <w:ind w:firstLine="0"/>
              <w:jc w:val="center"/>
              <w:rPr>
                <w:b/>
                <w:bCs/>
                <w:szCs w:val="24"/>
              </w:rPr>
            </w:pPr>
            <w:r w:rsidRPr="00D82AA6">
              <w:rPr>
                <w:b/>
                <w:bCs/>
                <w:szCs w:val="24"/>
              </w:rPr>
              <w:t>ПК, ОК</w:t>
            </w:r>
          </w:p>
        </w:tc>
        <w:tc>
          <w:tcPr>
            <w:tcW w:w="3764" w:type="dxa"/>
            <w:hideMark/>
          </w:tcPr>
          <w:p w14:paraId="45DE8A95" w14:textId="77777777" w:rsidR="0094148A" w:rsidRPr="00D82AA6" w:rsidRDefault="0094148A" w:rsidP="00D82AA6">
            <w:pPr>
              <w:suppressAutoHyphens/>
              <w:spacing w:line="276" w:lineRule="auto"/>
              <w:ind w:firstLine="0"/>
              <w:jc w:val="center"/>
              <w:rPr>
                <w:b/>
                <w:bCs/>
                <w:szCs w:val="24"/>
              </w:rPr>
            </w:pPr>
            <w:r w:rsidRPr="00D82AA6">
              <w:rPr>
                <w:b/>
                <w:bCs/>
                <w:szCs w:val="24"/>
              </w:rPr>
              <w:t>Умения</w:t>
            </w:r>
          </w:p>
        </w:tc>
        <w:tc>
          <w:tcPr>
            <w:tcW w:w="3895" w:type="dxa"/>
            <w:hideMark/>
          </w:tcPr>
          <w:p w14:paraId="05774E2C" w14:textId="77777777" w:rsidR="0094148A" w:rsidRPr="00D82AA6" w:rsidRDefault="0094148A" w:rsidP="00D82AA6">
            <w:pPr>
              <w:suppressAutoHyphens/>
              <w:spacing w:line="276" w:lineRule="auto"/>
              <w:ind w:firstLine="0"/>
              <w:jc w:val="center"/>
              <w:rPr>
                <w:b/>
                <w:bCs/>
                <w:szCs w:val="24"/>
              </w:rPr>
            </w:pPr>
            <w:r w:rsidRPr="00D82AA6">
              <w:rPr>
                <w:b/>
                <w:bCs/>
                <w:szCs w:val="24"/>
              </w:rPr>
              <w:t>Знания</w:t>
            </w:r>
          </w:p>
        </w:tc>
      </w:tr>
      <w:tr w:rsidR="0094148A" w:rsidRPr="003E4B8C" w14:paraId="67C7D844" w14:textId="77777777" w:rsidTr="00EF756C">
        <w:trPr>
          <w:trHeight w:val="212"/>
        </w:trPr>
        <w:tc>
          <w:tcPr>
            <w:tcW w:w="1589" w:type="dxa"/>
          </w:tcPr>
          <w:p w14:paraId="2592470C" w14:textId="77777777" w:rsidR="003F346F" w:rsidRDefault="0094148A" w:rsidP="00D82AA6">
            <w:pPr>
              <w:suppressAutoHyphens/>
              <w:spacing w:line="276" w:lineRule="auto"/>
              <w:ind w:firstLine="0"/>
              <w:jc w:val="center"/>
            </w:pPr>
            <w:r>
              <w:t xml:space="preserve">ПК 1.2, </w:t>
            </w:r>
          </w:p>
          <w:p w14:paraId="11193CAE" w14:textId="77777777" w:rsidR="003F346F" w:rsidRDefault="0094148A" w:rsidP="00D82AA6">
            <w:pPr>
              <w:suppressAutoHyphens/>
              <w:spacing w:line="276" w:lineRule="auto"/>
              <w:ind w:firstLine="0"/>
              <w:jc w:val="center"/>
            </w:pPr>
            <w:r>
              <w:t xml:space="preserve">ПК 1.3, </w:t>
            </w:r>
          </w:p>
          <w:p w14:paraId="0C9D7186" w14:textId="77777777" w:rsidR="003F346F" w:rsidRDefault="0094148A" w:rsidP="00D82AA6">
            <w:pPr>
              <w:suppressAutoHyphens/>
              <w:spacing w:line="276" w:lineRule="auto"/>
              <w:ind w:firstLine="0"/>
              <w:jc w:val="center"/>
            </w:pPr>
            <w:r>
              <w:t xml:space="preserve">ПК 1.4, </w:t>
            </w:r>
          </w:p>
          <w:p w14:paraId="61FA8137" w14:textId="4A3708DA" w:rsidR="0094148A" w:rsidRDefault="0094148A" w:rsidP="00D82AA6">
            <w:pPr>
              <w:suppressAutoHyphens/>
              <w:spacing w:line="276" w:lineRule="auto"/>
              <w:ind w:firstLine="0"/>
              <w:jc w:val="center"/>
            </w:pPr>
            <w:r>
              <w:t>ПК 1.5</w:t>
            </w:r>
            <w:r w:rsidR="003F346F">
              <w:t>,</w:t>
            </w:r>
          </w:p>
          <w:p w14:paraId="3568327E" w14:textId="7EE82A00" w:rsidR="00A75D2C" w:rsidRDefault="0094148A" w:rsidP="00D82AA6">
            <w:pPr>
              <w:suppressAutoHyphens/>
              <w:spacing w:line="276" w:lineRule="auto"/>
              <w:ind w:firstLine="0"/>
              <w:jc w:val="center"/>
            </w:pPr>
            <w:r>
              <w:t xml:space="preserve">ПК 2.1, </w:t>
            </w:r>
          </w:p>
          <w:p w14:paraId="623C0693" w14:textId="7965EC6E" w:rsidR="0094148A" w:rsidRDefault="0094148A" w:rsidP="00D82AA6">
            <w:pPr>
              <w:suppressAutoHyphens/>
              <w:spacing w:line="276" w:lineRule="auto"/>
              <w:ind w:firstLine="0"/>
              <w:jc w:val="center"/>
            </w:pPr>
            <w:r>
              <w:t>ПК 2.3</w:t>
            </w:r>
            <w:r w:rsidR="00A75D2C">
              <w:t>,</w:t>
            </w:r>
          </w:p>
          <w:p w14:paraId="75856244" w14:textId="77777777" w:rsidR="00A75D2C" w:rsidRDefault="0094148A" w:rsidP="00D82AA6">
            <w:pPr>
              <w:suppressAutoHyphens/>
              <w:spacing w:line="276" w:lineRule="auto"/>
              <w:ind w:firstLine="0"/>
              <w:jc w:val="center"/>
            </w:pPr>
            <w:r w:rsidRPr="00962C9C">
              <w:t xml:space="preserve">ОК 01, </w:t>
            </w:r>
          </w:p>
          <w:p w14:paraId="3F79E758" w14:textId="77777777" w:rsidR="00A75D2C" w:rsidRDefault="0094148A" w:rsidP="00D82AA6">
            <w:pPr>
              <w:suppressAutoHyphens/>
              <w:spacing w:line="276" w:lineRule="auto"/>
              <w:ind w:firstLine="0"/>
              <w:jc w:val="center"/>
            </w:pPr>
            <w:r w:rsidRPr="00962C9C">
              <w:t xml:space="preserve">ОК 02, </w:t>
            </w:r>
          </w:p>
          <w:p w14:paraId="33D52F50" w14:textId="42ACEC0B" w:rsidR="0094148A" w:rsidRPr="005A1E6C" w:rsidRDefault="0094148A" w:rsidP="00D82AA6">
            <w:pPr>
              <w:suppressAutoHyphens/>
              <w:spacing w:line="276" w:lineRule="auto"/>
              <w:ind w:firstLine="0"/>
              <w:jc w:val="center"/>
            </w:pPr>
            <w:r w:rsidRPr="00962C9C">
              <w:t>ОК 09</w:t>
            </w:r>
            <w:r w:rsidR="00A75D2C">
              <w:t>.</w:t>
            </w:r>
          </w:p>
        </w:tc>
        <w:tc>
          <w:tcPr>
            <w:tcW w:w="3764" w:type="dxa"/>
          </w:tcPr>
          <w:p w14:paraId="1484D7D9" w14:textId="77777777" w:rsidR="0094148A" w:rsidRPr="005A1E6C" w:rsidRDefault="0094148A" w:rsidP="00D82AA6">
            <w:pPr>
              <w:suppressAutoHyphens/>
              <w:spacing w:line="276" w:lineRule="auto"/>
              <w:ind w:firstLine="0"/>
              <w:jc w:val="both"/>
            </w:pPr>
            <w:r w:rsidRPr="005A1E6C">
              <w:t>Использовать основные положения стандартиз</w:t>
            </w:r>
            <w:r>
              <w:t>ации, метрологии и подтверждения</w:t>
            </w:r>
            <w:r w:rsidRPr="005A1E6C">
              <w:t xml:space="preserve"> соответствия в производственной деятельности;</w:t>
            </w:r>
          </w:p>
          <w:p w14:paraId="475953C2" w14:textId="20253AE1" w:rsidR="0094148A" w:rsidRDefault="0094148A" w:rsidP="00D82AA6">
            <w:pPr>
              <w:suppressAutoHyphens/>
              <w:spacing w:line="276" w:lineRule="auto"/>
              <w:ind w:firstLine="0"/>
              <w:jc w:val="both"/>
            </w:pPr>
            <w:r w:rsidRPr="005A1E6C">
              <w:t xml:space="preserve">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 и стандартизации в производственной деятельности; </w:t>
            </w:r>
          </w:p>
          <w:p w14:paraId="48EF0E98" w14:textId="77777777" w:rsidR="0094148A" w:rsidRPr="00A446E5" w:rsidRDefault="0094148A" w:rsidP="00D82AA6">
            <w:pPr>
              <w:suppressAutoHyphens/>
              <w:spacing w:line="276" w:lineRule="auto"/>
              <w:ind w:firstLine="0"/>
              <w:jc w:val="both"/>
            </w:pPr>
            <w:r>
              <w:t>Находить соотношения между единицами различных систем</w:t>
            </w:r>
          </w:p>
          <w:p w14:paraId="160FC43F" w14:textId="61FAD50C" w:rsidR="0094148A" w:rsidRDefault="0094148A" w:rsidP="00D82AA6">
            <w:pPr>
              <w:suppressAutoHyphens/>
              <w:spacing w:line="276" w:lineRule="auto"/>
              <w:ind w:firstLine="0"/>
              <w:jc w:val="both"/>
            </w:pPr>
            <w:r>
              <w:t>Определять</w:t>
            </w:r>
            <w:r w:rsidR="00587D89">
              <w:t xml:space="preserve"> </w:t>
            </w:r>
            <w:r>
              <w:t>метрологические характеристики средств измерений</w:t>
            </w:r>
          </w:p>
          <w:p w14:paraId="75E8755B" w14:textId="77777777" w:rsidR="0094148A" w:rsidRPr="00C23EF3" w:rsidRDefault="0094148A" w:rsidP="00D82AA6">
            <w:pPr>
              <w:suppressAutoHyphens/>
              <w:spacing w:line="276" w:lineRule="auto"/>
              <w:ind w:firstLine="0"/>
              <w:jc w:val="both"/>
            </w:pPr>
            <w:r>
              <w:t>Оформлять результаты поверки средств измерений</w:t>
            </w:r>
          </w:p>
          <w:p w14:paraId="71EB2768" w14:textId="77777777" w:rsidR="0094148A" w:rsidRDefault="0094148A" w:rsidP="00D82AA6">
            <w:pPr>
              <w:suppressAutoHyphens/>
              <w:spacing w:line="276" w:lineRule="auto"/>
              <w:ind w:firstLine="0"/>
              <w:jc w:val="both"/>
            </w:pPr>
            <w:r>
              <w:t>Обрабатывать результаты измерений</w:t>
            </w:r>
          </w:p>
          <w:p w14:paraId="6553AAA7" w14:textId="77777777" w:rsidR="0094148A" w:rsidRPr="00962C9C" w:rsidRDefault="0094148A" w:rsidP="00D82AA6">
            <w:pPr>
              <w:suppressAutoHyphens/>
              <w:spacing w:line="276" w:lineRule="auto"/>
              <w:ind w:firstLine="0"/>
              <w:jc w:val="both"/>
            </w:pPr>
            <w:r>
              <w:t>Находить результаты различных видов измерений, полученных различными способами, пользуясь справочными таблицами</w:t>
            </w:r>
          </w:p>
          <w:p w14:paraId="55C6BBD5" w14:textId="77777777" w:rsidR="0094148A" w:rsidRPr="00962C9C" w:rsidRDefault="0094148A" w:rsidP="00D82AA6">
            <w:pPr>
              <w:suppressAutoHyphens/>
              <w:spacing w:line="276" w:lineRule="auto"/>
              <w:ind w:firstLine="0"/>
              <w:jc w:val="both"/>
            </w:pPr>
            <w:r w:rsidRPr="00962C9C">
              <w:t>Применять документацию систем качества;</w:t>
            </w:r>
          </w:p>
          <w:p w14:paraId="4420BB30" w14:textId="77777777" w:rsidR="0094148A" w:rsidRPr="00962C9C" w:rsidRDefault="0094148A" w:rsidP="00D82AA6">
            <w:pPr>
              <w:suppressAutoHyphens/>
              <w:spacing w:line="276" w:lineRule="auto"/>
              <w:ind w:firstLine="0"/>
              <w:jc w:val="both"/>
            </w:pPr>
            <w:r w:rsidRPr="00962C9C">
              <w:lastRenderedPageBreak/>
              <w:t>Применять требования нормативных документов к основным видам продукции (услуг) и процессов.</w:t>
            </w:r>
          </w:p>
          <w:p w14:paraId="36B9EDFD" w14:textId="77777777" w:rsidR="0094148A" w:rsidRPr="00962C9C" w:rsidRDefault="0094148A" w:rsidP="00D82AA6">
            <w:pPr>
              <w:suppressAutoHyphens/>
              <w:spacing w:line="276" w:lineRule="auto"/>
              <w:ind w:firstLine="0"/>
              <w:jc w:val="both"/>
            </w:pPr>
            <w:r w:rsidRPr="00962C9C">
              <w:t>Правильно определять и находить информацию, необходимую для решения задачи и/или проблемы профессиональной деятельности.</w:t>
            </w:r>
          </w:p>
          <w:p w14:paraId="15EBDCAD" w14:textId="77777777" w:rsidR="0094148A" w:rsidRPr="00962C9C" w:rsidRDefault="0094148A" w:rsidP="00D82AA6">
            <w:pPr>
              <w:suppressAutoHyphens/>
              <w:spacing w:line="276" w:lineRule="auto"/>
              <w:ind w:firstLine="0"/>
              <w:jc w:val="both"/>
            </w:pPr>
            <w:r w:rsidRPr="00962C9C">
              <w:t>Структурировать получаемую информацию;</w:t>
            </w:r>
          </w:p>
          <w:p w14:paraId="147DA38E" w14:textId="77777777" w:rsidR="0094148A" w:rsidRPr="00962C9C" w:rsidRDefault="0094148A" w:rsidP="00D82AA6">
            <w:pPr>
              <w:suppressAutoHyphens/>
              <w:spacing w:line="276" w:lineRule="auto"/>
              <w:ind w:firstLine="0"/>
              <w:jc w:val="both"/>
            </w:pPr>
            <w:r w:rsidRPr="00962C9C">
              <w:t>Обрабатывать т</w:t>
            </w:r>
            <w:r>
              <w:t>екстовую и табличную информацию</w:t>
            </w:r>
          </w:p>
          <w:p w14:paraId="32F835BC" w14:textId="77777777" w:rsidR="0094148A" w:rsidRPr="00D456ED" w:rsidRDefault="0094148A" w:rsidP="00D82AA6">
            <w:pPr>
              <w:suppressAutoHyphens/>
              <w:spacing w:line="276" w:lineRule="auto"/>
              <w:ind w:firstLine="0"/>
              <w:jc w:val="both"/>
              <w:rPr>
                <w:b/>
              </w:rPr>
            </w:pPr>
          </w:p>
        </w:tc>
        <w:tc>
          <w:tcPr>
            <w:tcW w:w="3895" w:type="dxa"/>
          </w:tcPr>
          <w:p w14:paraId="77323B25" w14:textId="77777777" w:rsidR="0094148A" w:rsidRDefault="0094148A" w:rsidP="00D82AA6">
            <w:pPr>
              <w:suppressAutoHyphens/>
              <w:spacing w:line="276" w:lineRule="auto"/>
              <w:ind w:firstLine="0"/>
              <w:jc w:val="both"/>
            </w:pPr>
            <w:r w:rsidRPr="003E44E4">
              <w:lastRenderedPageBreak/>
              <w:t>Основные понятия и определения метрологии и стандартизации</w:t>
            </w:r>
          </w:p>
          <w:p w14:paraId="5D13F014" w14:textId="77777777" w:rsidR="0094148A" w:rsidRDefault="0094148A" w:rsidP="00D82AA6">
            <w:pPr>
              <w:suppressAutoHyphens/>
              <w:spacing w:line="276" w:lineRule="auto"/>
              <w:ind w:firstLine="0"/>
              <w:jc w:val="both"/>
            </w:pPr>
            <w:r>
              <w:t>Методические основы стандартизации;</w:t>
            </w:r>
          </w:p>
          <w:p w14:paraId="60EE0FFF" w14:textId="77777777" w:rsidR="0094148A" w:rsidRDefault="0094148A" w:rsidP="00D82AA6">
            <w:pPr>
              <w:suppressAutoHyphens/>
              <w:spacing w:line="276" w:lineRule="auto"/>
              <w:ind w:firstLine="0"/>
              <w:jc w:val="both"/>
            </w:pPr>
            <w:r>
              <w:t>Основные положения национальной системы стандартизации</w:t>
            </w:r>
            <w:r w:rsidRPr="00C23EF3">
              <w:t>;</w:t>
            </w:r>
          </w:p>
          <w:p w14:paraId="27E89696" w14:textId="77777777" w:rsidR="0094148A" w:rsidRPr="00C23EF3" w:rsidRDefault="0094148A" w:rsidP="00D82AA6">
            <w:pPr>
              <w:suppressAutoHyphens/>
              <w:spacing w:line="276" w:lineRule="auto"/>
              <w:ind w:firstLine="0"/>
              <w:jc w:val="both"/>
            </w:pPr>
            <w:r>
              <w:t>Экономическая эффективность стандартизации</w:t>
            </w:r>
          </w:p>
          <w:p w14:paraId="20E5B004" w14:textId="25B2B064" w:rsidR="0094148A" w:rsidRPr="00C23EF3" w:rsidRDefault="0094148A" w:rsidP="00D82AA6">
            <w:pPr>
              <w:suppressAutoHyphens/>
              <w:spacing w:line="276" w:lineRule="auto"/>
              <w:ind w:firstLine="0"/>
              <w:jc w:val="both"/>
            </w:pPr>
            <w:r w:rsidRPr="00C23EF3">
              <w:t xml:space="preserve">Основные понятия и положения </w:t>
            </w:r>
            <w:r>
              <w:t>подтверждения</w:t>
            </w:r>
            <w:r w:rsidR="00587D89">
              <w:t xml:space="preserve"> </w:t>
            </w:r>
            <w:r w:rsidRPr="00C23EF3">
              <w:t>соответствия;</w:t>
            </w:r>
          </w:p>
          <w:p w14:paraId="269E53C9" w14:textId="77777777" w:rsidR="0094148A" w:rsidRDefault="0094148A" w:rsidP="00D82AA6">
            <w:pPr>
              <w:suppressAutoHyphens/>
              <w:spacing w:line="276" w:lineRule="auto"/>
              <w:ind w:firstLine="0"/>
              <w:jc w:val="both"/>
            </w:pPr>
            <w:r w:rsidRPr="00C23EF3">
              <w:t xml:space="preserve">Виды и формы </w:t>
            </w:r>
            <w:r>
              <w:t xml:space="preserve">подтверждения </w:t>
            </w:r>
            <w:r w:rsidRPr="00C23EF3">
              <w:t>соответствия</w:t>
            </w:r>
          </w:p>
          <w:p w14:paraId="230100B1" w14:textId="77777777" w:rsidR="0094148A" w:rsidRPr="003E44E4" w:rsidRDefault="0094148A" w:rsidP="00D82AA6">
            <w:pPr>
              <w:suppressAutoHyphens/>
              <w:spacing w:line="276" w:lineRule="auto"/>
              <w:ind w:firstLine="0"/>
              <w:jc w:val="both"/>
            </w:pPr>
            <w:r>
              <w:t>Терминология</w:t>
            </w:r>
            <w:r w:rsidRPr="003E44E4">
              <w:t xml:space="preserve"> и единицы измерения в соответствии с действующими стандартами и международной системой единиц СИ;</w:t>
            </w:r>
          </w:p>
          <w:p w14:paraId="78844264" w14:textId="77777777" w:rsidR="0094148A" w:rsidRDefault="0094148A" w:rsidP="00D82AA6">
            <w:pPr>
              <w:suppressAutoHyphens/>
              <w:spacing w:line="276" w:lineRule="auto"/>
              <w:ind w:firstLine="0"/>
              <w:jc w:val="both"/>
            </w:pPr>
            <w:r>
              <w:t>Классификация средств измерений, их достоинства и недостатки</w:t>
            </w:r>
          </w:p>
          <w:p w14:paraId="04F3EA19" w14:textId="77777777" w:rsidR="0094148A" w:rsidRDefault="0094148A" w:rsidP="00D82AA6">
            <w:pPr>
              <w:suppressAutoHyphens/>
              <w:spacing w:line="276" w:lineRule="auto"/>
              <w:ind w:firstLine="0"/>
              <w:jc w:val="both"/>
            </w:pPr>
            <w:r>
              <w:t>Основные метрологические характеристики средств измерений</w:t>
            </w:r>
          </w:p>
          <w:p w14:paraId="1C6866A0" w14:textId="77777777" w:rsidR="0094148A" w:rsidRDefault="0094148A" w:rsidP="00D82AA6">
            <w:pPr>
              <w:suppressAutoHyphens/>
              <w:spacing w:line="276" w:lineRule="auto"/>
              <w:ind w:firstLine="0"/>
              <w:jc w:val="both"/>
            </w:pPr>
            <w:r>
              <w:t>Основы обеспечения единства измерений</w:t>
            </w:r>
          </w:p>
          <w:p w14:paraId="6C35BBAC" w14:textId="77777777" w:rsidR="0094148A" w:rsidRDefault="0094148A" w:rsidP="00D82AA6">
            <w:pPr>
              <w:suppressAutoHyphens/>
              <w:spacing w:line="276" w:lineRule="auto"/>
              <w:ind w:firstLine="0"/>
              <w:jc w:val="both"/>
            </w:pPr>
            <w:r>
              <w:t>Эталоны, поверка, поверочная схема</w:t>
            </w:r>
          </w:p>
          <w:p w14:paraId="646DB47C" w14:textId="77777777" w:rsidR="0094148A" w:rsidRPr="00597CC4" w:rsidRDefault="0094148A" w:rsidP="00D82AA6">
            <w:pPr>
              <w:suppressAutoHyphens/>
              <w:spacing w:line="276" w:lineRule="auto"/>
              <w:ind w:firstLine="0"/>
              <w:jc w:val="both"/>
            </w:pPr>
            <w:r>
              <w:t>Основные способы построения поверочной схемы</w:t>
            </w:r>
          </w:p>
          <w:p w14:paraId="5FB1F4C0" w14:textId="77777777" w:rsidR="0094148A" w:rsidRDefault="0094148A" w:rsidP="00D82AA6">
            <w:pPr>
              <w:suppressAutoHyphens/>
              <w:spacing w:line="276" w:lineRule="auto"/>
              <w:ind w:firstLine="0"/>
              <w:jc w:val="both"/>
            </w:pPr>
            <w:r>
              <w:lastRenderedPageBreak/>
              <w:t>Особенности, достоинства и недостатки видов и методов измерений</w:t>
            </w:r>
          </w:p>
          <w:p w14:paraId="490765AE" w14:textId="77777777" w:rsidR="0094148A" w:rsidRPr="00597CC4" w:rsidRDefault="0094148A" w:rsidP="00D82AA6">
            <w:pPr>
              <w:suppressAutoHyphens/>
              <w:spacing w:line="276" w:lineRule="auto"/>
              <w:ind w:firstLine="0"/>
              <w:jc w:val="both"/>
            </w:pPr>
            <w:r>
              <w:t>Условия проведения измерений</w:t>
            </w:r>
          </w:p>
          <w:p w14:paraId="3BD4AEAF" w14:textId="77777777" w:rsidR="0094148A" w:rsidRDefault="0094148A" w:rsidP="00D82AA6">
            <w:pPr>
              <w:suppressAutoHyphens/>
              <w:spacing w:line="276" w:lineRule="auto"/>
              <w:ind w:firstLine="0"/>
              <w:jc w:val="both"/>
            </w:pPr>
            <w:r>
              <w:t>Виды погрешностей</w:t>
            </w:r>
          </w:p>
          <w:p w14:paraId="693E4DAF" w14:textId="77777777" w:rsidR="0094148A" w:rsidRPr="00597CC4" w:rsidRDefault="0094148A" w:rsidP="00D82AA6">
            <w:pPr>
              <w:suppressAutoHyphens/>
              <w:spacing w:line="276" w:lineRule="auto"/>
              <w:ind w:firstLine="0"/>
              <w:jc w:val="both"/>
            </w:pPr>
            <w:r>
              <w:t>Способы обработки результатов измерений и их практическое применение</w:t>
            </w:r>
          </w:p>
          <w:p w14:paraId="163711D0" w14:textId="77777777" w:rsidR="0094148A" w:rsidRDefault="0094148A" w:rsidP="00D82AA6">
            <w:pPr>
              <w:suppressAutoHyphens/>
              <w:spacing w:line="276" w:lineRule="auto"/>
              <w:ind w:firstLine="0"/>
              <w:jc w:val="both"/>
            </w:pPr>
            <w:r>
              <w:t>Документация</w:t>
            </w:r>
            <w:r w:rsidRPr="003E44E4">
              <w:t xml:space="preserve"> систем качества;</w:t>
            </w:r>
          </w:p>
          <w:p w14:paraId="59B306DE" w14:textId="77777777" w:rsidR="0094148A" w:rsidRPr="003E44E4" w:rsidRDefault="0094148A" w:rsidP="00D82AA6">
            <w:pPr>
              <w:suppressAutoHyphens/>
              <w:spacing w:line="276" w:lineRule="auto"/>
              <w:ind w:firstLine="0"/>
              <w:jc w:val="both"/>
            </w:pPr>
            <w:r w:rsidRPr="003E44E4">
              <w:t xml:space="preserve">Основные источники информации и ресурсов для решения задач в профессиональном контексте. </w:t>
            </w:r>
          </w:p>
          <w:p w14:paraId="441B563A" w14:textId="77777777" w:rsidR="0094148A" w:rsidRPr="003E44E4" w:rsidRDefault="0094148A" w:rsidP="00D82AA6">
            <w:pPr>
              <w:suppressAutoHyphens/>
              <w:spacing w:line="276" w:lineRule="auto"/>
              <w:ind w:firstLine="0"/>
              <w:jc w:val="both"/>
            </w:pPr>
            <w:r w:rsidRPr="003E44E4">
              <w:t>Принципы поиска информации</w:t>
            </w:r>
            <w:r>
              <w:t xml:space="preserve"> в различных поисковых системах</w:t>
            </w:r>
          </w:p>
        </w:tc>
      </w:tr>
    </w:tbl>
    <w:p w14:paraId="78C0A9CD" w14:textId="77777777" w:rsidR="0094148A" w:rsidRPr="003E4B8C" w:rsidRDefault="0094148A" w:rsidP="0094148A">
      <w:pPr>
        <w:suppressAutoHyphens/>
        <w:spacing w:after="240"/>
        <w:rPr>
          <w:b/>
        </w:rPr>
      </w:pPr>
    </w:p>
    <w:p w14:paraId="123F1C68" w14:textId="77777777" w:rsidR="0094148A" w:rsidRPr="003E4B8C" w:rsidRDefault="0094148A" w:rsidP="0094148A">
      <w:pPr>
        <w:suppressAutoHyphens/>
        <w:spacing w:after="240"/>
        <w:jc w:val="center"/>
        <w:rPr>
          <w:b/>
          <w:szCs w:val="24"/>
        </w:rPr>
      </w:pPr>
      <w:r w:rsidRPr="003E4B8C">
        <w:rPr>
          <w:b/>
          <w:szCs w:val="24"/>
        </w:rPr>
        <w:t>2. СТРУКТУРА И СОДЕРЖАНИЕ УЧЕБНОЙ ДИСЦИПЛИНЫ</w:t>
      </w:r>
    </w:p>
    <w:p w14:paraId="1A3169DF" w14:textId="77777777" w:rsidR="0094148A" w:rsidRPr="003E4B8C" w:rsidRDefault="0094148A" w:rsidP="0094148A">
      <w:pPr>
        <w:suppressAutoHyphens/>
        <w:spacing w:after="240"/>
        <w:rPr>
          <w:b/>
          <w:szCs w:val="24"/>
        </w:rPr>
      </w:pPr>
      <w:r w:rsidRPr="003E4B8C">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4148A" w:rsidRPr="003E4B8C" w14:paraId="44D67725" w14:textId="77777777" w:rsidTr="00D82AA6">
        <w:trPr>
          <w:trHeight w:val="510"/>
        </w:trPr>
        <w:tc>
          <w:tcPr>
            <w:tcW w:w="3685" w:type="pct"/>
            <w:vAlign w:val="center"/>
          </w:tcPr>
          <w:p w14:paraId="74B74A4E" w14:textId="77777777" w:rsidR="0094148A" w:rsidRPr="003E4B8C" w:rsidRDefault="0094148A" w:rsidP="005E0BB1">
            <w:pPr>
              <w:suppressAutoHyphens/>
              <w:ind w:firstLine="0"/>
              <w:rPr>
                <w:b/>
              </w:rPr>
            </w:pPr>
            <w:r w:rsidRPr="003E4B8C">
              <w:rPr>
                <w:b/>
              </w:rPr>
              <w:t>Вид учебной работы</w:t>
            </w:r>
          </w:p>
        </w:tc>
        <w:tc>
          <w:tcPr>
            <w:tcW w:w="1315" w:type="pct"/>
            <w:vAlign w:val="center"/>
          </w:tcPr>
          <w:p w14:paraId="36AA7850" w14:textId="77777777" w:rsidR="0094148A" w:rsidRPr="003E4B8C" w:rsidRDefault="0094148A" w:rsidP="005E0BB1">
            <w:pPr>
              <w:suppressAutoHyphens/>
              <w:ind w:firstLine="0"/>
              <w:rPr>
                <w:b/>
                <w:iCs/>
              </w:rPr>
            </w:pPr>
            <w:r w:rsidRPr="003E4B8C">
              <w:rPr>
                <w:b/>
                <w:iCs/>
              </w:rPr>
              <w:t>Объем в часах</w:t>
            </w:r>
          </w:p>
        </w:tc>
      </w:tr>
      <w:tr w:rsidR="0094148A" w:rsidRPr="003E4B8C" w14:paraId="5C31547D" w14:textId="77777777" w:rsidTr="00D82AA6">
        <w:trPr>
          <w:trHeight w:val="510"/>
        </w:trPr>
        <w:tc>
          <w:tcPr>
            <w:tcW w:w="3685" w:type="pct"/>
            <w:vAlign w:val="center"/>
          </w:tcPr>
          <w:p w14:paraId="72A5975C" w14:textId="77777777" w:rsidR="0094148A" w:rsidRPr="003E4B8C" w:rsidRDefault="0094148A" w:rsidP="005E0BB1">
            <w:pPr>
              <w:suppressAutoHyphens/>
              <w:ind w:firstLine="0"/>
              <w:rPr>
                <w:b/>
              </w:rPr>
            </w:pPr>
            <w:r w:rsidRPr="003E4B8C">
              <w:rPr>
                <w:b/>
              </w:rPr>
              <w:t>Объем образовательной программы учебной дисциплины</w:t>
            </w:r>
          </w:p>
        </w:tc>
        <w:tc>
          <w:tcPr>
            <w:tcW w:w="1315" w:type="pct"/>
            <w:vAlign w:val="center"/>
          </w:tcPr>
          <w:p w14:paraId="55ACAB38" w14:textId="77777777" w:rsidR="0094148A" w:rsidRPr="00F10106" w:rsidRDefault="0094148A" w:rsidP="005E0BB1">
            <w:pPr>
              <w:suppressAutoHyphens/>
              <w:ind w:firstLine="0"/>
              <w:rPr>
                <w:b/>
                <w:bCs/>
                <w:iCs/>
              </w:rPr>
            </w:pPr>
            <w:r w:rsidRPr="00F10106">
              <w:rPr>
                <w:b/>
                <w:bCs/>
                <w:iCs/>
              </w:rPr>
              <w:t>74</w:t>
            </w:r>
          </w:p>
        </w:tc>
      </w:tr>
      <w:tr w:rsidR="0094148A" w:rsidRPr="003E4B8C" w14:paraId="37196E13" w14:textId="77777777" w:rsidTr="00D82AA6">
        <w:trPr>
          <w:trHeight w:val="510"/>
        </w:trPr>
        <w:tc>
          <w:tcPr>
            <w:tcW w:w="3685" w:type="pct"/>
            <w:shd w:val="clear" w:color="auto" w:fill="auto"/>
            <w:vAlign w:val="center"/>
          </w:tcPr>
          <w:p w14:paraId="6B8334BF" w14:textId="77777777" w:rsidR="0094148A" w:rsidRPr="003E4B8C" w:rsidRDefault="0094148A" w:rsidP="005E0BB1">
            <w:pPr>
              <w:suppressAutoHyphens/>
              <w:ind w:firstLine="0"/>
              <w:rPr>
                <w:b/>
              </w:rPr>
            </w:pPr>
            <w:r w:rsidRPr="003E4B8C">
              <w:rPr>
                <w:b/>
              </w:rPr>
              <w:t>в т.ч. в форме практической подготовки</w:t>
            </w:r>
          </w:p>
        </w:tc>
        <w:tc>
          <w:tcPr>
            <w:tcW w:w="1315" w:type="pct"/>
            <w:shd w:val="clear" w:color="auto" w:fill="auto"/>
            <w:vAlign w:val="center"/>
          </w:tcPr>
          <w:p w14:paraId="238B6E76" w14:textId="77777777" w:rsidR="0094148A" w:rsidRPr="00F10106" w:rsidRDefault="0094148A" w:rsidP="005E0BB1">
            <w:pPr>
              <w:suppressAutoHyphens/>
              <w:ind w:firstLine="0"/>
              <w:rPr>
                <w:b/>
                <w:bCs/>
                <w:iCs/>
              </w:rPr>
            </w:pPr>
            <w:r w:rsidRPr="00F10106">
              <w:rPr>
                <w:b/>
                <w:bCs/>
                <w:iCs/>
              </w:rPr>
              <w:t>50</w:t>
            </w:r>
          </w:p>
        </w:tc>
      </w:tr>
      <w:tr w:rsidR="0094148A" w:rsidRPr="003E4B8C" w14:paraId="5C5FD642" w14:textId="77777777" w:rsidTr="00D82AA6">
        <w:trPr>
          <w:trHeight w:val="510"/>
        </w:trPr>
        <w:tc>
          <w:tcPr>
            <w:tcW w:w="5000" w:type="pct"/>
            <w:gridSpan w:val="2"/>
            <w:vAlign w:val="center"/>
          </w:tcPr>
          <w:p w14:paraId="65A09422" w14:textId="77777777" w:rsidR="0094148A" w:rsidRPr="003E4B8C" w:rsidRDefault="0094148A" w:rsidP="005E0BB1">
            <w:pPr>
              <w:suppressAutoHyphens/>
              <w:ind w:firstLine="0"/>
              <w:rPr>
                <w:iCs/>
              </w:rPr>
            </w:pPr>
            <w:r w:rsidRPr="003E4B8C">
              <w:t>в т. ч.:</w:t>
            </w:r>
          </w:p>
        </w:tc>
      </w:tr>
      <w:tr w:rsidR="0094148A" w:rsidRPr="003E4B8C" w14:paraId="645B2957" w14:textId="77777777" w:rsidTr="00D82AA6">
        <w:trPr>
          <w:trHeight w:val="510"/>
        </w:trPr>
        <w:tc>
          <w:tcPr>
            <w:tcW w:w="3685" w:type="pct"/>
            <w:vAlign w:val="center"/>
          </w:tcPr>
          <w:p w14:paraId="63AB901F" w14:textId="77777777" w:rsidR="0094148A" w:rsidRPr="003E4B8C" w:rsidRDefault="0094148A" w:rsidP="005E0BB1">
            <w:pPr>
              <w:suppressAutoHyphens/>
              <w:ind w:firstLine="0"/>
            </w:pPr>
            <w:r w:rsidRPr="003E4B8C">
              <w:t>теоретическое обучение</w:t>
            </w:r>
          </w:p>
        </w:tc>
        <w:tc>
          <w:tcPr>
            <w:tcW w:w="1315" w:type="pct"/>
            <w:vAlign w:val="center"/>
          </w:tcPr>
          <w:p w14:paraId="47C4CF8D" w14:textId="77777777" w:rsidR="0094148A" w:rsidRPr="003E4B8C" w:rsidRDefault="0094148A" w:rsidP="005E0BB1">
            <w:pPr>
              <w:suppressAutoHyphens/>
              <w:ind w:firstLine="0"/>
              <w:rPr>
                <w:iCs/>
              </w:rPr>
            </w:pPr>
            <w:r>
              <w:rPr>
                <w:iCs/>
              </w:rPr>
              <w:t>2</w:t>
            </w:r>
            <w:r w:rsidR="00F10106">
              <w:rPr>
                <w:iCs/>
              </w:rPr>
              <w:t>4</w:t>
            </w:r>
          </w:p>
        </w:tc>
      </w:tr>
      <w:tr w:rsidR="0094148A" w:rsidRPr="003E4B8C" w14:paraId="6F59E523" w14:textId="77777777" w:rsidTr="00D82AA6">
        <w:trPr>
          <w:trHeight w:val="510"/>
        </w:trPr>
        <w:tc>
          <w:tcPr>
            <w:tcW w:w="3685" w:type="pct"/>
            <w:vAlign w:val="center"/>
          </w:tcPr>
          <w:p w14:paraId="184DD5A2" w14:textId="77777777" w:rsidR="0094148A" w:rsidRPr="003E4B8C" w:rsidRDefault="0094148A" w:rsidP="005E0BB1">
            <w:pPr>
              <w:suppressAutoHyphens/>
              <w:ind w:firstLine="0"/>
            </w:pPr>
            <w:r w:rsidRPr="003E4B8C">
              <w:t>практические занятия</w:t>
            </w:r>
            <w:r w:rsidRPr="003E4B8C">
              <w:rPr>
                <w:i/>
              </w:rPr>
              <w:t xml:space="preserve"> (если предусмотрено)</w:t>
            </w:r>
          </w:p>
        </w:tc>
        <w:tc>
          <w:tcPr>
            <w:tcW w:w="1315" w:type="pct"/>
            <w:vAlign w:val="center"/>
          </w:tcPr>
          <w:p w14:paraId="7D097852" w14:textId="77777777" w:rsidR="0094148A" w:rsidRPr="003E4B8C" w:rsidRDefault="0094148A" w:rsidP="005E0BB1">
            <w:pPr>
              <w:suppressAutoHyphens/>
              <w:ind w:firstLine="0"/>
              <w:rPr>
                <w:iCs/>
              </w:rPr>
            </w:pPr>
            <w:r>
              <w:rPr>
                <w:iCs/>
              </w:rPr>
              <w:t>50</w:t>
            </w:r>
          </w:p>
        </w:tc>
      </w:tr>
      <w:tr w:rsidR="0094148A" w:rsidRPr="003E4B8C" w14:paraId="60A587D6" w14:textId="77777777" w:rsidTr="00D82AA6">
        <w:trPr>
          <w:trHeight w:val="510"/>
        </w:trPr>
        <w:tc>
          <w:tcPr>
            <w:tcW w:w="3685" w:type="pct"/>
            <w:vAlign w:val="center"/>
          </w:tcPr>
          <w:p w14:paraId="66B85996" w14:textId="77777777" w:rsidR="0094148A" w:rsidRPr="003E4B8C" w:rsidRDefault="0094148A" w:rsidP="005E0BB1">
            <w:pPr>
              <w:suppressAutoHyphens/>
              <w:ind w:firstLine="0"/>
              <w:rPr>
                <w:i/>
              </w:rPr>
            </w:pPr>
            <w:r w:rsidRPr="003E4B8C">
              <w:rPr>
                <w:i/>
              </w:rPr>
              <w:t xml:space="preserve">Самостоятельная работа </w:t>
            </w:r>
            <w:r w:rsidRPr="003E4B8C">
              <w:rPr>
                <w:b/>
                <w:i/>
                <w:vertAlign w:val="superscript"/>
              </w:rPr>
              <w:footnoteReference w:id="33"/>
            </w:r>
          </w:p>
        </w:tc>
        <w:tc>
          <w:tcPr>
            <w:tcW w:w="1315" w:type="pct"/>
            <w:vAlign w:val="center"/>
          </w:tcPr>
          <w:p w14:paraId="4951C2A8" w14:textId="77777777" w:rsidR="0094148A" w:rsidRPr="003E4B8C" w:rsidRDefault="0094148A" w:rsidP="005E0BB1">
            <w:pPr>
              <w:suppressAutoHyphens/>
              <w:ind w:firstLine="0"/>
              <w:rPr>
                <w:iCs/>
              </w:rPr>
            </w:pPr>
            <w:r w:rsidRPr="003E4B8C">
              <w:rPr>
                <w:iCs/>
              </w:rPr>
              <w:t>-</w:t>
            </w:r>
          </w:p>
        </w:tc>
      </w:tr>
      <w:tr w:rsidR="0094148A" w:rsidRPr="003E4B8C" w14:paraId="649D1AD0" w14:textId="77777777" w:rsidTr="00D82AA6">
        <w:trPr>
          <w:trHeight w:val="510"/>
        </w:trPr>
        <w:tc>
          <w:tcPr>
            <w:tcW w:w="3685" w:type="pct"/>
            <w:vAlign w:val="center"/>
          </w:tcPr>
          <w:p w14:paraId="495910A8" w14:textId="2BA03132" w:rsidR="0094148A" w:rsidRPr="003E4B8C" w:rsidRDefault="0094148A" w:rsidP="005E0BB1">
            <w:pPr>
              <w:suppressAutoHyphens/>
              <w:ind w:firstLine="0"/>
              <w:rPr>
                <w:i/>
              </w:rPr>
            </w:pPr>
            <w:r w:rsidRPr="003E4B8C">
              <w:rPr>
                <w:b/>
                <w:iCs/>
              </w:rPr>
              <w:t>Промежуточная аттестация</w:t>
            </w:r>
            <w:r>
              <w:rPr>
                <w:b/>
                <w:iCs/>
              </w:rPr>
              <w:t xml:space="preserve"> </w:t>
            </w:r>
          </w:p>
        </w:tc>
        <w:tc>
          <w:tcPr>
            <w:tcW w:w="1315" w:type="pct"/>
            <w:vAlign w:val="center"/>
          </w:tcPr>
          <w:p w14:paraId="78E0D6CB" w14:textId="77777777" w:rsidR="0094148A" w:rsidRPr="003E4B8C" w:rsidRDefault="0094148A" w:rsidP="005E0BB1">
            <w:pPr>
              <w:suppressAutoHyphens/>
              <w:ind w:firstLine="0"/>
              <w:rPr>
                <w:iCs/>
              </w:rPr>
            </w:pPr>
            <w:r>
              <w:rPr>
                <w:iCs/>
              </w:rPr>
              <w:t>2</w:t>
            </w:r>
            <w:r w:rsidR="00F10106">
              <w:rPr>
                <w:rStyle w:val="ac"/>
                <w:iCs/>
              </w:rPr>
              <w:footnoteReference w:id="34"/>
            </w:r>
          </w:p>
        </w:tc>
      </w:tr>
    </w:tbl>
    <w:p w14:paraId="7A1A7B25" w14:textId="77777777" w:rsidR="0094148A" w:rsidRPr="003E4B8C" w:rsidRDefault="0094148A" w:rsidP="0094148A">
      <w:pPr>
        <w:rPr>
          <w:b/>
          <w:i/>
        </w:rPr>
        <w:sectPr w:rsidR="0094148A" w:rsidRPr="003E4B8C" w:rsidSect="00733AEF">
          <w:pgSz w:w="11906" w:h="16838"/>
          <w:pgMar w:top="1134" w:right="850" w:bottom="284" w:left="1701" w:header="708" w:footer="708" w:gutter="0"/>
          <w:cols w:space="720"/>
          <w:docGrid w:linePitch="299"/>
        </w:sectPr>
      </w:pPr>
    </w:p>
    <w:p w14:paraId="64F3359F" w14:textId="77777777" w:rsidR="0094148A" w:rsidRPr="003E4B8C" w:rsidRDefault="0094148A" w:rsidP="00D82AA6">
      <w:pPr>
        <w:spacing w:after="120"/>
        <w:rPr>
          <w:b/>
          <w:bCs/>
        </w:rPr>
      </w:pPr>
      <w:r w:rsidRPr="003E4B8C">
        <w:rPr>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9091"/>
        <w:gridCol w:w="2132"/>
        <w:gridCol w:w="1936"/>
      </w:tblGrid>
      <w:tr w:rsidR="0094148A" w:rsidRPr="003E4B8C" w14:paraId="3FFCE907" w14:textId="77777777" w:rsidTr="00D82AA6">
        <w:trPr>
          <w:trHeight w:val="20"/>
        </w:trPr>
        <w:tc>
          <w:tcPr>
            <w:tcW w:w="649" w:type="pct"/>
            <w:vAlign w:val="center"/>
          </w:tcPr>
          <w:p w14:paraId="615D0647" w14:textId="77777777" w:rsidR="0094148A" w:rsidRPr="003E4B8C" w:rsidRDefault="0094148A" w:rsidP="005E0BB1">
            <w:pPr>
              <w:suppressAutoHyphens/>
              <w:ind w:firstLine="0"/>
              <w:jc w:val="center"/>
              <w:rPr>
                <w:b/>
                <w:bCs/>
              </w:rPr>
            </w:pPr>
            <w:r w:rsidRPr="003E4B8C">
              <w:rPr>
                <w:b/>
                <w:bCs/>
              </w:rPr>
              <w:t>Наименование разделов и тем</w:t>
            </w:r>
          </w:p>
        </w:tc>
        <w:tc>
          <w:tcPr>
            <w:tcW w:w="3006" w:type="pct"/>
            <w:vAlign w:val="center"/>
          </w:tcPr>
          <w:p w14:paraId="48C6B2C0" w14:textId="77777777" w:rsidR="0094148A" w:rsidRPr="003E4B8C" w:rsidRDefault="0094148A" w:rsidP="005E0BB1">
            <w:pPr>
              <w:suppressAutoHyphens/>
              <w:ind w:firstLine="0"/>
              <w:jc w:val="center"/>
              <w:rPr>
                <w:b/>
                <w:bCs/>
              </w:rPr>
            </w:pPr>
            <w:r w:rsidRPr="003E4B8C">
              <w:rPr>
                <w:b/>
                <w:bCs/>
              </w:rPr>
              <w:t>Содержание учебного материала и формы организации деятельности обучающихся</w:t>
            </w:r>
          </w:p>
        </w:tc>
        <w:tc>
          <w:tcPr>
            <w:tcW w:w="705" w:type="pct"/>
            <w:vAlign w:val="center"/>
          </w:tcPr>
          <w:p w14:paraId="09C44B3E" w14:textId="1E2A06EA" w:rsidR="0094148A" w:rsidRPr="003E4B8C" w:rsidRDefault="0094148A" w:rsidP="005E0BB1">
            <w:pPr>
              <w:suppressAutoHyphens/>
              <w:ind w:firstLine="0"/>
              <w:jc w:val="center"/>
              <w:rPr>
                <w:b/>
                <w:bCs/>
              </w:rPr>
            </w:pPr>
            <w:r w:rsidRPr="003E4B8C">
              <w:rPr>
                <w:b/>
                <w:bCs/>
              </w:rPr>
              <w:t>Объем, акад. ч</w:t>
            </w:r>
            <w:r w:rsidR="00D82AA6">
              <w:rPr>
                <w:b/>
                <w:bCs/>
              </w:rPr>
              <w:t>.</w:t>
            </w:r>
            <w:r w:rsidRPr="003E4B8C">
              <w:rPr>
                <w:b/>
                <w:bCs/>
              </w:rPr>
              <w:t xml:space="preserve"> / в том числе в форме практической подготовки, акад</w:t>
            </w:r>
            <w:r w:rsidR="00D82AA6">
              <w:rPr>
                <w:b/>
                <w:bCs/>
              </w:rPr>
              <w:t>.</w:t>
            </w:r>
            <w:r w:rsidRPr="003E4B8C">
              <w:rPr>
                <w:b/>
                <w:bCs/>
              </w:rPr>
              <w:t xml:space="preserve"> ч</w:t>
            </w:r>
            <w:r w:rsidR="00D82AA6">
              <w:rPr>
                <w:b/>
                <w:bCs/>
              </w:rPr>
              <w:t>.</w:t>
            </w:r>
          </w:p>
        </w:tc>
        <w:tc>
          <w:tcPr>
            <w:tcW w:w="640" w:type="pct"/>
            <w:vAlign w:val="center"/>
          </w:tcPr>
          <w:p w14:paraId="4A8734AF" w14:textId="484C29BD" w:rsidR="0094148A" w:rsidRPr="003E4B8C" w:rsidRDefault="00D82AA6" w:rsidP="005E0BB1">
            <w:pPr>
              <w:suppressAutoHyphens/>
              <w:ind w:firstLine="0"/>
              <w:jc w:val="center"/>
              <w:rPr>
                <w:b/>
                <w:bCs/>
              </w:rPr>
            </w:pPr>
            <w:r w:rsidRPr="00A450A8">
              <w:rPr>
                <w:b/>
                <w:bCs/>
              </w:rPr>
              <w:t xml:space="preserve">Коды компетенций </w:t>
            </w:r>
            <w:r w:rsidRPr="00A450A8">
              <w:rPr>
                <w:b/>
                <w:bCs/>
              </w:rPr>
              <w:br/>
              <w:t>и личностных результатов, формированию которых способствует элемент программы</w:t>
            </w:r>
          </w:p>
        </w:tc>
      </w:tr>
      <w:tr w:rsidR="0094148A" w:rsidRPr="003E4B8C" w14:paraId="2798AC1A" w14:textId="77777777" w:rsidTr="00D82AA6">
        <w:trPr>
          <w:trHeight w:val="371"/>
        </w:trPr>
        <w:tc>
          <w:tcPr>
            <w:tcW w:w="649" w:type="pct"/>
          </w:tcPr>
          <w:p w14:paraId="64848802" w14:textId="77777777" w:rsidR="0094148A" w:rsidRPr="003E4B8C" w:rsidRDefault="0094148A" w:rsidP="005E0BB1">
            <w:pPr>
              <w:ind w:firstLine="0"/>
              <w:jc w:val="center"/>
              <w:rPr>
                <w:b/>
                <w:bCs/>
                <w:i/>
                <w:iCs/>
              </w:rPr>
            </w:pPr>
            <w:r w:rsidRPr="003E4B8C">
              <w:rPr>
                <w:b/>
                <w:bCs/>
                <w:i/>
                <w:iCs/>
              </w:rPr>
              <w:t>1</w:t>
            </w:r>
          </w:p>
        </w:tc>
        <w:tc>
          <w:tcPr>
            <w:tcW w:w="3006" w:type="pct"/>
          </w:tcPr>
          <w:p w14:paraId="4B62A618" w14:textId="77777777" w:rsidR="0094148A" w:rsidRPr="003E4B8C" w:rsidRDefault="0094148A" w:rsidP="005E0BB1">
            <w:pPr>
              <w:ind w:firstLine="0"/>
              <w:jc w:val="center"/>
              <w:rPr>
                <w:b/>
                <w:bCs/>
                <w:i/>
                <w:iCs/>
              </w:rPr>
            </w:pPr>
            <w:r w:rsidRPr="003E4B8C">
              <w:rPr>
                <w:b/>
                <w:bCs/>
                <w:i/>
                <w:iCs/>
              </w:rPr>
              <w:t>2</w:t>
            </w:r>
          </w:p>
        </w:tc>
        <w:tc>
          <w:tcPr>
            <w:tcW w:w="705" w:type="pct"/>
          </w:tcPr>
          <w:p w14:paraId="228AB9BE" w14:textId="77777777" w:rsidR="0094148A" w:rsidRPr="003E4B8C" w:rsidRDefault="0094148A" w:rsidP="005E0BB1">
            <w:pPr>
              <w:ind w:firstLine="0"/>
              <w:jc w:val="center"/>
              <w:rPr>
                <w:b/>
                <w:bCs/>
                <w:i/>
                <w:iCs/>
              </w:rPr>
            </w:pPr>
            <w:r w:rsidRPr="003E4B8C">
              <w:rPr>
                <w:b/>
                <w:bCs/>
                <w:i/>
                <w:iCs/>
              </w:rPr>
              <w:t>3</w:t>
            </w:r>
          </w:p>
        </w:tc>
        <w:tc>
          <w:tcPr>
            <w:tcW w:w="640" w:type="pct"/>
          </w:tcPr>
          <w:p w14:paraId="3F046B64" w14:textId="77777777" w:rsidR="0094148A" w:rsidRPr="003E4B8C" w:rsidRDefault="0094148A" w:rsidP="005E0BB1">
            <w:pPr>
              <w:ind w:firstLine="0"/>
              <w:jc w:val="center"/>
              <w:rPr>
                <w:b/>
                <w:bCs/>
                <w:i/>
                <w:iCs/>
              </w:rPr>
            </w:pPr>
            <w:r w:rsidRPr="003E4B8C">
              <w:rPr>
                <w:b/>
                <w:bCs/>
                <w:i/>
                <w:iCs/>
              </w:rPr>
              <w:t>4</w:t>
            </w:r>
          </w:p>
        </w:tc>
      </w:tr>
      <w:tr w:rsidR="0094148A" w:rsidRPr="003E4B8C" w14:paraId="05BEB829" w14:textId="77777777" w:rsidTr="00D82AA6">
        <w:trPr>
          <w:trHeight w:val="371"/>
        </w:trPr>
        <w:tc>
          <w:tcPr>
            <w:tcW w:w="3655" w:type="pct"/>
            <w:gridSpan w:val="2"/>
          </w:tcPr>
          <w:p w14:paraId="270F33F1" w14:textId="77777777" w:rsidR="0094148A" w:rsidRPr="003E4B8C" w:rsidRDefault="0094148A" w:rsidP="005E0BB1">
            <w:pPr>
              <w:spacing w:line="360" w:lineRule="auto"/>
              <w:ind w:firstLine="0"/>
              <w:rPr>
                <w:b/>
                <w:bCs/>
              </w:rPr>
            </w:pPr>
            <w:r w:rsidRPr="003E4B8C">
              <w:rPr>
                <w:b/>
                <w:bCs/>
              </w:rPr>
              <w:t xml:space="preserve">Раздел 1. </w:t>
            </w:r>
            <w:r>
              <w:rPr>
                <w:b/>
                <w:bCs/>
              </w:rPr>
              <w:t>Стандартизация и подтверждение соответствия</w:t>
            </w:r>
          </w:p>
        </w:tc>
        <w:tc>
          <w:tcPr>
            <w:tcW w:w="705" w:type="pct"/>
          </w:tcPr>
          <w:p w14:paraId="0D487DDE" w14:textId="77777777" w:rsidR="0094148A" w:rsidRPr="00147735" w:rsidRDefault="0094148A" w:rsidP="005E0BB1">
            <w:pPr>
              <w:ind w:firstLine="0"/>
              <w:jc w:val="center"/>
              <w:rPr>
                <w:b/>
                <w:bCs/>
                <w:iCs/>
              </w:rPr>
            </w:pPr>
            <w:r>
              <w:rPr>
                <w:b/>
                <w:iCs/>
              </w:rPr>
              <w:t>24</w:t>
            </w:r>
          </w:p>
        </w:tc>
        <w:tc>
          <w:tcPr>
            <w:tcW w:w="640" w:type="pct"/>
          </w:tcPr>
          <w:p w14:paraId="311174E8" w14:textId="77777777" w:rsidR="0094148A" w:rsidRPr="003E4B8C" w:rsidRDefault="0094148A" w:rsidP="005E0BB1">
            <w:pPr>
              <w:ind w:firstLine="0"/>
              <w:jc w:val="center"/>
              <w:rPr>
                <w:b/>
                <w:bCs/>
                <w:i/>
                <w:iCs/>
              </w:rPr>
            </w:pPr>
          </w:p>
        </w:tc>
      </w:tr>
      <w:tr w:rsidR="0094148A" w:rsidRPr="003E4B8C" w14:paraId="0A743624" w14:textId="77777777" w:rsidTr="00D82AA6">
        <w:trPr>
          <w:trHeight w:val="20"/>
        </w:trPr>
        <w:tc>
          <w:tcPr>
            <w:tcW w:w="649" w:type="pct"/>
            <w:vMerge w:val="restart"/>
          </w:tcPr>
          <w:p w14:paraId="00ABA223" w14:textId="77777777" w:rsidR="0094148A" w:rsidRDefault="0094148A" w:rsidP="005E0BB1">
            <w:pPr>
              <w:ind w:firstLine="0"/>
              <w:rPr>
                <w:b/>
                <w:bCs/>
              </w:rPr>
            </w:pPr>
            <w:r w:rsidRPr="003E4B8C">
              <w:rPr>
                <w:b/>
                <w:bCs/>
              </w:rPr>
              <w:t>Тема 1.</w:t>
            </w:r>
            <w:r>
              <w:rPr>
                <w:b/>
                <w:bCs/>
              </w:rPr>
              <w:t>1</w:t>
            </w:r>
          </w:p>
          <w:p w14:paraId="5377D6C1" w14:textId="77777777" w:rsidR="0094148A" w:rsidRPr="003E4B8C" w:rsidRDefault="0094148A" w:rsidP="005E0BB1">
            <w:pPr>
              <w:ind w:firstLine="0"/>
              <w:rPr>
                <w:b/>
                <w:bCs/>
              </w:rPr>
            </w:pPr>
            <w:r>
              <w:rPr>
                <w:b/>
                <w:bCs/>
              </w:rPr>
              <w:t>Основы стандартизации</w:t>
            </w:r>
          </w:p>
          <w:p w14:paraId="3776933D" w14:textId="77777777" w:rsidR="0094148A" w:rsidRPr="003E4B8C" w:rsidRDefault="0094148A" w:rsidP="005E0BB1">
            <w:pPr>
              <w:ind w:firstLine="0"/>
              <w:rPr>
                <w:b/>
                <w:bCs/>
              </w:rPr>
            </w:pPr>
          </w:p>
        </w:tc>
        <w:tc>
          <w:tcPr>
            <w:tcW w:w="3006" w:type="pct"/>
          </w:tcPr>
          <w:p w14:paraId="5AFB6A65" w14:textId="77777777" w:rsidR="0094148A" w:rsidRPr="003E4B8C" w:rsidRDefault="0094148A" w:rsidP="005E0BB1">
            <w:pPr>
              <w:ind w:firstLine="0"/>
              <w:rPr>
                <w:b/>
                <w:bCs/>
                <w:i/>
              </w:rPr>
            </w:pPr>
            <w:r w:rsidRPr="003E4B8C">
              <w:rPr>
                <w:b/>
                <w:bCs/>
              </w:rPr>
              <w:t>Содержание учебного материала</w:t>
            </w:r>
          </w:p>
        </w:tc>
        <w:tc>
          <w:tcPr>
            <w:tcW w:w="705" w:type="pct"/>
            <w:vAlign w:val="center"/>
          </w:tcPr>
          <w:p w14:paraId="7A2D795B" w14:textId="77777777" w:rsidR="0094148A" w:rsidRPr="00147735" w:rsidRDefault="0094148A" w:rsidP="005E0BB1">
            <w:pPr>
              <w:suppressAutoHyphens/>
              <w:ind w:firstLine="0"/>
              <w:jc w:val="center"/>
              <w:rPr>
                <w:b/>
                <w:iCs/>
              </w:rPr>
            </w:pPr>
            <w:r w:rsidRPr="00147735">
              <w:rPr>
                <w:b/>
                <w:iCs/>
              </w:rPr>
              <w:t>16</w:t>
            </w:r>
          </w:p>
        </w:tc>
        <w:tc>
          <w:tcPr>
            <w:tcW w:w="640" w:type="pct"/>
            <w:vMerge w:val="restart"/>
          </w:tcPr>
          <w:p w14:paraId="3D95A201" w14:textId="77777777" w:rsidR="0094148A" w:rsidRPr="00D82AA6" w:rsidRDefault="0094148A" w:rsidP="00D82AA6">
            <w:pPr>
              <w:ind w:firstLine="0"/>
              <w:jc w:val="center"/>
              <w:rPr>
                <w:bCs/>
                <w:iCs/>
              </w:rPr>
            </w:pPr>
            <w:r w:rsidRPr="00D82AA6">
              <w:rPr>
                <w:bCs/>
                <w:iCs/>
              </w:rPr>
              <w:t>ПК 2.1</w:t>
            </w:r>
          </w:p>
          <w:p w14:paraId="3074C347" w14:textId="77777777" w:rsidR="0094148A" w:rsidRPr="00D82AA6" w:rsidRDefault="0094148A" w:rsidP="00D82AA6">
            <w:pPr>
              <w:ind w:firstLine="0"/>
              <w:jc w:val="center"/>
              <w:rPr>
                <w:bCs/>
                <w:i/>
              </w:rPr>
            </w:pPr>
            <w:r w:rsidRPr="00D82AA6">
              <w:rPr>
                <w:bCs/>
                <w:iCs/>
              </w:rPr>
              <w:t>ОК 01, ОК 02, ОК 09</w:t>
            </w:r>
          </w:p>
        </w:tc>
      </w:tr>
      <w:tr w:rsidR="0094148A" w:rsidRPr="003E4B8C" w14:paraId="06BCE810" w14:textId="77777777" w:rsidTr="00D82AA6">
        <w:trPr>
          <w:trHeight w:val="631"/>
        </w:trPr>
        <w:tc>
          <w:tcPr>
            <w:tcW w:w="649" w:type="pct"/>
            <w:vMerge/>
          </w:tcPr>
          <w:p w14:paraId="274DB129" w14:textId="77777777" w:rsidR="0094148A" w:rsidRPr="003E4B8C" w:rsidRDefault="0094148A" w:rsidP="005E0BB1">
            <w:pPr>
              <w:ind w:firstLine="0"/>
              <w:rPr>
                <w:b/>
                <w:bCs/>
                <w:i/>
              </w:rPr>
            </w:pPr>
          </w:p>
        </w:tc>
        <w:tc>
          <w:tcPr>
            <w:tcW w:w="3006" w:type="pct"/>
          </w:tcPr>
          <w:p w14:paraId="6A924091" w14:textId="6592F1F4" w:rsidR="0094148A" w:rsidRPr="000C5E40" w:rsidRDefault="0094148A" w:rsidP="005E0BB1">
            <w:pPr>
              <w:ind w:firstLine="0"/>
              <w:jc w:val="both"/>
              <w:rPr>
                <w:bCs/>
              </w:rPr>
            </w:pPr>
            <w:r w:rsidRPr="000C5E40">
              <w:rPr>
                <w:bCs/>
              </w:rPr>
              <w:t>1.</w:t>
            </w:r>
            <w:r w:rsidR="00587D89">
              <w:rPr>
                <w:b/>
                <w:bCs/>
              </w:rPr>
              <w:t xml:space="preserve"> </w:t>
            </w:r>
            <w:r w:rsidRPr="000C5E40">
              <w:rPr>
                <w:bCs/>
              </w:rPr>
              <w:t>Основные понятия и определения стандартизации. ФЗ «О стандартизации в РФ»,</w:t>
            </w:r>
            <w:r>
              <w:rPr>
                <w:bCs/>
              </w:rPr>
              <w:t xml:space="preserve"> цели и задачи стандартизации</w:t>
            </w:r>
          </w:p>
        </w:tc>
        <w:tc>
          <w:tcPr>
            <w:tcW w:w="705" w:type="pct"/>
            <w:vMerge w:val="restart"/>
            <w:vAlign w:val="center"/>
          </w:tcPr>
          <w:p w14:paraId="07C3F03E" w14:textId="77777777" w:rsidR="0094148A" w:rsidRPr="000C5E40" w:rsidRDefault="0094148A" w:rsidP="005E0BB1">
            <w:pPr>
              <w:suppressAutoHyphens/>
              <w:ind w:firstLine="0"/>
              <w:jc w:val="center"/>
              <w:rPr>
                <w:b/>
                <w:bCs/>
                <w:iCs/>
              </w:rPr>
            </w:pPr>
            <w:r>
              <w:rPr>
                <w:b/>
                <w:bCs/>
                <w:iCs/>
              </w:rPr>
              <w:t>6</w:t>
            </w:r>
          </w:p>
        </w:tc>
        <w:tc>
          <w:tcPr>
            <w:tcW w:w="640" w:type="pct"/>
            <w:vMerge/>
          </w:tcPr>
          <w:p w14:paraId="02E42DC7" w14:textId="77777777" w:rsidR="0094148A" w:rsidRPr="00D82AA6" w:rsidRDefault="0094148A" w:rsidP="00D82AA6">
            <w:pPr>
              <w:ind w:firstLine="0"/>
              <w:jc w:val="center"/>
              <w:rPr>
                <w:bCs/>
                <w:i/>
              </w:rPr>
            </w:pPr>
          </w:p>
        </w:tc>
      </w:tr>
      <w:tr w:rsidR="0094148A" w:rsidRPr="003E4B8C" w14:paraId="0020B75C" w14:textId="77777777" w:rsidTr="00D82AA6">
        <w:trPr>
          <w:trHeight w:val="543"/>
        </w:trPr>
        <w:tc>
          <w:tcPr>
            <w:tcW w:w="649" w:type="pct"/>
            <w:vMerge/>
          </w:tcPr>
          <w:p w14:paraId="181F6D35" w14:textId="77777777" w:rsidR="0094148A" w:rsidRPr="003E4B8C" w:rsidRDefault="0094148A" w:rsidP="005E0BB1">
            <w:pPr>
              <w:ind w:firstLine="0"/>
              <w:rPr>
                <w:b/>
                <w:bCs/>
                <w:i/>
              </w:rPr>
            </w:pPr>
          </w:p>
        </w:tc>
        <w:tc>
          <w:tcPr>
            <w:tcW w:w="3006" w:type="pct"/>
          </w:tcPr>
          <w:p w14:paraId="08AD47FD" w14:textId="77777777" w:rsidR="0094148A" w:rsidRPr="000C5E40" w:rsidRDefault="0094148A" w:rsidP="005E0BB1">
            <w:pPr>
              <w:ind w:firstLine="0"/>
              <w:jc w:val="both"/>
              <w:rPr>
                <w:b/>
                <w:bCs/>
              </w:rPr>
            </w:pPr>
            <w:r w:rsidRPr="000C5E40">
              <w:rPr>
                <w:bCs/>
              </w:rPr>
              <w:t>2.Методические основы стандартизации. Виды и методы стандартизации, ряды предпочтительных чисел, стандартизация межотраслевых систем.</w:t>
            </w:r>
          </w:p>
        </w:tc>
        <w:tc>
          <w:tcPr>
            <w:tcW w:w="705" w:type="pct"/>
            <w:vMerge/>
            <w:vAlign w:val="center"/>
          </w:tcPr>
          <w:p w14:paraId="7AAF72E9" w14:textId="77777777" w:rsidR="0094148A" w:rsidRDefault="0094148A" w:rsidP="005E0BB1">
            <w:pPr>
              <w:suppressAutoHyphens/>
              <w:ind w:firstLine="0"/>
              <w:jc w:val="center"/>
              <w:rPr>
                <w:b/>
                <w:bCs/>
                <w:iCs/>
              </w:rPr>
            </w:pPr>
          </w:p>
        </w:tc>
        <w:tc>
          <w:tcPr>
            <w:tcW w:w="640" w:type="pct"/>
            <w:vMerge/>
          </w:tcPr>
          <w:p w14:paraId="37D84D78" w14:textId="77777777" w:rsidR="0094148A" w:rsidRPr="00D82AA6" w:rsidRDefault="0094148A" w:rsidP="00D82AA6">
            <w:pPr>
              <w:ind w:firstLine="0"/>
              <w:jc w:val="center"/>
              <w:rPr>
                <w:bCs/>
                <w:i/>
              </w:rPr>
            </w:pPr>
          </w:p>
        </w:tc>
      </w:tr>
      <w:tr w:rsidR="0094148A" w:rsidRPr="003E4B8C" w14:paraId="1A529815" w14:textId="77777777" w:rsidTr="00D82AA6">
        <w:trPr>
          <w:trHeight w:val="20"/>
        </w:trPr>
        <w:tc>
          <w:tcPr>
            <w:tcW w:w="649" w:type="pct"/>
            <w:vMerge/>
          </w:tcPr>
          <w:p w14:paraId="0226F1D5" w14:textId="77777777" w:rsidR="0094148A" w:rsidRPr="003E4B8C" w:rsidRDefault="0094148A" w:rsidP="005E0BB1">
            <w:pPr>
              <w:ind w:firstLine="0"/>
              <w:rPr>
                <w:b/>
                <w:bCs/>
                <w:i/>
              </w:rPr>
            </w:pPr>
          </w:p>
        </w:tc>
        <w:tc>
          <w:tcPr>
            <w:tcW w:w="3006" w:type="pct"/>
          </w:tcPr>
          <w:p w14:paraId="2B182EB4" w14:textId="77777777" w:rsidR="0094148A" w:rsidRPr="000C5E40" w:rsidRDefault="0094148A" w:rsidP="005E0BB1">
            <w:pPr>
              <w:ind w:firstLine="0"/>
              <w:jc w:val="both"/>
              <w:rPr>
                <w:bCs/>
                <w:i/>
              </w:rPr>
            </w:pPr>
            <w:r w:rsidRPr="000C5E40">
              <w:rPr>
                <w:bCs/>
              </w:rPr>
              <w:t>3.Основные положения национальной системы стандартизации. Национальная система стандартизации (НСС), организации по стандартизации, документы НСС. Экономическая эффективность стандартизации. Международная стандартизация</w:t>
            </w:r>
          </w:p>
        </w:tc>
        <w:tc>
          <w:tcPr>
            <w:tcW w:w="705" w:type="pct"/>
            <w:vMerge/>
            <w:vAlign w:val="center"/>
          </w:tcPr>
          <w:p w14:paraId="59C48BB0" w14:textId="77777777" w:rsidR="0094148A" w:rsidRPr="003E4B8C" w:rsidRDefault="0094148A" w:rsidP="005E0BB1">
            <w:pPr>
              <w:suppressAutoHyphens/>
              <w:ind w:firstLine="0"/>
              <w:jc w:val="both"/>
              <w:rPr>
                <w:bCs/>
                <w:i/>
                <w:iCs/>
              </w:rPr>
            </w:pPr>
          </w:p>
        </w:tc>
        <w:tc>
          <w:tcPr>
            <w:tcW w:w="640" w:type="pct"/>
            <w:vMerge/>
          </w:tcPr>
          <w:p w14:paraId="642FD6DC" w14:textId="77777777" w:rsidR="0094148A" w:rsidRPr="00D82AA6" w:rsidRDefault="0094148A" w:rsidP="00D82AA6">
            <w:pPr>
              <w:ind w:firstLine="0"/>
              <w:jc w:val="center"/>
              <w:rPr>
                <w:bCs/>
                <w:i/>
              </w:rPr>
            </w:pPr>
          </w:p>
        </w:tc>
      </w:tr>
      <w:tr w:rsidR="0094148A" w:rsidRPr="003E4B8C" w14:paraId="7B3F4325" w14:textId="77777777" w:rsidTr="00D82AA6">
        <w:trPr>
          <w:trHeight w:val="20"/>
        </w:trPr>
        <w:tc>
          <w:tcPr>
            <w:tcW w:w="649" w:type="pct"/>
            <w:vMerge/>
          </w:tcPr>
          <w:p w14:paraId="6DA10F27" w14:textId="77777777" w:rsidR="0094148A" w:rsidRPr="003E4B8C" w:rsidRDefault="0094148A" w:rsidP="005E0BB1">
            <w:pPr>
              <w:ind w:firstLine="0"/>
              <w:rPr>
                <w:b/>
                <w:bCs/>
                <w:i/>
              </w:rPr>
            </w:pPr>
          </w:p>
        </w:tc>
        <w:tc>
          <w:tcPr>
            <w:tcW w:w="3006" w:type="pct"/>
          </w:tcPr>
          <w:p w14:paraId="56CF4DD8" w14:textId="77777777" w:rsidR="0094148A" w:rsidRPr="003E4B8C" w:rsidRDefault="0094148A" w:rsidP="005E0BB1">
            <w:pPr>
              <w:ind w:firstLine="0"/>
              <w:jc w:val="both"/>
              <w:rPr>
                <w:b/>
                <w:i/>
              </w:rPr>
            </w:pPr>
            <w:r>
              <w:rPr>
                <w:b/>
                <w:bCs/>
              </w:rPr>
              <w:t>В том числе практических</w:t>
            </w:r>
            <w:r w:rsidRPr="003E4B8C">
              <w:rPr>
                <w:b/>
                <w:bCs/>
              </w:rPr>
              <w:t xml:space="preserve"> занятий</w:t>
            </w:r>
          </w:p>
        </w:tc>
        <w:tc>
          <w:tcPr>
            <w:tcW w:w="705" w:type="pct"/>
            <w:vAlign w:val="center"/>
          </w:tcPr>
          <w:p w14:paraId="69EA28EA" w14:textId="77777777" w:rsidR="0094148A" w:rsidRPr="000C5E40" w:rsidRDefault="0094148A" w:rsidP="005E0BB1">
            <w:pPr>
              <w:suppressAutoHyphens/>
              <w:ind w:firstLine="0"/>
              <w:jc w:val="center"/>
              <w:rPr>
                <w:b/>
                <w:iCs/>
              </w:rPr>
            </w:pPr>
            <w:r>
              <w:rPr>
                <w:b/>
                <w:iCs/>
              </w:rPr>
              <w:t>10</w:t>
            </w:r>
          </w:p>
        </w:tc>
        <w:tc>
          <w:tcPr>
            <w:tcW w:w="640" w:type="pct"/>
            <w:vMerge/>
          </w:tcPr>
          <w:p w14:paraId="573083DB" w14:textId="77777777" w:rsidR="0094148A" w:rsidRPr="00D82AA6" w:rsidRDefault="0094148A" w:rsidP="00D82AA6">
            <w:pPr>
              <w:ind w:firstLine="0"/>
              <w:jc w:val="center"/>
              <w:rPr>
                <w:bCs/>
                <w:i/>
              </w:rPr>
            </w:pPr>
          </w:p>
        </w:tc>
      </w:tr>
      <w:tr w:rsidR="0094148A" w:rsidRPr="003E4B8C" w14:paraId="2C7298FF" w14:textId="77777777" w:rsidTr="00D82AA6">
        <w:trPr>
          <w:trHeight w:val="20"/>
        </w:trPr>
        <w:tc>
          <w:tcPr>
            <w:tcW w:w="649" w:type="pct"/>
            <w:vMerge/>
          </w:tcPr>
          <w:p w14:paraId="44FFD36F" w14:textId="77777777" w:rsidR="0094148A" w:rsidRPr="003E4B8C" w:rsidRDefault="0094148A" w:rsidP="005E0BB1">
            <w:pPr>
              <w:ind w:firstLine="0"/>
              <w:rPr>
                <w:b/>
                <w:bCs/>
                <w:i/>
              </w:rPr>
            </w:pPr>
          </w:p>
        </w:tc>
        <w:tc>
          <w:tcPr>
            <w:tcW w:w="3006" w:type="pct"/>
            <w:vAlign w:val="bottom"/>
          </w:tcPr>
          <w:p w14:paraId="255F1FDE" w14:textId="61200D0E" w:rsidR="0094148A" w:rsidRPr="000C5E40" w:rsidRDefault="0094148A" w:rsidP="005E0BB1">
            <w:pPr>
              <w:ind w:firstLine="0"/>
              <w:rPr>
                <w:szCs w:val="24"/>
              </w:rPr>
            </w:pPr>
            <w:r w:rsidRPr="000C5E40">
              <w:rPr>
                <w:b/>
                <w:szCs w:val="24"/>
              </w:rPr>
              <w:t>Практическое занятие №1</w:t>
            </w:r>
            <w:r w:rsidRPr="000C5E40">
              <w:rPr>
                <w:szCs w:val="24"/>
              </w:rPr>
              <w:t xml:space="preserve"> «Основные положения и терминология</w:t>
            </w:r>
            <w:r w:rsidR="00587D89">
              <w:rPr>
                <w:szCs w:val="24"/>
              </w:rPr>
              <w:t xml:space="preserve"> </w:t>
            </w:r>
            <w:r w:rsidRPr="000C5E40">
              <w:rPr>
                <w:szCs w:val="24"/>
              </w:rPr>
              <w:t>ФЗ «О стандартизации в Российской Федерации»</w:t>
            </w:r>
          </w:p>
          <w:p w14:paraId="4D56599F" w14:textId="77777777" w:rsidR="0094148A" w:rsidRPr="000C5E40" w:rsidRDefault="0094148A" w:rsidP="005E0BB1">
            <w:pPr>
              <w:ind w:firstLine="0"/>
              <w:rPr>
                <w:szCs w:val="24"/>
              </w:rPr>
            </w:pPr>
            <w:r w:rsidRPr="000C5E40">
              <w:rPr>
                <w:b/>
                <w:szCs w:val="24"/>
              </w:rPr>
              <w:t xml:space="preserve">Практическое занятие №2 </w:t>
            </w:r>
            <w:r w:rsidRPr="000C5E40">
              <w:rPr>
                <w:szCs w:val="24"/>
              </w:rPr>
              <w:t>«Ознакомительное посещение сайтов</w:t>
            </w:r>
            <w:r>
              <w:rPr>
                <w:szCs w:val="24"/>
              </w:rPr>
              <w:t>:</w:t>
            </w:r>
          </w:p>
          <w:p w14:paraId="04B8F7AA" w14:textId="77777777" w:rsidR="0094148A" w:rsidRPr="000C5E40" w:rsidRDefault="0094148A" w:rsidP="005E0BB1">
            <w:pPr>
              <w:ind w:firstLine="0"/>
              <w:rPr>
                <w:szCs w:val="24"/>
              </w:rPr>
            </w:pPr>
            <w:r>
              <w:rPr>
                <w:szCs w:val="24"/>
              </w:rPr>
              <w:t>Федеральное агентство</w:t>
            </w:r>
            <w:r w:rsidRPr="000C5E40">
              <w:rPr>
                <w:szCs w:val="24"/>
              </w:rPr>
              <w:t xml:space="preserve"> по техническому регулированию и метрологии </w:t>
            </w:r>
            <w:r w:rsidRPr="000C5E40">
              <w:rPr>
                <w:rStyle w:val="ad"/>
              </w:rPr>
              <w:t>https://www.rst.gov.ru/portal/gost</w:t>
            </w:r>
          </w:p>
          <w:p w14:paraId="4701F280" w14:textId="77777777" w:rsidR="0094148A" w:rsidRPr="000C5E40" w:rsidRDefault="0094148A" w:rsidP="005E0BB1">
            <w:pPr>
              <w:ind w:firstLine="0"/>
              <w:rPr>
                <w:szCs w:val="24"/>
              </w:rPr>
            </w:pPr>
            <w:r w:rsidRPr="000C5E40">
              <w:rPr>
                <w:szCs w:val="24"/>
              </w:rPr>
              <w:t xml:space="preserve">Электронный фонд правовых и нормативно-технических документов </w:t>
            </w:r>
            <w:hyperlink r:id="rId90" w:history="1">
              <w:r w:rsidRPr="000C5E40">
                <w:rPr>
                  <w:rStyle w:val="ad"/>
                </w:rPr>
                <w:t>https://docs.cntd.ru/</w:t>
              </w:r>
            </w:hyperlink>
            <w:r w:rsidRPr="000C5E40">
              <w:rPr>
                <w:szCs w:val="24"/>
              </w:rPr>
              <w:t xml:space="preserve"> </w:t>
            </w:r>
          </w:p>
          <w:p w14:paraId="30C0E5C1" w14:textId="77777777" w:rsidR="0094148A" w:rsidRPr="000C5E40" w:rsidRDefault="0094148A" w:rsidP="005E0BB1">
            <w:pPr>
              <w:ind w:firstLine="0"/>
              <w:rPr>
                <w:szCs w:val="24"/>
              </w:rPr>
            </w:pPr>
            <w:r w:rsidRPr="000C5E40">
              <w:rPr>
                <w:szCs w:val="24"/>
              </w:rPr>
              <w:t xml:space="preserve">Федеральный информационный фонд стандартов </w:t>
            </w:r>
            <w:hyperlink r:id="rId91" w:history="1">
              <w:r w:rsidRPr="000C5E40">
                <w:rPr>
                  <w:rStyle w:val="ad"/>
                </w:rPr>
                <w:t>https://www.gostinfo.ru/pages/Maintask/fund/</w:t>
              </w:r>
            </w:hyperlink>
            <w:r w:rsidRPr="000C5E40">
              <w:rPr>
                <w:szCs w:val="24"/>
              </w:rPr>
              <w:t xml:space="preserve"> </w:t>
            </w:r>
          </w:p>
          <w:p w14:paraId="733ADB00" w14:textId="77777777" w:rsidR="0094148A" w:rsidRPr="000C5E40" w:rsidRDefault="0094148A" w:rsidP="005E0BB1">
            <w:pPr>
              <w:ind w:firstLine="0"/>
              <w:rPr>
                <w:szCs w:val="24"/>
              </w:rPr>
            </w:pPr>
            <w:r w:rsidRPr="000C5E40">
              <w:rPr>
                <w:b/>
                <w:szCs w:val="24"/>
              </w:rPr>
              <w:t xml:space="preserve">Практическое занятие №3 </w:t>
            </w:r>
            <w:r w:rsidRPr="000C5E40">
              <w:rPr>
                <w:szCs w:val="24"/>
              </w:rPr>
              <w:t>«Определение коэффициентов унификации»</w:t>
            </w:r>
          </w:p>
          <w:p w14:paraId="33F0908D" w14:textId="77777777" w:rsidR="0094148A" w:rsidRPr="000C5E40" w:rsidRDefault="0094148A" w:rsidP="005E0BB1">
            <w:pPr>
              <w:ind w:firstLine="0"/>
              <w:rPr>
                <w:szCs w:val="24"/>
              </w:rPr>
            </w:pPr>
            <w:r w:rsidRPr="000C5E40">
              <w:rPr>
                <w:b/>
                <w:szCs w:val="24"/>
              </w:rPr>
              <w:t xml:space="preserve">Практическое занятие №4 </w:t>
            </w:r>
            <w:r w:rsidRPr="000C5E40">
              <w:rPr>
                <w:szCs w:val="24"/>
              </w:rPr>
              <w:t>«Решение ситуационных задач на ряды предпочтительных чисел»</w:t>
            </w:r>
          </w:p>
          <w:p w14:paraId="2EE64D50" w14:textId="77777777" w:rsidR="0094148A" w:rsidRPr="00FB52E7" w:rsidRDefault="0094148A" w:rsidP="005E0BB1">
            <w:pPr>
              <w:ind w:firstLine="0"/>
              <w:rPr>
                <w:i/>
              </w:rPr>
            </w:pPr>
            <w:r w:rsidRPr="000C5E40">
              <w:rPr>
                <w:b/>
                <w:szCs w:val="24"/>
              </w:rPr>
              <w:lastRenderedPageBreak/>
              <w:t xml:space="preserve">Практическое занятие №5 </w:t>
            </w:r>
            <w:r w:rsidRPr="000C5E40">
              <w:rPr>
                <w:szCs w:val="24"/>
              </w:rPr>
              <w:t>«Расчёт экономической эффективности стандартизации»</w:t>
            </w:r>
          </w:p>
        </w:tc>
        <w:tc>
          <w:tcPr>
            <w:tcW w:w="705" w:type="pct"/>
            <w:vAlign w:val="center"/>
          </w:tcPr>
          <w:p w14:paraId="5430B29B" w14:textId="77777777" w:rsidR="0094148A" w:rsidRPr="003E4B8C" w:rsidRDefault="0094148A" w:rsidP="005E0BB1">
            <w:pPr>
              <w:suppressAutoHyphens/>
              <w:ind w:firstLine="0"/>
              <w:rPr>
                <w:i/>
                <w:iCs/>
              </w:rPr>
            </w:pPr>
          </w:p>
        </w:tc>
        <w:tc>
          <w:tcPr>
            <w:tcW w:w="640" w:type="pct"/>
            <w:vMerge/>
          </w:tcPr>
          <w:p w14:paraId="6B40B527" w14:textId="77777777" w:rsidR="0094148A" w:rsidRPr="00D82AA6" w:rsidRDefault="0094148A" w:rsidP="00D82AA6">
            <w:pPr>
              <w:ind w:firstLine="0"/>
              <w:jc w:val="center"/>
              <w:rPr>
                <w:bCs/>
                <w:i/>
              </w:rPr>
            </w:pPr>
          </w:p>
        </w:tc>
      </w:tr>
      <w:tr w:rsidR="0094148A" w:rsidRPr="003E4B8C" w14:paraId="45528318" w14:textId="77777777" w:rsidTr="00D82AA6">
        <w:trPr>
          <w:trHeight w:val="415"/>
        </w:trPr>
        <w:tc>
          <w:tcPr>
            <w:tcW w:w="649" w:type="pct"/>
            <w:vMerge w:val="restart"/>
          </w:tcPr>
          <w:p w14:paraId="436443FB" w14:textId="77777777" w:rsidR="0094148A" w:rsidRDefault="0094148A" w:rsidP="005E0BB1">
            <w:pPr>
              <w:ind w:firstLine="0"/>
              <w:rPr>
                <w:b/>
                <w:bCs/>
              </w:rPr>
            </w:pPr>
            <w:r>
              <w:rPr>
                <w:b/>
                <w:bCs/>
              </w:rPr>
              <w:t>Тема 1.2</w:t>
            </w:r>
          </w:p>
          <w:p w14:paraId="7890C9C0" w14:textId="77777777" w:rsidR="0094148A" w:rsidRPr="003E4B8C" w:rsidRDefault="0094148A" w:rsidP="005E0BB1">
            <w:pPr>
              <w:ind w:firstLine="0"/>
              <w:rPr>
                <w:b/>
                <w:bCs/>
              </w:rPr>
            </w:pPr>
            <w:r>
              <w:rPr>
                <w:b/>
                <w:bCs/>
              </w:rPr>
              <w:t>Основы подтверждения соответствия</w:t>
            </w:r>
          </w:p>
        </w:tc>
        <w:tc>
          <w:tcPr>
            <w:tcW w:w="3006" w:type="pct"/>
          </w:tcPr>
          <w:p w14:paraId="6598B539" w14:textId="77777777" w:rsidR="0094148A" w:rsidRPr="003E4B8C" w:rsidRDefault="0094148A" w:rsidP="005E0BB1">
            <w:pPr>
              <w:ind w:firstLine="0"/>
              <w:rPr>
                <w:b/>
                <w:bCs/>
              </w:rPr>
            </w:pPr>
            <w:r w:rsidRPr="003E4B8C">
              <w:rPr>
                <w:b/>
                <w:bCs/>
              </w:rPr>
              <w:t xml:space="preserve">Содержание учебного материала </w:t>
            </w:r>
          </w:p>
        </w:tc>
        <w:tc>
          <w:tcPr>
            <w:tcW w:w="705" w:type="pct"/>
            <w:vAlign w:val="center"/>
          </w:tcPr>
          <w:p w14:paraId="2E6D29E5" w14:textId="77777777" w:rsidR="0094148A" w:rsidRPr="005A1D06" w:rsidRDefault="0094148A" w:rsidP="005E0BB1">
            <w:pPr>
              <w:ind w:firstLine="0"/>
              <w:jc w:val="center"/>
              <w:rPr>
                <w:b/>
              </w:rPr>
            </w:pPr>
            <w:r>
              <w:rPr>
                <w:b/>
              </w:rPr>
              <w:t>8</w:t>
            </w:r>
          </w:p>
        </w:tc>
        <w:tc>
          <w:tcPr>
            <w:tcW w:w="640" w:type="pct"/>
            <w:vMerge w:val="restart"/>
          </w:tcPr>
          <w:p w14:paraId="2CECF608" w14:textId="77777777" w:rsidR="0094148A" w:rsidRPr="00D82AA6" w:rsidRDefault="0094148A" w:rsidP="00D82AA6">
            <w:pPr>
              <w:ind w:firstLine="0"/>
              <w:jc w:val="center"/>
              <w:rPr>
                <w:bCs/>
              </w:rPr>
            </w:pPr>
            <w:r w:rsidRPr="00D82AA6">
              <w:rPr>
                <w:bCs/>
              </w:rPr>
              <w:t>ПК 2.1, ПК 2.3</w:t>
            </w:r>
          </w:p>
          <w:p w14:paraId="19A76175" w14:textId="77777777" w:rsidR="0094148A" w:rsidRPr="00D82AA6" w:rsidRDefault="0094148A" w:rsidP="00D82AA6">
            <w:pPr>
              <w:ind w:firstLine="0"/>
              <w:jc w:val="center"/>
              <w:rPr>
                <w:bCs/>
              </w:rPr>
            </w:pPr>
            <w:r w:rsidRPr="00D82AA6">
              <w:rPr>
                <w:bCs/>
              </w:rPr>
              <w:t>ОК 01, ОК 02, ОК 09</w:t>
            </w:r>
          </w:p>
        </w:tc>
      </w:tr>
      <w:tr w:rsidR="0094148A" w:rsidRPr="003E4B8C" w14:paraId="3F18719E" w14:textId="77777777" w:rsidTr="00D82AA6">
        <w:trPr>
          <w:trHeight w:val="20"/>
        </w:trPr>
        <w:tc>
          <w:tcPr>
            <w:tcW w:w="649" w:type="pct"/>
            <w:vMerge/>
          </w:tcPr>
          <w:p w14:paraId="097C1566" w14:textId="77777777" w:rsidR="0094148A" w:rsidRPr="003E4B8C" w:rsidRDefault="0094148A" w:rsidP="005E0BB1">
            <w:pPr>
              <w:ind w:firstLine="0"/>
              <w:rPr>
                <w:b/>
                <w:bCs/>
              </w:rPr>
            </w:pPr>
          </w:p>
        </w:tc>
        <w:tc>
          <w:tcPr>
            <w:tcW w:w="3006" w:type="pct"/>
          </w:tcPr>
          <w:p w14:paraId="784DB02F" w14:textId="3212F662" w:rsidR="0094148A" w:rsidRPr="005A1D06" w:rsidRDefault="0094148A" w:rsidP="005E0BB1">
            <w:pPr>
              <w:spacing w:after="120"/>
              <w:ind w:firstLine="0"/>
              <w:rPr>
                <w:bCs/>
              </w:rPr>
            </w:pPr>
            <w:r w:rsidRPr="00FB52E7">
              <w:rPr>
                <w:bCs/>
              </w:rPr>
              <w:t>1.</w:t>
            </w:r>
            <w:r w:rsidR="00587D89">
              <w:rPr>
                <w:bCs/>
              </w:rPr>
              <w:t xml:space="preserve"> </w:t>
            </w:r>
            <w:r w:rsidRPr="00FB52E7">
              <w:rPr>
                <w:bCs/>
              </w:rPr>
              <w:t xml:space="preserve">Основные понятия и положения </w:t>
            </w:r>
            <w:r>
              <w:rPr>
                <w:bCs/>
              </w:rPr>
              <w:t>подтверждения</w:t>
            </w:r>
            <w:r w:rsidR="00587D89">
              <w:rPr>
                <w:bCs/>
              </w:rPr>
              <w:t xml:space="preserve"> </w:t>
            </w:r>
            <w:r>
              <w:rPr>
                <w:bCs/>
              </w:rPr>
              <w:t>соответствия. ФЗ «О техническом регулировании», основные понятия, технический регламент, цели и принципы подтверждения соответствия</w:t>
            </w:r>
          </w:p>
        </w:tc>
        <w:tc>
          <w:tcPr>
            <w:tcW w:w="705" w:type="pct"/>
            <w:vMerge w:val="restart"/>
            <w:vAlign w:val="center"/>
          </w:tcPr>
          <w:p w14:paraId="576CFBE0" w14:textId="77777777" w:rsidR="0094148A" w:rsidRPr="003E4B8C" w:rsidRDefault="0094148A" w:rsidP="005E0BB1">
            <w:pPr>
              <w:ind w:firstLine="0"/>
              <w:jc w:val="center"/>
              <w:rPr>
                <w:b/>
                <w:bCs/>
              </w:rPr>
            </w:pPr>
            <w:r>
              <w:rPr>
                <w:b/>
                <w:bCs/>
              </w:rPr>
              <w:t>4</w:t>
            </w:r>
          </w:p>
        </w:tc>
        <w:tc>
          <w:tcPr>
            <w:tcW w:w="640" w:type="pct"/>
            <w:vMerge/>
          </w:tcPr>
          <w:p w14:paraId="0B07A382" w14:textId="77777777" w:rsidR="0094148A" w:rsidRPr="00D82AA6" w:rsidRDefault="0094148A" w:rsidP="00D82AA6">
            <w:pPr>
              <w:ind w:firstLine="0"/>
              <w:jc w:val="center"/>
              <w:rPr>
                <w:bCs/>
              </w:rPr>
            </w:pPr>
          </w:p>
        </w:tc>
      </w:tr>
      <w:tr w:rsidR="0094148A" w:rsidRPr="003E4B8C" w14:paraId="7D7DDAEA" w14:textId="77777777" w:rsidTr="00D82AA6">
        <w:trPr>
          <w:trHeight w:val="20"/>
        </w:trPr>
        <w:tc>
          <w:tcPr>
            <w:tcW w:w="649" w:type="pct"/>
            <w:vMerge/>
          </w:tcPr>
          <w:p w14:paraId="27CB8780" w14:textId="77777777" w:rsidR="0094148A" w:rsidRPr="003E4B8C" w:rsidRDefault="0094148A" w:rsidP="005E0BB1">
            <w:pPr>
              <w:ind w:firstLine="0"/>
              <w:rPr>
                <w:b/>
                <w:bCs/>
              </w:rPr>
            </w:pPr>
          </w:p>
        </w:tc>
        <w:tc>
          <w:tcPr>
            <w:tcW w:w="3006" w:type="pct"/>
          </w:tcPr>
          <w:p w14:paraId="461A0FD1" w14:textId="77777777" w:rsidR="0094148A" w:rsidRPr="005A1D06" w:rsidRDefault="0094148A" w:rsidP="005E0BB1">
            <w:pPr>
              <w:ind w:firstLine="0"/>
              <w:rPr>
                <w:bCs/>
              </w:rPr>
            </w:pPr>
            <w:r w:rsidRPr="005A1D06">
              <w:rPr>
                <w:bCs/>
              </w:rPr>
              <w:t>2.Виды и формы подтверждения соответствия</w:t>
            </w:r>
          </w:p>
        </w:tc>
        <w:tc>
          <w:tcPr>
            <w:tcW w:w="705" w:type="pct"/>
            <w:vMerge/>
            <w:vAlign w:val="center"/>
          </w:tcPr>
          <w:p w14:paraId="70DDA85A" w14:textId="77777777" w:rsidR="0094148A" w:rsidRPr="003E4B8C" w:rsidRDefault="0094148A" w:rsidP="005E0BB1">
            <w:pPr>
              <w:ind w:firstLine="0"/>
              <w:rPr>
                <w:b/>
                <w:bCs/>
              </w:rPr>
            </w:pPr>
          </w:p>
        </w:tc>
        <w:tc>
          <w:tcPr>
            <w:tcW w:w="640" w:type="pct"/>
            <w:vMerge/>
          </w:tcPr>
          <w:p w14:paraId="02908653" w14:textId="77777777" w:rsidR="0094148A" w:rsidRPr="00D82AA6" w:rsidRDefault="0094148A" w:rsidP="00D82AA6">
            <w:pPr>
              <w:ind w:firstLine="0"/>
              <w:jc w:val="center"/>
              <w:rPr>
                <w:bCs/>
              </w:rPr>
            </w:pPr>
          </w:p>
        </w:tc>
      </w:tr>
      <w:tr w:rsidR="0094148A" w:rsidRPr="003E4B8C" w14:paraId="569029E8" w14:textId="77777777" w:rsidTr="00D82AA6">
        <w:trPr>
          <w:trHeight w:val="20"/>
        </w:trPr>
        <w:tc>
          <w:tcPr>
            <w:tcW w:w="649" w:type="pct"/>
            <w:vMerge/>
          </w:tcPr>
          <w:p w14:paraId="60444F20" w14:textId="77777777" w:rsidR="0094148A" w:rsidRPr="003E4B8C" w:rsidRDefault="0094148A" w:rsidP="005E0BB1">
            <w:pPr>
              <w:ind w:firstLine="0"/>
              <w:rPr>
                <w:b/>
                <w:bCs/>
              </w:rPr>
            </w:pPr>
          </w:p>
        </w:tc>
        <w:tc>
          <w:tcPr>
            <w:tcW w:w="3006" w:type="pct"/>
          </w:tcPr>
          <w:p w14:paraId="379C62CE" w14:textId="77777777" w:rsidR="0094148A" w:rsidRPr="003E4B8C" w:rsidRDefault="0094148A" w:rsidP="005E0BB1">
            <w:pPr>
              <w:ind w:firstLine="0"/>
              <w:rPr>
                <w:b/>
              </w:rPr>
            </w:pPr>
            <w:r w:rsidRPr="003E4B8C">
              <w:rPr>
                <w:b/>
                <w:bCs/>
              </w:rPr>
              <w:t>В том чи</w:t>
            </w:r>
            <w:r>
              <w:rPr>
                <w:b/>
                <w:bCs/>
              </w:rPr>
              <w:t xml:space="preserve">сле практических </w:t>
            </w:r>
            <w:r w:rsidRPr="003E4B8C">
              <w:rPr>
                <w:b/>
                <w:bCs/>
              </w:rPr>
              <w:t>занятий</w:t>
            </w:r>
          </w:p>
        </w:tc>
        <w:tc>
          <w:tcPr>
            <w:tcW w:w="705" w:type="pct"/>
            <w:vAlign w:val="center"/>
          </w:tcPr>
          <w:p w14:paraId="05874D0F" w14:textId="77777777" w:rsidR="0094148A" w:rsidRPr="003E4B8C" w:rsidRDefault="0094148A" w:rsidP="005E0BB1">
            <w:pPr>
              <w:ind w:firstLine="0"/>
              <w:jc w:val="center"/>
              <w:rPr>
                <w:b/>
                <w:bCs/>
              </w:rPr>
            </w:pPr>
            <w:r>
              <w:rPr>
                <w:b/>
                <w:bCs/>
              </w:rPr>
              <w:t>4</w:t>
            </w:r>
          </w:p>
        </w:tc>
        <w:tc>
          <w:tcPr>
            <w:tcW w:w="640" w:type="pct"/>
            <w:vMerge/>
          </w:tcPr>
          <w:p w14:paraId="32A3F238" w14:textId="77777777" w:rsidR="0094148A" w:rsidRPr="00D82AA6" w:rsidRDefault="0094148A" w:rsidP="00D82AA6">
            <w:pPr>
              <w:ind w:firstLine="0"/>
              <w:jc w:val="center"/>
              <w:rPr>
                <w:bCs/>
              </w:rPr>
            </w:pPr>
          </w:p>
        </w:tc>
      </w:tr>
      <w:tr w:rsidR="0094148A" w:rsidRPr="003E4B8C" w14:paraId="23D56864" w14:textId="77777777" w:rsidTr="00D82AA6">
        <w:trPr>
          <w:trHeight w:val="20"/>
        </w:trPr>
        <w:tc>
          <w:tcPr>
            <w:tcW w:w="649" w:type="pct"/>
            <w:vMerge/>
          </w:tcPr>
          <w:p w14:paraId="73A481C5" w14:textId="77777777" w:rsidR="0094148A" w:rsidRPr="003E4B8C" w:rsidRDefault="0094148A" w:rsidP="005E0BB1">
            <w:pPr>
              <w:ind w:firstLine="0"/>
              <w:rPr>
                <w:b/>
                <w:bCs/>
              </w:rPr>
            </w:pPr>
          </w:p>
        </w:tc>
        <w:tc>
          <w:tcPr>
            <w:tcW w:w="3006" w:type="pct"/>
          </w:tcPr>
          <w:p w14:paraId="09135044" w14:textId="630741F7" w:rsidR="0094148A" w:rsidRDefault="0094148A" w:rsidP="005E0BB1">
            <w:pPr>
              <w:ind w:firstLine="0"/>
            </w:pPr>
            <w:r>
              <w:rPr>
                <w:b/>
              </w:rPr>
              <w:t xml:space="preserve">Практическое занятие №6 </w:t>
            </w:r>
            <w:r>
              <w:t>«</w:t>
            </w:r>
            <w:r w:rsidRPr="00D07B20">
              <w:t>Основные положения и терминология</w:t>
            </w:r>
            <w:r w:rsidR="00587D89">
              <w:t xml:space="preserve"> </w:t>
            </w:r>
            <w:r>
              <w:t>ФЗ «О техническом регулировании»</w:t>
            </w:r>
          </w:p>
          <w:p w14:paraId="44FAF12F" w14:textId="77777777" w:rsidR="0094148A" w:rsidRPr="00B16C21" w:rsidRDefault="0094148A" w:rsidP="005E0BB1">
            <w:pPr>
              <w:ind w:firstLine="0"/>
            </w:pPr>
            <w:r w:rsidRPr="005A1D06">
              <w:rPr>
                <w:b/>
              </w:rPr>
              <w:t>Практическое занятие №7</w:t>
            </w:r>
            <w:r w:rsidRPr="005A1D06">
              <w:t xml:space="preserve"> «Освоение информационного обеспечения подтверждения соответствия. Составление документов по проведению работ в области подтверждения соответствия»</w:t>
            </w:r>
          </w:p>
        </w:tc>
        <w:tc>
          <w:tcPr>
            <w:tcW w:w="705" w:type="pct"/>
            <w:vAlign w:val="center"/>
          </w:tcPr>
          <w:p w14:paraId="6A035F8E" w14:textId="77777777" w:rsidR="0094148A" w:rsidRPr="003E4B8C" w:rsidRDefault="0094148A" w:rsidP="005E0BB1">
            <w:pPr>
              <w:ind w:firstLine="0"/>
              <w:rPr>
                <w:b/>
                <w:bCs/>
              </w:rPr>
            </w:pPr>
          </w:p>
        </w:tc>
        <w:tc>
          <w:tcPr>
            <w:tcW w:w="640" w:type="pct"/>
            <w:vMerge/>
          </w:tcPr>
          <w:p w14:paraId="1E75AF5E" w14:textId="77777777" w:rsidR="0094148A" w:rsidRPr="00D82AA6" w:rsidRDefault="0094148A" w:rsidP="00D82AA6">
            <w:pPr>
              <w:ind w:firstLine="0"/>
              <w:jc w:val="center"/>
              <w:rPr>
                <w:bCs/>
              </w:rPr>
            </w:pPr>
          </w:p>
        </w:tc>
      </w:tr>
      <w:tr w:rsidR="0094148A" w:rsidRPr="003E4B8C" w14:paraId="2E6D6242" w14:textId="77777777" w:rsidTr="00D82AA6">
        <w:trPr>
          <w:trHeight w:val="20"/>
        </w:trPr>
        <w:tc>
          <w:tcPr>
            <w:tcW w:w="3655" w:type="pct"/>
            <w:gridSpan w:val="2"/>
          </w:tcPr>
          <w:p w14:paraId="4D12837E" w14:textId="77777777" w:rsidR="0094148A" w:rsidRDefault="0094148A" w:rsidP="005E0BB1">
            <w:pPr>
              <w:ind w:firstLine="0"/>
              <w:rPr>
                <w:b/>
              </w:rPr>
            </w:pPr>
            <w:r>
              <w:rPr>
                <w:b/>
              </w:rPr>
              <w:t>Раздел 2</w:t>
            </w:r>
            <w:r w:rsidRPr="00B16C21">
              <w:rPr>
                <w:b/>
              </w:rPr>
              <w:t>. Метрология</w:t>
            </w:r>
          </w:p>
        </w:tc>
        <w:tc>
          <w:tcPr>
            <w:tcW w:w="705" w:type="pct"/>
            <w:vAlign w:val="center"/>
          </w:tcPr>
          <w:p w14:paraId="5A4B5755" w14:textId="77777777" w:rsidR="0094148A" w:rsidRPr="003E4B8C" w:rsidRDefault="00F10106" w:rsidP="005E0BB1">
            <w:pPr>
              <w:ind w:firstLine="0"/>
              <w:jc w:val="center"/>
              <w:rPr>
                <w:b/>
                <w:bCs/>
              </w:rPr>
            </w:pPr>
            <w:r>
              <w:rPr>
                <w:b/>
                <w:bCs/>
              </w:rPr>
              <w:t>50</w:t>
            </w:r>
          </w:p>
        </w:tc>
        <w:tc>
          <w:tcPr>
            <w:tcW w:w="640" w:type="pct"/>
          </w:tcPr>
          <w:p w14:paraId="17623A90" w14:textId="77777777" w:rsidR="0094148A" w:rsidRPr="00D82AA6" w:rsidRDefault="0094148A" w:rsidP="00D82AA6">
            <w:pPr>
              <w:ind w:firstLine="0"/>
              <w:jc w:val="center"/>
              <w:rPr>
                <w:bCs/>
              </w:rPr>
            </w:pPr>
          </w:p>
        </w:tc>
      </w:tr>
      <w:tr w:rsidR="00D82AA6" w:rsidRPr="003E4B8C" w14:paraId="564373DC" w14:textId="77777777" w:rsidTr="00D82AA6">
        <w:trPr>
          <w:trHeight w:val="20"/>
        </w:trPr>
        <w:tc>
          <w:tcPr>
            <w:tcW w:w="649" w:type="pct"/>
            <w:vMerge w:val="restart"/>
          </w:tcPr>
          <w:p w14:paraId="355F3D71" w14:textId="77777777" w:rsidR="00D82AA6" w:rsidRDefault="00D82AA6" w:rsidP="005E0BB1">
            <w:pPr>
              <w:ind w:firstLine="0"/>
              <w:rPr>
                <w:b/>
                <w:bCs/>
              </w:rPr>
            </w:pPr>
            <w:r>
              <w:rPr>
                <w:b/>
                <w:bCs/>
              </w:rPr>
              <w:t>Тема 2</w:t>
            </w:r>
            <w:r w:rsidRPr="00A05E43">
              <w:rPr>
                <w:b/>
                <w:bCs/>
              </w:rPr>
              <w:t>.1</w:t>
            </w:r>
          </w:p>
          <w:p w14:paraId="21C4EC1F" w14:textId="77777777" w:rsidR="00D82AA6" w:rsidRDefault="00D82AA6" w:rsidP="005E0BB1">
            <w:pPr>
              <w:ind w:firstLine="0"/>
              <w:rPr>
                <w:b/>
                <w:bCs/>
              </w:rPr>
            </w:pPr>
            <w:r>
              <w:rPr>
                <w:b/>
                <w:bCs/>
              </w:rPr>
              <w:t>Основы метрологии</w:t>
            </w:r>
          </w:p>
        </w:tc>
        <w:tc>
          <w:tcPr>
            <w:tcW w:w="3006" w:type="pct"/>
            <w:vAlign w:val="bottom"/>
          </w:tcPr>
          <w:p w14:paraId="1AA33376" w14:textId="77777777" w:rsidR="00D82AA6" w:rsidRPr="00A05E43" w:rsidRDefault="00D82AA6" w:rsidP="005E0BB1">
            <w:pPr>
              <w:ind w:firstLine="0"/>
              <w:rPr>
                <w:b/>
              </w:rPr>
            </w:pPr>
            <w:r w:rsidRPr="00A05E43">
              <w:rPr>
                <w:b/>
              </w:rPr>
              <w:t>Содержание учебного материала</w:t>
            </w:r>
          </w:p>
        </w:tc>
        <w:tc>
          <w:tcPr>
            <w:tcW w:w="705" w:type="pct"/>
            <w:vAlign w:val="center"/>
          </w:tcPr>
          <w:p w14:paraId="01F9F350" w14:textId="77777777" w:rsidR="00D82AA6" w:rsidRPr="003E4B8C" w:rsidRDefault="00D82AA6" w:rsidP="005E0BB1">
            <w:pPr>
              <w:ind w:firstLine="0"/>
              <w:jc w:val="center"/>
              <w:rPr>
                <w:b/>
                <w:bCs/>
              </w:rPr>
            </w:pPr>
            <w:r>
              <w:rPr>
                <w:b/>
                <w:bCs/>
              </w:rPr>
              <w:t>14</w:t>
            </w:r>
          </w:p>
        </w:tc>
        <w:tc>
          <w:tcPr>
            <w:tcW w:w="640" w:type="pct"/>
            <w:vMerge w:val="restart"/>
          </w:tcPr>
          <w:p w14:paraId="6CF7F570" w14:textId="77777777" w:rsidR="00D82AA6" w:rsidRPr="00D82AA6" w:rsidRDefault="00D82AA6" w:rsidP="00D82AA6">
            <w:pPr>
              <w:ind w:firstLine="0"/>
              <w:jc w:val="center"/>
              <w:rPr>
                <w:bCs/>
              </w:rPr>
            </w:pPr>
            <w:r w:rsidRPr="00D82AA6">
              <w:rPr>
                <w:bCs/>
              </w:rPr>
              <w:t>ПК 1.2, ПК 1.3, ПК 1.4, ПК 1.5</w:t>
            </w:r>
          </w:p>
          <w:p w14:paraId="7F8FBE6D" w14:textId="0D459F96" w:rsidR="00D82AA6" w:rsidRPr="00D82AA6" w:rsidRDefault="00D82AA6" w:rsidP="00D82AA6">
            <w:pPr>
              <w:ind w:firstLine="0"/>
              <w:jc w:val="center"/>
              <w:rPr>
                <w:bCs/>
              </w:rPr>
            </w:pPr>
            <w:r w:rsidRPr="00D82AA6">
              <w:rPr>
                <w:bCs/>
              </w:rPr>
              <w:t>ПК 2.1, ПК 2.3</w:t>
            </w:r>
          </w:p>
          <w:p w14:paraId="48894C5D" w14:textId="77777777" w:rsidR="00D82AA6" w:rsidRPr="00D82AA6" w:rsidRDefault="00D82AA6" w:rsidP="00D82AA6">
            <w:pPr>
              <w:ind w:firstLine="0"/>
              <w:jc w:val="center"/>
              <w:rPr>
                <w:bCs/>
              </w:rPr>
            </w:pPr>
            <w:r w:rsidRPr="00D82AA6">
              <w:rPr>
                <w:bCs/>
              </w:rPr>
              <w:t>ОК 01, ОК 02, ОК 09</w:t>
            </w:r>
          </w:p>
        </w:tc>
      </w:tr>
      <w:tr w:rsidR="00D82AA6" w:rsidRPr="003E4B8C" w14:paraId="154E9C3F" w14:textId="77777777" w:rsidTr="00D82AA6">
        <w:trPr>
          <w:trHeight w:val="968"/>
        </w:trPr>
        <w:tc>
          <w:tcPr>
            <w:tcW w:w="649" w:type="pct"/>
            <w:vMerge/>
          </w:tcPr>
          <w:p w14:paraId="74C0A439" w14:textId="77777777" w:rsidR="00D82AA6" w:rsidRPr="003E4B8C" w:rsidRDefault="00D82AA6" w:rsidP="005E0BB1">
            <w:pPr>
              <w:ind w:firstLine="0"/>
              <w:rPr>
                <w:b/>
                <w:bCs/>
              </w:rPr>
            </w:pPr>
          </w:p>
        </w:tc>
        <w:tc>
          <w:tcPr>
            <w:tcW w:w="3006" w:type="pct"/>
          </w:tcPr>
          <w:p w14:paraId="1D690EBA" w14:textId="006925F0" w:rsidR="00D82AA6" w:rsidRPr="00A05E43" w:rsidRDefault="00D82AA6" w:rsidP="005E0BB1">
            <w:pPr>
              <w:ind w:firstLine="0"/>
            </w:pPr>
            <w:r>
              <w:t>1.</w:t>
            </w:r>
            <w:r w:rsidRPr="00A05E43">
              <w:t>Основные понятия и определения метрологии</w:t>
            </w:r>
            <w:r>
              <w:t xml:space="preserve">. Задачи метрологии. </w:t>
            </w:r>
            <w:r w:rsidRPr="009F2D28">
              <w:t xml:space="preserve">ФЗ «Об </w:t>
            </w:r>
            <w:r>
              <w:t>обеспечении единства измерений». Физическая величина. Системы единиц физических величин. ГОСТ 8.417 – 2002 «ГСИ. Единицы величин»</w:t>
            </w:r>
          </w:p>
        </w:tc>
        <w:tc>
          <w:tcPr>
            <w:tcW w:w="705" w:type="pct"/>
            <w:vMerge w:val="restart"/>
            <w:vAlign w:val="center"/>
          </w:tcPr>
          <w:p w14:paraId="6266BE53" w14:textId="77777777" w:rsidR="00D82AA6" w:rsidRPr="003E4B8C" w:rsidRDefault="00D82AA6" w:rsidP="005E0BB1">
            <w:pPr>
              <w:ind w:firstLine="0"/>
              <w:rPr>
                <w:b/>
                <w:bCs/>
              </w:rPr>
            </w:pPr>
          </w:p>
        </w:tc>
        <w:tc>
          <w:tcPr>
            <w:tcW w:w="640" w:type="pct"/>
            <w:vMerge/>
          </w:tcPr>
          <w:p w14:paraId="1AA05E4E" w14:textId="77777777" w:rsidR="00D82AA6" w:rsidRPr="00D82AA6" w:rsidRDefault="00D82AA6" w:rsidP="00D82AA6">
            <w:pPr>
              <w:ind w:firstLine="0"/>
              <w:jc w:val="center"/>
              <w:rPr>
                <w:bCs/>
              </w:rPr>
            </w:pPr>
          </w:p>
        </w:tc>
      </w:tr>
      <w:tr w:rsidR="00D82AA6" w:rsidRPr="003E4B8C" w14:paraId="51EA958D" w14:textId="77777777" w:rsidTr="00D82AA6">
        <w:trPr>
          <w:trHeight w:val="20"/>
        </w:trPr>
        <w:tc>
          <w:tcPr>
            <w:tcW w:w="649" w:type="pct"/>
            <w:vMerge/>
          </w:tcPr>
          <w:p w14:paraId="03CCE26D" w14:textId="77777777" w:rsidR="00D82AA6" w:rsidRPr="003E4B8C" w:rsidRDefault="00D82AA6" w:rsidP="005E0BB1">
            <w:pPr>
              <w:ind w:firstLine="0"/>
              <w:rPr>
                <w:b/>
                <w:bCs/>
              </w:rPr>
            </w:pPr>
          </w:p>
        </w:tc>
        <w:tc>
          <w:tcPr>
            <w:tcW w:w="3006" w:type="pct"/>
            <w:vAlign w:val="bottom"/>
          </w:tcPr>
          <w:p w14:paraId="6617124A" w14:textId="77777777" w:rsidR="00D82AA6" w:rsidRDefault="00D82AA6" w:rsidP="005E0BB1">
            <w:pPr>
              <w:ind w:firstLine="0"/>
            </w:pPr>
            <w:r w:rsidRPr="005A1D06">
              <w:t>2.Средства измерений. Классификация средств измерений. Основные метрологические характеристики средств измерений.</w:t>
            </w:r>
          </w:p>
        </w:tc>
        <w:tc>
          <w:tcPr>
            <w:tcW w:w="705" w:type="pct"/>
            <w:vMerge/>
            <w:vAlign w:val="center"/>
          </w:tcPr>
          <w:p w14:paraId="1E257E8C" w14:textId="77777777" w:rsidR="00D82AA6" w:rsidRPr="003E4B8C" w:rsidRDefault="00D82AA6" w:rsidP="005E0BB1">
            <w:pPr>
              <w:ind w:firstLine="0"/>
              <w:rPr>
                <w:b/>
                <w:bCs/>
              </w:rPr>
            </w:pPr>
          </w:p>
        </w:tc>
        <w:tc>
          <w:tcPr>
            <w:tcW w:w="640" w:type="pct"/>
            <w:vMerge/>
          </w:tcPr>
          <w:p w14:paraId="1F747649" w14:textId="77777777" w:rsidR="00D82AA6" w:rsidRPr="00D82AA6" w:rsidRDefault="00D82AA6" w:rsidP="00D82AA6">
            <w:pPr>
              <w:ind w:firstLine="0"/>
              <w:jc w:val="center"/>
              <w:rPr>
                <w:bCs/>
              </w:rPr>
            </w:pPr>
          </w:p>
        </w:tc>
      </w:tr>
      <w:tr w:rsidR="00D82AA6" w:rsidRPr="003E4B8C" w14:paraId="5581C8A9" w14:textId="77777777" w:rsidTr="00D82AA6">
        <w:trPr>
          <w:trHeight w:val="20"/>
        </w:trPr>
        <w:tc>
          <w:tcPr>
            <w:tcW w:w="649" w:type="pct"/>
            <w:vMerge/>
          </w:tcPr>
          <w:p w14:paraId="2F78238E" w14:textId="77777777" w:rsidR="00D82AA6" w:rsidRPr="003E4B8C" w:rsidRDefault="00D82AA6" w:rsidP="005E0BB1">
            <w:pPr>
              <w:ind w:firstLine="0"/>
              <w:rPr>
                <w:b/>
                <w:bCs/>
              </w:rPr>
            </w:pPr>
          </w:p>
        </w:tc>
        <w:tc>
          <w:tcPr>
            <w:tcW w:w="3006" w:type="pct"/>
            <w:vAlign w:val="bottom"/>
          </w:tcPr>
          <w:p w14:paraId="2EF8D68E" w14:textId="77777777" w:rsidR="00D82AA6" w:rsidRDefault="00D82AA6" w:rsidP="005E0BB1">
            <w:pPr>
              <w:ind w:firstLine="0"/>
            </w:pPr>
            <w:r w:rsidRPr="005A1D06">
              <w:t>3.Виды и методы измерений. Особенности, достоинства и недостатки видов и методов измерений. Условия проведения измерений</w:t>
            </w:r>
          </w:p>
        </w:tc>
        <w:tc>
          <w:tcPr>
            <w:tcW w:w="705" w:type="pct"/>
            <w:vMerge/>
            <w:vAlign w:val="center"/>
          </w:tcPr>
          <w:p w14:paraId="1B4BC281" w14:textId="77777777" w:rsidR="00D82AA6" w:rsidRPr="003E4B8C" w:rsidRDefault="00D82AA6" w:rsidP="005E0BB1">
            <w:pPr>
              <w:ind w:firstLine="0"/>
              <w:rPr>
                <w:b/>
                <w:bCs/>
              </w:rPr>
            </w:pPr>
          </w:p>
        </w:tc>
        <w:tc>
          <w:tcPr>
            <w:tcW w:w="640" w:type="pct"/>
            <w:vMerge/>
          </w:tcPr>
          <w:p w14:paraId="44719C30" w14:textId="77777777" w:rsidR="00D82AA6" w:rsidRPr="00D82AA6" w:rsidRDefault="00D82AA6" w:rsidP="00D82AA6">
            <w:pPr>
              <w:ind w:firstLine="0"/>
              <w:jc w:val="center"/>
              <w:rPr>
                <w:bCs/>
              </w:rPr>
            </w:pPr>
          </w:p>
        </w:tc>
      </w:tr>
      <w:tr w:rsidR="00D82AA6" w:rsidRPr="003E4B8C" w14:paraId="6D3FD1EB" w14:textId="77777777" w:rsidTr="00D82AA6">
        <w:trPr>
          <w:trHeight w:val="20"/>
        </w:trPr>
        <w:tc>
          <w:tcPr>
            <w:tcW w:w="649" w:type="pct"/>
            <w:vMerge/>
          </w:tcPr>
          <w:p w14:paraId="6EFBD275" w14:textId="77777777" w:rsidR="00D82AA6" w:rsidRPr="003E4B8C" w:rsidRDefault="00D82AA6" w:rsidP="005E0BB1">
            <w:pPr>
              <w:ind w:firstLine="0"/>
              <w:rPr>
                <w:b/>
                <w:bCs/>
              </w:rPr>
            </w:pPr>
          </w:p>
        </w:tc>
        <w:tc>
          <w:tcPr>
            <w:tcW w:w="3006" w:type="pct"/>
            <w:vAlign w:val="bottom"/>
          </w:tcPr>
          <w:p w14:paraId="4DC5D541" w14:textId="77777777" w:rsidR="00D82AA6" w:rsidRDefault="00D82AA6" w:rsidP="005E0BB1">
            <w:pPr>
              <w:ind w:firstLine="0"/>
            </w:pPr>
            <w:r w:rsidRPr="005A1D06">
              <w:t>4. Погрешность измерения. Виды погрешностей. Нормальный закон распределения случайных погрешностей</w:t>
            </w:r>
            <w:r>
              <w:t xml:space="preserve"> измерения</w:t>
            </w:r>
            <w:r w:rsidRPr="005A1D06">
              <w:t>, его числовые характеристики. Округление результатов измерения</w:t>
            </w:r>
          </w:p>
        </w:tc>
        <w:tc>
          <w:tcPr>
            <w:tcW w:w="705" w:type="pct"/>
            <w:vMerge/>
            <w:vAlign w:val="center"/>
          </w:tcPr>
          <w:p w14:paraId="3992F71B" w14:textId="77777777" w:rsidR="00D82AA6" w:rsidRPr="003E4B8C" w:rsidRDefault="00D82AA6" w:rsidP="005E0BB1">
            <w:pPr>
              <w:ind w:firstLine="0"/>
              <w:rPr>
                <w:b/>
                <w:bCs/>
              </w:rPr>
            </w:pPr>
          </w:p>
        </w:tc>
        <w:tc>
          <w:tcPr>
            <w:tcW w:w="640" w:type="pct"/>
            <w:vMerge/>
          </w:tcPr>
          <w:p w14:paraId="561E8E24" w14:textId="77777777" w:rsidR="00D82AA6" w:rsidRPr="00D82AA6" w:rsidRDefault="00D82AA6" w:rsidP="00D82AA6">
            <w:pPr>
              <w:ind w:firstLine="0"/>
              <w:jc w:val="center"/>
              <w:rPr>
                <w:bCs/>
              </w:rPr>
            </w:pPr>
          </w:p>
        </w:tc>
      </w:tr>
      <w:tr w:rsidR="00D82AA6" w:rsidRPr="003E4B8C" w14:paraId="7B2E9273" w14:textId="77777777" w:rsidTr="00D82AA6">
        <w:trPr>
          <w:trHeight w:val="20"/>
        </w:trPr>
        <w:tc>
          <w:tcPr>
            <w:tcW w:w="649" w:type="pct"/>
            <w:vMerge/>
          </w:tcPr>
          <w:p w14:paraId="44651237" w14:textId="77777777" w:rsidR="00D82AA6" w:rsidRPr="003E4B8C" w:rsidRDefault="00D82AA6" w:rsidP="005E0BB1">
            <w:pPr>
              <w:ind w:firstLine="0"/>
              <w:rPr>
                <w:b/>
                <w:bCs/>
              </w:rPr>
            </w:pPr>
          </w:p>
        </w:tc>
        <w:tc>
          <w:tcPr>
            <w:tcW w:w="3006" w:type="pct"/>
            <w:vAlign w:val="bottom"/>
          </w:tcPr>
          <w:p w14:paraId="7478ACE8" w14:textId="77777777" w:rsidR="00D82AA6" w:rsidRDefault="00D82AA6" w:rsidP="005E0BB1">
            <w:pPr>
              <w:ind w:firstLine="0"/>
            </w:pPr>
            <w:r w:rsidRPr="005A1D06">
              <w:t>5. Способы обработки результатов измерений и их практическое применение</w:t>
            </w:r>
          </w:p>
        </w:tc>
        <w:tc>
          <w:tcPr>
            <w:tcW w:w="705" w:type="pct"/>
            <w:vMerge w:val="restart"/>
            <w:vAlign w:val="center"/>
          </w:tcPr>
          <w:p w14:paraId="548E33D2" w14:textId="77777777" w:rsidR="00D82AA6" w:rsidRPr="003E4B8C" w:rsidRDefault="00D82AA6" w:rsidP="005E0BB1">
            <w:pPr>
              <w:ind w:firstLine="0"/>
              <w:rPr>
                <w:b/>
                <w:bCs/>
              </w:rPr>
            </w:pPr>
          </w:p>
        </w:tc>
        <w:tc>
          <w:tcPr>
            <w:tcW w:w="640" w:type="pct"/>
            <w:vMerge/>
          </w:tcPr>
          <w:p w14:paraId="6E66DCB9" w14:textId="77777777" w:rsidR="00D82AA6" w:rsidRPr="00D82AA6" w:rsidRDefault="00D82AA6" w:rsidP="00D82AA6">
            <w:pPr>
              <w:ind w:firstLine="0"/>
              <w:jc w:val="center"/>
              <w:rPr>
                <w:bCs/>
              </w:rPr>
            </w:pPr>
          </w:p>
        </w:tc>
      </w:tr>
      <w:tr w:rsidR="00D82AA6" w:rsidRPr="003E4B8C" w14:paraId="42E5D290" w14:textId="77777777" w:rsidTr="00D82AA6">
        <w:trPr>
          <w:trHeight w:val="20"/>
        </w:trPr>
        <w:tc>
          <w:tcPr>
            <w:tcW w:w="649" w:type="pct"/>
            <w:vMerge/>
          </w:tcPr>
          <w:p w14:paraId="44B53FB0" w14:textId="77777777" w:rsidR="00D82AA6" w:rsidRPr="003E4B8C" w:rsidRDefault="00D82AA6" w:rsidP="005E0BB1">
            <w:pPr>
              <w:ind w:firstLine="0"/>
              <w:rPr>
                <w:b/>
                <w:bCs/>
              </w:rPr>
            </w:pPr>
          </w:p>
        </w:tc>
        <w:tc>
          <w:tcPr>
            <w:tcW w:w="3006" w:type="pct"/>
            <w:vAlign w:val="bottom"/>
          </w:tcPr>
          <w:p w14:paraId="78590ACA" w14:textId="77777777" w:rsidR="00D82AA6" w:rsidRDefault="00D82AA6" w:rsidP="005E0BB1">
            <w:pPr>
              <w:ind w:firstLine="0"/>
            </w:pPr>
            <w:r w:rsidRPr="005A1D06">
              <w:t>6.Основы обеспечения единства измерений. Эталоны, поверка, поверочная схема. Основные способы построения поверочной схемы. Обеспечение единства измерений в РФ. Государственный метрологический контроль и надзор, Метрологическая служба РФ.</w:t>
            </w:r>
          </w:p>
        </w:tc>
        <w:tc>
          <w:tcPr>
            <w:tcW w:w="705" w:type="pct"/>
            <w:vMerge/>
            <w:vAlign w:val="center"/>
          </w:tcPr>
          <w:p w14:paraId="0AFFEF02" w14:textId="77777777" w:rsidR="00D82AA6" w:rsidRPr="003E4B8C" w:rsidRDefault="00D82AA6" w:rsidP="005E0BB1">
            <w:pPr>
              <w:ind w:firstLine="0"/>
              <w:rPr>
                <w:b/>
                <w:bCs/>
              </w:rPr>
            </w:pPr>
          </w:p>
        </w:tc>
        <w:tc>
          <w:tcPr>
            <w:tcW w:w="640" w:type="pct"/>
            <w:vMerge/>
          </w:tcPr>
          <w:p w14:paraId="1780CA83" w14:textId="77777777" w:rsidR="00D82AA6" w:rsidRPr="00D82AA6" w:rsidRDefault="00D82AA6" w:rsidP="00D82AA6">
            <w:pPr>
              <w:ind w:firstLine="0"/>
              <w:jc w:val="center"/>
              <w:rPr>
                <w:bCs/>
              </w:rPr>
            </w:pPr>
          </w:p>
        </w:tc>
      </w:tr>
      <w:tr w:rsidR="00D82AA6" w:rsidRPr="003E4B8C" w14:paraId="07A1B648" w14:textId="77777777" w:rsidTr="00D82AA6">
        <w:trPr>
          <w:trHeight w:val="20"/>
        </w:trPr>
        <w:tc>
          <w:tcPr>
            <w:tcW w:w="649" w:type="pct"/>
            <w:vMerge/>
          </w:tcPr>
          <w:p w14:paraId="05CBC964" w14:textId="77777777" w:rsidR="00D82AA6" w:rsidRPr="003E4B8C" w:rsidRDefault="00D82AA6" w:rsidP="005E0BB1">
            <w:pPr>
              <w:ind w:firstLine="0"/>
              <w:rPr>
                <w:b/>
                <w:bCs/>
              </w:rPr>
            </w:pPr>
          </w:p>
        </w:tc>
        <w:tc>
          <w:tcPr>
            <w:tcW w:w="3006" w:type="pct"/>
            <w:vAlign w:val="bottom"/>
          </w:tcPr>
          <w:p w14:paraId="75F9A418" w14:textId="3F9C40B6" w:rsidR="00D82AA6" w:rsidRDefault="00D82AA6" w:rsidP="005E0BB1">
            <w:pPr>
              <w:ind w:firstLine="0"/>
              <w:rPr>
                <w:b/>
              </w:rPr>
            </w:pPr>
            <w:r w:rsidRPr="00A05E43">
              <w:rPr>
                <w:b/>
              </w:rPr>
              <w:t>В том ч</w:t>
            </w:r>
            <w:r>
              <w:rPr>
                <w:b/>
              </w:rPr>
              <w:t xml:space="preserve">исле практических </w:t>
            </w:r>
            <w:r w:rsidRPr="00A05E43">
              <w:rPr>
                <w:b/>
              </w:rPr>
              <w:t>занятий</w:t>
            </w:r>
          </w:p>
        </w:tc>
        <w:tc>
          <w:tcPr>
            <w:tcW w:w="705" w:type="pct"/>
            <w:vAlign w:val="center"/>
          </w:tcPr>
          <w:p w14:paraId="0519115A" w14:textId="77777777" w:rsidR="00D82AA6" w:rsidRPr="003E4B8C" w:rsidRDefault="00D82AA6" w:rsidP="005E0BB1">
            <w:pPr>
              <w:ind w:firstLine="0"/>
              <w:jc w:val="center"/>
              <w:rPr>
                <w:b/>
                <w:bCs/>
              </w:rPr>
            </w:pPr>
            <w:r>
              <w:rPr>
                <w:b/>
                <w:bCs/>
              </w:rPr>
              <w:t>36</w:t>
            </w:r>
          </w:p>
        </w:tc>
        <w:tc>
          <w:tcPr>
            <w:tcW w:w="640" w:type="pct"/>
            <w:vMerge/>
          </w:tcPr>
          <w:p w14:paraId="2DBB5B13" w14:textId="77777777" w:rsidR="00D82AA6" w:rsidRPr="00D82AA6" w:rsidRDefault="00D82AA6" w:rsidP="00D82AA6">
            <w:pPr>
              <w:ind w:firstLine="0"/>
              <w:jc w:val="center"/>
              <w:rPr>
                <w:bCs/>
              </w:rPr>
            </w:pPr>
          </w:p>
        </w:tc>
      </w:tr>
      <w:tr w:rsidR="00D82AA6" w:rsidRPr="003E4B8C" w14:paraId="5B2530E6" w14:textId="77777777" w:rsidTr="00D82AA6">
        <w:trPr>
          <w:trHeight w:val="20"/>
        </w:trPr>
        <w:tc>
          <w:tcPr>
            <w:tcW w:w="649" w:type="pct"/>
            <w:vMerge/>
          </w:tcPr>
          <w:p w14:paraId="61DA9B7B" w14:textId="77777777" w:rsidR="00D82AA6" w:rsidRPr="003E4B8C" w:rsidRDefault="00D82AA6" w:rsidP="005E0BB1">
            <w:pPr>
              <w:ind w:firstLine="0"/>
              <w:rPr>
                <w:b/>
                <w:bCs/>
              </w:rPr>
            </w:pPr>
          </w:p>
        </w:tc>
        <w:tc>
          <w:tcPr>
            <w:tcW w:w="3006" w:type="pct"/>
            <w:vAlign w:val="bottom"/>
          </w:tcPr>
          <w:p w14:paraId="1A8BA7C9" w14:textId="7B38C111" w:rsidR="00D82AA6" w:rsidRDefault="00D82AA6" w:rsidP="005E0BB1">
            <w:pPr>
              <w:ind w:firstLine="0"/>
            </w:pPr>
            <w:r>
              <w:rPr>
                <w:b/>
              </w:rPr>
              <w:t xml:space="preserve">Практическое занятие №8 </w:t>
            </w:r>
            <w:r>
              <w:t>«</w:t>
            </w:r>
            <w:r w:rsidRPr="00F931E1">
              <w:t xml:space="preserve">Основные положения и терминология </w:t>
            </w:r>
            <w:r>
              <w:t>ФЗ «Об обеспечении единства измерений»»</w:t>
            </w:r>
          </w:p>
          <w:p w14:paraId="7AB08549" w14:textId="77777777" w:rsidR="00D82AA6" w:rsidRDefault="00D82AA6" w:rsidP="005E0BB1">
            <w:pPr>
              <w:ind w:firstLine="0"/>
            </w:pPr>
            <w:r>
              <w:rPr>
                <w:b/>
              </w:rPr>
              <w:lastRenderedPageBreak/>
              <w:t>Практическое занятие №9</w:t>
            </w:r>
            <w:r w:rsidRPr="00BF1E5D">
              <w:t xml:space="preserve"> «</w:t>
            </w:r>
            <w:r>
              <w:t>Изучение правил образования и обозначения кратных и дольных единиц. Решение задач на определение соотношений единиц Международной системы с внесистемными единицами»</w:t>
            </w:r>
          </w:p>
          <w:p w14:paraId="60F6355B" w14:textId="77777777" w:rsidR="00D82AA6" w:rsidRDefault="00D82AA6" w:rsidP="005E0BB1">
            <w:pPr>
              <w:ind w:firstLine="0"/>
            </w:pPr>
            <w:r w:rsidRPr="00BF1E5D">
              <w:rPr>
                <w:b/>
              </w:rPr>
              <w:t>Практическое занятие №10</w:t>
            </w:r>
            <w:r w:rsidRPr="00BF1E5D">
              <w:t xml:space="preserve"> «</w:t>
            </w:r>
            <w:r>
              <w:t>Определение размерности физических величин по ГОСТ 8.417-2002</w:t>
            </w:r>
            <w:r w:rsidRPr="00BF1E5D">
              <w:t>»</w:t>
            </w:r>
          </w:p>
          <w:p w14:paraId="6069DD5E" w14:textId="77777777" w:rsidR="00D82AA6" w:rsidRDefault="00D82AA6" w:rsidP="005E0BB1">
            <w:pPr>
              <w:ind w:firstLine="0"/>
            </w:pPr>
            <w:r>
              <w:rPr>
                <w:b/>
              </w:rPr>
              <w:t>Практическое занятие №11</w:t>
            </w:r>
            <w:r w:rsidRPr="00BF1E5D">
              <w:t xml:space="preserve"> «Определение метрологических характеристик </w:t>
            </w:r>
            <w:r>
              <w:t>средств измерений</w:t>
            </w:r>
            <w:r w:rsidRPr="00BF1E5D">
              <w:t>»</w:t>
            </w:r>
          </w:p>
          <w:p w14:paraId="585E3BE9" w14:textId="77777777" w:rsidR="00D82AA6" w:rsidRDefault="00D82AA6" w:rsidP="005E0BB1">
            <w:pPr>
              <w:ind w:firstLine="0"/>
            </w:pPr>
            <w:r>
              <w:rPr>
                <w:b/>
              </w:rPr>
              <w:t>Практическое занятие №12</w:t>
            </w:r>
            <w:r w:rsidRPr="0044503F">
              <w:t xml:space="preserve"> «Расчёт погрешности измерения в зависимости от условий применения СИ»</w:t>
            </w:r>
          </w:p>
          <w:p w14:paraId="322D2E8A" w14:textId="77777777" w:rsidR="00D82AA6" w:rsidRDefault="00D82AA6" w:rsidP="005E0BB1">
            <w:pPr>
              <w:ind w:firstLine="0"/>
            </w:pPr>
            <w:r>
              <w:rPr>
                <w:b/>
              </w:rPr>
              <w:t>Практическое занятие №13</w:t>
            </w:r>
            <w:r w:rsidRPr="00BF1E5D">
              <w:t xml:space="preserve"> «Обработка результатов прямых </w:t>
            </w:r>
            <w:r>
              <w:t xml:space="preserve">многократных </w:t>
            </w:r>
            <w:r w:rsidRPr="00BF1E5D">
              <w:t>измерений»</w:t>
            </w:r>
          </w:p>
          <w:p w14:paraId="0A5F3642" w14:textId="77777777" w:rsidR="00D82AA6" w:rsidRDefault="00D82AA6" w:rsidP="005E0BB1">
            <w:pPr>
              <w:ind w:firstLine="0"/>
            </w:pPr>
            <w:r>
              <w:rPr>
                <w:b/>
              </w:rPr>
              <w:t>Практическое занятие №14</w:t>
            </w:r>
            <w:r w:rsidRPr="0044503F">
              <w:t xml:space="preserve"> «</w:t>
            </w:r>
            <w:r>
              <w:t>Нахождение грубых погрешностей по результатам нескольких измерений физических величин</w:t>
            </w:r>
            <w:r w:rsidRPr="0044503F">
              <w:t>»</w:t>
            </w:r>
          </w:p>
          <w:p w14:paraId="01B13874" w14:textId="77777777" w:rsidR="00D82AA6" w:rsidRDefault="00D82AA6" w:rsidP="005E0BB1">
            <w:pPr>
              <w:ind w:firstLine="0"/>
            </w:pPr>
            <w:r>
              <w:rPr>
                <w:b/>
              </w:rPr>
              <w:t>Практическое занятие №15</w:t>
            </w:r>
            <w:r w:rsidRPr="00BF1E5D">
              <w:t xml:space="preserve"> «Обработка результатов прямых </w:t>
            </w:r>
            <w:r>
              <w:t>не</w:t>
            </w:r>
            <w:r w:rsidRPr="00BF1E5D">
              <w:t>равноточных измерений»</w:t>
            </w:r>
          </w:p>
          <w:p w14:paraId="06CF6FA5" w14:textId="77777777" w:rsidR="00D82AA6" w:rsidRDefault="00D82AA6" w:rsidP="005E0BB1">
            <w:pPr>
              <w:ind w:firstLine="0"/>
            </w:pPr>
            <w:r>
              <w:rPr>
                <w:b/>
              </w:rPr>
              <w:t>Практическое занятие №16</w:t>
            </w:r>
            <w:r w:rsidRPr="00BF1E5D">
              <w:t xml:space="preserve"> «Обработка результатов </w:t>
            </w:r>
            <w:r>
              <w:t>косвенных</w:t>
            </w:r>
            <w:r w:rsidRPr="00BF1E5D">
              <w:t xml:space="preserve"> измерений»</w:t>
            </w:r>
          </w:p>
          <w:p w14:paraId="5EFAB494" w14:textId="77777777" w:rsidR="00D82AA6" w:rsidRPr="00BF1E5D" w:rsidRDefault="00D82AA6" w:rsidP="005E0BB1">
            <w:pPr>
              <w:ind w:firstLine="0"/>
            </w:pPr>
            <w:r>
              <w:rPr>
                <w:b/>
              </w:rPr>
              <w:t xml:space="preserve">Практическое занятие №17 </w:t>
            </w:r>
            <w:r w:rsidRPr="0044503F">
              <w:t>«Оформление результатов поверки средств измерений»</w:t>
            </w:r>
          </w:p>
        </w:tc>
        <w:tc>
          <w:tcPr>
            <w:tcW w:w="705" w:type="pct"/>
            <w:vAlign w:val="center"/>
          </w:tcPr>
          <w:p w14:paraId="52EE85F8" w14:textId="77777777" w:rsidR="00D82AA6" w:rsidRPr="003E4B8C" w:rsidRDefault="00D82AA6" w:rsidP="005E0BB1">
            <w:pPr>
              <w:ind w:firstLine="0"/>
              <w:rPr>
                <w:b/>
                <w:bCs/>
              </w:rPr>
            </w:pPr>
          </w:p>
        </w:tc>
        <w:tc>
          <w:tcPr>
            <w:tcW w:w="640" w:type="pct"/>
            <w:vMerge/>
          </w:tcPr>
          <w:p w14:paraId="23966173" w14:textId="77777777" w:rsidR="00D82AA6" w:rsidRPr="00D82AA6" w:rsidRDefault="00D82AA6" w:rsidP="00D82AA6">
            <w:pPr>
              <w:ind w:firstLine="0"/>
              <w:jc w:val="center"/>
              <w:rPr>
                <w:bCs/>
              </w:rPr>
            </w:pPr>
          </w:p>
        </w:tc>
      </w:tr>
      <w:tr w:rsidR="00D82AA6" w:rsidRPr="003E4B8C" w14:paraId="5A0FBFA4" w14:textId="77777777" w:rsidTr="00D82AA6">
        <w:tc>
          <w:tcPr>
            <w:tcW w:w="3655" w:type="pct"/>
            <w:gridSpan w:val="2"/>
          </w:tcPr>
          <w:p w14:paraId="3CD1C344" w14:textId="649E3416" w:rsidR="00D82AA6" w:rsidRPr="003E4B8C" w:rsidRDefault="00D82AA6" w:rsidP="005E0BB1">
            <w:pPr>
              <w:suppressAutoHyphens/>
              <w:ind w:firstLine="0"/>
              <w:rPr>
                <w:b/>
              </w:rPr>
            </w:pPr>
            <w:r w:rsidRPr="003E4B8C">
              <w:rPr>
                <w:b/>
              </w:rPr>
              <w:t>Промежуточная аттестация</w:t>
            </w:r>
            <w:r>
              <w:rPr>
                <w:b/>
              </w:rPr>
              <w:t xml:space="preserve"> </w:t>
            </w:r>
          </w:p>
        </w:tc>
        <w:tc>
          <w:tcPr>
            <w:tcW w:w="705" w:type="pct"/>
            <w:vAlign w:val="center"/>
          </w:tcPr>
          <w:p w14:paraId="563CEE21" w14:textId="77777777" w:rsidR="00D82AA6" w:rsidRPr="00D04FB1" w:rsidRDefault="00D82AA6" w:rsidP="005E0BB1">
            <w:pPr>
              <w:ind w:firstLine="0"/>
              <w:jc w:val="center"/>
              <w:rPr>
                <w:b/>
              </w:rPr>
            </w:pPr>
            <w:r>
              <w:rPr>
                <w:b/>
              </w:rPr>
              <w:t>*</w:t>
            </w:r>
          </w:p>
        </w:tc>
        <w:tc>
          <w:tcPr>
            <w:tcW w:w="640" w:type="pct"/>
            <w:vMerge/>
          </w:tcPr>
          <w:p w14:paraId="7A884D70" w14:textId="77777777" w:rsidR="00D82AA6" w:rsidRPr="00D82AA6" w:rsidRDefault="00D82AA6" w:rsidP="00D82AA6">
            <w:pPr>
              <w:ind w:firstLine="0"/>
              <w:jc w:val="center"/>
              <w:rPr>
                <w:bCs/>
                <w:i/>
              </w:rPr>
            </w:pPr>
          </w:p>
        </w:tc>
      </w:tr>
      <w:tr w:rsidR="0094148A" w:rsidRPr="003E4B8C" w14:paraId="492768F9" w14:textId="77777777" w:rsidTr="00D82AA6">
        <w:trPr>
          <w:trHeight w:val="20"/>
        </w:trPr>
        <w:tc>
          <w:tcPr>
            <w:tcW w:w="3655" w:type="pct"/>
            <w:gridSpan w:val="2"/>
          </w:tcPr>
          <w:p w14:paraId="2937DD75" w14:textId="77777777" w:rsidR="0094148A" w:rsidRPr="003E4B8C" w:rsidRDefault="0094148A" w:rsidP="005E0BB1">
            <w:pPr>
              <w:ind w:firstLine="0"/>
              <w:rPr>
                <w:b/>
                <w:bCs/>
              </w:rPr>
            </w:pPr>
            <w:r w:rsidRPr="003E4B8C">
              <w:rPr>
                <w:b/>
                <w:bCs/>
              </w:rPr>
              <w:t>Всего:</w:t>
            </w:r>
          </w:p>
        </w:tc>
        <w:tc>
          <w:tcPr>
            <w:tcW w:w="705" w:type="pct"/>
            <w:vAlign w:val="center"/>
          </w:tcPr>
          <w:p w14:paraId="5F37940A" w14:textId="77777777" w:rsidR="0094148A" w:rsidRPr="00D04FB1" w:rsidRDefault="0094148A" w:rsidP="005E0BB1">
            <w:pPr>
              <w:ind w:firstLine="0"/>
              <w:jc w:val="center"/>
              <w:rPr>
                <w:b/>
                <w:bCs/>
              </w:rPr>
            </w:pPr>
            <w:r>
              <w:rPr>
                <w:b/>
                <w:bCs/>
              </w:rPr>
              <w:t>74</w:t>
            </w:r>
          </w:p>
        </w:tc>
        <w:tc>
          <w:tcPr>
            <w:tcW w:w="640" w:type="pct"/>
          </w:tcPr>
          <w:p w14:paraId="723728DC" w14:textId="77777777" w:rsidR="0094148A" w:rsidRPr="003E4B8C" w:rsidRDefault="0094148A" w:rsidP="005E0BB1">
            <w:pPr>
              <w:ind w:firstLine="0"/>
              <w:rPr>
                <w:b/>
                <w:bCs/>
                <w:i/>
              </w:rPr>
            </w:pPr>
          </w:p>
        </w:tc>
      </w:tr>
    </w:tbl>
    <w:p w14:paraId="07F2E56A" w14:textId="77777777" w:rsidR="0094148A" w:rsidRPr="005E0BB1" w:rsidRDefault="0094148A" w:rsidP="005E0BB1">
      <w:pPr>
        <w:spacing w:before="120" w:after="120"/>
        <w:ind w:firstLine="0"/>
        <w:rPr>
          <w:i/>
          <w:szCs w:val="24"/>
          <w:lang w:val="x-none" w:eastAsia="x-none"/>
        </w:rPr>
        <w:sectPr w:rsidR="0094148A" w:rsidRPr="005E0BB1" w:rsidSect="00733AEF">
          <w:pgSz w:w="16840" w:h="11907" w:orient="landscape"/>
          <w:pgMar w:top="851" w:right="1134" w:bottom="851" w:left="992" w:header="709" w:footer="709" w:gutter="0"/>
          <w:cols w:space="720"/>
        </w:sectPr>
      </w:pPr>
    </w:p>
    <w:p w14:paraId="0C57B587" w14:textId="133CA78D" w:rsidR="0094148A" w:rsidRDefault="0094148A" w:rsidP="00F42BFD">
      <w:pPr>
        <w:jc w:val="center"/>
        <w:rPr>
          <w:b/>
          <w:bCs/>
        </w:rPr>
      </w:pPr>
      <w:r w:rsidRPr="003E4B8C">
        <w:rPr>
          <w:b/>
          <w:bCs/>
        </w:rPr>
        <w:lastRenderedPageBreak/>
        <w:t>3. УСЛОВИЯ РЕАЛИЗАЦИИ УЧЕБНОЙ ДИСЦИПЛИНЫ</w:t>
      </w:r>
    </w:p>
    <w:p w14:paraId="1BDBC15B" w14:textId="77777777" w:rsidR="002E7ED0" w:rsidRPr="003E4B8C" w:rsidRDefault="002E7ED0" w:rsidP="00F42BFD">
      <w:pPr>
        <w:spacing w:line="276" w:lineRule="auto"/>
        <w:ind w:left="1353"/>
        <w:rPr>
          <w:b/>
          <w:bCs/>
        </w:rPr>
      </w:pPr>
    </w:p>
    <w:p w14:paraId="58957435" w14:textId="77777777" w:rsidR="0094148A" w:rsidRPr="00F42BFD" w:rsidRDefault="0094148A" w:rsidP="00F42BFD">
      <w:pPr>
        <w:suppressAutoHyphens/>
        <w:spacing w:line="276" w:lineRule="auto"/>
        <w:jc w:val="both"/>
        <w:rPr>
          <w:bCs/>
          <w:szCs w:val="24"/>
        </w:rPr>
      </w:pPr>
      <w:r w:rsidRPr="00F42BFD">
        <w:rPr>
          <w:bCs/>
          <w:szCs w:val="24"/>
        </w:rPr>
        <w:t>3.1. Для реализации программы учебной дисциплины должны быть предусмотрены следующие специальные помещения:</w:t>
      </w:r>
    </w:p>
    <w:p w14:paraId="4FE744D0" w14:textId="092011EE" w:rsidR="00053D2F" w:rsidRPr="00F42BFD" w:rsidRDefault="00053D2F" w:rsidP="00F42BFD">
      <w:pPr>
        <w:spacing w:line="276" w:lineRule="auto"/>
        <w:jc w:val="both"/>
        <w:rPr>
          <w:bCs/>
          <w:szCs w:val="24"/>
        </w:rPr>
      </w:pPr>
      <w:r w:rsidRPr="00F42BFD">
        <w:rPr>
          <w:bCs/>
          <w:szCs w:val="24"/>
        </w:rPr>
        <w:t xml:space="preserve">Учебные аудитории, оснащенные в соответствии с п. 6.1.2.1 Примерной программы по специальности. </w:t>
      </w:r>
    </w:p>
    <w:p w14:paraId="58172BFC" w14:textId="77777777" w:rsidR="005A30E0" w:rsidRPr="00F42BFD" w:rsidRDefault="005A30E0" w:rsidP="00F42BFD">
      <w:pPr>
        <w:suppressAutoHyphens/>
        <w:spacing w:line="276" w:lineRule="auto"/>
        <w:jc w:val="both"/>
        <w:rPr>
          <w:bCs/>
          <w:szCs w:val="24"/>
        </w:rPr>
      </w:pPr>
    </w:p>
    <w:p w14:paraId="49F1ADC9" w14:textId="1D2CBB39" w:rsidR="00511DFA" w:rsidRPr="00F42BFD" w:rsidRDefault="00511DFA" w:rsidP="00F42BFD">
      <w:pPr>
        <w:suppressAutoHyphens/>
        <w:spacing w:line="276" w:lineRule="auto"/>
        <w:jc w:val="both"/>
        <w:rPr>
          <w:bCs/>
          <w:szCs w:val="24"/>
        </w:rPr>
      </w:pPr>
      <w:r w:rsidRPr="00F42BFD">
        <w:rPr>
          <w:bCs/>
          <w:szCs w:val="24"/>
        </w:rPr>
        <w:t>Лаборатория: «Технических и метрологических измерений», оснащенные в</w:t>
      </w:r>
      <w:r w:rsidRPr="00F42BFD">
        <w:rPr>
          <w:szCs w:val="24"/>
        </w:rPr>
        <w:t xml:space="preserve"> соответствии с п. 6.1.2.3 </w:t>
      </w:r>
      <w:r w:rsidRPr="00F42BFD">
        <w:rPr>
          <w:bCs/>
          <w:szCs w:val="24"/>
        </w:rPr>
        <w:t xml:space="preserve">Примерной программы по специальности. </w:t>
      </w:r>
    </w:p>
    <w:p w14:paraId="61383E6A" w14:textId="77777777" w:rsidR="000541EB" w:rsidRPr="00F42BFD" w:rsidRDefault="000541EB" w:rsidP="00F42BFD">
      <w:pPr>
        <w:spacing w:line="276" w:lineRule="auto"/>
        <w:rPr>
          <w:b/>
          <w:szCs w:val="24"/>
        </w:rPr>
      </w:pPr>
    </w:p>
    <w:p w14:paraId="4F06C132" w14:textId="77777777" w:rsidR="0094148A" w:rsidRPr="00F42BFD" w:rsidRDefault="0094148A" w:rsidP="00F42BFD">
      <w:pPr>
        <w:suppressAutoHyphens/>
        <w:spacing w:line="276" w:lineRule="auto"/>
        <w:jc w:val="both"/>
        <w:rPr>
          <w:b/>
          <w:bCs/>
          <w:szCs w:val="24"/>
        </w:rPr>
      </w:pPr>
      <w:r w:rsidRPr="00F42BFD">
        <w:rPr>
          <w:b/>
          <w:bCs/>
          <w:szCs w:val="24"/>
        </w:rPr>
        <w:t>3.2. Информационное обеспечение реализации программы</w:t>
      </w:r>
    </w:p>
    <w:p w14:paraId="512E76CD" w14:textId="0BFF37D2" w:rsidR="0094148A" w:rsidRPr="00F42BFD" w:rsidRDefault="0094148A" w:rsidP="00F42BFD">
      <w:pPr>
        <w:suppressAutoHyphens/>
        <w:spacing w:line="276" w:lineRule="auto"/>
        <w:jc w:val="both"/>
        <w:rPr>
          <w:bCs/>
          <w:szCs w:val="24"/>
        </w:rPr>
      </w:pPr>
      <w:r w:rsidRPr="00F42BFD">
        <w:rPr>
          <w:bCs/>
          <w:szCs w:val="24"/>
        </w:rPr>
        <w:t>Для реализации программы библиотечный фонд образовательной организации должен иметь п</w:t>
      </w:r>
      <w:r w:rsidRPr="00F42BFD">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42BFD">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E9075EE" w14:textId="77777777" w:rsidR="0094148A" w:rsidRPr="00F42BFD" w:rsidRDefault="0094148A" w:rsidP="00F42BFD">
      <w:pPr>
        <w:suppressAutoHyphens/>
        <w:spacing w:line="276" w:lineRule="auto"/>
        <w:jc w:val="both"/>
        <w:rPr>
          <w:szCs w:val="24"/>
        </w:rPr>
      </w:pPr>
    </w:p>
    <w:p w14:paraId="0709150A" w14:textId="77777777" w:rsidR="0094148A" w:rsidRPr="00F42BFD" w:rsidRDefault="0094148A" w:rsidP="00F42BFD">
      <w:pPr>
        <w:suppressAutoHyphens/>
        <w:spacing w:line="276" w:lineRule="auto"/>
        <w:jc w:val="both"/>
        <w:rPr>
          <w:b/>
          <w:szCs w:val="24"/>
        </w:rPr>
      </w:pPr>
      <w:r w:rsidRPr="00F42BFD">
        <w:rPr>
          <w:b/>
          <w:szCs w:val="24"/>
        </w:rPr>
        <w:t xml:space="preserve">3.2.1. Обязательные печатные </w:t>
      </w:r>
      <w:r w:rsidR="00935602" w:rsidRPr="00F42BFD">
        <w:rPr>
          <w:b/>
          <w:szCs w:val="24"/>
        </w:rPr>
        <w:t xml:space="preserve">и электронные </w:t>
      </w:r>
      <w:r w:rsidRPr="00F42BFD">
        <w:rPr>
          <w:b/>
          <w:szCs w:val="24"/>
        </w:rPr>
        <w:t>издания</w:t>
      </w:r>
    </w:p>
    <w:p w14:paraId="0278D191" w14:textId="096B8685" w:rsidR="0094148A" w:rsidRPr="00F42BFD" w:rsidRDefault="0094148A" w:rsidP="00226915">
      <w:pPr>
        <w:numPr>
          <w:ilvl w:val="0"/>
          <w:numId w:val="46"/>
        </w:numPr>
        <w:spacing w:line="276" w:lineRule="auto"/>
        <w:ind w:left="0" w:firstLine="709"/>
        <w:contextualSpacing/>
        <w:jc w:val="both"/>
        <w:rPr>
          <w:szCs w:val="24"/>
        </w:rPr>
      </w:pPr>
      <w:r w:rsidRPr="00F42BFD">
        <w:rPr>
          <w:szCs w:val="24"/>
        </w:rPr>
        <w:t xml:space="preserve">Атрошенко, Ю. К. Метрология, стандартизация и сертификация. Сборник лабораторных и практических работ: учебное пособие для среднего профессионального образования / Ю. К. Атрошенко, Е. В. Кравченко. — Москва: Издательство </w:t>
      </w:r>
      <w:proofErr w:type="spellStart"/>
      <w:r w:rsidRPr="00F42BFD">
        <w:rPr>
          <w:szCs w:val="24"/>
        </w:rPr>
        <w:t>Юрайт</w:t>
      </w:r>
      <w:proofErr w:type="spellEnd"/>
      <w:r w:rsidRPr="00F42BFD">
        <w:rPr>
          <w:szCs w:val="24"/>
        </w:rPr>
        <w:t xml:space="preserve">, 2021. — 178 с. — (Профессиональное образование). — ISBN 978-5-534-07981-4. — Текст: электронный // ЭБС </w:t>
      </w:r>
      <w:proofErr w:type="spellStart"/>
      <w:r w:rsidRPr="00F42BFD">
        <w:rPr>
          <w:szCs w:val="24"/>
        </w:rPr>
        <w:t>Юрайт</w:t>
      </w:r>
      <w:proofErr w:type="spellEnd"/>
      <w:r w:rsidRPr="00F42BFD">
        <w:rPr>
          <w:szCs w:val="24"/>
        </w:rPr>
        <w:t xml:space="preserve"> [сайт]. — URL: </w:t>
      </w:r>
      <w:hyperlink r:id="rId92" w:history="1">
        <w:r w:rsidR="004A5543" w:rsidRPr="00F42BFD">
          <w:rPr>
            <w:rStyle w:val="ad"/>
            <w:szCs w:val="24"/>
          </w:rPr>
          <w:t>https://urait.ru/bcode/474756</w:t>
        </w:r>
      </w:hyperlink>
    </w:p>
    <w:p w14:paraId="700C4C3D" w14:textId="1D05B71B" w:rsidR="00EE102C" w:rsidRPr="00F42BFD" w:rsidRDefault="00EE102C" w:rsidP="00226915">
      <w:pPr>
        <w:numPr>
          <w:ilvl w:val="0"/>
          <w:numId w:val="46"/>
        </w:numPr>
        <w:spacing w:line="276" w:lineRule="auto"/>
        <w:ind w:left="0" w:firstLine="709"/>
        <w:contextualSpacing/>
        <w:jc w:val="both"/>
        <w:rPr>
          <w:szCs w:val="24"/>
        </w:rPr>
      </w:pPr>
      <w:r w:rsidRPr="00F42BFD">
        <w:rPr>
          <w:szCs w:val="24"/>
        </w:rPr>
        <w:t xml:space="preserve">Виноградова, А. А. Законодательная метрология: учебное пособие для </w:t>
      </w:r>
      <w:proofErr w:type="spellStart"/>
      <w:r w:rsidRPr="00F42BFD">
        <w:rPr>
          <w:szCs w:val="24"/>
        </w:rPr>
        <w:t>спо</w:t>
      </w:r>
      <w:proofErr w:type="spellEnd"/>
      <w:r w:rsidRPr="00F42BFD">
        <w:rPr>
          <w:szCs w:val="24"/>
        </w:rPr>
        <w:t xml:space="preserve"> / А. А. Виноградова, И. Е. Ушаков. — Санкт-Петербург: Лань, 2021. — 92 с. — ISBN 978-5-8114-7018-1. </w:t>
      </w:r>
    </w:p>
    <w:p w14:paraId="22D5B295" w14:textId="44E9CB09" w:rsidR="00EE102C" w:rsidRPr="00F42BFD" w:rsidRDefault="00EE102C" w:rsidP="00226915">
      <w:pPr>
        <w:numPr>
          <w:ilvl w:val="0"/>
          <w:numId w:val="46"/>
        </w:numPr>
        <w:spacing w:line="276" w:lineRule="auto"/>
        <w:ind w:left="0" w:firstLine="709"/>
        <w:contextualSpacing/>
        <w:jc w:val="both"/>
        <w:rPr>
          <w:szCs w:val="24"/>
        </w:rPr>
      </w:pPr>
      <w:r w:rsidRPr="00F42BFD">
        <w:rPr>
          <w:szCs w:val="24"/>
        </w:rPr>
        <w:t xml:space="preserve">Виноградова, А. А. Законодательная метрология: учебное пособие для </w:t>
      </w:r>
      <w:proofErr w:type="spellStart"/>
      <w:r w:rsidRPr="00F42BFD">
        <w:rPr>
          <w:szCs w:val="24"/>
        </w:rPr>
        <w:t>спо</w:t>
      </w:r>
      <w:proofErr w:type="spellEnd"/>
      <w:r w:rsidRPr="00F42BFD">
        <w:rPr>
          <w:szCs w:val="24"/>
        </w:rPr>
        <w:t xml:space="preserve"> / А. А. Виноградова, И. Е. Ушаков. — Санкт-Петербург: Лань, 2021. — 92 с. — ISBN 978-5-8114-7018-1. — Текст: электронный // Лань: электронно-библиотечная система. — URL: https://e.lanbook.com/book/153957</w:t>
      </w:r>
      <w:r w:rsidR="00587D89" w:rsidRPr="00F42BFD">
        <w:rPr>
          <w:szCs w:val="24"/>
        </w:rPr>
        <w:t xml:space="preserve"> </w:t>
      </w:r>
      <w:r w:rsidRPr="00F42BFD">
        <w:rPr>
          <w:szCs w:val="24"/>
        </w:rPr>
        <w:t xml:space="preserve">(дата обращения: 03.06.2021). — Режим доступа: для </w:t>
      </w:r>
      <w:proofErr w:type="spellStart"/>
      <w:r w:rsidRPr="00F42BFD">
        <w:rPr>
          <w:szCs w:val="24"/>
        </w:rPr>
        <w:t>авториз</w:t>
      </w:r>
      <w:proofErr w:type="spellEnd"/>
      <w:r w:rsidRPr="00F42BFD">
        <w:rPr>
          <w:szCs w:val="24"/>
        </w:rPr>
        <w:t>. пользователей.</w:t>
      </w:r>
    </w:p>
    <w:p w14:paraId="7B30B041" w14:textId="1023023C" w:rsidR="00EE102C" w:rsidRPr="00F42BFD" w:rsidRDefault="00EE102C" w:rsidP="00226915">
      <w:pPr>
        <w:numPr>
          <w:ilvl w:val="0"/>
          <w:numId w:val="46"/>
        </w:numPr>
        <w:spacing w:line="276" w:lineRule="auto"/>
        <w:ind w:left="0" w:firstLine="709"/>
        <w:contextualSpacing/>
        <w:jc w:val="both"/>
        <w:rPr>
          <w:szCs w:val="24"/>
        </w:rPr>
      </w:pPr>
      <w:r w:rsidRPr="00F42BFD">
        <w:rPr>
          <w:szCs w:val="24"/>
        </w:rPr>
        <w:t xml:space="preserve">Ким, К. К. Средства электрических измерений и их поверка: учебное пособие для </w:t>
      </w:r>
      <w:proofErr w:type="spellStart"/>
      <w:r w:rsidRPr="00F42BFD">
        <w:rPr>
          <w:szCs w:val="24"/>
        </w:rPr>
        <w:t>спо</w:t>
      </w:r>
      <w:proofErr w:type="spellEnd"/>
      <w:r w:rsidRPr="00F42BFD">
        <w:rPr>
          <w:szCs w:val="24"/>
        </w:rPr>
        <w:t xml:space="preserve"> / К. К. Ким, Г. Н. Анисимов, А. И. </w:t>
      </w:r>
      <w:proofErr w:type="spellStart"/>
      <w:r w:rsidRPr="00F42BFD">
        <w:rPr>
          <w:szCs w:val="24"/>
        </w:rPr>
        <w:t>Чураков</w:t>
      </w:r>
      <w:proofErr w:type="spellEnd"/>
      <w:r w:rsidRPr="00F42BFD">
        <w:rPr>
          <w:szCs w:val="24"/>
        </w:rPr>
        <w:t>. — Санкт-Петербург: Лань, 2021. — 316 с. — ISBN 978-5-8114-6981-9. — Текст: электронный // Лань: электронно-библиотечная система. — URL: https://e.lanbook.com/book/153944</w:t>
      </w:r>
      <w:r w:rsidR="00587D89" w:rsidRPr="00F42BFD">
        <w:rPr>
          <w:szCs w:val="24"/>
        </w:rPr>
        <w:t xml:space="preserve"> </w:t>
      </w:r>
      <w:r w:rsidRPr="00F42BFD">
        <w:rPr>
          <w:szCs w:val="24"/>
        </w:rPr>
        <w:t xml:space="preserve">(дата обращения: 29.01.2021). — Режим доступа: для </w:t>
      </w:r>
      <w:proofErr w:type="spellStart"/>
      <w:r w:rsidRPr="00F42BFD">
        <w:rPr>
          <w:szCs w:val="24"/>
        </w:rPr>
        <w:t>авториз</w:t>
      </w:r>
      <w:proofErr w:type="spellEnd"/>
      <w:r w:rsidRPr="00F42BFD">
        <w:rPr>
          <w:szCs w:val="24"/>
        </w:rPr>
        <w:t>. пользователей.</w:t>
      </w:r>
    </w:p>
    <w:p w14:paraId="15E69B50" w14:textId="54550650" w:rsidR="004A5543" w:rsidRPr="00F42BFD" w:rsidRDefault="004A5543" w:rsidP="00226915">
      <w:pPr>
        <w:numPr>
          <w:ilvl w:val="0"/>
          <w:numId w:val="46"/>
        </w:numPr>
        <w:spacing w:line="276" w:lineRule="auto"/>
        <w:ind w:left="0" w:firstLine="709"/>
        <w:contextualSpacing/>
        <w:jc w:val="both"/>
        <w:rPr>
          <w:szCs w:val="24"/>
        </w:rPr>
      </w:pPr>
      <w:r w:rsidRPr="00F42BFD">
        <w:rPr>
          <w:szCs w:val="24"/>
        </w:rPr>
        <w:t xml:space="preserve">Коротков, В. С. Метрология, стандартизация и сертификация : учебное пособие для СПО / В. С. Коротков, А. И. </w:t>
      </w:r>
      <w:proofErr w:type="spellStart"/>
      <w:r w:rsidRPr="00F42BFD">
        <w:rPr>
          <w:szCs w:val="24"/>
        </w:rPr>
        <w:t>Афонасов</w:t>
      </w:r>
      <w:proofErr w:type="spellEnd"/>
      <w:r w:rsidRPr="00F42BFD">
        <w:rPr>
          <w:szCs w:val="24"/>
        </w:rPr>
        <w:t xml:space="preserve">. — Саратов: Профобразование, 2017. — 186 c. — ISBN 978-5-4488-0020-7. — Текст: электронный // Электронный ресурс цифровой образовательной среды СПО </w:t>
      </w:r>
      <w:proofErr w:type="spellStart"/>
      <w:r w:rsidRPr="00F42BFD">
        <w:rPr>
          <w:szCs w:val="24"/>
        </w:rPr>
        <w:t>PROFобразование</w:t>
      </w:r>
      <w:proofErr w:type="spellEnd"/>
      <w:r w:rsidRPr="00F42BFD">
        <w:rPr>
          <w:szCs w:val="24"/>
        </w:rPr>
        <w:t>: [сайт]. — URL: https://profspo.ru/books/66391</w:t>
      </w:r>
    </w:p>
    <w:p w14:paraId="4AE0FC8A" w14:textId="7F4E3BA1" w:rsidR="00EE102C" w:rsidRPr="00F42BFD" w:rsidRDefault="00EE102C" w:rsidP="00226915">
      <w:pPr>
        <w:numPr>
          <w:ilvl w:val="0"/>
          <w:numId w:val="46"/>
        </w:numPr>
        <w:spacing w:line="276" w:lineRule="auto"/>
        <w:ind w:left="0" w:firstLine="709"/>
        <w:contextualSpacing/>
        <w:jc w:val="both"/>
        <w:rPr>
          <w:szCs w:val="24"/>
        </w:rPr>
      </w:pPr>
      <w:proofErr w:type="spellStart"/>
      <w:r w:rsidRPr="00F42BFD">
        <w:rPr>
          <w:szCs w:val="24"/>
        </w:rPr>
        <w:t>Лифиц</w:t>
      </w:r>
      <w:proofErr w:type="spellEnd"/>
      <w:r w:rsidRPr="00F42BFD">
        <w:rPr>
          <w:szCs w:val="24"/>
        </w:rPr>
        <w:t xml:space="preserve">, И. М. Стандартизация, метрология и подтверждение соответствия: учебник и практикум для среднего профессионального образования / И. М. </w:t>
      </w:r>
      <w:proofErr w:type="spellStart"/>
      <w:r w:rsidRPr="00F42BFD">
        <w:rPr>
          <w:szCs w:val="24"/>
        </w:rPr>
        <w:t>Лифиц</w:t>
      </w:r>
      <w:proofErr w:type="spellEnd"/>
      <w:r w:rsidRPr="00F42BFD">
        <w:rPr>
          <w:szCs w:val="24"/>
        </w:rPr>
        <w:t xml:space="preserve">. — 13-е изд., </w:t>
      </w:r>
      <w:proofErr w:type="spellStart"/>
      <w:r w:rsidRPr="00F42BFD">
        <w:rPr>
          <w:szCs w:val="24"/>
        </w:rPr>
        <w:t>перераб</w:t>
      </w:r>
      <w:proofErr w:type="spellEnd"/>
      <w:proofErr w:type="gramStart"/>
      <w:r w:rsidRPr="00F42BFD">
        <w:rPr>
          <w:szCs w:val="24"/>
        </w:rPr>
        <w:t>.</w:t>
      </w:r>
      <w:proofErr w:type="gramEnd"/>
      <w:r w:rsidRPr="00F42BFD">
        <w:rPr>
          <w:szCs w:val="24"/>
        </w:rPr>
        <w:t xml:space="preserve"> и доп. — Москва: Издательство </w:t>
      </w:r>
      <w:proofErr w:type="spellStart"/>
      <w:r w:rsidRPr="00F42BFD">
        <w:rPr>
          <w:szCs w:val="24"/>
        </w:rPr>
        <w:t>Юрайт</w:t>
      </w:r>
      <w:proofErr w:type="spellEnd"/>
      <w:r w:rsidRPr="00F42BFD">
        <w:rPr>
          <w:szCs w:val="24"/>
        </w:rPr>
        <w:t xml:space="preserve">, 2021. — 362 с. — (Профессиональное </w:t>
      </w:r>
      <w:r w:rsidRPr="00F42BFD">
        <w:rPr>
          <w:szCs w:val="24"/>
        </w:rPr>
        <w:lastRenderedPageBreak/>
        <w:t xml:space="preserve">образование). — ISBN 978-5-534-08670-6. — Текст: электронный // ЭБС </w:t>
      </w:r>
      <w:proofErr w:type="spellStart"/>
      <w:r w:rsidRPr="00F42BFD">
        <w:rPr>
          <w:szCs w:val="24"/>
        </w:rPr>
        <w:t>Юрайт</w:t>
      </w:r>
      <w:proofErr w:type="spellEnd"/>
      <w:r w:rsidRPr="00F42BFD">
        <w:rPr>
          <w:szCs w:val="24"/>
        </w:rPr>
        <w:t xml:space="preserve"> [сайт]. — URL: https://urait.ru/bcode/470077</w:t>
      </w:r>
    </w:p>
    <w:p w14:paraId="344527FB" w14:textId="77777777" w:rsidR="004A5543" w:rsidRPr="00F42BFD" w:rsidRDefault="004A5543" w:rsidP="00226915">
      <w:pPr>
        <w:numPr>
          <w:ilvl w:val="0"/>
          <w:numId w:val="46"/>
        </w:numPr>
        <w:spacing w:line="276" w:lineRule="auto"/>
        <w:ind w:left="0" w:firstLine="709"/>
        <w:contextualSpacing/>
        <w:jc w:val="both"/>
        <w:rPr>
          <w:szCs w:val="24"/>
        </w:rPr>
      </w:pPr>
      <w:r w:rsidRPr="00F42BFD">
        <w:rPr>
          <w:szCs w:val="24"/>
        </w:rPr>
        <w:t xml:space="preserve">Метрология, стандартизация, сертификация : учебно-методическое пособие для СПО / И. А. Фролов, В. А. </w:t>
      </w:r>
      <w:proofErr w:type="spellStart"/>
      <w:r w:rsidRPr="00F42BFD">
        <w:rPr>
          <w:szCs w:val="24"/>
        </w:rPr>
        <w:t>Жулай</w:t>
      </w:r>
      <w:proofErr w:type="spellEnd"/>
      <w:r w:rsidRPr="00F42BFD">
        <w:rPr>
          <w:szCs w:val="24"/>
        </w:rPr>
        <w:t xml:space="preserve">, Ю. Ф. Устинов, В. А. Муравьев. — Саратов : Профобразование, 2019. — 126 c. — ISBN 978-5-4488-0375-8. — Текст : электронный // Электронный ресурс цифровой образовательной среды СПО </w:t>
      </w:r>
      <w:proofErr w:type="spellStart"/>
      <w:r w:rsidRPr="00F42BFD">
        <w:rPr>
          <w:szCs w:val="24"/>
        </w:rPr>
        <w:t>PROFобразование</w:t>
      </w:r>
      <w:proofErr w:type="spellEnd"/>
      <w:r w:rsidRPr="00F42BFD">
        <w:rPr>
          <w:szCs w:val="24"/>
        </w:rPr>
        <w:t xml:space="preserve"> : [сайт]. — URL: https://profspo.ru/books/87271</w:t>
      </w:r>
    </w:p>
    <w:p w14:paraId="5C1B8699" w14:textId="77777777" w:rsidR="004A5543" w:rsidRPr="00F42BFD" w:rsidRDefault="004A5543" w:rsidP="00226915">
      <w:pPr>
        <w:numPr>
          <w:ilvl w:val="0"/>
          <w:numId w:val="46"/>
        </w:numPr>
        <w:spacing w:line="276" w:lineRule="auto"/>
        <w:ind w:left="0" w:firstLine="709"/>
        <w:contextualSpacing/>
        <w:jc w:val="both"/>
        <w:rPr>
          <w:szCs w:val="24"/>
        </w:rPr>
      </w:pPr>
      <w:r w:rsidRPr="00F42BFD">
        <w:rPr>
          <w:szCs w:val="24"/>
        </w:rPr>
        <w:t xml:space="preserve">Метрология, стандартизация, сертификация и управление качеством : учебное пособие для СПО / А. И. Шарапов, В. Д. </w:t>
      </w:r>
      <w:proofErr w:type="spellStart"/>
      <w:r w:rsidRPr="00F42BFD">
        <w:rPr>
          <w:szCs w:val="24"/>
        </w:rPr>
        <w:t>Коршиков</w:t>
      </w:r>
      <w:proofErr w:type="spellEnd"/>
      <w:r w:rsidRPr="00F42BFD">
        <w:rPr>
          <w:szCs w:val="24"/>
        </w:rPr>
        <w:t xml:space="preserve">, О. Н. Ермаков, В. Я. Губарев. — 2-е изд. — Липецк, Саратов : Липецкий государственный технический университет, Профобразование, 2020. — 184 c. — ISBN 978-5-88247-955-7, 978-5-4488-0758-9. — Текст : электронный // Электронный ресурс цифровой образовательной среды СПО </w:t>
      </w:r>
      <w:proofErr w:type="spellStart"/>
      <w:r w:rsidRPr="00F42BFD">
        <w:rPr>
          <w:szCs w:val="24"/>
        </w:rPr>
        <w:t>PROFобразование</w:t>
      </w:r>
      <w:proofErr w:type="spellEnd"/>
      <w:r w:rsidRPr="00F42BFD">
        <w:rPr>
          <w:szCs w:val="24"/>
        </w:rPr>
        <w:t xml:space="preserve"> : [сайт]. — URL: https://profspo.ru/books/92832</w:t>
      </w:r>
    </w:p>
    <w:p w14:paraId="27078130" w14:textId="77777777" w:rsidR="00EE102C" w:rsidRPr="00F42BFD" w:rsidRDefault="00EE102C" w:rsidP="00226915">
      <w:pPr>
        <w:numPr>
          <w:ilvl w:val="0"/>
          <w:numId w:val="46"/>
        </w:numPr>
        <w:spacing w:line="276" w:lineRule="auto"/>
        <w:ind w:left="0" w:firstLine="709"/>
        <w:contextualSpacing/>
        <w:jc w:val="both"/>
        <w:rPr>
          <w:szCs w:val="24"/>
        </w:rPr>
      </w:pPr>
      <w:r w:rsidRPr="00F42BFD">
        <w:rPr>
          <w:szCs w:val="24"/>
        </w:rPr>
        <w:t>Метрология, стандартизация и сертификация : учебное пособие / Е.Б. Герасимова, Б.И. Герасимов. — 2-е изд. — Москва : ФОРУМ : ИНФРА-М, 2022. — 224 с. — (Среднее профессиональное образование).</w:t>
      </w:r>
    </w:p>
    <w:p w14:paraId="65F3CD9A" w14:textId="77777777" w:rsidR="00EE102C" w:rsidRPr="00F42BFD" w:rsidRDefault="00EE102C" w:rsidP="00226915">
      <w:pPr>
        <w:numPr>
          <w:ilvl w:val="0"/>
          <w:numId w:val="46"/>
        </w:numPr>
        <w:spacing w:line="276" w:lineRule="auto"/>
        <w:ind w:left="0" w:firstLine="709"/>
        <w:contextualSpacing/>
        <w:jc w:val="both"/>
        <w:rPr>
          <w:szCs w:val="24"/>
        </w:rPr>
      </w:pPr>
      <w:r w:rsidRPr="00F42BFD">
        <w:rPr>
          <w:szCs w:val="24"/>
        </w:rPr>
        <w:t xml:space="preserve">Метрология, стандартизация и сертификация. Основы взаимозаменяемости : учебное пособие / В.Д. Мочалов, А.А. </w:t>
      </w:r>
      <w:proofErr w:type="spellStart"/>
      <w:r w:rsidRPr="00F42BFD">
        <w:rPr>
          <w:szCs w:val="24"/>
        </w:rPr>
        <w:t>Погонин</w:t>
      </w:r>
      <w:proofErr w:type="spellEnd"/>
      <w:r w:rsidRPr="00F42BFD">
        <w:rPr>
          <w:szCs w:val="24"/>
        </w:rPr>
        <w:t xml:space="preserve">, А.А. Афанасьев. — 2-е изд., стер. — Москва : ИНФРА-М, 2020. — 264 с. — (Среднее профессиональное образование). </w:t>
      </w:r>
    </w:p>
    <w:p w14:paraId="55236B81" w14:textId="77777777" w:rsidR="00EE102C" w:rsidRPr="00F42BFD" w:rsidRDefault="00EE102C" w:rsidP="00226915">
      <w:pPr>
        <w:numPr>
          <w:ilvl w:val="0"/>
          <w:numId w:val="46"/>
        </w:numPr>
        <w:spacing w:line="276" w:lineRule="auto"/>
        <w:ind w:left="0" w:firstLine="709"/>
        <w:contextualSpacing/>
        <w:jc w:val="both"/>
        <w:rPr>
          <w:szCs w:val="24"/>
        </w:rPr>
      </w:pPr>
      <w:r w:rsidRPr="00F42BFD">
        <w:rPr>
          <w:szCs w:val="24"/>
        </w:rPr>
        <w:t xml:space="preserve">Метрология, стандартизация, сертификация : учебное пособие / А.И. Аристов, В.М. Приходько, И.Д. Сергеев, Д.С. </w:t>
      </w:r>
      <w:proofErr w:type="spellStart"/>
      <w:r w:rsidRPr="00F42BFD">
        <w:rPr>
          <w:szCs w:val="24"/>
        </w:rPr>
        <w:t>Фатюхин</w:t>
      </w:r>
      <w:proofErr w:type="spellEnd"/>
      <w:r w:rsidRPr="00F42BFD">
        <w:rPr>
          <w:szCs w:val="24"/>
        </w:rPr>
        <w:t>. — Москва : ИНФРА-М, 2022. — 256 с. + Доп. материалы [Электронный ресурс]. — (Среднее профессиональное образование).</w:t>
      </w:r>
    </w:p>
    <w:p w14:paraId="4AE0168B" w14:textId="77777777" w:rsidR="00EE102C" w:rsidRPr="00F42BFD" w:rsidRDefault="00EE102C" w:rsidP="00226915">
      <w:pPr>
        <w:numPr>
          <w:ilvl w:val="0"/>
          <w:numId w:val="46"/>
        </w:numPr>
        <w:spacing w:line="276" w:lineRule="auto"/>
        <w:ind w:left="0" w:firstLine="709"/>
        <w:contextualSpacing/>
        <w:jc w:val="both"/>
        <w:rPr>
          <w:szCs w:val="24"/>
        </w:rPr>
      </w:pPr>
      <w:r w:rsidRPr="00F42BFD">
        <w:rPr>
          <w:szCs w:val="24"/>
        </w:rPr>
        <w:t xml:space="preserve">Метрология, стандартизация, сертификация : учебник / И.П. Кошевая, А.А. Канке. — Москва : ФОРУМ : ИНФРА-М, 2021. — 415 с. — (Среднее профессиональное образование). </w:t>
      </w:r>
    </w:p>
    <w:p w14:paraId="11CDB4CE" w14:textId="77777777" w:rsidR="0094148A" w:rsidRPr="00F42BFD" w:rsidRDefault="0094148A" w:rsidP="00226915">
      <w:pPr>
        <w:numPr>
          <w:ilvl w:val="0"/>
          <w:numId w:val="46"/>
        </w:numPr>
        <w:spacing w:line="276" w:lineRule="auto"/>
        <w:ind w:left="0" w:firstLine="709"/>
        <w:contextualSpacing/>
        <w:jc w:val="both"/>
        <w:rPr>
          <w:szCs w:val="24"/>
        </w:rPr>
      </w:pPr>
      <w:r w:rsidRPr="00F42BFD">
        <w:rPr>
          <w:szCs w:val="24"/>
        </w:rPr>
        <w:t xml:space="preserve">Радкевич, Я. М. Метрология, стандартизация и сертификация в 3 ч. Часть 1. Метрология : учебник для среднего профессионального образования / Я. М. Радкевич, А. Г. </w:t>
      </w:r>
      <w:proofErr w:type="spellStart"/>
      <w:r w:rsidRPr="00F42BFD">
        <w:rPr>
          <w:szCs w:val="24"/>
        </w:rPr>
        <w:t>Схиртладзе</w:t>
      </w:r>
      <w:proofErr w:type="spellEnd"/>
      <w:r w:rsidRPr="00F42BFD">
        <w:rPr>
          <w:szCs w:val="24"/>
        </w:rPr>
        <w:t xml:space="preserve">. — 5-е изд., </w:t>
      </w:r>
      <w:proofErr w:type="spellStart"/>
      <w:r w:rsidRPr="00F42BFD">
        <w:rPr>
          <w:szCs w:val="24"/>
        </w:rPr>
        <w:t>перераб</w:t>
      </w:r>
      <w:proofErr w:type="spellEnd"/>
      <w:proofErr w:type="gramStart"/>
      <w:r w:rsidRPr="00F42BFD">
        <w:rPr>
          <w:szCs w:val="24"/>
        </w:rPr>
        <w:t>.</w:t>
      </w:r>
      <w:proofErr w:type="gramEnd"/>
      <w:r w:rsidRPr="00F42BFD">
        <w:rPr>
          <w:szCs w:val="24"/>
        </w:rPr>
        <w:t xml:space="preserve"> и доп. — Москва : Издательство </w:t>
      </w:r>
      <w:proofErr w:type="spellStart"/>
      <w:r w:rsidRPr="00F42BFD">
        <w:rPr>
          <w:szCs w:val="24"/>
        </w:rPr>
        <w:t>Юрайт</w:t>
      </w:r>
      <w:proofErr w:type="spellEnd"/>
      <w:r w:rsidRPr="00F42BFD">
        <w:rPr>
          <w:szCs w:val="24"/>
        </w:rPr>
        <w:t xml:space="preserve">, 2021. — 235 с. — (Профессиональное образование). — ISBN 978-5-534-10236-9. — Текст : электронный // ЭБС </w:t>
      </w:r>
      <w:proofErr w:type="spellStart"/>
      <w:r w:rsidRPr="00F42BFD">
        <w:rPr>
          <w:szCs w:val="24"/>
        </w:rPr>
        <w:t>Юрайт</w:t>
      </w:r>
      <w:proofErr w:type="spellEnd"/>
      <w:r w:rsidRPr="00F42BFD">
        <w:rPr>
          <w:szCs w:val="24"/>
        </w:rPr>
        <w:t xml:space="preserve"> [сайт]. — URL: https://urait.ru/bcode/475551</w:t>
      </w:r>
    </w:p>
    <w:p w14:paraId="1B9E024E" w14:textId="77777777" w:rsidR="0094148A" w:rsidRPr="00F42BFD" w:rsidRDefault="0094148A" w:rsidP="00226915">
      <w:pPr>
        <w:numPr>
          <w:ilvl w:val="0"/>
          <w:numId w:val="46"/>
        </w:numPr>
        <w:spacing w:line="276" w:lineRule="auto"/>
        <w:ind w:left="0" w:firstLine="709"/>
        <w:contextualSpacing/>
        <w:jc w:val="both"/>
        <w:rPr>
          <w:szCs w:val="24"/>
        </w:rPr>
      </w:pPr>
      <w:r w:rsidRPr="00F42BFD">
        <w:rPr>
          <w:szCs w:val="24"/>
        </w:rPr>
        <w:t xml:space="preserve">Радкевич, Я. М. Метрология, стандартизация и сертификация в 3 ч. Часть 2. Стандартизация : учебник для среднего профессионального образования / Я. М. Радкевич, А. Г. </w:t>
      </w:r>
      <w:proofErr w:type="spellStart"/>
      <w:r w:rsidRPr="00F42BFD">
        <w:rPr>
          <w:szCs w:val="24"/>
        </w:rPr>
        <w:t>Схиртладзе</w:t>
      </w:r>
      <w:proofErr w:type="spellEnd"/>
      <w:r w:rsidRPr="00F42BFD">
        <w:rPr>
          <w:szCs w:val="24"/>
        </w:rPr>
        <w:t xml:space="preserve">. — 5-е изд., </w:t>
      </w:r>
      <w:proofErr w:type="spellStart"/>
      <w:r w:rsidRPr="00F42BFD">
        <w:rPr>
          <w:szCs w:val="24"/>
        </w:rPr>
        <w:t>перераб</w:t>
      </w:r>
      <w:proofErr w:type="spellEnd"/>
      <w:proofErr w:type="gramStart"/>
      <w:r w:rsidRPr="00F42BFD">
        <w:rPr>
          <w:szCs w:val="24"/>
        </w:rPr>
        <w:t>.</w:t>
      </w:r>
      <w:proofErr w:type="gramEnd"/>
      <w:r w:rsidRPr="00F42BFD">
        <w:rPr>
          <w:szCs w:val="24"/>
        </w:rPr>
        <w:t xml:space="preserve"> и доп. — Москва : Издательство </w:t>
      </w:r>
      <w:proofErr w:type="spellStart"/>
      <w:r w:rsidRPr="00F42BFD">
        <w:rPr>
          <w:szCs w:val="24"/>
        </w:rPr>
        <w:t>Юрайт</w:t>
      </w:r>
      <w:proofErr w:type="spellEnd"/>
      <w:r w:rsidRPr="00F42BFD">
        <w:rPr>
          <w:szCs w:val="24"/>
        </w:rPr>
        <w:t xml:space="preserve">, 2021. — 481 с. — (Профессиональное образование). — ISBN 978-5-534-10238-3. — Текст : электронный // ЭБС </w:t>
      </w:r>
      <w:proofErr w:type="spellStart"/>
      <w:r w:rsidRPr="00F42BFD">
        <w:rPr>
          <w:szCs w:val="24"/>
        </w:rPr>
        <w:t>Юрайт</w:t>
      </w:r>
      <w:proofErr w:type="spellEnd"/>
      <w:r w:rsidRPr="00F42BFD">
        <w:rPr>
          <w:szCs w:val="24"/>
        </w:rPr>
        <w:t xml:space="preserve"> [сайт]. — URL: https://urait.ru/bcode/475552</w:t>
      </w:r>
    </w:p>
    <w:p w14:paraId="17CB180C" w14:textId="77777777" w:rsidR="0094148A" w:rsidRPr="00F42BFD" w:rsidRDefault="0094148A" w:rsidP="00226915">
      <w:pPr>
        <w:numPr>
          <w:ilvl w:val="0"/>
          <w:numId w:val="46"/>
        </w:numPr>
        <w:spacing w:line="276" w:lineRule="auto"/>
        <w:ind w:left="0" w:firstLine="709"/>
        <w:contextualSpacing/>
        <w:jc w:val="both"/>
        <w:rPr>
          <w:szCs w:val="24"/>
        </w:rPr>
      </w:pPr>
      <w:r w:rsidRPr="00F42BFD">
        <w:rPr>
          <w:szCs w:val="24"/>
        </w:rPr>
        <w:t xml:space="preserve">Радкевич, Я. М. Метрология, стандартизация и сертификация в 3 ч. Часть 3. Сертификация : учебник для среднего профессионального образования / Я. М. Радкевич, А. Г. </w:t>
      </w:r>
      <w:proofErr w:type="spellStart"/>
      <w:r w:rsidRPr="00F42BFD">
        <w:rPr>
          <w:szCs w:val="24"/>
        </w:rPr>
        <w:t>Схиртладзе</w:t>
      </w:r>
      <w:proofErr w:type="spellEnd"/>
      <w:r w:rsidRPr="00F42BFD">
        <w:rPr>
          <w:szCs w:val="24"/>
        </w:rPr>
        <w:t xml:space="preserve">. — 5-е изд., </w:t>
      </w:r>
      <w:proofErr w:type="spellStart"/>
      <w:r w:rsidRPr="00F42BFD">
        <w:rPr>
          <w:szCs w:val="24"/>
        </w:rPr>
        <w:t>перераб</w:t>
      </w:r>
      <w:proofErr w:type="spellEnd"/>
      <w:proofErr w:type="gramStart"/>
      <w:r w:rsidRPr="00F42BFD">
        <w:rPr>
          <w:szCs w:val="24"/>
        </w:rPr>
        <w:t>.</w:t>
      </w:r>
      <w:proofErr w:type="gramEnd"/>
      <w:r w:rsidRPr="00F42BFD">
        <w:rPr>
          <w:szCs w:val="24"/>
        </w:rPr>
        <w:t xml:space="preserve"> и доп. — Москва : Издательство </w:t>
      </w:r>
      <w:proofErr w:type="spellStart"/>
      <w:r w:rsidRPr="00F42BFD">
        <w:rPr>
          <w:szCs w:val="24"/>
        </w:rPr>
        <w:t>Юрайт</w:t>
      </w:r>
      <w:proofErr w:type="spellEnd"/>
      <w:r w:rsidRPr="00F42BFD">
        <w:rPr>
          <w:szCs w:val="24"/>
        </w:rPr>
        <w:t xml:space="preserve">, 2021. — 132 с. — (Профессиональное образование). — ISBN 978-5-534-10239-0. — Текст : электронный // ЭБС </w:t>
      </w:r>
      <w:proofErr w:type="spellStart"/>
      <w:r w:rsidRPr="00F42BFD">
        <w:rPr>
          <w:szCs w:val="24"/>
        </w:rPr>
        <w:t>Юрайт</w:t>
      </w:r>
      <w:proofErr w:type="spellEnd"/>
      <w:r w:rsidRPr="00F42BFD">
        <w:rPr>
          <w:szCs w:val="24"/>
        </w:rPr>
        <w:t xml:space="preserve"> [сайт]. — URL: https://urait.ru/bcode/475555</w:t>
      </w:r>
    </w:p>
    <w:p w14:paraId="65663031" w14:textId="0748E672" w:rsidR="00EE102C" w:rsidRPr="00F42BFD" w:rsidRDefault="00EE102C" w:rsidP="00226915">
      <w:pPr>
        <w:numPr>
          <w:ilvl w:val="0"/>
          <w:numId w:val="46"/>
        </w:numPr>
        <w:spacing w:line="276" w:lineRule="auto"/>
        <w:ind w:left="0" w:firstLine="709"/>
        <w:contextualSpacing/>
        <w:jc w:val="both"/>
        <w:rPr>
          <w:szCs w:val="24"/>
        </w:rPr>
      </w:pPr>
      <w:r w:rsidRPr="00F42BFD">
        <w:rPr>
          <w:szCs w:val="24"/>
        </w:rPr>
        <w:t xml:space="preserve">Сергеев, А. Г. Стандартизация и сертификация : учебник и практикум для среднего профессионального образования / А. Г. Сергеев, В. В. </w:t>
      </w:r>
      <w:proofErr w:type="spellStart"/>
      <w:r w:rsidRPr="00F42BFD">
        <w:rPr>
          <w:szCs w:val="24"/>
        </w:rPr>
        <w:t>Терегеря</w:t>
      </w:r>
      <w:proofErr w:type="spellEnd"/>
      <w:r w:rsidRPr="00F42BFD">
        <w:rPr>
          <w:szCs w:val="24"/>
        </w:rPr>
        <w:t xml:space="preserve">. — Москва : Издательство </w:t>
      </w:r>
      <w:proofErr w:type="spellStart"/>
      <w:r w:rsidRPr="00F42BFD">
        <w:rPr>
          <w:szCs w:val="24"/>
        </w:rPr>
        <w:t>Юрайт</w:t>
      </w:r>
      <w:proofErr w:type="spellEnd"/>
      <w:r w:rsidRPr="00F42BFD">
        <w:rPr>
          <w:szCs w:val="24"/>
        </w:rPr>
        <w:t>, 2021. — 323 с. — (Профессиональное образование). — ISBN 978-5-</w:t>
      </w:r>
      <w:r w:rsidRPr="00F42BFD">
        <w:rPr>
          <w:szCs w:val="24"/>
        </w:rPr>
        <w:lastRenderedPageBreak/>
        <w:t xml:space="preserve">534-04315-0. — Текст : электронный // ЭБС </w:t>
      </w:r>
      <w:proofErr w:type="spellStart"/>
      <w:r w:rsidRPr="00F42BFD">
        <w:rPr>
          <w:szCs w:val="24"/>
        </w:rPr>
        <w:t>Юрайт</w:t>
      </w:r>
      <w:proofErr w:type="spellEnd"/>
      <w:r w:rsidRPr="00F42BFD">
        <w:rPr>
          <w:szCs w:val="24"/>
        </w:rPr>
        <w:t xml:space="preserve"> [сайт]. — URL: https://urait.ru/bcode/469819</w:t>
      </w:r>
      <w:r w:rsidR="00587D89" w:rsidRPr="00F42BFD">
        <w:rPr>
          <w:szCs w:val="24"/>
        </w:rPr>
        <w:t xml:space="preserve"> </w:t>
      </w:r>
    </w:p>
    <w:p w14:paraId="1C53AB9C" w14:textId="77777777" w:rsidR="0094148A" w:rsidRPr="00F42BFD" w:rsidRDefault="0094148A" w:rsidP="00226915">
      <w:pPr>
        <w:numPr>
          <w:ilvl w:val="0"/>
          <w:numId w:val="46"/>
        </w:numPr>
        <w:spacing w:line="276" w:lineRule="auto"/>
        <w:ind w:left="0" w:firstLine="709"/>
        <w:contextualSpacing/>
        <w:jc w:val="both"/>
        <w:rPr>
          <w:szCs w:val="24"/>
        </w:rPr>
      </w:pPr>
      <w:r w:rsidRPr="00F42BFD">
        <w:rPr>
          <w:szCs w:val="24"/>
        </w:rPr>
        <w:t xml:space="preserve">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w:t>
      </w:r>
      <w:proofErr w:type="spellStart"/>
      <w:r w:rsidRPr="00F42BFD">
        <w:rPr>
          <w:szCs w:val="24"/>
        </w:rPr>
        <w:t>Юрайт</w:t>
      </w:r>
      <w:proofErr w:type="spellEnd"/>
      <w:r w:rsidRPr="00F42BFD">
        <w:rPr>
          <w:szCs w:val="24"/>
        </w:rPr>
        <w:t xml:space="preserve">, 2020. — 362 с. — (Профессиональное образование). — ISBN 978-5-534-10811-8. — Текст : электронный // ЭБС </w:t>
      </w:r>
      <w:proofErr w:type="spellStart"/>
      <w:r w:rsidRPr="00F42BFD">
        <w:rPr>
          <w:szCs w:val="24"/>
        </w:rPr>
        <w:t>Юрайт</w:t>
      </w:r>
      <w:proofErr w:type="spellEnd"/>
      <w:r w:rsidRPr="00F42BFD">
        <w:rPr>
          <w:szCs w:val="24"/>
        </w:rPr>
        <w:t xml:space="preserve"> [сайт]. — URL: </w:t>
      </w:r>
      <w:hyperlink r:id="rId93" w:history="1">
        <w:r w:rsidR="00EE102C" w:rsidRPr="00F42BFD">
          <w:rPr>
            <w:rStyle w:val="ad"/>
            <w:szCs w:val="24"/>
          </w:rPr>
          <w:t>https://urait.ru/bcode/454892</w:t>
        </w:r>
      </w:hyperlink>
    </w:p>
    <w:p w14:paraId="50EB310D" w14:textId="77777777" w:rsidR="00EE102C" w:rsidRPr="00F42BFD" w:rsidRDefault="00EE102C" w:rsidP="00F42BFD">
      <w:pPr>
        <w:spacing w:line="276" w:lineRule="auto"/>
        <w:ind w:left="709" w:firstLine="0"/>
        <w:contextualSpacing/>
        <w:jc w:val="both"/>
        <w:rPr>
          <w:szCs w:val="24"/>
        </w:rPr>
      </w:pPr>
    </w:p>
    <w:p w14:paraId="69C58E18" w14:textId="73B8F08F" w:rsidR="00935602" w:rsidRPr="00F42BFD" w:rsidRDefault="00EE102C" w:rsidP="003D7380">
      <w:pPr>
        <w:pStyle w:val="11"/>
      </w:pPr>
      <w:r w:rsidRPr="00F42BFD">
        <w:t>Дополнительные источники</w:t>
      </w:r>
    </w:p>
    <w:p w14:paraId="3EB425AA" w14:textId="77777777" w:rsidR="00EE102C" w:rsidRPr="00F42BFD" w:rsidRDefault="00EE102C" w:rsidP="00226915">
      <w:pPr>
        <w:numPr>
          <w:ilvl w:val="0"/>
          <w:numId w:val="45"/>
        </w:numPr>
        <w:spacing w:line="276" w:lineRule="auto"/>
        <w:ind w:left="0" w:firstLine="709"/>
        <w:rPr>
          <w:szCs w:val="24"/>
        </w:rPr>
      </w:pPr>
      <w:r w:rsidRPr="00F42BFD">
        <w:rPr>
          <w:szCs w:val="24"/>
        </w:rPr>
        <w:t xml:space="preserve">ГОСТ ЭКСПЕРТ – единая база ГОСТов РФ – URL: </w:t>
      </w:r>
      <w:hyperlink r:id="rId94" w:history="1">
        <w:r w:rsidRPr="00F42BFD">
          <w:rPr>
            <w:rStyle w:val="ad"/>
            <w:szCs w:val="24"/>
          </w:rPr>
          <w:t>https://gostexpert.ru/</w:t>
        </w:r>
      </w:hyperlink>
    </w:p>
    <w:p w14:paraId="2015CC64" w14:textId="77777777" w:rsidR="00EE102C" w:rsidRPr="00F42BFD" w:rsidRDefault="00EE102C" w:rsidP="00226915">
      <w:pPr>
        <w:numPr>
          <w:ilvl w:val="0"/>
          <w:numId w:val="45"/>
        </w:numPr>
        <w:spacing w:line="276" w:lineRule="auto"/>
        <w:ind w:left="0" w:firstLine="709"/>
        <w:rPr>
          <w:szCs w:val="24"/>
        </w:rPr>
      </w:pPr>
      <w:r w:rsidRPr="00F42BFD">
        <w:rPr>
          <w:szCs w:val="24"/>
        </w:rPr>
        <w:t xml:space="preserve">РОССТАНДАРТ - Федеральное агентство по техническому регулированию и метрологии – </w:t>
      </w:r>
      <w:r w:rsidRPr="00F42BFD">
        <w:rPr>
          <w:szCs w:val="24"/>
          <w:lang w:val="en-US"/>
        </w:rPr>
        <w:t>URL</w:t>
      </w:r>
      <w:r w:rsidRPr="00F42BFD">
        <w:rPr>
          <w:szCs w:val="24"/>
        </w:rPr>
        <w:t xml:space="preserve">: </w:t>
      </w:r>
      <w:hyperlink r:id="rId95" w:history="1">
        <w:r w:rsidRPr="00F42BFD">
          <w:rPr>
            <w:rStyle w:val="ad"/>
            <w:szCs w:val="24"/>
          </w:rPr>
          <w:t>https://www.rst.gov.ru/portal/gost/</w:t>
        </w:r>
      </w:hyperlink>
    </w:p>
    <w:p w14:paraId="7F4EE5CD" w14:textId="77777777" w:rsidR="00EE102C" w:rsidRPr="00F42BFD" w:rsidRDefault="00EE102C" w:rsidP="00226915">
      <w:pPr>
        <w:numPr>
          <w:ilvl w:val="0"/>
          <w:numId w:val="45"/>
        </w:numPr>
        <w:spacing w:line="276" w:lineRule="auto"/>
        <w:ind w:left="0" w:firstLine="709"/>
        <w:contextualSpacing/>
        <w:jc w:val="both"/>
        <w:rPr>
          <w:szCs w:val="24"/>
        </w:rPr>
      </w:pPr>
      <w:r w:rsidRPr="00F42BFD">
        <w:rPr>
          <w:szCs w:val="24"/>
        </w:rPr>
        <w:t>Федеральный закон от 27 декабря 2002 г. № 184-ФЗ «О техническом регулировании».</w:t>
      </w:r>
    </w:p>
    <w:p w14:paraId="10D2E2A3" w14:textId="77777777" w:rsidR="00EE102C" w:rsidRPr="00F42BFD" w:rsidRDefault="00EE102C" w:rsidP="00226915">
      <w:pPr>
        <w:numPr>
          <w:ilvl w:val="0"/>
          <w:numId w:val="45"/>
        </w:numPr>
        <w:spacing w:line="276" w:lineRule="auto"/>
        <w:ind w:left="0" w:firstLine="709"/>
        <w:contextualSpacing/>
        <w:jc w:val="both"/>
        <w:rPr>
          <w:szCs w:val="24"/>
        </w:rPr>
      </w:pPr>
      <w:r w:rsidRPr="00F42BFD">
        <w:rPr>
          <w:szCs w:val="24"/>
        </w:rPr>
        <w:t>Федеральный закон от 26 июня 2008 г. № 102-ФЗ «Об обеспечении единства измерений».</w:t>
      </w:r>
    </w:p>
    <w:p w14:paraId="054D2FC1" w14:textId="7EE20C33" w:rsidR="00EE102C" w:rsidRDefault="00EE102C" w:rsidP="00226915">
      <w:pPr>
        <w:numPr>
          <w:ilvl w:val="0"/>
          <w:numId w:val="45"/>
        </w:numPr>
        <w:spacing w:line="276" w:lineRule="auto"/>
        <w:ind w:left="0" w:firstLine="709"/>
        <w:contextualSpacing/>
        <w:jc w:val="both"/>
        <w:rPr>
          <w:szCs w:val="24"/>
        </w:rPr>
      </w:pPr>
      <w:r w:rsidRPr="00F42BFD">
        <w:rPr>
          <w:szCs w:val="24"/>
        </w:rPr>
        <w:t>Федеральный закон от 29 июня 2015 г. № 162-ФЗ «О стандартизации в Российской Федерации».</w:t>
      </w:r>
    </w:p>
    <w:p w14:paraId="40FB01A1" w14:textId="787A5620" w:rsidR="00F42BFD" w:rsidRDefault="00F42BFD" w:rsidP="00F42BFD">
      <w:pPr>
        <w:spacing w:line="276" w:lineRule="auto"/>
        <w:ind w:firstLine="0"/>
        <w:contextualSpacing/>
        <w:jc w:val="both"/>
        <w:rPr>
          <w:szCs w:val="24"/>
        </w:rPr>
      </w:pPr>
    </w:p>
    <w:p w14:paraId="5EB2EACF" w14:textId="27A183BA" w:rsidR="0094148A" w:rsidRPr="003E4B8C" w:rsidRDefault="0094148A" w:rsidP="00F42BFD">
      <w:pPr>
        <w:spacing w:line="276" w:lineRule="auto"/>
        <w:contextualSpacing/>
        <w:jc w:val="center"/>
        <w:rPr>
          <w:b/>
          <w:szCs w:val="24"/>
        </w:rPr>
      </w:pPr>
      <w:r w:rsidRPr="003E4B8C">
        <w:rPr>
          <w:b/>
          <w:szCs w:val="24"/>
        </w:rPr>
        <w:t>4. КОНТРОЛЬ И ОЦЕНКА РЕЗУЛЬТАТОВ ОСВОЕНИЯ</w:t>
      </w:r>
      <w:r w:rsidR="00587D89">
        <w:rPr>
          <w:b/>
          <w:szCs w:val="24"/>
        </w:rPr>
        <w:t xml:space="preserve"> </w:t>
      </w:r>
    </w:p>
    <w:p w14:paraId="10E6EB88" w14:textId="77777777" w:rsidR="0094148A" w:rsidRPr="003E4B8C" w:rsidRDefault="0094148A" w:rsidP="00F42BFD">
      <w:pPr>
        <w:spacing w:line="276" w:lineRule="auto"/>
        <w:contextualSpacing/>
        <w:jc w:val="center"/>
        <w:rPr>
          <w:b/>
          <w:szCs w:val="24"/>
        </w:rPr>
      </w:pPr>
      <w:r w:rsidRPr="003E4B8C">
        <w:rPr>
          <w:b/>
          <w:szCs w:val="24"/>
        </w:rPr>
        <w:t>УЧЕБНОЙ ДИСЦИПЛИНЫ</w:t>
      </w:r>
    </w:p>
    <w:p w14:paraId="05E67C34" w14:textId="77777777" w:rsidR="0094148A" w:rsidRPr="003E4B8C" w:rsidRDefault="0094148A" w:rsidP="00F42BFD">
      <w:pPr>
        <w:spacing w:line="276" w:lineRule="auto"/>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2689"/>
        <w:gridCol w:w="3258"/>
      </w:tblGrid>
      <w:tr w:rsidR="0094148A" w:rsidRPr="00F42BFD" w14:paraId="27163A2A" w14:textId="77777777" w:rsidTr="00B43C67">
        <w:tc>
          <w:tcPr>
            <w:tcW w:w="1818" w:type="pct"/>
          </w:tcPr>
          <w:p w14:paraId="7637886A" w14:textId="77777777" w:rsidR="0094148A" w:rsidRPr="00F42BFD" w:rsidRDefault="0094148A" w:rsidP="00F42BFD">
            <w:pPr>
              <w:spacing w:line="276" w:lineRule="auto"/>
              <w:ind w:firstLine="0"/>
              <w:jc w:val="center"/>
              <w:rPr>
                <w:b/>
                <w:bCs/>
                <w:i/>
              </w:rPr>
            </w:pPr>
            <w:r w:rsidRPr="00F42BFD">
              <w:rPr>
                <w:b/>
                <w:bCs/>
                <w:i/>
              </w:rPr>
              <w:t>Результаты обучения</w:t>
            </w:r>
          </w:p>
        </w:tc>
        <w:tc>
          <w:tcPr>
            <w:tcW w:w="1439" w:type="pct"/>
          </w:tcPr>
          <w:p w14:paraId="4B794D2F" w14:textId="77777777" w:rsidR="0094148A" w:rsidRPr="00F42BFD" w:rsidRDefault="0094148A" w:rsidP="00F42BFD">
            <w:pPr>
              <w:spacing w:line="276" w:lineRule="auto"/>
              <w:ind w:firstLine="0"/>
              <w:jc w:val="center"/>
              <w:rPr>
                <w:b/>
                <w:bCs/>
                <w:i/>
              </w:rPr>
            </w:pPr>
            <w:r w:rsidRPr="00F42BFD">
              <w:rPr>
                <w:b/>
                <w:bCs/>
                <w:i/>
              </w:rPr>
              <w:t>Критерии оценки</w:t>
            </w:r>
          </w:p>
        </w:tc>
        <w:tc>
          <w:tcPr>
            <w:tcW w:w="1743" w:type="pct"/>
          </w:tcPr>
          <w:p w14:paraId="0792D586" w14:textId="77777777" w:rsidR="0094148A" w:rsidRPr="00F42BFD" w:rsidRDefault="0094148A" w:rsidP="00F42BFD">
            <w:pPr>
              <w:spacing w:line="276" w:lineRule="auto"/>
              <w:ind w:firstLine="0"/>
              <w:jc w:val="center"/>
              <w:rPr>
                <w:b/>
                <w:bCs/>
                <w:i/>
              </w:rPr>
            </w:pPr>
            <w:r w:rsidRPr="00F42BFD">
              <w:rPr>
                <w:b/>
                <w:bCs/>
                <w:i/>
              </w:rPr>
              <w:t>Методы оценки</w:t>
            </w:r>
          </w:p>
        </w:tc>
      </w:tr>
      <w:tr w:rsidR="0094148A" w:rsidRPr="003E4B8C" w14:paraId="73CEEC42" w14:textId="77777777" w:rsidTr="00B43C67">
        <w:tc>
          <w:tcPr>
            <w:tcW w:w="1818" w:type="pct"/>
          </w:tcPr>
          <w:p w14:paraId="1AC237D9" w14:textId="77777777" w:rsidR="0094148A" w:rsidRPr="008E0F88" w:rsidRDefault="0094148A" w:rsidP="00F42BFD">
            <w:pPr>
              <w:spacing w:line="276" w:lineRule="auto"/>
              <w:ind w:firstLine="0"/>
              <w:rPr>
                <w:b/>
                <w:bCs/>
                <w:iCs/>
              </w:rPr>
            </w:pPr>
            <w:r w:rsidRPr="008E0F88">
              <w:rPr>
                <w:b/>
                <w:bCs/>
                <w:iCs/>
              </w:rPr>
              <w:t>Знает</w:t>
            </w:r>
          </w:p>
          <w:p w14:paraId="27E54A76" w14:textId="77777777" w:rsidR="0094148A" w:rsidRPr="008E0F88" w:rsidRDefault="0094148A" w:rsidP="00F42BFD">
            <w:pPr>
              <w:spacing w:line="276" w:lineRule="auto"/>
              <w:ind w:firstLine="0"/>
              <w:rPr>
                <w:bCs/>
                <w:iCs/>
              </w:rPr>
            </w:pPr>
            <w:r w:rsidRPr="008E0F88">
              <w:rPr>
                <w:bCs/>
                <w:iCs/>
              </w:rPr>
              <w:t>Основные понятия и определения метрологии и стандартизации</w:t>
            </w:r>
          </w:p>
          <w:p w14:paraId="22666769" w14:textId="77777777" w:rsidR="0094148A" w:rsidRPr="008E0F88" w:rsidRDefault="0094148A" w:rsidP="00F42BFD">
            <w:pPr>
              <w:spacing w:line="276" w:lineRule="auto"/>
              <w:ind w:firstLine="0"/>
              <w:rPr>
                <w:bCs/>
                <w:iCs/>
              </w:rPr>
            </w:pPr>
            <w:r w:rsidRPr="008E0F88">
              <w:rPr>
                <w:bCs/>
                <w:iCs/>
              </w:rPr>
              <w:t>Методические основы стандартизации;</w:t>
            </w:r>
          </w:p>
          <w:p w14:paraId="4D99F91E" w14:textId="77777777" w:rsidR="0094148A" w:rsidRPr="008E0F88" w:rsidRDefault="0094148A" w:rsidP="00F42BFD">
            <w:pPr>
              <w:spacing w:line="276" w:lineRule="auto"/>
              <w:ind w:firstLine="0"/>
              <w:rPr>
                <w:bCs/>
                <w:iCs/>
              </w:rPr>
            </w:pPr>
            <w:r w:rsidRPr="008E0F88">
              <w:rPr>
                <w:bCs/>
                <w:iCs/>
              </w:rPr>
              <w:t>Основные положения национальной системы стандартизации;</w:t>
            </w:r>
          </w:p>
          <w:p w14:paraId="26F6C2CD" w14:textId="77777777" w:rsidR="0094148A" w:rsidRPr="008E0F88" w:rsidRDefault="0094148A" w:rsidP="00F42BFD">
            <w:pPr>
              <w:spacing w:line="276" w:lineRule="auto"/>
              <w:ind w:firstLine="0"/>
              <w:rPr>
                <w:bCs/>
                <w:iCs/>
              </w:rPr>
            </w:pPr>
            <w:r w:rsidRPr="008E0F88">
              <w:rPr>
                <w:bCs/>
                <w:iCs/>
              </w:rPr>
              <w:t>Экономическая эффективность стандартизации</w:t>
            </w:r>
          </w:p>
          <w:p w14:paraId="639BF036" w14:textId="4FD40390" w:rsidR="0094148A" w:rsidRPr="008E0F88" w:rsidRDefault="0094148A" w:rsidP="00F42BFD">
            <w:pPr>
              <w:spacing w:line="276" w:lineRule="auto"/>
              <w:ind w:firstLine="0"/>
              <w:rPr>
                <w:bCs/>
                <w:iCs/>
              </w:rPr>
            </w:pPr>
            <w:r w:rsidRPr="008E0F88">
              <w:rPr>
                <w:bCs/>
                <w:iCs/>
              </w:rPr>
              <w:t>Основные понятия и положения подтверждения</w:t>
            </w:r>
            <w:r w:rsidR="00587D89">
              <w:rPr>
                <w:bCs/>
                <w:iCs/>
              </w:rPr>
              <w:t xml:space="preserve"> </w:t>
            </w:r>
            <w:r w:rsidRPr="008E0F88">
              <w:rPr>
                <w:bCs/>
                <w:iCs/>
              </w:rPr>
              <w:t>соответствия;</w:t>
            </w:r>
          </w:p>
          <w:p w14:paraId="705B3B3B" w14:textId="77777777" w:rsidR="0094148A" w:rsidRPr="008E0F88" w:rsidRDefault="0094148A" w:rsidP="00F42BFD">
            <w:pPr>
              <w:spacing w:line="276" w:lineRule="auto"/>
              <w:ind w:firstLine="0"/>
              <w:rPr>
                <w:bCs/>
                <w:iCs/>
              </w:rPr>
            </w:pPr>
            <w:r w:rsidRPr="008E0F88">
              <w:rPr>
                <w:bCs/>
                <w:iCs/>
              </w:rPr>
              <w:t>Виды и формы подтверждения соответствия</w:t>
            </w:r>
          </w:p>
          <w:p w14:paraId="76FC2AAF" w14:textId="77777777" w:rsidR="0094148A" w:rsidRPr="008E0F88" w:rsidRDefault="0094148A" w:rsidP="00F42BFD">
            <w:pPr>
              <w:spacing w:line="276" w:lineRule="auto"/>
              <w:ind w:firstLine="0"/>
              <w:rPr>
                <w:bCs/>
                <w:iCs/>
              </w:rPr>
            </w:pPr>
            <w:r w:rsidRPr="008E0F88">
              <w:rPr>
                <w:bCs/>
                <w:iCs/>
              </w:rPr>
              <w:t xml:space="preserve">Терминология и единицы измерения в соответствии с действующими стандартами и </w:t>
            </w:r>
            <w:r w:rsidRPr="008E0F88">
              <w:rPr>
                <w:bCs/>
                <w:iCs/>
              </w:rPr>
              <w:lastRenderedPageBreak/>
              <w:t>международной системой единиц СИ;</w:t>
            </w:r>
          </w:p>
          <w:p w14:paraId="42FE7D46" w14:textId="77777777" w:rsidR="0094148A" w:rsidRPr="008E0F88" w:rsidRDefault="0094148A" w:rsidP="00F42BFD">
            <w:pPr>
              <w:spacing w:line="276" w:lineRule="auto"/>
              <w:ind w:firstLine="0"/>
              <w:rPr>
                <w:bCs/>
                <w:iCs/>
              </w:rPr>
            </w:pPr>
            <w:r w:rsidRPr="008E0F88">
              <w:rPr>
                <w:bCs/>
                <w:iCs/>
              </w:rPr>
              <w:t>Классификация средств измерений, их достоинства и недостатки</w:t>
            </w:r>
          </w:p>
          <w:p w14:paraId="3818D074" w14:textId="77777777" w:rsidR="0094148A" w:rsidRPr="008E0F88" w:rsidRDefault="0094148A" w:rsidP="00F42BFD">
            <w:pPr>
              <w:spacing w:line="276" w:lineRule="auto"/>
              <w:ind w:firstLine="0"/>
              <w:rPr>
                <w:bCs/>
                <w:iCs/>
              </w:rPr>
            </w:pPr>
            <w:r w:rsidRPr="008E0F88">
              <w:rPr>
                <w:bCs/>
                <w:iCs/>
              </w:rPr>
              <w:t>Основные метрологические характеристики средств измерений</w:t>
            </w:r>
          </w:p>
          <w:p w14:paraId="2B01CCCE" w14:textId="77777777" w:rsidR="0094148A" w:rsidRPr="008E0F88" w:rsidRDefault="0094148A" w:rsidP="00F42BFD">
            <w:pPr>
              <w:spacing w:line="276" w:lineRule="auto"/>
              <w:ind w:firstLine="0"/>
              <w:rPr>
                <w:bCs/>
                <w:iCs/>
              </w:rPr>
            </w:pPr>
            <w:r w:rsidRPr="008E0F88">
              <w:rPr>
                <w:bCs/>
                <w:iCs/>
              </w:rPr>
              <w:t>Основы обеспечения единства измерений</w:t>
            </w:r>
          </w:p>
          <w:p w14:paraId="7F1ACC6E" w14:textId="77777777" w:rsidR="0094148A" w:rsidRPr="008E0F88" w:rsidRDefault="0094148A" w:rsidP="00F42BFD">
            <w:pPr>
              <w:spacing w:line="276" w:lineRule="auto"/>
              <w:ind w:firstLine="0"/>
              <w:rPr>
                <w:bCs/>
                <w:iCs/>
              </w:rPr>
            </w:pPr>
            <w:r w:rsidRPr="008E0F88">
              <w:rPr>
                <w:bCs/>
                <w:iCs/>
              </w:rPr>
              <w:t>Эталоны, поверка, поверочная схема</w:t>
            </w:r>
          </w:p>
          <w:p w14:paraId="422190BF" w14:textId="77777777" w:rsidR="0094148A" w:rsidRPr="008E0F88" w:rsidRDefault="0094148A" w:rsidP="00F42BFD">
            <w:pPr>
              <w:spacing w:line="276" w:lineRule="auto"/>
              <w:ind w:firstLine="0"/>
              <w:rPr>
                <w:bCs/>
                <w:iCs/>
              </w:rPr>
            </w:pPr>
            <w:r w:rsidRPr="008E0F88">
              <w:rPr>
                <w:bCs/>
                <w:iCs/>
              </w:rPr>
              <w:t>Основные способы построения поверочной схемы</w:t>
            </w:r>
          </w:p>
          <w:p w14:paraId="1CBAC1BC" w14:textId="77777777" w:rsidR="0094148A" w:rsidRPr="008E0F88" w:rsidRDefault="0094148A" w:rsidP="00F42BFD">
            <w:pPr>
              <w:spacing w:line="276" w:lineRule="auto"/>
              <w:ind w:firstLine="0"/>
              <w:rPr>
                <w:bCs/>
                <w:iCs/>
              </w:rPr>
            </w:pPr>
            <w:r w:rsidRPr="008E0F88">
              <w:rPr>
                <w:bCs/>
                <w:iCs/>
              </w:rPr>
              <w:t>Особенности, достоинства и недостатки видов и методов измерений</w:t>
            </w:r>
          </w:p>
          <w:p w14:paraId="43A714AD" w14:textId="77777777" w:rsidR="0094148A" w:rsidRPr="008E0F88" w:rsidRDefault="0094148A" w:rsidP="00F42BFD">
            <w:pPr>
              <w:spacing w:line="276" w:lineRule="auto"/>
              <w:ind w:firstLine="0"/>
              <w:rPr>
                <w:bCs/>
                <w:iCs/>
              </w:rPr>
            </w:pPr>
            <w:r w:rsidRPr="008E0F88">
              <w:rPr>
                <w:bCs/>
                <w:iCs/>
              </w:rPr>
              <w:t>Условия проведения измерений</w:t>
            </w:r>
          </w:p>
          <w:p w14:paraId="7BD10058" w14:textId="77777777" w:rsidR="0094148A" w:rsidRPr="008E0F88" w:rsidRDefault="0094148A" w:rsidP="00F42BFD">
            <w:pPr>
              <w:spacing w:line="276" w:lineRule="auto"/>
              <w:ind w:firstLine="0"/>
              <w:rPr>
                <w:bCs/>
                <w:iCs/>
              </w:rPr>
            </w:pPr>
            <w:r w:rsidRPr="008E0F88">
              <w:rPr>
                <w:bCs/>
                <w:iCs/>
              </w:rPr>
              <w:t>Виды погрешностей</w:t>
            </w:r>
          </w:p>
          <w:p w14:paraId="1C072575" w14:textId="77777777" w:rsidR="0094148A" w:rsidRPr="008E0F88" w:rsidRDefault="0094148A" w:rsidP="00F42BFD">
            <w:pPr>
              <w:spacing w:line="276" w:lineRule="auto"/>
              <w:ind w:firstLine="0"/>
              <w:rPr>
                <w:bCs/>
                <w:iCs/>
              </w:rPr>
            </w:pPr>
            <w:r w:rsidRPr="008E0F88">
              <w:rPr>
                <w:bCs/>
                <w:iCs/>
              </w:rPr>
              <w:t>Способы обработки результатов измерений и их практическое применение</w:t>
            </w:r>
          </w:p>
          <w:p w14:paraId="5934CC26" w14:textId="77777777" w:rsidR="0094148A" w:rsidRPr="008E0F88" w:rsidRDefault="0094148A" w:rsidP="00F42BFD">
            <w:pPr>
              <w:spacing w:line="276" w:lineRule="auto"/>
              <w:ind w:firstLine="0"/>
              <w:rPr>
                <w:bCs/>
                <w:iCs/>
              </w:rPr>
            </w:pPr>
            <w:r w:rsidRPr="008E0F88">
              <w:rPr>
                <w:bCs/>
                <w:iCs/>
              </w:rPr>
              <w:t>Документация систем качества;</w:t>
            </w:r>
          </w:p>
          <w:p w14:paraId="5988B50E" w14:textId="77777777" w:rsidR="0094148A" w:rsidRPr="008E0F88" w:rsidRDefault="0094148A" w:rsidP="00F42BFD">
            <w:pPr>
              <w:spacing w:line="276" w:lineRule="auto"/>
              <w:ind w:firstLine="0"/>
              <w:rPr>
                <w:bCs/>
                <w:iCs/>
              </w:rPr>
            </w:pPr>
            <w:r w:rsidRPr="008E0F88">
              <w:rPr>
                <w:bCs/>
                <w:iCs/>
              </w:rPr>
              <w:t xml:space="preserve">Основные источники информации и ресурсов для решения задач в профессиональном контексте. </w:t>
            </w:r>
          </w:p>
          <w:p w14:paraId="6C96BF76" w14:textId="77777777" w:rsidR="0094148A" w:rsidRPr="008E0F88" w:rsidRDefault="0094148A" w:rsidP="00F42BFD">
            <w:pPr>
              <w:spacing w:line="276" w:lineRule="auto"/>
              <w:ind w:firstLine="0"/>
              <w:rPr>
                <w:bCs/>
                <w:iCs/>
              </w:rPr>
            </w:pPr>
            <w:r w:rsidRPr="008E0F88">
              <w:rPr>
                <w:bCs/>
                <w:iCs/>
              </w:rPr>
              <w:t>Принципы поиска информации в различных поисковых системах</w:t>
            </w:r>
          </w:p>
        </w:tc>
        <w:tc>
          <w:tcPr>
            <w:tcW w:w="1439" w:type="pct"/>
          </w:tcPr>
          <w:p w14:paraId="6E3C08DA" w14:textId="77777777" w:rsidR="0094148A" w:rsidRPr="008E0F88" w:rsidRDefault="0094148A" w:rsidP="00F42BFD">
            <w:pPr>
              <w:spacing w:line="276" w:lineRule="auto"/>
              <w:ind w:firstLine="0"/>
              <w:rPr>
                <w:b/>
                <w:bCs/>
                <w:iCs/>
              </w:rPr>
            </w:pPr>
            <w:r w:rsidRPr="008E0F88">
              <w:rPr>
                <w:b/>
                <w:bCs/>
                <w:iCs/>
              </w:rPr>
              <w:lastRenderedPageBreak/>
              <w:t>Характеристики демонстрируемых знаний и умений, которые могут быть проверены</w:t>
            </w:r>
          </w:p>
          <w:p w14:paraId="102C7E1F" w14:textId="77777777" w:rsidR="0094148A" w:rsidRPr="008E0F88" w:rsidRDefault="0094148A" w:rsidP="00F42BFD">
            <w:pPr>
              <w:spacing w:line="276" w:lineRule="auto"/>
              <w:ind w:firstLine="0"/>
              <w:rPr>
                <w:bCs/>
                <w:iCs/>
              </w:rPr>
            </w:pPr>
            <w:r w:rsidRPr="008E0F88">
              <w:rPr>
                <w:bCs/>
                <w:iCs/>
              </w:rPr>
              <w:t>1.Достижение поставленных целей и задач при выполнении практического задания</w:t>
            </w:r>
          </w:p>
          <w:p w14:paraId="15EF2688" w14:textId="77777777" w:rsidR="0094148A" w:rsidRPr="008E0F88" w:rsidRDefault="0094148A" w:rsidP="00F42BFD">
            <w:pPr>
              <w:spacing w:line="276" w:lineRule="auto"/>
              <w:ind w:firstLine="0"/>
              <w:rPr>
                <w:bCs/>
                <w:iCs/>
              </w:rPr>
            </w:pPr>
            <w:r w:rsidRPr="008E0F88">
              <w:rPr>
                <w:bCs/>
                <w:iCs/>
              </w:rPr>
              <w:t>2. Результативность информационного поиска при пользовании справочной и нормативной литературой</w:t>
            </w:r>
          </w:p>
          <w:p w14:paraId="12A5FCE3" w14:textId="07532FC7" w:rsidR="0094148A" w:rsidRPr="008E0F88" w:rsidRDefault="0094148A" w:rsidP="00F42BFD">
            <w:pPr>
              <w:spacing w:line="276" w:lineRule="auto"/>
              <w:ind w:firstLine="0"/>
              <w:rPr>
                <w:bCs/>
                <w:iCs/>
              </w:rPr>
            </w:pPr>
            <w:r w:rsidRPr="008E0F88">
              <w:rPr>
                <w:bCs/>
                <w:iCs/>
              </w:rPr>
              <w:t>3. Выполнение требований к проведению практического занятия</w:t>
            </w:r>
            <w:r w:rsidR="00587D89">
              <w:rPr>
                <w:bCs/>
                <w:iCs/>
              </w:rPr>
              <w:t xml:space="preserve"> </w:t>
            </w:r>
            <w:r w:rsidRPr="008E0F88">
              <w:rPr>
                <w:bCs/>
                <w:iCs/>
              </w:rPr>
              <w:t xml:space="preserve">с использованием </w:t>
            </w:r>
            <w:r w:rsidRPr="008E0F88">
              <w:rPr>
                <w:bCs/>
                <w:iCs/>
              </w:rPr>
              <w:lastRenderedPageBreak/>
              <w:t>знаний по необходимой теме дисциплины</w:t>
            </w:r>
          </w:p>
          <w:p w14:paraId="04E33CE7" w14:textId="77777777" w:rsidR="0094148A" w:rsidRPr="008E0F88" w:rsidRDefault="0094148A" w:rsidP="00F42BFD">
            <w:pPr>
              <w:spacing w:line="276" w:lineRule="auto"/>
              <w:ind w:firstLine="0"/>
              <w:rPr>
                <w:bCs/>
                <w:iCs/>
              </w:rPr>
            </w:pPr>
            <w:r w:rsidRPr="008E0F88">
              <w:rPr>
                <w:bCs/>
                <w:iCs/>
              </w:rPr>
              <w:t>4. Правильность распределения времени на выполнение задания</w:t>
            </w:r>
          </w:p>
          <w:p w14:paraId="1CA41262" w14:textId="77777777" w:rsidR="0094148A" w:rsidRPr="008E0F88" w:rsidRDefault="0094148A" w:rsidP="00F42BFD">
            <w:pPr>
              <w:spacing w:line="276" w:lineRule="auto"/>
              <w:ind w:firstLine="0"/>
              <w:rPr>
                <w:bCs/>
                <w:iCs/>
              </w:rPr>
            </w:pPr>
            <w:r w:rsidRPr="008E0F88">
              <w:rPr>
                <w:bCs/>
                <w:iCs/>
              </w:rPr>
              <w:t>5. Точность при написани</w:t>
            </w:r>
            <w:r w:rsidR="008E0F88">
              <w:rPr>
                <w:bCs/>
                <w:iCs/>
              </w:rPr>
              <w:t>и</w:t>
            </w:r>
            <w:r w:rsidRPr="008E0F88">
              <w:rPr>
                <w:bCs/>
                <w:iCs/>
              </w:rPr>
              <w:t xml:space="preserve"> вывода при анализе выполненной работы</w:t>
            </w:r>
          </w:p>
          <w:p w14:paraId="5D61F05F" w14:textId="77777777" w:rsidR="0094148A" w:rsidRPr="008E0F88" w:rsidRDefault="0094148A" w:rsidP="00F42BFD">
            <w:pPr>
              <w:spacing w:line="276" w:lineRule="auto"/>
              <w:ind w:firstLine="0"/>
              <w:rPr>
                <w:bCs/>
                <w:iCs/>
              </w:rPr>
            </w:pPr>
            <w:r w:rsidRPr="008E0F88">
              <w:rPr>
                <w:bCs/>
                <w:iCs/>
              </w:rPr>
              <w:t>6. Выполнение требований нормативных документов при выборе варианта решения, при расчётах заданных параметров</w:t>
            </w:r>
          </w:p>
        </w:tc>
        <w:tc>
          <w:tcPr>
            <w:tcW w:w="1743" w:type="pct"/>
          </w:tcPr>
          <w:p w14:paraId="114F6440" w14:textId="77777777" w:rsidR="0094148A" w:rsidRPr="008E0F88" w:rsidRDefault="0094148A" w:rsidP="00F42BFD">
            <w:pPr>
              <w:spacing w:line="276" w:lineRule="auto"/>
              <w:ind w:firstLine="0"/>
              <w:rPr>
                <w:bCs/>
                <w:iCs/>
              </w:rPr>
            </w:pPr>
            <w:r w:rsidRPr="008E0F88">
              <w:rPr>
                <w:b/>
                <w:bCs/>
                <w:iCs/>
              </w:rPr>
              <w:lastRenderedPageBreak/>
              <w:t>Текущий контроль:</w:t>
            </w:r>
            <w:r w:rsidRPr="008E0F88">
              <w:rPr>
                <w:bCs/>
                <w:iCs/>
              </w:rPr>
              <w:t xml:space="preserve"> Экспертная оценка практических работ</w:t>
            </w:r>
          </w:p>
          <w:p w14:paraId="2DC5A8C4" w14:textId="77777777" w:rsidR="0094148A" w:rsidRPr="008E0F88" w:rsidRDefault="0094148A" w:rsidP="00F42BFD">
            <w:pPr>
              <w:spacing w:line="276" w:lineRule="auto"/>
              <w:ind w:firstLine="0"/>
              <w:rPr>
                <w:b/>
                <w:bCs/>
                <w:iCs/>
              </w:rPr>
            </w:pPr>
            <w:r w:rsidRPr="008E0F88">
              <w:rPr>
                <w:b/>
                <w:bCs/>
                <w:iCs/>
              </w:rPr>
              <w:t>Промежуточная аттестация:</w:t>
            </w:r>
          </w:p>
          <w:p w14:paraId="12E845EA" w14:textId="77777777" w:rsidR="0094148A" w:rsidRPr="008E0F88" w:rsidRDefault="0094148A" w:rsidP="00F42BFD">
            <w:pPr>
              <w:spacing w:line="276" w:lineRule="auto"/>
              <w:ind w:firstLine="0"/>
              <w:rPr>
                <w:bCs/>
                <w:iCs/>
              </w:rPr>
            </w:pPr>
            <w:r w:rsidRPr="008E0F88">
              <w:rPr>
                <w:bCs/>
                <w:iCs/>
              </w:rPr>
              <w:t>Экспертная оценка при сдаче дифференцированного зачёта</w:t>
            </w:r>
          </w:p>
        </w:tc>
      </w:tr>
      <w:tr w:rsidR="0094148A" w:rsidRPr="003E4B8C" w14:paraId="7E6CDB55" w14:textId="77777777" w:rsidTr="00B43C67">
        <w:trPr>
          <w:trHeight w:val="896"/>
        </w:trPr>
        <w:tc>
          <w:tcPr>
            <w:tcW w:w="1818" w:type="pct"/>
          </w:tcPr>
          <w:p w14:paraId="644AA067" w14:textId="77777777" w:rsidR="0094148A" w:rsidRPr="008E0F88" w:rsidRDefault="0094148A" w:rsidP="00F42BFD">
            <w:pPr>
              <w:spacing w:line="276" w:lineRule="auto"/>
              <w:ind w:firstLine="0"/>
              <w:rPr>
                <w:b/>
                <w:bCs/>
                <w:iCs/>
              </w:rPr>
            </w:pPr>
            <w:r w:rsidRPr="008E0F88">
              <w:rPr>
                <w:b/>
                <w:bCs/>
                <w:iCs/>
              </w:rPr>
              <w:t>Умеет</w:t>
            </w:r>
          </w:p>
          <w:p w14:paraId="1DF87626" w14:textId="77777777" w:rsidR="0094148A" w:rsidRPr="008E0F88" w:rsidRDefault="0094148A" w:rsidP="00F42BFD">
            <w:pPr>
              <w:spacing w:line="276" w:lineRule="auto"/>
              <w:ind w:firstLine="0"/>
              <w:rPr>
                <w:bCs/>
                <w:iCs/>
              </w:rPr>
            </w:pPr>
            <w:r w:rsidRPr="008E0F88">
              <w:rPr>
                <w:bCs/>
                <w:iCs/>
              </w:rPr>
              <w:t>Использовать основные положения стандартизации, метрологии и подтверждения соответствия в производственной деятельности;</w:t>
            </w:r>
          </w:p>
          <w:p w14:paraId="5FD94467" w14:textId="77777777" w:rsidR="0094148A" w:rsidRPr="008E0F88" w:rsidRDefault="0094148A" w:rsidP="00F42BFD">
            <w:pPr>
              <w:spacing w:line="276" w:lineRule="auto"/>
              <w:ind w:firstLine="0"/>
              <w:rPr>
                <w:bCs/>
                <w:iCs/>
              </w:rPr>
            </w:pPr>
            <w:r w:rsidRPr="008E0F88">
              <w:rPr>
                <w:bCs/>
                <w:iCs/>
              </w:rPr>
              <w:t xml:space="preserve">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 и </w:t>
            </w:r>
            <w:r w:rsidRPr="008E0F88">
              <w:rPr>
                <w:bCs/>
                <w:iCs/>
              </w:rPr>
              <w:lastRenderedPageBreak/>
              <w:t xml:space="preserve">стандартизации в производственной деятельности; </w:t>
            </w:r>
          </w:p>
          <w:p w14:paraId="2D2210E4" w14:textId="77777777" w:rsidR="0094148A" w:rsidRPr="008E0F88" w:rsidRDefault="0094148A" w:rsidP="00F42BFD">
            <w:pPr>
              <w:spacing w:line="276" w:lineRule="auto"/>
              <w:ind w:firstLine="0"/>
              <w:rPr>
                <w:bCs/>
                <w:iCs/>
              </w:rPr>
            </w:pPr>
            <w:r w:rsidRPr="008E0F88">
              <w:rPr>
                <w:bCs/>
                <w:iCs/>
              </w:rPr>
              <w:t>Находить соотношения между единицами различных систем</w:t>
            </w:r>
          </w:p>
          <w:p w14:paraId="0EEEBCC5" w14:textId="059CA0E3" w:rsidR="0094148A" w:rsidRPr="008E0F88" w:rsidRDefault="0094148A" w:rsidP="00F42BFD">
            <w:pPr>
              <w:spacing w:line="276" w:lineRule="auto"/>
              <w:ind w:firstLine="0"/>
              <w:rPr>
                <w:bCs/>
                <w:iCs/>
              </w:rPr>
            </w:pPr>
            <w:r w:rsidRPr="008E0F88">
              <w:rPr>
                <w:bCs/>
                <w:iCs/>
              </w:rPr>
              <w:t>Определять</w:t>
            </w:r>
            <w:r w:rsidR="00587D89">
              <w:rPr>
                <w:bCs/>
                <w:iCs/>
              </w:rPr>
              <w:t xml:space="preserve"> </w:t>
            </w:r>
            <w:r w:rsidRPr="008E0F88">
              <w:rPr>
                <w:bCs/>
                <w:iCs/>
              </w:rPr>
              <w:t>метрологические характеристики средств измерений</w:t>
            </w:r>
          </w:p>
          <w:p w14:paraId="77CC7F0B" w14:textId="77777777" w:rsidR="0094148A" w:rsidRPr="008E0F88" w:rsidRDefault="0094148A" w:rsidP="00F42BFD">
            <w:pPr>
              <w:spacing w:line="276" w:lineRule="auto"/>
              <w:ind w:firstLine="0"/>
              <w:rPr>
                <w:bCs/>
                <w:iCs/>
              </w:rPr>
            </w:pPr>
            <w:r w:rsidRPr="008E0F88">
              <w:rPr>
                <w:bCs/>
                <w:iCs/>
              </w:rPr>
              <w:t>Оформлять результаты поверки средств измерений</w:t>
            </w:r>
          </w:p>
          <w:p w14:paraId="7B32D303" w14:textId="77777777" w:rsidR="0094148A" w:rsidRPr="008E0F88" w:rsidRDefault="0094148A" w:rsidP="00F42BFD">
            <w:pPr>
              <w:spacing w:line="276" w:lineRule="auto"/>
              <w:ind w:firstLine="0"/>
              <w:rPr>
                <w:bCs/>
                <w:iCs/>
              </w:rPr>
            </w:pPr>
            <w:r w:rsidRPr="008E0F88">
              <w:rPr>
                <w:bCs/>
                <w:iCs/>
              </w:rPr>
              <w:t>Обрабатывать результаты измерений</w:t>
            </w:r>
          </w:p>
          <w:p w14:paraId="67D60A68" w14:textId="77777777" w:rsidR="0094148A" w:rsidRPr="008E0F88" w:rsidRDefault="0094148A" w:rsidP="00F42BFD">
            <w:pPr>
              <w:spacing w:line="276" w:lineRule="auto"/>
              <w:ind w:firstLine="0"/>
              <w:rPr>
                <w:bCs/>
                <w:iCs/>
              </w:rPr>
            </w:pPr>
            <w:r w:rsidRPr="008E0F88">
              <w:rPr>
                <w:bCs/>
                <w:iCs/>
              </w:rPr>
              <w:t>Находить результаты различных видов измерений, полученных различными способами, пользуясь справочными таблицами</w:t>
            </w:r>
          </w:p>
          <w:p w14:paraId="195A1C6A" w14:textId="77777777" w:rsidR="0094148A" w:rsidRPr="008E0F88" w:rsidRDefault="0094148A" w:rsidP="00F42BFD">
            <w:pPr>
              <w:spacing w:line="276" w:lineRule="auto"/>
              <w:ind w:firstLine="0"/>
              <w:rPr>
                <w:bCs/>
                <w:iCs/>
              </w:rPr>
            </w:pPr>
            <w:r w:rsidRPr="008E0F88">
              <w:rPr>
                <w:bCs/>
                <w:iCs/>
              </w:rPr>
              <w:t>Применять документацию систем качества;</w:t>
            </w:r>
          </w:p>
          <w:p w14:paraId="3100BFD0" w14:textId="77777777" w:rsidR="0094148A" w:rsidRPr="008E0F88" w:rsidRDefault="0094148A" w:rsidP="00F42BFD">
            <w:pPr>
              <w:spacing w:line="276" w:lineRule="auto"/>
              <w:ind w:firstLine="0"/>
              <w:rPr>
                <w:bCs/>
                <w:iCs/>
              </w:rPr>
            </w:pPr>
            <w:r w:rsidRPr="008E0F88">
              <w:rPr>
                <w:bCs/>
                <w:iCs/>
              </w:rPr>
              <w:t>Применять требования нормативных документов к основным видам продукции (услуг) и процессов.</w:t>
            </w:r>
          </w:p>
          <w:p w14:paraId="04CB55F9" w14:textId="77777777" w:rsidR="0094148A" w:rsidRPr="008E0F88" w:rsidRDefault="0094148A" w:rsidP="00F42BFD">
            <w:pPr>
              <w:spacing w:line="276" w:lineRule="auto"/>
              <w:ind w:firstLine="0"/>
              <w:rPr>
                <w:bCs/>
                <w:iCs/>
              </w:rPr>
            </w:pPr>
            <w:r w:rsidRPr="008E0F88">
              <w:rPr>
                <w:bCs/>
                <w:iCs/>
              </w:rPr>
              <w:t>Правильно определять и находить информацию, необходимую для решения задачи и/или проблемы профессиональной деятельности.</w:t>
            </w:r>
          </w:p>
          <w:p w14:paraId="07ADE8E8" w14:textId="77777777" w:rsidR="0094148A" w:rsidRPr="008E0F88" w:rsidRDefault="0094148A" w:rsidP="00F42BFD">
            <w:pPr>
              <w:spacing w:line="276" w:lineRule="auto"/>
              <w:ind w:firstLine="0"/>
              <w:rPr>
                <w:bCs/>
                <w:iCs/>
              </w:rPr>
            </w:pPr>
            <w:r w:rsidRPr="008E0F88">
              <w:rPr>
                <w:bCs/>
                <w:iCs/>
              </w:rPr>
              <w:t>Структурировать получаемую информацию;</w:t>
            </w:r>
          </w:p>
          <w:p w14:paraId="35CCCFA5" w14:textId="77777777" w:rsidR="0094148A" w:rsidRPr="008E0F88" w:rsidRDefault="0094148A" w:rsidP="00F42BFD">
            <w:pPr>
              <w:spacing w:line="276" w:lineRule="auto"/>
              <w:ind w:firstLine="0"/>
              <w:rPr>
                <w:bCs/>
                <w:iCs/>
              </w:rPr>
            </w:pPr>
            <w:r w:rsidRPr="008E0F88">
              <w:rPr>
                <w:bCs/>
                <w:iCs/>
              </w:rPr>
              <w:t>Обрабатывать текстовую и табличную информацию</w:t>
            </w:r>
          </w:p>
        </w:tc>
        <w:tc>
          <w:tcPr>
            <w:tcW w:w="1439" w:type="pct"/>
            <w:tcBorders>
              <w:top w:val="nil"/>
            </w:tcBorders>
          </w:tcPr>
          <w:p w14:paraId="0D46ABBC" w14:textId="77777777" w:rsidR="0094148A" w:rsidRPr="008E0F88" w:rsidRDefault="0094148A" w:rsidP="00F42BFD">
            <w:pPr>
              <w:spacing w:line="276" w:lineRule="auto"/>
              <w:ind w:firstLine="0"/>
              <w:rPr>
                <w:b/>
                <w:bCs/>
                <w:iCs/>
              </w:rPr>
            </w:pPr>
            <w:r w:rsidRPr="008E0F88">
              <w:rPr>
                <w:b/>
                <w:bCs/>
                <w:iCs/>
              </w:rPr>
              <w:lastRenderedPageBreak/>
              <w:t>Критерии оценки</w:t>
            </w:r>
          </w:p>
          <w:p w14:paraId="6B370703" w14:textId="77777777" w:rsidR="0094148A" w:rsidRPr="008E0F88" w:rsidRDefault="0094148A" w:rsidP="00F42BFD">
            <w:pPr>
              <w:spacing w:line="276" w:lineRule="auto"/>
              <w:ind w:firstLine="0"/>
              <w:rPr>
                <w:bCs/>
                <w:iCs/>
              </w:rPr>
            </w:pPr>
            <w:r w:rsidRPr="008E0F88">
              <w:rPr>
                <w:bCs/>
                <w:iCs/>
              </w:rPr>
              <w:t>91-100% правильных решений оценка 5 (отлично)</w:t>
            </w:r>
          </w:p>
          <w:p w14:paraId="3914F560" w14:textId="77777777" w:rsidR="0094148A" w:rsidRPr="008E0F88" w:rsidRDefault="0094148A" w:rsidP="00F42BFD">
            <w:pPr>
              <w:spacing w:line="276" w:lineRule="auto"/>
              <w:ind w:firstLine="0"/>
              <w:rPr>
                <w:bCs/>
                <w:iCs/>
              </w:rPr>
            </w:pPr>
            <w:r w:rsidRPr="008E0F88">
              <w:rPr>
                <w:bCs/>
                <w:iCs/>
              </w:rPr>
              <w:t>71-90% правильных решений оценка 4 (хорошо)</w:t>
            </w:r>
          </w:p>
          <w:p w14:paraId="7416444E" w14:textId="54CBE5F4" w:rsidR="0094148A" w:rsidRPr="008E0F88" w:rsidRDefault="0094148A" w:rsidP="00F42BFD">
            <w:pPr>
              <w:spacing w:line="276" w:lineRule="auto"/>
              <w:ind w:firstLine="0"/>
              <w:rPr>
                <w:bCs/>
                <w:iCs/>
              </w:rPr>
            </w:pPr>
            <w:r w:rsidRPr="008E0F88">
              <w:rPr>
                <w:bCs/>
                <w:iCs/>
              </w:rPr>
              <w:t>61-70% правильных решений</w:t>
            </w:r>
            <w:r w:rsidR="00587D89">
              <w:rPr>
                <w:bCs/>
                <w:iCs/>
              </w:rPr>
              <w:t xml:space="preserve"> </w:t>
            </w:r>
            <w:r w:rsidRPr="008E0F88">
              <w:rPr>
                <w:bCs/>
                <w:iCs/>
              </w:rPr>
              <w:t>оценка 3 (удовлетворительно)</w:t>
            </w:r>
          </w:p>
          <w:p w14:paraId="15475BC6" w14:textId="4B831200" w:rsidR="0094148A" w:rsidRPr="008E0F88" w:rsidRDefault="0094148A" w:rsidP="00F42BFD">
            <w:pPr>
              <w:spacing w:line="276" w:lineRule="auto"/>
              <w:ind w:firstLine="0"/>
              <w:rPr>
                <w:bCs/>
                <w:iCs/>
              </w:rPr>
            </w:pPr>
            <w:r w:rsidRPr="008E0F88">
              <w:rPr>
                <w:bCs/>
                <w:iCs/>
              </w:rPr>
              <w:t>Менее 60% правильных решений</w:t>
            </w:r>
            <w:r w:rsidR="00587D89">
              <w:rPr>
                <w:bCs/>
                <w:iCs/>
              </w:rPr>
              <w:t xml:space="preserve"> </w:t>
            </w:r>
            <w:r w:rsidRPr="008E0F88">
              <w:rPr>
                <w:bCs/>
                <w:iCs/>
              </w:rPr>
              <w:t>оценка 2 (неудовлетворительно)</w:t>
            </w:r>
          </w:p>
        </w:tc>
        <w:tc>
          <w:tcPr>
            <w:tcW w:w="1743" w:type="pct"/>
            <w:tcBorders>
              <w:top w:val="nil"/>
            </w:tcBorders>
          </w:tcPr>
          <w:p w14:paraId="6D988315" w14:textId="77777777" w:rsidR="0094148A" w:rsidRPr="008E0F88" w:rsidRDefault="0094148A" w:rsidP="00F42BFD">
            <w:pPr>
              <w:spacing w:line="276" w:lineRule="auto"/>
              <w:ind w:firstLine="0"/>
              <w:rPr>
                <w:bCs/>
                <w:iCs/>
              </w:rPr>
            </w:pPr>
            <w:r w:rsidRPr="008E0F88">
              <w:rPr>
                <w:bCs/>
                <w:iCs/>
              </w:rPr>
              <w:t xml:space="preserve"> </w:t>
            </w:r>
            <w:r w:rsidRPr="008E0F88">
              <w:rPr>
                <w:b/>
                <w:bCs/>
                <w:iCs/>
              </w:rPr>
              <w:t>Текущий контроль:</w:t>
            </w:r>
            <w:r w:rsidRPr="008E0F88">
              <w:rPr>
                <w:bCs/>
                <w:iCs/>
              </w:rPr>
              <w:t xml:space="preserve"> Экспертная оценка практических работ</w:t>
            </w:r>
          </w:p>
          <w:p w14:paraId="0EE9B9C3" w14:textId="77777777" w:rsidR="0094148A" w:rsidRPr="008E0F88" w:rsidRDefault="0094148A" w:rsidP="00F42BFD">
            <w:pPr>
              <w:spacing w:line="276" w:lineRule="auto"/>
              <w:ind w:firstLine="0"/>
              <w:rPr>
                <w:b/>
                <w:bCs/>
                <w:iCs/>
              </w:rPr>
            </w:pPr>
            <w:r w:rsidRPr="008E0F88">
              <w:rPr>
                <w:b/>
                <w:bCs/>
                <w:iCs/>
              </w:rPr>
              <w:t>Промежуточная аттестация:</w:t>
            </w:r>
          </w:p>
          <w:p w14:paraId="37882E81" w14:textId="77777777" w:rsidR="0094148A" w:rsidRPr="008E0F88" w:rsidRDefault="0094148A" w:rsidP="00F42BFD">
            <w:pPr>
              <w:spacing w:line="276" w:lineRule="auto"/>
              <w:ind w:firstLine="0"/>
              <w:rPr>
                <w:bCs/>
                <w:iCs/>
              </w:rPr>
            </w:pPr>
            <w:r w:rsidRPr="008E0F88">
              <w:rPr>
                <w:bCs/>
                <w:iCs/>
              </w:rPr>
              <w:t>Экспертная оценка при сдаче дифференцированного зачёта</w:t>
            </w:r>
          </w:p>
        </w:tc>
      </w:tr>
    </w:tbl>
    <w:p w14:paraId="35F37927" w14:textId="77777777" w:rsidR="00B43C67" w:rsidRDefault="00B43C67" w:rsidP="00F42BFD">
      <w:pPr>
        <w:spacing w:line="276" w:lineRule="auto"/>
        <w:jc w:val="right"/>
        <w:rPr>
          <w:b/>
          <w:bCs/>
        </w:rPr>
      </w:pPr>
      <w:bookmarkStart w:id="479" w:name="_Toc102038494"/>
      <w:bookmarkStart w:id="480" w:name="_Toc102038737"/>
    </w:p>
    <w:p w14:paraId="688603FF" w14:textId="77777777" w:rsidR="00F42BFD" w:rsidRDefault="00F42BFD" w:rsidP="0056496C">
      <w:pPr>
        <w:pStyle w:val="afffffd"/>
        <w:jc w:val="right"/>
        <w:rPr>
          <w:rFonts w:ascii="Times New Roman" w:hAnsi="Times New Roman"/>
          <w:b/>
          <w:bCs/>
        </w:rPr>
        <w:sectPr w:rsidR="00F42BFD" w:rsidSect="00EF756C">
          <w:pgSz w:w="11906" w:h="16838"/>
          <w:pgMar w:top="1134" w:right="850" w:bottom="284" w:left="1701" w:header="708" w:footer="708" w:gutter="0"/>
          <w:cols w:space="720"/>
          <w:docGrid w:linePitch="299"/>
        </w:sectPr>
      </w:pPr>
    </w:p>
    <w:p w14:paraId="31274F3B" w14:textId="6904643A" w:rsidR="00833E20" w:rsidRPr="0056496C" w:rsidRDefault="00833E20" w:rsidP="0056496C">
      <w:pPr>
        <w:pStyle w:val="afffffd"/>
        <w:jc w:val="right"/>
        <w:rPr>
          <w:rFonts w:ascii="Times New Roman" w:hAnsi="Times New Roman"/>
          <w:b/>
          <w:bCs/>
        </w:rPr>
      </w:pPr>
      <w:bookmarkStart w:id="481" w:name="_Toc139633894"/>
      <w:r w:rsidRPr="0056496C">
        <w:rPr>
          <w:rFonts w:ascii="Times New Roman" w:hAnsi="Times New Roman"/>
          <w:b/>
          <w:bCs/>
        </w:rPr>
        <w:lastRenderedPageBreak/>
        <w:t>Приложение 2.9</w:t>
      </w:r>
      <w:bookmarkEnd w:id="479"/>
      <w:bookmarkEnd w:id="480"/>
      <w:bookmarkEnd w:id="481"/>
    </w:p>
    <w:p w14:paraId="4C174DF2" w14:textId="1F9A68CC" w:rsidR="00833E20" w:rsidRDefault="00833E20" w:rsidP="00833E20">
      <w:pPr>
        <w:jc w:val="right"/>
        <w:rPr>
          <w:b/>
          <w:bCs/>
          <w:szCs w:val="24"/>
        </w:rPr>
      </w:pPr>
      <w:r w:rsidRPr="00315F34">
        <w:rPr>
          <w:b/>
          <w:szCs w:val="24"/>
        </w:rPr>
        <w:t xml:space="preserve">к ПОП по </w:t>
      </w:r>
      <w:r w:rsidRPr="00315F34">
        <w:rPr>
          <w:b/>
          <w:bCs/>
          <w:szCs w:val="24"/>
        </w:rPr>
        <w:t>специальности</w:t>
      </w:r>
    </w:p>
    <w:p w14:paraId="351609A4" w14:textId="77777777" w:rsidR="00833E20" w:rsidRDefault="00833E20" w:rsidP="00833E20">
      <w:pPr>
        <w:jc w:val="right"/>
        <w:rPr>
          <w:b/>
          <w:bCs/>
          <w:szCs w:val="24"/>
        </w:rPr>
      </w:pPr>
      <w:r>
        <w:rPr>
          <w:b/>
          <w:bCs/>
          <w:szCs w:val="24"/>
        </w:rPr>
        <w:t xml:space="preserve">27.02.07 Управление качеством продукции, процессов и услуг </w:t>
      </w:r>
    </w:p>
    <w:p w14:paraId="297CB26B" w14:textId="77777777" w:rsidR="00833E20" w:rsidRDefault="00833E20" w:rsidP="00833E20">
      <w:pPr>
        <w:jc w:val="right"/>
        <w:rPr>
          <w:b/>
          <w:i/>
          <w:szCs w:val="24"/>
        </w:rPr>
      </w:pPr>
      <w:r>
        <w:rPr>
          <w:b/>
          <w:bCs/>
          <w:szCs w:val="24"/>
        </w:rPr>
        <w:t>(по отраслям)</w:t>
      </w:r>
    </w:p>
    <w:p w14:paraId="2FD5848B" w14:textId="77777777" w:rsidR="00833E20" w:rsidRDefault="00833E20" w:rsidP="00833E20">
      <w:pPr>
        <w:jc w:val="center"/>
        <w:rPr>
          <w:b/>
          <w:i/>
          <w:szCs w:val="24"/>
        </w:rPr>
      </w:pPr>
    </w:p>
    <w:p w14:paraId="2D4AA1E3" w14:textId="77777777" w:rsidR="00833E20" w:rsidRDefault="00833E20" w:rsidP="00833E20">
      <w:pPr>
        <w:jc w:val="center"/>
        <w:rPr>
          <w:b/>
          <w:i/>
          <w:szCs w:val="24"/>
        </w:rPr>
      </w:pPr>
    </w:p>
    <w:p w14:paraId="23314FB1" w14:textId="77777777" w:rsidR="00833E20" w:rsidRDefault="00833E20" w:rsidP="00833E20">
      <w:pPr>
        <w:jc w:val="center"/>
        <w:rPr>
          <w:b/>
          <w:i/>
          <w:szCs w:val="24"/>
        </w:rPr>
      </w:pPr>
    </w:p>
    <w:p w14:paraId="35CB050E" w14:textId="77777777" w:rsidR="00833E20" w:rsidRDefault="00833E20" w:rsidP="00833E20">
      <w:pPr>
        <w:jc w:val="center"/>
        <w:rPr>
          <w:b/>
          <w:i/>
          <w:szCs w:val="24"/>
        </w:rPr>
      </w:pPr>
    </w:p>
    <w:p w14:paraId="488DB610" w14:textId="77777777" w:rsidR="00833E20" w:rsidRDefault="00833E20" w:rsidP="00833E20">
      <w:pPr>
        <w:jc w:val="center"/>
        <w:rPr>
          <w:b/>
          <w:i/>
          <w:szCs w:val="24"/>
        </w:rPr>
      </w:pPr>
    </w:p>
    <w:p w14:paraId="7F8E64B1" w14:textId="77777777" w:rsidR="002E7ED0" w:rsidRDefault="002E7ED0" w:rsidP="00833E20">
      <w:pPr>
        <w:jc w:val="center"/>
        <w:rPr>
          <w:b/>
          <w:i/>
          <w:szCs w:val="24"/>
        </w:rPr>
      </w:pPr>
    </w:p>
    <w:p w14:paraId="14B9D530" w14:textId="77777777" w:rsidR="002E7ED0" w:rsidRDefault="002E7ED0" w:rsidP="00833E20">
      <w:pPr>
        <w:jc w:val="center"/>
        <w:rPr>
          <w:b/>
          <w:i/>
          <w:szCs w:val="24"/>
        </w:rPr>
      </w:pPr>
    </w:p>
    <w:p w14:paraId="383441B8" w14:textId="77777777" w:rsidR="002E7ED0" w:rsidRDefault="002E7ED0" w:rsidP="00833E20">
      <w:pPr>
        <w:jc w:val="center"/>
        <w:rPr>
          <w:b/>
          <w:i/>
          <w:szCs w:val="24"/>
        </w:rPr>
      </w:pPr>
    </w:p>
    <w:p w14:paraId="47C9FAEC" w14:textId="77777777" w:rsidR="002E7ED0" w:rsidRDefault="002E7ED0" w:rsidP="00833E20">
      <w:pPr>
        <w:jc w:val="center"/>
        <w:rPr>
          <w:b/>
          <w:i/>
          <w:szCs w:val="24"/>
        </w:rPr>
      </w:pPr>
    </w:p>
    <w:p w14:paraId="2AAC09BA" w14:textId="77777777" w:rsidR="002E7ED0" w:rsidRDefault="002E7ED0" w:rsidP="00833E20">
      <w:pPr>
        <w:jc w:val="center"/>
        <w:rPr>
          <w:b/>
          <w:i/>
          <w:szCs w:val="24"/>
        </w:rPr>
      </w:pPr>
    </w:p>
    <w:p w14:paraId="24FDDDD1" w14:textId="77777777" w:rsidR="002E7ED0" w:rsidRDefault="002E7ED0" w:rsidP="00833E20">
      <w:pPr>
        <w:jc w:val="center"/>
        <w:rPr>
          <w:b/>
          <w:i/>
          <w:szCs w:val="24"/>
        </w:rPr>
      </w:pPr>
    </w:p>
    <w:p w14:paraId="3A336C13" w14:textId="77777777" w:rsidR="002E7ED0" w:rsidRDefault="002E7ED0" w:rsidP="00833E20">
      <w:pPr>
        <w:jc w:val="center"/>
        <w:rPr>
          <w:b/>
          <w:i/>
          <w:szCs w:val="24"/>
        </w:rPr>
      </w:pPr>
    </w:p>
    <w:p w14:paraId="61C5E3E0" w14:textId="77777777" w:rsidR="002E7ED0" w:rsidRDefault="002E7ED0" w:rsidP="00833E20">
      <w:pPr>
        <w:jc w:val="center"/>
        <w:rPr>
          <w:b/>
          <w:i/>
          <w:szCs w:val="24"/>
        </w:rPr>
      </w:pPr>
    </w:p>
    <w:p w14:paraId="7FC3F372" w14:textId="77777777" w:rsidR="002E7ED0" w:rsidRDefault="002E7ED0" w:rsidP="00833E20">
      <w:pPr>
        <w:jc w:val="center"/>
        <w:rPr>
          <w:b/>
          <w:i/>
          <w:szCs w:val="24"/>
        </w:rPr>
      </w:pPr>
    </w:p>
    <w:p w14:paraId="1B5F4BE9" w14:textId="77777777" w:rsidR="002E7ED0" w:rsidRDefault="002E7ED0" w:rsidP="00833E20">
      <w:pPr>
        <w:jc w:val="center"/>
        <w:rPr>
          <w:b/>
          <w:i/>
          <w:szCs w:val="24"/>
        </w:rPr>
      </w:pPr>
    </w:p>
    <w:p w14:paraId="31EFE7E9" w14:textId="77777777" w:rsidR="002E7ED0" w:rsidRDefault="002E7ED0" w:rsidP="00833E20">
      <w:pPr>
        <w:jc w:val="center"/>
        <w:rPr>
          <w:b/>
          <w:i/>
          <w:szCs w:val="24"/>
        </w:rPr>
      </w:pPr>
    </w:p>
    <w:p w14:paraId="5BA0AD4F" w14:textId="77777777" w:rsidR="002E7ED0" w:rsidRDefault="002E7ED0" w:rsidP="00833E20">
      <w:pPr>
        <w:jc w:val="center"/>
        <w:rPr>
          <w:b/>
          <w:i/>
          <w:szCs w:val="24"/>
        </w:rPr>
      </w:pPr>
    </w:p>
    <w:p w14:paraId="3E259D78" w14:textId="77777777" w:rsidR="002E7ED0" w:rsidRDefault="002E7ED0" w:rsidP="00833E20">
      <w:pPr>
        <w:jc w:val="center"/>
        <w:rPr>
          <w:b/>
          <w:i/>
          <w:szCs w:val="24"/>
        </w:rPr>
      </w:pPr>
    </w:p>
    <w:p w14:paraId="4416E267" w14:textId="77777777" w:rsidR="002E7ED0" w:rsidRDefault="002E7ED0" w:rsidP="00833E20">
      <w:pPr>
        <w:jc w:val="center"/>
        <w:rPr>
          <w:b/>
          <w:i/>
          <w:szCs w:val="24"/>
        </w:rPr>
      </w:pPr>
    </w:p>
    <w:p w14:paraId="3CF87324" w14:textId="77777777" w:rsidR="00833E20" w:rsidRDefault="00833E20" w:rsidP="00833E20">
      <w:pPr>
        <w:jc w:val="center"/>
        <w:rPr>
          <w:b/>
          <w:i/>
          <w:szCs w:val="24"/>
        </w:rPr>
      </w:pPr>
    </w:p>
    <w:p w14:paraId="2266113C" w14:textId="77777777" w:rsidR="00833E20" w:rsidRPr="0056496C" w:rsidRDefault="00833E20" w:rsidP="0056496C">
      <w:pPr>
        <w:pStyle w:val="afffffd"/>
        <w:rPr>
          <w:rFonts w:ascii="Times New Roman" w:hAnsi="Times New Roman"/>
          <w:b/>
          <w:bCs/>
        </w:rPr>
      </w:pPr>
      <w:bookmarkStart w:id="482" w:name="_Toc139633895"/>
      <w:r w:rsidRPr="0056496C">
        <w:rPr>
          <w:rFonts w:ascii="Times New Roman" w:hAnsi="Times New Roman"/>
          <w:b/>
          <w:bCs/>
        </w:rPr>
        <w:t>ПРИМЕРНАЯ РАБОЧАЯ ПРОГРАММА УЧЕБНОЙ ДИСЦИПЛИНЫ</w:t>
      </w:r>
      <w:bookmarkEnd w:id="482"/>
    </w:p>
    <w:p w14:paraId="40AFE684" w14:textId="77777777" w:rsidR="00833E20" w:rsidRDefault="00833E20" w:rsidP="00833E20">
      <w:pPr>
        <w:ind w:right="-1"/>
        <w:jc w:val="center"/>
        <w:rPr>
          <w:b/>
          <w:i/>
          <w:szCs w:val="24"/>
          <w:u w:val="single"/>
        </w:rPr>
      </w:pPr>
    </w:p>
    <w:p w14:paraId="372B26E0" w14:textId="2BBFEC42" w:rsidR="00833E20" w:rsidRPr="0056496C" w:rsidRDefault="005A30E0" w:rsidP="0056496C">
      <w:pPr>
        <w:pStyle w:val="afffffd"/>
        <w:rPr>
          <w:rFonts w:ascii="Times New Roman" w:hAnsi="Times New Roman"/>
          <w:b/>
          <w:bCs/>
        </w:rPr>
      </w:pPr>
      <w:bookmarkStart w:id="483" w:name="_Toc139633896"/>
      <w:r w:rsidRPr="0056496C">
        <w:rPr>
          <w:rFonts w:ascii="Times New Roman" w:hAnsi="Times New Roman"/>
          <w:b/>
          <w:bCs/>
        </w:rPr>
        <w:t>ОП.03. ТЕХНИЧЕСКАЯ МЕХАНИКА</w:t>
      </w:r>
      <w:bookmarkEnd w:id="483"/>
    </w:p>
    <w:p w14:paraId="0D7F3FD0" w14:textId="77777777" w:rsidR="00833E20" w:rsidRDefault="00833E20" w:rsidP="00833E20">
      <w:pPr>
        <w:jc w:val="center"/>
        <w:rPr>
          <w:b/>
          <w:i/>
          <w:szCs w:val="24"/>
        </w:rPr>
      </w:pPr>
    </w:p>
    <w:p w14:paraId="65BFB945" w14:textId="77777777" w:rsidR="00833E20" w:rsidRDefault="00833E20" w:rsidP="00833E20">
      <w:pPr>
        <w:jc w:val="center"/>
        <w:rPr>
          <w:b/>
          <w:i/>
          <w:szCs w:val="24"/>
        </w:rPr>
      </w:pPr>
    </w:p>
    <w:p w14:paraId="07337A71" w14:textId="77777777" w:rsidR="00833E20" w:rsidRDefault="00833E20" w:rsidP="00833E20">
      <w:pPr>
        <w:jc w:val="center"/>
        <w:rPr>
          <w:b/>
          <w:i/>
          <w:szCs w:val="24"/>
        </w:rPr>
      </w:pPr>
    </w:p>
    <w:p w14:paraId="5CECE384" w14:textId="77777777" w:rsidR="00833E20" w:rsidRDefault="00833E20" w:rsidP="00833E20">
      <w:pPr>
        <w:jc w:val="center"/>
        <w:rPr>
          <w:b/>
          <w:i/>
          <w:szCs w:val="24"/>
        </w:rPr>
      </w:pPr>
    </w:p>
    <w:p w14:paraId="06E12E13" w14:textId="77777777" w:rsidR="00833E20" w:rsidRDefault="00833E20" w:rsidP="00833E20">
      <w:pPr>
        <w:jc w:val="center"/>
        <w:rPr>
          <w:b/>
          <w:i/>
          <w:szCs w:val="24"/>
        </w:rPr>
      </w:pPr>
    </w:p>
    <w:p w14:paraId="07B150B1" w14:textId="77777777" w:rsidR="00833E20" w:rsidRDefault="00833E20" w:rsidP="00833E20">
      <w:pPr>
        <w:jc w:val="center"/>
        <w:rPr>
          <w:b/>
          <w:i/>
          <w:szCs w:val="24"/>
        </w:rPr>
      </w:pPr>
    </w:p>
    <w:p w14:paraId="38715C36" w14:textId="77777777" w:rsidR="00833E20" w:rsidRDefault="00833E20" w:rsidP="00833E20">
      <w:pPr>
        <w:jc w:val="center"/>
        <w:rPr>
          <w:b/>
          <w:i/>
          <w:szCs w:val="24"/>
        </w:rPr>
      </w:pPr>
    </w:p>
    <w:p w14:paraId="6FEB4926" w14:textId="77777777" w:rsidR="00833E20" w:rsidRDefault="00833E20" w:rsidP="00833E20">
      <w:pPr>
        <w:jc w:val="center"/>
        <w:rPr>
          <w:b/>
          <w:i/>
          <w:szCs w:val="24"/>
        </w:rPr>
      </w:pPr>
    </w:p>
    <w:p w14:paraId="30622639" w14:textId="77777777" w:rsidR="00833E20" w:rsidRDefault="00833E20" w:rsidP="00833E20">
      <w:pPr>
        <w:jc w:val="center"/>
        <w:rPr>
          <w:b/>
          <w:i/>
          <w:szCs w:val="24"/>
        </w:rPr>
      </w:pPr>
    </w:p>
    <w:p w14:paraId="40613671" w14:textId="77777777" w:rsidR="00833E20" w:rsidRDefault="00833E20" w:rsidP="00833E20">
      <w:pPr>
        <w:jc w:val="center"/>
        <w:rPr>
          <w:b/>
          <w:i/>
          <w:szCs w:val="24"/>
        </w:rPr>
      </w:pPr>
    </w:p>
    <w:p w14:paraId="6C726FCE" w14:textId="77777777" w:rsidR="00833E20" w:rsidRDefault="00833E20" w:rsidP="00833E20">
      <w:pPr>
        <w:jc w:val="center"/>
        <w:rPr>
          <w:b/>
          <w:i/>
          <w:szCs w:val="24"/>
        </w:rPr>
      </w:pPr>
    </w:p>
    <w:p w14:paraId="7D381B1B" w14:textId="77777777" w:rsidR="002E7ED0" w:rsidRDefault="002E7ED0" w:rsidP="00833E20">
      <w:pPr>
        <w:jc w:val="center"/>
        <w:rPr>
          <w:b/>
          <w:i/>
          <w:szCs w:val="24"/>
        </w:rPr>
      </w:pPr>
    </w:p>
    <w:p w14:paraId="6C74E2F3" w14:textId="77777777" w:rsidR="002E7ED0" w:rsidRDefault="002E7ED0" w:rsidP="00833E20">
      <w:pPr>
        <w:jc w:val="center"/>
        <w:rPr>
          <w:b/>
          <w:i/>
          <w:szCs w:val="24"/>
        </w:rPr>
      </w:pPr>
    </w:p>
    <w:p w14:paraId="5B338620" w14:textId="77777777" w:rsidR="002E7ED0" w:rsidRDefault="002E7ED0" w:rsidP="00833E20">
      <w:pPr>
        <w:jc w:val="center"/>
        <w:rPr>
          <w:b/>
          <w:i/>
          <w:szCs w:val="24"/>
        </w:rPr>
      </w:pPr>
    </w:p>
    <w:p w14:paraId="62AD7195" w14:textId="77777777" w:rsidR="002E7ED0" w:rsidRDefault="002E7ED0" w:rsidP="00833E20">
      <w:pPr>
        <w:jc w:val="center"/>
        <w:rPr>
          <w:b/>
          <w:i/>
          <w:szCs w:val="24"/>
        </w:rPr>
      </w:pPr>
    </w:p>
    <w:p w14:paraId="32EB59EA" w14:textId="77777777" w:rsidR="002E7ED0" w:rsidRDefault="002E7ED0" w:rsidP="00833E20">
      <w:pPr>
        <w:jc w:val="center"/>
        <w:rPr>
          <w:b/>
          <w:i/>
          <w:szCs w:val="24"/>
        </w:rPr>
      </w:pPr>
    </w:p>
    <w:p w14:paraId="09E5385C" w14:textId="77777777" w:rsidR="002E7ED0" w:rsidRDefault="002E7ED0" w:rsidP="00833E20">
      <w:pPr>
        <w:jc w:val="center"/>
        <w:rPr>
          <w:b/>
          <w:i/>
          <w:szCs w:val="24"/>
        </w:rPr>
      </w:pPr>
    </w:p>
    <w:p w14:paraId="39AFC670" w14:textId="77777777" w:rsidR="002E7ED0" w:rsidRDefault="002E7ED0" w:rsidP="00833E20">
      <w:pPr>
        <w:jc w:val="center"/>
        <w:rPr>
          <w:b/>
          <w:i/>
          <w:szCs w:val="24"/>
        </w:rPr>
      </w:pPr>
    </w:p>
    <w:p w14:paraId="2394AE90" w14:textId="77777777" w:rsidR="002E7ED0" w:rsidRDefault="002E7ED0" w:rsidP="00833E20">
      <w:pPr>
        <w:jc w:val="center"/>
        <w:rPr>
          <w:b/>
          <w:i/>
          <w:szCs w:val="24"/>
        </w:rPr>
      </w:pPr>
    </w:p>
    <w:p w14:paraId="19F99CF6" w14:textId="77777777" w:rsidR="002E7ED0" w:rsidRDefault="002E7ED0" w:rsidP="00833E20">
      <w:pPr>
        <w:jc w:val="center"/>
        <w:rPr>
          <w:b/>
          <w:i/>
          <w:szCs w:val="24"/>
        </w:rPr>
      </w:pPr>
    </w:p>
    <w:p w14:paraId="18074A42" w14:textId="77777777" w:rsidR="00833E20" w:rsidRDefault="00833E20" w:rsidP="00833E20">
      <w:pPr>
        <w:jc w:val="center"/>
        <w:rPr>
          <w:b/>
          <w:i/>
          <w:szCs w:val="24"/>
        </w:rPr>
      </w:pPr>
    </w:p>
    <w:p w14:paraId="6AB884FD" w14:textId="77777777" w:rsidR="00833E20" w:rsidRDefault="00833E20" w:rsidP="00833E20">
      <w:pPr>
        <w:jc w:val="center"/>
        <w:rPr>
          <w:b/>
          <w:iCs/>
          <w:szCs w:val="24"/>
        </w:rPr>
      </w:pPr>
    </w:p>
    <w:p w14:paraId="43D2D4E5" w14:textId="77777777" w:rsidR="00833E20" w:rsidRPr="008736B9" w:rsidRDefault="00833E20" w:rsidP="00833E20">
      <w:pPr>
        <w:jc w:val="center"/>
        <w:rPr>
          <w:b/>
          <w:iCs/>
          <w:szCs w:val="24"/>
        </w:rPr>
      </w:pPr>
    </w:p>
    <w:p w14:paraId="479BD1CF" w14:textId="77777777" w:rsidR="001C6FA2" w:rsidRPr="001C6FA2" w:rsidRDefault="001C6FA2" w:rsidP="001C6FA2">
      <w:pPr>
        <w:jc w:val="center"/>
        <w:rPr>
          <w:b/>
          <w:iCs/>
          <w:szCs w:val="24"/>
        </w:rPr>
      </w:pPr>
      <w:r w:rsidRPr="001C6FA2">
        <w:rPr>
          <w:b/>
          <w:bCs/>
          <w:iCs/>
        </w:rPr>
        <w:t>2023 г.</w:t>
      </w:r>
    </w:p>
    <w:p w14:paraId="67857053" w14:textId="3FBC3CB0" w:rsidR="00F42BFD" w:rsidRDefault="00F42BFD" w:rsidP="00F42BFD">
      <w:pPr>
        <w:jc w:val="center"/>
        <w:rPr>
          <w:b/>
          <w:szCs w:val="24"/>
        </w:rPr>
      </w:pPr>
      <w:r w:rsidRPr="00866EA1">
        <w:rPr>
          <w:b/>
          <w:szCs w:val="24"/>
        </w:rPr>
        <w:lastRenderedPageBreak/>
        <w:t>СОДЕРЖАНИЕ</w:t>
      </w:r>
    </w:p>
    <w:p w14:paraId="3370FD3C" w14:textId="77777777" w:rsidR="00F42BFD" w:rsidRPr="00866EA1" w:rsidRDefault="00F42BFD" w:rsidP="00F42BFD">
      <w:pPr>
        <w:jc w:val="center"/>
        <w:rPr>
          <w:b/>
          <w:szCs w:val="24"/>
        </w:rPr>
      </w:pPr>
    </w:p>
    <w:p w14:paraId="05331A37" w14:textId="77777777" w:rsidR="00F42BFD" w:rsidRPr="00866EA1" w:rsidRDefault="00F42BFD" w:rsidP="00F42BFD">
      <w:pPr>
        <w:rPr>
          <w:b/>
          <w:i/>
          <w:szCs w:val="24"/>
        </w:rPr>
      </w:pPr>
    </w:p>
    <w:tbl>
      <w:tblPr>
        <w:tblW w:w="0" w:type="auto"/>
        <w:tblLook w:val="01E0" w:firstRow="1" w:lastRow="1" w:firstColumn="1" w:lastColumn="1" w:noHBand="0" w:noVBand="0"/>
      </w:tblPr>
      <w:tblGrid>
        <w:gridCol w:w="7501"/>
        <w:gridCol w:w="1854"/>
      </w:tblGrid>
      <w:tr w:rsidR="00F42BFD" w:rsidRPr="00866EA1" w14:paraId="420344C0" w14:textId="77777777" w:rsidTr="00A51F8B">
        <w:tc>
          <w:tcPr>
            <w:tcW w:w="7501" w:type="dxa"/>
          </w:tcPr>
          <w:p w14:paraId="14815F57" w14:textId="77777777" w:rsidR="00F42BFD" w:rsidRPr="00F42BFD" w:rsidRDefault="00F42BFD" w:rsidP="00226915">
            <w:pPr>
              <w:pStyle w:val="ae"/>
              <w:numPr>
                <w:ilvl w:val="0"/>
                <w:numId w:val="72"/>
              </w:numPr>
              <w:suppressAutoHyphens/>
              <w:spacing w:after="200" w:line="276" w:lineRule="auto"/>
              <w:rPr>
                <w:b/>
              </w:rPr>
            </w:pPr>
            <w:r w:rsidRPr="00F42BFD">
              <w:rPr>
                <w:b/>
              </w:rPr>
              <w:t xml:space="preserve">ОБЩАЯ ХАРАКТЕРИСТИКА </w:t>
            </w:r>
            <w:r w:rsidRPr="00F42BFD">
              <w:rPr>
                <w:b/>
                <w:color w:val="000000"/>
              </w:rPr>
              <w:t>ПРИМЕРНОЙ РАБОЧЕЙ ПРОГРАММЫ</w:t>
            </w:r>
            <w:r w:rsidRPr="00F42BFD">
              <w:rPr>
                <w:b/>
              </w:rPr>
              <w:t xml:space="preserve"> УЧЕБНОЙ ДИСЦИПЛИНЫ</w:t>
            </w:r>
          </w:p>
        </w:tc>
        <w:tc>
          <w:tcPr>
            <w:tcW w:w="1854" w:type="dxa"/>
          </w:tcPr>
          <w:p w14:paraId="4233384A" w14:textId="77777777" w:rsidR="00F42BFD" w:rsidRPr="00866EA1" w:rsidRDefault="00F42BFD" w:rsidP="00A51F8B">
            <w:pPr>
              <w:rPr>
                <w:b/>
                <w:szCs w:val="24"/>
              </w:rPr>
            </w:pPr>
          </w:p>
        </w:tc>
      </w:tr>
      <w:tr w:rsidR="00F42BFD" w:rsidRPr="00866EA1" w14:paraId="4398862D" w14:textId="77777777" w:rsidTr="00A51F8B">
        <w:tc>
          <w:tcPr>
            <w:tcW w:w="7501" w:type="dxa"/>
          </w:tcPr>
          <w:p w14:paraId="127159BC" w14:textId="77777777" w:rsidR="00F42BFD" w:rsidRPr="00F42BFD" w:rsidRDefault="00F42BFD" w:rsidP="00226915">
            <w:pPr>
              <w:pStyle w:val="ae"/>
              <w:numPr>
                <w:ilvl w:val="0"/>
                <w:numId w:val="72"/>
              </w:numPr>
              <w:suppressAutoHyphens/>
              <w:spacing w:after="200" w:line="276" w:lineRule="auto"/>
              <w:rPr>
                <w:b/>
              </w:rPr>
            </w:pPr>
            <w:r w:rsidRPr="00F42BFD">
              <w:rPr>
                <w:b/>
              </w:rPr>
              <w:t>СТРУКТУРА И СОДЕРЖАНИЕ УЧЕБНОЙ ДИСЦИПЛИНЫ</w:t>
            </w:r>
          </w:p>
          <w:p w14:paraId="218C4EED" w14:textId="77777777" w:rsidR="00F42BFD" w:rsidRPr="00F42BFD" w:rsidRDefault="00F42BFD" w:rsidP="00226915">
            <w:pPr>
              <w:pStyle w:val="ae"/>
              <w:numPr>
                <w:ilvl w:val="0"/>
                <w:numId w:val="72"/>
              </w:numPr>
              <w:suppressAutoHyphens/>
              <w:spacing w:after="200" w:line="276" w:lineRule="auto"/>
              <w:rPr>
                <w:b/>
              </w:rPr>
            </w:pPr>
            <w:r w:rsidRPr="00F42BFD">
              <w:rPr>
                <w:b/>
              </w:rPr>
              <w:t>УСЛОВИЯ РЕАЛИЗАЦИИ УЧЕБНОЙ ДИСЦИПЛИНЫ</w:t>
            </w:r>
          </w:p>
        </w:tc>
        <w:tc>
          <w:tcPr>
            <w:tcW w:w="1854" w:type="dxa"/>
          </w:tcPr>
          <w:p w14:paraId="1EBC9478" w14:textId="77777777" w:rsidR="00F42BFD" w:rsidRPr="00866EA1" w:rsidRDefault="00F42BFD" w:rsidP="00A51F8B">
            <w:pPr>
              <w:ind w:left="644"/>
              <w:rPr>
                <w:b/>
                <w:szCs w:val="24"/>
              </w:rPr>
            </w:pPr>
          </w:p>
        </w:tc>
      </w:tr>
      <w:tr w:rsidR="00F42BFD" w:rsidRPr="00866EA1" w14:paraId="5B8D057D" w14:textId="77777777" w:rsidTr="00A51F8B">
        <w:tc>
          <w:tcPr>
            <w:tcW w:w="7501" w:type="dxa"/>
          </w:tcPr>
          <w:p w14:paraId="4D604A3B" w14:textId="77777777" w:rsidR="00F42BFD" w:rsidRPr="00F42BFD" w:rsidRDefault="00F42BFD" w:rsidP="00226915">
            <w:pPr>
              <w:pStyle w:val="ae"/>
              <w:numPr>
                <w:ilvl w:val="0"/>
                <w:numId w:val="72"/>
              </w:numPr>
              <w:suppressAutoHyphens/>
              <w:spacing w:after="200" w:line="276" w:lineRule="auto"/>
              <w:rPr>
                <w:b/>
              </w:rPr>
            </w:pPr>
            <w:r w:rsidRPr="00F42BFD">
              <w:rPr>
                <w:b/>
              </w:rPr>
              <w:t>КОНТРОЛЬ И ОЦЕНКА РЕЗУЛЬТАТОВ ОСВОЕНИЯ УЧЕБНОЙ ДИСЦИПЛИНЫ</w:t>
            </w:r>
          </w:p>
          <w:p w14:paraId="020CAA21" w14:textId="77777777" w:rsidR="00F42BFD" w:rsidRPr="00866EA1" w:rsidRDefault="00F42BFD" w:rsidP="00A51F8B">
            <w:pPr>
              <w:suppressAutoHyphens/>
              <w:rPr>
                <w:b/>
                <w:szCs w:val="24"/>
              </w:rPr>
            </w:pPr>
          </w:p>
        </w:tc>
        <w:tc>
          <w:tcPr>
            <w:tcW w:w="1854" w:type="dxa"/>
          </w:tcPr>
          <w:p w14:paraId="3AE76EA8" w14:textId="77777777" w:rsidR="00F42BFD" w:rsidRPr="00866EA1" w:rsidRDefault="00F42BFD" w:rsidP="00A51F8B">
            <w:pPr>
              <w:rPr>
                <w:b/>
                <w:szCs w:val="24"/>
              </w:rPr>
            </w:pPr>
          </w:p>
        </w:tc>
      </w:tr>
    </w:tbl>
    <w:p w14:paraId="49080F46" w14:textId="4C1870D0" w:rsidR="00833E20" w:rsidRDefault="00F42BFD" w:rsidP="003074F7">
      <w:pPr>
        <w:suppressAutoHyphens/>
        <w:ind w:left="720"/>
        <w:rPr>
          <w:b/>
          <w:i/>
          <w:u w:val="single"/>
        </w:rPr>
      </w:pPr>
      <w:r w:rsidRPr="00866EA1">
        <w:rPr>
          <w:b/>
          <w:i/>
          <w:u w:val="single"/>
        </w:rPr>
        <w:br w:type="page"/>
      </w:r>
    </w:p>
    <w:p w14:paraId="46B7E8BD" w14:textId="77777777" w:rsidR="009A0190" w:rsidRPr="003E4B8C" w:rsidRDefault="009A0190" w:rsidP="00226915">
      <w:pPr>
        <w:numPr>
          <w:ilvl w:val="0"/>
          <w:numId w:val="29"/>
        </w:numPr>
        <w:suppressAutoHyphens/>
        <w:jc w:val="center"/>
        <w:rPr>
          <w:b/>
          <w:szCs w:val="24"/>
        </w:rPr>
      </w:pPr>
      <w:r w:rsidRPr="003E4B8C">
        <w:rPr>
          <w:b/>
          <w:szCs w:val="24"/>
        </w:rPr>
        <w:lastRenderedPageBreak/>
        <w:t xml:space="preserve">ОБЩАЯ ХАРАКТЕРИСТИКА </w:t>
      </w:r>
      <w:r w:rsidRPr="003E4B8C">
        <w:rPr>
          <w:b/>
          <w:color w:val="000000"/>
          <w:szCs w:val="24"/>
        </w:rPr>
        <w:t>ПРИМЕРНОЙ РАБОЧЕЙ ПРОГРАММЫ</w:t>
      </w:r>
      <w:r w:rsidRPr="003E4B8C">
        <w:rPr>
          <w:b/>
          <w:szCs w:val="24"/>
        </w:rPr>
        <w:t xml:space="preserve"> УЧЕБНОЙ ДИСЦИПЛИНЫ</w:t>
      </w:r>
    </w:p>
    <w:p w14:paraId="186873C1" w14:textId="7425B367" w:rsidR="009A0190" w:rsidRDefault="009A0190" w:rsidP="002E7ED0">
      <w:pPr>
        <w:suppressAutoHyphens/>
        <w:jc w:val="center"/>
        <w:rPr>
          <w:b/>
          <w:szCs w:val="24"/>
        </w:rPr>
      </w:pPr>
      <w:r w:rsidRPr="008E0F88">
        <w:rPr>
          <w:b/>
          <w:szCs w:val="24"/>
        </w:rPr>
        <w:t xml:space="preserve">ОП 03. </w:t>
      </w:r>
      <w:r w:rsidR="005A30E0" w:rsidRPr="008E0F88">
        <w:rPr>
          <w:b/>
          <w:szCs w:val="24"/>
        </w:rPr>
        <w:t>ТЕХНИЧЕСКАЯ МЕХАНИКА</w:t>
      </w:r>
    </w:p>
    <w:p w14:paraId="65606CE1" w14:textId="77777777" w:rsidR="005A30E0" w:rsidRPr="008E0F88" w:rsidRDefault="005A30E0" w:rsidP="002E7ED0">
      <w:pPr>
        <w:suppressAutoHyphens/>
        <w:jc w:val="center"/>
        <w:rPr>
          <w:b/>
          <w:szCs w:val="24"/>
        </w:rPr>
      </w:pPr>
    </w:p>
    <w:p w14:paraId="7A2D6576" w14:textId="77777777" w:rsidR="009A0190" w:rsidRPr="003E4B8C"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3E4B8C">
        <w:rPr>
          <w:b/>
          <w:szCs w:val="24"/>
        </w:rPr>
        <w:t xml:space="preserve">1.1. Место дисциплины в структуре основной образовательной программы: </w:t>
      </w:r>
    </w:p>
    <w:p w14:paraId="3A9A6278" w14:textId="77777777" w:rsidR="009A0190" w:rsidRPr="003E4B8C" w:rsidRDefault="009A0190" w:rsidP="007631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3E4B8C">
        <w:rPr>
          <w:szCs w:val="24"/>
        </w:rPr>
        <w:t>Учебная дисциплина «</w:t>
      </w:r>
      <w:r w:rsidRPr="009A0190">
        <w:rPr>
          <w:bCs/>
          <w:iCs/>
          <w:szCs w:val="24"/>
        </w:rPr>
        <w:t>ОП 03. Техническая механика»</w:t>
      </w:r>
      <w:r w:rsidRPr="003E4B8C">
        <w:rPr>
          <w:szCs w:val="24"/>
        </w:rPr>
        <w:t xml:space="preserve"> является обязательной частью </w:t>
      </w:r>
      <w:r>
        <w:rPr>
          <w:szCs w:val="24"/>
        </w:rPr>
        <w:t>общепрофессионального</w:t>
      </w:r>
      <w:r w:rsidRPr="009248D2">
        <w:rPr>
          <w:szCs w:val="24"/>
        </w:rPr>
        <w:t xml:space="preserve"> цикл</w:t>
      </w:r>
      <w:r>
        <w:rPr>
          <w:szCs w:val="24"/>
        </w:rPr>
        <w:t>а</w:t>
      </w:r>
      <w:r w:rsidRPr="003E4B8C">
        <w:rPr>
          <w:szCs w:val="24"/>
        </w:rPr>
        <w:t xml:space="preserve"> примерной основной образовательной программы в соответствии с ФГОС СПО по</w:t>
      </w:r>
      <w:r>
        <w:rPr>
          <w:szCs w:val="24"/>
        </w:rPr>
        <w:t xml:space="preserve"> специальности </w:t>
      </w:r>
      <w:r w:rsidRPr="009248D2">
        <w:rPr>
          <w:szCs w:val="24"/>
        </w:rPr>
        <w:t>27.02.07 Управление качеством продукции, процессов и услуг (по отраслям)</w:t>
      </w:r>
      <w:r w:rsidRPr="003E4B8C">
        <w:rPr>
          <w:szCs w:val="24"/>
        </w:rPr>
        <w:t xml:space="preserve">. </w:t>
      </w:r>
    </w:p>
    <w:p w14:paraId="4FC06026" w14:textId="77777777" w:rsidR="009A0190" w:rsidRPr="003E4B8C" w:rsidRDefault="009A0190" w:rsidP="007631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3E4B8C">
        <w:rPr>
          <w:szCs w:val="24"/>
        </w:rPr>
        <w:t>Особое значение дисциплина имеет</w:t>
      </w:r>
      <w:r>
        <w:rPr>
          <w:szCs w:val="24"/>
        </w:rPr>
        <w:t xml:space="preserve"> при формировании и развитии ОК 01</w:t>
      </w:r>
      <w:r w:rsidRPr="003E4B8C">
        <w:rPr>
          <w:i/>
          <w:szCs w:val="24"/>
        </w:rPr>
        <w:t>.</w:t>
      </w:r>
    </w:p>
    <w:p w14:paraId="22356161" w14:textId="77777777" w:rsidR="009A0190" w:rsidRPr="003E4B8C"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4"/>
        </w:rPr>
      </w:pPr>
    </w:p>
    <w:p w14:paraId="74E59C54" w14:textId="77777777" w:rsidR="009A0190" w:rsidRPr="003E4B8C" w:rsidRDefault="009A0190" w:rsidP="00763137">
      <w:pPr>
        <w:spacing w:line="276" w:lineRule="auto"/>
        <w:rPr>
          <w:b/>
          <w:szCs w:val="24"/>
        </w:rPr>
      </w:pPr>
      <w:r w:rsidRPr="003E4B8C">
        <w:rPr>
          <w:b/>
          <w:szCs w:val="24"/>
        </w:rPr>
        <w:t>1.2. Цель и планируемые результаты освоения дисциплины:</w:t>
      </w:r>
    </w:p>
    <w:p w14:paraId="27AB3768" w14:textId="0C1B9B29" w:rsidR="009A0190" w:rsidRPr="003E4B8C" w:rsidRDefault="009A0190" w:rsidP="00763137">
      <w:pPr>
        <w:suppressAutoHyphens/>
        <w:spacing w:line="276" w:lineRule="auto"/>
        <w:jc w:val="both"/>
        <w:rPr>
          <w:szCs w:val="24"/>
          <w:lang w:eastAsia="en-US"/>
        </w:rPr>
      </w:pPr>
      <w:r w:rsidRPr="003E4B8C">
        <w:rPr>
          <w:szCs w:val="24"/>
        </w:rPr>
        <w:t xml:space="preserve">В рамках программы учебной дисциплины обучающимися осваиваются умения </w:t>
      </w:r>
      <w:r w:rsidR="00645B8D">
        <w:rPr>
          <w:szCs w:val="24"/>
        </w:rPr>
        <w:br/>
      </w:r>
      <w:r w:rsidRPr="003E4B8C">
        <w:rPr>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9A0190" w:rsidRPr="00763137" w14:paraId="15333643" w14:textId="77777777" w:rsidTr="00347DA5">
        <w:trPr>
          <w:trHeight w:val="649"/>
        </w:trPr>
        <w:tc>
          <w:tcPr>
            <w:tcW w:w="1589" w:type="dxa"/>
            <w:hideMark/>
          </w:tcPr>
          <w:p w14:paraId="6E79520B" w14:textId="1A1C38FB" w:rsidR="009A0190" w:rsidRPr="00763137" w:rsidRDefault="009A0190" w:rsidP="00763137">
            <w:pPr>
              <w:suppressAutoHyphens/>
              <w:spacing w:line="276" w:lineRule="auto"/>
              <w:ind w:firstLine="0"/>
              <w:jc w:val="center"/>
              <w:rPr>
                <w:b/>
                <w:bCs/>
              </w:rPr>
            </w:pPr>
            <w:r w:rsidRPr="00763137">
              <w:rPr>
                <w:b/>
                <w:bCs/>
              </w:rPr>
              <w:t xml:space="preserve">Код </w:t>
            </w:r>
          </w:p>
          <w:p w14:paraId="3F4D51DA" w14:textId="77777777" w:rsidR="009A0190" w:rsidRPr="00763137" w:rsidRDefault="009A0190" w:rsidP="00763137">
            <w:pPr>
              <w:suppressAutoHyphens/>
              <w:spacing w:line="276" w:lineRule="auto"/>
              <w:ind w:firstLine="0"/>
              <w:jc w:val="center"/>
              <w:rPr>
                <w:b/>
                <w:bCs/>
              </w:rPr>
            </w:pPr>
            <w:r w:rsidRPr="00763137">
              <w:rPr>
                <w:b/>
                <w:bCs/>
              </w:rPr>
              <w:t>ПК, ОК</w:t>
            </w:r>
          </w:p>
        </w:tc>
        <w:tc>
          <w:tcPr>
            <w:tcW w:w="3764" w:type="dxa"/>
            <w:hideMark/>
          </w:tcPr>
          <w:p w14:paraId="1449FABB" w14:textId="77777777" w:rsidR="009A0190" w:rsidRPr="00763137" w:rsidRDefault="009A0190" w:rsidP="00763137">
            <w:pPr>
              <w:suppressAutoHyphens/>
              <w:spacing w:line="276" w:lineRule="auto"/>
              <w:ind w:firstLine="0"/>
              <w:jc w:val="center"/>
              <w:rPr>
                <w:b/>
                <w:bCs/>
              </w:rPr>
            </w:pPr>
            <w:r w:rsidRPr="00763137">
              <w:rPr>
                <w:b/>
                <w:bCs/>
              </w:rPr>
              <w:t>Умения</w:t>
            </w:r>
          </w:p>
        </w:tc>
        <w:tc>
          <w:tcPr>
            <w:tcW w:w="3998" w:type="dxa"/>
            <w:hideMark/>
          </w:tcPr>
          <w:p w14:paraId="752485F0" w14:textId="77777777" w:rsidR="009A0190" w:rsidRPr="00763137" w:rsidRDefault="009A0190" w:rsidP="00763137">
            <w:pPr>
              <w:suppressAutoHyphens/>
              <w:spacing w:line="276" w:lineRule="auto"/>
              <w:ind w:firstLine="0"/>
              <w:jc w:val="center"/>
              <w:rPr>
                <w:b/>
                <w:bCs/>
              </w:rPr>
            </w:pPr>
            <w:r w:rsidRPr="00763137">
              <w:rPr>
                <w:b/>
                <w:bCs/>
              </w:rPr>
              <w:t>Знания</w:t>
            </w:r>
          </w:p>
        </w:tc>
      </w:tr>
      <w:tr w:rsidR="009A0190" w:rsidRPr="003E4B8C" w14:paraId="05EC1666" w14:textId="77777777" w:rsidTr="00347DA5">
        <w:trPr>
          <w:trHeight w:val="212"/>
        </w:trPr>
        <w:tc>
          <w:tcPr>
            <w:tcW w:w="1589" w:type="dxa"/>
          </w:tcPr>
          <w:p w14:paraId="375854B1" w14:textId="77777777" w:rsidR="00763137" w:rsidRDefault="009A0190" w:rsidP="00763137">
            <w:pPr>
              <w:spacing w:line="276" w:lineRule="auto"/>
              <w:ind w:firstLine="0"/>
              <w:contextualSpacing/>
              <w:jc w:val="center"/>
              <w:rPr>
                <w:bCs/>
              </w:rPr>
            </w:pPr>
            <w:r w:rsidRPr="008E0F88">
              <w:rPr>
                <w:bCs/>
              </w:rPr>
              <w:t xml:space="preserve">ОК 01. </w:t>
            </w:r>
          </w:p>
          <w:p w14:paraId="255A5DA2" w14:textId="77777777" w:rsidR="00763137" w:rsidRDefault="009A0190" w:rsidP="00763137">
            <w:pPr>
              <w:spacing w:line="276" w:lineRule="auto"/>
              <w:ind w:firstLine="0"/>
              <w:contextualSpacing/>
              <w:jc w:val="center"/>
              <w:rPr>
                <w:bCs/>
              </w:rPr>
            </w:pPr>
            <w:r w:rsidRPr="008E0F88">
              <w:rPr>
                <w:bCs/>
              </w:rPr>
              <w:t xml:space="preserve">ПК 1.1 </w:t>
            </w:r>
          </w:p>
          <w:p w14:paraId="661D12B3" w14:textId="77777777" w:rsidR="00763137" w:rsidRDefault="009A0190" w:rsidP="00763137">
            <w:pPr>
              <w:spacing w:line="276" w:lineRule="auto"/>
              <w:ind w:firstLine="0"/>
              <w:contextualSpacing/>
              <w:jc w:val="center"/>
              <w:rPr>
                <w:bCs/>
              </w:rPr>
            </w:pPr>
            <w:r w:rsidRPr="008E0F88">
              <w:rPr>
                <w:bCs/>
              </w:rPr>
              <w:t xml:space="preserve">ПК 1.2 </w:t>
            </w:r>
          </w:p>
          <w:p w14:paraId="68B5555F" w14:textId="16C6DD1B" w:rsidR="009A0190" w:rsidRPr="008E0F88" w:rsidRDefault="009A0190" w:rsidP="00763137">
            <w:pPr>
              <w:spacing w:line="276" w:lineRule="auto"/>
              <w:ind w:firstLine="0"/>
              <w:contextualSpacing/>
              <w:jc w:val="center"/>
              <w:rPr>
                <w:bCs/>
              </w:rPr>
            </w:pPr>
            <w:r w:rsidRPr="008E0F88">
              <w:rPr>
                <w:bCs/>
              </w:rPr>
              <w:t>ПК 1.4</w:t>
            </w:r>
          </w:p>
          <w:p w14:paraId="0F98FDB9" w14:textId="77777777" w:rsidR="009A0190" w:rsidRPr="008E0F88" w:rsidRDefault="009A0190" w:rsidP="00763137">
            <w:pPr>
              <w:suppressAutoHyphens/>
              <w:spacing w:line="276" w:lineRule="auto"/>
              <w:ind w:firstLine="0"/>
              <w:jc w:val="center"/>
              <w:rPr>
                <w:i/>
              </w:rPr>
            </w:pPr>
          </w:p>
        </w:tc>
        <w:tc>
          <w:tcPr>
            <w:tcW w:w="3764" w:type="dxa"/>
          </w:tcPr>
          <w:p w14:paraId="7B4A5E5F" w14:textId="77777777" w:rsidR="009A0190" w:rsidRPr="008E0F88" w:rsidRDefault="009A0190" w:rsidP="00763137">
            <w:pPr>
              <w:spacing w:line="276" w:lineRule="auto"/>
              <w:ind w:firstLine="0"/>
              <w:contextualSpacing/>
              <w:rPr>
                <w:bCs/>
              </w:rPr>
            </w:pPr>
            <w:r w:rsidRPr="008E0F88">
              <w:rPr>
                <w:bCs/>
              </w:rPr>
              <w:t>Распознавать задачу и/или проблему в профессиональном и/или социальном контексте;</w:t>
            </w:r>
          </w:p>
          <w:p w14:paraId="6F135D3E" w14:textId="77777777" w:rsidR="009A0190" w:rsidRPr="008E0F88" w:rsidRDefault="009A0190" w:rsidP="00763137">
            <w:pPr>
              <w:spacing w:line="276" w:lineRule="auto"/>
              <w:ind w:firstLine="0"/>
              <w:contextualSpacing/>
              <w:rPr>
                <w:bCs/>
              </w:rPr>
            </w:pPr>
            <w:r w:rsidRPr="008E0F88">
              <w:rPr>
                <w:bCs/>
              </w:rPr>
              <w:t>производить расчеты механических передач и простейших сборочных единиц;</w:t>
            </w:r>
          </w:p>
          <w:p w14:paraId="54ED01BE" w14:textId="77777777" w:rsidR="009A0190" w:rsidRPr="008E0F88" w:rsidRDefault="009A0190" w:rsidP="00763137">
            <w:pPr>
              <w:spacing w:line="276" w:lineRule="auto"/>
              <w:ind w:firstLine="0"/>
              <w:contextualSpacing/>
              <w:rPr>
                <w:bCs/>
              </w:rPr>
            </w:pPr>
            <w:r w:rsidRPr="008E0F88">
              <w:rPr>
                <w:bCs/>
              </w:rPr>
              <w:t>читать кинематические схемы;</w:t>
            </w:r>
          </w:p>
          <w:p w14:paraId="2368B75B" w14:textId="77777777" w:rsidR="009A0190" w:rsidRPr="008E0F88" w:rsidRDefault="009A0190" w:rsidP="00763137">
            <w:pPr>
              <w:spacing w:line="276" w:lineRule="auto"/>
              <w:ind w:firstLine="0"/>
              <w:contextualSpacing/>
              <w:rPr>
                <w:bCs/>
              </w:rPr>
            </w:pPr>
            <w:r w:rsidRPr="008E0F88">
              <w:rPr>
                <w:bCs/>
              </w:rPr>
              <w:t>определять напряжения в конструкционных элементах</w:t>
            </w:r>
          </w:p>
          <w:p w14:paraId="034EF607" w14:textId="77777777" w:rsidR="009A0190" w:rsidRPr="008E0F88" w:rsidRDefault="009A0190" w:rsidP="00763137">
            <w:pPr>
              <w:spacing w:line="276" w:lineRule="auto"/>
              <w:ind w:firstLine="0"/>
              <w:contextualSpacing/>
              <w:rPr>
                <w:bCs/>
              </w:rPr>
            </w:pPr>
            <w:r w:rsidRPr="008E0F88">
              <w:rPr>
                <w:bCs/>
              </w:rPr>
              <w:t>правильно выявлять и эффективно искать информацию, необходимую для решения задачи и/или проблемы;</w:t>
            </w:r>
          </w:p>
          <w:p w14:paraId="07412777" w14:textId="77777777" w:rsidR="009A0190" w:rsidRPr="008E0F88" w:rsidRDefault="009A0190" w:rsidP="00763137">
            <w:pPr>
              <w:spacing w:line="276" w:lineRule="auto"/>
              <w:ind w:firstLine="0"/>
              <w:contextualSpacing/>
              <w:rPr>
                <w:bCs/>
              </w:rPr>
            </w:pPr>
            <w:r w:rsidRPr="008E0F88">
              <w:rPr>
                <w:bCs/>
              </w:rPr>
              <w:t>определять критерии и показатели и технического состояния в зависимости от вида оборудования, оснастки, инструмента, средств измерении;</w:t>
            </w:r>
          </w:p>
          <w:p w14:paraId="6993A731" w14:textId="77777777" w:rsidR="009A0190" w:rsidRPr="008E0F88" w:rsidRDefault="009A0190" w:rsidP="00763137">
            <w:pPr>
              <w:spacing w:line="276" w:lineRule="auto"/>
              <w:ind w:firstLine="0"/>
              <w:contextualSpacing/>
              <w:rPr>
                <w:bCs/>
              </w:rPr>
            </w:pPr>
            <w:r w:rsidRPr="008E0F88">
              <w:rPr>
                <w:bCs/>
              </w:rPr>
              <w:t>выбирать методы и способы определения значений технического состояния оборудования, оснастки, инструмента, средств измерений.</w:t>
            </w:r>
          </w:p>
          <w:p w14:paraId="60820504" w14:textId="77777777" w:rsidR="009A0190" w:rsidRPr="008E0F88" w:rsidRDefault="009A0190" w:rsidP="00763137">
            <w:pPr>
              <w:suppressAutoHyphens/>
              <w:spacing w:line="276" w:lineRule="auto"/>
              <w:ind w:firstLine="0"/>
              <w:rPr>
                <w:i/>
              </w:rPr>
            </w:pPr>
            <w:r w:rsidRPr="008E0F88">
              <w:t>определять критерии и показатели соответствия готовой продукции, условий ее хранения и транспортировки на основании нормативной и технологической документации</w:t>
            </w:r>
          </w:p>
        </w:tc>
        <w:tc>
          <w:tcPr>
            <w:tcW w:w="3998" w:type="dxa"/>
          </w:tcPr>
          <w:p w14:paraId="77074F87" w14:textId="77777777" w:rsidR="009A0190" w:rsidRPr="008E0F88" w:rsidRDefault="009A0190" w:rsidP="00763137">
            <w:pPr>
              <w:spacing w:line="276" w:lineRule="auto"/>
              <w:ind w:firstLine="0"/>
              <w:contextualSpacing/>
              <w:rPr>
                <w:bCs/>
              </w:rPr>
            </w:pPr>
            <w:r w:rsidRPr="008E0F88">
              <w:rPr>
                <w:bCs/>
              </w:rPr>
              <w:t>Виды механизмов, их кинематические и динамические характеристики;</w:t>
            </w:r>
          </w:p>
          <w:p w14:paraId="6E82EF84" w14:textId="77777777" w:rsidR="009A0190" w:rsidRPr="008E0F88" w:rsidRDefault="009A0190" w:rsidP="00763137">
            <w:pPr>
              <w:spacing w:line="276" w:lineRule="auto"/>
              <w:ind w:firstLine="0"/>
              <w:contextualSpacing/>
              <w:rPr>
                <w:bCs/>
              </w:rPr>
            </w:pPr>
            <w:r w:rsidRPr="008E0F88">
              <w:rPr>
                <w:bCs/>
              </w:rPr>
              <w:t>методику расчета элементов конструкций на прочность, жесткость и устойчивость при различных видах деформации;</w:t>
            </w:r>
          </w:p>
          <w:p w14:paraId="302B965C" w14:textId="77777777" w:rsidR="009A0190" w:rsidRPr="008E0F88" w:rsidRDefault="009A0190" w:rsidP="00763137">
            <w:pPr>
              <w:spacing w:line="276" w:lineRule="auto"/>
              <w:ind w:firstLine="0"/>
              <w:contextualSpacing/>
              <w:rPr>
                <w:bCs/>
              </w:rPr>
            </w:pPr>
            <w:r w:rsidRPr="008E0F88">
              <w:rPr>
                <w:bCs/>
              </w:rPr>
              <w:t>основы расчетов механических передач и простейших сборочных единиц общего назначения. Основные источники информации и ресурсы для решения задач и проблем в профессиональном и/или социальном контексте.</w:t>
            </w:r>
          </w:p>
          <w:p w14:paraId="1334278F" w14:textId="77777777" w:rsidR="009A0190" w:rsidRPr="008E0F88" w:rsidRDefault="009A0190" w:rsidP="00763137">
            <w:pPr>
              <w:spacing w:line="276" w:lineRule="auto"/>
              <w:ind w:firstLine="0"/>
              <w:contextualSpacing/>
              <w:rPr>
                <w:bCs/>
              </w:rPr>
            </w:pPr>
            <w:r w:rsidRPr="008E0F88">
              <w:rPr>
                <w:bCs/>
              </w:rPr>
              <w:t>методы работы в профессиональной и смежных сферах.</w:t>
            </w:r>
          </w:p>
          <w:p w14:paraId="52DE4E26" w14:textId="77777777" w:rsidR="009A0190" w:rsidRPr="008E0F88" w:rsidRDefault="009A0190" w:rsidP="00763137">
            <w:pPr>
              <w:widowControl w:val="0"/>
              <w:tabs>
                <w:tab w:val="left" w:pos="175"/>
                <w:tab w:val="num" w:pos="332"/>
              </w:tabs>
              <w:spacing w:line="276" w:lineRule="auto"/>
              <w:ind w:firstLine="0"/>
              <w:contextualSpacing/>
              <w:jc w:val="both"/>
            </w:pPr>
            <w:r w:rsidRPr="008E0F88">
              <w:t>требования к техническому состоянию оснастки, инструмента, средств измерений и сроков проведения их поверки</w:t>
            </w:r>
          </w:p>
          <w:p w14:paraId="3568E04C" w14:textId="77777777" w:rsidR="009A0190" w:rsidRPr="008E0F88" w:rsidRDefault="009A0190" w:rsidP="00763137">
            <w:pPr>
              <w:tabs>
                <w:tab w:val="left" w:pos="175"/>
                <w:tab w:val="left" w:pos="408"/>
                <w:tab w:val="left" w:pos="586"/>
              </w:tabs>
              <w:spacing w:line="276" w:lineRule="auto"/>
              <w:ind w:firstLine="0"/>
              <w:contextualSpacing/>
              <w:jc w:val="both"/>
            </w:pPr>
            <w:r w:rsidRPr="008E0F88">
              <w:t>методы и средства технического контроля соответствия готовой продукции, условий ее хранения и транспортировки</w:t>
            </w:r>
          </w:p>
          <w:p w14:paraId="13718AF2" w14:textId="77777777" w:rsidR="009A0190" w:rsidRPr="008E0F88" w:rsidRDefault="009A0190" w:rsidP="00763137">
            <w:pPr>
              <w:suppressAutoHyphens/>
              <w:spacing w:line="276" w:lineRule="auto"/>
              <w:ind w:firstLine="0"/>
              <w:jc w:val="center"/>
              <w:rPr>
                <w:i/>
              </w:rPr>
            </w:pPr>
          </w:p>
        </w:tc>
      </w:tr>
    </w:tbl>
    <w:p w14:paraId="4D23E82C" w14:textId="77777777" w:rsidR="009A0190" w:rsidRDefault="009A0190" w:rsidP="009A0190">
      <w:pPr>
        <w:suppressAutoHyphens/>
        <w:spacing w:after="240"/>
        <w:rPr>
          <w:b/>
        </w:rPr>
      </w:pPr>
    </w:p>
    <w:p w14:paraId="3A38C856" w14:textId="47C2BACB" w:rsidR="009A0190" w:rsidRPr="003E4B8C" w:rsidRDefault="009A0190" w:rsidP="009A0190">
      <w:pPr>
        <w:suppressAutoHyphens/>
        <w:spacing w:after="240"/>
        <w:jc w:val="center"/>
        <w:rPr>
          <w:b/>
          <w:szCs w:val="24"/>
        </w:rPr>
      </w:pPr>
      <w:r w:rsidRPr="003E4B8C">
        <w:rPr>
          <w:b/>
          <w:szCs w:val="24"/>
        </w:rPr>
        <w:lastRenderedPageBreak/>
        <w:t>2. СТРУКТУРА И СОДЕРЖАНИЕ УЧЕБНОЙ ДИСЦИПЛИНЫ</w:t>
      </w:r>
    </w:p>
    <w:p w14:paraId="2F6A55D6" w14:textId="77777777" w:rsidR="009A0190" w:rsidRPr="003E4B8C" w:rsidRDefault="009A0190" w:rsidP="009A0190">
      <w:pPr>
        <w:suppressAutoHyphens/>
        <w:spacing w:after="240"/>
        <w:rPr>
          <w:b/>
          <w:szCs w:val="24"/>
        </w:rPr>
      </w:pPr>
      <w:r w:rsidRPr="003E4B8C">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A0190" w:rsidRPr="003E4B8C" w14:paraId="183BA6CE" w14:textId="77777777" w:rsidTr="00EF756C">
        <w:trPr>
          <w:trHeight w:val="490"/>
        </w:trPr>
        <w:tc>
          <w:tcPr>
            <w:tcW w:w="3685" w:type="pct"/>
            <w:vAlign w:val="center"/>
          </w:tcPr>
          <w:p w14:paraId="1D6BB295" w14:textId="77777777" w:rsidR="009A0190" w:rsidRPr="003E4B8C" w:rsidRDefault="009A0190" w:rsidP="002E7ED0">
            <w:pPr>
              <w:suppressAutoHyphens/>
              <w:ind w:firstLine="0"/>
              <w:rPr>
                <w:b/>
              </w:rPr>
            </w:pPr>
            <w:r w:rsidRPr="003E4B8C">
              <w:rPr>
                <w:b/>
              </w:rPr>
              <w:t>Вид учебной работы</w:t>
            </w:r>
          </w:p>
        </w:tc>
        <w:tc>
          <w:tcPr>
            <w:tcW w:w="1315" w:type="pct"/>
            <w:vAlign w:val="center"/>
          </w:tcPr>
          <w:p w14:paraId="47AECEAD" w14:textId="77777777" w:rsidR="009A0190" w:rsidRPr="003E4B8C" w:rsidRDefault="009A0190" w:rsidP="002E7ED0">
            <w:pPr>
              <w:suppressAutoHyphens/>
              <w:ind w:firstLine="0"/>
              <w:rPr>
                <w:b/>
                <w:iCs/>
              </w:rPr>
            </w:pPr>
            <w:r w:rsidRPr="003E4B8C">
              <w:rPr>
                <w:b/>
                <w:iCs/>
              </w:rPr>
              <w:t>Объем в часах</w:t>
            </w:r>
          </w:p>
        </w:tc>
      </w:tr>
      <w:tr w:rsidR="009A0190" w:rsidRPr="003E4B8C" w14:paraId="040F166A" w14:textId="77777777" w:rsidTr="00EF756C">
        <w:trPr>
          <w:trHeight w:val="490"/>
        </w:trPr>
        <w:tc>
          <w:tcPr>
            <w:tcW w:w="3685" w:type="pct"/>
            <w:vAlign w:val="center"/>
          </w:tcPr>
          <w:p w14:paraId="437AEC27" w14:textId="77777777" w:rsidR="009A0190" w:rsidRPr="003E4B8C" w:rsidRDefault="009A0190" w:rsidP="002E7ED0">
            <w:pPr>
              <w:suppressAutoHyphens/>
              <w:ind w:firstLine="0"/>
              <w:rPr>
                <w:b/>
              </w:rPr>
            </w:pPr>
            <w:r w:rsidRPr="003E4B8C">
              <w:rPr>
                <w:b/>
              </w:rPr>
              <w:t>Объем образовательной программы учебной дисциплины</w:t>
            </w:r>
          </w:p>
        </w:tc>
        <w:tc>
          <w:tcPr>
            <w:tcW w:w="1315" w:type="pct"/>
            <w:vAlign w:val="center"/>
          </w:tcPr>
          <w:p w14:paraId="5DC25A4D" w14:textId="77777777" w:rsidR="009A0190" w:rsidRPr="009A0190" w:rsidRDefault="009A0190" w:rsidP="002E7ED0">
            <w:pPr>
              <w:suppressAutoHyphens/>
              <w:ind w:firstLine="0"/>
              <w:rPr>
                <w:b/>
                <w:bCs/>
                <w:iCs/>
              </w:rPr>
            </w:pPr>
            <w:r w:rsidRPr="009A0190">
              <w:rPr>
                <w:b/>
                <w:bCs/>
                <w:iCs/>
              </w:rPr>
              <w:t>58</w:t>
            </w:r>
          </w:p>
        </w:tc>
      </w:tr>
      <w:tr w:rsidR="009A0190" w:rsidRPr="003E4B8C" w14:paraId="0855AA4A" w14:textId="77777777" w:rsidTr="00EF756C">
        <w:trPr>
          <w:trHeight w:val="490"/>
        </w:trPr>
        <w:tc>
          <w:tcPr>
            <w:tcW w:w="3685" w:type="pct"/>
            <w:shd w:val="clear" w:color="auto" w:fill="auto"/>
            <w:vAlign w:val="center"/>
          </w:tcPr>
          <w:p w14:paraId="51DB9D33" w14:textId="77777777" w:rsidR="009A0190" w:rsidRPr="003E4B8C" w:rsidRDefault="009A0190" w:rsidP="002E7ED0">
            <w:pPr>
              <w:suppressAutoHyphens/>
              <w:ind w:firstLine="0"/>
              <w:rPr>
                <w:b/>
              </w:rPr>
            </w:pPr>
            <w:r w:rsidRPr="003E4B8C">
              <w:rPr>
                <w:b/>
              </w:rPr>
              <w:t>в т.ч. в форме практической подготовки</w:t>
            </w:r>
          </w:p>
        </w:tc>
        <w:tc>
          <w:tcPr>
            <w:tcW w:w="1315" w:type="pct"/>
            <w:shd w:val="clear" w:color="auto" w:fill="auto"/>
            <w:vAlign w:val="center"/>
          </w:tcPr>
          <w:p w14:paraId="712A8C4F" w14:textId="77777777" w:rsidR="009A0190" w:rsidRPr="009A0190" w:rsidRDefault="009A0190" w:rsidP="002E7ED0">
            <w:pPr>
              <w:suppressAutoHyphens/>
              <w:ind w:firstLine="0"/>
              <w:rPr>
                <w:b/>
                <w:bCs/>
                <w:iCs/>
              </w:rPr>
            </w:pPr>
            <w:r w:rsidRPr="009A0190">
              <w:rPr>
                <w:b/>
                <w:bCs/>
                <w:iCs/>
              </w:rPr>
              <w:t>32</w:t>
            </w:r>
          </w:p>
        </w:tc>
      </w:tr>
      <w:tr w:rsidR="009A0190" w:rsidRPr="003E4B8C" w14:paraId="19E9FDD2" w14:textId="77777777" w:rsidTr="00EF756C">
        <w:trPr>
          <w:trHeight w:val="336"/>
        </w:trPr>
        <w:tc>
          <w:tcPr>
            <w:tcW w:w="5000" w:type="pct"/>
            <w:gridSpan w:val="2"/>
            <w:vAlign w:val="center"/>
          </w:tcPr>
          <w:p w14:paraId="59728876" w14:textId="77777777" w:rsidR="009A0190" w:rsidRPr="003E4B8C" w:rsidRDefault="009A0190" w:rsidP="002E7ED0">
            <w:pPr>
              <w:suppressAutoHyphens/>
              <w:ind w:firstLine="0"/>
              <w:rPr>
                <w:iCs/>
              </w:rPr>
            </w:pPr>
            <w:r w:rsidRPr="003E4B8C">
              <w:t>в т. ч.:</w:t>
            </w:r>
          </w:p>
        </w:tc>
      </w:tr>
      <w:tr w:rsidR="009A0190" w:rsidRPr="003E4B8C" w14:paraId="3E262A9F" w14:textId="77777777" w:rsidTr="00EF756C">
        <w:trPr>
          <w:trHeight w:val="490"/>
        </w:trPr>
        <w:tc>
          <w:tcPr>
            <w:tcW w:w="3685" w:type="pct"/>
            <w:vAlign w:val="center"/>
          </w:tcPr>
          <w:p w14:paraId="40BB2ACB" w14:textId="77777777" w:rsidR="009A0190" w:rsidRPr="003E4B8C" w:rsidRDefault="009A0190" w:rsidP="002E7ED0">
            <w:pPr>
              <w:suppressAutoHyphens/>
              <w:ind w:firstLine="0"/>
            </w:pPr>
            <w:r w:rsidRPr="003E4B8C">
              <w:t>теоретическое обучение</w:t>
            </w:r>
          </w:p>
        </w:tc>
        <w:tc>
          <w:tcPr>
            <w:tcW w:w="1315" w:type="pct"/>
            <w:vAlign w:val="center"/>
          </w:tcPr>
          <w:p w14:paraId="67658EDA" w14:textId="77777777" w:rsidR="009A0190" w:rsidRPr="003E4B8C" w:rsidRDefault="009A0190" w:rsidP="002E7ED0">
            <w:pPr>
              <w:suppressAutoHyphens/>
              <w:ind w:firstLine="0"/>
              <w:rPr>
                <w:iCs/>
              </w:rPr>
            </w:pPr>
            <w:r>
              <w:rPr>
                <w:iCs/>
              </w:rPr>
              <w:t>26</w:t>
            </w:r>
          </w:p>
        </w:tc>
      </w:tr>
      <w:tr w:rsidR="009A0190" w:rsidRPr="003E4B8C" w14:paraId="3476F4F4" w14:textId="77777777" w:rsidTr="00EF756C">
        <w:trPr>
          <w:trHeight w:val="490"/>
        </w:trPr>
        <w:tc>
          <w:tcPr>
            <w:tcW w:w="3685" w:type="pct"/>
            <w:vAlign w:val="center"/>
          </w:tcPr>
          <w:p w14:paraId="593DDF0A" w14:textId="77777777" w:rsidR="009A0190" w:rsidRPr="003E4B8C" w:rsidRDefault="009A0190" w:rsidP="002E7ED0">
            <w:pPr>
              <w:suppressAutoHyphens/>
              <w:ind w:firstLine="0"/>
            </w:pPr>
            <w:r w:rsidRPr="003E4B8C">
              <w:t>практические занятия</w:t>
            </w:r>
          </w:p>
        </w:tc>
        <w:tc>
          <w:tcPr>
            <w:tcW w:w="1315" w:type="pct"/>
            <w:vAlign w:val="center"/>
          </w:tcPr>
          <w:p w14:paraId="35A27533" w14:textId="77777777" w:rsidR="009A0190" w:rsidRPr="003E4B8C" w:rsidRDefault="009A0190" w:rsidP="002E7ED0">
            <w:pPr>
              <w:suppressAutoHyphens/>
              <w:ind w:firstLine="0"/>
              <w:rPr>
                <w:iCs/>
              </w:rPr>
            </w:pPr>
            <w:r>
              <w:rPr>
                <w:iCs/>
              </w:rPr>
              <w:t>30</w:t>
            </w:r>
          </w:p>
        </w:tc>
      </w:tr>
      <w:tr w:rsidR="009A0190" w:rsidRPr="003E4B8C" w14:paraId="6C0C1C40" w14:textId="77777777" w:rsidTr="00EF756C">
        <w:trPr>
          <w:trHeight w:val="490"/>
        </w:trPr>
        <w:tc>
          <w:tcPr>
            <w:tcW w:w="3685" w:type="pct"/>
            <w:vAlign w:val="center"/>
          </w:tcPr>
          <w:p w14:paraId="529FFCCC" w14:textId="77777777" w:rsidR="009A0190" w:rsidRPr="003E4B8C" w:rsidRDefault="009A0190" w:rsidP="002E7ED0">
            <w:pPr>
              <w:suppressAutoHyphens/>
              <w:ind w:firstLine="0"/>
            </w:pPr>
            <w:r>
              <w:t>лабораторные занятия</w:t>
            </w:r>
          </w:p>
        </w:tc>
        <w:tc>
          <w:tcPr>
            <w:tcW w:w="1315" w:type="pct"/>
            <w:vAlign w:val="center"/>
          </w:tcPr>
          <w:p w14:paraId="5EB1F4E0" w14:textId="77777777" w:rsidR="009A0190" w:rsidRDefault="009A0190" w:rsidP="002E7ED0">
            <w:pPr>
              <w:suppressAutoHyphens/>
              <w:ind w:firstLine="0"/>
              <w:rPr>
                <w:iCs/>
              </w:rPr>
            </w:pPr>
            <w:r>
              <w:rPr>
                <w:iCs/>
              </w:rPr>
              <w:t>2</w:t>
            </w:r>
          </w:p>
        </w:tc>
      </w:tr>
      <w:tr w:rsidR="009A0190" w:rsidRPr="003E4B8C" w14:paraId="3A8002F5" w14:textId="77777777" w:rsidTr="00EF756C">
        <w:trPr>
          <w:trHeight w:val="267"/>
        </w:trPr>
        <w:tc>
          <w:tcPr>
            <w:tcW w:w="3685" w:type="pct"/>
            <w:vAlign w:val="center"/>
          </w:tcPr>
          <w:p w14:paraId="27A4AC27" w14:textId="77777777" w:rsidR="009A0190" w:rsidRPr="003E4B8C" w:rsidRDefault="009A0190" w:rsidP="002E7ED0">
            <w:pPr>
              <w:suppressAutoHyphens/>
              <w:ind w:firstLine="0"/>
              <w:rPr>
                <w:i/>
              </w:rPr>
            </w:pPr>
            <w:r w:rsidRPr="003E4B8C">
              <w:rPr>
                <w:i/>
              </w:rPr>
              <w:t xml:space="preserve">Самостоятельная работа </w:t>
            </w:r>
            <w:r w:rsidRPr="003E4B8C">
              <w:rPr>
                <w:b/>
                <w:i/>
                <w:vertAlign w:val="superscript"/>
              </w:rPr>
              <w:footnoteReference w:id="35"/>
            </w:r>
          </w:p>
        </w:tc>
        <w:tc>
          <w:tcPr>
            <w:tcW w:w="1315" w:type="pct"/>
            <w:vAlign w:val="center"/>
          </w:tcPr>
          <w:p w14:paraId="736D1308" w14:textId="77777777" w:rsidR="009A0190" w:rsidRPr="003E4B8C" w:rsidRDefault="00584997" w:rsidP="002E7ED0">
            <w:pPr>
              <w:suppressAutoHyphens/>
              <w:ind w:firstLine="0"/>
              <w:rPr>
                <w:iCs/>
              </w:rPr>
            </w:pPr>
            <w:r>
              <w:rPr>
                <w:iCs/>
              </w:rPr>
              <w:t>-</w:t>
            </w:r>
          </w:p>
        </w:tc>
      </w:tr>
      <w:tr w:rsidR="009A0190" w:rsidRPr="003E4B8C" w14:paraId="4597A346" w14:textId="77777777" w:rsidTr="00EF756C">
        <w:trPr>
          <w:trHeight w:val="331"/>
        </w:trPr>
        <w:tc>
          <w:tcPr>
            <w:tcW w:w="3685" w:type="pct"/>
            <w:vAlign w:val="center"/>
          </w:tcPr>
          <w:p w14:paraId="5BFE3DF4" w14:textId="50F97B08" w:rsidR="009A0190" w:rsidRPr="003E4B8C" w:rsidRDefault="009A0190" w:rsidP="002E7ED0">
            <w:pPr>
              <w:suppressAutoHyphens/>
              <w:ind w:firstLine="0"/>
              <w:rPr>
                <w:i/>
              </w:rPr>
            </w:pPr>
            <w:r w:rsidRPr="003E4B8C">
              <w:rPr>
                <w:b/>
                <w:iCs/>
              </w:rPr>
              <w:t>Промежуточная аттестация</w:t>
            </w:r>
            <w:r w:rsidR="00584997" w:rsidRPr="00584997">
              <w:rPr>
                <w:rStyle w:val="ac"/>
                <w:b/>
                <w:bCs/>
                <w:iCs/>
              </w:rPr>
              <w:footnoteReference w:id="36"/>
            </w:r>
            <w:r w:rsidR="00587D89">
              <w:rPr>
                <w:b/>
                <w:bCs/>
                <w:iCs/>
              </w:rPr>
              <w:t xml:space="preserve"> </w:t>
            </w:r>
          </w:p>
        </w:tc>
        <w:tc>
          <w:tcPr>
            <w:tcW w:w="1315" w:type="pct"/>
            <w:vAlign w:val="center"/>
          </w:tcPr>
          <w:p w14:paraId="439BA862" w14:textId="77777777" w:rsidR="009A0190" w:rsidRPr="003E4B8C" w:rsidRDefault="00584997" w:rsidP="002E7ED0">
            <w:pPr>
              <w:suppressAutoHyphens/>
              <w:ind w:firstLine="0"/>
              <w:rPr>
                <w:iCs/>
              </w:rPr>
            </w:pPr>
            <w:r>
              <w:rPr>
                <w:iCs/>
              </w:rPr>
              <w:t>-</w:t>
            </w:r>
          </w:p>
        </w:tc>
      </w:tr>
    </w:tbl>
    <w:p w14:paraId="655F8EF1" w14:textId="77777777" w:rsidR="009A0190" w:rsidRPr="003E4B8C" w:rsidRDefault="009A0190" w:rsidP="009A0190">
      <w:pPr>
        <w:suppressAutoHyphens/>
        <w:spacing w:after="120"/>
        <w:rPr>
          <w:b/>
          <w:i/>
        </w:rPr>
      </w:pPr>
    </w:p>
    <w:p w14:paraId="1DFB9D94" w14:textId="77777777" w:rsidR="009A0190" w:rsidRPr="003E4B8C" w:rsidRDefault="009A0190" w:rsidP="009A0190">
      <w:pPr>
        <w:rPr>
          <w:b/>
          <w:i/>
        </w:rPr>
        <w:sectPr w:rsidR="009A0190" w:rsidRPr="003E4B8C" w:rsidSect="00EF756C">
          <w:pgSz w:w="11906" w:h="16838"/>
          <w:pgMar w:top="1134" w:right="850" w:bottom="284" w:left="1701" w:header="708" w:footer="708" w:gutter="0"/>
          <w:cols w:space="720"/>
          <w:docGrid w:linePitch="299"/>
        </w:sectPr>
      </w:pPr>
    </w:p>
    <w:p w14:paraId="58D8EB10" w14:textId="77777777" w:rsidR="009A0190" w:rsidRPr="003E4B8C" w:rsidRDefault="009A0190" w:rsidP="009A0190">
      <w:pPr>
        <w:rPr>
          <w:b/>
          <w:bCs/>
        </w:rPr>
      </w:pPr>
      <w:r w:rsidRPr="003E4B8C">
        <w:rPr>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9239"/>
        <w:gridCol w:w="1987"/>
        <w:gridCol w:w="1942"/>
      </w:tblGrid>
      <w:tr w:rsidR="009A0190" w:rsidRPr="003E4B8C" w14:paraId="7ABE183E" w14:textId="77777777" w:rsidTr="00763137">
        <w:trPr>
          <w:trHeight w:val="20"/>
        </w:trPr>
        <w:tc>
          <w:tcPr>
            <w:tcW w:w="646" w:type="pct"/>
            <w:vAlign w:val="center"/>
          </w:tcPr>
          <w:p w14:paraId="14BEBCC7" w14:textId="77777777" w:rsidR="009A0190" w:rsidRPr="00AC25DF" w:rsidRDefault="009A0190" w:rsidP="002E7ED0">
            <w:pPr>
              <w:suppressAutoHyphens/>
              <w:ind w:firstLine="0"/>
              <w:jc w:val="center"/>
              <w:rPr>
                <w:b/>
                <w:bCs/>
              </w:rPr>
            </w:pPr>
            <w:r w:rsidRPr="00AC25DF">
              <w:rPr>
                <w:b/>
                <w:bCs/>
              </w:rPr>
              <w:t>Наименование разделов и тем</w:t>
            </w:r>
          </w:p>
        </w:tc>
        <w:tc>
          <w:tcPr>
            <w:tcW w:w="3055" w:type="pct"/>
            <w:vAlign w:val="center"/>
          </w:tcPr>
          <w:p w14:paraId="745CCA59" w14:textId="77777777" w:rsidR="009A0190" w:rsidRPr="00AC25DF" w:rsidRDefault="009A0190" w:rsidP="002E7ED0">
            <w:pPr>
              <w:suppressAutoHyphens/>
              <w:ind w:firstLine="0"/>
              <w:jc w:val="center"/>
              <w:rPr>
                <w:b/>
                <w:bCs/>
              </w:rPr>
            </w:pPr>
            <w:r w:rsidRPr="00AC25DF">
              <w:rPr>
                <w:b/>
                <w:bCs/>
              </w:rPr>
              <w:t>Содержание учебного материала и формы организации деятельности обучающихся</w:t>
            </w:r>
          </w:p>
        </w:tc>
        <w:tc>
          <w:tcPr>
            <w:tcW w:w="657" w:type="pct"/>
            <w:vAlign w:val="center"/>
          </w:tcPr>
          <w:p w14:paraId="26CBB10B" w14:textId="77777777" w:rsidR="009A0190" w:rsidRPr="00AC25DF" w:rsidRDefault="009A0190" w:rsidP="002E7ED0">
            <w:pPr>
              <w:suppressAutoHyphens/>
              <w:ind w:firstLine="0"/>
              <w:jc w:val="center"/>
              <w:rPr>
                <w:b/>
                <w:bCs/>
              </w:rPr>
            </w:pPr>
            <w:r w:rsidRPr="00AC25DF">
              <w:rPr>
                <w:b/>
                <w:bCs/>
              </w:rPr>
              <w:t xml:space="preserve">Объем, акад. ч / в том числе в форме практической подготовки, </w:t>
            </w:r>
            <w:proofErr w:type="spellStart"/>
            <w:r w:rsidRPr="00AC25DF">
              <w:rPr>
                <w:b/>
                <w:bCs/>
              </w:rPr>
              <w:t>акад</w:t>
            </w:r>
            <w:proofErr w:type="spellEnd"/>
            <w:r w:rsidRPr="00AC25DF">
              <w:rPr>
                <w:b/>
                <w:bCs/>
              </w:rPr>
              <w:t xml:space="preserve"> ч</w:t>
            </w:r>
          </w:p>
        </w:tc>
        <w:tc>
          <w:tcPr>
            <w:tcW w:w="642" w:type="pct"/>
            <w:vAlign w:val="center"/>
          </w:tcPr>
          <w:p w14:paraId="6F53BE72" w14:textId="419C9672" w:rsidR="009A0190" w:rsidRPr="00AC25DF" w:rsidRDefault="00763137" w:rsidP="002E7ED0">
            <w:pPr>
              <w:suppressAutoHyphens/>
              <w:ind w:firstLine="0"/>
              <w:jc w:val="center"/>
              <w:rPr>
                <w:b/>
                <w:bCs/>
              </w:rPr>
            </w:pPr>
            <w:r w:rsidRPr="00A450A8">
              <w:rPr>
                <w:b/>
                <w:bCs/>
              </w:rPr>
              <w:t xml:space="preserve">Коды компетенций </w:t>
            </w:r>
            <w:r w:rsidRPr="00A450A8">
              <w:rPr>
                <w:b/>
                <w:bCs/>
              </w:rPr>
              <w:br/>
              <w:t>и личностных результатов, формированию которых способствует элемент программы</w:t>
            </w:r>
          </w:p>
        </w:tc>
      </w:tr>
      <w:tr w:rsidR="009A0190" w:rsidRPr="003E4B8C" w14:paraId="559BCA6E" w14:textId="77777777" w:rsidTr="00763137">
        <w:trPr>
          <w:trHeight w:val="371"/>
        </w:trPr>
        <w:tc>
          <w:tcPr>
            <w:tcW w:w="646" w:type="pct"/>
          </w:tcPr>
          <w:p w14:paraId="69B4F40A" w14:textId="77777777" w:rsidR="009A0190" w:rsidRPr="00AC25DF" w:rsidRDefault="009A0190" w:rsidP="002E7ED0">
            <w:pPr>
              <w:ind w:firstLine="0"/>
              <w:jc w:val="center"/>
              <w:rPr>
                <w:b/>
                <w:bCs/>
                <w:i/>
                <w:iCs/>
              </w:rPr>
            </w:pPr>
            <w:r w:rsidRPr="00AC25DF">
              <w:rPr>
                <w:b/>
                <w:bCs/>
                <w:i/>
                <w:iCs/>
              </w:rPr>
              <w:t>1</w:t>
            </w:r>
          </w:p>
        </w:tc>
        <w:tc>
          <w:tcPr>
            <w:tcW w:w="3055" w:type="pct"/>
          </w:tcPr>
          <w:p w14:paraId="5E0304AA" w14:textId="77777777" w:rsidR="009A0190" w:rsidRPr="00AC25DF" w:rsidRDefault="009A0190" w:rsidP="002E7ED0">
            <w:pPr>
              <w:ind w:firstLine="0"/>
              <w:jc w:val="center"/>
              <w:rPr>
                <w:b/>
                <w:bCs/>
                <w:i/>
                <w:iCs/>
              </w:rPr>
            </w:pPr>
            <w:r w:rsidRPr="00AC25DF">
              <w:rPr>
                <w:b/>
                <w:bCs/>
                <w:i/>
                <w:iCs/>
              </w:rPr>
              <w:t>2</w:t>
            </w:r>
          </w:p>
        </w:tc>
        <w:tc>
          <w:tcPr>
            <w:tcW w:w="657" w:type="pct"/>
          </w:tcPr>
          <w:p w14:paraId="34D6D037" w14:textId="77777777" w:rsidR="009A0190" w:rsidRPr="00AC25DF" w:rsidRDefault="009A0190" w:rsidP="002E7ED0">
            <w:pPr>
              <w:ind w:firstLine="0"/>
              <w:jc w:val="center"/>
              <w:rPr>
                <w:b/>
                <w:bCs/>
                <w:i/>
                <w:iCs/>
              </w:rPr>
            </w:pPr>
            <w:r w:rsidRPr="00AC25DF">
              <w:rPr>
                <w:b/>
                <w:bCs/>
                <w:i/>
                <w:iCs/>
              </w:rPr>
              <w:t>3</w:t>
            </w:r>
          </w:p>
        </w:tc>
        <w:tc>
          <w:tcPr>
            <w:tcW w:w="642" w:type="pct"/>
          </w:tcPr>
          <w:p w14:paraId="2FFE9B62" w14:textId="77777777" w:rsidR="009A0190" w:rsidRPr="00AC25DF" w:rsidRDefault="009A0190" w:rsidP="002E7ED0">
            <w:pPr>
              <w:ind w:firstLine="0"/>
              <w:jc w:val="center"/>
              <w:rPr>
                <w:b/>
                <w:bCs/>
                <w:i/>
                <w:iCs/>
              </w:rPr>
            </w:pPr>
            <w:r w:rsidRPr="00AC25DF">
              <w:rPr>
                <w:b/>
                <w:bCs/>
                <w:i/>
                <w:iCs/>
              </w:rPr>
              <w:t>4</w:t>
            </w:r>
          </w:p>
        </w:tc>
      </w:tr>
      <w:tr w:rsidR="009A0190" w:rsidRPr="003E4B8C" w14:paraId="3FC827F3" w14:textId="77777777" w:rsidTr="00763137">
        <w:trPr>
          <w:trHeight w:val="371"/>
        </w:trPr>
        <w:tc>
          <w:tcPr>
            <w:tcW w:w="3701" w:type="pct"/>
            <w:gridSpan w:val="2"/>
          </w:tcPr>
          <w:p w14:paraId="54B1B0E8" w14:textId="0C916D83" w:rsidR="009A0190" w:rsidRPr="00AC25DF" w:rsidRDefault="009A0190" w:rsidP="002E7ED0">
            <w:pPr>
              <w:spacing w:line="360" w:lineRule="auto"/>
              <w:ind w:firstLine="0"/>
              <w:rPr>
                <w:b/>
                <w:bCs/>
              </w:rPr>
            </w:pPr>
            <w:r w:rsidRPr="00AC25DF">
              <w:rPr>
                <w:b/>
                <w:bCs/>
              </w:rPr>
              <w:t>Раздел 1.</w:t>
            </w:r>
            <w:r w:rsidR="00587D89">
              <w:rPr>
                <w:b/>
                <w:bCs/>
              </w:rPr>
              <w:t xml:space="preserve"> </w:t>
            </w:r>
            <w:r w:rsidRPr="00AC25DF">
              <w:rPr>
                <w:b/>
                <w:bCs/>
              </w:rPr>
              <w:t>Теоретическая механика</w:t>
            </w:r>
          </w:p>
        </w:tc>
        <w:tc>
          <w:tcPr>
            <w:tcW w:w="657" w:type="pct"/>
          </w:tcPr>
          <w:p w14:paraId="3FDC910B" w14:textId="77777777" w:rsidR="009A0190" w:rsidRPr="00AC25DF" w:rsidRDefault="009A0190" w:rsidP="002E7ED0">
            <w:pPr>
              <w:ind w:firstLine="0"/>
              <w:jc w:val="center"/>
              <w:rPr>
                <w:b/>
                <w:bCs/>
                <w:iCs/>
              </w:rPr>
            </w:pPr>
            <w:r w:rsidRPr="00AC25DF">
              <w:rPr>
                <w:b/>
                <w:bCs/>
                <w:iCs/>
              </w:rPr>
              <w:t>32</w:t>
            </w:r>
            <w:r>
              <w:rPr>
                <w:b/>
                <w:bCs/>
                <w:iCs/>
              </w:rPr>
              <w:t>/16</w:t>
            </w:r>
          </w:p>
        </w:tc>
        <w:tc>
          <w:tcPr>
            <w:tcW w:w="642" w:type="pct"/>
          </w:tcPr>
          <w:p w14:paraId="0BB527E5" w14:textId="77777777" w:rsidR="009A0190" w:rsidRPr="00AC25DF" w:rsidRDefault="009A0190" w:rsidP="002E7ED0">
            <w:pPr>
              <w:ind w:firstLine="0"/>
              <w:jc w:val="center"/>
              <w:rPr>
                <w:b/>
                <w:bCs/>
                <w:i/>
                <w:iCs/>
              </w:rPr>
            </w:pPr>
          </w:p>
        </w:tc>
      </w:tr>
      <w:tr w:rsidR="009A0190" w:rsidRPr="003E4B8C" w14:paraId="1636B02F" w14:textId="77777777" w:rsidTr="00763137">
        <w:trPr>
          <w:trHeight w:val="487"/>
        </w:trPr>
        <w:tc>
          <w:tcPr>
            <w:tcW w:w="646" w:type="pct"/>
            <w:vMerge w:val="restart"/>
          </w:tcPr>
          <w:p w14:paraId="7CB1721C" w14:textId="77777777" w:rsidR="009A0190" w:rsidRPr="00AC25DF" w:rsidRDefault="009A0190" w:rsidP="002E7ED0">
            <w:pPr>
              <w:ind w:firstLine="0"/>
              <w:rPr>
                <w:b/>
                <w:bCs/>
              </w:rPr>
            </w:pPr>
            <w:r w:rsidRPr="00AC25DF">
              <w:rPr>
                <w:b/>
                <w:bCs/>
              </w:rPr>
              <w:t>Тема 1.</w:t>
            </w:r>
            <w:r w:rsidRPr="00AC25DF">
              <w:rPr>
                <w:b/>
              </w:rPr>
              <w:t xml:space="preserve"> Основные понятия и аксиомы статики</w:t>
            </w:r>
          </w:p>
        </w:tc>
        <w:tc>
          <w:tcPr>
            <w:tcW w:w="3055" w:type="pct"/>
          </w:tcPr>
          <w:p w14:paraId="3E739E66" w14:textId="77777777" w:rsidR="009A0190" w:rsidRPr="00AC25DF" w:rsidRDefault="009A0190" w:rsidP="002E7ED0">
            <w:pPr>
              <w:ind w:firstLine="0"/>
              <w:rPr>
                <w:b/>
                <w:bCs/>
                <w:i/>
              </w:rPr>
            </w:pPr>
            <w:r w:rsidRPr="00AC25DF">
              <w:rPr>
                <w:b/>
                <w:bCs/>
              </w:rPr>
              <w:t>Содержание учебного материала</w:t>
            </w:r>
          </w:p>
        </w:tc>
        <w:tc>
          <w:tcPr>
            <w:tcW w:w="657" w:type="pct"/>
            <w:vAlign w:val="center"/>
          </w:tcPr>
          <w:p w14:paraId="74907D34" w14:textId="77777777" w:rsidR="009A0190" w:rsidRDefault="009A0190" w:rsidP="002E7ED0">
            <w:pPr>
              <w:suppressAutoHyphens/>
              <w:ind w:firstLine="0"/>
              <w:jc w:val="center"/>
              <w:rPr>
                <w:b/>
                <w:iCs/>
              </w:rPr>
            </w:pPr>
            <w:r w:rsidRPr="00AC25DF">
              <w:rPr>
                <w:b/>
                <w:iCs/>
              </w:rPr>
              <w:t>2</w:t>
            </w:r>
          </w:p>
          <w:p w14:paraId="66201F09" w14:textId="77777777" w:rsidR="00E53F91" w:rsidRPr="00AC25DF" w:rsidRDefault="00E53F91" w:rsidP="002E7ED0">
            <w:pPr>
              <w:suppressAutoHyphens/>
              <w:ind w:firstLine="0"/>
              <w:jc w:val="center"/>
              <w:rPr>
                <w:b/>
                <w:iCs/>
              </w:rPr>
            </w:pPr>
          </w:p>
        </w:tc>
        <w:tc>
          <w:tcPr>
            <w:tcW w:w="642" w:type="pct"/>
            <w:vMerge w:val="restart"/>
          </w:tcPr>
          <w:p w14:paraId="795392E1" w14:textId="77777777" w:rsidR="009A0190" w:rsidRPr="00AC25DF" w:rsidRDefault="009A0190" w:rsidP="002E7ED0">
            <w:pPr>
              <w:ind w:firstLine="0"/>
              <w:rPr>
                <w:i/>
              </w:rPr>
            </w:pPr>
            <w:r>
              <w:rPr>
                <w:bCs/>
              </w:rPr>
              <w:t xml:space="preserve">ОК 01. </w:t>
            </w:r>
            <w:r w:rsidRPr="00C066BA">
              <w:rPr>
                <w:bCs/>
              </w:rPr>
              <w:t>ПК 1.1</w:t>
            </w:r>
            <w:r>
              <w:rPr>
                <w:bCs/>
              </w:rPr>
              <w:t xml:space="preserve"> </w:t>
            </w:r>
            <w:r w:rsidRPr="00C066BA">
              <w:rPr>
                <w:bCs/>
              </w:rPr>
              <w:t>ПК 1.2</w:t>
            </w:r>
            <w:r>
              <w:rPr>
                <w:bCs/>
              </w:rPr>
              <w:t xml:space="preserve"> </w:t>
            </w:r>
            <w:r w:rsidRPr="00C066BA">
              <w:rPr>
                <w:bCs/>
              </w:rPr>
              <w:t>ПК</w:t>
            </w:r>
            <w:r>
              <w:rPr>
                <w:bCs/>
              </w:rPr>
              <w:t xml:space="preserve"> </w:t>
            </w:r>
            <w:r w:rsidRPr="00C066BA">
              <w:rPr>
                <w:bCs/>
              </w:rPr>
              <w:t>1.4</w:t>
            </w:r>
          </w:p>
        </w:tc>
      </w:tr>
      <w:tr w:rsidR="009A0190" w:rsidRPr="003E4B8C" w14:paraId="2DDE3B08" w14:textId="77777777" w:rsidTr="00763137">
        <w:trPr>
          <w:trHeight w:val="20"/>
        </w:trPr>
        <w:tc>
          <w:tcPr>
            <w:tcW w:w="646" w:type="pct"/>
            <w:vMerge/>
          </w:tcPr>
          <w:p w14:paraId="4B11CB06" w14:textId="77777777" w:rsidR="009A0190" w:rsidRPr="00AC25DF" w:rsidRDefault="009A0190" w:rsidP="002E7ED0">
            <w:pPr>
              <w:ind w:firstLine="0"/>
              <w:rPr>
                <w:b/>
                <w:bCs/>
                <w:i/>
              </w:rPr>
            </w:pPr>
          </w:p>
        </w:tc>
        <w:tc>
          <w:tcPr>
            <w:tcW w:w="3055" w:type="pct"/>
          </w:tcPr>
          <w:p w14:paraId="04A677C1" w14:textId="77777777" w:rsidR="009A0190" w:rsidRPr="00AC25DF" w:rsidRDefault="009A0190" w:rsidP="002E7ED0">
            <w:pPr>
              <w:ind w:firstLine="0"/>
              <w:contextualSpacing/>
              <w:jc w:val="both"/>
              <w:rPr>
                <w:b/>
                <w:bCs/>
              </w:rPr>
            </w:pPr>
            <w:r w:rsidRPr="00AC25DF">
              <w:t>Материальная точка, абсолютно твёрдое тело. Сила, система сил. Эквивалентные системы сил. Равнодействующая и уравновешивающая силы. Аксиомы статики. Связи и реакции связей. Определение направления реакций идеальных связей.</w:t>
            </w:r>
          </w:p>
        </w:tc>
        <w:tc>
          <w:tcPr>
            <w:tcW w:w="657" w:type="pct"/>
            <w:vAlign w:val="center"/>
          </w:tcPr>
          <w:p w14:paraId="014CE109" w14:textId="77777777" w:rsidR="009A0190" w:rsidRPr="00AC25DF" w:rsidRDefault="009A0190" w:rsidP="002E7ED0">
            <w:pPr>
              <w:suppressAutoHyphens/>
              <w:ind w:firstLine="0"/>
              <w:jc w:val="center"/>
              <w:rPr>
                <w:bCs/>
                <w:iCs/>
              </w:rPr>
            </w:pPr>
            <w:r w:rsidRPr="00AC25DF">
              <w:rPr>
                <w:bCs/>
                <w:iCs/>
              </w:rPr>
              <w:t>2</w:t>
            </w:r>
          </w:p>
        </w:tc>
        <w:tc>
          <w:tcPr>
            <w:tcW w:w="642" w:type="pct"/>
            <w:vMerge/>
          </w:tcPr>
          <w:p w14:paraId="7D61D967" w14:textId="77777777" w:rsidR="009A0190" w:rsidRPr="00AC25DF" w:rsidRDefault="009A0190" w:rsidP="002E7ED0">
            <w:pPr>
              <w:ind w:firstLine="0"/>
              <w:rPr>
                <w:bCs/>
                <w:i/>
              </w:rPr>
            </w:pPr>
          </w:p>
        </w:tc>
      </w:tr>
      <w:tr w:rsidR="009A0190" w:rsidRPr="003E4B8C" w14:paraId="61D93260" w14:textId="77777777" w:rsidTr="00763137">
        <w:trPr>
          <w:trHeight w:val="20"/>
        </w:trPr>
        <w:tc>
          <w:tcPr>
            <w:tcW w:w="646" w:type="pct"/>
            <w:vMerge/>
          </w:tcPr>
          <w:p w14:paraId="418B759A" w14:textId="77777777" w:rsidR="009A0190" w:rsidRPr="00AC25DF" w:rsidRDefault="009A0190" w:rsidP="002E7ED0">
            <w:pPr>
              <w:ind w:firstLine="0"/>
              <w:rPr>
                <w:b/>
                <w:bCs/>
              </w:rPr>
            </w:pPr>
          </w:p>
        </w:tc>
        <w:tc>
          <w:tcPr>
            <w:tcW w:w="3055" w:type="pct"/>
          </w:tcPr>
          <w:p w14:paraId="1E2B6AAA" w14:textId="77777777" w:rsidR="009A0190" w:rsidRPr="00AC25DF" w:rsidRDefault="009A0190" w:rsidP="002E7ED0">
            <w:pPr>
              <w:ind w:firstLine="0"/>
              <w:rPr>
                <w:b/>
                <w:bCs/>
              </w:rPr>
            </w:pPr>
            <w:r w:rsidRPr="00AC25DF">
              <w:rPr>
                <w:b/>
                <w:bCs/>
              </w:rPr>
              <w:t>Самостоятельная работа обучающихся</w:t>
            </w:r>
          </w:p>
        </w:tc>
        <w:tc>
          <w:tcPr>
            <w:tcW w:w="657" w:type="pct"/>
            <w:vAlign w:val="center"/>
          </w:tcPr>
          <w:p w14:paraId="02A7CDCF" w14:textId="77777777" w:rsidR="009A0190" w:rsidRPr="00AC25DF" w:rsidRDefault="00584997" w:rsidP="002E7ED0">
            <w:pPr>
              <w:suppressAutoHyphens/>
              <w:ind w:firstLine="0"/>
              <w:jc w:val="center"/>
              <w:rPr>
                <w:bCs/>
                <w:iCs/>
              </w:rPr>
            </w:pPr>
            <w:r>
              <w:rPr>
                <w:bCs/>
                <w:iCs/>
              </w:rPr>
              <w:t>-</w:t>
            </w:r>
          </w:p>
        </w:tc>
        <w:tc>
          <w:tcPr>
            <w:tcW w:w="642" w:type="pct"/>
            <w:vMerge/>
          </w:tcPr>
          <w:p w14:paraId="7A8F2DB3" w14:textId="77777777" w:rsidR="009A0190" w:rsidRPr="00AC25DF" w:rsidRDefault="009A0190" w:rsidP="002E7ED0">
            <w:pPr>
              <w:ind w:firstLine="0"/>
            </w:pPr>
          </w:p>
        </w:tc>
      </w:tr>
      <w:tr w:rsidR="009A0190" w:rsidRPr="003E4B8C" w14:paraId="1EA5D02F" w14:textId="77777777" w:rsidTr="00763137">
        <w:trPr>
          <w:trHeight w:val="291"/>
        </w:trPr>
        <w:tc>
          <w:tcPr>
            <w:tcW w:w="646" w:type="pct"/>
            <w:vMerge w:val="restart"/>
          </w:tcPr>
          <w:p w14:paraId="646E7180" w14:textId="637C0ED4" w:rsidR="009A0190" w:rsidRPr="00AC25DF" w:rsidRDefault="009A0190" w:rsidP="002E7ED0">
            <w:pPr>
              <w:ind w:firstLine="0"/>
              <w:rPr>
                <w:b/>
                <w:bCs/>
              </w:rPr>
            </w:pPr>
            <w:r w:rsidRPr="00AC25DF">
              <w:rPr>
                <w:b/>
                <w:bCs/>
              </w:rPr>
              <w:t>Тема 2. Плоская система сходящихся сил</w:t>
            </w:r>
          </w:p>
        </w:tc>
        <w:tc>
          <w:tcPr>
            <w:tcW w:w="3055" w:type="pct"/>
          </w:tcPr>
          <w:p w14:paraId="7C053987" w14:textId="77777777" w:rsidR="009A0190" w:rsidRPr="00AC25DF" w:rsidRDefault="009A0190" w:rsidP="002E7ED0">
            <w:pPr>
              <w:ind w:firstLine="0"/>
              <w:rPr>
                <w:b/>
                <w:bCs/>
              </w:rPr>
            </w:pPr>
            <w:r w:rsidRPr="00AC25DF">
              <w:rPr>
                <w:b/>
                <w:bCs/>
              </w:rPr>
              <w:t xml:space="preserve">Содержание учебного материала </w:t>
            </w:r>
          </w:p>
        </w:tc>
        <w:tc>
          <w:tcPr>
            <w:tcW w:w="657" w:type="pct"/>
            <w:vAlign w:val="center"/>
          </w:tcPr>
          <w:p w14:paraId="6F7CDDCF" w14:textId="77777777" w:rsidR="009A0190" w:rsidRPr="00AC25DF" w:rsidRDefault="009A0190" w:rsidP="002E7ED0">
            <w:pPr>
              <w:ind w:firstLine="0"/>
              <w:jc w:val="center"/>
              <w:rPr>
                <w:b/>
                <w:bCs/>
              </w:rPr>
            </w:pPr>
            <w:r w:rsidRPr="00AC25DF">
              <w:rPr>
                <w:b/>
              </w:rPr>
              <w:t>4</w:t>
            </w:r>
          </w:p>
        </w:tc>
        <w:tc>
          <w:tcPr>
            <w:tcW w:w="642" w:type="pct"/>
            <w:vMerge w:val="restart"/>
          </w:tcPr>
          <w:p w14:paraId="24565273" w14:textId="77777777" w:rsidR="009A0190" w:rsidRPr="00AC25DF" w:rsidRDefault="009A0190" w:rsidP="002E7ED0">
            <w:pPr>
              <w:ind w:firstLine="0"/>
            </w:pPr>
            <w:r>
              <w:rPr>
                <w:bCs/>
              </w:rPr>
              <w:t xml:space="preserve">ОК 01. </w:t>
            </w:r>
            <w:r w:rsidRPr="00C066BA">
              <w:rPr>
                <w:bCs/>
              </w:rPr>
              <w:t>ПК 1.1</w:t>
            </w:r>
            <w:r>
              <w:rPr>
                <w:bCs/>
              </w:rPr>
              <w:t xml:space="preserve"> </w:t>
            </w:r>
            <w:r w:rsidRPr="00C066BA">
              <w:rPr>
                <w:bCs/>
              </w:rPr>
              <w:t>ПК 1.2</w:t>
            </w:r>
            <w:r>
              <w:rPr>
                <w:bCs/>
              </w:rPr>
              <w:t xml:space="preserve"> </w:t>
            </w:r>
            <w:r w:rsidRPr="00C066BA">
              <w:rPr>
                <w:bCs/>
              </w:rPr>
              <w:t>ПК</w:t>
            </w:r>
            <w:r>
              <w:rPr>
                <w:bCs/>
              </w:rPr>
              <w:t xml:space="preserve"> </w:t>
            </w:r>
            <w:r w:rsidRPr="00C066BA">
              <w:rPr>
                <w:bCs/>
              </w:rPr>
              <w:t>1.4</w:t>
            </w:r>
          </w:p>
        </w:tc>
      </w:tr>
      <w:tr w:rsidR="009A0190" w:rsidRPr="003E4B8C" w14:paraId="663E2B8D" w14:textId="77777777" w:rsidTr="00763137">
        <w:trPr>
          <w:trHeight w:val="20"/>
        </w:trPr>
        <w:tc>
          <w:tcPr>
            <w:tcW w:w="646" w:type="pct"/>
            <w:vMerge/>
          </w:tcPr>
          <w:p w14:paraId="5A305CB6" w14:textId="77777777" w:rsidR="009A0190" w:rsidRPr="00AC25DF" w:rsidRDefault="009A0190" w:rsidP="002E7ED0">
            <w:pPr>
              <w:ind w:firstLine="0"/>
              <w:rPr>
                <w:b/>
                <w:bCs/>
              </w:rPr>
            </w:pPr>
          </w:p>
        </w:tc>
        <w:tc>
          <w:tcPr>
            <w:tcW w:w="3055" w:type="pct"/>
          </w:tcPr>
          <w:p w14:paraId="0C619075" w14:textId="77777777" w:rsidR="009A0190" w:rsidRPr="00AC25DF" w:rsidRDefault="009A0190" w:rsidP="002E7ED0">
            <w:pPr>
              <w:ind w:firstLine="0"/>
              <w:rPr>
                <w:b/>
                <w:bCs/>
              </w:rPr>
            </w:pPr>
            <w:r w:rsidRPr="00AC25DF">
              <w:t>Условие равновесия плоской системы сходящихся сил в геометрической (векторной) форме. Проекция силы на ось, правило знаков. Проекция силы на две перпендикулярные (координатные) оси. Уравнения равновесия; рациональный выбор координатных осей.</w:t>
            </w:r>
          </w:p>
        </w:tc>
        <w:tc>
          <w:tcPr>
            <w:tcW w:w="657" w:type="pct"/>
            <w:vAlign w:val="center"/>
          </w:tcPr>
          <w:p w14:paraId="15EF7FEB" w14:textId="77777777" w:rsidR="009A0190" w:rsidRPr="00AC25DF" w:rsidRDefault="009A0190" w:rsidP="002E7ED0">
            <w:pPr>
              <w:ind w:firstLine="0"/>
              <w:jc w:val="center"/>
              <w:rPr>
                <w:bCs/>
              </w:rPr>
            </w:pPr>
            <w:r w:rsidRPr="00AC25DF">
              <w:rPr>
                <w:bCs/>
              </w:rPr>
              <w:t>2</w:t>
            </w:r>
          </w:p>
        </w:tc>
        <w:tc>
          <w:tcPr>
            <w:tcW w:w="642" w:type="pct"/>
            <w:vMerge/>
          </w:tcPr>
          <w:p w14:paraId="200B22AE" w14:textId="77777777" w:rsidR="009A0190" w:rsidRPr="00AC25DF" w:rsidRDefault="009A0190" w:rsidP="002E7ED0">
            <w:pPr>
              <w:ind w:firstLine="0"/>
              <w:rPr>
                <w:bCs/>
              </w:rPr>
            </w:pPr>
          </w:p>
        </w:tc>
      </w:tr>
      <w:tr w:rsidR="009A0190" w:rsidRPr="003E4B8C" w14:paraId="6AFA314E" w14:textId="77777777" w:rsidTr="00763137">
        <w:trPr>
          <w:trHeight w:val="20"/>
        </w:trPr>
        <w:tc>
          <w:tcPr>
            <w:tcW w:w="646" w:type="pct"/>
            <w:vMerge/>
          </w:tcPr>
          <w:p w14:paraId="7A199EDB" w14:textId="77777777" w:rsidR="009A0190" w:rsidRPr="00AC25DF" w:rsidRDefault="009A0190" w:rsidP="002E7ED0">
            <w:pPr>
              <w:ind w:firstLine="0"/>
              <w:rPr>
                <w:b/>
                <w:bCs/>
              </w:rPr>
            </w:pPr>
          </w:p>
        </w:tc>
        <w:tc>
          <w:tcPr>
            <w:tcW w:w="3055" w:type="pct"/>
          </w:tcPr>
          <w:p w14:paraId="43F02135" w14:textId="77777777" w:rsidR="009A0190" w:rsidRPr="00AC25DF" w:rsidRDefault="009A0190" w:rsidP="002E7ED0">
            <w:pPr>
              <w:ind w:firstLine="0"/>
              <w:rPr>
                <w:b/>
              </w:rPr>
            </w:pPr>
            <w:r w:rsidRPr="00AC25DF">
              <w:rPr>
                <w:b/>
                <w:bCs/>
              </w:rPr>
              <w:t>В том числе практических и лабораторных занятий</w:t>
            </w:r>
          </w:p>
        </w:tc>
        <w:tc>
          <w:tcPr>
            <w:tcW w:w="657" w:type="pct"/>
            <w:vAlign w:val="center"/>
          </w:tcPr>
          <w:p w14:paraId="6E36CC96" w14:textId="77777777" w:rsidR="009A0190" w:rsidRPr="00AC25DF" w:rsidRDefault="009A0190" w:rsidP="002E7ED0">
            <w:pPr>
              <w:ind w:firstLine="0"/>
              <w:jc w:val="center"/>
              <w:rPr>
                <w:bCs/>
              </w:rPr>
            </w:pPr>
            <w:r w:rsidRPr="00AC25DF">
              <w:rPr>
                <w:bCs/>
              </w:rPr>
              <w:t>2</w:t>
            </w:r>
          </w:p>
        </w:tc>
        <w:tc>
          <w:tcPr>
            <w:tcW w:w="642" w:type="pct"/>
            <w:vMerge/>
          </w:tcPr>
          <w:p w14:paraId="47538AA2" w14:textId="77777777" w:rsidR="009A0190" w:rsidRPr="00AC25DF" w:rsidRDefault="009A0190" w:rsidP="002E7ED0">
            <w:pPr>
              <w:ind w:firstLine="0"/>
              <w:rPr>
                <w:bCs/>
              </w:rPr>
            </w:pPr>
          </w:p>
        </w:tc>
      </w:tr>
      <w:tr w:rsidR="009A0190" w:rsidRPr="003E4B8C" w14:paraId="5F3FACFA" w14:textId="77777777" w:rsidTr="00763137">
        <w:trPr>
          <w:trHeight w:val="20"/>
        </w:trPr>
        <w:tc>
          <w:tcPr>
            <w:tcW w:w="646" w:type="pct"/>
            <w:vMerge/>
          </w:tcPr>
          <w:p w14:paraId="1B426FFB" w14:textId="77777777" w:rsidR="009A0190" w:rsidRPr="00AC25DF" w:rsidRDefault="009A0190" w:rsidP="002E7ED0">
            <w:pPr>
              <w:ind w:firstLine="0"/>
              <w:rPr>
                <w:b/>
                <w:bCs/>
              </w:rPr>
            </w:pPr>
          </w:p>
        </w:tc>
        <w:tc>
          <w:tcPr>
            <w:tcW w:w="3055" w:type="pct"/>
          </w:tcPr>
          <w:p w14:paraId="5ECEA05C" w14:textId="77777777" w:rsidR="009A0190" w:rsidRPr="00AC25DF" w:rsidRDefault="009A0190" w:rsidP="002E7ED0">
            <w:pPr>
              <w:ind w:firstLine="0"/>
            </w:pPr>
            <w:r w:rsidRPr="00AC25DF">
              <w:t>Практическое занятие 1. Определение равнодействующей плоской системы сходящихся сил.</w:t>
            </w:r>
          </w:p>
        </w:tc>
        <w:tc>
          <w:tcPr>
            <w:tcW w:w="657" w:type="pct"/>
            <w:vAlign w:val="center"/>
          </w:tcPr>
          <w:p w14:paraId="37EAE1C2" w14:textId="77777777" w:rsidR="009A0190" w:rsidRPr="00AC25DF" w:rsidRDefault="009A0190" w:rsidP="002E7ED0">
            <w:pPr>
              <w:ind w:firstLine="0"/>
              <w:jc w:val="center"/>
              <w:rPr>
                <w:bCs/>
              </w:rPr>
            </w:pPr>
            <w:r w:rsidRPr="00AC25DF">
              <w:rPr>
                <w:bCs/>
              </w:rPr>
              <w:t>2</w:t>
            </w:r>
          </w:p>
        </w:tc>
        <w:tc>
          <w:tcPr>
            <w:tcW w:w="642" w:type="pct"/>
            <w:vMerge/>
          </w:tcPr>
          <w:p w14:paraId="48E39E60" w14:textId="77777777" w:rsidR="009A0190" w:rsidRPr="00AC25DF" w:rsidRDefault="009A0190" w:rsidP="002E7ED0">
            <w:pPr>
              <w:ind w:firstLine="0"/>
              <w:rPr>
                <w:bCs/>
              </w:rPr>
            </w:pPr>
          </w:p>
        </w:tc>
      </w:tr>
      <w:tr w:rsidR="009A0190" w:rsidRPr="003E4B8C" w14:paraId="14DFCA9C" w14:textId="77777777" w:rsidTr="00763137">
        <w:trPr>
          <w:trHeight w:val="20"/>
        </w:trPr>
        <w:tc>
          <w:tcPr>
            <w:tcW w:w="646" w:type="pct"/>
            <w:vMerge/>
          </w:tcPr>
          <w:p w14:paraId="28DBE670" w14:textId="77777777" w:rsidR="009A0190" w:rsidRPr="00AC25DF" w:rsidRDefault="009A0190" w:rsidP="002E7ED0">
            <w:pPr>
              <w:ind w:firstLine="0"/>
              <w:rPr>
                <w:b/>
                <w:bCs/>
              </w:rPr>
            </w:pPr>
          </w:p>
        </w:tc>
        <w:tc>
          <w:tcPr>
            <w:tcW w:w="3055" w:type="pct"/>
          </w:tcPr>
          <w:p w14:paraId="17241495" w14:textId="77777777" w:rsidR="009A0190" w:rsidRPr="00AC25DF" w:rsidRDefault="009A0190" w:rsidP="002E7ED0">
            <w:pPr>
              <w:ind w:firstLine="0"/>
              <w:rPr>
                <w:b/>
                <w:bCs/>
              </w:rPr>
            </w:pPr>
            <w:r w:rsidRPr="00AC25DF">
              <w:rPr>
                <w:b/>
                <w:bCs/>
              </w:rPr>
              <w:t xml:space="preserve">Самостоятельная работа обучающихся </w:t>
            </w:r>
          </w:p>
        </w:tc>
        <w:tc>
          <w:tcPr>
            <w:tcW w:w="657" w:type="pct"/>
            <w:vAlign w:val="center"/>
          </w:tcPr>
          <w:p w14:paraId="5E364CF4" w14:textId="77777777" w:rsidR="009A0190" w:rsidRPr="00AC25DF" w:rsidRDefault="00584997" w:rsidP="002E7ED0">
            <w:pPr>
              <w:ind w:firstLine="0"/>
              <w:jc w:val="center"/>
              <w:rPr>
                <w:bCs/>
              </w:rPr>
            </w:pPr>
            <w:r>
              <w:rPr>
                <w:bCs/>
              </w:rPr>
              <w:t>-</w:t>
            </w:r>
          </w:p>
        </w:tc>
        <w:tc>
          <w:tcPr>
            <w:tcW w:w="642" w:type="pct"/>
            <w:vMerge/>
          </w:tcPr>
          <w:p w14:paraId="643308A7" w14:textId="77777777" w:rsidR="009A0190" w:rsidRPr="00AC25DF" w:rsidRDefault="009A0190" w:rsidP="002E7ED0">
            <w:pPr>
              <w:ind w:firstLine="0"/>
              <w:rPr>
                <w:bCs/>
              </w:rPr>
            </w:pPr>
          </w:p>
        </w:tc>
      </w:tr>
      <w:tr w:rsidR="009A0190" w:rsidRPr="003E4B8C" w14:paraId="3D535EBD" w14:textId="77777777" w:rsidTr="00763137">
        <w:trPr>
          <w:trHeight w:val="291"/>
        </w:trPr>
        <w:tc>
          <w:tcPr>
            <w:tcW w:w="646" w:type="pct"/>
            <w:vMerge w:val="restart"/>
          </w:tcPr>
          <w:p w14:paraId="686C7146" w14:textId="77777777" w:rsidR="009A0190" w:rsidRPr="00AC25DF" w:rsidRDefault="009A0190" w:rsidP="002E7ED0">
            <w:pPr>
              <w:ind w:firstLine="0"/>
              <w:rPr>
                <w:b/>
                <w:bCs/>
              </w:rPr>
            </w:pPr>
            <w:r w:rsidRPr="00AC25DF">
              <w:rPr>
                <w:b/>
                <w:bCs/>
              </w:rPr>
              <w:t xml:space="preserve">Тема 3. </w:t>
            </w:r>
            <w:r w:rsidRPr="00AC25DF">
              <w:rPr>
                <w:b/>
              </w:rPr>
              <w:t xml:space="preserve">Параллельные силы в плоскости. Пара сил. Момент силы </w:t>
            </w:r>
            <w:r w:rsidRPr="00AC25DF">
              <w:rPr>
                <w:b/>
              </w:rPr>
              <w:lastRenderedPageBreak/>
              <w:t>относительно точки</w:t>
            </w:r>
          </w:p>
        </w:tc>
        <w:tc>
          <w:tcPr>
            <w:tcW w:w="3055" w:type="pct"/>
          </w:tcPr>
          <w:p w14:paraId="234289E3" w14:textId="77777777" w:rsidR="009A0190" w:rsidRPr="00AC25DF" w:rsidRDefault="009A0190" w:rsidP="002E7ED0">
            <w:pPr>
              <w:ind w:firstLine="0"/>
              <w:rPr>
                <w:b/>
                <w:bCs/>
              </w:rPr>
            </w:pPr>
            <w:r w:rsidRPr="00AC25DF">
              <w:rPr>
                <w:b/>
                <w:bCs/>
              </w:rPr>
              <w:lastRenderedPageBreak/>
              <w:t xml:space="preserve">Содержание учебного материала </w:t>
            </w:r>
          </w:p>
        </w:tc>
        <w:tc>
          <w:tcPr>
            <w:tcW w:w="657" w:type="pct"/>
            <w:vAlign w:val="center"/>
          </w:tcPr>
          <w:p w14:paraId="4AB07BD1" w14:textId="77777777" w:rsidR="009A0190" w:rsidRPr="00AC25DF" w:rsidRDefault="009A0190" w:rsidP="002E7ED0">
            <w:pPr>
              <w:ind w:firstLine="0"/>
              <w:jc w:val="center"/>
              <w:rPr>
                <w:b/>
                <w:bCs/>
              </w:rPr>
            </w:pPr>
            <w:r w:rsidRPr="00AC25DF">
              <w:rPr>
                <w:b/>
                <w:bCs/>
              </w:rPr>
              <w:t>4</w:t>
            </w:r>
          </w:p>
        </w:tc>
        <w:tc>
          <w:tcPr>
            <w:tcW w:w="642" w:type="pct"/>
            <w:vMerge w:val="restart"/>
          </w:tcPr>
          <w:p w14:paraId="6F8ADD29" w14:textId="77777777" w:rsidR="009A0190" w:rsidRPr="00AC25DF" w:rsidRDefault="009A0190" w:rsidP="002E7ED0">
            <w:pPr>
              <w:ind w:firstLine="0"/>
            </w:pPr>
            <w:r>
              <w:rPr>
                <w:bCs/>
              </w:rPr>
              <w:t xml:space="preserve">ОК 01. </w:t>
            </w:r>
            <w:r w:rsidRPr="00C066BA">
              <w:rPr>
                <w:bCs/>
              </w:rPr>
              <w:t>ПК 1.1</w:t>
            </w:r>
            <w:r>
              <w:rPr>
                <w:bCs/>
              </w:rPr>
              <w:t xml:space="preserve"> </w:t>
            </w:r>
            <w:r w:rsidRPr="00C066BA">
              <w:rPr>
                <w:bCs/>
              </w:rPr>
              <w:t>ПК 1.2</w:t>
            </w:r>
            <w:r>
              <w:rPr>
                <w:bCs/>
              </w:rPr>
              <w:t xml:space="preserve"> </w:t>
            </w:r>
            <w:r w:rsidRPr="00C066BA">
              <w:rPr>
                <w:bCs/>
              </w:rPr>
              <w:t>ПК</w:t>
            </w:r>
            <w:r>
              <w:rPr>
                <w:bCs/>
              </w:rPr>
              <w:t xml:space="preserve"> </w:t>
            </w:r>
            <w:r w:rsidRPr="00C066BA">
              <w:rPr>
                <w:bCs/>
              </w:rPr>
              <w:t>1.4</w:t>
            </w:r>
          </w:p>
        </w:tc>
      </w:tr>
      <w:tr w:rsidR="009A0190" w:rsidRPr="003E4B8C" w14:paraId="29CF5912" w14:textId="77777777" w:rsidTr="00763137">
        <w:trPr>
          <w:trHeight w:val="20"/>
        </w:trPr>
        <w:tc>
          <w:tcPr>
            <w:tcW w:w="646" w:type="pct"/>
            <w:vMerge/>
          </w:tcPr>
          <w:p w14:paraId="4266416A" w14:textId="77777777" w:rsidR="009A0190" w:rsidRPr="00AC25DF" w:rsidRDefault="009A0190" w:rsidP="002E7ED0">
            <w:pPr>
              <w:ind w:firstLine="0"/>
              <w:rPr>
                <w:b/>
                <w:bCs/>
              </w:rPr>
            </w:pPr>
          </w:p>
        </w:tc>
        <w:tc>
          <w:tcPr>
            <w:tcW w:w="3055" w:type="pct"/>
          </w:tcPr>
          <w:p w14:paraId="67E867A8" w14:textId="77777777" w:rsidR="009A0190" w:rsidRPr="00AC25DF" w:rsidRDefault="009A0190" w:rsidP="002E7ED0">
            <w:pPr>
              <w:ind w:firstLine="0"/>
              <w:rPr>
                <w:bCs/>
              </w:rPr>
            </w:pPr>
            <w:r w:rsidRPr="00AC25DF">
              <w:rPr>
                <w:bCs/>
              </w:rPr>
              <w:t>Параллельные силы в плоскости. Центр параллельных сил. Центр тяжести плоских сечений (фигур). Пара сил и её характеристики. Момент пары. Эквивалентные пары. Сложение пар. Условие равновесия системы пар. Момент силы относительно точки. Условие равновесия рычага.</w:t>
            </w:r>
          </w:p>
        </w:tc>
        <w:tc>
          <w:tcPr>
            <w:tcW w:w="657" w:type="pct"/>
            <w:vAlign w:val="center"/>
          </w:tcPr>
          <w:p w14:paraId="59DD844D" w14:textId="77777777" w:rsidR="009A0190" w:rsidRPr="00AC25DF" w:rsidRDefault="009A0190" w:rsidP="002E7ED0">
            <w:pPr>
              <w:ind w:firstLine="0"/>
              <w:jc w:val="center"/>
              <w:rPr>
                <w:bCs/>
              </w:rPr>
            </w:pPr>
            <w:r w:rsidRPr="00AC25DF">
              <w:rPr>
                <w:bCs/>
              </w:rPr>
              <w:t>2</w:t>
            </w:r>
          </w:p>
        </w:tc>
        <w:tc>
          <w:tcPr>
            <w:tcW w:w="642" w:type="pct"/>
            <w:vMerge/>
          </w:tcPr>
          <w:p w14:paraId="222969DF" w14:textId="77777777" w:rsidR="009A0190" w:rsidRPr="00AC25DF" w:rsidRDefault="009A0190" w:rsidP="002E7ED0">
            <w:pPr>
              <w:ind w:firstLine="0"/>
              <w:rPr>
                <w:bCs/>
              </w:rPr>
            </w:pPr>
          </w:p>
        </w:tc>
      </w:tr>
      <w:tr w:rsidR="009A0190" w:rsidRPr="003E4B8C" w14:paraId="56CE80C8" w14:textId="77777777" w:rsidTr="00763137">
        <w:trPr>
          <w:trHeight w:val="20"/>
        </w:trPr>
        <w:tc>
          <w:tcPr>
            <w:tcW w:w="646" w:type="pct"/>
            <w:vMerge/>
          </w:tcPr>
          <w:p w14:paraId="1298BED7" w14:textId="77777777" w:rsidR="009A0190" w:rsidRPr="00AC25DF" w:rsidRDefault="009A0190" w:rsidP="002E7ED0">
            <w:pPr>
              <w:ind w:firstLine="0"/>
              <w:rPr>
                <w:b/>
                <w:bCs/>
              </w:rPr>
            </w:pPr>
          </w:p>
        </w:tc>
        <w:tc>
          <w:tcPr>
            <w:tcW w:w="3055" w:type="pct"/>
          </w:tcPr>
          <w:p w14:paraId="08DDF388" w14:textId="77777777" w:rsidR="009A0190" w:rsidRPr="00AC25DF" w:rsidRDefault="009A0190" w:rsidP="002E7ED0">
            <w:pPr>
              <w:ind w:firstLine="0"/>
              <w:rPr>
                <w:bCs/>
              </w:rPr>
            </w:pPr>
            <w:r w:rsidRPr="00AC25DF">
              <w:rPr>
                <w:b/>
                <w:bCs/>
              </w:rPr>
              <w:t>В том числе практических и лабораторных занятий</w:t>
            </w:r>
          </w:p>
        </w:tc>
        <w:tc>
          <w:tcPr>
            <w:tcW w:w="657" w:type="pct"/>
            <w:vAlign w:val="center"/>
          </w:tcPr>
          <w:p w14:paraId="45D46F70" w14:textId="77777777" w:rsidR="009A0190" w:rsidRPr="00AC25DF" w:rsidRDefault="009A0190" w:rsidP="002E7ED0">
            <w:pPr>
              <w:ind w:firstLine="0"/>
              <w:jc w:val="center"/>
              <w:rPr>
                <w:bCs/>
              </w:rPr>
            </w:pPr>
            <w:r w:rsidRPr="00AC25DF">
              <w:rPr>
                <w:bCs/>
              </w:rPr>
              <w:t>2</w:t>
            </w:r>
          </w:p>
        </w:tc>
        <w:tc>
          <w:tcPr>
            <w:tcW w:w="642" w:type="pct"/>
            <w:vMerge/>
          </w:tcPr>
          <w:p w14:paraId="01C3FD06" w14:textId="77777777" w:rsidR="009A0190" w:rsidRPr="00AC25DF" w:rsidRDefault="009A0190" w:rsidP="002E7ED0">
            <w:pPr>
              <w:ind w:firstLine="0"/>
              <w:rPr>
                <w:bCs/>
              </w:rPr>
            </w:pPr>
          </w:p>
        </w:tc>
      </w:tr>
      <w:tr w:rsidR="009A0190" w:rsidRPr="003E4B8C" w14:paraId="3B3BAFDE" w14:textId="77777777" w:rsidTr="00763137">
        <w:trPr>
          <w:trHeight w:val="20"/>
        </w:trPr>
        <w:tc>
          <w:tcPr>
            <w:tcW w:w="646" w:type="pct"/>
            <w:vMerge/>
          </w:tcPr>
          <w:p w14:paraId="4B2F5BF0" w14:textId="77777777" w:rsidR="009A0190" w:rsidRPr="00AC25DF" w:rsidRDefault="009A0190" w:rsidP="002E7ED0">
            <w:pPr>
              <w:ind w:firstLine="0"/>
              <w:rPr>
                <w:b/>
                <w:bCs/>
              </w:rPr>
            </w:pPr>
          </w:p>
        </w:tc>
        <w:tc>
          <w:tcPr>
            <w:tcW w:w="3055" w:type="pct"/>
          </w:tcPr>
          <w:p w14:paraId="72E6EA84" w14:textId="51FF893E" w:rsidR="009A0190" w:rsidRPr="00AC25DF" w:rsidRDefault="009A0190" w:rsidP="002E7ED0">
            <w:pPr>
              <w:ind w:firstLine="0"/>
              <w:rPr>
                <w:bCs/>
              </w:rPr>
            </w:pPr>
            <w:r w:rsidRPr="00AC25DF">
              <w:rPr>
                <w:b/>
                <w:i/>
              </w:rPr>
              <w:t>Практическое занятие №</w:t>
            </w:r>
            <w:r w:rsidR="00587D89">
              <w:rPr>
                <w:b/>
                <w:i/>
              </w:rPr>
              <w:t xml:space="preserve"> </w:t>
            </w:r>
            <w:r w:rsidRPr="00AC25DF">
              <w:rPr>
                <w:b/>
                <w:i/>
              </w:rPr>
              <w:t>2.</w:t>
            </w:r>
            <w:r w:rsidRPr="00AC25DF">
              <w:rPr>
                <w:b/>
              </w:rPr>
              <w:t xml:space="preserve"> </w:t>
            </w:r>
            <w:r w:rsidRPr="00AC25DF">
              <w:t>Определение моментов сил.</w:t>
            </w:r>
          </w:p>
        </w:tc>
        <w:tc>
          <w:tcPr>
            <w:tcW w:w="657" w:type="pct"/>
            <w:vAlign w:val="center"/>
          </w:tcPr>
          <w:p w14:paraId="1FBFAC1D" w14:textId="77777777" w:rsidR="009A0190" w:rsidRPr="00AC25DF" w:rsidRDefault="009A0190" w:rsidP="002E7ED0">
            <w:pPr>
              <w:ind w:firstLine="0"/>
              <w:jc w:val="center"/>
              <w:rPr>
                <w:bCs/>
              </w:rPr>
            </w:pPr>
            <w:r w:rsidRPr="00AC25DF">
              <w:rPr>
                <w:bCs/>
              </w:rPr>
              <w:t>2</w:t>
            </w:r>
          </w:p>
        </w:tc>
        <w:tc>
          <w:tcPr>
            <w:tcW w:w="642" w:type="pct"/>
            <w:vMerge/>
          </w:tcPr>
          <w:p w14:paraId="173A8637" w14:textId="77777777" w:rsidR="009A0190" w:rsidRPr="00AC25DF" w:rsidRDefault="009A0190" w:rsidP="002E7ED0">
            <w:pPr>
              <w:ind w:firstLine="0"/>
              <w:rPr>
                <w:bCs/>
              </w:rPr>
            </w:pPr>
          </w:p>
        </w:tc>
      </w:tr>
      <w:tr w:rsidR="009A0190" w:rsidRPr="003E4B8C" w14:paraId="02AC9CB5" w14:textId="77777777" w:rsidTr="00763137">
        <w:trPr>
          <w:trHeight w:val="20"/>
        </w:trPr>
        <w:tc>
          <w:tcPr>
            <w:tcW w:w="646" w:type="pct"/>
            <w:vMerge w:val="restart"/>
            <w:tcBorders>
              <w:top w:val="single" w:sz="4" w:space="0" w:color="auto"/>
              <w:left w:val="single" w:sz="4" w:space="0" w:color="auto"/>
              <w:right w:val="single" w:sz="4" w:space="0" w:color="auto"/>
            </w:tcBorders>
          </w:tcPr>
          <w:p w14:paraId="7BD6A0DA" w14:textId="42DB35F5" w:rsidR="009A0190" w:rsidRPr="00AC25DF" w:rsidRDefault="009A0190" w:rsidP="002E7ED0">
            <w:pPr>
              <w:ind w:firstLine="0"/>
              <w:rPr>
                <w:b/>
                <w:bCs/>
              </w:rPr>
            </w:pPr>
            <w:r w:rsidRPr="00AC25DF">
              <w:rPr>
                <w:b/>
                <w:bCs/>
              </w:rPr>
              <w:t xml:space="preserve">Тема 4. Плоская </w:t>
            </w:r>
            <w:proofErr w:type="spellStart"/>
            <w:r w:rsidRPr="00AC25DF">
              <w:rPr>
                <w:b/>
                <w:bCs/>
              </w:rPr>
              <w:t>ситема</w:t>
            </w:r>
            <w:proofErr w:type="spellEnd"/>
            <w:r w:rsidRPr="00AC25DF">
              <w:rPr>
                <w:b/>
                <w:bCs/>
              </w:rPr>
              <w:t xml:space="preserve"> произвольно расположенных сил</w:t>
            </w:r>
          </w:p>
        </w:tc>
        <w:tc>
          <w:tcPr>
            <w:tcW w:w="3055" w:type="pct"/>
            <w:tcBorders>
              <w:top w:val="single" w:sz="4" w:space="0" w:color="auto"/>
              <w:left w:val="single" w:sz="4" w:space="0" w:color="auto"/>
              <w:bottom w:val="single" w:sz="4" w:space="0" w:color="auto"/>
              <w:right w:val="single" w:sz="4" w:space="0" w:color="auto"/>
            </w:tcBorders>
          </w:tcPr>
          <w:p w14:paraId="73E5B6CA" w14:textId="77777777" w:rsidR="009A0190" w:rsidRPr="00AC25DF" w:rsidRDefault="009A0190" w:rsidP="002E7ED0">
            <w:pPr>
              <w:ind w:firstLine="0"/>
              <w:rPr>
                <w:b/>
                <w:bCs/>
              </w:rPr>
            </w:pPr>
            <w:r w:rsidRPr="00AC25DF">
              <w:rPr>
                <w:b/>
                <w:bCs/>
              </w:rPr>
              <w:t xml:space="preserve">Содержание учебного материала </w:t>
            </w:r>
          </w:p>
        </w:tc>
        <w:tc>
          <w:tcPr>
            <w:tcW w:w="657" w:type="pct"/>
            <w:tcBorders>
              <w:top w:val="single" w:sz="4" w:space="0" w:color="auto"/>
              <w:left w:val="single" w:sz="4" w:space="0" w:color="auto"/>
              <w:bottom w:val="single" w:sz="4" w:space="0" w:color="auto"/>
              <w:right w:val="single" w:sz="4" w:space="0" w:color="auto"/>
            </w:tcBorders>
            <w:vAlign w:val="center"/>
          </w:tcPr>
          <w:p w14:paraId="4EA25D4A" w14:textId="77777777" w:rsidR="009A0190" w:rsidRPr="00AC25DF" w:rsidRDefault="009A0190" w:rsidP="002E7ED0">
            <w:pPr>
              <w:ind w:firstLine="0"/>
              <w:jc w:val="center"/>
              <w:rPr>
                <w:b/>
                <w:bCs/>
              </w:rPr>
            </w:pPr>
            <w:r w:rsidRPr="00AC25DF">
              <w:rPr>
                <w:b/>
                <w:bCs/>
              </w:rPr>
              <w:t>4</w:t>
            </w:r>
          </w:p>
        </w:tc>
        <w:tc>
          <w:tcPr>
            <w:tcW w:w="642" w:type="pct"/>
            <w:vMerge w:val="restart"/>
            <w:tcBorders>
              <w:top w:val="single" w:sz="4" w:space="0" w:color="auto"/>
              <w:left w:val="single" w:sz="4" w:space="0" w:color="auto"/>
              <w:right w:val="single" w:sz="4" w:space="0" w:color="auto"/>
            </w:tcBorders>
          </w:tcPr>
          <w:p w14:paraId="45E1CE1A" w14:textId="77777777" w:rsidR="009A0190" w:rsidRPr="00AC25DF" w:rsidRDefault="009A0190" w:rsidP="002E7ED0">
            <w:pPr>
              <w:ind w:firstLine="0"/>
              <w:rPr>
                <w:bCs/>
              </w:rPr>
            </w:pPr>
            <w:r>
              <w:rPr>
                <w:bCs/>
              </w:rPr>
              <w:t xml:space="preserve">ОК 01. </w:t>
            </w:r>
            <w:r w:rsidRPr="00C066BA">
              <w:rPr>
                <w:bCs/>
              </w:rPr>
              <w:t>ПК 1.1</w:t>
            </w:r>
            <w:r>
              <w:rPr>
                <w:bCs/>
              </w:rPr>
              <w:t xml:space="preserve"> </w:t>
            </w:r>
            <w:r w:rsidRPr="00C066BA">
              <w:rPr>
                <w:bCs/>
              </w:rPr>
              <w:t>ПК 1.2</w:t>
            </w:r>
            <w:r>
              <w:rPr>
                <w:bCs/>
              </w:rPr>
              <w:t xml:space="preserve"> </w:t>
            </w:r>
            <w:r w:rsidRPr="00C066BA">
              <w:rPr>
                <w:bCs/>
              </w:rPr>
              <w:t>ПК</w:t>
            </w:r>
            <w:r>
              <w:rPr>
                <w:bCs/>
              </w:rPr>
              <w:t xml:space="preserve"> </w:t>
            </w:r>
            <w:r w:rsidRPr="00C066BA">
              <w:rPr>
                <w:bCs/>
              </w:rPr>
              <w:t>1.4</w:t>
            </w:r>
          </w:p>
        </w:tc>
      </w:tr>
      <w:tr w:rsidR="009A0190" w:rsidRPr="003E4B8C" w14:paraId="535EA1D5" w14:textId="77777777" w:rsidTr="00763137">
        <w:trPr>
          <w:trHeight w:val="20"/>
        </w:trPr>
        <w:tc>
          <w:tcPr>
            <w:tcW w:w="646" w:type="pct"/>
            <w:vMerge/>
            <w:tcBorders>
              <w:left w:val="single" w:sz="4" w:space="0" w:color="auto"/>
              <w:right w:val="single" w:sz="4" w:space="0" w:color="auto"/>
            </w:tcBorders>
          </w:tcPr>
          <w:p w14:paraId="33047664"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4D3E9B5E" w14:textId="77777777" w:rsidR="009A0190" w:rsidRPr="00AC25DF" w:rsidRDefault="009A0190" w:rsidP="002E7ED0">
            <w:pPr>
              <w:ind w:firstLine="0"/>
              <w:rPr>
                <w:bCs/>
              </w:rPr>
            </w:pPr>
            <w:r w:rsidRPr="00AC25DF">
              <w:t>Приведение силы к данной точке. Приведение плоской системы сил к данному центру. Главный вектор и главный момент системы сил. Равновесие плоской системы произвольно расположенных сил. Три вида уравнений равновесия. Условие равновесия системы параллельных сил. Балочные системы. Классификация нагрузок и виды опор. Определение реакций опор и моментов защемления.</w:t>
            </w:r>
          </w:p>
        </w:tc>
        <w:tc>
          <w:tcPr>
            <w:tcW w:w="657" w:type="pct"/>
            <w:tcBorders>
              <w:top w:val="single" w:sz="4" w:space="0" w:color="auto"/>
              <w:left w:val="single" w:sz="4" w:space="0" w:color="auto"/>
              <w:right w:val="single" w:sz="4" w:space="0" w:color="auto"/>
            </w:tcBorders>
            <w:vAlign w:val="center"/>
          </w:tcPr>
          <w:p w14:paraId="75DB491A"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7890501F" w14:textId="77777777" w:rsidR="009A0190" w:rsidRPr="00AC25DF" w:rsidRDefault="009A0190" w:rsidP="002E7ED0">
            <w:pPr>
              <w:ind w:firstLine="0"/>
              <w:rPr>
                <w:bCs/>
              </w:rPr>
            </w:pPr>
          </w:p>
        </w:tc>
      </w:tr>
      <w:tr w:rsidR="009A0190" w:rsidRPr="003E4B8C" w14:paraId="1527B60F" w14:textId="77777777" w:rsidTr="00763137">
        <w:trPr>
          <w:trHeight w:val="20"/>
        </w:trPr>
        <w:tc>
          <w:tcPr>
            <w:tcW w:w="646" w:type="pct"/>
            <w:vMerge/>
            <w:tcBorders>
              <w:left w:val="single" w:sz="4" w:space="0" w:color="auto"/>
              <w:right w:val="single" w:sz="4" w:space="0" w:color="auto"/>
            </w:tcBorders>
          </w:tcPr>
          <w:p w14:paraId="707349DC"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11E562D4" w14:textId="77777777" w:rsidR="009A0190" w:rsidRPr="00AC25DF" w:rsidRDefault="009A0190" w:rsidP="002E7ED0">
            <w:pPr>
              <w:ind w:firstLine="0"/>
              <w:rPr>
                <w:bCs/>
              </w:rPr>
            </w:pPr>
            <w:r w:rsidRPr="00AC25DF">
              <w:rPr>
                <w:bCs/>
              </w:rPr>
              <w:t>В том числе практических и лабораторных занятий</w:t>
            </w:r>
          </w:p>
        </w:tc>
        <w:tc>
          <w:tcPr>
            <w:tcW w:w="657" w:type="pct"/>
            <w:tcBorders>
              <w:top w:val="single" w:sz="4" w:space="0" w:color="auto"/>
              <w:left w:val="single" w:sz="4" w:space="0" w:color="auto"/>
              <w:bottom w:val="single" w:sz="4" w:space="0" w:color="auto"/>
              <w:right w:val="single" w:sz="4" w:space="0" w:color="auto"/>
            </w:tcBorders>
            <w:vAlign w:val="center"/>
          </w:tcPr>
          <w:p w14:paraId="280D13B1"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18B93B61" w14:textId="77777777" w:rsidR="009A0190" w:rsidRPr="00AC25DF" w:rsidRDefault="009A0190" w:rsidP="002E7ED0">
            <w:pPr>
              <w:ind w:firstLine="0"/>
              <w:rPr>
                <w:bCs/>
              </w:rPr>
            </w:pPr>
          </w:p>
        </w:tc>
      </w:tr>
      <w:tr w:rsidR="009A0190" w:rsidRPr="003E4B8C" w14:paraId="49B26283" w14:textId="77777777" w:rsidTr="00763137">
        <w:trPr>
          <w:trHeight w:val="20"/>
        </w:trPr>
        <w:tc>
          <w:tcPr>
            <w:tcW w:w="646" w:type="pct"/>
            <w:vMerge/>
            <w:tcBorders>
              <w:left w:val="single" w:sz="4" w:space="0" w:color="auto"/>
              <w:right w:val="single" w:sz="4" w:space="0" w:color="auto"/>
            </w:tcBorders>
          </w:tcPr>
          <w:p w14:paraId="2F800B4F"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5E3E8F78" w14:textId="7D4DDA8E" w:rsidR="009A0190" w:rsidRPr="00AC25DF" w:rsidRDefault="009A0190" w:rsidP="002E7ED0">
            <w:pPr>
              <w:ind w:firstLine="0"/>
              <w:rPr>
                <w:bCs/>
              </w:rPr>
            </w:pPr>
            <w:r w:rsidRPr="00AC25DF">
              <w:rPr>
                <w:b/>
                <w:i/>
              </w:rPr>
              <w:t>Практическое занятие №</w:t>
            </w:r>
            <w:r w:rsidR="00587D89">
              <w:rPr>
                <w:b/>
                <w:i/>
              </w:rPr>
              <w:t xml:space="preserve"> </w:t>
            </w:r>
            <w:r w:rsidRPr="00AC25DF">
              <w:rPr>
                <w:b/>
                <w:i/>
              </w:rPr>
              <w:t>3.</w:t>
            </w:r>
            <w:r w:rsidRPr="00AC25DF">
              <w:rPr>
                <w:b/>
              </w:rPr>
              <w:t xml:space="preserve"> </w:t>
            </w:r>
            <w:r w:rsidRPr="00AC25DF">
              <w:t>Определение опорных реакций балок.</w:t>
            </w:r>
          </w:p>
        </w:tc>
        <w:tc>
          <w:tcPr>
            <w:tcW w:w="657" w:type="pct"/>
            <w:tcBorders>
              <w:top w:val="single" w:sz="4" w:space="0" w:color="auto"/>
              <w:left w:val="single" w:sz="4" w:space="0" w:color="auto"/>
              <w:bottom w:val="single" w:sz="4" w:space="0" w:color="auto"/>
              <w:right w:val="single" w:sz="4" w:space="0" w:color="auto"/>
            </w:tcBorders>
            <w:vAlign w:val="center"/>
          </w:tcPr>
          <w:p w14:paraId="2112CA29"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68E23905" w14:textId="77777777" w:rsidR="009A0190" w:rsidRPr="00AC25DF" w:rsidRDefault="009A0190" w:rsidP="002E7ED0">
            <w:pPr>
              <w:ind w:firstLine="0"/>
              <w:rPr>
                <w:bCs/>
              </w:rPr>
            </w:pPr>
          </w:p>
        </w:tc>
      </w:tr>
      <w:tr w:rsidR="009A0190" w:rsidRPr="003E4B8C" w14:paraId="1940489E" w14:textId="77777777" w:rsidTr="00763137">
        <w:trPr>
          <w:trHeight w:val="20"/>
        </w:trPr>
        <w:tc>
          <w:tcPr>
            <w:tcW w:w="646" w:type="pct"/>
            <w:vMerge/>
            <w:tcBorders>
              <w:left w:val="single" w:sz="4" w:space="0" w:color="auto"/>
              <w:bottom w:val="single" w:sz="4" w:space="0" w:color="auto"/>
              <w:right w:val="single" w:sz="4" w:space="0" w:color="auto"/>
            </w:tcBorders>
          </w:tcPr>
          <w:p w14:paraId="5B7A126E"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7521F3CE" w14:textId="77777777" w:rsidR="009A0190" w:rsidRPr="00AC25DF" w:rsidRDefault="009A0190" w:rsidP="002E7ED0">
            <w:pPr>
              <w:ind w:firstLine="0"/>
              <w:rPr>
                <w:bCs/>
              </w:rPr>
            </w:pPr>
            <w:r w:rsidRPr="00AC25DF">
              <w:rPr>
                <w:bCs/>
              </w:rPr>
              <w:t xml:space="preserve">Самостоятельная работа обучающихся </w:t>
            </w:r>
          </w:p>
        </w:tc>
        <w:tc>
          <w:tcPr>
            <w:tcW w:w="657" w:type="pct"/>
            <w:tcBorders>
              <w:top w:val="single" w:sz="4" w:space="0" w:color="auto"/>
              <w:left w:val="single" w:sz="4" w:space="0" w:color="auto"/>
              <w:bottom w:val="single" w:sz="4" w:space="0" w:color="auto"/>
              <w:right w:val="single" w:sz="4" w:space="0" w:color="auto"/>
            </w:tcBorders>
            <w:vAlign w:val="center"/>
          </w:tcPr>
          <w:p w14:paraId="32930A9E" w14:textId="77777777" w:rsidR="009A0190" w:rsidRPr="00AC25DF" w:rsidRDefault="00584997" w:rsidP="002E7ED0">
            <w:pPr>
              <w:ind w:firstLine="0"/>
              <w:jc w:val="center"/>
              <w:rPr>
                <w:bCs/>
              </w:rPr>
            </w:pPr>
            <w:r>
              <w:rPr>
                <w:bCs/>
              </w:rPr>
              <w:t>-</w:t>
            </w:r>
          </w:p>
        </w:tc>
        <w:tc>
          <w:tcPr>
            <w:tcW w:w="642" w:type="pct"/>
            <w:vMerge/>
            <w:tcBorders>
              <w:left w:val="single" w:sz="4" w:space="0" w:color="auto"/>
              <w:bottom w:val="single" w:sz="4" w:space="0" w:color="auto"/>
              <w:right w:val="single" w:sz="4" w:space="0" w:color="auto"/>
            </w:tcBorders>
          </w:tcPr>
          <w:p w14:paraId="4E0B0EB6" w14:textId="77777777" w:rsidR="009A0190" w:rsidRPr="00AC25DF" w:rsidRDefault="009A0190" w:rsidP="002E7ED0">
            <w:pPr>
              <w:ind w:firstLine="0"/>
              <w:rPr>
                <w:bCs/>
              </w:rPr>
            </w:pPr>
          </w:p>
        </w:tc>
      </w:tr>
      <w:tr w:rsidR="009A0190" w:rsidRPr="003E4B8C" w14:paraId="326AE887" w14:textId="77777777" w:rsidTr="00763137">
        <w:trPr>
          <w:trHeight w:val="20"/>
        </w:trPr>
        <w:tc>
          <w:tcPr>
            <w:tcW w:w="646" w:type="pct"/>
            <w:vMerge w:val="restart"/>
            <w:tcBorders>
              <w:top w:val="single" w:sz="4" w:space="0" w:color="auto"/>
              <w:left w:val="single" w:sz="4" w:space="0" w:color="auto"/>
              <w:right w:val="single" w:sz="4" w:space="0" w:color="auto"/>
            </w:tcBorders>
          </w:tcPr>
          <w:p w14:paraId="522E8979" w14:textId="77777777" w:rsidR="009A0190" w:rsidRPr="00AC25DF" w:rsidRDefault="009A0190" w:rsidP="002E7ED0">
            <w:pPr>
              <w:ind w:firstLine="0"/>
              <w:rPr>
                <w:b/>
                <w:bCs/>
              </w:rPr>
            </w:pPr>
            <w:r w:rsidRPr="00AC25DF">
              <w:rPr>
                <w:b/>
                <w:bCs/>
              </w:rPr>
              <w:t xml:space="preserve">Тема 5. </w:t>
            </w:r>
            <w:r w:rsidRPr="00AC25DF">
              <w:rPr>
                <w:b/>
              </w:rPr>
              <w:t>Центр тяжести тела. Устойчивость равновесия</w:t>
            </w:r>
          </w:p>
        </w:tc>
        <w:tc>
          <w:tcPr>
            <w:tcW w:w="3055" w:type="pct"/>
            <w:tcBorders>
              <w:top w:val="single" w:sz="4" w:space="0" w:color="auto"/>
              <w:left w:val="single" w:sz="4" w:space="0" w:color="auto"/>
              <w:bottom w:val="single" w:sz="4" w:space="0" w:color="auto"/>
              <w:right w:val="single" w:sz="4" w:space="0" w:color="auto"/>
            </w:tcBorders>
          </w:tcPr>
          <w:p w14:paraId="5E5CCA03" w14:textId="77777777" w:rsidR="009A0190" w:rsidRPr="00AC25DF" w:rsidRDefault="009A0190" w:rsidP="002E7ED0">
            <w:pPr>
              <w:ind w:firstLine="0"/>
              <w:rPr>
                <w:bCs/>
              </w:rPr>
            </w:pPr>
            <w:r w:rsidRPr="00AC25DF">
              <w:rPr>
                <w:bCs/>
              </w:rPr>
              <w:t xml:space="preserve">Содержание учебного материала </w:t>
            </w:r>
          </w:p>
        </w:tc>
        <w:tc>
          <w:tcPr>
            <w:tcW w:w="657" w:type="pct"/>
            <w:tcBorders>
              <w:top w:val="single" w:sz="4" w:space="0" w:color="auto"/>
              <w:left w:val="single" w:sz="4" w:space="0" w:color="auto"/>
              <w:bottom w:val="single" w:sz="4" w:space="0" w:color="auto"/>
              <w:right w:val="single" w:sz="4" w:space="0" w:color="auto"/>
            </w:tcBorders>
            <w:vAlign w:val="center"/>
          </w:tcPr>
          <w:p w14:paraId="28BEB3E0" w14:textId="77777777" w:rsidR="009A0190" w:rsidRPr="00AC25DF" w:rsidRDefault="009A0190" w:rsidP="002E7ED0">
            <w:pPr>
              <w:ind w:firstLine="0"/>
              <w:jc w:val="center"/>
              <w:rPr>
                <w:b/>
                <w:bCs/>
              </w:rPr>
            </w:pPr>
            <w:r w:rsidRPr="00AC25DF">
              <w:rPr>
                <w:b/>
                <w:bCs/>
              </w:rPr>
              <w:t>4</w:t>
            </w:r>
          </w:p>
        </w:tc>
        <w:tc>
          <w:tcPr>
            <w:tcW w:w="642" w:type="pct"/>
            <w:vMerge w:val="restart"/>
            <w:tcBorders>
              <w:top w:val="single" w:sz="4" w:space="0" w:color="auto"/>
              <w:left w:val="single" w:sz="4" w:space="0" w:color="auto"/>
              <w:right w:val="single" w:sz="4" w:space="0" w:color="auto"/>
            </w:tcBorders>
          </w:tcPr>
          <w:p w14:paraId="37076999" w14:textId="77777777" w:rsidR="009A0190" w:rsidRPr="00AC25DF" w:rsidRDefault="009A0190" w:rsidP="002E7ED0">
            <w:pPr>
              <w:ind w:firstLine="0"/>
              <w:rPr>
                <w:bCs/>
              </w:rPr>
            </w:pPr>
            <w:r>
              <w:rPr>
                <w:bCs/>
              </w:rPr>
              <w:t xml:space="preserve">ОК 01. </w:t>
            </w:r>
            <w:r w:rsidRPr="00C066BA">
              <w:rPr>
                <w:bCs/>
              </w:rPr>
              <w:t>ПК 1.1</w:t>
            </w:r>
            <w:r>
              <w:rPr>
                <w:bCs/>
              </w:rPr>
              <w:t xml:space="preserve"> </w:t>
            </w:r>
            <w:r w:rsidRPr="00C066BA">
              <w:rPr>
                <w:bCs/>
              </w:rPr>
              <w:t>ПК 1.2</w:t>
            </w:r>
            <w:r>
              <w:rPr>
                <w:bCs/>
              </w:rPr>
              <w:t xml:space="preserve"> </w:t>
            </w:r>
            <w:r w:rsidRPr="00C066BA">
              <w:rPr>
                <w:bCs/>
              </w:rPr>
              <w:t>ПК</w:t>
            </w:r>
            <w:r>
              <w:rPr>
                <w:bCs/>
              </w:rPr>
              <w:t xml:space="preserve"> </w:t>
            </w:r>
            <w:r w:rsidRPr="00C066BA">
              <w:rPr>
                <w:bCs/>
              </w:rPr>
              <w:t>1.4</w:t>
            </w:r>
          </w:p>
        </w:tc>
      </w:tr>
      <w:tr w:rsidR="009A0190" w:rsidRPr="003E4B8C" w14:paraId="789A8DDA" w14:textId="77777777" w:rsidTr="00763137">
        <w:trPr>
          <w:trHeight w:val="20"/>
        </w:trPr>
        <w:tc>
          <w:tcPr>
            <w:tcW w:w="646" w:type="pct"/>
            <w:vMerge/>
            <w:tcBorders>
              <w:left w:val="single" w:sz="4" w:space="0" w:color="auto"/>
              <w:right w:val="single" w:sz="4" w:space="0" w:color="auto"/>
            </w:tcBorders>
          </w:tcPr>
          <w:p w14:paraId="4A6743A1"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769A675A" w14:textId="77777777" w:rsidR="009A0190" w:rsidRPr="00AC25DF" w:rsidRDefault="009A0190" w:rsidP="002E7ED0">
            <w:pPr>
              <w:ind w:firstLine="0"/>
              <w:rPr>
                <w:bCs/>
              </w:rPr>
            </w:pPr>
            <w:r w:rsidRPr="00AC25DF">
              <w:t>Сила тяжести как равнодействующая вертикальных сил. Центр тяжести тела. Положение центра тяжести тела, имеющего плоскость или ось симметрии. Центры тяжести простых геометрических тел, фигур и линий (без вывода). Определение центра тяжести плоских составных фигур.</w:t>
            </w:r>
          </w:p>
        </w:tc>
        <w:tc>
          <w:tcPr>
            <w:tcW w:w="657" w:type="pct"/>
            <w:tcBorders>
              <w:top w:val="single" w:sz="4" w:space="0" w:color="auto"/>
              <w:left w:val="single" w:sz="4" w:space="0" w:color="auto"/>
              <w:bottom w:val="single" w:sz="4" w:space="0" w:color="auto"/>
              <w:right w:val="single" w:sz="4" w:space="0" w:color="auto"/>
            </w:tcBorders>
            <w:vAlign w:val="center"/>
          </w:tcPr>
          <w:p w14:paraId="1C7BEF2B"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599307AE" w14:textId="77777777" w:rsidR="009A0190" w:rsidRPr="00AC25DF" w:rsidRDefault="009A0190" w:rsidP="002E7ED0">
            <w:pPr>
              <w:ind w:firstLine="0"/>
              <w:rPr>
                <w:bCs/>
              </w:rPr>
            </w:pPr>
          </w:p>
        </w:tc>
      </w:tr>
      <w:tr w:rsidR="009A0190" w:rsidRPr="003E4B8C" w14:paraId="29E70305" w14:textId="77777777" w:rsidTr="00763137">
        <w:trPr>
          <w:trHeight w:val="20"/>
        </w:trPr>
        <w:tc>
          <w:tcPr>
            <w:tcW w:w="646" w:type="pct"/>
            <w:vMerge/>
            <w:tcBorders>
              <w:left w:val="single" w:sz="4" w:space="0" w:color="auto"/>
              <w:right w:val="single" w:sz="4" w:space="0" w:color="auto"/>
            </w:tcBorders>
          </w:tcPr>
          <w:p w14:paraId="5C40D6C2"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3E7BC657" w14:textId="77777777" w:rsidR="009A0190" w:rsidRPr="00AC25DF" w:rsidRDefault="009A0190" w:rsidP="002E7ED0">
            <w:pPr>
              <w:ind w:firstLine="0"/>
              <w:rPr>
                <w:bCs/>
              </w:rPr>
            </w:pPr>
            <w:r w:rsidRPr="00AC25DF">
              <w:rPr>
                <w:bCs/>
              </w:rPr>
              <w:t>В том числе практических и лабораторных занятий</w:t>
            </w:r>
          </w:p>
        </w:tc>
        <w:tc>
          <w:tcPr>
            <w:tcW w:w="657" w:type="pct"/>
            <w:tcBorders>
              <w:top w:val="single" w:sz="4" w:space="0" w:color="auto"/>
              <w:left w:val="single" w:sz="4" w:space="0" w:color="auto"/>
              <w:bottom w:val="single" w:sz="4" w:space="0" w:color="auto"/>
              <w:right w:val="single" w:sz="4" w:space="0" w:color="auto"/>
            </w:tcBorders>
            <w:vAlign w:val="center"/>
          </w:tcPr>
          <w:p w14:paraId="2D74C6BB"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73F8C694" w14:textId="77777777" w:rsidR="009A0190" w:rsidRPr="00AC25DF" w:rsidRDefault="009A0190" w:rsidP="002E7ED0">
            <w:pPr>
              <w:ind w:firstLine="0"/>
              <w:rPr>
                <w:bCs/>
              </w:rPr>
            </w:pPr>
          </w:p>
        </w:tc>
      </w:tr>
      <w:tr w:rsidR="009A0190" w:rsidRPr="003E4B8C" w14:paraId="3BA7A07E" w14:textId="77777777" w:rsidTr="00763137">
        <w:trPr>
          <w:trHeight w:val="20"/>
        </w:trPr>
        <w:tc>
          <w:tcPr>
            <w:tcW w:w="646" w:type="pct"/>
            <w:vMerge/>
            <w:tcBorders>
              <w:left w:val="single" w:sz="4" w:space="0" w:color="auto"/>
              <w:right w:val="single" w:sz="4" w:space="0" w:color="auto"/>
            </w:tcBorders>
          </w:tcPr>
          <w:p w14:paraId="1E6B95FC"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20659CBF" w14:textId="77777777" w:rsidR="009A0190" w:rsidRPr="00AC25DF" w:rsidRDefault="009A0190" w:rsidP="002E7ED0">
            <w:pPr>
              <w:ind w:firstLine="0"/>
              <w:rPr>
                <w:bCs/>
              </w:rPr>
            </w:pPr>
            <w:r w:rsidRPr="00AC25DF">
              <w:rPr>
                <w:b/>
                <w:bCs/>
              </w:rPr>
              <w:t>Практическое занятие №4.</w:t>
            </w:r>
            <w:r w:rsidRPr="00AC25DF">
              <w:rPr>
                <w:bCs/>
              </w:rPr>
              <w:t xml:space="preserve"> </w:t>
            </w:r>
            <w:r w:rsidRPr="00AC25DF">
              <w:t>Определение центра тяжести плоских составных фигур</w:t>
            </w:r>
          </w:p>
        </w:tc>
        <w:tc>
          <w:tcPr>
            <w:tcW w:w="657" w:type="pct"/>
            <w:tcBorders>
              <w:top w:val="single" w:sz="4" w:space="0" w:color="auto"/>
              <w:left w:val="single" w:sz="4" w:space="0" w:color="auto"/>
              <w:bottom w:val="single" w:sz="4" w:space="0" w:color="auto"/>
              <w:right w:val="single" w:sz="4" w:space="0" w:color="auto"/>
            </w:tcBorders>
            <w:vAlign w:val="center"/>
          </w:tcPr>
          <w:p w14:paraId="753B07B3"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74A366B2" w14:textId="77777777" w:rsidR="009A0190" w:rsidRPr="00AC25DF" w:rsidRDefault="009A0190" w:rsidP="002E7ED0">
            <w:pPr>
              <w:ind w:firstLine="0"/>
              <w:rPr>
                <w:bCs/>
              </w:rPr>
            </w:pPr>
          </w:p>
        </w:tc>
      </w:tr>
      <w:tr w:rsidR="009A0190" w:rsidRPr="003E4B8C" w14:paraId="1FC7D4D5" w14:textId="77777777" w:rsidTr="00763137">
        <w:trPr>
          <w:trHeight w:val="20"/>
        </w:trPr>
        <w:tc>
          <w:tcPr>
            <w:tcW w:w="646" w:type="pct"/>
            <w:vMerge/>
            <w:tcBorders>
              <w:left w:val="single" w:sz="4" w:space="0" w:color="auto"/>
              <w:bottom w:val="single" w:sz="4" w:space="0" w:color="auto"/>
              <w:right w:val="single" w:sz="4" w:space="0" w:color="auto"/>
            </w:tcBorders>
          </w:tcPr>
          <w:p w14:paraId="28C4D5EB"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224F718A" w14:textId="77777777" w:rsidR="009A0190" w:rsidRPr="00AC25DF" w:rsidRDefault="009A0190" w:rsidP="002E7ED0">
            <w:pPr>
              <w:ind w:firstLine="0"/>
              <w:rPr>
                <w:bCs/>
              </w:rPr>
            </w:pPr>
            <w:r w:rsidRPr="00AC25DF">
              <w:rPr>
                <w:bCs/>
              </w:rPr>
              <w:t xml:space="preserve">Самостоятельная работа обучающихся </w:t>
            </w:r>
          </w:p>
        </w:tc>
        <w:tc>
          <w:tcPr>
            <w:tcW w:w="657" w:type="pct"/>
            <w:tcBorders>
              <w:top w:val="single" w:sz="4" w:space="0" w:color="auto"/>
              <w:left w:val="single" w:sz="4" w:space="0" w:color="auto"/>
              <w:bottom w:val="single" w:sz="4" w:space="0" w:color="auto"/>
              <w:right w:val="single" w:sz="4" w:space="0" w:color="auto"/>
            </w:tcBorders>
            <w:vAlign w:val="center"/>
          </w:tcPr>
          <w:p w14:paraId="5CC37474" w14:textId="77777777" w:rsidR="009A0190" w:rsidRPr="00AC25DF" w:rsidRDefault="00584997" w:rsidP="002E7ED0">
            <w:pPr>
              <w:ind w:firstLine="0"/>
              <w:jc w:val="center"/>
              <w:rPr>
                <w:bCs/>
              </w:rPr>
            </w:pPr>
            <w:r>
              <w:rPr>
                <w:bCs/>
              </w:rPr>
              <w:t>-</w:t>
            </w:r>
          </w:p>
        </w:tc>
        <w:tc>
          <w:tcPr>
            <w:tcW w:w="642" w:type="pct"/>
            <w:vMerge/>
            <w:tcBorders>
              <w:left w:val="single" w:sz="4" w:space="0" w:color="auto"/>
              <w:bottom w:val="single" w:sz="4" w:space="0" w:color="auto"/>
              <w:right w:val="single" w:sz="4" w:space="0" w:color="auto"/>
            </w:tcBorders>
          </w:tcPr>
          <w:p w14:paraId="51575E41" w14:textId="77777777" w:rsidR="009A0190" w:rsidRPr="00AC25DF" w:rsidRDefault="009A0190" w:rsidP="002E7ED0">
            <w:pPr>
              <w:ind w:firstLine="0"/>
              <w:rPr>
                <w:bCs/>
              </w:rPr>
            </w:pPr>
          </w:p>
        </w:tc>
      </w:tr>
      <w:tr w:rsidR="009A0190" w:rsidRPr="003E4B8C" w14:paraId="6DE11434" w14:textId="77777777" w:rsidTr="00763137">
        <w:trPr>
          <w:trHeight w:val="20"/>
        </w:trPr>
        <w:tc>
          <w:tcPr>
            <w:tcW w:w="646" w:type="pct"/>
            <w:vMerge w:val="restart"/>
            <w:tcBorders>
              <w:top w:val="single" w:sz="4" w:space="0" w:color="auto"/>
              <w:left w:val="single" w:sz="4" w:space="0" w:color="auto"/>
              <w:right w:val="single" w:sz="4" w:space="0" w:color="auto"/>
            </w:tcBorders>
          </w:tcPr>
          <w:p w14:paraId="503CB476" w14:textId="77777777" w:rsidR="009A0190" w:rsidRPr="00AC25DF" w:rsidRDefault="009A0190" w:rsidP="002E7ED0">
            <w:pPr>
              <w:ind w:firstLine="0"/>
              <w:rPr>
                <w:b/>
                <w:bCs/>
              </w:rPr>
            </w:pPr>
            <w:r w:rsidRPr="00AC25DF">
              <w:rPr>
                <w:b/>
                <w:bCs/>
              </w:rPr>
              <w:t xml:space="preserve">Тема 6. </w:t>
            </w:r>
            <w:r w:rsidRPr="00AC25DF">
              <w:rPr>
                <w:b/>
              </w:rPr>
              <w:t>Кинематика точки и твердого тела.</w:t>
            </w:r>
          </w:p>
        </w:tc>
        <w:tc>
          <w:tcPr>
            <w:tcW w:w="3055" w:type="pct"/>
            <w:tcBorders>
              <w:top w:val="single" w:sz="4" w:space="0" w:color="auto"/>
              <w:left w:val="single" w:sz="4" w:space="0" w:color="auto"/>
              <w:bottom w:val="single" w:sz="4" w:space="0" w:color="auto"/>
              <w:right w:val="single" w:sz="4" w:space="0" w:color="auto"/>
            </w:tcBorders>
          </w:tcPr>
          <w:p w14:paraId="43E3FED7" w14:textId="77777777" w:rsidR="009A0190" w:rsidRPr="00AC25DF" w:rsidRDefault="009A0190" w:rsidP="002E7ED0">
            <w:pPr>
              <w:ind w:firstLine="0"/>
              <w:rPr>
                <w:bCs/>
              </w:rPr>
            </w:pPr>
            <w:r w:rsidRPr="00AC25DF">
              <w:rPr>
                <w:bCs/>
              </w:rPr>
              <w:t xml:space="preserve">Содержание учебного материала </w:t>
            </w:r>
          </w:p>
        </w:tc>
        <w:tc>
          <w:tcPr>
            <w:tcW w:w="657" w:type="pct"/>
            <w:tcBorders>
              <w:top w:val="single" w:sz="4" w:space="0" w:color="auto"/>
              <w:left w:val="single" w:sz="4" w:space="0" w:color="auto"/>
              <w:bottom w:val="single" w:sz="4" w:space="0" w:color="auto"/>
              <w:right w:val="single" w:sz="4" w:space="0" w:color="auto"/>
            </w:tcBorders>
            <w:vAlign w:val="center"/>
          </w:tcPr>
          <w:p w14:paraId="1CB44E22" w14:textId="77777777" w:rsidR="009A0190" w:rsidRPr="00AC25DF" w:rsidRDefault="009A0190" w:rsidP="002E7ED0">
            <w:pPr>
              <w:ind w:firstLine="0"/>
              <w:jc w:val="center"/>
              <w:rPr>
                <w:b/>
                <w:bCs/>
              </w:rPr>
            </w:pPr>
            <w:r w:rsidRPr="00AC25DF">
              <w:rPr>
                <w:b/>
                <w:bCs/>
              </w:rPr>
              <w:t>6</w:t>
            </w:r>
          </w:p>
        </w:tc>
        <w:tc>
          <w:tcPr>
            <w:tcW w:w="642" w:type="pct"/>
            <w:vMerge w:val="restart"/>
            <w:tcBorders>
              <w:top w:val="single" w:sz="4" w:space="0" w:color="auto"/>
              <w:left w:val="single" w:sz="4" w:space="0" w:color="auto"/>
              <w:right w:val="single" w:sz="4" w:space="0" w:color="auto"/>
            </w:tcBorders>
          </w:tcPr>
          <w:p w14:paraId="4C262187" w14:textId="77777777" w:rsidR="009A0190" w:rsidRPr="00AC25DF" w:rsidRDefault="009A0190" w:rsidP="002E7ED0">
            <w:pPr>
              <w:ind w:firstLine="0"/>
              <w:rPr>
                <w:bCs/>
              </w:rPr>
            </w:pPr>
            <w:r>
              <w:rPr>
                <w:bCs/>
              </w:rPr>
              <w:t xml:space="preserve">ОК 01. </w:t>
            </w:r>
            <w:r w:rsidRPr="00C066BA">
              <w:rPr>
                <w:bCs/>
              </w:rPr>
              <w:t>ПК 1.1</w:t>
            </w:r>
            <w:r>
              <w:rPr>
                <w:bCs/>
              </w:rPr>
              <w:t xml:space="preserve"> </w:t>
            </w:r>
            <w:r w:rsidRPr="00C066BA">
              <w:rPr>
                <w:bCs/>
              </w:rPr>
              <w:t>ПК 1.2</w:t>
            </w:r>
            <w:r>
              <w:rPr>
                <w:bCs/>
              </w:rPr>
              <w:t xml:space="preserve"> </w:t>
            </w:r>
            <w:r w:rsidRPr="00C066BA">
              <w:rPr>
                <w:bCs/>
              </w:rPr>
              <w:t>ПК</w:t>
            </w:r>
            <w:r>
              <w:rPr>
                <w:bCs/>
              </w:rPr>
              <w:t xml:space="preserve"> </w:t>
            </w:r>
            <w:r w:rsidRPr="00C066BA">
              <w:rPr>
                <w:bCs/>
              </w:rPr>
              <w:t>1.4</w:t>
            </w:r>
          </w:p>
        </w:tc>
      </w:tr>
      <w:tr w:rsidR="009A0190" w:rsidRPr="003E4B8C" w14:paraId="1F6C4F6D" w14:textId="77777777" w:rsidTr="00763137">
        <w:trPr>
          <w:trHeight w:val="20"/>
        </w:trPr>
        <w:tc>
          <w:tcPr>
            <w:tcW w:w="646" w:type="pct"/>
            <w:vMerge/>
            <w:tcBorders>
              <w:left w:val="single" w:sz="4" w:space="0" w:color="auto"/>
              <w:right w:val="single" w:sz="4" w:space="0" w:color="auto"/>
            </w:tcBorders>
          </w:tcPr>
          <w:p w14:paraId="6ED0F8C3"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61E44401" w14:textId="77777777" w:rsidR="009A0190" w:rsidRPr="00AC25DF" w:rsidRDefault="009A0190" w:rsidP="002E7ED0">
            <w:pPr>
              <w:ind w:firstLine="0"/>
              <w:rPr>
                <w:bCs/>
              </w:rPr>
            </w:pPr>
            <w:r w:rsidRPr="00AC25DF">
              <w:t xml:space="preserve">Движение точки (тела) в пространстве. Система координат. Начало отсчёта. Относительность движения. Основные понятия кинематики: траектория, путь, время, скорость и ускорение. Поступательное движение твёрдого тела. Вращательное движение твёрдого тела вокруг неподвижной оси. Угол поворота, угловая скорость, угловое ускорение, частота вращения. Частные случаи вращательного движения. Линейная (окружная) скорость и ускорение точек вращающегося </w:t>
            </w:r>
            <w:proofErr w:type="spellStart"/>
            <w:r w:rsidRPr="00AC25DF">
              <w:t>вращающегося</w:t>
            </w:r>
            <w:proofErr w:type="spellEnd"/>
            <w:r w:rsidRPr="00AC25DF">
              <w:t xml:space="preserve"> тела.</w:t>
            </w:r>
          </w:p>
        </w:tc>
        <w:tc>
          <w:tcPr>
            <w:tcW w:w="657" w:type="pct"/>
            <w:tcBorders>
              <w:top w:val="single" w:sz="4" w:space="0" w:color="auto"/>
              <w:left w:val="single" w:sz="4" w:space="0" w:color="auto"/>
              <w:bottom w:val="single" w:sz="4" w:space="0" w:color="auto"/>
              <w:right w:val="single" w:sz="4" w:space="0" w:color="auto"/>
            </w:tcBorders>
            <w:vAlign w:val="center"/>
          </w:tcPr>
          <w:p w14:paraId="0D11BB40"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7C493467" w14:textId="77777777" w:rsidR="009A0190" w:rsidRPr="00AC25DF" w:rsidRDefault="009A0190" w:rsidP="002E7ED0">
            <w:pPr>
              <w:ind w:firstLine="0"/>
              <w:rPr>
                <w:bCs/>
              </w:rPr>
            </w:pPr>
          </w:p>
        </w:tc>
      </w:tr>
      <w:tr w:rsidR="009A0190" w:rsidRPr="003E4B8C" w14:paraId="676257CF" w14:textId="77777777" w:rsidTr="00763137">
        <w:trPr>
          <w:trHeight w:val="20"/>
        </w:trPr>
        <w:tc>
          <w:tcPr>
            <w:tcW w:w="646" w:type="pct"/>
            <w:vMerge/>
            <w:tcBorders>
              <w:left w:val="single" w:sz="4" w:space="0" w:color="auto"/>
              <w:right w:val="single" w:sz="4" w:space="0" w:color="auto"/>
            </w:tcBorders>
          </w:tcPr>
          <w:p w14:paraId="192FD3C1"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5ADB4DB5" w14:textId="77777777" w:rsidR="009A0190" w:rsidRPr="00AC25DF" w:rsidRDefault="009A0190" w:rsidP="002E7ED0">
            <w:pPr>
              <w:ind w:firstLine="0"/>
              <w:rPr>
                <w:b/>
                <w:bCs/>
              </w:rPr>
            </w:pPr>
            <w:r w:rsidRPr="00AC25DF">
              <w:rPr>
                <w:b/>
                <w:bCs/>
              </w:rPr>
              <w:t>В том числе практических и лабораторных занятий</w:t>
            </w:r>
          </w:p>
        </w:tc>
        <w:tc>
          <w:tcPr>
            <w:tcW w:w="657" w:type="pct"/>
            <w:tcBorders>
              <w:top w:val="single" w:sz="4" w:space="0" w:color="auto"/>
              <w:left w:val="single" w:sz="4" w:space="0" w:color="auto"/>
              <w:bottom w:val="single" w:sz="4" w:space="0" w:color="auto"/>
              <w:right w:val="single" w:sz="4" w:space="0" w:color="auto"/>
            </w:tcBorders>
            <w:vAlign w:val="center"/>
          </w:tcPr>
          <w:p w14:paraId="2A40F43E" w14:textId="77777777" w:rsidR="009A0190" w:rsidRPr="00AC25DF" w:rsidRDefault="009A0190" w:rsidP="002E7ED0">
            <w:pPr>
              <w:ind w:firstLine="0"/>
              <w:jc w:val="center"/>
              <w:rPr>
                <w:bCs/>
              </w:rPr>
            </w:pPr>
            <w:r w:rsidRPr="00AC25DF">
              <w:rPr>
                <w:bCs/>
              </w:rPr>
              <w:t>4</w:t>
            </w:r>
          </w:p>
        </w:tc>
        <w:tc>
          <w:tcPr>
            <w:tcW w:w="642" w:type="pct"/>
            <w:vMerge/>
            <w:tcBorders>
              <w:left w:val="single" w:sz="4" w:space="0" w:color="auto"/>
              <w:right w:val="single" w:sz="4" w:space="0" w:color="auto"/>
            </w:tcBorders>
          </w:tcPr>
          <w:p w14:paraId="18E6C00C" w14:textId="77777777" w:rsidR="009A0190" w:rsidRPr="00AC25DF" w:rsidRDefault="009A0190" w:rsidP="002E7ED0">
            <w:pPr>
              <w:ind w:firstLine="0"/>
              <w:rPr>
                <w:bCs/>
              </w:rPr>
            </w:pPr>
          </w:p>
        </w:tc>
      </w:tr>
      <w:tr w:rsidR="009A0190" w:rsidRPr="003E4B8C" w14:paraId="7379D82E" w14:textId="77777777" w:rsidTr="00763137">
        <w:trPr>
          <w:trHeight w:val="20"/>
        </w:trPr>
        <w:tc>
          <w:tcPr>
            <w:tcW w:w="646" w:type="pct"/>
            <w:vMerge/>
            <w:tcBorders>
              <w:left w:val="single" w:sz="4" w:space="0" w:color="auto"/>
              <w:right w:val="single" w:sz="4" w:space="0" w:color="auto"/>
            </w:tcBorders>
          </w:tcPr>
          <w:p w14:paraId="42CF9D08"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31C806E9" w14:textId="77777777" w:rsidR="009A0190" w:rsidRPr="00AC25DF" w:rsidRDefault="009A0190" w:rsidP="002E7ED0">
            <w:pPr>
              <w:ind w:firstLine="0"/>
              <w:rPr>
                <w:bCs/>
              </w:rPr>
            </w:pPr>
            <w:r w:rsidRPr="00AC25DF">
              <w:rPr>
                <w:b/>
                <w:bCs/>
              </w:rPr>
              <w:t>Практическое занятие №5.</w:t>
            </w:r>
            <w:r w:rsidRPr="00AC25DF">
              <w:rPr>
                <w:bCs/>
              </w:rPr>
              <w:t xml:space="preserve"> </w:t>
            </w:r>
            <w:r w:rsidRPr="00AC25DF">
              <w:t>Определение скорости и ускорения точки.</w:t>
            </w:r>
          </w:p>
        </w:tc>
        <w:tc>
          <w:tcPr>
            <w:tcW w:w="657" w:type="pct"/>
            <w:tcBorders>
              <w:top w:val="single" w:sz="4" w:space="0" w:color="auto"/>
              <w:left w:val="single" w:sz="4" w:space="0" w:color="auto"/>
              <w:bottom w:val="single" w:sz="4" w:space="0" w:color="auto"/>
              <w:right w:val="single" w:sz="4" w:space="0" w:color="auto"/>
            </w:tcBorders>
            <w:vAlign w:val="center"/>
          </w:tcPr>
          <w:p w14:paraId="61BDEBAA"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4E06BC7D" w14:textId="77777777" w:rsidR="009A0190" w:rsidRPr="00AC25DF" w:rsidRDefault="009A0190" w:rsidP="002E7ED0">
            <w:pPr>
              <w:ind w:firstLine="0"/>
              <w:rPr>
                <w:bCs/>
              </w:rPr>
            </w:pPr>
          </w:p>
        </w:tc>
      </w:tr>
      <w:tr w:rsidR="009A0190" w:rsidRPr="003E4B8C" w14:paraId="6B132DC7" w14:textId="77777777" w:rsidTr="00763137">
        <w:trPr>
          <w:trHeight w:val="20"/>
        </w:trPr>
        <w:tc>
          <w:tcPr>
            <w:tcW w:w="646" w:type="pct"/>
            <w:vMerge/>
            <w:tcBorders>
              <w:left w:val="single" w:sz="4" w:space="0" w:color="auto"/>
              <w:right w:val="single" w:sz="4" w:space="0" w:color="auto"/>
            </w:tcBorders>
          </w:tcPr>
          <w:p w14:paraId="24675593"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2B4A9B6E" w14:textId="77777777" w:rsidR="009A0190" w:rsidRPr="00AC25DF" w:rsidRDefault="009A0190" w:rsidP="002E7ED0">
            <w:pPr>
              <w:ind w:firstLine="0"/>
              <w:rPr>
                <w:bCs/>
              </w:rPr>
            </w:pPr>
            <w:r w:rsidRPr="00AC25DF">
              <w:rPr>
                <w:b/>
                <w:bCs/>
              </w:rPr>
              <w:t>Практическое занятие №6.</w:t>
            </w:r>
            <w:r w:rsidRPr="00AC25DF">
              <w:rPr>
                <w:bCs/>
              </w:rPr>
              <w:t xml:space="preserve"> </w:t>
            </w:r>
            <w:r w:rsidRPr="00AC25DF">
              <w:t>Определение параметров движения вращающегося тела</w:t>
            </w:r>
          </w:p>
        </w:tc>
        <w:tc>
          <w:tcPr>
            <w:tcW w:w="657" w:type="pct"/>
            <w:tcBorders>
              <w:top w:val="single" w:sz="4" w:space="0" w:color="auto"/>
              <w:left w:val="single" w:sz="4" w:space="0" w:color="auto"/>
              <w:bottom w:val="single" w:sz="4" w:space="0" w:color="auto"/>
              <w:right w:val="single" w:sz="4" w:space="0" w:color="auto"/>
            </w:tcBorders>
            <w:vAlign w:val="center"/>
          </w:tcPr>
          <w:p w14:paraId="6839992F"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04B69232" w14:textId="77777777" w:rsidR="009A0190" w:rsidRPr="00AC25DF" w:rsidRDefault="009A0190" w:rsidP="002E7ED0">
            <w:pPr>
              <w:ind w:firstLine="0"/>
              <w:rPr>
                <w:bCs/>
              </w:rPr>
            </w:pPr>
          </w:p>
        </w:tc>
      </w:tr>
      <w:tr w:rsidR="009A0190" w:rsidRPr="003E4B8C" w14:paraId="7CD49257" w14:textId="77777777" w:rsidTr="00763137">
        <w:trPr>
          <w:trHeight w:val="20"/>
        </w:trPr>
        <w:tc>
          <w:tcPr>
            <w:tcW w:w="646" w:type="pct"/>
            <w:vMerge/>
            <w:tcBorders>
              <w:left w:val="single" w:sz="4" w:space="0" w:color="auto"/>
              <w:bottom w:val="single" w:sz="4" w:space="0" w:color="auto"/>
              <w:right w:val="single" w:sz="4" w:space="0" w:color="auto"/>
            </w:tcBorders>
          </w:tcPr>
          <w:p w14:paraId="59D00C2D"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1D6FEEF2" w14:textId="77777777" w:rsidR="009A0190" w:rsidRPr="00AC25DF" w:rsidRDefault="009A0190" w:rsidP="002E7ED0">
            <w:pPr>
              <w:ind w:firstLine="0"/>
              <w:rPr>
                <w:bCs/>
              </w:rPr>
            </w:pPr>
            <w:r w:rsidRPr="00AC25DF">
              <w:rPr>
                <w:bCs/>
              </w:rPr>
              <w:t xml:space="preserve">Самостоятельная работа обучающихся </w:t>
            </w:r>
          </w:p>
        </w:tc>
        <w:tc>
          <w:tcPr>
            <w:tcW w:w="657" w:type="pct"/>
            <w:tcBorders>
              <w:top w:val="single" w:sz="4" w:space="0" w:color="auto"/>
              <w:left w:val="single" w:sz="4" w:space="0" w:color="auto"/>
              <w:bottom w:val="single" w:sz="4" w:space="0" w:color="auto"/>
              <w:right w:val="single" w:sz="4" w:space="0" w:color="auto"/>
            </w:tcBorders>
            <w:vAlign w:val="center"/>
          </w:tcPr>
          <w:p w14:paraId="6A2E7029" w14:textId="77777777" w:rsidR="009A0190" w:rsidRPr="00AC25DF" w:rsidRDefault="00584997" w:rsidP="002E7ED0">
            <w:pPr>
              <w:ind w:firstLine="0"/>
              <w:jc w:val="center"/>
              <w:rPr>
                <w:bCs/>
              </w:rPr>
            </w:pPr>
            <w:r>
              <w:rPr>
                <w:bCs/>
              </w:rPr>
              <w:t>-</w:t>
            </w:r>
          </w:p>
        </w:tc>
        <w:tc>
          <w:tcPr>
            <w:tcW w:w="642" w:type="pct"/>
            <w:vMerge/>
            <w:tcBorders>
              <w:left w:val="single" w:sz="4" w:space="0" w:color="auto"/>
              <w:bottom w:val="single" w:sz="4" w:space="0" w:color="auto"/>
              <w:right w:val="single" w:sz="4" w:space="0" w:color="auto"/>
            </w:tcBorders>
          </w:tcPr>
          <w:p w14:paraId="1291C238" w14:textId="77777777" w:rsidR="009A0190" w:rsidRPr="00AC25DF" w:rsidRDefault="009A0190" w:rsidP="002E7ED0">
            <w:pPr>
              <w:ind w:firstLine="0"/>
              <w:rPr>
                <w:bCs/>
              </w:rPr>
            </w:pPr>
          </w:p>
        </w:tc>
      </w:tr>
      <w:tr w:rsidR="009A0190" w:rsidRPr="003E4B8C" w14:paraId="7983C969" w14:textId="77777777" w:rsidTr="00763137">
        <w:trPr>
          <w:trHeight w:val="291"/>
        </w:trPr>
        <w:tc>
          <w:tcPr>
            <w:tcW w:w="646" w:type="pct"/>
            <w:vMerge w:val="restart"/>
          </w:tcPr>
          <w:p w14:paraId="01FF160F" w14:textId="77777777" w:rsidR="009A0190" w:rsidRPr="00AC25DF" w:rsidRDefault="009A0190" w:rsidP="002E7ED0">
            <w:pPr>
              <w:ind w:firstLine="0"/>
              <w:rPr>
                <w:b/>
                <w:bCs/>
              </w:rPr>
            </w:pPr>
            <w:r w:rsidRPr="00AC25DF">
              <w:rPr>
                <w:b/>
              </w:rPr>
              <w:t>Тема 7. Работа и мощность. Трение</w:t>
            </w:r>
          </w:p>
        </w:tc>
        <w:tc>
          <w:tcPr>
            <w:tcW w:w="3055" w:type="pct"/>
          </w:tcPr>
          <w:p w14:paraId="31FDFA11" w14:textId="77777777" w:rsidR="009A0190" w:rsidRPr="00AC25DF" w:rsidRDefault="009A0190" w:rsidP="002E7ED0">
            <w:pPr>
              <w:ind w:firstLine="0"/>
              <w:rPr>
                <w:b/>
                <w:bCs/>
              </w:rPr>
            </w:pPr>
            <w:r w:rsidRPr="00AC25DF">
              <w:rPr>
                <w:b/>
                <w:bCs/>
              </w:rPr>
              <w:t xml:space="preserve">Содержание учебного материала </w:t>
            </w:r>
          </w:p>
        </w:tc>
        <w:tc>
          <w:tcPr>
            <w:tcW w:w="657" w:type="pct"/>
            <w:vAlign w:val="center"/>
          </w:tcPr>
          <w:p w14:paraId="776F35FE" w14:textId="77777777" w:rsidR="009A0190" w:rsidRPr="00AC25DF" w:rsidRDefault="009A0190" w:rsidP="002E7ED0">
            <w:pPr>
              <w:ind w:firstLine="0"/>
              <w:jc w:val="center"/>
              <w:rPr>
                <w:b/>
                <w:bCs/>
              </w:rPr>
            </w:pPr>
            <w:r w:rsidRPr="00AC25DF">
              <w:rPr>
                <w:b/>
              </w:rPr>
              <w:t>4</w:t>
            </w:r>
          </w:p>
        </w:tc>
        <w:tc>
          <w:tcPr>
            <w:tcW w:w="642" w:type="pct"/>
            <w:vMerge w:val="restart"/>
          </w:tcPr>
          <w:p w14:paraId="00773DA0" w14:textId="77777777" w:rsidR="009A0190" w:rsidRPr="00AC25DF" w:rsidRDefault="009A0190" w:rsidP="002E7ED0">
            <w:pPr>
              <w:ind w:firstLine="0"/>
            </w:pPr>
            <w:r>
              <w:rPr>
                <w:bCs/>
              </w:rPr>
              <w:t xml:space="preserve">ОК 01. </w:t>
            </w:r>
            <w:r w:rsidRPr="00C066BA">
              <w:rPr>
                <w:bCs/>
              </w:rPr>
              <w:t>ПК 1.1</w:t>
            </w:r>
            <w:r>
              <w:rPr>
                <w:bCs/>
              </w:rPr>
              <w:t xml:space="preserve"> </w:t>
            </w:r>
            <w:r w:rsidRPr="00C066BA">
              <w:rPr>
                <w:bCs/>
              </w:rPr>
              <w:t>ПК 1.2</w:t>
            </w:r>
            <w:r>
              <w:rPr>
                <w:bCs/>
              </w:rPr>
              <w:t xml:space="preserve"> </w:t>
            </w:r>
            <w:r w:rsidRPr="00C066BA">
              <w:rPr>
                <w:bCs/>
              </w:rPr>
              <w:t>ПК</w:t>
            </w:r>
            <w:r>
              <w:rPr>
                <w:bCs/>
              </w:rPr>
              <w:t xml:space="preserve"> </w:t>
            </w:r>
            <w:r w:rsidRPr="00C066BA">
              <w:rPr>
                <w:bCs/>
              </w:rPr>
              <w:t>1.4</w:t>
            </w:r>
          </w:p>
        </w:tc>
      </w:tr>
      <w:tr w:rsidR="009A0190" w:rsidRPr="003E4B8C" w14:paraId="5A48F944" w14:textId="77777777" w:rsidTr="00763137">
        <w:trPr>
          <w:trHeight w:val="20"/>
        </w:trPr>
        <w:tc>
          <w:tcPr>
            <w:tcW w:w="646" w:type="pct"/>
            <w:vMerge/>
          </w:tcPr>
          <w:p w14:paraId="4FD2BA61" w14:textId="77777777" w:rsidR="009A0190" w:rsidRPr="00AC25DF" w:rsidRDefault="009A0190" w:rsidP="002E7ED0">
            <w:pPr>
              <w:ind w:firstLine="0"/>
              <w:rPr>
                <w:b/>
                <w:bCs/>
              </w:rPr>
            </w:pPr>
          </w:p>
        </w:tc>
        <w:tc>
          <w:tcPr>
            <w:tcW w:w="3055" w:type="pct"/>
          </w:tcPr>
          <w:p w14:paraId="6244FC92" w14:textId="77777777" w:rsidR="009A0190" w:rsidRPr="00AC25DF" w:rsidRDefault="009A0190" w:rsidP="002E7ED0">
            <w:pPr>
              <w:ind w:firstLine="0"/>
              <w:rPr>
                <w:b/>
                <w:bCs/>
              </w:rPr>
            </w:pPr>
            <w:r w:rsidRPr="00AC25DF">
              <w:t>Работа постоянной силы при прямолинейном движении. Работа равнодействующей силы. Работа силы тяжести. Работа при вращательном движении. Сила трения.</w:t>
            </w:r>
          </w:p>
        </w:tc>
        <w:tc>
          <w:tcPr>
            <w:tcW w:w="657" w:type="pct"/>
            <w:vAlign w:val="center"/>
          </w:tcPr>
          <w:p w14:paraId="0B9A4502" w14:textId="77777777" w:rsidR="009A0190" w:rsidRPr="00AC25DF" w:rsidRDefault="009A0190" w:rsidP="002E7ED0">
            <w:pPr>
              <w:ind w:firstLine="0"/>
              <w:jc w:val="center"/>
              <w:rPr>
                <w:bCs/>
              </w:rPr>
            </w:pPr>
            <w:r w:rsidRPr="00AC25DF">
              <w:rPr>
                <w:bCs/>
              </w:rPr>
              <w:t>2</w:t>
            </w:r>
          </w:p>
        </w:tc>
        <w:tc>
          <w:tcPr>
            <w:tcW w:w="642" w:type="pct"/>
            <w:vMerge/>
          </w:tcPr>
          <w:p w14:paraId="38561AA5" w14:textId="77777777" w:rsidR="009A0190" w:rsidRPr="00AC25DF" w:rsidRDefault="009A0190" w:rsidP="002E7ED0">
            <w:pPr>
              <w:ind w:firstLine="0"/>
              <w:rPr>
                <w:bCs/>
              </w:rPr>
            </w:pPr>
          </w:p>
        </w:tc>
      </w:tr>
      <w:tr w:rsidR="009A0190" w:rsidRPr="003E4B8C" w14:paraId="0E6F89CA" w14:textId="77777777" w:rsidTr="00763137">
        <w:trPr>
          <w:trHeight w:val="20"/>
        </w:trPr>
        <w:tc>
          <w:tcPr>
            <w:tcW w:w="646" w:type="pct"/>
            <w:vMerge/>
          </w:tcPr>
          <w:p w14:paraId="3C8F90ED" w14:textId="77777777" w:rsidR="009A0190" w:rsidRPr="00AC25DF" w:rsidRDefault="009A0190" w:rsidP="002E7ED0">
            <w:pPr>
              <w:ind w:firstLine="0"/>
              <w:rPr>
                <w:b/>
                <w:bCs/>
              </w:rPr>
            </w:pPr>
          </w:p>
        </w:tc>
        <w:tc>
          <w:tcPr>
            <w:tcW w:w="3055" w:type="pct"/>
          </w:tcPr>
          <w:p w14:paraId="6AB7AB29" w14:textId="77777777" w:rsidR="009A0190" w:rsidRPr="00AC25DF" w:rsidRDefault="009A0190" w:rsidP="002E7ED0">
            <w:pPr>
              <w:ind w:firstLine="0"/>
              <w:rPr>
                <w:b/>
              </w:rPr>
            </w:pPr>
            <w:r w:rsidRPr="00AC25DF">
              <w:rPr>
                <w:b/>
                <w:bCs/>
              </w:rPr>
              <w:t>В том числе практических и лабораторных занятий</w:t>
            </w:r>
          </w:p>
        </w:tc>
        <w:tc>
          <w:tcPr>
            <w:tcW w:w="657" w:type="pct"/>
            <w:vAlign w:val="center"/>
          </w:tcPr>
          <w:p w14:paraId="232E46A5" w14:textId="77777777" w:rsidR="009A0190" w:rsidRPr="00AC25DF" w:rsidRDefault="009A0190" w:rsidP="002E7ED0">
            <w:pPr>
              <w:ind w:firstLine="0"/>
              <w:jc w:val="center"/>
              <w:rPr>
                <w:bCs/>
              </w:rPr>
            </w:pPr>
            <w:r w:rsidRPr="00AC25DF">
              <w:rPr>
                <w:bCs/>
              </w:rPr>
              <w:t>2</w:t>
            </w:r>
          </w:p>
        </w:tc>
        <w:tc>
          <w:tcPr>
            <w:tcW w:w="642" w:type="pct"/>
            <w:vMerge/>
          </w:tcPr>
          <w:p w14:paraId="4159005B" w14:textId="77777777" w:rsidR="009A0190" w:rsidRPr="00AC25DF" w:rsidRDefault="009A0190" w:rsidP="002E7ED0">
            <w:pPr>
              <w:ind w:firstLine="0"/>
              <w:rPr>
                <w:bCs/>
              </w:rPr>
            </w:pPr>
          </w:p>
        </w:tc>
      </w:tr>
      <w:tr w:rsidR="009A0190" w:rsidRPr="003E4B8C" w14:paraId="095471D9" w14:textId="77777777" w:rsidTr="00763137">
        <w:trPr>
          <w:trHeight w:val="20"/>
        </w:trPr>
        <w:tc>
          <w:tcPr>
            <w:tcW w:w="646" w:type="pct"/>
            <w:vMerge/>
          </w:tcPr>
          <w:p w14:paraId="6805BEFB" w14:textId="77777777" w:rsidR="009A0190" w:rsidRPr="00AC25DF" w:rsidRDefault="009A0190" w:rsidP="002E7ED0">
            <w:pPr>
              <w:ind w:firstLine="0"/>
              <w:rPr>
                <w:b/>
                <w:bCs/>
              </w:rPr>
            </w:pPr>
          </w:p>
        </w:tc>
        <w:tc>
          <w:tcPr>
            <w:tcW w:w="3055" w:type="pct"/>
          </w:tcPr>
          <w:p w14:paraId="3F7C90A7" w14:textId="77777777" w:rsidR="009A0190" w:rsidRPr="00AC25DF" w:rsidRDefault="009A0190" w:rsidP="002E7ED0">
            <w:pPr>
              <w:ind w:firstLine="0"/>
              <w:rPr>
                <w:b/>
                <w:bCs/>
              </w:rPr>
            </w:pPr>
            <w:r w:rsidRPr="00AC25DF">
              <w:rPr>
                <w:b/>
                <w:bCs/>
              </w:rPr>
              <w:t>Практическое занятие №7</w:t>
            </w:r>
            <w:r w:rsidRPr="00AC25DF">
              <w:rPr>
                <w:bCs/>
              </w:rPr>
              <w:t>. Определение работы и мощности при прямолинейном и вращательном движении.</w:t>
            </w:r>
          </w:p>
        </w:tc>
        <w:tc>
          <w:tcPr>
            <w:tcW w:w="657" w:type="pct"/>
            <w:vAlign w:val="center"/>
          </w:tcPr>
          <w:p w14:paraId="28C63EF8" w14:textId="77777777" w:rsidR="009A0190" w:rsidRPr="00AC25DF" w:rsidRDefault="009A0190" w:rsidP="002E7ED0">
            <w:pPr>
              <w:ind w:firstLine="0"/>
              <w:jc w:val="center"/>
              <w:rPr>
                <w:bCs/>
              </w:rPr>
            </w:pPr>
            <w:r w:rsidRPr="00AC25DF">
              <w:rPr>
                <w:bCs/>
              </w:rPr>
              <w:t>2</w:t>
            </w:r>
          </w:p>
        </w:tc>
        <w:tc>
          <w:tcPr>
            <w:tcW w:w="642" w:type="pct"/>
            <w:vMerge/>
          </w:tcPr>
          <w:p w14:paraId="586A83F0" w14:textId="77777777" w:rsidR="009A0190" w:rsidRPr="00AC25DF" w:rsidRDefault="009A0190" w:rsidP="002E7ED0">
            <w:pPr>
              <w:ind w:firstLine="0"/>
              <w:rPr>
                <w:bCs/>
              </w:rPr>
            </w:pPr>
          </w:p>
        </w:tc>
      </w:tr>
      <w:tr w:rsidR="009A0190" w:rsidRPr="003E4B8C" w14:paraId="04FBA43C" w14:textId="77777777" w:rsidTr="00763137">
        <w:trPr>
          <w:trHeight w:val="20"/>
        </w:trPr>
        <w:tc>
          <w:tcPr>
            <w:tcW w:w="646" w:type="pct"/>
            <w:vMerge/>
          </w:tcPr>
          <w:p w14:paraId="07A03547" w14:textId="77777777" w:rsidR="009A0190" w:rsidRPr="00AC25DF" w:rsidRDefault="009A0190" w:rsidP="002E7ED0">
            <w:pPr>
              <w:ind w:firstLine="0"/>
              <w:rPr>
                <w:b/>
                <w:bCs/>
              </w:rPr>
            </w:pPr>
          </w:p>
        </w:tc>
        <w:tc>
          <w:tcPr>
            <w:tcW w:w="3055" w:type="pct"/>
          </w:tcPr>
          <w:p w14:paraId="2828950C" w14:textId="77777777" w:rsidR="009A0190" w:rsidRPr="00AC25DF" w:rsidRDefault="009A0190" w:rsidP="002E7ED0">
            <w:pPr>
              <w:ind w:firstLine="0"/>
              <w:rPr>
                <w:b/>
                <w:bCs/>
              </w:rPr>
            </w:pPr>
            <w:r w:rsidRPr="00AC25DF">
              <w:rPr>
                <w:b/>
                <w:bCs/>
              </w:rPr>
              <w:t xml:space="preserve">Самостоятельная работа обучающихся </w:t>
            </w:r>
          </w:p>
        </w:tc>
        <w:tc>
          <w:tcPr>
            <w:tcW w:w="657" w:type="pct"/>
            <w:vAlign w:val="center"/>
          </w:tcPr>
          <w:p w14:paraId="37EAC64D" w14:textId="77777777" w:rsidR="009A0190" w:rsidRPr="00AC25DF" w:rsidRDefault="00584997" w:rsidP="002E7ED0">
            <w:pPr>
              <w:ind w:firstLine="0"/>
              <w:jc w:val="center"/>
              <w:rPr>
                <w:bCs/>
              </w:rPr>
            </w:pPr>
            <w:r>
              <w:rPr>
                <w:bCs/>
              </w:rPr>
              <w:t>-</w:t>
            </w:r>
          </w:p>
        </w:tc>
        <w:tc>
          <w:tcPr>
            <w:tcW w:w="642" w:type="pct"/>
            <w:vMerge/>
          </w:tcPr>
          <w:p w14:paraId="44C642C0" w14:textId="77777777" w:rsidR="009A0190" w:rsidRPr="00AC25DF" w:rsidRDefault="009A0190" w:rsidP="002E7ED0">
            <w:pPr>
              <w:ind w:firstLine="0"/>
              <w:rPr>
                <w:bCs/>
              </w:rPr>
            </w:pPr>
          </w:p>
        </w:tc>
      </w:tr>
      <w:tr w:rsidR="009A0190" w:rsidRPr="003E4B8C" w14:paraId="236F2697" w14:textId="77777777" w:rsidTr="00763137">
        <w:trPr>
          <w:trHeight w:val="20"/>
        </w:trPr>
        <w:tc>
          <w:tcPr>
            <w:tcW w:w="646" w:type="pct"/>
          </w:tcPr>
          <w:p w14:paraId="44D8352A" w14:textId="77777777" w:rsidR="009A0190" w:rsidRPr="00AC25DF" w:rsidRDefault="009A0190" w:rsidP="002E7ED0">
            <w:pPr>
              <w:ind w:firstLine="0"/>
              <w:rPr>
                <w:b/>
                <w:bCs/>
              </w:rPr>
            </w:pPr>
          </w:p>
        </w:tc>
        <w:tc>
          <w:tcPr>
            <w:tcW w:w="3055" w:type="pct"/>
          </w:tcPr>
          <w:p w14:paraId="357C5BE8" w14:textId="77777777" w:rsidR="009A0190" w:rsidRPr="00AC25DF" w:rsidRDefault="009A0190" w:rsidP="002E7ED0">
            <w:pPr>
              <w:ind w:firstLine="0"/>
              <w:rPr>
                <w:b/>
                <w:bCs/>
              </w:rPr>
            </w:pPr>
            <w:r w:rsidRPr="00AC25DF">
              <w:rPr>
                <w:b/>
              </w:rPr>
              <w:t>Контрольная работа</w:t>
            </w:r>
          </w:p>
        </w:tc>
        <w:tc>
          <w:tcPr>
            <w:tcW w:w="657" w:type="pct"/>
            <w:vAlign w:val="center"/>
          </w:tcPr>
          <w:p w14:paraId="7EDEB057" w14:textId="77777777" w:rsidR="009A0190" w:rsidRPr="00AC25DF" w:rsidRDefault="009A0190" w:rsidP="002E7ED0">
            <w:pPr>
              <w:ind w:firstLine="0"/>
              <w:jc w:val="center"/>
              <w:rPr>
                <w:b/>
                <w:bCs/>
              </w:rPr>
            </w:pPr>
            <w:r w:rsidRPr="00AC25DF">
              <w:rPr>
                <w:b/>
                <w:bCs/>
              </w:rPr>
              <w:t>2</w:t>
            </w:r>
          </w:p>
        </w:tc>
        <w:tc>
          <w:tcPr>
            <w:tcW w:w="642" w:type="pct"/>
          </w:tcPr>
          <w:p w14:paraId="401FEA5F" w14:textId="77777777" w:rsidR="009A0190" w:rsidRPr="00AC25DF" w:rsidRDefault="009A0190" w:rsidP="002E7ED0">
            <w:pPr>
              <w:ind w:firstLine="0"/>
              <w:rPr>
                <w:bCs/>
              </w:rPr>
            </w:pPr>
          </w:p>
        </w:tc>
      </w:tr>
      <w:tr w:rsidR="009A0190" w:rsidRPr="003E4B8C" w14:paraId="52728A4F" w14:textId="77777777" w:rsidTr="00763137">
        <w:trPr>
          <w:trHeight w:val="20"/>
        </w:trPr>
        <w:tc>
          <w:tcPr>
            <w:tcW w:w="646" w:type="pct"/>
          </w:tcPr>
          <w:p w14:paraId="7A282DCB" w14:textId="77777777" w:rsidR="009A0190" w:rsidRPr="00AC25DF" w:rsidRDefault="009A0190" w:rsidP="002E7ED0">
            <w:pPr>
              <w:ind w:firstLine="0"/>
              <w:rPr>
                <w:b/>
                <w:bCs/>
              </w:rPr>
            </w:pPr>
            <w:r w:rsidRPr="00AC25DF">
              <w:rPr>
                <w:b/>
                <w:bCs/>
              </w:rPr>
              <w:t>Раздел 2</w:t>
            </w:r>
          </w:p>
        </w:tc>
        <w:tc>
          <w:tcPr>
            <w:tcW w:w="3055" w:type="pct"/>
          </w:tcPr>
          <w:p w14:paraId="7271B4C3" w14:textId="77777777" w:rsidR="009A0190" w:rsidRPr="00AC25DF" w:rsidRDefault="009A0190" w:rsidP="002E7ED0">
            <w:pPr>
              <w:ind w:firstLine="0"/>
              <w:rPr>
                <w:b/>
              </w:rPr>
            </w:pPr>
            <w:r w:rsidRPr="00AC25DF">
              <w:rPr>
                <w:b/>
              </w:rPr>
              <w:t>Сопротивление материалов</w:t>
            </w:r>
          </w:p>
        </w:tc>
        <w:tc>
          <w:tcPr>
            <w:tcW w:w="657" w:type="pct"/>
            <w:vAlign w:val="center"/>
          </w:tcPr>
          <w:p w14:paraId="0F308BF6" w14:textId="77777777" w:rsidR="009A0190" w:rsidRPr="00AC25DF" w:rsidRDefault="009A0190" w:rsidP="002E7ED0">
            <w:pPr>
              <w:ind w:firstLine="0"/>
              <w:jc w:val="center"/>
              <w:rPr>
                <w:b/>
                <w:bCs/>
              </w:rPr>
            </w:pPr>
            <w:r w:rsidRPr="00AC25DF">
              <w:rPr>
                <w:b/>
                <w:bCs/>
              </w:rPr>
              <w:t>12</w:t>
            </w:r>
            <w:r>
              <w:rPr>
                <w:b/>
                <w:bCs/>
              </w:rPr>
              <w:t>/8</w:t>
            </w:r>
          </w:p>
        </w:tc>
        <w:tc>
          <w:tcPr>
            <w:tcW w:w="642" w:type="pct"/>
          </w:tcPr>
          <w:p w14:paraId="54761E3A" w14:textId="77777777" w:rsidR="009A0190" w:rsidRPr="00AC25DF" w:rsidRDefault="009A0190" w:rsidP="002E7ED0">
            <w:pPr>
              <w:ind w:firstLine="0"/>
              <w:rPr>
                <w:bCs/>
              </w:rPr>
            </w:pPr>
          </w:p>
        </w:tc>
      </w:tr>
      <w:tr w:rsidR="009A0190" w:rsidRPr="003E4B8C" w14:paraId="03023200" w14:textId="77777777" w:rsidTr="00763137">
        <w:trPr>
          <w:trHeight w:val="20"/>
        </w:trPr>
        <w:tc>
          <w:tcPr>
            <w:tcW w:w="646" w:type="pct"/>
            <w:vMerge w:val="restart"/>
            <w:tcBorders>
              <w:top w:val="single" w:sz="4" w:space="0" w:color="auto"/>
              <w:left w:val="single" w:sz="4" w:space="0" w:color="auto"/>
              <w:right w:val="single" w:sz="4" w:space="0" w:color="auto"/>
            </w:tcBorders>
          </w:tcPr>
          <w:p w14:paraId="0F30E07A" w14:textId="77777777" w:rsidR="009A0190" w:rsidRPr="00AC25DF" w:rsidRDefault="009A0190" w:rsidP="002E7ED0">
            <w:pPr>
              <w:ind w:firstLine="0"/>
              <w:rPr>
                <w:b/>
                <w:bCs/>
              </w:rPr>
            </w:pPr>
            <w:r w:rsidRPr="00AC25DF">
              <w:rPr>
                <w:b/>
                <w:bCs/>
              </w:rPr>
              <w:t xml:space="preserve">Тема 1. </w:t>
            </w:r>
            <w:r w:rsidRPr="00AC25DF">
              <w:rPr>
                <w:b/>
              </w:rPr>
              <w:t>Основные положения</w:t>
            </w:r>
          </w:p>
        </w:tc>
        <w:tc>
          <w:tcPr>
            <w:tcW w:w="3055" w:type="pct"/>
            <w:tcBorders>
              <w:top w:val="single" w:sz="4" w:space="0" w:color="auto"/>
              <w:left w:val="single" w:sz="4" w:space="0" w:color="auto"/>
              <w:bottom w:val="single" w:sz="4" w:space="0" w:color="auto"/>
              <w:right w:val="single" w:sz="4" w:space="0" w:color="auto"/>
            </w:tcBorders>
          </w:tcPr>
          <w:p w14:paraId="612071C0" w14:textId="77777777" w:rsidR="009A0190" w:rsidRPr="00AC25DF" w:rsidRDefault="009A0190" w:rsidP="002E7ED0">
            <w:pPr>
              <w:ind w:firstLine="0"/>
              <w:rPr>
                <w:b/>
              </w:rPr>
            </w:pPr>
            <w:r w:rsidRPr="00AC25DF">
              <w:rPr>
                <w:b/>
              </w:rPr>
              <w:t xml:space="preserve">Содержание учебного материала </w:t>
            </w:r>
          </w:p>
        </w:tc>
        <w:tc>
          <w:tcPr>
            <w:tcW w:w="657" w:type="pct"/>
            <w:tcBorders>
              <w:top w:val="single" w:sz="4" w:space="0" w:color="auto"/>
              <w:left w:val="single" w:sz="4" w:space="0" w:color="auto"/>
              <w:bottom w:val="single" w:sz="4" w:space="0" w:color="auto"/>
              <w:right w:val="single" w:sz="4" w:space="0" w:color="auto"/>
            </w:tcBorders>
            <w:vAlign w:val="center"/>
          </w:tcPr>
          <w:p w14:paraId="34B8ACE4" w14:textId="77777777" w:rsidR="009A0190" w:rsidRPr="00AC25DF" w:rsidRDefault="009A0190" w:rsidP="002E7ED0">
            <w:pPr>
              <w:ind w:firstLine="0"/>
              <w:jc w:val="center"/>
              <w:rPr>
                <w:b/>
                <w:bCs/>
              </w:rPr>
            </w:pPr>
            <w:r w:rsidRPr="00AC25DF">
              <w:rPr>
                <w:b/>
                <w:bCs/>
              </w:rPr>
              <w:t>2</w:t>
            </w:r>
          </w:p>
        </w:tc>
        <w:tc>
          <w:tcPr>
            <w:tcW w:w="642" w:type="pct"/>
            <w:vMerge w:val="restart"/>
            <w:tcBorders>
              <w:top w:val="single" w:sz="4" w:space="0" w:color="auto"/>
              <w:left w:val="single" w:sz="4" w:space="0" w:color="auto"/>
              <w:right w:val="single" w:sz="4" w:space="0" w:color="auto"/>
            </w:tcBorders>
          </w:tcPr>
          <w:p w14:paraId="2BCD6E03" w14:textId="77777777" w:rsidR="009A0190" w:rsidRPr="00AC25DF" w:rsidRDefault="009A0190" w:rsidP="002E7ED0">
            <w:pPr>
              <w:ind w:firstLine="0"/>
              <w:rPr>
                <w:bCs/>
              </w:rPr>
            </w:pPr>
            <w:r>
              <w:rPr>
                <w:bCs/>
              </w:rPr>
              <w:t xml:space="preserve">ОК 01. </w:t>
            </w:r>
            <w:r w:rsidRPr="00C066BA">
              <w:rPr>
                <w:bCs/>
              </w:rPr>
              <w:t>ПК 1.1</w:t>
            </w:r>
            <w:r>
              <w:rPr>
                <w:bCs/>
              </w:rPr>
              <w:t xml:space="preserve"> </w:t>
            </w:r>
            <w:r w:rsidRPr="00C066BA">
              <w:rPr>
                <w:bCs/>
              </w:rPr>
              <w:t>ПК 1.2</w:t>
            </w:r>
            <w:r>
              <w:rPr>
                <w:bCs/>
              </w:rPr>
              <w:t xml:space="preserve"> </w:t>
            </w:r>
            <w:r w:rsidRPr="00C066BA">
              <w:rPr>
                <w:bCs/>
              </w:rPr>
              <w:t>ПК</w:t>
            </w:r>
            <w:r>
              <w:rPr>
                <w:bCs/>
              </w:rPr>
              <w:t xml:space="preserve"> </w:t>
            </w:r>
            <w:r w:rsidRPr="00C066BA">
              <w:rPr>
                <w:bCs/>
              </w:rPr>
              <w:t>1.4</w:t>
            </w:r>
          </w:p>
        </w:tc>
      </w:tr>
      <w:tr w:rsidR="009A0190" w:rsidRPr="003E4B8C" w14:paraId="01C02DAC" w14:textId="77777777" w:rsidTr="00763137">
        <w:trPr>
          <w:trHeight w:val="20"/>
        </w:trPr>
        <w:tc>
          <w:tcPr>
            <w:tcW w:w="646" w:type="pct"/>
            <w:vMerge/>
            <w:tcBorders>
              <w:left w:val="single" w:sz="4" w:space="0" w:color="auto"/>
              <w:bottom w:val="single" w:sz="4" w:space="0" w:color="auto"/>
              <w:right w:val="single" w:sz="4" w:space="0" w:color="auto"/>
            </w:tcBorders>
          </w:tcPr>
          <w:p w14:paraId="0644D35D"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196D5475" w14:textId="77777777" w:rsidR="009A0190" w:rsidRPr="009A0190" w:rsidRDefault="009A0190" w:rsidP="002E7ED0">
            <w:pPr>
              <w:ind w:firstLine="0"/>
              <w:rPr>
                <w:b/>
              </w:rPr>
            </w:pPr>
            <w:r w:rsidRPr="00AC25DF">
              <w:t xml:space="preserve">Основные задачи сопротивления материалов. Понятие о видах элементов конструкций. </w:t>
            </w:r>
          </w:p>
        </w:tc>
        <w:tc>
          <w:tcPr>
            <w:tcW w:w="657" w:type="pct"/>
            <w:tcBorders>
              <w:top w:val="single" w:sz="4" w:space="0" w:color="auto"/>
              <w:left w:val="single" w:sz="4" w:space="0" w:color="auto"/>
              <w:bottom w:val="single" w:sz="4" w:space="0" w:color="auto"/>
              <w:right w:val="single" w:sz="4" w:space="0" w:color="auto"/>
            </w:tcBorders>
            <w:vAlign w:val="center"/>
          </w:tcPr>
          <w:p w14:paraId="124DC36C"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bottom w:val="single" w:sz="4" w:space="0" w:color="auto"/>
              <w:right w:val="single" w:sz="4" w:space="0" w:color="auto"/>
            </w:tcBorders>
          </w:tcPr>
          <w:p w14:paraId="4C4EAFEE" w14:textId="77777777" w:rsidR="009A0190" w:rsidRPr="00AC25DF" w:rsidRDefault="009A0190" w:rsidP="002E7ED0">
            <w:pPr>
              <w:ind w:firstLine="0"/>
              <w:rPr>
                <w:bCs/>
              </w:rPr>
            </w:pPr>
          </w:p>
        </w:tc>
      </w:tr>
      <w:tr w:rsidR="009A0190" w:rsidRPr="003E4B8C" w14:paraId="1704877C" w14:textId="77777777" w:rsidTr="00763137">
        <w:trPr>
          <w:trHeight w:val="20"/>
        </w:trPr>
        <w:tc>
          <w:tcPr>
            <w:tcW w:w="646" w:type="pct"/>
            <w:vMerge w:val="restart"/>
            <w:tcBorders>
              <w:top w:val="single" w:sz="4" w:space="0" w:color="auto"/>
              <w:left w:val="single" w:sz="4" w:space="0" w:color="auto"/>
              <w:right w:val="single" w:sz="4" w:space="0" w:color="auto"/>
            </w:tcBorders>
          </w:tcPr>
          <w:p w14:paraId="44A4C001" w14:textId="77777777" w:rsidR="009A0190" w:rsidRPr="00AC25DF" w:rsidRDefault="009A0190" w:rsidP="002E7ED0">
            <w:pPr>
              <w:ind w:firstLine="0"/>
              <w:rPr>
                <w:b/>
                <w:bCs/>
              </w:rPr>
            </w:pPr>
            <w:r w:rsidRPr="00AC25DF">
              <w:rPr>
                <w:b/>
                <w:bCs/>
              </w:rPr>
              <w:t xml:space="preserve">Тема 2. </w:t>
            </w:r>
            <w:r w:rsidRPr="00AC25DF">
              <w:rPr>
                <w:b/>
              </w:rPr>
              <w:t>Растяжение и сжатие</w:t>
            </w:r>
          </w:p>
        </w:tc>
        <w:tc>
          <w:tcPr>
            <w:tcW w:w="3055" w:type="pct"/>
            <w:tcBorders>
              <w:top w:val="single" w:sz="4" w:space="0" w:color="auto"/>
              <w:left w:val="single" w:sz="4" w:space="0" w:color="auto"/>
              <w:bottom w:val="single" w:sz="4" w:space="0" w:color="auto"/>
              <w:right w:val="single" w:sz="4" w:space="0" w:color="auto"/>
            </w:tcBorders>
          </w:tcPr>
          <w:p w14:paraId="7F66B9C2" w14:textId="77777777" w:rsidR="009A0190" w:rsidRPr="00AC25DF" w:rsidRDefault="009A0190" w:rsidP="002E7ED0">
            <w:pPr>
              <w:ind w:firstLine="0"/>
              <w:rPr>
                <w:b/>
              </w:rPr>
            </w:pPr>
            <w:r w:rsidRPr="00AC25DF">
              <w:rPr>
                <w:b/>
              </w:rPr>
              <w:t xml:space="preserve">Содержание учебного материала </w:t>
            </w:r>
          </w:p>
        </w:tc>
        <w:tc>
          <w:tcPr>
            <w:tcW w:w="657" w:type="pct"/>
            <w:tcBorders>
              <w:top w:val="single" w:sz="4" w:space="0" w:color="auto"/>
              <w:left w:val="single" w:sz="4" w:space="0" w:color="auto"/>
              <w:bottom w:val="single" w:sz="4" w:space="0" w:color="auto"/>
              <w:right w:val="single" w:sz="4" w:space="0" w:color="auto"/>
            </w:tcBorders>
            <w:vAlign w:val="center"/>
          </w:tcPr>
          <w:p w14:paraId="22F13EB1" w14:textId="77777777" w:rsidR="009A0190" w:rsidRPr="00AC25DF" w:rsidRDefault="009A0190" w:rsidP="002E7ED0">
            <w:pPr>
              <w:ind w:firstLine="0"/>
              <w:jc w:val="center"/>
              <w:rPr>
                <w:b/>
                <w:bCs/>
              </w:rPr>
            </w:pPr>
            <w:r w:rsidRPr="00AC25DF">
              <w:rPr>
                <w:b/>
                <w:bCs/>
              </w:rPr>
              <w:t>10</w:t>
            </w:r>
          </w:p>
        </w:tc>
        <w:tc>
          <w:tcPr>
            <w:tcW w:w="642" w:type="pct"/>
            <w:vMerge w:val="restart"/>
            <w:tcBorders>
              <w:top w:val="single" w:sz="4" w:space="0" w:color="auto"/>
              <w:left w:val="single" w:sz="4" w:space="0" w:color="auto"/>
              <w:right w:val="single" w:sz="4" w:space="0" w:color="auto"/>
            </w:tcBorders>
          </w:tcPr>
          <w:p w14:paraId="1BFEBF7B" w14:textId="77777777" w:rsidR="009A0190" w:rsidRPr="00AC25DF" w:rsidRDefault="009A0190" w:rsidP="002E7ED0">
            <w:pPr>
              <w:ind w:firstLine="0"/>
              <w:rPr>
                <w:bCs/>
              </w:rPr>
            </w:pPr>
            <w:r>
              <w:rPr>
                <w:bCs/>
              </w:rPr>
              <w:t xml:space="preserve">ОК 01. </w:t>
            </w:r>
            <w:r w:rsidRPr="00C066BA">
              <w:rPr>
                <w:bCs/>
              </w:rPr>
              <w:t>ПК 1.1</w:t>
            </w:r>
            <w:r>
              <w:rPr>
                <w:bCs/>
              </w:rPr>
              <w:t xml:space="preserve"> </w:t>
            </w:r>
            <w:r w:rsidRPr="00C066BA">
              <w:rPr>
                <w:bCs/>
              </w:rPr>
              <w:t>ПК 1.2</w:t>
            </w:r>
            <w:r>
              <w:rPr>
                <w:bCs/>
              </w:rPr>
              <w:t xml:space="preserve"> </w:t>
            </w:r>
            <w:r w:rsidRPr="00C066BA">
              <w:rPr>
                <w:bCs/>
              </w:rPr>
              <w:t>ПК</w:t>
            </w:r>
            <w:r>
              <w:rPr>
                <w:bCs/>
              </w:rPr>
              <w:t xml:space="preserve"> </w:t>
            </w:r>
            <w:r w:rsidRPr="00C066BA">
              <w:rPr>
                <w:bCs/>
              </w:rPr>
              <w:t>1.4</w:t>
            </w:r>
          </w:p>
        </w:tc>
      </w:tr>
      <w:tr w:rsidR="009A0190" w:rsidRPr="003E4B8C" w14:paraId="2D957210" w14:textId="77777777" w:rsidTr="00763137">
        <w:trPr>
          <w:trHeight w:val="20"/>
        </w:trPr>
        <w:tc>
          <w:tcPr>
            <w:tcW w:w="646" w:type="pct"/>
            <w:vMerge/>
            <w:tcBorders>
              <w:left w:val="single" w:sz="4" w:space="0" w:color="auto"/>
              <w:right w:val="single" w:sz="4" w:space="0" w:color="auto"/>
            </w:tcBorders>
          </w:tcPr>
          <w:p w14:paraId="23CE638F"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3FCE31AD" w14:textId="77777777" w:rsidR="009A0190" w:rsidRPr="00AC25DF" w:rsidRDefault="009A0190" w:rsidP="002E7ED0">
            <w:pPr>
              <w:ind w:firstLine="0"/>
              <w:rPr>
                <w:b/>
              </w:rPr>
            </w:pPr>
            <w:r w:rsidRPr="00AC25DF">
              <w:t>Внутренние силовые факторы в поперечных сечениях при растяжении и сжатии. Эпюры продольных сил. Нормальные напряжения в поперечных сечениях. Эпюры нормальных напряжений. Продольные и поперечные деформации при растяжении и сжатии. Закон Гука. Испытание материалов на растяжение и сжатие при статическом нагружении. Механические характеристики материалов. Напряжения предельные, допускаемые, расчётные. Коэффициент запаса прочности. Условие прочности. Расчёты на прочность – проектные и проверочные.</w:t>
            </w:r>
          </w:p>
        </w:tc>
        <w:tc>
          <w:tcPr>
            <w:tcW w:w="657" w:type="pct"/>
            <w:tcBorders>
              <w:top w:val="single" w:sz="4" w:space="0" w:color="auto"/>
              <w:left w:val="single" w:sz="4" w:space="0" w:color="auto"/>
              <w:bottom w:val="single" w:sz="4" w:space="0" w:color="auto"/>
              <w:right w:val="single" w:sz="4" w:space="0" w:color="auto"/>
            </w:tcBorders>
            <w:vAlign w:val="center"/>
          </w:tcPr>
          <w:p w14:paraId="645493AF"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1BB2989D" w14:textId="77777777" w:rsidR="009A0190" w:rsidRPr="00AC25DF" w:rsidRDefault="009A0190" w:rsidP="002E7ED0">
            <w:pPr>
              <w:ind w:firstLine="0"/>
              <w:rPr>
                <w:bCs/>
              </w:rPr>
            </w:pPr>
          </w:p>
        </w:tc>
      </w:tr>
      <w:tr w:rsidR="009A0190" w:rsidRPr="003E4B8C" w14:paraId="36739AEB" w14:textId="77777777" w:rsidTr="00763137">
        <w:trPr>
          <w:trHeight w:val="20"/>
        </w:trPr>
        <w:tc>
          <w:tcPr>
            <w:tcW w:w="646" w:type="pct"/>
            <w:vMerge/>
            <w:tcBorders>
              <w:left w:val="single" w:sz="4" w:space="0" w:color="auto"/>
              <w:right w:val="single" w:sz="4" w:space="0" w:color="auto"/>
            </w:tcBorders>
          </w:tcPr>
          <w:p w14:paraId="59459E09"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5ECCB162" w14:textId="77777777" w:rsidR="009A0190" w:rsidRPr="00AC25DF" w:rsidRDefault="009A0190" w:rsidP="002E7ED0">
            <w:pPr>
              <w:ind w:firstLine="0"/>
              <w:rPr>
                <w:b/>
              </w:rPr>
            </w:pPr>
            <w:r w:rsidRPr="00AC25DF">
              <w:rPr>
                <w:b/>
              </w:rPr>
              <w:t>В том числе практических и лабораторных занятий</w:t>
            </w:r>
          </w:p>
        </w:tc>
        <w:tc>
          <w:tcPr>
            <w:tcW w:w="657" w:type="pct"/>
            <w:tcBorders>
              <w:top w:val="single" w:sz="4" w:space="0" w:color="auto"/>
              <w:left w:val="single" w:sz="4" w:space="0" w:color="auto"/>
              <w:bottom w:val="single" w:sz="4" w:space="0" w:color="auto"/>
              <w:right w:val="single" w:sz="4" w:space="0" w:color="auto"/>
            </w:tcBorders>
            <w:vAlign w:val="center"/>
          </w:tcPr>
          <w:p w14:paraId="6DBDEEF1" w14:textId="77777777" w:rsidR="009A0190" w:rsidRPr="00AC25DF" w:rsidRDefault="009A0190" w:rsidP="002E7ED0">
            <w:pPr>
              <w:ind w:firstLine="0"/>
              <w:jc w:val="center"/>
              <w:rPr>
                <w:bCs/>
              </w:rPr>
            </w:pPr>
            <w:r w:rsidRPr="00AC25DF">
              <w:rPr>
                <w:bCs/>
              </w:rPr>
              <w:t>8</w:t>
            </w:r>
          </w:p>
        </w:tc>
        <w:tc>
          <w:tcPr>
            <w:tcW w:w="642" w:type="pct"/>
            <w:vMerge/>
            <w:tcBorders>
              <w:left w:val="single" w:sz="4" w:space="0" w:color="auto"/>
              <w:right w:val="single" w:sz="4" w:space="0" w:color="auto"/>
            </w:tcBorders>
          </w:tcPr>
          <w:p w14:paraId="2A84746F" w14:textId="77777777" w:rsidR="009A0190" w:rsidRPr="00AC25DF" w:rsidRDefault="009A0190" w:rsidP="002E7ED0">
            <w:pPr>
              <w:ind w:firstLine="0"/>
              <w:rPr>
                <w:bCs/>
              </w:rPr>
            </w:pPr>
          </w:p>
        </w:tc>
      </w:tr>
      <w:tr w:rsidR="009A0190" w:rsidRPr="003E4B8C" w14:paraId="6A9BC86F" w14:textId="77777777" w:rsidTr="00763137">
        <w:trPr>
          <w:trHeight w:val="20"/>
        </w:trPr>
        <w:tc>
          <w:tcPr>
            <w:tcW w:w="646" w:type="pct"/>
            <w:vMerge/>
            <w:tcBorders>
              <w:left w:val="single" w:sz="4" w:space="0" w:color="auto"/>
              <w:right w:val="single" w:sz="4" w:space="0" w:color="auto"/>
            </w:tcBorders>
          </w:tcPr>
          <w:p w14:paraId="0C0B05FC"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1DF15B82" w14:textId="6EB1D42A" w:rsidR="009A0190" w:rsidRPr="00AC25DF" w:rsidRDefault="009A0190" w:rsidP="002E7ED0">
            <w:pPr>
              <w:ind w:firstLine="0"/>
              <w:rPr>
                <w:b/>
              </w:rPr>
            </w:pPr>
            <w:r w:rsidRPr="00AC25DF">
              <w:rPr>
                <w:b/>
                <w:iCs/>
              </w:rPr>
              <w:t>Практическое занятие № 8.</w:t>
            </w:r>
            <w:r w:rsidR="00763137">
              <w:rPr>
                <w:b/>
                <w:iCs/>
              </w:rPr>
              <w:t xml:space="preserve"> </w:t>
            </w:r>
            <w:r w:rsidRPr="00AC25DF">
              <w:rPr>
                <w:iCs/>
              </w:rPr>
              <w:t>Построение эпюров продольных сил</w:t>
            </w:r>
            <w:r w:rsidRPr="00AC25DF">
              <w:t xml:space="preserve"> </w:t>
            </w:r>
          </w:p>
        </w:tc>
        <w:tc>
          <w:tcPr>
            <w:tcW w:w="657" w:type="pct"/>
            <w:tcBorders>
              <w:top w:val="single" w:sz="4" w:space="0" w:color="auto"/>
              <w:left w:val="single" w:sz="4" w:space="0" w:color="auto"/>
              <w:bottom w:val="single" w:sz="4" w:space="0" w:color="auto"/>
              <w:right w:val="single" w:sz="4" w:space="0" w:color="auto"/>
            </w:tcBorders>
            <w:vAlign w:val="center"/>
          </w:tcPr>
          <w:p w14:paraId="4F503E3A"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54701328" w14:textId="77777777" w:rsidR="009A0190" w:rsidRPr="00AC25DF" w:rsidRDefault="009A0190" w:rsidP="002E7ED0">
            <w:pPr>
              <w:ind w:firstLine="0"/>
              <w:rPr>
                <w:bCs/>
              </w:rPr>
            </w:pPr>
          </w:p>
        </w:tc>
      </w:tr>
      <w:tr w:rsidR="009A0190" w:rsidRPr="003E4B8C" w14:paraId="368A576A" w14:textId="77777777" w:rsidTr="00763137">
        <w:trPr>
          <w:trHeight w:val="20"/>
        </w:trPr>
        <w:tc>
          <w:tcPr>
            <w:tcW w:w="646" w:type="pct"/>
            <w:vMerge/>
            <w:tcBorders>
              <w:left w:val="single" w:sz="4" w:space="0" w:color="auto"/>
              <w:right w:val="single" w:sz="4" w:space="0" w:color="auto"/>
            </w:tcBorders>
          </w:tcPr>
          <w:p w14:paraId="75654188"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488FFE3C" w14:textId="37253922" w:rsidR="009A0190" w:rsidRPr="00AC25DF" w:rsidRDefault="009A0190" w:rsidP="002E7ED0">
            <w:pPr>
              <w:ind w:firstLine="0"/>
              <w:rPr>
                <w:b/>
              </w:rPr>
            </w:pPr>
            <w:r w:rsidRPr="00AC25DF">
              <w:rPr>
                <w:b/>
                <w:iCs/>
              </w:rPr>
              <w:t>Практическое занятие № 9.</w:t>
            </w:r>
            <w:r w:rsidR="00763137">
              <w:rPr>
                <w:b/>
                <w:iCs/>
              </w:rPr>
              <w:t xml:space="preserve"> </w:t>
            </w:r>
            <w:r w:rsidRPr="00AC25DF">
              <w:rPr>
                <w:iCs/>
              </w:rPr>
              <w:t>Построение эпюров нормальных напряжений</w:t>
            </w:r>
          </w:p>
        </w:tc>
        <w:tc>
          <w:tcPr>
            <w:tcW w:w="657" w:type="pct"/>
            <w:tcBorders>
              <w:top w:val="single" w:sz="4" w:space="0" w:color="auto"/>
              <w:left w:val="single" w:sz="4" w:space="0" w:color="auto"/>
              <w:bottom w:val="single" w:sz="4" w:space="0" w:color="auto"/>
              <w:right w:val="single" w:sz="4" w:space="0" w:color="auto"/>
            </w:tcBorders>
            <w:vAlign w:val="center"/>
          </w:tcPr>
          <w:p w14:paraId="57191924"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78E64FA5" w14:textId="77777777" w:rsidR="009A0190" w:rsidRPr="00AC25DF" w:rsidRDefault="009A0190" w:rsidP="002E7ED0">
            <w:pPr>
              <w:ind w:firstLine="0"/>
              <w:rPr>
                <w:bCs/>
              </w:rPr>
            </w:pPr>
          </w:p>
        </w:tc>
      </w:tr>
      <w:tr w:rsidR="009A0190" w:rsidRPr="003E4B8C" w14:paraId="1A9938EA" w14:textId="77777777" w:rsidTr="00763137">
        <w:trPr>
          <w:trHeight w:val="20"/>
        </w:trPr>
        <w:tc>
          <w:tcPr>
            <w:tcW w:w="646" w:type="pct"/>
            <w:vMerge/>
            <w:tcBorders>
              <w:left w:val="single" w:sz="4" w:space="0" w:color="auto"/>
              <w:right w:val="single" w:sz="4" w:space="0" w:color="auto"/>
            </w:tcBorders>
          </w:tcPr>
          <w:p w14:paraId="74485BB1"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16F27B81" w14:textId="77777777" w:rsidR="009A0190" w:rsidRPr="00AC25DF" w:rsidRDefault="009A0190" w:rsidP="002E7ED0">
            <w:pPr>
              <w:ind w:firstLine="0"/>
              <w:rPr>
                <w:b/>
              </w:rPr>
            </w:pPr>
            <w:r w:rsidRPr="00AC25DF">
              <w:rPr>
                <w:b/>
                <w:iCs/>
              </w:rPr>
              <w:t xml:space="preserve">Практическое занятие № 10. </w:t>
            </w:r>
            <w:r w:rsidRPr="00AC25DF">
              <w:t>Расчеты на прочность при растяжении-сжатии</w:t>
            </w:r>
          </w:p>
        </w:tc>
        <w:tc>
          <w:tcPr>
            <w:tcW w:w="657" w:type="pct"/>
            <w:tcBorders>
              <w:top w:val="single" w:sz="4" w:space="0" w:color="auto"/>
              <w:left w:val="single" w:sz="4" w:space="0" w:color="auto"/>
              <w:bottom w:val="single" w:sz="4" w:space="0" w:color="auto"/>
              <w:right w:val="single" w:sz="4" w:space="0" w:color="auto"/>
            </w:tcBorders>
            <w:vAlign w:val="center"/>
          </w:tcPr>
          <w:p w14:paraId="6F78D469"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0979A41A" w14:textId="77777777" w:rsidR="009A0190" w:rsidRPr="00AC25DF" w:rsidRDefault="009A0190" w:rsidP="002E7ED0">
            <w:pPr>
              <w:ind w:firstLine="0"/>
              <w:rPr>
                <w:bCs/>
              </w:rPr>
            </w:pPr>
          </w:p>
        </w:tc>
      </w:tr>
      <w:tr w:rsidR="009A0190" w:rsidRPr="003E4B8C" w14:paraId="31EC24D1" w14:textId="77777777" w:rsidTr="00763137">
        <w:trPr>
          <w:trHeight w:val="20"/>
        </w:trPr>
        <w:tc>
          <w:tcPr>
            <w:tcW w:w="646" w:type="pct"/>
            <w:vMerge/>
            <w:tcBorders>
              <w:left w:val="single" w:sz="4" w:space="0" w:color="auto"/>
              <w:bottom w:val="single" w:sz="4" w:space="0" w:color="auto"/>
              <w:right w:val="single" w:sz="4" w:space="0" w:color="auto"/>
            </w:tcBorders>
          </w:tcPr>
          <w:p w14:paraId="032916B8"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5A593CAD" w14:textId="77777777" w:rsidR="009A0190" w:rsidRPr="00AC25DF" w:rsidRDefault="009A0190" w:rsidP="002E7ED0">
            <w:pPr>
              <w:ind w:firstLine="0"/>
              <w:rPr>
                <w:b/>
              </w:rPr>
            </w:pPr>
            <w:r w:rsidRPr="00AC25DF">
              <w:rPr>
                <w:b/>
              </w:rPr>
              <w:t xml:space="preserve">Лабораторное занятие №1 </w:t>
            </w:r>
            <w:r w:rsidRPr="00AC25DF">
              <w:t>Испытание материалов на растяжение и сжатие при статическом нагружении.</w:t>
            </w:r>
          </w:p>
        </w:tc>
        <w:tc>
          <w:tcPr>
            <w:tcW w:w="657" w:type="pct"/>
            <w:tcBorders>
              <w:top w:val="single" w:sz="4" w:space="0" w:color="auto"/>
              <w:left w:val="single" w:sz="4" w:space="0" w:color="auto"/>
              <w:bottom w:val="single" w:sz="4" w:space="0" w:color="auto"/>
              <w:right w:val="single" w:sz="4" w:space="0" w:color="auto"/>
            </w:tcBorders>
            <w:vAlign w:val="center"/>
          </w:tcPr>
          <w:p w14:paraId="2C799CA8"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bottom w:val="single" w:sz="4" w:space="0" w:color="auto"/>
              <w:right w:val="single" w:sz="4" w:space="0" w:color="auto"/>
            </w:tcBorders>
          </w:tcPr>
          <w:p w14:paraId="507BA169" w14:textId="77777777" w:rsidR="009A0190" w:rsidRPr="00AC25DF" w:rsidRDefault="009A0190" w:rsidP="002E7ED0">
            <w:pPr>
              <w:ind w:firstLine="0"/>
              <w:rPr>
                <w:bCs/>
              </w:rPr>
            </w:pPr>
          </w:p>
        </w:tc>
      </w:tr>
      <w:tr w:rsidR="009A0190" w:rsidRPr="003E4B8C" w14:paraId="253A8BC7" w14:textId="77777777" w:rsidTr="00763137">
        <w:trPr>
          <w:trHeight w:val="20"/>
        </w:trPr>
        <w:tc>
          <w:tcPr>
            <w:tcW w:w="646" w:type="pct"/>
            <w:tcBorders>
              <w:top w:val="single" w:sz="4" w:space="0" w:color="auto"/>
              <w:left w:val="single" w:sz="4" w:space="0" w:color="auto"/>
              <w:bottom w:val="single" w:sz="4" w:space="0" w:color="auto"/>
              <w:right w:val="single" w:sz="4" w:space="0" w:color="auto"/>
            </w:tcBorders>
          </w:tcPr>
          <w:p w14:paraId="4B4D4070" w14:textId="0FD64526" w:rsidR="009A0190" w:rsidRPr="00AC25DF" w:rsidRDefault="009A0190" w:rsidP="002E7ED0">
            <w:pPr>
              <w:ind w:firstLine="0"/>
              <w:rPr>
                <w:b/>
                <w:bCs/>
              </w:rPr>
            </w:pPr>
            <w:r w:rsidRPr="00AC25DF">
              <w:rPr>
                <w:b/>
                <w:bCs/>
              </w:rPr>
              <w:t>Раздел</w:t>
            </w:r>
            <w:r w:rsidR="00587D89">
              <w:rPr>
                <w:b/>
                <w:bCs/>
              </w:rPr>
              <w:t xml:space="preserve"> </w:t>
            </w:r>
            <w:r w:rsidRPr="00AC25DF">
              <w:rPr>
                <w:b/>
                <w:bCs/>
              </w:rPr>
              <w:t>3</w:t>
            </w:r>
          </w:p>
        </w:tc>
        <w:tc>
          <w:tcPr>
            <w:tcW w:w="3055" w:type="pct"/>
            <w:tcBorders>
              <w:top w:val="single" w:sz="4" w:space="0" w:color="auto"/>
              <w:left w:val="single" w:sz="4" w:space="0" w:color="auto"/>
              <w:bottom w:val="single" w:sz="4" w:space="0" w:color="auto"/>
              <w:right w:val="single" w:sz="4" w:space="0" w:color="auto"/>
            </w:tcBorders>
          </w:tcPr>
          <w:p w14:paraId="6DADF2B5" w14:textId="4910C163" w:rsidR="009A0190" w:rsidRPr="00AC25DF" w:rsidRDefault="009A0190" w:rsidP="002E7ED0">
            <w:pPr>
              <w:ind w:firstLine="0"/>
              <w:rPr>
                <w:b/>
              </w:rPr>
            </w:pPr>
            <w:r w:rsidRPr="00AC25DF">
              <w:rPr>
                <w:b/>
                <w:bCs/>
              </w:rPr>
              <w:t>Детали</w:t>
            </w:r>
            <w:r w:rsidR="00587D89">
              <w:rPr>
                <w:b/>
                <w:bCs/>
              </w:rPr>
              <w:t xml:space="preserve"> </w:t>
            </w:r>
            <w:r w:rsidRPr="00AC25DF">
              <w:rPr>
                <w:b/>
                <w:bCs/>
              </w:rPr>
              <w:t>машин</w:t>
            </w:r>
          </w:p>
        </w:tc>
        <w:tc>
          <w:tcPr>
            <w:tcW w:w="657" w:type="pct"/>
            <w:tcBorders>
              <w:top w:val="single" w:sz="4" w:space="0" w:color="auto"/>
              <w:left w:val="single" w:sz="4" w:space="0" w:color="auto"/>
              <w:bottom w:val="single" w:sz="4" w:space="0" w:color="auto"/>
              <w:right w:val="single" w:sz="4" w:space="0" w:color="auto"/>
            </w:tcBorders>
            <w:vAlign w:val="center"/>
          </w:tcPr>
          <w:p w14:paraId="45450AC8" w14:textId="77777777" w:rsidR="009A0190" w:rsidRPr="00AC25DF" w:rsidRDefault="009A0190" w:rsidP="002E7ED0">
            <w:pPr>
              <w:ind w:firstLine="0"/>
              <w:jc w:val="center"/>
              <w:rPr>
                <w:b/>
                <w:bCs/>
              </w:rPr>
            </w:pPr>
            <w:r w:rsidRPr="00AC25DF">
              <w:rPr>
                <w:b/>
                <w:bCs/>
              </w:rPr>
              <w:t>14/</w:t>
            </w:r>
            <w:r w:rsidR="00D86192">
              <w:rPr>
                <w:b/>
                <w:bCs/>
              </w:rPr>
              <w:t>8</w:t>
            </w:r>
          </w:p>
        </w:tc>
        <w:tc>
          <w:tcPr>
            <w:tcW w:w="642" w:type="pct"/>
            <w:tcBorders>
              <w:top w:val="single" w:sz="4" w:space="0" w:color="auto"/>
              <w:left w:val="single" w:sz="4" w:space="0" w:color="auto"/>
              <w:bottom w:val="single" w:sz="4" w:space="0" w:color="auto"/>
              <w:right w:val="single" w:sz="4" w:space="0" w:color="auto"/>
            </w:tcBorders>
          </w:tcPr>
          <w:p w14:paraId="04BB6C68" w14:textId="77777777" w:rsidR="009A0190" w:rsidRPr="00AC25DF" w:rsidRDefault="009A0190" w:rsidP="002E7ED0">
            <w:pPr>
              <w:ind w:firstLine="0"/>
              <w:rPr>
                <w:bCs/>
              </w:rPr>
            </w:pPr>
          </w:p>
        </w:tc>
      </w:tr>
      <w:tr w:rsidR="009A0190" w:rsidRPr="003E4B8C" w14:paraId="3E0567D6" w14:textId="77777777" w:rsidTr="00763137">
        <w:trPr>
          <w:trHeight w:val="20"/>
        </w:trPr>
        <w:tc>
          <w:tcPr>
            <w:tcW w:w="646" w:type="pct"/>
            <w:vMerge w:val="restart"/>
            <w:tcBorders>
              <w:top w:val="single" w:sz="4" w:space="0" w:color="auto"/>
              <w:left w:val="single" w:sz="4" w:space="0" w:color="auto"/>
              <w:right w:val="single" w:sz="4" w:space="0" w:color="auto"/>
            </w:tcBorders>
          </w:tcPr>
          <w:p w14:paraId="52111B65" w14:textId="77777777" w:rsidR="009A0190" w:rsidRPr="00AC25DF" w:rsidRDefault="009A0190" w:rsidP="002E7ED0">
            <w:pPr>
              <w:ind w:firstLine="0"/>
              <w:rPr>
                <w:b/>
                <w:bCs/>
              </w:rPr>
            </w:pPr>
            <w:r w:rsidRPr="00AC25DF">
              <w:rPr>
                <w:b/>
                <w:bCs/>
              </w:rPr>
              <w:t xml:space="preserve">Тема 1. </w:t>
            </w:r>
            <w:r w:rsidRPr="00AC25DF">
              <w:rPr>
                <w:b/>
              </w:rPr>
              <w:t>Механические передачи и вариаторы</w:t>
            </w:r>
          </w:p>
        </w:tc>
        <w:tc>
          <w:tcPr>
            <w:tcW w:w="3055" w:type="pct"/>
            <w:tcBorders>
              <w:top w:val="single" w:sz="4" w:space="0" w:color="auto"/>
              <w:left w:val="single" w:sz="4" w:space="0" w:color="auto"/>
              <w:bottom w:val="single" w:sz="4" w:space="0" w:color="auto"/>
              <w:right w:val="single" w:sz="4" w:space="0" w:color="auto"/>
            </w:tcBorders>
          </w:tcPr>
          <w:p w14:paraId="7554E42E" w14:textId="77777777" w:rsidR="009A0190" w:rsidRPr="00AC25DF" w:rsidRDefault="009A0190" w:rsidP="002E7ED0">
            <w:pPr>
              <w:ind w:firstLine="0"/>
              <w:rPr>
                <w:b/>
              </w:rPr>
            </w:pPr>
            <w:r w:rsidRPr="00AC25DF">
              <w:rPr>
                <w:b/>
              </w:rPr>
              <w:t xml:space="preserve">Содержание учебного материала </w:t>
            </w:r>
          </w:p>
        </w:tc>
        <w:tc>
          <w:tcPr>
            <w:tcW w:w="657" w:type="pct"/>
            <w:tcBorders>
              <w:top w:val="single" w:sz="4" w:space="0" w:color="auto"/>
              <w:left w:val="single" w:sz="4" w:space="0" w:color="auto"/>
              <w:bottom w:val="single" w:sz="4" w:space="0" w:color="auto"/>
              <w:right w:val="single" w:sz="4" w:space="0" w:color="auto"/>
            </w:tcBorders>
            <w:vAlign w:val="center"/>
          </w:tcPr>
          <w:p w14:paraId="54C2A787" w14:textId="77777777" w:rsidR="009A0190" w:rsidRPr="00AC25DF" w:rsidRDefault="009A0190" w:rsidP="002E7ED0">
            <w:pPr>
              <w:ind w:firstLine="0"/>
              <w:jc w:val="center"/>
              <w:rPr>
                <w:b/>
                <w:bCs/>
              </w:rPr>
            </w:pPr>
            <w:r w:rsidRPr="00AC25DF">
              <w:rPr>
                <w:b/>
                <w:bCs/>
              </w:rPr>
              <w:t>4</w:t>
            </w:r>
          </w:p>
        </w:tc>
        <w:tc>
          <w:tcPr>
            <w:tcW w:w="642" w:type="pct"/>
            <w:vMerge w:val="restart"/>
            <w:tcBorders>
              <w:top w:val="single" w:sz="4" w:space="0" w:color="auto"/>
              <w:left w:val="single" w:sz="4" w:space="0" w:color="auto"/>
              <w:right w:val="single" w:sz="4" w:space="0" w:color="auto"/>
            </w:tcBorders>
          </w:tcPr>
          <w:p w14:paraId="4AA1D8C2" w14:textId="77777777" w:rsidR="009A0190" w:rsidRPr="00AC25DF" w:rsidRDefault="009A0190" w:rsidP="002E7ED0">
            <w:pPr>
              <w:ind w:firstLine="0"/>
              <w:rPr>
                <w:bCs/>
              </w:rPr>
            </w:pPr>
            <w:r>
              <w:rPr>
                <w:bCs/>
              </w:rPr>
              <w:t xml:space="preserve">ОК 01. </w:t>
            </w:r>
            <w:r w:rsidRPr="00C066BA">
              <w:rPr>
                <w:bCs/>
              </w:rPr>
              <w:t>ПК 1.1</w:t>
            </w:r>
            <w:r>
              <w:rPr>
                <w:bCs/>
              </w:rPr>
              <w:t xml:space="preserve"> </w:t>
            </w:r>
            <w:r w:rsidRPr="00C066BA">
              <w:rPr>
                <w:bCs/>
              </w:rPr>
              <w:t>ПК 1.2</w:t>
            </w:r>
            <w:r>
              <w:rPr>
                <w:bCs/>
              </w:rPr>
              <w:t xml:space="preserve"> </w:t>
            </w:r>
            <w:r w:rsidRPr="00C066BA">
              <w:rPr>
                <w:bCs/>
              </w:rPr>
              <w:t>ПК</w:t>
            </w:r>
            <w:r>
              <w:rPr>
                <w:bCs/>
              </w:rPr>
              <w:t xml:space="preserve"> </w:t>
            </w:r>
            <w:r w:rsidRPr="00C066BA">
              <w:rPr>
                <w:bCs/>
              </w:rPr>
              <w:t>1.4</w:t>
            </w:r>
          </w:p>
        </w:tc>
      </w:tr>
      <w:tr w:rsidR="009A0190" w:rsidRPr="003E4B8C" w14:paraId="48D99898" w14:textId="77777777" w:rsidTr="00763137">
        <w:trPr>
          <w:trHeight w:val="20"/>
        </w:trPr>
        <w:tc>
          <w:tcPr>
            <w:tcW w:w="646" w:type="pct"/>
            <w:vMerge/>
            <w:tcBorders>
              <w:left w:val="single" w:sz="4" w:space="0" w:color="auto"/>
              <w:right w:val="single" w:sz="4" w:space="0" w:color="auto"/>
            </w:tcBorders>
          </w:tcPr>
          <w:p w14:paraId="706D6304"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2F7C8E56" w14:textId="4A0A0154" w:rsidR="009A0190" w:rsidRPr="00AC25DF" w:rsidRDefault="009A0190" w:rsidP="002E7ED0">
            <w:pPr>
              <w:ind w:firstLine="0"/>
              <w:rPr>
                <w:b/>
              </w:rPr>
            </w:pPr>
            <w:r w:rsidRPr="00AC25DF">
              <w:t>Основные</w:t>
            </w:r>
            <w:r w:rsidR="00587D89">
              <w:t xml:space="preserve"> </w:t>
            </w:r>
            <w:r w:rsidRPr="00AC25DF">
              <w:t>характеристики фрикционной передачи. Оценка фрикционных передач. Вариаторы Применение фрикционных передач в конструкциях изделий Классификация зубчатых передач. Геометрия и кинематика зубчатых колес. Понятие о зубчатых колесах со смещением. Материалы. КПД зубчатых передач. Причины выхода из строя и критерии работоспособности передачи. Силы в зацеплении зубчатых колес. Червячные передачи. Ременные и цепные передачи.</w:t>
            </w:r>
          </w:p>
        </w:tc>
        <w:tc>
          <w:tcPr>
            <w:tcW w:w="657" w:type="pct"/>
            <w:tcBorders>
              <w:top w:val="single" w:sz="4" w:space="0" w:color="auto"/>
              <w:left w:val="single" w:sz="4" w:space="0" w:color="auto"/>
              <w:bottom w:val="single" w:sz="4" w:space="0" w:color="auto"/>
              <w:right w:val="single" w:sz="4" w:space="0" w:color="auto"/>
            </w:tcBorders>
            <w:vAlign w:val="center"/>
          </w:tcPr>
          <w:p w14:paraId="586D32B6"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703F562B" w14:textId="77777777" w:rsidR="009A0190" w:rsidRPr="00AC25DF" w:rsidRDefault="009A0190" w:rsidP="002E7ED0">
            <w:pPr>
              <w:ind w:firstLine="0"/>
              <w:rPr>
                <w:bCs/>
              </w:rPr>
            </w:pPr>
          </w:p>
        </w:tc>
      </w:tr>
      <w:tr w:rsidR="009A0190" w:rsidRPr="003E4B8C" w14:paraId="1B3881B8" w14:textId="77777777" w:rsidTr="00763137">
        <w:trPr>
          <w:trHeight w:val="20"/>
        </w:trPr>
        <w:tc>
          <w:tcPr>
            <w:tcW w:w="646" w:type="pct"/>
            <w:vMerge/>
            <w:tcBorders>
              <w:left w:val="single" w:sz="4" w:space="0" w:color="auto"/>
              <w:right w:val="single" w:sz="4" w:space="0" w:color="auto"/>
            </w:tcBorders>
          </w:tcPr>
          <w:p w14:paraId="5EBFEB7D"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03BA0650" w14:textId="77777777" w:rsidR="009A0190" w:rsidRPr="00AC25DF" w:rsidRDefault="009A0190" w:rsidP="002E7ED0">
            <w:pPr>
              <w:ind w:firstLine="0"/>
            </w:pPr>
            <w:r w:rsidRPr="00AC25DF">
              <w:rPr>
                <w:b/>
              </w:rPr>
              <w:t>В том числе практических и лабораторных занятий</w:t>
            </w:r>
          </w:p>
        </w:tc>
        <w:tc>
          <w:tcPr>
            <w:tcW w:w="657" w:type="pct"/>
            <w:tcBorders>
              <w:top w:val="single" w:sz="4" w:space="0" w:color="auto"/>
              <w:left w:val="single" w:sz="4" w:space="0" w:color="auto"/>
              <w:bottom w:val="single" w:sz="4" w:space="0" w:color="auto"/>
              <w:right w:val="single" w:sz="4" w:space="0" w:color="auto"/>
            </w:tcBorders>
            <w:vAlign w:val="center"/>
          </w:tcPr>
          <w:p w14:paraId="1290CDC2" w14:textId="77777777" w:rsidR="009A0190" w:rsidRPr="00AC25DF" w:rsidRDefault="009A0190" w:rsidP="002E7ED0">
            <w:pPr>
              <w:ind w:firstLine="0"/>
              <w:jc w:val="center"/>
              <w:rPr>
                <w:bCs/>
              </w:rPr>
            </w:pPr>
            <w:r w:rsidRPr="00AC25DF">
              <w:rPr>
                <w:bCs/>
              </w:rPr>
              <w:t>2</w:t>
            </w:r>
          </w:p>
        </w:tc>
        <w:tc>
          <w:tcPr>
            <w:tcW w:w="642" w:type="pct"/>
            <w:vMerge/>
            <w:tcBorders>
              <w:left w:val="single" w:sz="4" w:space="0" w:color="auto"/>
              <w:right w:val="single" w:sz="4" w:space="0" w:color="auto"/>
            </w:tcBorders>
          </w:tcPr>
          <w:p w14:paraId="583242C6" w14:textId="77777777" w:rsidR="009A0190" w:rsidRPr="00AC25DF" w:rsidRDefault="009A0190" w:rsidP="002E7ED0">
            <w:pPr>
              <w:ind w:firstLine="0"/>
              <w:rPr>
                <w:bCs/>
              </w:rPr>
            </w:pPr>
          </w:p>
        </w:tc>
      </w:tr>
      <w:tr w:rsidR="009A0190" w:rsidRPr="003E4B8C" w14:paraId="45C7B5F3" w14:textId="77777777" w:rsidTr="00763137">
        <w:trPr>
          <w:trHeight w:val="20"/>
        </w:trPr>
        <w:tc>
          <w:tcPr>
            <w:tcW w:w="646" w:type="pct"/>
            <w:vMerge/>
            <w:tcBorders>
              <w:left w:val="single" w:sz="4" w:space="0" w:color="auto"/>
              <w:right w:val="single" w:sz="4" w:space="0" w:color="auto"/>
            </w:tcBorders>
          </w:tcPr>
          <w:p w14:paraId="61D536E0"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4BA710B5" w14:textId="77777777" w:rsidR="009A0190" w:rsidRPr="00AC25DF" w:rsidRDefault="009A0190" w:rsidP="002E7ED0">
            <w:pPr>
              <w:ind w:firstLine="0"/>
            </w:pPr>
            <w:r w:rsidRPr="00AC25DF">
              <w:rPr>
                <w:b/>
                <w:i/>
                <w:iCs/>
              </w:rPr>
              <w:t xml:space="preserve">Практическое занятие № 11. </w:t>
            </w:r>
            <w:r w:rsidRPr="00AC25DF">
              <w:t>Расчет параметров прямозубой передачи одноступенчатого редуктора</w:t>
            </w:r>
          </w:p>
        </w:tc>
        <w:tc>
          <w:tcPr>
            <w:tcW w:w="657" w:type="pct"/>
            <w:tcBorders>
              <w:top w:val="single" w:sz="4" w:space="0" w:color="auto"/>
              <w:left w:val="single" w:sz="4" w:space="0" w:color="auto"/>
              <w:bottom w:val="single" w:sz="4" w:space="0" w:color="auto"/>
              <w:right w:val="single" w:sz="4" w:space="0" w:color="auto"/>
            </w:tcBorders>
            <w:vAlign w:val="center"/>
          </w:tcPr>
          <w:p w14:paraId="6338C7B8" w14:textId="77777777" w:rsidR="009A0190" w:rsidRPr="00D86192" w:rsidRDefault="009A0190" w:rsidP="002E7ED0">
            <w:pPr>
              <w:ind w:firstLine="0"/>
              <w:jc w:val="center"/>
              <w:rPr>
                <w:bCs/>
              </w:rPr>
            </w:pPr>
            <w:r w:rsidRPr="00D86192">
              <w:rPr>
                <w:bCs/>
              </w:rPr>
              <w:t>2</w:t>
            </w:r>
          </w:p>
        </w:tc>
        <w:tc>
          <w:tcPr>
            <w:tcW w:w="642" w:type="pct"/>
            <w:vMerge/>
            <w:tcBorders>
              <w:left w:val="single" w:sz="4" w:space="0" w:color="auto"/>
              <w:right w:val="single" w:sz="4" w:space="0" w:color="auto"/>
            </w:tcBorders>
          </w:tcPr>
          <w:p w14:paraId="1452C120" w14:textId="77777777" w:rsidR="009A0190" w:rsidRPr="00D86192" w:rsidRDefault="009A0190" w:rsidP="002E7ED0">
            <w:pPr>
              <w:ind w:firstLine="0"/>
              <w:rPr>
                <w:bCs/>
              </w:rPr>
            </w:pPr>
          </w:p>
        </w:tc>
      </w:tr>
      <w:tr w:rsidR="009A0190" w:rsidRPr="003E4B8C" w14:paraId="5346BBCC" w14:textId="77777777" w:rsidTr="00763137">
        <w:trPr>
          <w:trHeight w:val="20"/>
        </w:trPr>
        <w:tc>
          <w:tcPr>
            <w:tcW w:w="646" w:type="pct"/>
            <w:vMerge/>
            <w:tcBorders>
              <w:left w:val="single" w:sz="4" w:space="0" w:color="auto"/>
              <w:bottom w:val="single" w:sz="4" w:space="0" w:color="auto"/>
              <w:right w:val="single" w:sz="4" w:space="0" w:color="auto"/>
            </w:tcBorders>
          </w:tcPr>
          <w:p w14:paraId="199C1681"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14180392" w14:textId="77777777" w:rsidR="009A0190" w:rsidRPr="00AC25DF" w:rsidRDefault="009A0190" w:rsidP="002E7ED0">
            <w:pPr>
              <w:ind w:firstLine="0"/>
              <w:rPr>
                <w:b/>
              </w:rPr>
            </w:pPr>
            <w:r w:rsidRPr="00AC25DF">
              <w:rPr>
                <w:b/>
              </w:rPr>
              <w:t xml:space="preserve">Самостоятельная работа обучающихся </w:t>
            </w:r>
          </w:p>
        </w:tc>
        <w:tc>
          <w:tcPr>
            <w:tcW w:w="657" w:type="pct"/>
            <w:tcBorders>
              <w:top w:val="single" w:sz="4" w:space="0" w:color="auto"/>
              <w:left w:val="single" w:sz="4" w:space="0" w:color="auto"/>
              <w:bottom w:val="single" w:sz="4" w:space="0" w:color="auto"/>
              <w:right w:val="single" w:sz="4" w:space="0" w:color="auto"/>
            </w:tcBorders>
            <w:vAlign w:val="center"/>
          </w:tcPr>
          <w:p w14:paraId="784DAE0F" w14:textId="77777777" w:rsidR="009A0190" w:rsidRPr="00D86192" w:rsidRDefault="00584997" w:rsidP="002E7ED0">
            <w:pPr>
              <w:ind w:firstLine="0"/>
              <w:jc w:val="center"/>
              <w:rPr>
                <w:bCs/>
              </w:rPr>
            </w:pPr>
            <w:r>
              <w:rPr>
                <w:bCs/>
              </w:rPr>
              <w:t>-</w:t>
            </w:r>
          </w:p>
        </w:tc>
        <w:tc>
          <w:tcPr>
            <w:tcW w:w="642" w:type="pct"/>
            <w:vMerge/>
            <w:tcBorders>
              <w:left w:val="single" w:sz="4" w:space="0" w:color="auto"/>
              <w:bottom w:val="single" w:sz="4" w:space="0" w:color="auto"/>
              <w:right w:val="single" w:sz="4" w:space="0" w:color="auto"/>
            </w:tcBorders>
          </w:tcPr>
          <w:p w14:paraId="571B743A" w14:textId="77777777" w:rsidR="009A0190" w:rsidRPr="00D86192" w:rsidRDefault="009A0190" w:rsidP="002E7ED0">
            <w:pPr>
              <w:ind w:firstLine="0"/>
              <w:rPr>
                <w:bCs/>
              </w:rPr>
            </w:pPr>
          </w:p>
        </w:tc>
      </w:tr>
      <w:tr w:rsidR="009A0190" w:rsidRPr="003E4B8C" w14:paraId="0E51F2B3" w14:textId="77777777" w:rsidTr="00763137">
        <w:trPr>
          <w:trHeight w:val="20"/>
        </w:trPr>
        <w:tc>
          <w:tcPr>
            <w:tcW w:w="646" w:type="pct"/>
            <w:vMerge w:val="restart"/>
            <w:tcBorders>
              <w:top w:val="single" w:sz="4" w:space="0" w:color="auto"/>
              <w:left w:val="single" w:sz="4" w:space="0" w:color="auto"/>
              <w:right w:val="single" w:sz="4" w:space="0" w:color="auto"/>
            </w:tcBorders>
          </w:tcPr>
          <w:p w14:paraId="5B9F5C12" w14:textId="77777777" w:rsidR="009A0190" w:rsidRPr="00AC25DF" w:rsidRDefault="009A0190" w:rsidP="002E7ED0">
            <w:pPr>
              <w:ind w:firstLine="0"/>
              <w:rPr>
                <w:b/>
                <w:bCs/>
              </w:rPr>
            </w:pPr>
            <w:r w:rsidRPr="00AC25DF">
              <w:rPr>
                <w:b/>
                <w:bCs/>
              </w:rPr>
              <w:lastRenderedPageBreak/>
              <w:t xml:space="preserve">Тема 2. </w:t>
            </w:r>
            <w:r w:rsidRPr="00AC25DF">
              <w:rPr>
                <w:b/>
              </w:rPr>
              <w:t>Передача винт-гайка</w:t>
            </w:r>
          </w:p>
        </w:tc>
        <w:tc>
          <w:tcPr>
            <w:tcW w:w="3055" w:type="pct"/>
            <w:tcBorders>
              <w:top w:val="single" w:sz="4" w:space="0" w:color="auto"/>
              <w:left w:val="single" w:sz="4" w:space="0" w:color="auto"/>
              <w:bottom w:val="single" w:sz="4" w:space="0" w:color="auto"/>
              <w:right w:val="single" w:sz="4" w:space="0" w:color="auto"/>
            </w:tcBorders>
          </w:tcPr>
          <w:p w14:paraId="0B9C0C03" w14:textId="77777777" w:rsidR="009A0190" w:rsidRPr="00AC25DF" w:rsidRDefault="009A0190" w:rsidP="002E7ED0">
            <w:pPr>
              <w:ind w:firstLine="0"/>
              <w:rPr>
                <w:b/>
              </w:rPr>
            </w:pPr>
            <w:r w:rsidRPr="00AC25DF">
              <w:rPr>
                <w:b/>
              </w:rPr>
              <w:t xml:space="preserve">Содержание учебного материала </w:t>
            </w:r>
          </w:p>
        </w:tc>
        <w:tc>
          <w:tcPr>
            <w:tcW w:w="657" w:type="pct"/>
            <w:tcBorders>
              <w:top w:val="single" w:sz="4" w:space="0" w:color="auto"/>
              <w:left w:val="single" w:sz="4" w:space="0" w:color="auto"/>
              <w:bottom w:val="single" w:sz="4" w:space="0" w:color="auto"/>
              <w:right w:val="single" w:sz="4" w:space="0" w:color="auto"/>
            </w:tcBorders>
            <w:vAlign w:val="center"/>
          </w:tcPr>
          <w:p w14:paraId="7C859106" w14:textId="77777777" w:rsidR="009A0190" w:rsidRPr="00D86192" w:rsidRDefault="00D86192" w:rsidP="002E7ED0">
            <w:pPr>
              <w:ind w:firstLine="0"/>
              <w:jc w:val="center"/>
              <w:rPr>
                <w:b/>
                <w:bCs/>
              </w:rPr>
            </w:pPr>
            <w:r w:rsidRPr="00D86192">
              <w:rPr>
                <w:b/>
                <w:bCs/>
              </w:rPr>
              <w:t>4</w:t>
            </w:r>
          </w:p>
        </w:tc>
        <w:tc>
          <w:tcPr>
            <w:tcW w:w="642" w:type="pct"/>
            <w:vMerge w:val="restart"/>
            <w:tcBorders>
              <w:top w:val="single" w:sz="4" w:space="0" w:color="auto"/>
              <w:left w:val="single" w:sz="4" w:space="0" w:color="auto"/>
              <w:right w:val="single" w:sz="4" w:space="0" w:color="auto"/>
            </w:tcBorders>
          </w:tcPr>
          <w:p w14:paraId="2B198D64" w14:textId="77777777" w:rsidR="009A0190" w:rsidRPr="00D86192" w:rsidRDefault="009A0190" w:rsidP="002E7ED0">
            <w:pPr>
              <w:ind w:firstLine="0"/>
              <w:rPr>
                <w:bCs/>
              </w:rPr>
            </w:pPr>
            <w:r w:rsidRPr="00D86192">
              <w:rPr>
                <w:bCs/>
              </w:rPr>
              <w:t>ОК 01. ПК 1.1 ПК 1.2 ПК 1.4</w:t>
            </w:r>
          </w:p>
        </w:tc>
      </w:tr>
      <w:tr w:rsidR="009A0190" w:rsidRPr="003E4B8C" w14:paraId="132CAD42" w14:textId="77777777" w:rsidTr="00763137">
        <w:trPr>
          <w:trHeight w:val="20"/>
        </w:trPr>
        <w:tc>
          <w:tcPr>
            <w:tcW w:w="646" w:type="pct"/>
            <w:vMerge/>
            <w:tcBorders>
              <w:left w:val="single" w:sz="4" w:space="0" w:color="auto"/>
              <w:right w:val="single" w:sz="4" w:space="0" w:color="auto"/>
            </w:tcBorders>
          </w:tcPr>
          <w:p w14:paraId="78D8676F"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21050630" w14:textId="77777777" w:rsidR="009A0190" w:rsidRPr="00AC25DF" w:rsidRDefault="009A0190" w:rsidP="002E7ED0">
            <w:pPr>
              <w:ind w:firstLine="0"/>
              <w:rPr>
                <w:b/>
              </w:rPr>
            </w:pPr>
            <w:r w:rsidRPr="00AC25DF">
              <w:rPr>
                <w:bCs/>
              </w:rPr>
              <w:t>Назначение передачи винт-гайка. Достоинства и недостатки передачи. Конструктивные особенности винта и гайки. Критерии работоспособности и расчет передачи.</w:t>
            </w:r>
          </w:p>
        </w:tc>
        <w:tc>
          <w:tcPr>
            <w:tcW w:w="657" w:type="pct"/>
            <w:tcBorders>
              <w:top w:val="single" w:sz="4" w:space="0" w:color="auto"/>
              <w:left w:val="single" w:sz="4" w:space="0" w:color="auto"/>
              <w:bottom w:val="single" w:sz="4" w:space="0" w:color="auto"/>
              <w:right w:val="single" w:sz="4" w:space="0" w:color="auto"/>
            </w:tcBorders>
            <w:vAlign w:val="center"/>
          </w:tcPr>
          <w:p w14:paraId="58CB1276" w14:textId="77777777" w:rsidR="009A0190" w:rsidRPr="00D86192" w:rsidRDefault="009A0190" w:rsidP="002E7ED0">
            <w:pPr>
              <w:ind w:firstLine="0"/>
              <w:jc w:val="center"/>
              <w:rPr>
                <w:bCs/>
              </w:rPr>
            </w:pPr>
            <w:r w:rsidRPr="00D86192">
              <w:rPr>
                <w:bCs/>
              </w:rPr>
              <w:t>2</w:t>
            </w:r>
          </w:p>
        </w:tc>
        <w:tc>
          <w:tcPr>
            <w:tcW w:w="642" w:type="pct"/>
            <w:vMerge/>
            <w:tcBorders>
              <w:left w:val="single" w:sz="4" w:space="0" w:color="auto"/>
              <w:right w:val="single" w:sz="4" w:space="0" w:color="auto"/>
            </w:tcBorders>
          </w:tcPr>
          <w:p w14:paraId="01902D76" w14:textId="77777777" w:rsidR="009A0190" w:rsidRPr="00D86192" w:rsidRDefault="009A0190" w:rsidP="002E7ED0">
            <w:pPr>
              <w:ind w:firstLine="0"/>
              <w:rPr>
                <w:bCs/>
              </w:rPr>
            </w:pPr>
          </w:p>
        </w:tc>
      </w:tr>
      <w:tr w:rsidR="009A0190" w:rsidRPr="003E4B8C" w14:paraId="34546A20" w14:textId="77777777" w:rsidTr="00763137">
        <w:trPr>
          <w:trHeight w:val="20"/>
        </w:trPr>
        <w:tc>
          <w:tcPr>
            <w:tcW w:w="646" w:type="pct"/>
            <w:vMerge/>
            <w:tcBorders>
              <w:left w:val="single" w:sz="4" w:space="0" w:color="auto"/>
              <w:right w:val="single" w:sz="4" w:space="0" w:color="auto"/>
            </w:tcBorders>
          </w:tcPr>
          <w:p w14:paraId="33FF88F5"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6D35E506" w14:textId="77777777" w:rsidR="009A0190" w:rsidRPr="00AC25DF" w:rsidRDefault="009A0190" w:rsidP="002E7ED0">
            <w:pPr>
              <w:ind w:firstLine="0"/>
              <w:rPr>
                <w:bCs/>
              </w:rPr>
            </w:pPr>
            <w:r w:rsidRPr="00AC25DF">
              <w:rPr>
                <w:b/>
              </w:rPr>
              <w:t>В том числе практических и лабораторных занятий</w:t>
            </w:r>
          </w:p>
        </w:tc>
        <w:tc>
          <w:tcPr>
            <w:tcW w:w="657" w:type="pct"/>
            <w:tcBorders>
              <w:top w:val="single" w:sz="4" w:space="0" w:color="auto"/>
              <w:left w:val="single" w:sz="4" w:space="0" w:color="auto"/>
              <w:bottom w:val="single" w:sz="4" w:space="0" w:color="auto"/>
              <w:right w:val="single" w:sz="4" w:space="0" w:color="auto"/>
            </w:tcBorders>
            <w:vAlign w:val="center"/>
          </w:tcPr>
          <w:p w14:paraId="479FFA59" w14:textId="77777777" w:rsidR="009A0190" w:rsidRPr="00D86192" w:rsidRDefault="009A0190" w:rsidP="002E7ED0">
            <w:pPr>
              <w:ind w:firstLine="0"/>
              <w:jc w:val="center"/>
              <w:rPr>
                <w:bCs/>
              </w:rPr>
            </w:pPr>
            <w:r w:rsidRPr="00D86192">
              <w:rPr>
                <w:bCs/>
              </w:rPr>
              <w:t>2</w:t>
            </w:r>
          </w:p>
        </w:tc>
        <w:tc>
          <w:tcPr>
            <w:tcW w:w="642" w:type="pct"/>
            <w:vMerge/>
            <w:tcBorders>
              <w:left w:val="single" w:sz="4" w:space="0" w:color="auto"/>
              <w:right w:val="single" w:sz="4" w:space="0" w:color="auto"/>
            </w:tcBorders>
          </w:tcPr>
          <w:p w14:paraId="5F53FE6C" w14:textId="77777777" w:rsidR="009A0190" w:rsidRPr="00D86192" w:rsidRDefault="009A0190" w:rsidP="002E7ED0">
            <w:pPr>
              <w:ind w:firstLine="0"/>
              <w:rPr>
                <w:bCs/>
              </w:rPr>
            </w:pPr>
          </w:p>
        </w:tc>
      </w:tr>
      <w:tr w:rsidR="009A0190" w:rsidRPr="003E4B8C" w14:paraId="639976D1" w14:textId="77777777" w:rsidTr="00763137">
        <w:trPr>
          <w:trHeight w:val="20"/>
        </w:trPr>
        <w:tc>
          <w:tcPr>
            <w:tcW w:w="646" w:type="pct"/>
            <w:vMerge/>
            <w:tcBorders>
              <w:left w:val="single" w:sz="4" w:space="0" w:color="auto"/>
              <w:right w:val="single" w:sz="4" w:space="0" w:color="auto"/>
            </w:tcBorders>
          </w:tcPr>
          <w:p w14:paraId="25780EE4"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09DFFC53" w14:textId="77777777" w:rsidR="009A0190" w:rsidRPr="00AC25DF" w:rsidRDefault="009A0190" w:rsidP="002E7ED0">
            <w:pPr>
              <w:ind w:firstLine="0"/>
              <w:rPr>
                <w:bCs/>
              </w:rPr>
            </w:pPr>
            <w:r w:rsidRPr="00AC25DF">
              <w:rPr>
                <w:b/>
                <w:i/>
                <w:iCs/>
              </w:rPr>
              <w:t xml:space="preserve">Практическое занятие № 12. </w:t>
            </w:r>
            <w:r w:rsidRPr="00AC25DF">
              <w:t>Расчет параметров передачи винт-гайка</w:t>
            </w:r>
          </w:p>
        </w:tc>
        <w:tc>
          <w:tcPr>
            <w:tcW w:w="657" w:type="pct"/>
            <w:tcBorders>
              <w:top w:val="single" w:sz="4" w:space="0" w:color="auto"/>
              <w:left w:val="single" w:sz="4" w:space="0" w:color="auto"/>
              <w:bottom w:val="single" w:sz="4" w:space="0" w:color="auto"/>
              <w:right w:val="single" w:sz="4" w:space="0" w:color="auto"/>
            </w:tcBorders>
            <w:vAlign w:val="center"/>
          </w:tcPr>
          <w:p w14:paraId="70DFB82B" w14:textId="77777777" w:rsidR="009A0190" w:rsidRPr="00D86192" w:rsidRDefault="00D86192" w:rsidP="002E7ED0">
            <w:pPr>
              <w:ind w:firstLine="0"/>
              <w:jc w:val="center"/>
              <w:rPr>
                <w:bCs/>
              </w:rPr>
            </w:pPr>
            <w:r>
              <w:rPr>
                <w:bCs/>
              </w:rPr>
              <w:t>4</w:t>
            </w:r>
          </w:p>
        </w:tc>
        <w:tc>
          <w:tcPr>
            <w:tcW w:w="642" w:type="pct"/>
            <w:vMerge/>
            <w:tcBorders>
              <w:left w:val="single" w:sz="4" w:space="0" w:color="auto"/>
              <w:right w:val="single" w:sz="4" w:space="0" w:color="auto"/>
            </w:tcBorders>
          </w:tcPr>
          <w:p w14:paraId="51A9366B" w14:textId="77777777" w:rsidR="009A0190" w:rsidRPr="00D86192" w:rsidRDefault="009A0190" w:rsidP="002E7ED0">
            <w:pPr>
              <w:ind w:firstLine="0"/>
              <w:rPr>
                <w:bCs/>
              </w:rPr>
            </w:pPr>
          </w:p>
        </w:tc>
      </w:tr>
      <w:tr w:rsidR="009A0190" w:rsidRPr="003E4B8C" w14:paraId="29F745D9" w14:textId="77777777" w:rsidTr="00763137">
        <w:trPr>
          <w:trHeight w:val="20"/>
        </w:trPr>
        <w:tc>
          <w:tcPr>
            <w:tcW w:w="646" w:type="pct"/>
            <w:vMerge/>
            <w:tcBorders>
              <w:left w:val="single" w:sz="4" w:space="0" w:color="auto"/>
              <w:bottom w:val="single" w:sz="4" w:space="0" w:color="auto"/>
              <w:right w:val="single" w:sz="4" w:space="0" w:color="auto"/>
            </w:tcBorders>
          </w:tcPr>
          <w:p w14:paraId="117028DD"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16DC6035" w14:textId="77777777" w:rsidR="009A0190" w:rsidRPr="00AC25DF" w:rsidRDefault="009A0190" w:rsidP="002E7ED0">
            <w:pPr>
              <w:ind w:firstLine="0"/>
              <w:rPr>
                <w:b/>
              </w:rPr>
            </w:pPr>
            <w:r w:rsidRPr="00AC25DF">
              <w:rPr>
                <w:b/>
              </w:rPr>
              <w:t xml:space="preserve">Самостоятельная работа обучающихся </w:t>
            </w:r>
          </w:p>
        </w:tc>
        <w:tc>
          <w:tcPr>
            <w:tcW w:w="657" w:type="pct"/>
            <w:tcBorders>
              <w:top w:val="single" w:sz="4" w:space="0" w:color="auto"/>
              <w:left w:val="single" w:sz="4" w:space="0" w:color="auto"/>
              <w:bottom w:val="single" w:sz="4" w:space="0" w:color="auto"/>
              <w:right w:val="single" w:sz="4" w:space="0" w:color="auto"/>
            </w:tcBorders>
            <w:vAlign w:val="center"/>
          </w:tcPr>
          <w:p w14:paraId="1F639464" w14:textId="77777777" w:rsidR="009A0190" w:rsidRPr="00D86192" w:rsidRDefault="00584997" w:rsidP="002E7ED0">
            <w:pPr>
              <w:ind w:firstLine="0"/>
              <w:jc w:val="center"/>
              <w:rPr>
                <w:bCs/>
              </w:rPr>
            </w:pPr>
            <w:r>
              <w:rPr>
                <w:bCs/>
              </w:rPr>
              <w:t>-</w:t>
            </w:r>
          </w:p>
        </w:tc>
        <w:tc>
          <w:tcPr>
            <w:tcW w:w="642" w:type="pct"/>
            <w:vMerge/>
            <w:tcBorders>
              <w:left w:val="single" w:sz="4" w:space="0" w:color="auto"/>
              <w:bottom w:val="single" w:sz="4" w:space="0" w:color="auto"/>
              <w:right w:val="single" w:sz="4" w:space="0" w:color="auto"/>
            </w:tcBorders>
          </w:tcPr>
          <w:p w14:paraId="4A409093" w14:textId="77777777" w:rsidR="009A0190" w:rsidRPr="00D86192" w:rsidRDefault="009A0190" w:rsidP="002E7ED0">
            <w:pPr>
              <w:ind w:firstLine="0"/>
              <w:rPr>
                <w:bCs/>
              </w:rPr>
            </w:pPr>
          </w:p>
        </w:tc>
      </w:tr>
      <w:tr w:rsidR="009A0190" w:rsidRPr="003E4B8C" w14:paraId="3B5BF2AD" w14:textId="77777777" w:rsidTr="00763137">
        <w:trPr>
          <w:trHeight w:val="291"/>
        </w:trPr>
        <w:tc>
          <w:tcPr>
            <w:tcW w:w="646" w:type="pct"/>
            <w:vMerge w:val="restart"/>
          </w:tcPr>
          <w:p w14:paraId="0E3F65A2" w14:textId="77777777" w:rsidR="009A0190" w:rsidRPr="00AC25DF" w:rsidRDefault="009A0190" w:rsidP="002E7ED0">
            <w:pPr>
              <w:ind w:firstLine="0"/>
              <w:rPr>
                <w:b/>
                <w:bCs/>
              </w:rPr>
            </w:pPr>
            <w:r w:rsidRPr="00AC25DF">
              <w:rPr>
                <w:b/>
                <w:bCs/>
              </w:rPr>
              <w:t xml:space="preserve">Тема 3. </w:t>
            </w:r>
            <w:r w:rsidRPr="00AC25DF">
              <w:rPr>
                <w:b/>
              </w:rPr>
              <w:t>Подшипники скольжения и качения</w:t>
            </w:r>
          </w:p>
        </w:tc>
        <w:tc>
          <w:tcPr>
            <w:tcW w:w="3055" w:type="pct"/>
          </w:tcPr>
          <w:p w14:paraId="312ABC7D" w14:textId="77777777" w:rsidR="009A0190" w:rsidRPr="00AC25DF" w:rsidRDefault="009A0190" w:rsidP="002E7ED0">
            <w:pPr>
              <w:ind w:firstLine="0"/>
              <w:rPr>
                <w:b/>
                <w:bCs/>
              </w:rPr>
            </w:pPr>
            <w:r w:rsidRPr="00AC25DF">
              <w:rPr>
                <w:b/>
                <w:bCs/>
              </w:rPr>
              <w:t xml:space="preserve">Содержание учебного материала </w:t>
            </w:r>
          </w:p>
        </w:tc>
        <w:tc>
          <w:tcPr>
            <w:tcW w:w="657" w:type="pct"/>
            <w:vAlign w:val="center"/>
          </w:tcPr>
          <w:p w14:paraId="4F8DC992" w14:textId="77777777" w:rsidR="009A0190" w:rsidRPr="00D86192" w:rsidRDefault="009A0190" w:rsidP="002E7ED0">
            <w:pPr>
              <w:ind w:firstLine="0"/>
              <w:jc w:val="center"/>
              <w:rPr>
                <w:b/>
                <w:bCs/>
              </w:rPr>
            </w:pPr>
            <w:r w:rsidRPr="00D86192">
              <w:rPr>
                <w:b/>
              </w:rPr>
              <w:t>2</w:t>
            </w:r>
          </w:p>
        </w:tc>
        <w:tc>
          <w:tcPr>
            <w:tcW w:w="642" w:type="pct"/>
            <w:vMerge w:val="restart"/>
          </w:tcPr>
          <w:p w14:paraId="0D7ACECB" w14:textId="77777777" w:rsidR="009A0190" w:rsidRPr="00D86192" w:rsidRDefault="009A0190" w:rsidP="002E7ED0">
            <w:pPr>
              <w:ind w:firstLine="0"/>
            </w:pPr>
            <w:r w:rsidRPr="00D86192">
              <w:rPr>
                <w:bCs/>
              </w:rPr>
              <w:t>ОК 01. ПК 1.1 ПК 1.2 ПК 1.4</w:t>
            </w:r>
          </w:p>
        </w:tc>
      </w:tr>
      <w:tr w:rsidR="009A0190" w:rsidRPr="003E4B8C" w14:paraId="61BCF3F4" w14:textId="77777777" w:rsidTr="00763137">
        <w:trPr>
          <w:trHeight w:val="20"/>
        </w:trPr>
        <w:tc>
          <w:tcPr>
            <w:tcW w:w="646" w:type="pct"/>
            <w:vMerge/>
          </w:tcPr>
          <w:p w14:paraId="5179A1C6" w14:textId="77777777" w:rsidR="009A0190" w:rsidRPr="00AC25DF" w:rsidRDefault="009A0190" w:rsidP="002E7ED0">
            <w:pPr>
              <w:ind w:firstLine="0"/>
              <w:rPr>
                <w:b/>
                <w:bCs/>
              </w:rPr>
            </w:pPr>
          </w:p>
        </w:tc>
        <w:tc>
          <w:tcPr>
            <w:tcW w:w="3055" w:type="pct"/>
          </w:tcPr>
          <w:p w14:paraId="42401B58" w14:textId="77777777" w:rsidR="009A0190" w:rsidRPr="00AC25DF" w:rsidRDefault="009A0190" w:rsidP="002E7ED0">
            <w:pPr>
              <w:ind w:firstLine="0"/>
              <w:rPr>
                <w:b/>
                <w:bCs/>
              </w:rPr>
            </w:pPr>
            <w:r w:rsidRPr="00AC25DF">
              <w:rPr>
                <w:bCs/>
              </w:rPr>
              <w:t>Классификация подшипников скольжения. Достоинства и недостатки подшипников скольжения. Виды разрушений и критерии работоспособности подшипников скольжения. Классификация подшипников качения. Достоинства и недостатки. Шариковые и роликовые подшипники.</w:t>
            </w:r>
          </w:p>
        </w:tc>
        <w:tc>
          <w:tcPr>
            <w:tcW w:w="657" w:type="pct"/>
            <w:vAlign w:val="center"/>
          </w:tcPr>
          <w:p w14:paraId="3065E6D2" w14:textId="77777777" w:rsidR="009A0190" w:rsidRPr="00D86192" w:rsidRDefault="009A0190" w:rsidP="002E7ED0">
            <w:pPr>
              <w:ind w:firstLine="0"/>
              <w:jc w:val="center"/>
              <w:rPr>
                <w:bCs/>
              </w:rPr>
            </w:pPr>
            <w:r w:rsidRPr="00D86192">
              <w:rPr>
                <w:bCs/>
              </w:rPr>
              <w:t>2</w:t>
            </w:r>
          </w:p>
        </w:tc>
        <w:tc>
          <w:tcPr>
            <w:tcW w:w="642" w:type="pct"/>
            <w:vMerge/>
          </w:tcPr>
          <w:p w14:paraId="5054D6B0" w14:textId="77777777" w:rsidR="009A0190" w:rsidRPr="00D86192" w:rsidRDefault="009A0190" w:rsidP="002E7ED0">
            <w:pPr>
              <w:ind w:firstLine="0"/>
              <w:rPr>
                <w:bCs/>
              </w:rPr>
            </w:pPr>
          </w:p>
        </w:tc>
      </w:tr>
      <w:tr w:rsidR="009A0190" w:rsidRPr="003E4B8C" w14:paraId="23262802" w14:textId="77777777" w:rsidTr="00763137">
        <w:trPr>
          <w:trHeight w:val="20"/>
        </w:trPr>
        <w:tc>
          <w:tcPr>
            <w:tcW w:w="646" w:type="pct"/>
            <w:vMerge w:val="restart"/>
            <w:tcBorders>
              <w:top w:val="single" w:sz="4" w:space="0" w:color="auto"/>
              <w:left w:val="single" w:sz="4" w:space="0" w:color="auto"/>
              <w:right w:val="single" w:sz="4" w:space="0" w:color="auto"/>
            </w:tcBorders>
          </w:tcPr>
          <w:p w14:paraId="28E7C590" w14:textId="7F30BAFA" w:rsidR="009A0190" w:rsidRPr="00AC25DF" w:rsidRDefault="009A0190" w:rsidP="002E7ED0">
            <w:pPr>
              <w:ind w:firstLine="0"/>
              <w:rPr>
                <w:b/>
                <w:bCs/>
              </w:rPr>
            </w:pPr>
            <w:r w:rsidRPr="00AC25DF">
              <w:rPr>
                <w:b/>
                <w:bCs/>
              </w:rPr>
              <w:t>Тема 4.</w:t>
            </w:r>
            <w:r w:rsidRPr="00AC25DF">
              <w:rPr>
                <w:b/>
              </w:rPr>
              <w:t xml:space="preserve"> Разъемные</w:t>
            </w:r>
            <w:r w:rsidR="00587D89">
              <w:rPr>
                <w:b/>
              </w:rPr>
              <w:t xml:space="preserve"> </w:t>
            </w:r>
            <w:r w:rsidRPr="00AC25DF">
              <w:rPr>
                <w:b/>
              </w:rPr>
              <w:t>и неразъемные соединения</w:t>
            </w:r>
          </w:p>
        </w:tc>
        <w:tc>
          <w:tcPr>
            <w:tcW w:w="3055" w:type="pct"/>
            <w:tcBorders>
              <w:top w:val="single" w:sz="4" w:space="0" w:color="auto"/>
              <w:left w:val="single" w:sz="4" w:space="0" w:color="auto"/>
              <w:bottom w:val="single" w:sz="4" w:space="0" w:color="auto"/>
              <w:right w:val="single" w:sz="4" w:space="0" w:color="auto"/>
            </w:tcBorders>
          </w:tcPr>
          <w:p w14:paraId="5E92EAB2" w14:textId="77777777" w:rsidR="009A0190" w:rsidRPr="00AC25DF" w:rsidRDefault="009A0190" w:rsidP="002E7ED0">
            <w:pPr>
              <w:ind w:firstLine="0"/>
              <w:rPr>
                <w:b/>
                <w:bCs/>
              </w:rPr>
            </w:pPr>
            <w:r w:rsidRPr="00AC25DF">
              <w:rPr>
                <w:b/>
                <w:bCs/>
              </w:rPr>
              <w:t xml:space="preserve">Содержание учебного материала </w:t>
            </w:r>
          </w:p>
        </w:tc>
        <w:tc>
          <w:tcPr>
            <w:tcW w:w="657" w:type="pct"/>
            <w:tcBorders>
              <w:top w:val="single" w:sz="4" w:space="0" w:color="auto"/>
              <w:left w:val="single" w:sz="4" w:space="0" w:color="auto"/>
              <w:bottom w:val="single" w:sz="4" w:space="0" w:color="auto"/>
              <w:right w:val="single" w:sz="4" w:space="0" w:color="auto"/>
            </w:tcBorders>
            <w:vAlign w:val="center"/>
          </w:tcPr>
          <w:p w14:paraId="45429025" w14:textId="77777777" w:rsidR="009A0190" w:rsidRPr="00D86192" w:rsidRDefault="009A0190" w:rsidP="002E7ED0">
            <w:pPr>
              <w:ind w:firstLine="0"/>
              <w:jc w:val="center"/>
              <w:rPr>
                <w:b/>
                <w:bCs/>
              </w:rPr>
            </w:pPr>
            <w:r w:rsidRPr="00D86192">
              <w:rPr>
                <w:b/>
                <w:bCs/>
              </w:rPr>
              <w:t>4</w:t>
            </w:r>
          </w:p>
        </w:tc>
        <w:tc>
          <w:tcPr>
            <w:tcW w:w="642" w:type="pct"/>
            <w:vMerge w:val="restart"/>
            <w:tcBorders>
              <w:top w:val="single" w:sz="4" w:space="0" w:color="auto"/>
              <w:left w:val="single" w:sz="4" w:space="0" w:color="auto"/>
              <w:right w:val="single" w:sz="4" w:space="0" w:color="auto"/>
            </w:tcBorders>
          </w:tcPr>
          <w:p w14:paraId="25A0C159" w14:textId="77777777" w:rsidR="009A0190" w:rsidRPr="00D86192" w:rsidRDefault="009A0190" w:rsidP="002E7ED0">
            <w:pPr>
              <w:ind w:firstLine="0"/>
              <w:rPr>
                <w:bCs/>
              </w:rPr>
            </w:pPr>
            <w:r w:rsidRPr="00D86192">
              <w:rPr>
                <w:bCs/>
              </w:rPr>
              <w:t>ОК 01. ПК 1.1 ПК 1.2 ПК 1.4</w:t>
            </w:r>
          </w:p>
        </w:tc>
      </w:tr>
      <w:tr w:rsidR="009A0190" w:rsidRPr="003E4B8C" w14:paraId="62441525" w14:textId="77777777" w:rsidTr="00763137">
        <w:trPr>
          <w:trHeight w:val="20"/>
        </w:trPr>
        <w:tc>
          <w:tcPr>
            <w:tcW w:w="646" w:type="pct"/>
            <w:vMerge/>
            <w:tcBorders>
              <w:left w:val="single" w:sz="4" w:space="0" w:color="auto"/>
              <w:bottom w:val="single" w:sz="4" w:space="0" w:color="auto"/>
              <w:right w:val="single" w:sz="4" w:space="0" w:color="auto"/>
            </w:tcBorders>
          </w:tcPr>
          <w:p w14:paraId="09D9A2CE"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7D4776A6" w14:textId="77777777" w:rsidR="009A0190" w:rsidRPr="00AC25DF" w:rsidRDefault="009A0190" w:rsidP="002E7ED0">
            <w:pPr>
              <w:ind w:firstLine="0"/>
              <w:rPr>
                <w:bCs/>
              </w:rPr>
            </w:pPr>
            <w:r w:rsidRPr="00AC25DF">
              <w:rPr>
                <w:bCs/>
              </w:rPr>
              <w:t>Резьбовые соединения. Крепежные резьбовые соединения и их детали.</w:t>
            </w:r>
            <w:r w:rsidRPr="00AC25DF">
              <w:t xml:space="preserve"> Шпоночные и шлицевые соединения, их </w:t>
            </w:r>
            <w:r w:rsidRPr="00AC25DF">
              <w:rPr>
                <w:bCs/>
              </w:rPr>
              <w:t>параметры и область применения.</w:t>
            </w:r>
            <w:r w:rsidRPr="00AC25DF">
              <w:t xml:space="preserve"> Неразъемные соединения. </w:t>
            </w:r>
            <w:r w:rsidRPr="00AC25DF">
              <w:rPr>
                <w:color w:val="000000"/>
                <w:shd w:val="clear" w:color="auto" w:fill="FFFFFF"/>
              </w:rPr>
              <w:t>Сварные, паяные, заклепочные, клеевые и формовочные соединения.</w:t>
            </w:r>
          </w:p>
        </w:tc>
        <w:tc>
          <w:tcPr>
            <w:tcW w:w="657" w:type="pct"/>
            <w:tcBorders>
              <w:top w:val="single" w:sz="4" w:space="0" w:color="auto"/>
              <w:left w:val="single" w:sz="4" w:space="0" w:color="auto"/>
              <w:bottom w:val="single" w:sz="4" w:space="0" w:color="auto"/>
              <w:right w:val="single" w:sz="4" w:space="0" w:color="auto"/>
            </w:tcBorders>
            <w:vAlign w:val="center"/>
          </w:tcPr>
          <w:p w14:paraId="399FB8E3" w14:textId="77777777" w:rsidR="009A0190" w:rsidRPr="00D86192" w:rsidRDefault="009A0190" w:rsidP="002E7ED0">
            <w:pPr>
              <w:ind w:firstLine="0"/>
              <w:jc w:val="center"/>
              <w:rPr>
                <w:bCs/>
              </w:rPr>
            </w:pPr>
            <w:r w:rsidRPr="00D86192">
              <w:rPr>
                <w:bCs/>
              </w:rPr>
              <w:t>2</w:t>
            </w:r>
          </w:p>
        </w:tc>
        <w:tc>
          <w:tcPr>
            <w:tcW w:w="642" w:type="pct"/>
            <w:vMerge/>
            <w:tcBorders>
              <w:left w:val="single" w:sz="4" w:space="0" w:color="auto"/>
              <w:right w:val="single" w:sz="4" w:space="0" w:color="auto"/>
            </w:tcBorders>
          </w:tcPr>
          <w:p w14:paraId="3F84BC99" w14:textId="77777777" w:rsidR="009A0190" w:rsidRPr="00D86192" w:rsidRDefault="009A0190" w:rsidP="002E7ED0">
            <w:pPr>
              <w:ind w:firstLine="0"/>
              <w:rPr>
                <w:bCs/>
              </w:rPr>
            </w:pPr>
          </w:p>
        </w:tc>
      </w:tr>
      <w:tr w:rsidR="009A0190" w:rsidRPr="003E4B8C" w14:paraId="753D42D6" w14:textId="77777777" w:rsidTr="00763137">
        <w:trPr>
          <w:trHeight w:val="20"/>
        </w:trPr>
        <w:tc>
          <w:tcPr>
            <w:tcW w:w="646" w:type="pct"/>
            <w:tcBorders>
              <w:left w:val="single" w:sz="4" w:space="0" w:color="auto"/>
              <w:bottom w:val="single" w:sz="4" w:space="0" w:color="auto"/>
              <w:right w:val="single" w:sz="4" w:space="0" w:color="auto"/>
            </w:tcBorders>
          </w:tcPr>
          <w:p w14:paraId="68EC04EE"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41860C28" w14:textId="77777777" w:rsidR="009A0190" w:rsidRPr="00AC25DF" w:rsidRDefault="009A0190" w:rsidP="002E7ED0">
            <w:pPr>
              <w:ind w:firstLine="0"/>
              <w:rPr>
                <w:bCs/>
              </w:rPr>
            </w:pPr>
            <w:r w:rsidRPr="00AC25DF">
              <w:rPr>
                <w:b/>
              </w:rPr>
              <w:t>В том числе практических и лабораторных занятий</w:t>
            </w:r>
          </w:p>
        </w:tc>
        <w:tc>
          <w:tcPr>
            <w:tcW w:w="657" w:type="pct"/>
            <w:tcBorders>
              <w:top w:val="single" w:sz="4" w:space="0" w:color="auto"/>
              <w:left w:val="single" w:sz="4" w:space="0" w:color="auto"/>
              <w:bottom w:val="single" w:sz="4" w:space="0" w:color="auto"/>
              <w:right w:val="single" w:sz="4" w:space="0" w:color="auto"/>
            </w:tcBorders>
            <w:vAlign w:val="center"/>
          </w:tcPr>
          <w:p w14:paraId="4E8D315F" w14:textId="77777777" w:rsidR="009A0190" w:rsidRPr="00D86192" w:rsidRDefault="009A0190" w:rsidP="002E7ED0">
            <w:pPr>
              <w:ind w:firstLine="0"/>
              <w:jc w:val="center"/>
              <w:rPr>
                <w:bCs/>
              </w:rPr>
            </w:pPr>
            <w:r w:rsidRPr="00D86192">
              <w:rPr>
                <w:bCs/>
              </w:rPr>
              <w:t>2</w:t>
            </w:r>
          </w:p>
        </w:tc>
        <w:tc>
          <w:tcPr>
            <w:tcW w:w="642" w:type="pct"/>
            <w:vMerge/>
            <w:tcBorders>
              <w:left w:val="single" w:sz="4" w:space="0" w:color="auto"/>
              <w:right w:val="single" w:sz="4" w:space="0" w:color="auto"/>
            </w:tcBorders>
          </w:tcPr>
          <w:p w14:paraId="19ABF75C" w14:textId="77777777" w:rsidR="009A0190" w:rsidRPr="00D86192" w:rsidRDefault="009A0190" w:rsidP="002E7ED0">
            <w:pPr>
              <w:ind w:firstLine="0"/>
              <w:rPr>
                <w:bCs/>
              </w:rPr>
            </w:pPr>
          </w:p>
        </w:tc>
      </w:tr>
      <w:tr w:rsidR="009A0190" w:rsidRPr="003E4B8C" w14:paraId="0ABBC547" w14:textId="77777777" w:rsidTr="00763137">
        <w:trPr>
          <w:trHeight w:val="20"/>
        </w:trPr>
        <w:tc>
          <w:tcPr>
            <w:tcW w:w="646" w:type="pct"/>
            <w:tcBorders>
              <w:left w:val="single" w:sz="4" w:space="0" w:color="auto"/>
              <w:bottom w:val="single" w:sz="4" w:space="0" w:color="auto"/>
              <w:right w:val="single" w:sz="4" w:space="0" w:color="auto"/>
            </w:tcBorders>
          </w:tcPr>
          <w:p w14:paraId="4A39F158" w14:textId="77777777" w:rsidR="009A0190" w:rsidRPr="00AC25DF" w:rsidRDefault="009A0190" w:rsidP="002E7ED0">
            <w:pPr>
              <w:ind w:firstLine="0"/>
              <w:rPr>
                <w:b/>
                <w:bCs/>
              </w:rPr>
            </w:pPr>
          </w:p>
        </w:tc>
        <w:tc>
          <w:tcPr>
            <w:tcW w:w="3055" w:type="pct"/>
            <w:tcBorders>
              <w:top w:val="single" w:sz="4" w:space="0" w:color="auto"/>
              <w:left w:val="single" w:sz="4" w:space="0" w:color="auto"/>
              <w:bottom w:val="single" w:sz="4" w:space="0" w:color="auto"/>
              <w:right w:val="single" w:sz="4" w:space="0" w:color="auto"/>
            </w:tcBorders>
          </w:tcPr>
          <w:p w14:paraId="2BECA280" w14:textId="77777777" w:rsidR="009A0190" w:rsidRPr="00AC25DF" w:rsidRDefault="009A0190" w:rsidP="002E7ED0">
            <w:pPr>
              <w:ind w:firstLine="0"/>
              <w:rPr>
                <w:bCs/>
              </w:rPr>
            </w:pPr>
            <w:r w:rsidRPr="00AC25DF">
              <w:rPr>
                <w:b/>
                <w:i/>
                <w:iCs/>
              </w:rPr>
              <w:t xml:space="preserve">Практическое занятие № 13. </w:t>
            </w:r>
            <w:r w:rsidRPr="00AC25DF">
              <w:t>Расчет на прочность резьбового соединения.</w:t>
            </w:r>
          </w:p>
        </w:tc>
        <w:tc>
          <w:tcPr>
            <w:tcW w:w="657" w:type="pct"/>
            <w:tcBorders>
              <w:top w:val="single" w:sz="4" w:space="0" w:color="auto"/>
              <w:left w:val="single" w:sz="4" w:space="0" w:color="auto"/>
              <w:bottom w:val="single" w:sz="4" w:space="0" w:color="auto"/>
              <w:right w:val="single" w:sz="4" w:space="0" w:color="auto"/>
            </w:tcBorders>
            <w:vAlign w:val="center"/>
          </w:tcPr>
          <w:p w14:paraId="3022C0B3" w14:textId="77777777" w:rsidR="009A0190" w:rsidRPr="00D86192" w:rsidRDefault="009A0190" w:rsidP="002E7ED0">
            <w:pPr>
              <w:ind w:firstLine="0"/>
              <w:jc w:val="center"/>
              <w:rPr>
                <w:bCs/>
              </w:rPr>
            </w:pPr>
            <w:r w:rsidRPr="00D86192">
              <w:rPr>
                <w:bCs/>
              </w:rPr>
              <w:t>2</w:t>
            </w:r>
          </w:p>
        </w:tc>
        <w:tc>
          <w:tcPr>
            <w:tcW w:w="642" w:type="pct"/>
            <w:vMerge/>
            <w:tcBorders>
              <w:left w:val="single" w:sz="4" w:space="0" w:color="auto"/>
              <w:bottom w:val="single" w:sz="4" w:space="0" w:color="auto"/>
              <w:right w:val="single" w:sz="4" w:space="0" w:color="auto"/>
            </w:tcBorders>
          </w:tcPr>
          <w:p w14:paraId="40474F58" w14:textId="77777777" w:rsidR="009A0190" w:rsidRPr="00D86192" w:rsidRDefault="009A0190" w:rsidP="002E7ED0">
            <w:pPr>
              <w:ind w:firstLine="0"/>
              <w:rPr>
                <w:bCs/>
              </w:rPr>
            </w:pPr>
          </w:p>
        </w:tc>
      </w:tr>
      <w:tr w:rsidR="009A0190" w:rsidRPr="003E4B8C" w14:paraId="42EFCD77" w14:textId="77777777" w:rsidTr="00763137">
        <w:tc>
          <w:tcPr>
            <w:tcW w:w="3701" w:type="pct"/>
            <w:gridSpan w:val="2"/>
          </w:tcPr>
          <w:p w14:paraId="608BF441" w14:textId="77777777" w:rsidR="009A0190" w:rsidRPr="00AC25DF" w:rsidRDefault="009A0190" w:rsidP="002E7ED0">
            <w:pPr>
              <w:suppressAutoHyphens/>
              <w:ind w:firstLine="0"/>
              <w:rPr>
                <w:b/>
              </w:rPr>
            </w:pPr>
            <w:r w:rsidRPr="00AC25DF">
              <w:rPr>
                <w:b/>
              </w:rPr>
              <w:t>Промежуточная аттестация</w:t>
            </w:r>
          </w:p>
        </w:tc>
        <w:tc>
          <w:tcPr>
            <w:tcW w:w="657" w:type="pct"/>
            <w:vAlign w:val="center"/>
          </w:tcPr>
          <w:p w14:paraId="74265C0B" w14:textId="77777777" w:rsidR="009A0190" w:rsidRPr="00AC25DF" w:rsidRDefault="009A0190" w:rsidP="002E7ED0">
            <w:pPr>
              <w:ind w:firstLine="0"/>
              <w:jc w:val="center"/>
              <w:rPr>
                <w:b/>
              </w:rPr>
            </w:pPr>
            <w:r w:rsidRPr="00AC25DF">
              <w:rPr>
                <w:b/>
              </w:rPr>
              <w:t>6</w:t>
            </w:r>
          </w:p>
        </w:tc>
        <w:tc>
          <w:tcPr>
            <w:tcW w:w="642" w:type="pct"/>
          </w:tcPr>
          <w:p w14:paraId="7EA60A8D" w14:textId="77777777" w:rsidR="009A0190" w:rsidRPr="00AC25DF" w:rsidRDefault="009A0190" w:rsidP="002E7ED0">
            <w:pPr>
              <w:ind w:firstLine="0"/>
              <w:rPr>
                <w:b/>
                <w:i/>
              </w:rPr>
            </w:pPr>
          </w:p>
        </w:tc>
      </w:tr>
      <w:tr w:rsidR="009A0190" w:rsidRPr="003E4B8C" w14:paraId="1550C156" w14:textId="77777777" w:rsidTr="00763137">
        <w:trPr>
          <w:trHeight w:val="20"/>
        </w:trPr>
        <w:tc>
          <w:tcPr>
            <w:tcW w:w="3701" w:type="pct"/>
            <w:gridSpan w:val="2"/>
          </w:tcPr>
          <w:p w14:paraId="04AA2D05" w14:textId="77777777" w:rsidR="009A0190" w:rsidRPr="00AC25DF" w:rsidRDefault="009A0190" w:rsidP="002E7ED0">
            <w:pPr>
              <w:ind w:firstLine="0"/>
              <w:rPr>
                <w:b/>
                <w:bCs/>
              </w:rPr>
            </w:pPr>
            <w:r w:rsidRPr="00AC25DF">
              <w:rPr>
                <w:b/>
                <w:bCs/>
              </w:rPr>
              <w:t>Всего:</w:t>
            </w:r>
          </w:p>
        </w:tc>
        <w:tc>
          <w:tcPr>
            <w:tcW w:w="657" w:type="pct"/>
            <w:vAlign w:val="center"/>
          </w:tcPr>
          <w:p w14:paraId="0F8DC3AE" w14:textId="77777777" w:rsidR="009A0190" w:rsidRPr="009158CC" w:rsidRDefault="00E53F91" w:rsidP="002E7ED0">
            <w:pPr>
              <w:ind w:firstLine="0"/>
              <w:jc w:val="center"/>
              <w:rPr>
                <w:b/>
                <w:bCs/>
              </w:rPr>
            </w:pPr>
            <w:r>
              <w:rPr>
                <w:b/>
                <w:bCs/>
              </w:rPr>
              <w:t>58</w:t>
            </w:r>
            <w:r w:rsidR="009A0190" w:rsidRPr="009158CC">
              <w:rPr>
                <w:b/>
                <w:bCs/>
              </w:rPr>
              <w:t>/32</w:t>
            </w:r>
          </w:p>
        </w:tc>
        <w:tc>
          <w:tcPr>
            <w:tcW w:w="642" w:type="pct"/>
          </w:tcPr>
          <w:p w14:paraId="4C9899CA" w14:textId="77777777" w:rsidR="009A0190" w:rsidRPr="00AC25DF" w:rsidRDefault="009A0190" w:rsidP="002E7ED0">
            <w:pPr>
              <w:ind w:firstLine="0"/>
              <w:rPr>
                <w:b/>
                <w:bCs/>
                <w:i/>
              </w:rPr>
            </w:pPr>
          </w:p>
        </w:tc>
      </w:tr>
    </w:tbl>
    <w:p w14:paraId="5615C9BF" w14:textId="77777777" w:rsidR="009A0190" w:rsidRPr="002E7ED0" w:rsidRDefault="009A0190" w:rsidP="002E7ED0">
      <w:pPr>
        <w:spacing w:before="120" w:after="120"/>
        <w:ind w:firstLine="0"/>
        <w:rPr>
          <w:i/>
          <w:szCs w:val="24"/>
          <w:lang w:val="x-none" w:eastAsia="x-none"/>
        </w:rPr>
        <w:sectPr w:rsidR="009A0190" w:rsidRPr="002E7ED0" w:rsidSect="00EF756C">
          <w:pgSz w:w="16840" w:h="11907" w:orient="landscape"/>
          <w:pgMar w:top="851" w:right="1134" w:bottom="851" w:left="992" w:header="709" w:footer="709" w:gutter="0"/>
          <w:cols w:space="720"/>
        </w:sectPr>
      </w:pPr>
    </w:p>
    <w:p w14:paraId="1CE9857F" w14:textId="5FA36A6B" w:rsidR="009A0190" w:rsidRPr="003E4B8C" w:rsidRDefault="009A0190" w:rsidP="00763137">
      <w:pPr>
        <w:spacing w:line="276" w:lineRule="auto"/>
        <w:ind w:firstLine="0"/>
        <w:jc w:val="center"/>
        <w:rPr>
          <w:b/>
          <w:bCs/>
        </w:rPr>
      </w:pPr>
      <w:r w:rsidRPr="003E4B8C">
        <w:rPr>
          <w:b/>
          <w:bCs/>
        </w:rPr>
        <w:lastRenderedPageBreak/>
        <w:t>3. УСЛОВИЯ РЕАЛИЗАЦИИ УЧЕБНОЙ ДИСЦИПЛИНЫ</w:t>
      </w:r>
    </w:p>
    <w:p w14:paraId="45B31C33" w14:textId="77777777" w:rsidR="009A0190" w:rsidRDefault="009A0190" w:rsidP="00763137">
      <w:pPr>
        <w:suppressAutoHyphens/>
        <w:spacing w:line="276" w:lineRule="auto"/>
        <w:jc w:val="both"/>
        <w:rPr>
          <w:bCs/>
          <w:szCs w:val="24"/>
        </w:rPr>
      </w:pPr>
      <w:r w:rsidRPr="003E4B8C">
        <w:rPr>
          <w:bCs/>
          <w:szCs w:val="24"/>
        </w:rPr>
        <w:t>3.1. Для реализации программы учебной дисциплины должны быть предусмотрены следующие специальные помещения:</w:t>
      </w:r>
    </w:p>
    <w:p w14:paraId="30C7359A" w14:textId="77777777" w:rsidR="00645B8D" w:rsidRPr="00645B8D" w:rsidRDefault="00645B8D" w:rsidP="00763137">
      <w:pPr>
        <w:spacing w:line="276" w:lineRule="auto"/>
        <w:jc w:val="both"/>
        <w:rPr>
          <w:b/>
          <w:szCs w:val="24"/>
        </w:rPr>
      </w:pPr>
      <w:r w:rsidRPr="00645B8D">
        <w:rPr>
          <w:b/>
          <w:szCs w:val="24"/>
        </w:rPr>
        <w:t>Кабинет «Технической механики», оснащенный:</w:t>
      </w:r>
    </w:p>
    <w:p w14:paraId="65601289" w14:textId="77777777" w:rsidR="00645B8D" w:rsidRPr="00645B8D" w:rsidRDefault="00645B8D" w:rsidP="00763137">
      <w:pPr>
        <w:suppressAutoHyphens/>
        <w:spacing w:line="276" w:lineRule="auto"/>
        <w:jc w:val="both"/>
        <w:rPr>
          <w:rFonts w:eastAsia="Calibri"/>
          <w:bCs/>
          <w:i/>
          <w:szCs w:val="24"/>
        </w:rPr>
      </w:pPr>
      <w:r w:rsidRPr="00645B8D">
        <w:rPr>
          <w:i/>
          <w:szCs w:val="24"/>
        </w:rPr>
        <w:t>- о</w:t>
      </w:r>
      <w:r w:rsidRPr="00645B8D">
        <w:rPr>
          <w:bCs/>
          <w:i/>
          <w:szCs w:val="24"/>
        </w:rPr>
        <w:t xml:space="preserve">борудованием: </w:t>
      </w:r>
    </w:p>
    <w:p w14:paraId="31B3F773" w14:textId="77777777" w:rsidR="00645B8D" w:rsidRPr="00645B8D" w:rsidRDefault="00645B8D"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645B8D">
        <w:rPr>
          <w:color w:val="000000"/>
          <w:szCs w:val="24"/>
        </w:rPr>
        <w:t>- посадочные места по количеству обучающихся;</w:t>
      </w:r>
    </w:p>
    <w:p w14:paraId="6028BCE9" w14:textId="77777777" w:rsidR="00645B8D" w:rsidRPr="00645B8D" w:rsidRDefault="00645B8D"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645B8D">
        <w:rPr>
          <w:color w:val="000000"/>
          <w:szCs w:val="24"/>
        </w:rPr>
        <w:t>- рабочее место преподавателя;</w:t>
      </w:r>
    </w:p>
    <w:p w14:paraId="15E41116" w14:textId="77777777" w:rsidR="00645B8D" w:rsidRPr="00645B8D" w:rsidRDefault="00645B8D" w:rsidP="00763137">
      <w:pPr>
        <w:suppressAutoHyphens/>
        <w:autoSpaceDE w:val="0"/>
        <w:autoSpaceDN w:val="0"/>
        <w:adjustRightInd w:val="0"/>
        <w:spacing w:line="276" w:lineRule="auto"/>
        <w:jc w:val="both"/>
        <w:rPr>
          <w:color w:val="000000"/>
          <w:szCs w:val="24"/>
        </w:rPr>
      </w:pPr>
      <w:r w:rsidRPr="00645B8D">
        <w:rPr>
          <w:color w:val="000000"/>
          <w:szCs w:val="24"/>
        </w:rPr>
        <w:t xml:space="preserve">- комплект учебно-методических материалов; </w:t>
      </w:r>
    </w:p>
    <w:p w14:paraId="697035AF" w14:textId="77777777" w:rsidR="00645B8D" w:rsidRPr="00645B8D" w:rsidRDefault="00645B8D"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iCs/>
          <w:color w:val="000000"/>
          <w:szCs w:val="24"/>
          <w:lang w:eastAsia="en-US"/>
        </w:rPr>
      </w:pPr>
      <w:r w:rsidRPr="00645B8D">
        <w:rPr>
          <w:i/>
          <w:iCs/>
          <w:color w:val="000000"/>
          <w:szCs w:val="24"/>
          <w:lang w:eastAsia="en-US"/>
        </w:rPr>
        <w:t>- т</w:t>
      </w:r>
      <w:r w:rsidRPr="00645B8D">
        <w:rPr>
          <w:bCs/>
          <w:i/>
          <w:iCs/>
          <w:color w:val="000000"/>
          <w:szCs w:val="24"/>
          <w:lang w:eastAsia="en-US"/>
        </w:rPr>
        <w:t xml:space="preserve">ехническими средствами обучения: </w:t>
      </w:r>
    </w:p>
    <w:p w14:paraId="10C8595D" w14:textId="77777777" w:rsidR="00645B8D" w:rsidRPr="00645B8D" w:rsidRDefault="00645B8D"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645B8D">
        <w:rPr>
          <w:color w:val="000000"/>
          <w:szCs w:val="24"/>
        </w:rPr>
        <w:t>- комплект презентационного мультимедийного или проекционного оборудования.</w:t>
      </w:r>
    </w:p>
    <w:p w14:paraId="7118EFA4" w14:textId="77777777" w:rsidR="00645B8D" w:rsidRPr="00645B8D" w:rsidRDefault="00645B8D" w:rsidP="00763137">
      <w:pPr>
        <w:suppressAutoHyphens/>
        <w:spacing w:line="276" w:lineRule="auto"/>
        <w:jc w:val="both"/>
        <w:rPr>
          <w:bCs/>
          <w:szCs w:val="24"/>
        </w:rPr>
      </w:pPr>
    </w:p>
    <w:p w14:paraId="6B50A5CE" w14:textId="0971DDCF" w:rsidR="00032894" w:rsidRPr="006E6829" w:rsidRDefault="00032894" w:rsidP="00763137">
      <w:pPr>
        <w:spacing w:line="276" w:lineRule="auto"/>
        <w:jc w:val="both"/>
        <w:rPr>
          <w:bCs/>
          <w:szCs w:val="24"/>
        </w:rPr>
      </w:pPr>
      <w:r>
        <w:rPr>
          <w:b/>
          <w:szCs w:val="24"/>
        </w:rPr>
        <w:t>Лаборатори</w:t>
      </w:r>
      <w:r w:rsidR="005F58CA">
        <w:rPr>
          <w:b/>
          <w:szCs w:val="24"/>
        </w:rPr>
        <w:t>я</w:t>
      </w:r>
      <w:r>
        <w:rPr>
          <w:b/>
          <w:szCs w:val="24"/>
        </w:rPr>
        <w:t xml:space="preserve">: </w:t>
      </w:r>
      <w:r w:rsidR="005F58CA">
        <w:rPr>
          <w:b/>
          <w:szCs w:val="24"/>
        </w:rPr>
        <w:t>«</w:t>
      </w:r>
      <w:r w:rsidR="005F58CA" w:rsidRPr="008733F4">
        <w:rPr>
          <w:szCs w:val="24"/>
        </w:rPr>
        <w:t>Материаловедения и технической механики</w:t>
      </w:r>
      <w:r w:rsidR="005F58CA">
        <w:rPr>
          <w:szCs w:val="24"/>
        </w:rPr>
        <w:t xml:space="preserve">», </w:t>
      </w:r>
      <w:r>
        <w:rPr>
          <w:szCs w:val="24"/>
        </w:rPr>
        <w:t>оснащен</w:t>
      </w:r>
      <w:r w:rsidR="005F58CA">
        <w:rPr>
          <w:szCs w:val="24"/>
        </w:rPr>
        <w:t>ная</w:t>
      </w:r>
      <w:r>
        <w:rPr>
          <w:szCs w:val="24"/>
        </w:rPr>
        <w:t xml:space="preserve"> в соответствии с п. 6.1.2.3 </w:t>
      </w:r>
      <w:r w:rsidRPr="006E6829">
        <w:rPr>
          <w:bCs/>
          <w:szCs w:val="24"/>
        </w:rPr>
        <w:t>Примерной программы по специальности</w:t>
      </w:r>
      <w:r>
        <w:rPr>
          <w:bCs/>
          <w:szCs w:val="24"/>
        </w:rPr>
        <w:t>.</w:t>
      </w:r>
      <w:r w:rsidRPr="006E6829">
        <w:rPr>
          <w:bCs/>
          <w:szCs w:val="24"/>
        </w:rPr>
        <w:t xml:space="preserve"> </w:t>
      </w:r>
    </w:p>
    <w:p w14:paraId="7A3C2764" w14:textId="77777777" w:rsidR="009A0190" w:rsidRPr="003E4B8C" w:rsidRDefault="009A0190" w:rsidP="00763137">
      <w:pPr>
        <w:suppressAutoHyphens/>
        <w:spacing w:line="276" w:lineRule="auto"/>
        <w:jc w:val="both"/>
        <w:rPr>
          <w:bCs/>
          <w:szCs w:val="24"/>
        </w:rPr>
      </w:pPr>
    </w:p>
    <w:p w14:paraId="70C0147F" w14:textId="77777777" w:rsidR="009A0190" w:rsidRPr="003E4B8C" w:rsidRDefault="009A0190" w:rsidP="00763137">
      <w:pPr>
        <w:suppressAutoHyphens/>
        <w:spacing w:line="276" w:lineRule="auto"/>
        <w:jc w:val="both"/>
        <w:rPr>
          <w:b/>
          <w:bCs/>
          <w:szCs w:val="24"/>
        </w:rPr>
      </w:pPr>
      <w:r w:rsidRPr="003E4B8C">
        <w:rPr>
          <w:b/>
          <w:bCs/>
          <w:szCs w:val="24"/>
        </w:rPr>
        <w:t>3.2. Информационное обеспечение реализации программы</w:t>
      </w:r>
    </w:p>
    <w:p w14:paraId="13DF3F01" w14:textId="28434E4A" w:rsidR="009A0190" w:rsidRPr="003E4B8C" w:rsidRDefault="009A0190" w:rsidP="00763137">
      <w:pPr>
        <w:suppressAutoHyphens/>
        <w:spacing w:line="276" w:lineRule="auto"/>
        <w:jc w:val="both"/>
        <w:rPr>
          <w:bCs/>
          <w:szCs w:val="24"/>
        </w:rPr>
      </w:pPr>
      <w:r w:rsidRPr="003E4B8C">
        <w:rPr>
          <w:bCs/>
          <w:szCs w:val="24"/>
        </w:rPr>
        <w:t>Для реализации программы библиотечный фонд образовательной организации должен иметь п</w:t>
      </w:r>
      <w:r w:rsidRPr="003E4B8C">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4B8C">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680CE5F" w14:textId="77777777" w:rsidR="009A0190" w:rsidRPr="003E4B8C" w:rsidRDefault="009A0190" w:rsidP="00763137">
      <w:pPr>
        <w:suppressAutoHyphens/>
        <w:spacing w:line="276" w:lineRule="auto"/>
        <w:jc w:val="both"/>
        <w:rPr>
          <w:szCs w:val="24"/>
        </w:rPr>
      </w:pPr>
    </w:p>
    <w:p w14:paraId="4679F784" w14:textId="61A9805E" w:rsidR="009A0190" w:rsidRPr="003E4B8C" w:rsidRDefault="009A0190" w:rsidP="00763137">
      <w:pPr>
        <w:suppressAutoHyphens/>
        <w:spacing w:line="276" w:lineRule="auto"/>
        <w:jc w:val="both"/>
        <w:rPr>
          <w:b/>
          <w:szCs w:val="24"/>
        </w:rPr>
      </w:pPr>
      <w:r w:rsidRPr="003E4B8C">
        <w:rPr>
          <w:b/>
          <w:szCs w:val="24"/>
        </w:rPr>
        <w:t xml:space="preserve">3.2.1. </w:t>
      </w:r>
      <w:r w:rsidR="00645B8D">
        <w:rPr>
          <w:b/>
          <w:szCs w:val="24"/>
        </w:rPr>
        <w:t>Основные</w:t>
      </w:r>
      <w:r w:rsidRPr="003E4B8C">
        <w:rPr>
          <w:b/>
          <w:szCs w:val="24"/>
        </w:rPr>
        <w:t xml:space="preserve"> печатные</w:t>
      </w:r>
      <w:r w:rsidR="00935602">
        <w:rPr>
          <w:b/>
          <w:szCs w:val="24"/>
        </w:rPr>
        <w:t xml:space="preserve"> и электронные</w:t>
      </w:r>
      <w:r w:rsidRPr="003E4B8C">
        <w:rPr>
          <w:b/>
          <w:szCs w:val="24"/>
        </w:rPr>
        <w:t xml:space="preserve"> издания</w:t>
      </w:r>
    </w:p>
    <w:p w14:paraId="50195719" w14:textId="77777777" w:rsidR="009A0190" w:rsidRPr="00EE35A5" w:rsidRDefault="009A0190" w:rsidP="00226915">
      <w:pPr>
        <w:numPr>
          <w:ilvl w:val="0"/>
          <w:numId w:val="48"/>
        </w:numPr>
        <w:spacing w:line="276" w:lineRule="auto"/>
        <w:contextualSpacing/>
        <w:jc w:val="both"/>
        <w:rPr>
          <w:szCs w:val="24"/>
        </w:rPr>
      </w:pPr>
      <w:r w:rsidRPr="00EE35A5">
        <w:rPr>
          <w:szCs w:val="24"/>
        </w:rPr>
        <w:t xml:space="preserve">Гребенкин, В. З. Техническая механика : учебник и практикум для среднего профессионального образования / В. З. Гребенкин, Р. П. Заднепровский, В. А. Летягин ; под редакцией В. З. Гребенкина, Р. П. Заднепровского. — Москва : Издательство </w:t>
      </w:r>
      <w:proofErr w:type="spellStart"/>
      <w:r w:rsidRPr="00EE35A5">
        <w:rPr>
          <w:szCs w:val="24"/>
        </w:rPr>
        <w:t>Юрайт</w:t>
      </w:r>
      <w:proofErr w:type="spellEnd"/>
      <w:r w:rsidRPr="00EE35A5">
        <w:rPr>
          <w:szCs w:val="24"/>
        </w:rPr>
        <w:t xml:space="preserve">, 2021. — 390 с. — (Профессиональное образование). — ISBN 978-5-534-10337-3. — Текст : электронный // ЭБС </w:t>
      </w:r>
      <w:proofErr w:type="spellStart"/>
      <w:r w:rsidRPr="00EE35A5">
        <w:rPr>
          <w:szCs w:val="24"/>
        </w:rPr>
        <w:t>Юрайт</w:t>
      </w:r>
      <w:proofErr w:type="spellEnd"/>
      <w:r w:rsidRPr="00EE35A5">
        <w:rPr>
          <w:szCs w:val="24"/>
        </w:rPr>
        <w:t xml:space="preserve"> [сайт]. — URL: https://urait.ru/bcode/475629</w:t>
      </w:r>
    </w:p>
    <w:p w14:paraId="772F333E" w14:textId="77777777" w:rsidR="00EE35A5" w:rsidRPr="00EE35A5" w:rsidRDefault="00EE35A5" w:rsidP="00226915">
      <w:pPr>
        <w:pStyle w:val="ae"/>
        <w:numPr>
          <w:ilvl w:val="0"/>
          <w:numId w:val="48"/>
        </w:numPr>
        <w:spacing w:before="0" w:after="0" w:line="276" w:lineRule="auto"/>
        <w:ind w:left="0"/>
        <w:contextualSpacing/>
        <w:jc w:val="both"/>
        <w:rPr>
          <w:rStyle w:val="ad"/>
          <w:color w:val="auto"/>
          <w:lang w:val="ru-RU"/>
        </w:rPr>
      </w:pPr>
      <w:r w:rsidRPr="00EE35A5">
        <w:t xml:space="preserve">Журавлев, Е. А. Техническая механика: теоретическая механика : учебное пособие для среднего профессионального образования / Е. А. Журавлев. — Москва : Издательство </w:t>
      </w:r>
      <w:proofErr w:type="spellStart"/>
      <w:r w:rsidRPr="00EE35A5">
        <w:t>Юрайт</w:t>
      </w:r>
      <w:proofErr w:type="spellEnd"/>
      <w:r w:rsidRPr="00EE35A5">
        <w:t xml:space="preserve">, 2021. — 140 с. — (Профессиональное образование). — ISBN 978-5-534-10338-0. — Текст : электронный // ЭБС </w:t>
      </w:r>
      <w:proofErr w:type="spellStart"/>
      <w:r w:rsidRPr="00EE35A5">
        <w:t>Юрайт</w:t>
      </w:r>
      <w:proofErr w:type="spellEnd"/>
      <w:r w:rsidRPr="00EE35A5">
        <w:t xml:space="preserve"> [сайт]. — URL: </w:t>
      </w:r>
      <w:hyperlink r:id="rId96" w:history="1">
        <w:r w:rsidRPr="00EE35A5">
          <w:rPr>
            <w:rStyle w:val="ad"/>
            <w:color w:val="auto"/>
          </w:rPr>
          <w:t>https://urait.ru/bcode/475625</w:t>
        </w:r>
      </w:hyperlink>
    </w:p>
    <w:p w14:paraId="68CDD791" w14:textId="77777777" w:rsidR="009A0190" w:rsidRPr="00EE35A5" w:rsidRDefault="009A0190" w:rsidP="00226915">
      <w:pPr>
        <w:numPr>
          <w:ilvl w:val="0"/>
          <w:numId w:val="48"/>
        </w:numPr>
        <w:spacing w:line="276" w:lineRule="auto"/>
        <w:contextualSpacing/>
        <w:jc w:val="both"/>
        <w:rPr>
          <w:szCs w:val="24"/>
        </w:rPr>
      </w:pPr>
      <w:proofErr w:type="spellStart"/>
      <w:r w:rsidRPr="00EE35A5">
        <w:rPr>
          <w:szCs w:val="24"/>
        </w:rPr>
        <w:t>Зиомковский</w:t>
      </w:r>
      <w:proofErr w:type="spellEnd"/>
      <w:r w:rsidRPr="00EE35A5">
        <w:rPr>
          <w:szCs w:val="24"/>
        </w:rPr>
        <w:t xml:space="preserve">, В. М. Техническая механика : учебное пособие для среднего профессионального образования / В. М. </w:t>
      </w:r>
      <w:proofErr w:type="spellStart"/>
      <w:r w:rsidRPr="00EE35A5">
        <w:rPr>
          <w:szCs w:val="24"/>
        </w:rPr>
        <w:t>Зиомковский</w:t>
      </w:r>
      <w:proofErr w:type="spellEnd"/>
      <w:r w:rsidRPr="00EE35A5">
        <w:rPr>
          <w:szCs w:val="24"/>
        </w:rPr>
        <w:t xml:space="preserve">, И. В. Троицкий ; под научной редакцией В. И. </w:t>
      </w:r>
      <w:proofErr w:type="spellStart"/>
      <w:r w:rsidRPr="00EE35A5">
        <w:rPr>
          <w:szCs w:val="24"/>
        </w:rPr>
        <w:t>Вешкурцева</w:t>
      </w:r>
      <w:proofErr w:type="spellEnd"/>
      <w:r w:rsidRPr="00EE35A5">
        <w:rPr>
          <w:szCs w:val="24"/>
        </w:rPr>
        <w:t xml:space="preserve">. — Москва : Издательство </w:t>
      </w:r>
      <w:proofErr w:type="spellStart"/>
      <w:r w:rsidRPr="00EE35A5">
        <w:rPr>
          <w:szCs w:val="24"/>
        </w:rPr>
        <w:t>Юрайт</w:t>
      </w:r>
      <w:proofErr w:type="spellEnd"/>
      <w:r w:rsidRPr="00EE35A5">
        <w:rPr>
          <w:szCs w:val="24"/>
        </w:rPr>
        <w:t xml:space="preserve">, 2021. — 288 с. — (Профессиональное образование). — ISBN 978-5-534-10334-2. — Текст : электронный // ЭБС </w:t>
      </w:r>
      <w:proofErr w:type="spellStart"/>
      <w:r w:rsidRPr="00EE35A5">
        <w:rPr>
          <w:szCs w:val="24"/>
        </w:rPr>
        <w:t>Юрайт</w:t>
      </w:r>
      <w:proofErr w:type="spellEnd"/>
      <w:r w:rsidRPr="00EE35A5">
        <w:rPr>
          <w:szCs w:val="24"/>
        </w:rPr>
        <w:t xml:space="preserve"> [сайт]. — URL: https://urait.ru/bcode/475631</w:t>
      </w:r>
    </w:p>
    <w:p w14:paraId="3BD3D43B" w14:textId="77777777" w:rsidR="009A0190" w:rsidRPr="00EE35A5" w:rsidRDefault="009A0190" w:rsidP="00226915">
      <w:pPr>
        <w:pStyle w:val="ae"/>
        <w:numPr>
          <w:ilvl w:val="0"/>
          <w:numId w:val="48"/>
        </w:numPr>
        <w:spacing w:before="0" w:after="0" w:line="276" w:lineRule="auto"/>
        <w:ind w:left="0"/>
        <w:contextualSpacing/>
        <w:jc w:val="both"/>
        <w:rPr>
          <w:lang w:val="ru-RU"/>
        </w:rPr>
      </w:pPr>
      <w:r w:rsidRPr="00EE35A5">
        <w:t xml:space="preserve">Королев, П. В. Техническая механика : учебное пособие для СПО / П. В. Королев. — Саратов : Профобразование, Ай Пи Ар Медиа, 2020. — 111 c. — ISBN 978-5-4488-0672-8, 978-5-4497-0264-7. — Текст : электронный // Электронный ресурс цифровой образовательной среды СПО </w:t>
      </w:r>
      <w:proofErr w:type="spellStart"/>
      <w:r w:rsidRPr="00EE35A5">
        <w:t>PROFобразование</w:t>
      </w:r>
      <w:proofErr w:type="spellEnd"/>
      <w:r w:rsidRPr="00EE35A5">
        <w:t xml:space="preserve"> : [сайт]. — URL: https://profspo.ru/books/88496</w:t>
      </w:r>
    </w:p>
    <w:p w14:paraId="4881AD41" w14:textId="77777777" w:rsidR="009A0190" w:rsidRPr="00EE35A5" w:rsidRDefault="009A0190" w:rsidP="00226915">
      <w:pPr>
        <w:pStyle w:val="ae"/>
        <w:numPr>
          <w:ilvl w:val="0"/>
          <w:numId w:val="48"/>
        </w:numPr>
        <w:spacing w:before="0" w:after="0" w:line="276" w:lineRule="auto"/>
        <w:ind w:left="0"/>
        <w:contextualSpacing/>
        <w:jc w:val="both"/>
        <w:rPr>
          <w:rStyle w:val="ad"/>
          <w:color w:val="auto"/>
          <w:u w:val="none"/>
        </w:rPr>
      </w:pPr>
      <w:proofErr w:type="spellStart"/>
      <w:r w:rsidRPr="00EE35A5">
        <w:t>Калентьев</w:t>
      </w:r>
      <w:proofErr w:type="spellEnd"/>
      <w:r w:rsidRPr="00EE35A5">
        <w:t xml:space="preserve">, В. А. Техническая механика : учебное пособие для СПО / В. А. </w:t>
      </w:r>
      <w:proofErr w:type="spellStart"/>
      <w:r w:rsidRPr="00EE35A5">
        <w:t>Калентьев</w:t>
      </w:r>
      <w:proofErr w:type="spellEnd"/>
      <w:r w:rsidRPr="00EE35A5">
        <w:t xml:space="preserve">. — Саратов : Профобразование, 2020. — 110 c. — ISBN 978-5-4488-0904-0. — </w:t>
      </w:r>
      <w:r w:rsidRPr="00EE35A5">
        <w:lastRenderedPageBreak/>
        <w:t xml:space="preserve">Текст : электронный // Электронный ресурс цифровой образовательной среды СПО </w:t>
      </w:r>
      <w:proofErr w:type="spellStart"/>
      <w:r w:rsidRPr="00EE35A5">
        <w:t>PROFобразование</w:t>
      </w:r>
      <w:proofErr w:type="spellEnd"/>
      <w:r w:rsidRPr="00EE35A5">
        <w:t xml:space="preserve"> : [сайт]. — URL: </w:t>
      </w:r>
      <w:hyperlink r:id="rId97" w:history="1">
        <w:r w:rsidRPr="00EE35A5">
          <w:rPr>
            <w:rStyle w:val="ad"/>
            <w:color w:val="auto"/>
          </w:rPr>
          <w:t>https://profspo.ru/books/98670</w:t>
        </w:r>
      </w:hyperlink>
    </w:p>
    <w:p w14:paraId="31E07DF1" w14:textId="1342A3BA" w:rsidR="0075739A" w:rsidRPr="00EE35A5" w:rsidRDefault="0075739A" w:rsidP="00226915">
      <w:pPr>
        <w:pStyle w:val="ae"/>
        <w:numPr>
          <w:ilvl w:val="0"/>
          <w:numId w:val="48"/>
        </w:numPr>
        <w:spacing w:before="0" w:after="0" w:line="276" w:lineRule="auto"/>
        <w:ind w:left="0"/>
        <w:contextualSpacing/>
        <w:jc w:val="both"/>
      </w:pPr>
      <w:r w:rsidRPr="00EE35A5">
        <w:t xml:space="preserve">Максимов, А. Б. Механика. Решение задач статики и кинематики : учебное пособие для </w:t>
      </w:r>
      <w:proofErr w:type="spellStart"/>
      <w:r w:rsidRPr="00EE35A5">
        <w:t>спо</w:t>
      </w:r>
      <w:proofErr w:type="spellEnd"/>
      <w:r w:rsidRPr="00EE35A5">
        <w:t xml:space="preserve"> / А. Б. Максимов. — Санкт-Петербург : Лань, 2021. — 208 с. — ISBN 978-5-8114-6767-9. — Текст : электронный // Лань : электронно-библиотечная система. — URL: https://e.lanbook.com/book/152478</w:t>
      </w:r>
      <w:r w:rsidR="00587D89">
        <w:t xml:space="preserve"> </w:t>
      </w:r>
      <w:r w:rsidRPr="00EE35A5">
        <w:t xml:space="preserve">(дата обращения: 13.05.2022). — Режим доступа: для </w:t>
      </w:r>
      <w:proofErr w:type="spellStart"/>
      <w:r w:rsidRPr="00EE35A5">
        <w:t>авториз</w:t>
      </w:r>
      <w:proofErr w:type="spellEnd"/>
      <w:r w:rsidRPr="00EE35A5">
        <w:t>. пользователей.</w:t>
      </w:r>
    </w:p>
    <w:p w14:paraId="0C4C4C8A" w14:textId="77777777" w:rsidR="00B44E41" w:rsidRPr="00EE35A5" w:rsidRDefault="00B44E41" w:rsidP="00226915">
      <w:pPr>
        <w:pStyle w:val="ae"/>
        <w:numPr>
          <w:ilvl w:val="0"/>
          <w:numId w:val="48"/>
        </w:numPr>
        <w:spacing w:before="0" w:after="0" w:line="276" w:lineRule="auto"/>
        <w:ind w:left="0"/>
        <w:contextualSpacing/>
        <w:jc w:val="both"/>
      </w:pPr>
      <w:r w:rsidRPr="00EE35A5">
        <w:t xml:space="preserve">Техническая механика : учебник / Г.Г. Сафонова, Т.Ю. </w:t>
      </w:r>
      <w:proofErr w:type="spellStart"/>
      <w:r w:rsidRPr="00EE35A5">
        <w:t>Артюховская</w:t>
      </w:r>
      <w:proofErr w:type="spellEnd"/>
      <w:r w:rsidRPr="00EE35A5">
        <w:t>, Д.А.</w:t>
      </w:r>
      <w:r w:rsidRPr="00EE35A5">
        <w:rPr>
          <w:lang w:val="ru-RU"/>
        </w:rPr>
        <w:t xml:space="preserve"> </w:t>
      </w:r>
      <w:r w:rsidRPr="00EE35A5">
        <w:t>Ермаков. - Москва : ИНФРА-М, 2022. — 320 с. — (Среднее профессиональное</w:t>
      </w:r>
      <w:r w:rsidRPr="00EE35A5">
        <w:rPr>
          <w:lang w:val="ru-RU"/>
        </w:rPr>
        <w:t xml:space="preserve"> </w:t>
      </w:r>
      <w:r w:rsidRPr="00EE35A5">
        <w:t>образование).</w:t>
      </w:r>
    </w:p>
    <w:p w14:paraId="6620F045" w14:textId="77777777" w:rsidR="00B44E41" w:rsidRPr="00EE35A5" w:rsidRDefault="00B44E41" w:rsidP="00226915">
      <w:pPr>
        <w:pStyle w:val="ae"/>
        <w:numPr>
          <w:ilvl w:val="0"/>
          <w:numId w:val="48"/>
        </w:numPr>
        <w:spacing w:before="0" w:after="0" w:line="276" w:lineRule="auto"/>
        <w:ind w:left="0"/>
        <w:contextualSpacing/>
        <w:jc w:val="both"/>
      </w:pPr>
      <w:r w:rsidRPr="00EE35A5">
        <w:t xml:space="preserve">Техническая механика : учебное пособие / В.Э. </w:t>
      </w:r>
      <w:proofErr w:type="spellStart"/>
      <w:r w:rsidRPr="00EE35A5">
        <w:t>Завистовский</w:t>
      </w:r>
      <w:proofErr w:type="spellEnd"/>
      <w:r w:rsidRPr="00EE35A5">
        <w:t>. — Москва :</w:t>
      </w:r>
      <w:r w:rsidRPr="00EE35A5">
        <w:rPr>
          <w:lang w:val="ru-RU"/>
        </w:rPr>
        <w:t xml:space="preserve"> </w:t>
      </w:r>
      <w:r w:rsidRPr="00EE35A5">
        <w:t>ИНФРА-М, 2021. — 376 с. — (Среднее профессиональное образование).</w:t>
      </w:r>
      <w:r w:rsidRPr="00EE35A5">
        <w:rPr>
          <w:lang w:val="ru-RU"/>
        </w:rPr>
        <w:t xml:space="preserve"> </w:t>
      </w:r>
    </w:p>
    <w:p w14:paraId="18AE725E" w14:textId="77777777" w:rsidR="00B44E41" w:rsidRPr="00EE35A5" w:rsidRDefault="00B44E41" w:rsidP="00226915">
      <w:pPr>
        <w:pStyle w:val="ae"/>
        <w:numPr>
          <w:ilvl w:val="0"/>
          <w:numId w:val="48"/>
        </w:numPr>
        <w:spacing w:before="0" w:after="0" w:line="276" w:lineRule="auto"/>
        <w:ind w:left="0"/>
        <w:contextualSpacing/>
        <w:jc w:val="both"/>
      </w:pPr>
      <w:r w:rsidRPr="00EE35A5">
        <w:t>Техническая механика. Сборник тестовых заданий : учебное пособие / В.П.</w:t>
      </w:r>
      <w:r w:rsidRPr="00EE35A5">
        <w:rPr>
          <w:lang w:val="ru-RU"/>
        </w:rPr>
        <w:t xml:space="preserve"> </w:t>
      </w:r>
      <w:proofErr w:type="spellStart"/>
      <w:r w:rsidRPr="00EE35A5">
        <w:t>Олофинская</w:t>
      </w:r>
      <w:proofErr w:type="spellEnd"/>
      <w:r w:rsidRPr="00EE35A5">
        <w:t xml:space="preserve">. — 2-e изд., </w:t>
      </w:r>
      <w:proofErr w:type="spellStart"/>
      <w:r w:rsidRPr="00EE35A5">
        <w:t>испр</w:t>
      </w:r>
      <w:proofErr w:type="spellEnd"/>
      <w:r w:rsidRPr="00EE35A5">
        <w:t>. и доп. — Москва : Форум, 2019. - 136 с. —</w:t>
      </w:r>
      <w:r w:rsidRPr="00EE35A5">
        <w:rPr>
          <w:lang w:val="ru-RU"/>
        </w:rPr>
        <w:t xml:space="preserve"> </w:t>
      </w:r>
      <w:r w:rsidRPr="00EE35A5">
        <w:t>(Профессиональное образование).</w:t>
      </w:r>
    </w:p>
    <w:p w14:paraId="776637D1" w14:textId="6F8E85C7" w:rsidR="00EE35A5" w:rsidRPr="00EE35A5" w:rsidRDefault="00EE35A5" w:rsidP="00226915">
      <w:pPr>
        <w:pStyle w:val="ae"/>
        <w:numPr>
          <w:ilvl w:val="0"/>
          <w:numId w:val="48"/>
        </w:numPr>
        <w:spacing w:before="0" w:after="0" w:line="276" w:lineRule="auto"/>
        <w:ind w:left="0"/>
        <w:contextualSpacing/>
        <w:jc w:val="both"/>
      </w:pPr>
      <w:r w:rsidRPr="00EE35A5">
        <w:t xml:space="preserve">Техническая механика : учебник / Л. Н. Гудимова, Ю. А. </w:t>
      </w:r>
      <w:proofErr w:type="spellStart"/>
      <w:r w:rsidRPr="00EE35A5">
        <w:t>Епифанцев</w:t>
      </w:r>
      <w:proofErr w:type="spellEnd"/>
      <w:r w:rsidRPr="00EE35A5">
        <w:t>, Э. Я. Живаго, А. В. Макаров. — Санкт-Петербург : Лань, 2020. — 324 с. — ISBN 978-5-8114-4498-4. — Текст : электронный // Лань : электронно-библиотечная система. — URL: https://e.lanbook.com/book/148215</w:t>
      </w:r>
      <w:r w:rsidR="00587D89">
        <w:t xml:space="preserve"> </w:t>
      </w:r>
      <w:r w:rsidRPr="00EE35A5">
        <w:t xml:space="preserve">(дата обращения: 13.05.2022). — Режим доступа: для </w:t>
      </w:r>
      <w:proofErr w:type="spellStart"/>
      <w:r w:rsidRPr="00EE35A5">
        <w:t>авториз</w:t>
      </w:r>
      <w:proofErr w:type="spellEnd"/>
      <w:r w:rsidRPr="00EE35A5">
        <w:t>. пользователей.</w:t>
      </w:r>
    </w:p>
    <w:p w14:paraId="27784B8E" w14:textId="77777777" w:rsidR="00EE35A5" w:rsidRPr="00EE35A5" w:rsidRDefault="00EE35A5" w:rsidP="00226915">
      <w:pPr>
        <w:numPr>
          <w:ilvl w:val="0"/>
          <w:numId w:val="48"/>
        </w:numPr>
        <w:spacing w:line="276" w:lineRule="auto"/>
        <w:contextualSpacing/>
        <w:jc w:val="both"/>
        <w:rPr>
          <w:szCs w:val="24"/>
        </w:rPr>
      </w:pPr>
      <w:r w:rsidRPr="00EE35A5">
        <w:rPr>
          <w:szCs w:val="24"/>
        </w:rPr>
        <w:t xml:space="preserve">Техническая механика : учебник для среднего профессионального образования / В. В. </w:t>
      </w:r>
      <w:proofErr w:type="spellStart"/>
      <w:r w:rsidRPr="00EE35A5">
        <w:rPr>
          <w:szCs w:val="24"/>
        </w:rPr>
        <w:t>Джамай</w:t>
      </w:r>
      <w:proofErr w:type="spellEnd"/>
      <w:r w:rsidRPr="00EE35A5">
        <w:rPr>
          <w:szCs w:val="24"/>
        </w:rPr>
        <w:t xml:space="preserve">, Е. А. Самойлов, А. И. Станкевич, Т. Ю. Чуркина. — 2-е изд., </w:t>
      </w:r>
      <w:proofErr w:type="spellStart"/>
      <w:r w:rsidRPr="00EE35A5">
        <w:rPr>
          <w:szCs w:val="24"/>
        </w:rPr>
        <w:t>испр</w:t>
      </w:r>
      <w:proofErr w:type="spellEnd"/>
      <w:proofErr w:type="gramStart"/>
      <w:r w:rsidRPr="00EE35A5">
        <w:rPr>
          <w:szCs w:val="24"/>
        </w:rPr>
        <w:t>.</w:t>
      </w:r>
      <w:proofErr w:type="gramEnd"/>
      <w:r w:rsidRPr="00EE35A5">
        <w:rPr>
          <w:szCs w:val="24"/>
        </w:rPr>
        <w:t xml:space="preserve"> и доп. — Москва : Издательство </w:t>
      </w:r>
      <w:proofErr w:type="spellStart"/>
      <w:r w:rsidRPr="00EE35A5">
        <w:rPr>
          <w:szCs w:val="24"/>
        </w:rPr>
        <w:t>Юрайт</w:t>
      </w:r>
      <w:proofErr w:type="spellEnd"/>
      <w:r w:rsidRPr="00EE35A5">
        <w:rPr>
          <w:szCs w:val="24"/>
        </w:rPr>
        <w:t xml:space="preserve">, 2021. — 360 с. — (Профессиональное образование). — ISBN 978-5-534-14636-3. — Текст : электронный // ЭБС </w:t>
      </w:r>
      <w:proofErr w:type="spellStart"/>
      <w:r w:rsidRPr="00EE35A5">
        <w:rPr>
          <w:szCs w:val="24"/>
        </w:rPr>
        <w:t>Юрайт</w:t>
      </w:r>
      <w:proofErr w:type="spellEnd"/>
      <w:r w:rsidRPr="00EE35A5">
        <w:rPr>
          <w:szCs w:val="24"/>
        </w:rPr>
        <w:t xml:space="preserve"> [сайт]. — URL: https://urait.ru/bcode/478096</w:t>
      </w:r>
    </w:p>
    <w:p w14:paraId="4CF75F86" w14:textId="77777777" w:rsidR="009A0190" w:rsidRDefault="009A0190" w:rsidP="00763137">
      <w:pPr>
        <w:widowControl w:val="0"/>
        <w:spacing w:line="276" w:lineRule="auto"/>
        <w:rPr>
          <w:i/>
          <w:iCs/>
          <w:szCs w:val="24"/>
          <w:lang w:eastAsia="nl-NL"/>
        </w:rPr>
      </w:pPr>
    </w:p>
    <w:p w14:paraId="491888D2" w14:textId="77777777" w:rsidR="009A0190" w:rsidRPr="003E4B8C" w:rsidRDefault="009A0190" w:rsidP="00763137">
      <w:pPr>
        <w:spacing w:line="276" w:lineRule="auto"/>
        <w:contextualSpacing/>
        <w:rPr>
          <w:b/>
          <w:szCs w:val="24"/>
        </w:rPr>
      </w:pPr>
      <w:r w:rsidRPr="003E4B8C">
        <w:rPr>
          <w:b/>
          <w:szCs w:val="24"/>
        </w:rPr>
        <w:t xml:space="preserve">3.2.2. </w:t>
      </w:r>
      <w:r w:rsidR="00935602">
        <w:rPr>
          <w:b/>
          <w:szCs w:val="24"/>
        </w:rPr>
        <w:t>Дополнительные источники</w:t>
      </w:r>
      <w:r w:rsidRPr="003E4B8C">
        <w:rPr>
          <w:b/>
          <w:szCs w:val="24"/>
        </w:rPr>
        <w:t xml:space="preserve"> </w:t>
      </w:r>
    </w:p>
    <w:p w14:paraId="089A834D" w14:textId="77777777" w:rsidR="00935602" w:rsidRPr="00657BCF" w:rsidRDefault="00935602" w:rsidP="00226915">
      <w:pPr>
        <w:numPr>
          <w:ilvl w:val="0"/>
          <w:numId w:val="47"/>
        </w:numPr>
        <w:spacing w:line="276" w:lineRule="auto"/>
        <w:ind w:left="0" w:firstLine="709"/>
        <w:rPr>
          <w:szCs w:val="24"/>
        </w:rPr>
      </w:pPr>
      <w:r w:rsidRPr="00657BCF">
        <w:rPr>
          <w:szCs w:val="24"/>
        </w:rPr>
        <w:t xml:space="preserve">ГОСТ ЭКСПЕРТ – единая база ГОСТов РФ – URL: </w:t>
      </w:r>
      <w:hyperlink r:id="rId98" w:history="1">
        <w:r w:rsidRPr="00657BCF">
          <w:rPr>
            <w:rStyle w:val="ad"/>
            <w:szCs w:val="24"/>
          </w:rPr>
          <w:t>https://gostexpert.ru/</w:t>
        </w:r>
      </w:hyperlink>
    </w:p>
    <w:p w14:paraId="2AABCA43" w14:textId="090C2280" w:rsidR="00935602" w:rsidRPr="00763137" w:rsidRDefault="00935602" w:rsidP="00226915">
      <w:pPr>
        <w:numPr>
          <w:ilvl w:val="0"/>
          <w:numId w:val="47"/>
        </w:numPr>
        <w:spacing w:line="276" w:lineRule="auto"/>
        <w:ind w:left="0" w:firstLine="709"/>
        <w:rPr>
          <w:rStyle w:val="ad"/>
          <w:color w:val="auto"/>
          <w:szCs w:val="24"/>
          <w:u w:val="none"/>
        </w:rPr>
      </w:pPr>
      <w:r w:rsidRPr="00657BCF">
        <w:rPr>
          <w:szCs w:val="24"/>
        </w:rPr>
        <w:t xml:space="preserve">РОССТАНДАРТ - Федеральное агентство по техническому регулированию и метрологии – </w:t>
      </w:r>
      <w:r w:rsidRPr="00657BCF">
        <w:rPr>
          <w:szCs w:val="24"/>
          <w:lang w:val="en-US"/>
        </w:rPr>
        <w:t>URL</w:t>
      </w:r>
      <w:r w:rsidRPr="00657BCF">
        <w:rPr>
          <w:szCs w:val="24"/>
        </w:rPr>
        <w:t xml:space="preserve">: </w:t>
      </w:r>
      <w:hyperlink r:id="rId99" w:history="1">
        <w:r w:rsidRPr="00657BCF">
          <w:rPr>
            <w:rStyle w:val="ad"/>
            <w:szCs w:val="24"/>
          </w:rPr>
          <w:t>https://www.rst.gov.ru/portal/gost/</w:t>
        </w:r>
      </w:hyperlink>
    </w:p>
    <w:p w14:paraId="31943FA6" w14:textId="7F32401C" w:rsidR="00763137" w:rsidRDefault="00763137" w:rsidP="00763137">
      <w:pPr>
        <w:spacing w:line="276" w:lineRule="auto"/>
        <w:ind w:firstLine="0"/>
        <w:rPr>
          <w:szCs w:val="24"/>
        </w:rPr>
      </w:pPr>
    </w:p>
    <w:p w14:paraId="45D273F3" w14:textId="77777777" w:rsidR="00763137" w:rsidRDefault="00763137" w:rsidP="00763137">
      <w:pPr>
        <w:spacing w:line="276" w:lineRule="auto"/>
        <w:ind w:firstLine="0"/>
        <w:rPr>
          <w:szCs w:val="24"/>
        </w:rPr>
      </w:pPr>
    </w:p>
    <w:p w14:paraId="5DFC0109" w14:textId="6597116B" w:rsidR="009A0190" w:rsidRPr="003E4B8C" w:rsidRDefault="009A0190" w:rsidP="009A0190">
      <w:pPr>
        <w:contextualSpacing/>
        <w:jc w:val="center"/>
        <w:rPr>
          <w:b/>
          <w:szCs w:val="24"/>
        </w:rPr>
      </w:pPr>
      <w:r w:rsidRPr="003E4B8C">
        <w:rPr>
          <w:b/>
          <w:szCs w:val="24"/>
        </w:rPr>
        <w:t>4. КОНТРОЛЬ И ОЦЕНКА РЕЗУЛЬТАТОВ ОСВОЕНИЯ</w:t>
      </w:r>
      <w:r w:rsidR="00587D89">
        <w:rPr>
          <w:b/>
          <w:szCs w:val="24"/>
        </w:rPr>
        <w:t xml:space="preserve"> </w:t>
      </w:r>
    </w:p>
    <w:p w14:paraId="27C09E46" w14:textId="77777777" w:rsidR="009A0190" w:rsidRPr="003E4B8C" w:rsidRDefault="009A0190" w:rsidP="009A0190">
      <w:pPr>
        <w:contextualSpacing/>
        <w:jc w:val="center"/>
        <w:rPr>
          <w:b/>
          <w:szCs w:val="24"/>
        </w:rPr>
      </w:pPr>
      <w:r w:rsidRPr="003E4B8C">
        <w:rPr>
          <w:b/>
          <w:szCs w:val="24"/>
        </w:rPr>
        <w:t>УЧЕБНОЙ ДИСЦИПЛИНЫ</w:t>
      </w:r>
    </w:p>
    <w:p w14:paraId="23849B67" w14:textId="77777777" w:rsidR="009A0190" w:rsidRPr="003E4B8C" w:rsidRDefault="009A0190" w:rsidP="009A0190">
      <w:pPr>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9A0190" w:rsidRPr="003E4B8C" w14:paraId="16FD543F" w14:textId="77777777" w:rsidTr="00EF756C">
        <w:tc>
          <w:tcPr>
            <w:tcW w:w="1750" w:type="pct"/>
          </w:tcPr>
          <w:p w14:paraId="314A8C32" w14:textId="77777777" w:rsidR="009A0190" w:rsidRPr="003E4B8C" w:rsidRDefault="009A0190" w:rsidP="00763137">
            <w:pPr>
              <w:spacing w:line="276" w:lineRule="auto"/>
              <w:ind w:firstLine="0"/>
              <w:jc w:val="center"/>
              <w:rPr>
                <w:b/>
                <w:bCs/>
                <w:i/>
              </w:rPr>
            </w:pPr>
            <w:r w:rsidRPr="003E4B8C">
              <w:rPr>
                <w:b/>
                <w:bCs/>
                <w:i/>
              </w:rPr>
              <w:t>Результаты обучения</w:t>
            </w:r>
          </w:p>
        </w:tc>
        <w:tc>
          <w:tcPr>
            <w:tcW w:w="1507" w:type="pct"/>
          </w:tcPr>
          <w:p w14:paraId="13F12279" w14:textId="77777777" w:rsidR="009A0190" w:rsidRPr="003E4B8C" w:rsidRDefault="009A0190" w:rsidP="00763137">
            <w:pPr>
              <w:spacing w:line="276" w:lineRule="auto"/>
              <w:ind w:firstLine="0"/>
              <w:jc w:val="center"/>
              <w:rPr>
                <w:b/>
                <w:bCs/>
                <w:i/>
              </w:rPr>
            </w:pPr>
            <w:r w:rsidRPr="003E4B8C">
              <w:rPr>
                <w:b/>
                <w:bCs/>
                <w:i/>
              </w:rPr>
              <w:t>Критерии оценки</w:t>
            </w:r>
          </w:p>
        </w:tc>
        <w:tc>
          <w:tcPr>
            <w:tcW w:w="1743" w:type="pct"/>
          </w:tcPr>
          <w:p w14:paraId="24C43A4D" w14:textId="77777777" w:rsidR="009A0190" w:rsidRPr="003E4B8C" w:rsidRDefault="009A0190" w:rsidP="00763137">
            <w:pPr>
              <w:spacing w:line="276" w:lineRule="auto"/>
              <w:ind w:firstLine="0"/>
              <w:jc w:val="center"/>
              <w:rPr>
                <w:b/>
                <w:bCs/>
                <w:i/>
              </w:rPr>
            </w:pPr>
            <w:r w:rsidRPr="003E4B8C">
              <w:rPr>
                <w:b/>
                <w:bCs/>
                <w:i/>
              </w:rPr>
              <w:t>Методы оценки</w:t>
            </w:r>
          </w:p>
        </w:tc>
      </w:tr>
      <w:tr w:rsidR="009A0190" w:rsidRPr="003E4B8C" w14:paraId="69E36653" w14:textId="77777777" w:rsidTr="00EF756C">
        <w:tc>
          <w:tcPr>
            <w:tcW w:w="1750" w:type="pct"/>
          </w:tcPr>
          <w:p w14:paraId="0F95B82D" w14:textId="77777777" w:rsidR="009A0190" w:rsidRPr="00CC2BA3"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pPr>
            <w:r w:rsidRPr="00CC2BA3">
              <w:t>Знает</w:t>
            </w:r>
          </w:p>
          <w:p w14:paraId="7DC74E2A" w14:textId="77777777" w:rsidR="009A0190" w:rsidRPr="00CC2BA3"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pPr>
            <w:r w:rsidRPr="00CC2BA3">
              <w:t>Основы технической механики;</w:t>
            </w:r>
          </w:p>
          <w:p w14:paraId="620EADD2" w14:textId="77777777" w:rsidR="009A0190" w:rsidRPr="00CC2BA3"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pPr>
            <w:r w:rsidRPr="00CC2BA3">
              <w:t>Виды механизмов, их кинематические и динамические характеристики;</w:t>
            </w:r>
          </w:p>
          <w:p w14:paraId="682F4833" w14:textId="77777777" w:rsidR="009A0190" w:rsidRPr="00CC2BA3"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pPr>
            <w:r w:rsidRPr="00CC2BA3">
              <w:t xml:space="preserve">Методику расчета элементов конструкций на прочность, </w:t>
            </w:r>
            <w:r w:rsidRPr="00CC2BA3">
              <w:lastRenderedPageBreak/>
              <w:t>жесткость и устойчивость при различных видах деформации;</w:t>
            </w:r>
          </w:p>
          <w:p w14:paraId="78F1B07B" w14:textId="77777777" w:rsidR="009A0190" w:rsidRPr="003E4B8C" w:rsidRDefault="009A0190" w:rsidP="00763137">
            <w:pPr>
              <w:spacing w:line="276" w:lineRule="auto"/>
              <w:ind w:firstLine="0"/>
              <w:rPr>
                <w:bCs/>
                <w:i/>
              </w:rPr>
            </w:pPr>
            <w:r w:rsidRPr="00CC2BA3">
              <w:t>Основы расчетов механических передач и простейших сборочных единиц общего назначения.</w:t>
            </w:r>
          </w:p>
        </w:tc>
        <w:tc>
          <w:tcPr>
            <w:tcW w:w="1507" w:type="pct"/>
          </w:tcPr>
          <w:p w14:paraId="6B0C445C" w14:textId="77777777" w:rsidR="009A0190"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pPr>
            <w:r>
              <w:lastRenderedPageBreak/>
              <w:t>Степень знания материала кур</w:t>
            </w:r>
            <w:r w:rsidRPr="003678FE">
              <w:t xml:space="preserve">са, </w:t>
            </w:r>
          </w:p>
          <w:p w14:paraId="50A769FE" w14:textId="77777777" w:rsidR="009A0190"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pPr>
            <w:r w:rsidRPr="003678FE">
              <w:t>логи</w:t>
            </w:r>
            <w:r>
              <w:t>ка</w:t>
            </w:r>
            <w:r w:rsidRPr="003678FE">
              <w:t xml:space="preserve"> и </w:t>
            </w:r>
            <w:r>
              <w:t>последовательность изложения</w:t>
            </w:r>
            <w:r w:rsidRPr="003678FE">
              <w:t xml:space="preserve"> материал</w:t>
            </w:r>
            <w:r>
              <w:t xml:space="preserve">ов, </w:t>
            </w:r>
          </w:p>
          <w:p w14:paraId="419A16C1" w14:textId="77777777" w:rsidR="009A0190"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pPr>
            <w:r>
              <w:t>полнота раскрытия темы;</w:t>
            </w:r>
          </w:p>
          <w:p w14:paraId="4F67D004" w14:textId="77777777" w:rsidR="009A0190" w:rsidRPr="003678FE"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pPr>
            <w:r>
              <w:t xml:space="preserve">необходимые пояснения и ответы на </w:t>
            </w:r>
            <w:r>
              <w:lastRenderedPageBreak/>
              <w:t>дополнительные вопросы</w:t>
            </w:r>
          </w:p>
          <w:p w14:paraId="5CA4047D" w14:textId="77777777" w:rsidR="009A0190" w:rsidRPr="003678FE"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pPr>
            <w:r w:rsidRPr="003678FE">
              <w:t>выполн</w:t>
            </w:r>
            <w:r>
              <w:t>ены контрольные работы и рефера</w:t>
            </w:r>
            <w:r w:rsidRPr="003678FE">
              <w:t>ты самостоятельной работы</w:t>
            </w:r>
          </w:p>
          <w:p w14:paraId="1B4D23DA" w14:textId="77777777" w:rsidR="009A0190" w:rsidRPr="003678FE"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pPr>
          </w:p>
          <w:p w14:paraId="79652002" w14:textId="77777777" w:rsidR="009A0190" w:rsidRPr="003E4B8C" w:rsidRDefault="009A0190" w:rsidP="00763137">
            <w:pPr>
              <w:spacing w:line="276" w:lineRule="auto"/>
              <w:ind w:firstLine="0"/>
              <w:rPr>
                <w:bCs/>
                <w:i/>
              </w:rPr>
            </w:pPr>
            <w:r w:rsidRPr="003678FE">
              <w:t xml:space="preserve">Полнота ответа, </w:t>
            </w:r>
          </w:p>
        </w:tc>
        <w:tc>
          <w:tcPr>
            <w:tcW w:w="1743" w:type="pct"/>
          </w:tcPr>
          <w:p w14:paraId="3789E74F" w14:textId="77777777" w:rsidR="009A0190" w:rsidRPr="00CC2BA3" w:rsidRDefault="009A0190" w:rsidP="00763137">
            <w:pPr>
              <w:spacing w:line="276" w:lineRule="auto"/>
              <w:ind w:firstLine="0"/>
              <w:jc w:val="both"/>
            </w:pPr>
            <w:r w:rsidRPr="00CC2BA3">
              <w:rPr>
                <w:b/>
                <w:bCs/>
                <w:iCs/>
              </w:rPr>
              <w:lastRenderedPageBreak/>
              <w:t>Текущий контроль:</w:t>
            </w:r>
          </w:p>
          <w:p w14:paraId="407BA1D5" w14:textId="77777777" w:rsidR="009A0190" w:rsidRPr="00CC2BA3" w:rsidRDefault="009A0190" w:rsidP="00763137">
            <w:pPr>
              <w:spacing w:line="276" w:lineRule="auto"/>
              <w:ind w:firstLine="0"/>
              <w:jc w:val="both"/>
              <w:rPr>
                <w:bCs/>
                <w:iCs/>
              </w:rPr>
            </w:pPr>
            <w:r w:rsidRPr="00CC2BA3">
              <w:t>Экспертная оценка практических работ, тестирования и по результатам выполнения самостоятельной работы.</w:t>
            </w:r>
          </w:p>
          <w:p w14:paraId="61FC43F1" w14:textId="77777777" w:rsidR="009A0190" w:rsidRPr="00CC2BA3" w:rsidRDefault="009A0190" w:rsidP="00763137">
            <w:pPr>
              <w:spacing w:line="276" w:lineRule="auto"/>
              <w:ind w:firstLine="0"/>
              <w:jc w:val="both"/>
              <w:rPr>
                <w:b/>
                <w:bCs/>
                <w:iCs/>
              </w:rPr>
            </w:pPr>
            <w:r w:rsidRPr="00CC2BA3">
              <w:rPr>
                <w:b/>
                <w:bCs/>
                <w:iCs/>
              </w:rPr>
              <w:t>Промежуточная аттестация:</w:t>
            </w:r>
          </w:p>
          <w:p w14:paraId="25C74D0B" w14:textId="77777777" w:rsidR="009A0190" w:rsidRPr="003E4B8C" w:rsidRDefault="009A0190" w:rsidP="00763137">
            <w:pPr>
              <w:spacing w:line="276" w:lineRule="auto"/>
              <w:ind w:firstLine="0"/>
              <w:rPr>
                <w:bCs/>
                <w:i/>
              </w:rPr>
            </w:pPr>
            <w:r w:rsidRPr="00CC2BA3">
              <w:rPr>
                <w:bCs/>
                <w:iCs/>
              </w:rPr>
              <w:lastRenderedPageBreak/>
              <w:t>Экспертная оценка при сдаче экзамена</w:t>
            </w:r>
          </w:p>
        </w:tc>
      </w:tr>
      <w:tr w:rsidR="009A0190" w:rsidRPr="003E4B8C" w14:paraId="28826321" w14:textId="77777777" w:rsidTr="00EF756C">
        <w:trPr>
          <w:trHeight w:val="896"/>
        </w:trPr>
        <w:tc>
          <w:tcPr>
            <w:tcW w:w="1750" w:type="pct"/>
          </w:tcPr>
          <w:p w14:paraId="53D97B5B" w14:textId="77777777" w:rsidR="009A0190" w:rsidRPr="00CC2BA3"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pPr>
            <w:r w:rsidRPr="00CC2BA3">
              <w:lastRenderedPageBreak/>
              <w:t>Умеет</w:t>
            </w:r>
          </w:p>
          <w:p w14:paraId="595E3FE7" w14:textId="77777777" w:rsidR="009A0190" w:rsidRPr="00CC2BA3"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pPr>
            <w:r w:rsidRPr="00CC2BA3">
              <w:t>Производить расчеты механических передач и простейших сборочных единиц;</w:t>
            </w:r>
          </w:p>
          <w:p w14:paraId="0FC665B3" w14:textId="77777777" w:rsidR="009A0190" w:rsidRPr="00CC2BA3"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pPr>
            <w:r w:rsidRPr="00CC2BA3">
              <w:t>Читать кинематические схемы;</w:t>
            </w:r>
          </w:p>
          <w:p w14:paraId="49384344" w14:textId="77777777" w:rsidR="009A0190" w:rsidRPr="00CC2BA3"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pPr>
            <w:r w:rsidRPr="00CC2BA3">
              <w:t>Определять напряжения в конструкционных элементах.</w:t>
            </w:r>
          </w:p>
          <w:p w14:paraId="0E796D3C" w14:textId="77777777" w:rsidR="009A0190" w:rsidRPr="003E4B8C" w:rsidRDefault="009A0190" w:rsidP="00763137">
            <w:pPr>
              <w:spacing w:line="276" w:lineRule="auto"/>
              <w:ind w:firstLine="0"/>
              <w:rPr>
                <w:bCs/>
                <w:i/>
              </w:rPr>
            </w:pPr>
          </w:p>
        </w:tc>
        <w:tc>
          <w:tcPr>
            <w:tcW w:w="1507" w:type="pct"/>
          </w:tcPr>
          <w:p w14:paraId="63604EFE" w14:textId="77777777" w:rsidR="009A0190" w:rsidRPr="003678FE" w:rsidRDefault="009A0190"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pPr>
            <w:r w:rsidRPr="003678FE">
              <w:t>умение пр</w:t>
            </w:r>
            <w:r>
              <w:t>именять знания на практике, ло</w:t>
            </w:r>
            <w:r w:rsidRPr="003678FE">
              <w:t>гичность изложения материла</w:t>
            </w:r>
            <w:r>
              <w:t xml:space="preserve"> при комментарии практических действий</w:t>
            </w:r>
          </w:p>
          <w:p w14:paraId="00C348F5" w14:textId="77777777" w:rsidR="009A0190" w:rsidRPr="003E4B8C" w:rsidRDefault="009A0190" w:rsidP="00763137">
            <w:pPr>
              <w:spacing w:line="276" w:lineRule="auto"/>
              <w:ind w:firstLine="0"/>
              <w:rPr>
                <w:bCs/>
                <w:i/>
              </w:rPr>
            </w:pPr>
          </w:p>
        </w:tc>
        <w:tc>
          <w:tcPr>
            <w:tcW w:w="1743" w:type="pct"/>
          </w:tcPr>
          <w:p w14:paraId="5ED29AF2" w14:textId="77777777" w:rsidR="009A0190" w:rsidRPr="00CC2BA3" w:rsidRDefault="009A0190" w:rsidP="00763137">
            <w:pPr>
              <w:spacing w:line="276" w:lineRule="auto"/>
              <w:ind w:firstLine="0"/>
              <w:jc w:val="both"/>
              <w:rPr>
                <w:bCs/>
                <w:iCs/>
              </w:rPr>
            </w:pPr>
            <w:r w:rsidRPr="00CC2BA3">
              <w:rPr>
                <w:b/>
                <w:bCs/>
                <w:iCs/>
              </w:rPr>
              <w:t>Текущий контроль:</w:t>
            </w:r>
            <w:r w:rsidRPr="00CC2BA3">
              <w:t xml:space="preserve"> Экспертная оценка практических работ, контрольной работы и выполнения самостоятельной работы.</w:t>
            </w:r>
          </w:p>
          <w:p w14:paraId="508F1BBE" w14:textId="77777777" w:rsidR="009A0190" w:rsidRPr="00CC2BA3" w:rsidRDefault="009A0190" w:rsidP="00763137">
            <w:pPr>
              <w:spacing w:line="276" w:lineRule="auto"/>
              <w:ind w:firstLine="0"/>
              <w:jc w:val="both"/>
              <w:rPr>
                <w:b/>
                <w:bCs/>
                <w:iCs/>
              </w:rPr>
            </w:pPr>
            <w:r w:rsidRPr="00CC2BA3">
              <w:rPr>
                <w:b/>
                <w:bCs/>
                <w:iCs/>
              </w:rPr>
              <w:t>Промежуточная аттестация:</w:t>
            </w:r>
          </w:p>
          <w:p w14:paraId="1D28278F" w14:textId="5BAC9A37" w:rsidR="009A0190" w:rsidRPr="003E4B8C" w:rsidRDefault="009A0190" w:rsidP="00763137">
            <w:pPr>
              <w:spacing w:line="276" w:lineRule="auto"/>
              <w:ind w:firstLine="0"/>
              <w:rPr>
                <w:bCs/>
                <w:i/>
              </w:rPr>
            </w:pPr>
            <w:r w:rsidRPr="00CC2BA3">
              <w:rPr>
                <w:bCs/>
                <w:iCs/>
              </w:rPr>
              <w:t>Экспертная оценка при сдаче экзамена</w:t>
            </w:r>
            <w:r w:rsidR="00587D89">
              <w:rPr>
                <w:bCs/>
                <w:iCs/>
              </w:rPr>
              <w:t xml:space="preserve"> </w:t>
            </w:r>
          </w:p>
        </w:tc>
      </w:tr>
    </w:tbl>
    <w:p w14:paraId="2D21BC16" w14:textId="77777777" w:rsidR="009A0190" w:rsidRPr="003E4B8C" w:rsidRDefault="009A0190" w:rsidP="009A0190">
      <w:pPr>
        <w:jc w:val="both"/>
        <w:rPr>
          <w:b/>
          <w:szCs w:val="52"/>
        </w:rPr>
      </w:pPr>
    </w:p>
    <w:p w14:paraId="02395C55" w14:textId="77777777" w:rsidR="009A0190" w:rsidRPr="003E4B8C" w:rsidRDefault="009A0190" w:rsidP="009A0190">
      <w:pPr>
        <w:jc w:val="both"/>
        <w:rPr>
          <w:b/>
          <w:szCs w:val="52"/>
        </w:rPr>
      </w:pPr>
    </w:p>
    <w:p w14:paraId="6D97CF2A" w14:textId="77777777" w:rsidR="009A0190" w:rsidRDefault="009A0190" w:rsidP="009A0190">
      <w:pPr>
        <w:jc w:val="both"/>
        <w:rPr>
          <w:b/>
          <w:szCs w:val="52"/>
        </w:rPr>
      </w:pPr>
    </w:p>
    <w:p w14:paraId="73F3777E" w14:textId="77777777" w:rsidR="006C333A" w:rsidRDefault="006C333A" w:rsidP="009A0190">
      <w:pPr>
        <w:jc w:val="both"/>
        <w:rPr>
          <w:b/>
          <w:szCs w:val="52"/>
        </w:rPr>
      </w:pPr>
    </w:p>
    <w:p w14:paraId="5E3C09A5" w14:textId="77777777" w:rsidR="006C333A" w:rsidRDefault="006C333A" w:rsidP="009A0190">
      <w:pPr>
        <w:jc w:val="both"/>
        <w:rPr>
          <w:b/>
          <w:szCs w:val="52"/>
        </w:rPr>
      </w:pPr>
    </w:p>
    <w:p w14:paraId="404AD5EF" w14:textId="77777777" w:rsidR="006C333A" w:rsidRDefault="006C333A" w:rsidP="009A0190">
      <w:pPr>
        <w:jc w:val="both"/>
        <w:rPr>
          <w:b/>
          <w:szCs w:val="52"/>
        </w:rPr>
      </w:pPr>
    </w:p>
    <w:p w14:paraId="11FE073F" w14:textId="77777777" w:rsidR="006C333A" w:rsidRDefault="006C333A" w:rsidP="009A0190">
      <w:pPr>
        <w:jc w:val="both"/>
        <w:rPr>
          <w:b/>
          <w:szCs w:val="52"/>
        </w:rPr>
      </w:pPr>
    </w:p>
    <w:p w14:paraId="5968B20F" w14:textId="77777777" w:rsidR="006C333A" w:rsidRDefault="006C333A" w:rsidP="009A0190">
      <w:pPr>
        <w:jc w:val="both"/>
        <w:rPr>
          <w:b/>
          <w:szCs w:val="52"/>
        </w:rPr>
      </w:pPr>
    </w:p>
    <w:p w14:paraId="2083CFCE" w14:textId="77777777" w:rsidR="006C333A" w:rsidRDefault="006C333A" w:rsidP="009A0190">
      <w:pPr>
        <w:jc w:val="both"/>
        <w:rPr>
          <w:b/>
          <w:szCs w:val="52"/>
        </w:rPr>
      </w:pPr>
    </w:p>
    <w:p w14:paraId="7BC7C9F4" w14:textId="77777777" w:rsidR="006C333A" w:rsidRDefault="006C333A" w:rsidP="009A0190">
      <w:pPr>
        <w:jc w:val="both"/>
        <w:rPr>
          <w:b/>
          <w:szCs w:val="52"/>
        </w:rPr>
      </w:pPr>
    </w:p>
    <w:p w14:paraId="3A9B97B7" w14:textId="77777777" w:rsidR="006C333A" w:rsidRDefault="006C333A" w:rsidP="009A0190">
      <w:pPr>
        <w:jc w:val="both"/>
        <w:rPr>
          <w:b/>
          <w:szCs w:val="52"/>
        </w:rPr>
      </w:pPr>
    </w:p>
    <w:p w14:paraId="7E182DE7" w14:textId="77777777" w:rsidR="006C333A" w:rsidRDefault="006C333A" w:rsidP="009A0190">
      <w:pPr>
        <w:jc w:val="both"/>
        <w:rPr>
          <w:b/>
          <w:szCs w:val="52"/>
        </w:rPr>
      </w:pPr>
    </w:p>
    <w:p w14:paraId="00A602BD" w14:textId="77777777" w:rsidR="006C333A" w:rsidRDefault="006C333A" w:rsidP="009A0190">
      <w:pPr>
        <w:jc w:val="both"/>
        <w:rPr>
          <w:b/>
          <w:szCs w:val="52"/>
        </w:rPr>
      </w:pPr>
    </w:p>
    <w:p w14:paraId="7BC3BE09" w14:textId="77777777" w:rsidR="006C333A" w:rsidRDefault="006C333A" w:rsidP="009A0190">
      <w:pPr>
        <w:jc w:val="both"/>
        <w:rPr>
          <w:b/>
          <w:szCs w:val="52"/>
        </w:rPr>
      </w:pPr>
    </w:p>
    <w:p w14:paraId="1F5E5403" w14:textId="77777777" w:rsidR="006C333A" w:rsidRDefault="006C333A" w:rsidP="009A0190">
      <w:pPr>
        <w:jc w:val="both"/>
        <w:rPr>
          <w:b/>
          <w:szCs w:val="52"/>
        </w:rPr>
      </w:pPr>
    </w:p>
    <w:p w14:paraId="00C9B5F5" w14:textId="77777777" w:rsidR="006C333A" w:rsidRDefault="006C333A" w:rsidP="009A0190">
      <w:pPr>
        <w:jc w:val="both"/>
        <w:rPr>
          <w:b/>
          <w:szCs w:val="52"/>
        </w:rPr>
      </w:pPr>
    </w:p>
    <w:p w14:paraId="55563AB0" w14:textId="77777777" w:rsidR="008E0F88" w:rsidRDefault="008E0F88" w:rsidP="009A0190">
      <w:pPr>
        <w:jc w:val="both"/>
        <w:rPr>
          <w:b/>
          <w:szCs w:val="52"/>
        </w:rPr>
      </w:pPr>
    </w:p>
    <w:p w14:paraId="6816651A" w14:textId="77777777" w:rsidR="008E0F88" w:rsidRDefault="008E0F88" w:rsidP="009A0190">
      <w:pPr>
        <w:jc w:val="both"/>
        <w:rPr>
          <w:b/>
          <w:szCs w:val="52"/>
        </w:rPr>
      </w:pPr>
    </w:p>
    <w:p w14:paraId="3E3182B8" w14:textId="77777777" w:rsidR="008E0F88" w:rsidRDefault="008E0F88" w:rsidP="009A0190">
      <w:pPr>
        <w:jc w:val="both"/>
        <w:rPr>
          <w:b/>
          <w:szCs w:val="52"/>
        </w:rPr>
      </w:pPr>
    </w:p>
    <w:p w14:paraId="47E7E9F4" w14:textId="77777777" w:rsidR="00763137" w:rsidRDefault="00763137" w:rsidP="009A0190">
      <w:pPr>
        <w:jc w:val="both"/>
        <w:rPr>
          <w:b/>
          <w:szCs w:val="52"/>
        </w:rPr>
        <w:sectPr w:rsidR="00763137" w:rsidSect="00733AEF">
          <w:footerReference w:type="even" r:id="rId100"/>
          <w:footerReference w:type="default" r:id="rId101"/>
          <w:pgSz w:w="11906" w:h="16838"/>
          <w:pgMar w:top="1134" w:right="850" w:bottom="284" w:left="1701" w:header="708" w:footer="708" w:gutter="0"/>
          <w:cols w:space="720"/>
          <w:docGrid w:linePitch="299"/>
        </w:sectPr>
      </w:pPr>
    </w:p>
    <w:p w14:paraId="505D86E8" w14:textId="77777777" w:rsidR="006C333A" w:rsidRDefault="006C333A" w:rsidP="009A0190">
      <w:pPr>
        <w:jc w:val="both"/>
        <w:rPr>
          <w:b/>
          <w:szCs w:val="52"/>
        </w:rPr>
      </w:pPr>
    </w:p>
    <w:p w14:paraId="2F0D4E12" w14:textId="77777777" w:rsidR="00833E20" w:rsidRPr="0056496C" w:rsidRDefault="00833E20" w:rsidP="0056496C">
      <w:pPr>
        <w:pStyle w:val="afffffd"/>
        <w:jc w:val="right"/>
        <w:rPr>
          <w:rFonts w:ascii="Times New Roman" w:hAnsi="Times New Roman"/>
          <w:b/>
          <w:bCs/>
        </w:rPr>
      </w:pPr>
      <w:bookmarkStart w:id="484" w:name="_Toc102038495"/>
      <w:bookmarkStart w:id="485" w:name="_Toc102038738"/>
      <w:bookmarkStart w:id="486" w:name="_Toc139633897"/>
      <w:r w:rsidRPr="0056496C">
        <w:rPr>
          <w:rFonts w:ascii="Times New Roman" w:hAnsi="Times New Roman"/>
          <w:b/>
          <w:bCs/>
        </w:rPr>
        <w:t>Приложение 2.10</w:t>
      </w:r>
      <w:bookmarkEnd w:id="484"/>
      <w:bookmarkEnd w:id="485"/>
      <w:bookmarkEnd w:id="486"/>
    </w:p>
    <w:p w14:paraId="2C78CF93" w14:textId="01B321BF" w:rsidR="00833E20" w:rsidRDefault="00833E20" w:rsidP="00833E20">
      <w:pPr>
        <w:jc w:val="right"/>
        <w:rPr>
          <w:b/>
          <w:bCs/>
          <w:szCs w:val="24"/>
        </w:rPr>
      </w:pPr>
      <w:r w:rsidRPr="00315F34">
        <w:rPr>
          <w:b/>
          <w:szCs w:val="24"/>
        </w:rPr>
        <w:t xml:space="preserve">к ПОП по </w:t>
      </w:r>
      <w:r w:rsidRPr="00315F34">
        <w:rPr>
          <w:b/>
          <w:bCs/>
          <w:szCs w:val="24"/>
        </w:rPr>
        <w:t>специальности</w:t>
      </w:r>
    </w:p>
    <w:p w14:paraId="31BFF55F" w14:textId="77777777" w:rsidR="00833E20" w:rsidRDefault="00833E20" w:rsidP="00833E20">
      <w:pPr>
        <w:jc w:val="right"/>
        <w:rPr>
          <w:b/>
          <w:bCs/>
          <w:szCs w:val="24"/>
        </w:rPr>
      </w:pPr>
      <w:r>
        <w:rPr>
          <w:b/>
          <w:bCs/>
          <w:szCs w:val="24"/>
        </w:rPr>
        <w:t xml:space="preserve">27.02.07 Управление качеством продукции, процессов и услуг </w:t>
      </w:r>
    </w:p>
    <w:p w14:paraId="2C35157B" w14:textId="77777777" w:rsidR="00833E20" w:rsidRDefault="00833E20" w:rsidP="00833E20">
      <w:pPr>
        <w:jc w:val="right"/>
        <w:rPr>
          <w:b/>
          <w:i/>
          <w:szCs w:val="24"/>
        </w:rPr>
      </w:pPr>
      <w:r>
        <w:rPr>
          <w:b/>
          <w:bCs/>
          <w:szCs w:val="24"/>
        </w:rPr>
        <w:t>(по отраслям)</w:t>
      </w:r>
    </w:p>
    <w:p w14:paraId="0B85CC9B" w14:textId="77777777" w:rsidR="00833E20" w:rsidRDefault="00833E20" w:rsidP="00833E20">
      <w:pPr>
        <w:jc w:val="center"/>
        <w:rPr>
          <w:b/>
          <w:i/>
          <w:szCs w:val="24"/>
        </w:rPr>
      </w:pPr>
    </w:p>
    <w:p w14:paraId="2706FD46" w14:textId="77777777" w:rsidR="00833E20" w:rsidRDefault="00833E20" w:rsidP="00833E20">
      <w:pPr>
        <w:jc w:val="center"/>
        <w:rPr>
          <w:b/>
          <w:i/>
          <w:szCs w:val="24"/>
        </w:rPr>
      </w:pPr>
    </w:p>
    <w:p w14:paraId="522F2B4A" w14:textId="77777777" w:rsidR="00833E20" w:rsidRDefault="00833E20" w:rsidP="00833E20">
      <w:pPr>
        <w:jc w:val="center"/>
        <w:rPr>
          <w:b/>
          <w:i/>
          <w:szCs w:val="24"/>
        </w:rPr>
      </w:pPr>
    </w:p>
    <w:p w14:paraId="769C8CF2" w14:textId="77777777" w:rsidR="00833E20" w:rsidRDefault="00833E20" w:rsidP="00833E20">
      <w:pPr>
        <w:jc w:val="center"/>
        <w:rPr>
          <w:b/>
          <w:i/>
          <w:szCs w:val="24"/>
        </w:rPr>
      </w:pPr>
    </w:p>
    <w:p w14:paraId="6ED822A9" w14:textId="77777777" w:rsidR="002E7ED0" w:rsidRDefault="002E7ED0" w:rsidP="00833E20">
      <w:pPr>
        <w:jc w:val="center"/>
        <w:rPr>
          <w:b/>
          <w:i/>
          <w:szCs w:val="24"/>
        </w:rPr>
      </w:pPr>
    </w:p>
    <w:p w14:paraId="74B6AC3F" w14:textId="77777777" w:rsidR="002E7ED0" w:rsidRDefault="002E7ED0" w:rsidP="00833E20">
      <w:pPr>
        <w:jc w:val="center"/>
        <w:rPr>
          <w:b/>
          <w:i/>
          <w:szCs w:val="24"/>
        </w:rPr>
      </w:pPr>
    </w:p>
    <w:p w14:paraId="1EFADAA9" w14:textId="77777777" w:rsidR="002E7ED0" w:rsidRDefault="002E7ED0" w:rsidP="00833E20">
      <w:pPr>
        <w:jc w:val="center"/>
        <w:rPr>
          <w:b/>
          <w:i/>
          <w:szCs w:val="24"/>
        </w:rPr>
      </w:pPr>
    </w:p>
    <w:p w14:paraId="18A33CEB" w14:textId="77777777" w:rsidR="002E7ED0" w:rsidRDefault="002E7ED0" w:rsidP="00833E20">
      <w:pPr>
        <w:jc w:val="center"/>
        <w:rPr>
          <w:b/>
          <w:i/>
          <w:szCs w:val="24"/>
        </w:rPr>
      </w:pPr>
    </w:p>
    <w:p w14:paraId="4964CDB3" w14:textId="77777777" w:rsidR="002E7ED0" w:rsidRDefault="002E7ED0" w:rsidP="00833E20">
      <w:pPr>
        <w:jc w:val="center"/>
        <w:rPr>
          <w:b/>
          <w:i/>
          <w:szCs w:val="24"/>
        </w:rPr>
      </w:pPr>
    </w:p>
    <w:p w14:paraId="3B342D0F" w14:textId="77777777" w:rsidR="002E7ED0" w:rsidRDefault="002E7ED0" w:rsidP="00833E20">
      <w:pPr>
        <w:jc w:val="center"/>
        <w:rPr>
          <w:b/>
          <w:i/>
          <w:szCs w:val="24"/>
        </w:rPr>
      </w:pPr>
    </w:p>
    <w:p w14:paraId="5BB17AE7" w14:textId="77777777" w:rsidR="002E7ED0" w:rsidRDefault="002E7ED0" w:rsidP="00833E20">
      <w:pPr>
        <w:jc w:val="center"/>
        <w:rPr>
          <w:b/>
          <w:i/>
          <w:szCs w:val="24"/>
        </w:rPr>
      </w:pPr>
    </w:p>
    <w:p w14:paraId="42C4E3AF" w14:textId="77777777" w:rsidR="002E7ED0" w:rsidRDefault="002E7ED0" w:rsidP="00833E20">
      <w:pPr>
        <w:jc w:val="center"/>
        <w:rPr>
          <w:b/>
          <w:i/>
          <w:szCs w:val="24"/>
        </w:rPr>
      </w:pPr>
    </w:p>
    <w:p w14:paraId="165F7C68" w14:textId="77777777" w:rsidR="002E7ED0" w:rsidRDefault="002E7ED0" w:rsidP="00833E20">
      <w:pPr>
        <w:jc w:val="center"/>
        <w:rPr>
          <w:b/>
          <w:i/>
          <w:szCs w:val="24"/>
        </w:rPr>
      </w:pPr>
    </w:p>
    <w:p w14:paraId="68344E5D" w14:textId="77777777" w:rsidR="002E7ED0" w:rsidRDefault="002E7ED0" w:rsidP="00833E20">
      <w:pPr>
        <w:jc w:val="center"/>
        <w:rPr>
          <w:b/>
          <w:i/>
          <w:szCs w:val="24"/>
        </w:rPr>
      </w:pPr>
    </w:p>
    <w:p w14:paraId="39AF228C" w14:textId="77777777" w:rsidR="002E7ED0" w:rsidRDefault="002E7ED0" w:rsidP="00833E20">
      <w:pPr>
        <w:jc w:val="center"/>
        <w:rPr>
          <w:b/>
          <w:i/>
          <w:szCs w:val="24"/>
        </w:rPr>
      </w:pPr>
    </w:p>
    <w:p w14:paraId="0ECD29C2" w14:textId="77777777" w:rsidR="002E7ED0" w:rsidRDefault="002E7ED0" w:rsidP="00833E20">
      <w:pPr>
        <w:jc w:val="center"/>
        <w:rPr>
          <w:b/>
          <w:i/>
          <w:szCs w:val="24"/>
        </w:rPr>
      </w:pPr>
    </w:p>
    <w:p w14:paraId="6FC7A33B" w14:textId="77777777" w:rsidR="002E7ED0" w:rsidRDefault="002E7ED0" w:rsidP="00833E20">
      <w:pPr>
        <w:jc w:val="center"/>
        <w:rPr>
          <w:b/>
          <w:i/>
          <w:szCs w:val="24"/>
        </w:rPr>
      </w:pPr>
    </w:p>
    <w:p w14:paraId="58CE11A2" w14:textId="77777777" w:rsidR="002E7ED0" w:rsidRDefault="002E7ED0" w:rsidP="00833E20">
      <w:pPr>
        <w:jc w:val="center"/>
        <w:rPr>
          <w:b/>
          <w:i/>
          <w:szCs w:val="24"/>
        </w:rPr>
      </w:pPr>
    </w:p>
    <w:p w14:paraId="74874FC9" w14:textId="77777777" w:rsidR="00833E20" w:rsidRDefault="00833E20" w:rsidP="00833E20">
      <w:pPr>
        <w:jc w:val="center"/>
        <w:rPr>
          <w:b/>
          <w:i/>
          <w:szCs w:val="24"/>
        </w:rPr>
      </w:pPr>
    </w:p>
    <w:p w14:paraId="060CCD5B" w14:textId="77777777" w:rsidR="00833E20" w:rsidRDefault="00833E20" w:rsidP="00833E20">
      <w:pPr>
        <w:jc w:val="center"/>
        <w:rPr>
          <w:b/>
          <w:i/>
          <w:szCs w:val="24"/>
        </w:rPr>
      </w:pPr>
    </w:p>
    <w:p w14:paraId="342ECEF0" w14:textId="27070BBC" w:rsidR="00833E20" w:rsidRDefault="00833E20" w:rsidP="0056496C">
      <w:pPr>
        <w:pStyle w:val="afffffd"/>
        <w:rPr>
          <w:rFonts w:ascii="Times New Roman" w:hAnsi="Times New Roman"/>
          <w:b/>
          <w:bCs/>
        </w:rPr>
      </w:pPr>
      <w:bookmarkStart w:id="487" w:name="_Toc139633898"/>
      <w:r w:rsidRPr="0056496C">
        <w:rPr>
          <w:rFonts w:ascii="Times New Roman" w:hAnsi="Times New Roman"/>
          <w:b/>
          <w:bCs/>
        </w:rPr>
        <w:t>ПРИМЕРНАЯ РАБОЧАЯ ПРОГРАММА УЧЕБНОЙ ДИСЦИПЛИНЫ</w:t>
      </w:r>
      <w:bookmarkEnd w:id="487"/>
    </w:p>
    <w:p w14:paraId="5459F9D2" w14:textId="77777777" w:rsidR="00763137" w:rsidRPr="00763137" w:rsidRDefault="00763137" w:rsidP="00763137"/>
    <w:p w14:paraId="02C58D7B" w14:textId="61C125A3" w:rsidR="00833E20" w:rsidRPr="0056496C" w:rsidRDefault="00645B8D" w:rsidP="0056496C">
      <w:pPr>
        <w:pStyle w:val="afffffd"/>
        <w:rPr>
          <w:rFonts w:ascii="Times New Roman" w:hAnsi="Times New Roman"/>
          <w:b/>
          <w:bCs/>
        </w:rPr>
      </w:pPr>
      <w:bookmarkStart w:id="488" w:name="_Toc139633899"/>
      <w:r w:rsidRPr="0056496C">
        <w:rPr>
          <w:rFonts w:ascii="Times New Roman" w:hAnsi="Times New Roman"/>
          <w:b/>
          <w:bCs/>
        </w:rPr>
        <w:t>ОП.04. МАТЕРИАЛОВЕДЕНИЕ</w:t>
      </w:r>
      <w:bookmarkEnd w:id="488"/>
    </w:p>
    <w:p w14:paraId="6FD15550" w14:textId="77777777" w:rsidR="00833E20" w:rsidRDefault="00833E20" w:rsidP="00833E20">
      <w:pPr>
        <w:jc w:val="center"/>
        <w:rPr>
          <w:b/>
          <w:i/>
          <w:szCs w:val="24"/>
        </w:rPr>
      </w:pPr>
    </w:p>
    <w:p w14:paraId="4CC2CFA8" w14:textId="77777777" w:rsidR="00833E20" w:rsidRDefault="00833E20" w:rsidP="00833E20">
      <w:pPr>
        <w:jc w:val="center"/>
        <w:rPr>
          <w:b/>
          <w:i/>
          <w:szCs w:val="24"/>
        </w:rPr>
      </w:pPr>
    </w:p>
    <w:p w14:paraId="68A538AB" w14:textId="77777777" w:rsidR="00833E20" w:rsidRDefault="00833E20" w:rsidP="00833E20">
      <w:pPr>
        <w:jc w:val="center"/>
        <w:rPr>
          <w:b/>
          <w:i/>
          <w:szCs w:val="24"/>
        </w:rPr>
      </w:pPr>
    </w:p>
    <w:p w14:paraId="257BF3C1" w14:textId="77777777" w:rsidR="00833E20" w:rsidRDefault="00833E20" w:rsidP="00833E20">
      <w:pPr>
        <w:jc w:val="center"/>
        <w:rPr>
          <w:b/>
          <w:i/>
          <w:szCs w:val="24"/>
        </w:rPr>
      </w:pPr>
    </w:p>
    <w:p w14:paraId="1F4301B7" w14:textId="77777777" w:rsidR="00833E20" w:rsidRDefault="00833E20" w:rsidP="00833E20">
      <w:pPr>
        <w:jc w:val="center"/>
        <w:rPr>
          <w:b/>
          <w:i/>
          <w:szCs w:val="24"/>
        </w:rPr>
      </w:pPr>
    </w:p>
    <w:p w14:paraId="68A591B6" w14:textId="77777777" w:rsidR="00833E20" w:rsidRDefault="00833E20" w:rsidP="00833E20">
      <w:pPr>
        <w:jc w:val="center"/>
        <w:rPr>
          <w:b/>
          <w:i/>
          <w:szCs w:val="24"/>
        </w:rPr>
      </w:pPr>
    </w:p>
    <w:p w14:paraId="32D3D0DB" w14:textId="77777777" w:rsidR="00833E20" w:rsidRDefault="00833E20" w:rsidP="00833E20">
      <w:pPr>
        <w:jc w:val="center"/>
        <w:rPr>
          <w:b/>
          <w:i/>
          <w:szCs w:val="24"/>
        </w:rPr>
      </w:pPr>
    </w:p>
    <w:p w14:paraId="03001DF4" w14:textId="77777777" w:rsidR="00833E20" w:rsidRDefault="00833E20" w:rsidP="00833E20">
      <w:pPr>
        <w:jc w:val="center"/>
        <w:rPr>
          <w:b/>
          <w:i/>
          <w:szCs w:val="24"/>
        </w:rPr>
      </w:pPr>
    </w:p>
    <w:p w14:paraId="3689DC8D" w14:textId="77777777" w:rsidR="00833E20" w:rsidRDefault="00833E20" w:rsidP="00833E20">
      <w:pPr>
        <w:jc w:val="center"/>
        <w:rPr>
          <w:b/>
          <w:i/>
          <w:szCs w:val="24"/>
        </w:rPr>
      </w:pPr>
    </w:p>
    <w:p w14:paraId="61DEEEEE" w14:textId="77777777" w:rsidR="00833E20" w:rsidRDefault="00833E20" w:rsidP="00833E20">
      <w:pPr>
        <w:jc w:val="center"/>
        <w:rPr>
          <w:b/>
          <w:i/>
          <w:szCs w:val="24"/>
        </w:rPr>
      </w:pPr>
    </w:p>
    <w:p w14:paraId="40810BE9" w14:textId="77777777" w:rsidR="00833E20" w:rsidRDefault="00833E20" w:rsidP="00833E20">
      <w:pPr>
        <w:jc w:val="center"/>
        <w:rPr>
          <w:b/>
          <w:i/>
          <w:szCs w:val="24"/>
        </w:rPr>
      </w:pPr>
    </w:p>
    <w:p w14:paraId="31B2AF41" w14:textId="77777777" w:rsidR="00584997" w:rsidRDefault="00584997" w:rsidP="00833E20">
      <w:pPr>
        <w:jc w:val="center"/>
        <w:rPr>
          <w:b/>
          <w:i/>
          <w:szCs w:val="24"/>
        </w:rPr>
      </w:pPr>
    </w:p>
    <w:p w14:paraId="2EFA20A3" w14:textId="77777777" w:rsidR="002E7ED0" w:rsidRDefault="002E7ED0" w:rsidP="00833E20">
      <w:pPr>
        <w:jc w:val="center"/>
        <w:rPr>
          <w:b/>
          <w:i/>
          <w:szCs w:val="24"/>
        </w:rPr>
      </w:pPr>
    </w:p>
    <w:p w14:paraId="4CC2E6C1" w14:textId="77777777" w:rsidR="002E7ED0" w:rsidRDefault="002E7ED0" w:rsidP="00833E20">
      <w:pPr>
        <w:jc w:val="center"/>
        <w:rPr>
          <w:b/>
          <w:i/>
          <w:szCs w:val="24"/>
        </w:rPr>
      </w:pPr>
    </w:p>
    <w:p w14:paraId="6C1B5646" w14:textId="77777777" w:rsidR="002E7ED0" w:rsidRDefault="002E7ED0" w:rsidP="00833E20">
      <w:pPr>
        <w:jc w:val="center"/>
        <w:rPr>
          <w:b/>
          <w:i/>
          <w:szCs w:val="24"/>
        </w:rPr>
      </w:pPr>
    </w:p>
    <w:p w14:paraId="6FC9A54D" w14:textId="77777777" w:rsidR="002E7ED0" w:rsidRDefault="002E7ED0" w:rsidP="00833E20">
      <w:pPr>
        <w:jc w:val="center"/>
        <w:rPr>
          <w:b/>
          <w:i/>
          <w:szCs w:val="24"/>
        </w:rPr>
      </w:pPr>
    </w:p>
    <w:p w14:paraId="3E1CB217" w14:textId="77777777" w:rsidR="002E7ED0" w:rsidRDefault="002E7ED0" w:rsidP="00833E20">
      <w:pPr>
        <w:jc w:val="center"/>
        <w:rPr>
          <w:b/>
          <w:i/>
          <w:szCs w:val="24"/>
        </w:rPr>
      </w:pPr>
    </w:p>
    <w:p w14:paraId="6DE8E782" w14:textId="77777777" w:rsidR="002E7ED0" w:rsidRDefault="002E7ED0" w:rsidP="00833E20">
      <w:pPr>
        <w:jc w:val="center"/>
        <w:rPr>
          <w:b/>
          <w:i/>
          <w:szCs w:val="24"/>
        </w:rPr>
      </w:pPr>
    </w:p>
    <w:p w14:paraId="1B064730" w14:textId="77777777" w:rsidR="00833E20" w:rsidRDefault="00833E20" w:rsidP="00833E20">
      <w:pPr>
        <w:jc w:val="center"/>
        <w:rPr>
          <w:b/>
          <w:i/>
          <w:szCs w:val="24"/>
        </w:rPr>
      </w:pPr>
    </w:p>
    <w:p w14:paraId="5AE5B1B6" w14:textId="77777777" w:rsidR="00833E20" w:rsidRDefault="00833E20" w:rsidP="00833E20">
      <w:pPr>
        <w:jc w:val="center"/>
        <w:rPr>
          <w:b/>
          <w:iCs/>
          <w:szCs w:val="24"/>
        </w:rPr>
      </w:pPr>
    </w:p>
    <w:p w14:paraId="38DF7294" w14:textId="77777777" w:rsidR="00693D36" w:rsidRPr="008736B9" w:rsidRDefault="00693D36" w:rsidP="00833E20">
      <w:pPr>
        <w:jc w:val="center"/>
        <w:rPr>
          <w:b/>
          <w:iCs/>
          <w:szCs w:val="24"/>
        </w:rPr>
      </w:pPr>
    </w:p>
    <w:p w14:paraId="3FCCC346" w14:textId="77777777" w:rsidR="001C6FA2" w:rsidRPr="001C6FA2" w:rsidRDefault="001C6FA2" w:rsidP="001C6FA2">
      <w:pPr>
        <w:jc w:val="center"/>
        <w:rPr>
          <w:b/>
          <w:iCs/>
          <w:szCs w:val="24"/>
        </w:rPr>
      </w:pPr>
      <w:r w:rsidRPr="001C6FA2">
        <w:rPr>
          <w:b/>
          <w:bCs/>
          <w:iCs/>
        </w:rPr>
        <w:t>2023 г.</w:t>
      </w:r>
    </w:p>
    <w:p w14:paraId="7EE1F6DC" w14:textId="77777777" w:rsidR="00763137" w:rsidRDefault="00763137" w:rsidP="00833E20">
      <w:pPr>
        <w:jc w:val="center"/>
        <w:rPr>
          <w:b/>
          <w:iCs/>
          <w:szCs w:val="24"/>
        </w:rPr>
        <w:sectPr w:rsidR="00763137" w:rsidSect="00733AEF">
          <w:pgSz w:w="11906" w:h="16838"/>
          <w:pgMar w:top="1134" w:right="850" w:bottom="284" w:left="1701" w:header="708" w:footer="708" w:gutter="0"/>
          <w:cols w:space="720"/>
          <w:docGrid w:linePitch="299"/>
        </w:sectPr>
      </w:pPr>
    </w:p>
    <w:p w14:paraId="531E0009" w14:textId="1AD1D4EB" w:rsidR="0078101A" w:rsidRPr="008736B9" w:rsidRDefault="0078101A" w:rsidP="00833E20">
      <w:pPr>
        <w:jc w:val="center"/>
        <w:rPr>
          <w:b/>
          <w:iCs/>
          <w:szCs w:val="24"/>
        </w:rPr>
      </w:pPr>
    </w:p>
    <w:p w14:paraId="2C202BDB" w14:textId="0871D2B0" w:rsidR="00763137" w:rsidRDefault="00763137" w:rsidP="00763137">
      <w:pPr>
        <w:jc w:val="center"/>
        <w:rPr>
          <w:b/>
          <w:szCs w:val="24"/>
        </w:rPr>
      </w:pPr>
      <w:r w:rsidRPr="00866EA1">
        <w:rPr>
          <w:b/>
          <w:szCs w:val="24"/>
        </w:rPr>
        <w:t>СОДЕРЖАНИЕ</w:t>
      </w:r>
    </w:p>
    <w:p w14:paraId="11AC539A" w14:textId="77777777" w:rsidR="00763137" w:rsidRPr="00866EA1" w:rsidRDefault="00763137" w:rsidP="00763137">
      <w:pPr>
        <w:jc w:val="center"/>
        <w:rPr>
          <w:b/>
          <w:szCs w:val="24"/>
        </w:rPr>
      </w:pPr>
    </w:p>
    <w:p w14:paraId="693F45E6" w14:textId="77777777" w:rsidR="00763137" w:rsidRPr="00866EA1" w:rsidRDefault="00763137" w:rsidP="00763137">
      <w:pPr>
        <w:rPr>
          <w:b/>
          <w:i/>
          <w:szCs w:val="24"/>
        </w:rPr>
      </w:pPr>
    </w:p>
    <w:tbl>
      <w:tblPr>
        <w:tblW w:w="0" w:type="auto"/>
        <w:tblLook w:val="01E0" w:firstRow="1" w:lastRow="1" w:firstColumn="1" w:lastColumn="1" w:noHBand="0" w:noVBand="0"/>
      </w:tblPr>
      <w:tblGrid>
        <w:gridCol w:w="7501"/>
        <w:gridCol w:w="1854"/>
      </w:tblGrid>
      <w:tr w:rsidR="00763137" w:rsidRPr="00866EA1" w14:paraId="2AB8936E" w14:textId="77777777" w:rsidTr="00A51F8B">
        <w:tc>
          <w:tcPr>
            <w:tcW w:w="7501" w:type="dxa"/>
          </w:tcPr>
          <w:p w14:paraId="3B69847D" w14:textId="77777777" w:rsidR="00763137" w:rsidRPr="00763137" w:rsidRDefault="00763137" w:rsidP="00226915">
            <w:pPr>
              <w:pStyle w:val="ae"/>
              <w:numPr>
                <w:ilvl w:val="0"/>
                <w:numId w:val="73"/>
              </w:numPr>
              <w:suppressAutoHyphens/>
              <w:spacing w:after="200" w:line="276" w:lineRule="auto"/>
              <w:rPr>
                <w:b/>
              </w:rPr>
            </w:pPr>
            <w:r w:rsidRPr="00763137">
              <w:rPr>
                <w:b/>
              </w:rPr>
              <w:t xml:space="preserve">ОБЩАЯ ХАРАКТЕРИСТИКА </w:t>
            </w:r>
            <w:r w:rsidRPr="00763137">
              <w:rPr>
                <w:b/>
                <w:color w:val="000000"/>
              </w:rPr>
              <w:t>ПРИМЕРНОЙ РАБОЧЕЙ ПРОГРАММЫ</w:t>
            </w:r>
            <w:r w:rsidRPr="00763137">
              <w:rPr>
                <w:b/>
              </w:rPr>
              <w:t xml:space="preserve"> УЧЕБНОЙ ДИСЦИПЛИНЫ</w:t>
            </w:r>
          </w:p>
        </w:tc>
        <w:tc>
          <w:tcPr>
            <w:tcW w:w="1854" w:type="dxa"/>
          </w:tcPr>
          <w:p w14:paraId="5A0C7385" w14:textId="77777777" w:rsidR="00763137" w:rsidRPr="00866EA1" w:rsidRDefault="00763137" w:rsidP="00A51F8B">
            <w:pPr>
              <w:rPr>
                <w:b/>
                <w:szCs w:val="24"/>
              </w:rPr>
            </w:pPr>
          </w:p>
        </w:tc>
      </w:tr>
      <w:tr w:rsidR="00763137" w:rsidRPr="00866EA1" w14:paraId="756A3A62" w14:textId="77777777" w:rsidTr="00A51F8B">
        <w:tc>
          <w:tcPr>
            <w:tcW w:w="7501" w:type="dxa"/>
          </w:tcPr>
          <w:p w14:paraId="05FC9BD6" w14:textId="77777777" w:rsidR="00763137" w:rsidRPr="00763137" w:rsidRDefault="00763137" w:rsidP="00226915">
            <w:pPr>
              <w:pStyle w:val="ae"/>
              <w:numPr>
                <w:ilvl w:val="0"/>
                <w:numId w:val="73"/>
              </w:numPr>
              <w:suppressAutoHyphens/>
              <w:spacing w:after="200" w:line="276" w:lineRule="auto"/>
              <w:rPr>
                <w:b/>
              </w:rPr>
            </w:pPr>
            <w:r w:rsidRPr="00763137">
              <w:rPr>
                <w:b/>
              </w:rPr>
              <w:t>СТРУКТУРА И СОДЕРЖАНИЕ УЧЕБНОЙ ДИСЦИПЛИНЫ</w:t>
            </w:r>
          </w:p>
          <w:p w14:paraId="46F30F0C" w14:textId="77777777" w:rsidR="00763137" w:rsidRPr="00763137" w:rsidRDefault="00763137" w:rsidP="00226915">
            <w:pPr>
              <w:pStyle w:val="ae"/>
              <w:numPr>
                <w:ilvl w:val="0"/>
                <w:numId w:val="73"/>
              </w:numPr>
              <w:suppressAutoHyphens/>
              <w:spacing w:after="200" w:line="276" w:lineRule="auto"/>
              <w:rPr>
                <w:b/>
              </w:rPr>
            </w:pPr>
            <w:r w:rsidRPr="00763137">
              <w:rPr>
                <w:b/>
              </w:rPr>
              <w:t>УСЛОВИЯ РЕАЛИЗАЦИИ УЧЕБНОЙ ДИСЦИПЛИНЫ</w:t>
            </w:r>
          </w:p>
        </w:tc>
        <w:tc>
          <w:tcPr>
            <w:tcW w:w="1854" w:type="dxa"/>
          </w:tcPr>
          <w:p w14:paraId="759522F0" w14:textId="77777777" w:rsidR="00763137" w:rsidRPr="00866EA1" w:rsidRDefault="00763137" w:rsidP="00A51F8B">
            <w:pPr>
              <w:ind w:left="644"/>
              <w:rPr>
                <w:b/>
                <w:szCs w:val="24"/>
              </w:rPr>
            </w:pPr>
          </w:p>
        </w:tc>
      </w:tr>
      <w:tr w:rsidR="00763137" w:rsidRPr="00866EA1" w14:paraId="7CC42118" w14:textId="77777777" w:rsidTr="00A51F8B">
        <w:tc>
          <w:tcPr>
            <w:tcW w:w="7501" w:type="dxa"/>
          </w:tcPr>
          <w:p w14:paraId="074EC2B5" w14:textId="77777777" w:rsidR="00763137" w:rsidRPr="00763137" w:rsidRDefault="00763137" w:rsidP="00226915">
            <w:pPr>
              <w:pStyle w:val="ae"/>
              <w:numPr>
                <w:ilvl w:val="0"/>
                <w:numId w:val="73"/>
              </w:numPr>
              <w:suppressAutoHyphens/>
              <w:spacing w:after="200" w:line="276" w:lineRule="auto"/>
              <w:rPr>
                <w:b/>
              </w:rPr>
            </w:pPr>
            <w:r w:rsidRPr="00763137">
              <w:rPr>
                <w:b/>
              </w:rPr>
              <w:t>КОНТРОЛЬ И ОЦЕНКА РЕЗУЛЬТАТОВ ОСВОЕНИЯ УЧЕБНОЙ ДИСЦИПЛИНЫ</w:t>
            </w:r>
          </w:p>
          <w:p w14:paraId="73904C07" w14:textId="77777777" w:rsidR="00763137" w:rsidRPr="00866EA1" w:rsidRDefault="00763137" w:rsidP="00A51F8B">
            <w:pPr>
              <w:suppressAutoHyphens/>
              <w:rPr>
                <w:b/>
                <w:szCs w:val="24"/>
              </w:rPr>
            </w:pPr>
          </w:p>
        </w:tc>
        <w:tc>
          <w:tcPr>
            <w:tcW w:w="1854" w:type="dxa"/>
          </w:tcPr>
          <w:p w14:paraId="01C1A42E" w14:textId="77777777" w:rsidR="00763137" w:rsidRPr="00866EA1" w:rsidRDefault="00763137" w:rsidP="00A51F8B">
            <w:pPr>
              <w:rPr>
                <w:b/>
                <w:szCs w:val="24"/>
              </w:rPr>
            </w:pPr>
          </w:p>
        </w:tc>
      </w:tr>
    </w:tbl>
    <w:p w14:paraId="4974D318" w14:textId="77777777" w:rsidR="00693D36" w:rsidRPr="003E4B8C" w:rsidRDefault="00833E20" w:rsidP="00226915">
      <w:pPr>
        <w:numPr>
          <w:ilvl w:val="0"/>
          <w:numId w:val="30"/>
        </w:numPr>
        <w:suppressAutoHyphens/>
        <w:ind w:left="0" w:firstLine="0"/>
        <w:jc w:val="center"/>
        <w:rPr>
          <w:b/>
          <w:szCs w:val="24"/>
        </w:rPr>
      </w:pPr>
      <w:r>
        <w:rPr>
          <w:i/>
          <w:u w:val="single"/>
        </w:rPr>
        <w:br w:type="page"/>
      </w:r>
      <w:r w:rsidR="00693D36" w:rsidRPr="003E4B8C">
        <w:rPr>
          <w:b/>
          <w:szCs w:val="24"/>
        </w:rPr>
        <w:lastRenderedPageBreak/>
        <w:t xml:space="preserve">ОБЩАЯ ХАРАКТЕРИСТИКА </w:t>
      </w:r>
      <w:r w:rsidR="00693D36" w:rsidRPr="003E4B8C">
        <w:rPr>
          <w:b/>
          <w:color w:val="000000"/>
          <w:szCs w:val="24"/>
        </w:rPr>
        <w:t>ПРИМЕРНОЙ РАБОЧЕЙ ПРОГРАММЫ</w:t>
      </w:r>
      <w:r w:rsidR="00693D36" w:rsidRPr="003E4B8C">
        <w:rPr>
          <w:b/>
          <w:szCs w:val="24"/>
        </w:rPr>
        <w:t xml:space="preserve"> УЧЕБНОЙ ДИСЦИПЛИНЫ</w:t>
      </w:r>
    </w:p>
    <w:p w14:paraId="21D32E04" w14:textId="21EE140F" w:rsidR="00693D36" w:rsidRPr="008E0F88" w:rsidRDefault="00645B8D" w:rsidP="00763137">
      <w:pPr>
        <w:suppressAutoHyphens/>
        <w:ind w:firstLine="0"/>
        <w:jc w:val="center"/>
        <w:rPr>
          <w:b/>
          <w:szCs w:val="24"/>
        </w:rPr>
      </w:pPr>
      <w:r w:rsidRPr="008E0F88">
        <w:rPr>
          <w:b/>
          <w:szCs w:val="24"/>
        </w:rPr>
        <w:t>ОП</w:t>
      </w:r>
      <w:r>
        <w:rPr>
          <w:b/>
          <w:szCs w:val="24"/>
        </w:rPr>
        <w:t>.</w:t>
      </w:r>
      <w:r w:rsidRPr="008E0F88">
        <w:rPr>
          <w:b/>
          <w:szCs w:val="24"/>
        </w:rPr>
        <w:t>0</w:t>
      </w:r>
      <w:r>
        <w:rPr>
          <w:b/>
          <w:szCs w:val="24"/>
        </w:rPr>
        <w:t>4</w:t>
      </w:r>
      <w:r w:rsidRPr="008E0F88">
        <w:rPr>
          <w:b/>
          <w:szCs w:val="24"/>
        </w:rPr>
        <w:t xml:space="preserve">. </w:t>
      </w:r>
      <w:r>
        <w:rPr>
          <w:b/>
          <w:szCs w:val="24"/>
        </w:rPr>
        <w:t>МАТЕРИАЛОВЕДЕНИЕ</w:t>
      </w:r>
    </w:p>
    <w:p w14:paraId="2F8E0415" w14:textId="77777777" w:rsidR="00645B8D" w:rsidRDefault="00645B8D"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4"/>
        </w:rPr>
      </w:pPr>
    </w:p>
    <w:p w14:paraId="3D991151" w14:textId="708B6AD3" w:rsidR="00693D36" w:rsidRPr="003E4B8C" w:rsidRDefault="00693D36"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3E4B8C">
        <w:rPr>
          <w:b/>
          <w:szCs w:val="24"/>
        </w:rPr>
        <w:t xml:space="preserve">1.1. Место дисциплины в структуре основной образовательной программы: </w:t>
      </w:r>
    </w:p>
    <w:p w14:paraId="343A1D4E" w14:textId="1B0FEE20" w:rsidR="00693D36" w:rsidRPr="003E4B8C" w:rsidRDefault="00693D36" w:rsidP="007631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3E4B8C">
        <w:rPr>
          <w:szCs w:val="24"/>
        </w:rPr>
        <w:t>Учебная дисциплина «</w:t>
      </w:r>
      <w:r w:rsidRPr="009A0190">
        <w:rPr>
          <w:bCs/>
          <w:iCs/>
          <w:szCs w:val="24"/>
        </w:rPr>
        <w:t>ОП</w:t>
      </w:r>
      <w:r>
        <w:rPr>
          <w:bCs/>
          <w:iCs/>
          <w:szCs w:val="24"/>
        </w:rPr>
        <w:t>.04</w:t>
      </w:r>
      <w:r w:rsidRPr="009A0190">
        <w:rPr>
          <w:bCs/>
          <w:iCs/>
          <w:szCs w:val="24"/>
        </w:rPr>
        <w:t xml:space="preserve">. </w:t>
      </w:r>
      <w:r>
        <w:rPr>
          <w:bCs/>
          <w:iCs/>
          <w:szCs w:val="24"/>
        </w:rPr>
        <w:t>Материаловедение</w:t>
      </w:r>
      <w:r w:rsidRPr="009A0190">
        <w:rPr>
          <w:bCs/>
          <w:iCs/>
          <w:szCs w:val="24"/>
        </w:rPr>
        <w:t>»</w:t>
      </w:r>
      <w:r w:rsidRPr="003E4B8C">
        <w:rPr>
          <w:szCs w:val="24"/>
        </w:rPr>
        <w:t xml:space="preserve"> является обязательной частью </w:t>
      </w:r>
      <w:r>
        <w:rPr>
          <w:szCs w:val="24"/>
        </w:rPr>
        <w:t>общепрофессионального</w:t>
      </w:r>
      <w:r w:rsidRPr="009248D2">
        <w:rPr>
          <w:szCs w:val="24"/>
        </w:rPr>
        <w:t xml:space="preserve"> цикл</w:t>
      </w:r>
      <w:r>
        <w:rPr>
          <w:szCs w:val="24"/>
        </w:rPr>
        <w:t>а</w:t>
      </w:r>
      <w:r w:rsidRPr="003E4B8C">
        <w:rPr>
          <w:szCs w:val="24"/>
        </w:rPr>
        <w:t xml:space="preserve"> примерной основной образовательной программы </w:t>
      </w:r>
      <w:r w:rsidR="00763137">
        <w:rPr>
          <w:szCs w:val="24"/>
        </w:rPr>
        <w:br/>
      </w:r>
      <w:r w:rsidRPr="003E4B8C">
        <w:rPr>
          <w:szCs w:val="24"/>
        </w:rPr>
        <w:t>в соответствии с ФГОС СПО по</w:t>
      </w:r>
      <w:r>
        <w:rPr>
          <w:szCs w:val="24"/>
        </w:rPr>
        <w:t xml:space="preserve"> специальности </w:t>
      </w:r>
      <w:r w:rsidRPr="009248D2">
        <w:rPr>
          <w:szCs w:val="24"/>
        </w:rPr>
        <w:t>27.02.07 Управление качеством продукции, процессов и услуг (по отраслям)</w:t>
      </w:r>
      <w:r w:rsidRPr="003E4B8C">
        <w:rPr>
          <w:szCs w:val="24"/>
        </w:rPr>
        <w:t xml:space="preserve">. </w:t>
      </w:r>
    </w:p>
    <w:p w14:paraId="3482FAC0" w14:textId="77777777" w:rsidR="00693D36" w:rsidRPr="003E4B8C" w:rsidRDefault="00693D36" w:rsidP="007631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3E4B8C">
        <w:rPr>
          <w:szCs w:val="24"/>
        </w:rPr>
        <w:t>Особое значение дисциплина имеет</w:t>
      </w:r>
      <w:r>
        <w:rPr>
          <w:szCs w:val="24"/>
        </w:rPr>
        <w:t xml:space="preserve"> при формировании и развитии ОК 01, ОК 02</w:t>
      </w:r>
      <w:r w:rsidR="005617F0">
        <w:rPr>
          <w:szCs w:val="24"/>
        </w:rPr>
        <w:t>, ОК 09.</w:t>
      </w:r>
    </w:p>
    <w:p w14:paraId="17CEFBDA" w14:textId="77777777" w:rsidR="00693D36" w:rsidRPr="003E4B8C" w:rsidRDefault="00693D36" w:rsidP="00763137">
      <w:pPr>
        <w:spacing w:line="276" w:lineRule="auto"/>
        <w:rPr>
          <w:b/>
          <w:szCs w:val="24"/>
        </w:rPr>
      </w:pPr>
      <w:r w:rsidRPr="003E4B8C">
        <w:rPr>
          <w:b/>
          <w:szCs w:val="24"/>
        </w:rPr>
        <w:t>1.2. Цель и планируемые результаты освоения дисциплины:</w:t>
      </w:r>
    </w:p>
    <w:p w14:paraId="7AA0A160" w14:textId="4D2EF76C" w:rsidR="00693D36" w:rsidRDefault="00693D36" w:rsidP="00763137">
      <w:pPr>
        <w:suppressAutoHyphens/>
        <w:spacing w:line="276" w:lineRule="auto"/>
        <w:jc w:val="both"/>
        <w:rPr>
          <w:szCs w:val="24"/>
        </w:rPr>
      </w:pPr>
      <w:r w:rsidRPr="003E4B8C">
        <w:rPr>
          <w:szCs w:val="24"/>
        </w:rPr>
        <w:t xml:space="preserve">В рамках программы учебной дисциплины обучающимися осваиваются умения </w:t>
      </w:r>
      <w:r w:rsidR="00763137">
        <w:rPr>
          <w:szCs w:val="24"/>
        </w:rPr>
        <w:br/>
      </w:r>
      <w:r w:rsidRPr="003E4B8C">
        <w:rPr>
          <w:szCs w:val="24"/>
        </w:rPr>
        <w:t>и знания</w:t>
      </w:r>
    </w:p>
    <w:p w14:paraId="7F5BCF24" w14:textId="77777777" w:rsidR="00693D36" w:rsidRPr="003E4B8C" w:rsidRDefault="00693D36" w:rsidP="00763137">
      <w:pPr>
        <w:suppressAutoHyphens/>
        <w:spacing w:line="276" w:lineRule="auto"/>
        <w:jc w:val="both"/>
        <w:rPr>
          <w:szCs w:val="24"/>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997"/>
        <w:gridCol w:w="3828"/>
      </w:tblGrid>
      <w:tr w:rsidR="00693D36" w:rsidRPr="00693D36" w14:paraId="1592F21E" w14:textId="77777777" w:rsidTr="00763137">
        <w:trPr>
          <w:trHeight w:val="277"/>
        </w:trPr>
        <w:tc>
          <w:tcPr>
            <w:tcW w:w="1668" w:type="dxa"/>
          </w:tcPr>
          <w:p w14:paraId="27EDEDA4" w14:textId="77777777" w:rsidR="00763137" w:rsidRDefault="00693D36" w:rsidP="00763137">
            <w:pPr>
              <w:spacing w:line="276" w:lineRule="auto"/>
              <w:ind w:firstLine="0"/>
              <w:jc w:val="center"/>
              <w:rPr>
                <w:b/>
                <w:bCs/>
                <w:szCs w:val="24"/>
              </w:rPr>
            </w:pPr>
            <w:r w:rsidRPr="00473501">
              <w:rPr>
                <w:b/>
                <w:bCs/>
                <w:szCs w:val="24"/>
              </w:rPr>
              <w:t xml:space="preserve">Код </w:t>
            </w:r>
          </w:p>
          <w:p w14:paraId="00268E3F" w14:textId="778AEE89" w:rsidR="00693D36" w:rsidRPr="00473501" w:rsidRDefault="00693D36" w:rsidP="00763137">
            <w:pPr>
              <w:spacing w:line="276" w:lineRule="auto"/>
              <w:ind w:firstLine="0"/>
              <w:jc w:val="center"/>
              <w:rPr>
                <w:b/>
                <w:bCs/>
                <w:szCs w:val="24"/>
              </w:rPr>
            </w:pPr>
            <w:r w:rsidRPr="00473501">
              <w:rPr>
                <w:b/>
                <w:bCs/>
                <w:szCs w:val="24"/>
              </w:rPr>
              <w:t>ПК, ОК</w:t>
            </w:r>
          </w:p>
        </w:tc>
        <w:tc>
          <w:tcPr>
            <w:tcW w:w="3997" w:type="dxa"/>
          </w:tcPr>
          <w:p w14:paraId="622BA53B" w14:textId="77777777" w:rsidR="00693D36" w:rsidRPr="00473501" w:rsidRDefault="00693D36" w:rsidP="00763137">
            <w:pPr>
              <w:spacing w:line="276" w:lineRule="auto"/>
              <w:ind w:firstLine="0"/>
              <w:jc w:val="center"/>
              <w:rPr>
                <w:b/>
                <w:bCs/>
                <w:szCs w:val="24"/>
              </w:rPr>
            </w:pPr>
            <w:r w:rsidRPr="00473501">
              <w:rPr>
                <w:b/>
                <w:bCs/>
                <w:szCs w:val="24"/>
              </w:rPr>
              <w:t>Умения</w:t>
            </w:r>
          </w:p>
        </w:tc>
        <w:tc>
          <w:tcPr>
            <w:tcW w:w="3828" w:type="dxa"/>
          </w:tcPr>
          <w:p w14:paraId="3F6EB7EE" w14:textId="77777777" w:rsidR="00693D36" w:rsidRPr="00473501" w:rsidRDefault="00693D36" w:rsidP="00763137">
            <w:pPr>
              <w:spacing w:line="276" w:lineRule="auto"/>
              <w:ind w:firstLine="0"/>
              <w:jc w:val="center"/>
              <w:rPr>
                <w:b/>
                <w:bCs/>
                <w:szCs w:val="24"/>
              </w:rPr>
            </w:pPr>
            <w:r w:rsidRPr="00473501">
              <w:rPr>
                <w:b/>
                <w:bCs/>
                <w:szCs w:val="24"/>
              </w:rPr>
              <w:t>Знания</w:t>
            </w:r>
          </w:p>
        </w:tc>
      </w:tr>
      <w:tr w:rsidR="00693D36" w:rsidRPr="00693D36" w14:paraId="7F59B644" w14:textId="77777777" w:rsidTr="00763137">
        <w:trPr>
          <w:trHeight w:val="212"/>
        </w:trPr>
        <w:tc>
          <w:tcPr>
            <w:tcW w:w="1668" w:type="dxa"/>
          </w:tcPr>
          <w:p w14:paraId="415F1568" w14:textId="22011141" w:rsidR="00693D36" w:rsidRPr="00693D36" w:rsidRDefault="00693D36" w:rsidP="00763137">
            <w:pPr>
              <w:spacing w:line="276" w:lineRule="auto"/>
              <w:ind w:firstLine="0"/>
              <w:jc w:val="center"/>
              <w:rPr>
                <w:bCs/>
                <w:szCs w:val="24"/>
              </w:rPr>
            </w:pPr>
            <w:r w:rsidRPr="00693D36">
              <w:rPr>
                <w:bCs/>
                <w:szCs w:val="24"/>
              </w:rPr>
              <w:t>ОК 01,</w:t>
            </w:r>
          </w:p>
          <w:p w14:paraId="77C50C92" w14:textId="1DFFC08F" w:rsidR="00693D36" w:rsidRDefault="00693D36" w:rsidP="00763137">
            <w:pPr>
              <w:spacing w:line="276" w:lineRule="auto"/>
              <w:ind w:firstLine="0"/>
              <w:jc w:val="center"/>
              <w:rPr>
                <w:bCs/>
                <w:szCs w:val="24"/>
              </w:rPr>
            </w:pPr>
            <w:r w:rsidRPr="00693D36">
              <w:rPr>
                <w:bCs/>
                <w:szCs w:val="24"/>
              </w:rPr>
              <w:t>ОК 02,</w:t>
            </w:r>
          </w:p>
          <w:p w14:paraId="5D803C6A" w14:textId="77777777" w:rsidR="005617F0" w:rsidRPr="00693D36" w:rsidRDefault="005617F0" w:rsidP="00763137">
            <w:pPr>
              <w:spacing w:line="276" w:lineRule="auto"/>
              <w:ind w:firstLine="0"/>
              <w:jc w:val="center"/>
              <w:rPr>
                <w:bCs/>
                <w:szCs w:val="24"/>
              </w:rPr>
            </w:pPr>
            <w:r>
              <w:rPr>
                <w:bCs/>
                <w:szCs w:val="24"/>
              </w:rPr>
              <w:t>ОК 09,</w:t>
            </w:r>
          </w:p>
          <w:p w14:paraId="1B9AA69F" w14:textId="77777777" w:rsidR="00693D36" w:rsidRDefault="00693D36" w:rsidP="00763137">
            <w:pPr>
              <w:spacing w:line="276" w:lineRule="auto"/>
              <w:ind w:firstLine="0"/>
              <w:jc w:val="center"/>
              <w:rPr>
                <w:bCs/>
                <w:szCs w:val="24"/>
              </w:rPr>
            </w:pPr>
            <w:r w:rsidRPr="00693D36">
              <w:rPr>
                <w:bCs/>
                <w:szCs w:val="24"/>
              </w:rPr>
              <w:t>ПК 1.1,</w:t>
            </w:r>
          </w:p>
          <w:p w14:paraId="16F6DBC2" w14:textId="77777777" w:rsidR="005617F0" w:rsidRDefault="005617F0" w:rsidP="00763137">
            <w:pPr>
              <w:spacing w:line="276" w:lineRule="auto"/>
              <w:ind w:firstLine="0"/>
              <w:jc w:val="center"/>
              <w:rPr>
                <w:bCs/>
                <w:szCs w:val="24"/>
              </w:rPr>
            </w:pPr>
            <w:r>
              <w:rPr>
                <w:bCs/>
                <w:szCs w:val="24"/>
              </w:rPr>
              <w:t>ПК 1.5,</w:t>
            </w:r>
          </w:p>
          <w:p w14:paraId="17596B95" w14:textId="77777777" w:rsidR="00356C8B" w:rsidRDefault="00356C8B" w:rsidP="00763137">
            <w:pPr>
              <w:spacing w:line="276" w:lineRule="auto"/>
              <w:ind w:firstLine="0"/>
              <w:jc w:val="center"/>
              <w:rPr>
                <w:bCs/>
                <w:szCs w:val="24"/>
              </w:rPr>
            </w:pPr>
            <w:r>
              <w:rPr>
                <w:bCs/>
                <w:szCs w:val="24"/>
              </w:rPr>
              <w:t>ПК 2.</w:t>
            </w:r>
            <w:r w:rsidR="005617F0">
              <w:rPr>
                <w:bCs/>
                <w:szCs w:val="24"/>
              </w:rPr>
              <w:t>1</w:t>
            </w:r>
            <w:r>
              <w:rPr>
                <w:bCs/>
                <w:szCs w:val="24"/>
              </w:rPr>
              <w:t>,</w:t>
            </w:r>
          </w:p>
          <w:p w14:paraId="5C80FF41" w14:textId="77777777" w:rsidR="005617F0" w:rsidRDefault="005617F0" w:rsidP="00763137">
            <w:pPr>
              <w:spacing w:line="276" w:lineRule="auto"/>
              <w:ind w:firstLine="0"/>
              <w:jc w:val="center"/>
              <w:rPr>
                <w:bCs/>
                <w:szCs w:val="24"/>
              </w:rPr>
            </w:pPr>
            <w:r>
              <w:rPr>
                <w:bCs/>
                <w:szCs w:val="24"/>
              </w:rPr>
              <w:t>ПК 2.2,</w:t>
            </w:r>
          </w:p>
          <w:p w14:paraId="5BCD4F6E" w14:textId="77777777" w:rsidR="005617F0" w:rsidRDefault="005617F0" w:rsidP="00763137">
            <w:pPr>
              <w:spacing w:line="276" w:lineRule="auto"/>
              <w:ind w:firstLine="0"/>
              <w:jc w:val="center"/>
              <w:rPr>
                <w:bCs/>
                <w:szCs w:val="24"/>
              </w:rPr>
            </w:pPr>
            <w:r>
              <w:rPr>
                <w:bCs/>
                <w:szCs w:val="24"/>
              </w:rPr>
              <w:t>ПК 2.4,</w:t>
            </w:r>
          </w:p>
          <w:p w14:paraId="6E6D2199" w14:textId="77777777" w:rsidR="00356C8B" w:rsidRPr="00693D36" w:rsidRDefault="00356C8B" w:rsidP="00763137">
            <w:pPr>
              <w:spacing w:line="276" w:lineRule="auto"/>
              <w:ind w:firstLine="0"/>
              <w:jc w:val="center"/>
              <w:rPr>
                <w:bCs/>
                <w:szCs w:val="24"/>
              </w:rPr>
            </w:pPr>
            <w:r>
              <w:rPr>
                <w:bCs/>
                <w:szCs w:val="24"/>
              </w:rPr>
              <w:t>ПК 3.2,</w:t>
            </w:r>
          </w:p>
          <w:p w14:paraId="6BAEE756" w14:textId="77777777" w:rsidR="00693D36" w:rsidRPr="00693D36" w:rsidRDefault="00693D36" w:rsidP="00763137">
            <w:pPr>
              <w:spacing w:line="276" w:lineRule="auto"/>
              <w:ind w:firstLine="0"/>
              <w:jc w:val="center"/>
              <w:rPr>
                <w:bCs/>
                <w:szCs w:val="24"/>
              </w:rPr>
            </w:pPr>
            <w:r w:rsidRPr="00693D36">
              <w:rPr>
                <w:bCs/>
                <w:szCs w:val="24"/>
              </w:rPr>
              <w:t>ПК 3.</w:t>
            </w:r>
            <w:r>
              <w:rPr>
                <w:bCs/>
                <w:szCs w:val="24"/>
              </w:rPr>
              <w:t>4</w:t>
            </w:r>
          </w:p>
        </w:tc>
        <w:tc>
          <w:tcPr>
            <w:tcW w:w="3997" w:type="dxa"/>
          </w:tcPr>
          <w:p w14:paraId="2FEDB8B7" w14:textId="64BBED43" w:rsidR="00693D36" w:rsidRPr="00693D36" w:rsidRDefault="00693D36" w:rsidP="00763137">
            <w:pPr>
              <w:spacing w:line="276" w:lineRule="auto"/>
              <w:ind w:firstLine="0"/>
              <w:rPr>
                <w:bCs/>
                <w:szCs w:val="24"/>
              </w:rPr>
            </w:pPr>
            <w:r w:rsidRPr="00693D36">
              <w:rPr>
                <w:bCs/>
                <w:szCs w:val="24"/>
              </w:rPr>
              <w:t>распознавать и классифицировать конструкционные и сырьевые материалы по</w:t>
            </w:r>
            <w:r w:rsidR="00587D89">
              <w:rPr>
                <w:bCs/>
                <w:szCs w:val="24"/>
              </w:rPr>
              <w:t xml:space="preserve"> </w:t>
            </w:r>
            <w:r w:rsidRPr="00693D36">
              <w:rPr>
                <w:bCs/>
                <w:szCs w:val="24"/>
              </w:rPr>
              <w:t xml:space="preserve">внешнему виду, происхождению, свойствам; </w:t>
            </w:r>
          </w:p>
          <w:p w14:paraId="4DD422AA" w14:textId="77777777" w:rsidR="00693D36" w:rsidRPr="00693D36" w:rsidRDefault="00693D36" w:rsidP="00763137">
            <w:pPr>
              <w:spacing w:line="276" w:lineRule="auto"/>
              <w:ind w:firstLine="0"/>
              <w:rPr>
                <w:bCs/>
                <w:szCs w:val="24"/>
              </w:rPr>
            </w:pPr>
            <w:r w:rsidRPr="00693D36">
              <w:rPr>
                <w:bCs/>
                <w:szCs w:val="24"/>
              </w:rPr>
              <w:t xml:space="preserve">определять виды конструкционных материалов; </w:t>
            </w:r>
          </w:p>
          <w:p w14:paraId="5E42B9F5" w14:textId="77777777" w:rsidR="00693D36" w:rsidRPr="00693D36" w:rsidRDefault="00693D36" w:rsidP="00763137">
            <w:pPr>
              <w:spacing w:line="276" w:lineRule="auto"/>
              <w:ind w:firstLine="0"/>
              <w:rPr>
                <w:bCs/>
                <w:szCs w:val="24"/>
              </w:rPr>
            </w:pPr>
            <w:r w:rsidRPr="00693D36">
              <w:rPr>
                <w:bCs/>
                <w:szCs w:val="24"/>
              </w:rPr>
              <w:t xml:space="preserve">проводить исследования и испытания материалов; </w:t>
            </w:r>
          </w:p>
          <w:p w14:paraId="40E4E2EA" w14:textId="77777777" w:rsidR="00473501" w:rsidRDefault="00693D36" w:rsidP="00763137">
            <w:pPr>
              <w:spacing w:line="276" w:lineRule="auto"/>
              <w:ind w:firstLine="0"/>
              <w:rPr>
                <w:bCs/>
                <w:szCs w:val="24"/>
              </w:rPr>
            </w:pPr>
            <w:r w:rsidRPr="00693D36">
              <w:rPr>
                <w:bCs/>
                <w:szCs w:val="24"/>
              </w:rPr>
              <w:t xml:space="preserve">выбирать материалы на основе анализа их свойств для конкретного применения в производстве. </w:t>
            </w:r>
          </w:p>
          <w:p w14:paraId="27E20EF7" w14:textId="77777777" w:rsidR="00693D36" w:rsidRPr="00693D36" w:rsidRDefault="00473501" w:rsidP="00763137">
            <w:pPr>
              <w:spacing w:line="276" w:lineRule="auto"/>
              <w:ind w:firstLine="0"/>
              <w:rPr>
                <w:bCs/>
                <w:szCs w:val="24"/>
              </w:rPr>
            </w:pPr>
            <w:r>
              <w:rPr>
                <w:bCs/>
                <w:szCs w:val="24"/>
              </w:rPr>
              <w:t>п</w:t>
            </w:r>
            <w:r w:rsidR="00693D36" w:rsidRPr="00693D36">
              <w:rPr>
                <w:bCs/>
                <w:szCs w:val="24"/>
              </w:rPr>
              <w:t>одбирать необходимые ресурсы, материалы и комплектующие издели</w:t>
            </w:r>
            <w:r>
              <w:rPr>
                <w:bCs/>
                <w:szCs w:val="24"/>
              </w:rPr>
              <w:t>я</w:t>
            </w:r>
            <w:r w:rsidR="00693D36" w:rsidRPr="00693D36">
              <w:rPr>
                <w:bCs/>
                <w:szCs w:val="24"/>
              </w:rPr>
              <w:t xml:space="preserve"> в рамках выполнения задач профессиональной направленности</w:t>
            </w:r>
            <w:r>
              <w:rPr>
                <w:bCs/>
                <w:szCs w:val="24"/>
              </w:rPr>
              <w:t>;</w:t>
            </w:r>
          </w:p>
          <w:p w14:paraId="2664D90C" w14:textId="77777777" w:rsidR="00693D36" w:rsidRPr="00693D36" w:rsidRDefault="00473501" w:rsidP="00763137">
            <w:pPr>
              <w:spacing w:line="276" w:lineRule="auto"/>
              <w:ind w:firstLine="0"/>
              <w:rPr>
                <w:bCs/>
                <w:szCs w:val="24"/>
              </w:rPr>
            </w:pPr>
            <w:r>
              <w:rPr>
                <w:bCs/>
                <w:szCs w:val="24"/>
              </w:rPr>
              <w:t>о</w:t>
            </w:r>
            <w:r w:rsidR="00693D36" w:rsidRPr="00693D36">
              <w:rPr>
                <w:bCs/>
                <w:szCs w:val="24"/>
              </w:rPr>
              <w:t>беспечивать процесс оценки необходимыми ресурсами в соответствии с выбранными методами и способами проведения оценки</w:t>
            </w:r>
          </w:p>
          <w:p w14:paraId="05E7677F" w14:textId="77777777" w:rsidR="00693D36" w:rsidRPr="00693D36" w:rsidRDefault="00356C8B" w:rsidP="00763137">
            <w:pPr>
              <w:spacing w:line="276" w:lineRule="auto"/>
              <w:ind w:firstLine="0"/>
              <w:rPr>
                <w:bCs/>
                <w:szCs w:val="24"/>
              </w:rPr>
            </w:pPr>
            <w:r>
              <w:rPr>
                <w:bCs/>
                <w:szCs w:val="24"/>
              </w:rPr>
              <w:t>р</w:t>
            </w:r>
            <w:r w:rsidR="00693D36" w:rsidRPr="00693D36">
              <w:rPr>
                <w:bCs/>
                <w:szCs w:val="24"/>
              </w:rPr>
              <w:t>азрабатывать технические условия на выпускаемую продукцию;</w:t>
            </w:r>
          </w:p>
          <w:p w14:paraId="197A2737" w14:textId="77777777" w:rsidR="00693D36" w:rsidRPr="00693D36" w:rsidRDefault="00693D36" w:rsidP="00763137">
            <w:pPr>
              <w:spacing w:line="276" w:lineRule="auto"/>
              <w:ind w:firstLine="0"/>
              <w:rPr>
                <w:bCs/>
                <w:szCs w:val="24"/>
              </w:rPr>
            </w:pPr>
            <w:r w:rsidRPr="00693D36">
              <w:rPr>
                <w:bCs/>
                <w:szCs w:val="24"/>
              </w:rPr>
              <w:t>разрабатывать стандарты организации с учетом существующих требований к их содержанию и оформлению.</w:t>
            </w:r>
          </w:p>
        </w:tc>
        <w:tc>
          <w:tcPr>
            <w:tcW w:w="3828" w:type="dxa"/>
          </w:tcPr>
          <w:p w14:paraId="7E3F25AB" w14:textId="77777777" w:rsidR="00693D36" w:rsidRPr="00693D36" w:rsidRDefault="00693D36" w:rsidP="00763137">
            <w:pPr>
              <w:spacing w:line="276" w:lineRule="auto"/>
              <w:ind w:firstLine="0"/>
              <w:rPr>
                <w:bCs/>
                <w:szCs w:val="24"/>
              </w:rPr>
            </w:pPr>
            <w:r w:rsidRPr="00693D36">
              <w:rPr>
                <w:bCs/>
                <w:szCs w:val="24"/>
              </w:rPr>
              <w:t>область применения, методы измерения параметров и свойств материалов;</w:t>
            </w:r>
          </w:p>
          <w:p w14:paraId="57951644" w14:textId="733EAE1E" w:rsidR="00693D36" w:rsidRPr="00693D36" w:rsidRDefault="00693D36" w:rsidP="00763137">
            <w:pPr>
              <w:spacing w:line="276" w:lineRule="auto"/>
              <w:ind w:firstLine="0"/>
              <w:rPr>
                <w:bCs/>
                <w:szCs w:val="24"/>
              </w:rPr>
            </w:pPr>
            <w:r w:rsidRPr="00693D36">
              <w:rPr>
                <w:bCs/>
                <w:szCs w:val="24"/>
              </w:rPr>
              <w:t>способы получения материалов с заданным комплексом свойств;</w:t>
            </w:r>
            <w:r w:rsidR="00587D89">
              <w:rPr>
                <w:bCs/>
                <w:szCs w:val="24"/>
              </w:rPr>
              <w:t xml:space="preserve"> </w:t>
            </w:r>
          </w:p>
          <w:p w14:paraId="0D84265E" w14:textId="02BC88A0" w:rsidR="00693D36" w:rsidRPr="00693D36" w:rsidRDefault="00693D36" w:rsidP="00763137">
            <w:pPr>
              <w:spacing w:line="276" w:lineRule="auto"/>
              <w:ind w:firstLine="0"/>
              <w:rPr>
                <w:bCs/>
                <w:szCs w:val="24"/>
              </w:rPr>
            </w:pPr>
            <w:r w:rsidRPr="00693D36">
              <w:rPr>
                <w:bCs/>
                <w:szCs w:val="24"/>
              </w:rPr>
              <w:t>правила улучшения свойств материалов;</w:t>
            </w:r>
            <w:r w:rsidR="00587D89">
              <w:rPr>
                <w:bCs/>
                <w:szCs w:val="24"/>
              </w:rPr>
              <w:t xml:space="preserve"> </w:t>
            </w:r>
          </w:p>
          <w:p w14:paraId="21C09AB3" w14:textId="77777777" w:rsidR="00693D36" w:rsidRPr="00693D36" w:rsidRDefault="00693D36" w:rsidP="00763137">
            <w:pPr>
              <w:spacing w:line="276" w:lineRule="auto"/>
              <w:ind w:firstLine="0"/>
              <w:rPr>
                <w:bCs/>
                <w:szCs w:val="24"/>
              </w:rPr>
            </w:pPr>
            <w:r w:rsidRPr="00693D36">
              <w:rPr>
                <w:bCs/>
                <w:szCs w:val="24"/>
              </w:rPr>
              <w:t>особенности испытания материалов</w:t>
            </w:r>
            <w:r w:rsidR="00356C8B">
              <w:rPr>
                <w:bCs/>
                <w:szCs w:val="24"/>
              </w:rPr>
              <w:t>;</w:t>
            </w:r>
          </w:p>
          <w:p w14:paraId="74FB817E" w14:textId="77777777" w:rsidR="00693D36" w:rsidRPr="00693D36" w:rsidRDefault="00356C8B" w:rsidP="00763137">
            <w:pPr>
              <w:spacing w:line="276" w:lineRule="auto"/>
              <w:ind w:firstLine="0"/>
              <w:rPr>
                <w:bCs/>
                <w:szCs w:val="24"/>
              </w:rPr>
            </w:pPr>
            <w:r>
              <w:rPr>
                <w:bCs/>
                <w:szCs w:val="24"/>
              </w:rPr>
              <w:t>с</w:t>
            </w:r>
            <w:r w:rsidR="00693D36" w:rsidRPr="00693D36">
              <w:rPr>
                <w:bCs/>
                <w:szCs w:val="24"/>
              </w:rPr>
              <w:t>одержание актуальной нормативно-правовой документации</w:t>
            </w:r>
          </w:p>
          <w:p w14:paraId="6FA3AF03" w14:textId="77777777" w:rsidR="00693D36" w:rsidRPr="00693D36" w:rsidRDefault="00356C8B" w:rsidP="00763137">
            <w:pPr>
              <w:spacing w:line="276" w:lineRule="auto"/>
              <w:ind w:firstLine="0"/>
              <w:rPr>
                <w:bCs/>
                <w:szCs w:val="24"/>
              </w:rPr>
            </w:pPr>
            <w:r>
              <w:rPr>
                <w:bCs/>
                <w:szCs w:val="24"/>
              </w:rPr>
              <w:t>н</w:t>
            </w:r>
            <w:r w:rsidR="00693D36" w:rsidRPr="00693D36">
              <w:rPr>
                <w:bCs/>
                <w:szCs w:val="24"/>
              </w:rPr>
              <w:t>ормативные и методические документы, регламентирующие вопросы качества продукции (сырья, материалов, полуфабрикатов и комплектующих изделий).</w:t>
            </w:r>
          </w:p>
          <w:p w14:paraId="757E0A2F" w14:textId="77777777" w:rsidR="00693D36" w:rsidRPr="00693D36" w:rsidRDefault="00693D36" w:rsidP="00763137">
            <w:pPr>
              <w:spacing w:line="276" w:lineRule="auto"/>
              <w:ind w:firstLine="0"/>
              <w:rPr>
                <w:bCs/>
                <w:szCs w:val="24"/>
              </w:rPr>
            </w:pPr>
          </w:p>
        </w:tc>
      </w:tr>
    </w:tbl>
    <w:p w14:paraId="2FB23F06" w14:textId="6DC26765" w:rsidR="00693D36" w:rsidRDefault="00693D36" w:rsidP="00693D36">
      <w:pPr>
        <w:jc w:val="both"/>
        <w:rPr>
          <w:i/>
          <w:u w:val="single"/>
        </w:rPr>
      </w:pPr>
    </w:p>
    <w:p w14:paraId="56057E15" w14:textId="7F14389E" w:rsidR="00763137" w:rsidRDefault="00763137" w:rsidP="00693D36">
      <w:pPr>
        <w:jc w:val="both"/>
        <w:rPr>
          <w:i/>
          <w:u w:val="single"/>
        </w:rPr>
      </w:pPr>
    </w:p>
    <w:p w14:paraId="45CCFCE9" w14:textId="77777777" w:rsidR="00763137" w:rsidRDefault="00763137" w:rsidP="00693D36">
      <w:pPr>
        <w:jc w:val="both"/>
        <w:rPr>
          <w:i/>
          <w:u w:val="single"/>
        </w:rPr>
      </w:pPr>
    </w:p>
    <w:p w14:paraId="64288771" w14:textId="77777777" w:rsidR="003F4495" w:rsidRPr="003E4B8C" w:rsidRDefault="003F4495" w:rsidP="003F4495">
      <w:pPr>
        <w:suppressAutoHyphens/>
        <w:spacing w:after="240"/>
        <w:jc w:val="center"/>
        <w:rPr>
          <w:b/>
          <w:szCs w:val="24"/>
        </w:rPr>
      </w:pPr>
      <w:r w:rsidRPr="003E4B8C">
        <w:rPr>
          <w:b/>
          <w:szCs w:val="24"/>
        </w:rPr>
        <w:lastRenderedPageBreak/>
        <w:t>2. СТРУКТУРА И СОДЕРЖАНИЕ УЧЕБНОЙ ДИСЦИПЛИНЫ</w:t>
      </w:r>
    </w:p>
    <w:p w14:paraId="01E0F816" w14:textId="77777777" w:rsidR="003F4495" w:rsidRPr="003E4B8C" w:rsidRDefault="003F4495" w:rsidP="003F4495">
      <w:pPr>
        <w:suppressAutoHyphens/>
        <w:spacing w:after="240"/>
        <w:rPr>
          <w:b/>
          <w:szCs w:val="24"/>
        </w:rPr>
      </w:pPr>
      <w:r w:rsidRPr="003E4B8C">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3F4495" w:rsidRPr="003E4B8C" w14:paraId="1302E7FF" w14:textId="77777777" w:rsidTr="000B77E4">
        <w:trPr>
          <w:trHeight w:val="490"/>
        </w:trPr>
        <w:tc>
          <w:tcPr>
            <w:tcW w:w="3685" w:type="pct"/>
            <w:vAlign w:val="center"/>
          </w:tcPr>
          <w:p w14:paraId="2E9A0509" w14:textId="77777777" w:rsidR="003F4495" w:rsidRPr="003E4B8C" w:rsidRDefault="003F4495" w:rsidP="002E7ED0">
            <w:pPr>
              <w:suppressAutoHyphens/>
              <w:ind w:firstLine="0"/>
              <w:rPr>
                <w:b/>
              </w:rPr>
            </w:pPr>
            <w:r w:rsidRPr="003E4B8C">
              <w:rPr>
                <w:b/>
              </w:rPr>
              <w:t>Вид учебной работы</w:t>
            </w:r>
          </w:p>
        </w:tc>
        <w:tc>
          <w:tcPr>
            <w:tcW w:w="1315" w:type="pct"/>
            <w:vAlign w:val="center"/>
          </w:tcPr>
          <w:p w14:paraId="65C00815" w14:textId="77777777" w:rsidR="003F4495" w:rsidRPr="003E4B8C" w:rsidRDefault="003F4495" w:rsidP="002E7ED0">
            <w:pPr>
              <w:suppressAutoHyphens/>
              <w:ind w:firstLine="0"/>
              <w:rPr>
                <w:b/>
                <w:iCs/>
              </w:rPr>
            </w:pPr>
            <w:r w:rsidRPr="003E4B8C">
              <w:rPr>
                <w:b/>
                <w:iCs/>
              </w:rPr>
              <w:t>Объем в часах</w:t>
            </w:r>
          </w:p>
        </w:tc>
      </w:tr>
      <w:tr w:rsidR="003F4495" w:rsidRPr="003E4B8C" w14:paraId="790FB25C" w14:textId="77777777" w:rsidTr="000B77E4">
        <w:trPr>
          <w:trHeight w:val="490"/>
        </w:trPr>
        <w:tc>
          <w:tcPr>
            <w:tcW w:w="3685" w:type="pct"/>
            <w:vAlign w:val="center"/>
          </w:tcPr>
          <w:p w14:paraId="718AD75C" w14:textId="77777777" w:rsidR="003F4495" w:rsidRPr="003E4B8C" w:rsidRDefault="003F4495" w:rsidP="002E7ED0">
            <w:pPr>
              <w:suppressAutoHyphens/>
              <w:ind w:firstLine="0"/>
              <w:rPr>
                <w:b/>
              </w:rPr>
            </w:pPr>
            <w:r w:rsidRPr="003E4B8C">
              <w:rPr>
                <w:b/>
              </w:rPr>
              <w:t>Объем образовательной программы учебной дисциплины</w:t>
            </w:r>
          </w:p>
        </w:tc>
        <w:tc>
          <w:tcPr>
            <w:tcW w:w="1315" w:type="pct"/>
            <w:vAlign w:val="center"/>
          </w:tcPr>
          <w:p w14:paraId="7674C753" w14:textId="77777777" w:rsidR="003F4495" w:rsidRPr="009A0190" w:rsidRDefault="003F4495" w:rsidP="002E7ED0">
            <w:pPr>
              <w:suppressAutoHyphens/>
              <w:ind w:firstLine="0"/>
              <w:rPr>
                <w:b/>
                <w:bCs/>
                <w:iCs/>
              </w:rPr>
            </w:pPr>
            <w:r>
              <w:rPr>
                <w:b/>
                <w:bCs/>
                <w:iCs/>
              </w:rPr>
              <w:t>76</w:t>
            </w:r>
          </w:p>
        </w:tc>
      </w:tr>
      <w:tr w:rsidR="003F4495" w:rsidRPr="003E4B8C" w14:paraId="105FADCF" w14:textId="77777777" w:rsidTr="000B77E4">
        <w:trPr>
          <w:trHeight w:val="490"/>
        </w:trPr>
        <w:tc>
          <w:tcPr>
            <w:tcW w:w="3685" w:type="pct"/>
            <w:shd w:val="clear" w:color="auto" w:fill="auto"/>
            <w:vAlign w:val="center"/>
          </w:tcPr>
          <w:p w14:paraId="6A3A7352" w14:textId="77777777" w:rsidR="003F4495" w:rsidRPr="003E4B8C" w:rsidRDefault="003F4495" w:rsidP="002E7ED0">
            <w:pPr>
              <w:suppressAutoHyphens/>
              <w:ind w:firstLine="0"/>
              <w:rPr>
                <w:b/>
              </w:rPr>
            </w:pPr>
            <w:r w:rsidRPr="003E4B8C">
              <w:rPr>
                <w:b/>
              </w:rPr>
              <w:t>в т.ч. в форме практической подготовки</w:t>
            </w:r>
          </w:p>
        </w:tc>
        <w:tc>
          <w:tcPr>
            <w:tcW w:w="1315" w:type="pct"/>
            <w:shd w:val="clear" w:color="auto" w:fill="auto"/>
            <w:vAlign w:val="center"/>
          </w:tcPr>
          <w:p w14:paraId="5F671363" w14:textId="77777777" w:rsidR="003F4495" w:rsidRPr="009A0190" w:rsidRDefault="003F4495" w:rsidP="002E7ED0">
            <w:pPr>
              <w:suppressAutoHyphens/>
              <w:ind w:firstLine="0"/>
              <w:rPr>
                <w:b/>
                <w:bCs/>
                <w:iCs/>
              </w:rPr>
            </w:pPr>
            <w:r>
              <w:rPr>
                <w:b/>
                <w:bCs/>
                <w:iCs/>
              </w:rPr>
              <w:t>48</w:t>
            </w:r>
          </w:p>
        </w:tc>
      </w:tr>
      <w:tr w:rsidR="003F4495" w:rsidRPr="003E4B8C" w14:paraId="0B5B070E" w14:textId="77777777" w:rsidTr="000B77E4">
        <w:trPr>
          <w:trHeight w:val="336"/>
        </w:trPr>
        <w:tc>
          <w:tcPr>
            <w:tcW w:w="5000" w:type="pct"/>
            <w:gridSpan w:val="2"/>
            <w:vAlign w:val="center"/>
          </w:tcPr>
          <w:p w14:paraId="419BA6CE" w14:textId="77777777" w:rsidR="003F4495" w:rsidRPr="003E4B8C" w:rsidRDefault="003F4495" w:rsidP="002E7ED0">
            <w:pPr>
              <w:suppressAutoHyphens/>
              <w:ind w:firstLine="0"/>
              <w:rPr>
                <w:iCs/>
              </w:rPr>
            </w:pPr>
            <w:r w:rsidRPr="003E4B8C">
              <w:t>в т. ч.:</w:t>
            </w:r>
          </w:p>
        </w:tc>
      </w:tr>
      <w:tr w:rsidR="003F4495" w:rsidRPr="003E4B8C" w14:paraId="594015FE" w14:textId="77777777" w:rsidTr="000B77E4">
        <w:trPr>
          <w:trHeight w:val="490"/>
        </w:trPr>
        <w:tc>
          <w:tcPr>
            <w:tcW w:w="3685" w:type="pct"/>
            <w:vAlign w:val="center"/>
          </w:tcPr>
          <w:p w14:paraId="3E2A4BE0" w14:textId="77777777" w:rsidR="003F4495" w:rsidRPr="003E4B8C" w:rsidRDefault="003F4495" w:rsidP="002E7ED0">
            <w:pPr>
              <w:suppressAutoHyphens/>
              <w:ind w:firstLine="0"/>
            </w:pPr>
            <w:r w:rsidRPr="003E4B8C">
              <w:t>теоретическое обучение</w:t>
            </w:r>
          </w:p>
        </w:tc>
        <w:tc>
          <w:tcPr>
            <w:tcW w:w="1315" w:type="pct"/>
            <w:vAlign w:val="center"/>
          </w:tcPr>
          <w:p w14:paraId="77AD9528" w14:textId="77777777" w:rsidR="003F4495" w:rsidRPr="003E4B8C" w:rsidRDefault="003F4495" w:rsidP="002E7ED0">
            <w:pPr>
              <w:suppressAutoHyphens/>
              <w:ind w:firstLine="0"/>
              <w:rPr>
                <w:iCs/>
              </w:rPr>
            </w:pPr>
            <w:r>
              <w:rPr>
                <w:iCs/>
              </w:rPr>
              <w:t>28</w:t>
            </w:r>
          </w:p>
        </w:tc>
      </w:tr>
      <w:tr w:rsidR="003F4495" w:rsidRPr="003E4B8C" w14:paraId="66B269CD" w14:textId="77777777" w:rsidTr="000B77E4">
        <w:trPr>
          <w:trHeight w:val="490"/>
        </w:trPr>
        <w:tc>
          <w:tcPr>
            <w:tcW w:w="3685" w:type="pct"/>
            <w:vAlign w:val="center"/>
          </w:tcPr>
          <w:p w14:paraId="0A9891DC" w14:textId="77777777" w:rsidR="003F4495" w:rsidRPr="003E4B8C" w:rsidRDefault="003F4495" w:rsidP="002E7ED0">
            <w:pPr>
              <w:suppressAutoHyphens/>
              <w:ind w:firstLine="0"/>
            </w:pPr>
            <w:r w:rsidRPr="003E4B8C">
              <w:t>практические занятия</w:t>
            </w:r>
          </w:p>
        </w:tc>
        <w:tc>
          <w:tcPr>
            <w:tcW w:w="1315" w:type="pct"/>
            <w:vAlign w:val="center"/>
          </w:tcPr>
          <w:p w14:paraId="1A205D92" w14:textId="77777777" w:rsidR="003F4495" w:rsidRPr="003E4B8C" w:rsidRDefault="0018290B" w:rsidP="002E7ED0">
            <w:pPr>
              <w:suppressAutoHyphens/>
              <w:ind w:firstLine="0"/>
              <w:rPr>
                <w:iCs/>
              </w:rPr>
            </w:pPr>
            <w:r>
              <w:rPr>
                <w:iCs/>
              </w:rPr>
              <w:t>36</w:t>
            </w:r>
          </w:p>
        </w:tc>
      </w:tr>
      <w:tr w:rsidR="003F4495" w:rsidRPr="003E4B8C" w14:paraId="1167906F" w14:textId="77777777" w:rsidTr="000B77E4">
        <w:trPr>
          <w:trHeight w:val="490"/>
        </w:trPr>
        <w:tc>
          <w:tcPr>
            <w:tcW w:w="3685" w:type="pct"/>
            <w:vAlign w:val="center"/>
          </w:tcPr>
          <w:p w14:paraId="6591CD6A" w14:textId="77777777" w:rsidR="003F4495" w:rsidRPr="003E4B8C" w:rsidRDefault="003F4495" w:rsidP="002E7ED0">
            <w:pPr>
              <w:suppressAutoHyphens/>
              <w:ind w:firstLine="0"/>
            </w:pPr>
            <w:r>
              <w:t>лабораторные занятия</w:t>
            </w:r>
          </w:p>
        </w:tc>
        <w:tc>
          <w:tcPr>
            <w:tcW w:w="1315" w:type="pct"/>
            <w:vAlign w:val="center"/>
          </w:tcPr>
          <w:p w14:paraId="25824396" w14:textId="77777777" w:rsidR="003F4495" w:rsidRDefault="0018290B" w:rsidP="002E7ED0">
            <w:pPr>
              <w:suppressAutoHyphens/>
              <w:ind w:firstLine="0"/>
              <w:rPr>
                <w:iCs/>
              </w:rPr>
            </w:pPr>
            <w:r>
              <w:rPr>
                <w:iCs/>
              </w:rPr>
              <w:t>12</w:t>
            </w:r>
          </w:p>
        </w:tc>
      </w:tr>
      <w:tr w:rsidR="003F4495" w:rsidRPr="003E4B8C" w14:paraId="3E188378" w14:textId="77777777" w:rsidTr="000B77E4">
        <w:trPr>
          <w:trHeight w:val="267"/>
        </w:trPr>
        <w:tc>
          <w:tcPr>
            <w:tcW w:w="3685" w:type="pct"/>
            <w:vAlign w:val="center"/>
          </w:tcPr>
          <w:p w14:paraId="4D1CBBFA" w14:textId="77777777" w:rsidR="003F4495" w:rsidRPr="003E4B8C" w:rsidRDefault="003F4495" w:rsidP="002E7ED0">
            <w:pPr>
              <w:suppressAutoHyphens/>
              <w:ind w:firstLine="0"/>
              <w:rPr>
                <w:i/>
              </w:rPr>
            </w:pPr>
            <w:r w:rsidRPr="003E4B8C">
              <w:rPr>
                <w:i/>
              </w:rPr>
              <w:t xml:space="preserve">Самостоятельная работа </w:t>
            </w:r>
            <w:r w:rsidRPr="003E4B8C">
              <w:rPr>
                <w:b/>
                <w:i/>
                <w:vertAlign w:val="superscript"/>
              </w:rPr>
              <w:footnoteReference w:id="37"/>
            </w:r>
          </w:p>
        </w:tc>
        <w:tc>
          <w:tcPr>
            <w:tcW w:w="1315" w:type="pct"/>
            <w:vAlign w:val="center"/>
          </w:tcPr>
          <w:p w14:paraId="626454DD" w14:textId="77777777" w:rsidR="003F4495" w:rsidRPr="003E4B8C" w:rsidRDefault="00B17624" w:rsidP="002E7ED0">
            <w:pPr>
              <w:suppressAutoHyphens/>
              <w:ind w:firstLine="0"/>
              <w:rPr>
                <w:iCs/>
              </w:rPr>
            </w:pPr>
            <w:r>
              <w:rPr>
                <w:iCs/>
              </w:rPr>
              <w:t>-</w:t>
            </w:r>
          </w:p>
        </w:tc>
      </w:tr>
      <w:tr w:rsidR="003F4495" w:rsidRPr="003E4B8C" w14:paraId="3F375C19" w14:textId="77777777" w:rsidTr="000B77E4">
        <w:trPr>
          <w:trHeight w:val="331"/>
        </w:trPr>
        <w:tc>
          <w:tcPr>
            <w:tcW w:w="3685" w:type="pct"/>
            <w:vAlign w:val="center"/>
          </w:tcPr>
          <w:p w14:paraId="4D785C9F" w14:textId="77777777" w:rsidR="003F4495" w:rsidRPr="003E4B8C" w:rsidRDefault="003F4495" w:rsidP="002E7ED0">
            <w:pPr>
              <w:suppressAutoHyphens/>
              <w:ind w:firstLine="0"/>
              <w:rPr>
                <w:i/>
              </w:rPr>
            </w:pPr>
            <w:r w:rsidRPr="003E4B8C">
              <w:rPr>
                <w:b/>
                <w:iCs/>
              </w:rPr>
              <w:t>Промежуточная аттестация</w:t>
            </w:r>
            <w:r w:rsidR="00B17624">
              <w:rPr>
                <w:rStyle w:val="ac"/>
                <w:iCs/>
              </w:rPr>
              <w:footnoteReference w:id="38"/>
            </w:r>
          </w:p>
        </w:tc>
        <w:tc>
          <w:tcPr>
            <w:tcW w:w="1315" w:type="pct"/>
            <w:vAlign w:val="center"/>
          </w:tcPr>
          <w:p w14:paraId="1D862B49" w14:textId="77777777" w:rsidR="003F4495" w:rsidRPr="003E4B8C" w:rsidRDefault="00B17624" w:rsidP="002E7ED0">
            <w:pPr>
              <w:suppressAutoHyphens/>
              <w:ind w:firstLine="0"/>
              <w:rPr>
                <w:iCs/>
              </w:rPr>
            </w:pPr>
            <w:r>
              <w:rPr>
                <w:iCs/>
              </w:rPr>
              <w:t>-</w:t>
            </w:r>
          </w:p>
        </w:tc>
      </w:tr>
    </w:tbl>
    <w:p w14:paraId="49D4F6FC" w14:textId="77777777" w:rsidR="003F4495" w:rsidRPr="003E4B8C" w:rsidRDefault="003F4495" w:rsidP="003F4495">
      <w:pPr>
        <w:suppressAutoHyphens/>
        <w:spacing w:after="120"/>
        <w:rPr>
          <w:b/>
          <w:i/>
        </w:rPr>
      </w:pPr>
    </w:p>
    <w:p w14:paraId="0A13FB77" w14:textId="77777777" w:rsidR="003F4495" w:rsidRDefault="003F4495" w:rsidP="00693D36">
      <w:pPr>
        <w:jc w:val="both"/>
        <w:rPr>
          <w:i/>
          <w:u w:val="single"/>
        </w:rPr>
      </w:pPr>
    </w:p>
    <w:p w14:paraId="3BA2B682" w14:textId="77777777" w:rsidR="00321A88" w:rsidRPr="004252FD" w:rsidRDefault="00321A88" w:rsidP="00321A88">
      <w:pPr>
        <w:rPr>
          <w:b/>
          <w:i/>
        </w:rPr>
        <w:sectPr w:rsidR="00321A88" w:rsidRPr="004252FD" w:rsidSect="00733AEF">
          <w:pgSz w:w="11906" w:h="16838"/>
          <w:pgMar w:top="1134" w:right="850" w:bottom="284" w:left="1701" w:header="708" w:footer="708" w:gutter="0"/>
          <w:cols w:space="720"/>
          <w:docGrid w:linePitch="299"/>
        </w:sectPr>
      </w:pPr>
    </w:p>
    <w:p w14:paraId="6C406E7E" w14:textId="77777777" w:rsidR="00321A88" w:rsidRPr="004252FD" w:rsidRDefault="00321A88" w:rsidP="00321A88">
      <w:pPr>
        <w:rPr>
          <w:b/>
        </w:rPr>
      </w:pPr>
      <w:r w:rsidRPr="004252FD">
        <w:rPr>
          <w:b/>
        </w:rPr>
        <w:lastRenderedPageBreak/>
        <w:t xml:space="preserve">2.2. Тематический план и содержание учебной дисциплины </w:t>
      </w:r>
    </w:p>
    <w:p w14:paraId="7EDBCCBC" w14:textId="77777777" w:rsidR="00321A88" w:rsidRPr="004252FD" w:rsidRDefault="00321A88" w:rsidP="00321A88">
      <w:pPr>
        <w:rPr>
          <w:b/>
          <w:bCs/>
          <w:i/>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6322"/>
        <w:gridCol w:w="2401"/>
        <w:gridCol w:w="1950"/>
        <w:gridCol w:w="1902"/>
      </w:tblGrid>
      <w:tr w:rsidR="00321A88" w:rsidRPr="00645B8D" w14:paraId="256C730F" w14:textId="77777777" w:rsidTr="00763137">
        <w:trPr>
          <w:trHeight w:val="1236"/>
        </w:trPr>
        <w:tc>
          <w:tcPr>
            <w:tcW w:w="821" w:type="pct"/>
            <w:vAlign w:val="center"/>
          </w:tcPr>
          <w:p w14:paraId="514A36F7" w14:textId="77777777" w:rsidR="00321A88" w:rsidRPr="00645B8D" w:rsidRDefault="00321A88" w:rsidP="00763137">
            <w:pPr>
              <w:ind w:firstLine="0"/>
              <w:jc w:val="center"/>
              <w:rPr>
                <w:b/>
                <w:szCs w:val="24"/>
              </w:rPr>
            </w:pPr>
            <w:r w:rsidRPr="00645B8D">
              <w:rPr>
                <w:b/>
                <w:szCs w:val="24"/>
              </w:rPr>
              <w:t>Наименование разделов и тем</w:t>
            </w:r>
          </w:p>
        </w:tc>
        <w:tc>
          <w:tcPr>
            <w:tcW w:w="2899" w:type="pct"/>
            <w:gridSpan w:val="2"/>
            <w:vAlign w:val="center"/>
          </w:tcPr>
          <w:p w14:paraId="272B8683" w14:textId="77777777" w:rsidR="00321A88" w:rsidRPr="00645B8D" w:rsidRDefault="00321A88" w:rsidP="00763137">
            <w:pPr>
              <w:ind w:firstLine="0"/>
              <w:jc w:val="center"/>
              <w:rPr>
                <w:b/>
                <w:szCs w:val="24"/>
              </w:rPr>
            </w:pPr>
            <w:r w:rsidRPr="00645B8D">
              <w:rPr>
                <w:b/>
                <w:szCs w:val="24"/>
              </w:rPr>
              <w:t>Содержание учебного материала и формы организации деятельности обучающихся</w:t>
            </w:r>
          </w:p>
        </w:tc>
        <w:tc>
          <w:tcPr>
            <w:tcW w:w="648" w:type="pct"/>
            <w:vAlign w:val="center"/>
          </w:tcPr>
          <w:p w14:paraId="4BD40ED4" w14:textId="555B39AA" w:rsidR="00321A88" w:rsidRPr="00645B8D" w:rsidRDefault="00645B8D" w:rsidP="00763137">
            <w:pPr>
              <w:ind w:firstLine="0"/>
              <w:jc w:val="center"/>
              <w:rPr>
                <w:b/>
                <w:szCs w:val="24"/>
              </w:rPr>
            </w:pPr>
            <w:r>
              <w:rPr>
                <w:b/>
                <w:bCs/>
              </w:rPr>
              <w:t>Объем, акад. ч</w:t>
            </w:r>
            <w:r w:rsidR="00763137">
              <w:rPr>
                <w:b/>
                <w:bCs/>
              </w:rPr>
              <w:t>.</w:t>
            </w:r>
            <w:r>
              <w:rPr>
                <w:b/>
                <w:bCs/>
              </w:rPr>
              <w:t xml:space="preserve"> / в том числе в форме практической подготовки, акад</w:t>
            </w:r>
            <w:r w:rsidR="00763137">
              <w:rPr>
                <w:b/>
                <w:bCs/>
              </w:rPr>
              <w:t>.</w:t>
            </w:r>
            <w:r>
              <w:rPr>
                <w:b/>
                <w:bCs/>
              </w:rPr>
              <w:t xml:space="preserve"> ч</w:t>
            </w:r>
            <w:r w:rsidR="00763137">
              <w:rPr>
                <w:b/>
                <w:bCs/>
              </w:rPr>
              <w:t>.</w:t>
            </w:r>
          </w:p>
        </w:tc>
        <w:tc>
          <w:tcPr>
            <w:tcW w:w="632" w:type="pct"/>
            <w:vAlign w:val="center"/>
          </w:tcPr>
          <w:p w14:paraId="2149C08C" w14:textId="55AC6B47" w:rsidR="00321A88" w:rsidRPr="00645B8D" w:rsidRDefault="00763137" w:rsidP="00763137">
            <w:pPr>
              <w:ind w:firstLine="0"/>
              <w:jc w:val="center"/>
              <w:rPr>
                <w:b/>
                <w:szCs w:val="24"/>
              </w:rPr>
            </w:pPr>
            <w:r w:rsidRPr="00A450A8">
              <w:rPr>
                <w:b/>
                <w:bCs/>
              </w:rPr>
              <w:t xml:space="preserve">Коды компетенций </w:t>
            </w:r>
            <w:r w:rsidRPr="00A450A8">
              <w:rPr>
                <w:b/>
                <w:bCs/>
              </w:rPr>
              <w:br/>
              <w:t>и личностных результатов</w:t>
            </w:r>
            <w:r w:rsidRPr="00A450A8">
              <w:rPr>
                <w:b/>
                <w:bCs/>
                <w:vertAlign w:val="superscript"/>
              </w:rPr>
              <w:footnoteReference w:id="39"/>
            </w:r>
            <w:r w:rsidRPr="00A450A8">
              <w:rPr>
                <w:b/>
                <w:bCs/>
              </w:rPr>
              <w:t>, формированию которых способствует элемент программы</w:t>
            </w:r>
          </w:p>
        </w:tc>
      </w:tr>
      <w:tr w:rsidR="00321A88" w:rsidRPr="00763137" w14:paraId="4963B9BA" w14:textId="77777777" w:rsidTr="00763137">
        <w:trPr>
          <w:trHeight w:val="20"/>
        </w:trPr>
        <w:tc>
          <w:tcPr>
            <w:tcW w:w="821" w:type="pct"/>
          </w:tcPr>
          <w:p w14:paraId="4C86C2C4" w14:textId="77777777" w:rsidR="00321A88" w:rsidRPr="00763137" w:rsidRDefault="00321A88" w:rsidP="00763137">
            <w:pPr>
              <w:ind w:firstLine="0"/>
              <w:jc w:val="center"/>
              <w:rPr>
                <w:b/>
                <w:bCs/>
                <w:i/>
                <w:iCs/>
                <w:szCs w:val="24"/>
              </w:rPr>
            </w:pPr>
            <w:r w:rsidRPr="00763137">
              <w:rPr>
                <w:b/>
                <w:bCs/>
                <w:i/>
                <w:iCs/>
                <w:szCs w:val="24"/>
              </w:rPr>
              <w:t>1</w:t>
            </w:r>
          </w:p>
        </w:tc>
        <w:tc>
          <w:tcPr>
            <w:tcW w:w="2899" w:type="pct"/>
            <w:gridSpan w:val="2"/>
          </w:tcPr>
          <w:p w14:paraId="68EABB82" w14:textId="77777777" w:rsidR="00321A88" w:rsidRPr="00763137" w:rsidRDefault="00321A88" w:rsidP="00763137">
            <w:pPr>
              <w:ind w:firstLine="0"/>
              <w:jc w:val="center"/>
              <w:rPr>
                <w:b/>
                <w:bCs/>
                <w:i/>
                <w:iCs/>
                <w:szCs w:val="24"/>
              </w:rPr>
            </w:pPr>
            <w:r w:rsidRPr="00763137">
              <w:rPr>
                <w:b/>
                <w:bCs/>
                <w:i/>
                <w:iCs/>
                <w:szCs w:val="24"/>
              </w:rPr>
              <w:t>2</w:t>
            </w:r>
          </w:p>
        </w:tc>
        <w:tc>
          <w:tcPr>
            <w:tcW w:w="648" w:type="pct"/>
            <w:vAlign w:val="center"/>
          </w:tcPr>
          <w:p w14:paraId="1028500F" w14:textId="77777777" w:rsidR="00321A88" w:rsidRPr="00763137" w:rsidRDefault="00321A88" w:rsidP="00763137">
            <w:pPr>
              <w:ind w:firstLine="0"/>
              <w:jc w:val="center"/>
              <w:rPr>
                <w:b/>
                <w:bCs/>
                <w:i/>
                <w:iCs/>
                <w:szCs w:val="24"/>
              </w:rPr>
            </w:pPr>
            <w:r w:rsidRPr="00763137">
              <w:rPr>
                <w:b/>
                <w:bCs/>
                <w:i/>
                <w:iCs/>
                <w:szCs w:val="24"/>
              </w:rPr>
              <w:t>3</w:t>
            </w:r>
          </w:p>
        </w:tc>
        <w:tc>
          <w:tcPr>
            <w:tcW w:w="632" w:type="pct"/>
          </w:tcPr>
          <w:p w14:paraId="7593FD27" w14:textId="77777777" w:rsidR="00321A88" w:rsidRPr="00763137" w:rsidRDefault="00321A88" w:rsidP="00763137">
            <w:pPr>
              <w:ind w:firstLine="0"/>
              <w:jc w:val="center"/>
              <w:rPr>
                <w:bCs/>
                <w:i/>
                <w:iCs/>
                <w:szCs w:val="24"/>
              </w:rPr>
            </w:pPr>
            <w:r w:rsidRPr="00763137">
              <w:rPr>
                <w:bCs/>
                <w:i/>
                <w:iCs/>
                <w:szCs w:val="24"/>
              </w:rPr>
              <w:t>4</w:t>
            </w:r>
          </w:p>
        </w:tc>
      </w:tr>
      <w:tr w:rsidR="00295757" w:rsidRPr="005617F0" w14:paraId="0AC2955F" w14:textId="77777777" w:rsidTr="00763137">
        <w:trPr>
          <w:trHeight w:val="20"/>
        </w:trPr>
        <w:tc>
          <w:tcPr>
            <w:tcW w:w="821" w:type="pct"/>
            <w:vMerge w:val="restart"/>
          </w:tcPr>
          <w:p w14:paraId="11D8F874" w14:textId="77777777" w:rsidR="00295757" w:rsidRPr="005617F0" w:rsidRDefault="00295757" w:rsidP="002E7ED0">
            <w:pPr>
              <w:ind w:firstLine="0"/>
              <w:rPr>
                <w:b/>
                <w:bCs/>
                <w:szCs w:val="24"/>
              </w:rPr>
            </w:pPr>
            <w:r w:rsidRPr="005617F0">
              <w:rPr>
                <w:b/>
                <w:bCs/>
                <w:szCs w:val="24"/>
              </w:rPr>
              <w:t>Тема 1. Строение и свойства металлов</w:t>
            </w:r>
          </w:p>
        </w:tc>
        <w:tc>
          <w:tcPr>
            <w:tcW w:w="2899" w:type="pct"/>
            <w:gridSpan w:val="2"/>
          </w:tcPr>
          <w:p w14:paraId="4BC0327C" w14:textId="77777777" w:rsidR="00295757" w:rsidRPr="005617F0" w:rsidRDefault="00295757" w:rsidP="002E7ED0">
            <w:pPr>
              <w:ind w:firstLine="0"/>
              <w:rPr>
                <w:b/>
                <w:bCs/>
                <w:szCs w:val="24"/>
              </w:rPr>
            </w:pPr>
            <w:r w:rsidRPr="005617F0">
              <w:rPr>
                <w:b/>
                <w:bCs/>
                <w:szCs w:val="24"/>
              </w:rPr>
              <w:t xml:space="preserve">Содержание </w:t>
            </w:r>
          </w:p>
        </w:tc>
        <w:tc>
          <w:tcPr>
            <w:tcW w:w="648" w:type="pct"/>
            <w:vAlign w:val="center"/>
          </w:tcPr>
          <w:p w14:paraId="275DAFAA" w14:textId="77777777" w:rsidR="00295757" w:rsidRPr="005617F0" w:rsidRDefault="00295757" w:rsidP="002E7ED0">
            <w:pPr>
              <w:ind w:firstLine="0"/>
              <w:rPr>
                <w:b/>
                <w:bCs/>
                <w:szCs w:val="24"/>
              </w:rPr>
            </w:pPr>
            <w:r w:rsidRPr="005617F0">
              <w:rPr>
                <w:b/>
                <w:bCs/>
                <w:szCs w:val="24"/>
              </w:rPr>
              <w:t>1</w:t>
            </w:r>
            <w:r w:rsidR="006855DE" w:rsidRPr="005617F0">
              <w:rPr>
                <w:b/>
                <w:bCs/>
                <w:szCs w:val="24"/>
              </w:rPr>
              <w:t>6</w:t>
            </w:r>
            <w:r w:rsidRPr="005617F0">
              <w:rPr>
                <w:b/>
                <w:bCs/>
                <w:szCs w:val="24"/>
              </w:rPr>
              <w:t>/1</w:t>
            </w:r>
            <w:r w:rsidR="006855DE" w:rsidRPr="005617F0">
              <w:rPr>
                <w:b/>
                <w:bCs/>
                <w:szCs w:val="24"/>
              </w:rPr>
              <w:t>2</w:t>
            </w:r>
          </w:p>
        </w:tc>
        <w:tc>
          <w:tcPr>
            <w:tcW w:w="632" w:type="pct"/>
            <w:vMerge w:val="restart"/>
          </w:tcPr>
          <w:p w14:paraId="5028E6D2" w14:textId="77777777" w:rsidR="005617F0" w:rsidRPr="005617F0" w:rsidRDefault="005617F0" w:rsidP="002E7ED0">
            <w:pPr>
              <w:ind w:firstLine="0"/>
              <w:rPr>
                <w:bCs/>
                <w:szCs w:val="24"/>
              </w:rPr>
            </w:pPr>
            <w:r w:rsidRPr="005617F0">
              <w:rPr>
                <w:bCs/>
                <w:szCs w:val="24"/>
              </w:rPr>
              <w:t xml:space="preserve">ОК 01, ОК 02, </w:t>
            </w:r>
          </w:p>
          <w:p w14:paraId="4C2BECDE" w14:textId="77777777" w:rsidR="005617F0" w:rsidRPr="005617F0" w:rsidRDefault="005617F0" w:rsidP="002E7ED0">
            <w:pPr>
              <w:ind w:firstLine="0"/>
              <w:rPr>
                <w:bCs/>
                <w:szCs w:val="24"/>
              </w:rPr>
            </w:pPr>
            <w:r w:rsidRPr="005617F0">
              <w:rPr>
                <w:bCs/>
                <w:szCs w:val="24"/>
              </w:rPr>
              <w:t>ОК 09, ПК 1.1,</w:t>
            </w:r>
          </w:p>
          <w:p w14:paraId="4C2ACDAD" w14:textId="77777777" w:rsidR="005617F0" w:rsidRPr="005617F0" w:rsidRDefault="005617F0" w:rsidP="002E7ED0">
            <w:pPr>
              <w:ind w:firstLine="0"/>
              <w:rPr>
                <w:bCs/>
                <w:szCs w:val="24"/>
              </w:rPr>
            </w:pPr>
            <w:r w:rsidRPr="005617F0">
              <w:rPr>
                <w:bCs/>
                <w:szCs w:val="24"/>
              </w:rPr>
              <w:t>ПК 1.5, ПК 2.1,</w:t>
            </w:r>
          </w:p>
          <w:p w14:paraId="21213533" w14:textId="77777777" w:rsidR="005617F0" w:rsidRPr="005617F0" w:rsidRDefault="005617F0" w:rsidP="002E7ED0">
            <w:pPr>
              <w:ind w:firstLine="0"/>
              <w:rPr>
                <w:bCs/>
                <w:szCs w:val="24"/>
              </w:rPr>
            </w:pPr>
            <w:r w:rsidRPr="005617F0">
              <w:rPr>
                <w:bCs/>
                <w:szCs w:val="24"/>
              </w:rPr>
              <w:t>ПК 2.2, ПК 2.4,</w:t>
            </w:r>
          </w:p>
          <w:p w14:paraId="1202A6B8" w14:textId="77777777" w:rsidR="00295757" w:rsidRPr="005617F0" w:rsidRDefault="005617F0" w:rsidP="002E7ED0">
            <w:pPr>
              <w:ind w:firstLine="0"/>
              <w:rPr>
                <w:szCs w:val="24"/>
              </w:rPr>
            </w:pPr>
            <w:r w:rsidRPr="005617F0">
              <w:rPr>
                <w:bCs/>
                <w:szCs w:val="24"/>
              </w:rPr>
              <w:t>ПК 3.2, ПК 3.4</w:t>
            </w:r>
          </w:p>
        </w:tc>
      </w:tr>
      <w:tr w:rsidR="00295757" w:rsidRPr="005617F0" w14:paraId="7312A66A" w14:textId="77777777" w:rsidTr="00763137">
        <w:trPr>
          <w:trHeight w:val="20"/>
        </w:trPr>
        <w:tc>
          <w:tcPr>
            <w:tcW w:w="821" w:type="pct"/>
            <w:vMerge/>
          </w:tcPr>
          <w:p w14:paraId="65E91DA6" w14:textId="77777777" w:rsidR="00295757" w:rsidRPr="005617F0" w:rsidRDefault="00295757" w:rsidP="002E7ED0">
            <w:pPr>
              <w:ind w:firstLine="0"/>
              <w:rPr>
                <w:b/>
                <w:bCs/>
                <w:szCs w:val="24"/>
              </w:rPr>
            </w:pPr>
          </w:p>
        </w:tc>
        <w:tc>
          <w:tcPr>
            <w:tcW w:w="2899" w:type="pct"/>
            <w:gridSpan w:val="2"/>
          </w:tcPr>
          <w:p w14:paraId="3B2355BA" w14:textId="77777777" w:rsidR="00295757" w:rsidRPr="005617F0" w:rsidRDefault="00295757" w:rsidP="002E7ED0">
            <w:pPr>
              <w:ind w:firstLine="0"/>
              <w:rPr>
                <w:bCs/>
                <w:szCs w:val="24"/>
              </w:rPr>
            </w:pPr>
            <w:r w:rsidRPr="005617F0">
              <w:rPr>
                <w:bCs/>
                <w:szCs w:val="24"/>
              </w:rPr>
              <w:t xml:space="preserve">Содержание и задачи курса. Роль материалов в современной технике. Краткий исторический очерк развития материаловедения. Основные виды конструкционных и сырьевых материалов. Основные сведения о назначении и свойствах металлов и сплавов. </w:t>
            </w:r>
          </w:p>
          <w:p w14:paraId="559C940A" w14:textId="5D7C57E0" w:rsidR="00295757" w:rsidRPr="005617F0" w:rsidRDefault="00295757" w:rsidP="002E7ED0">
            <w:pPr>
              <w:ind w:firstLine="0"/>
              <w:rPr>
                <w:bCs/>
                <w:szCs w:val="24"/>
              </w:rPr>
            </w:pPr>
            <w:r w:rsidRPr="005617F0">
              <w:rPr>
                <w:bCs/>
                <w:szCs w:val="24"/>
              </w:rPr>
              <w:t>Кристаллическое строение металлов. Типы кристаллических решёток. Методы изучения структуры металлов. Пути повышения прочности металлов. Энергетические условия и механизм процесса кристаллизации. Закономерности образования и роста кристаллов.</w:t>
            </w:r>
            <w:r w:rsidR="00587D89">
              <w:rPr>
                <w:bCs/>
                <w:szCs w:val="24"/>
              </w:rPr>
              <w:t xml:space="preserve"> </w:t>
            </w:r>
            <w:r w:rsidRPr="005617F0">
              <w:rPr>
                <w:bCs/>
                <w:szCs w:val="24"/>
              </w:rPr>
              <w:t>Аморфные тела.</w:t>
            </w:r>
          </w:p>
        </w:tc>
        <w:tc>
          <w:tcPr>
            <w:tcW w:w="648" w:type="pct"/>
            <w:vAlign w:val="center"/>
          </w:tcPr>
          <w:p w14:paraId="72E82ACE" w14:textId="77777777" w:rsidR="00295757" w:rsidRPr="005617F0" w:rsidRDefault="00295757" w:rsidP="002E7ED0">
            <w:pPr>
              <w:ind w:firstLine="0"/>
              <w:rPr>
                <w:szCs w:val="24"/>
              </w:rPr>
            </w:pPr>
            <w:r w:rsidRPr="005617F0">
              <w:rPr>
                <w:szCs w:val="24"/>
              </w:rPr>
              <w:t>4</w:t>
            </w:r>
          </w:p>
        </w:tc>
        <w:tc>
          <w:tcPr>
            <w:tcW w:w="632" w:type="pct"/>
            <w:vMerge/>
          </w:tcPr>
          <w:p w14:paraId="4FBF259C" w14:textId="77777777" w:rsidR="00295757" w:rsidRPr="005617F0" w:rsidRDefault="00295757" w:rsidP="002E7ED0">
            <w:pPr>
              <w:ind w:firstLine="0"/>
              <w:rPr>
                <w:bCs/>
                <w:szCs w:val="24"/>
              </w:rPr>
            </w:pPr>
          </w:p>
        </w:tc>
      </w:tr>
      <w:tr w:rsidR="00295757" w:rsidRPr="005617F0" w14:paraId="3D11CC0D" w14:textId="77777777" w:rsidTr="00763137">
        <w:trPr>
          <w:trHeight w:val="211"/>
        </w:trPr>
        <w:tc>
          <w:tcPr>
            <w:tcW w:w="821" w:type="pct"/>
            <w:vMerge/>
          </w:tcPr>
          <w:p w14:paraId="2D871B0F" w14:textId="77777777" w:rsidR="00295757" w:rsidRPr="005617F0" w:rsidRDefault="00295757" w:rsidP="002E7ED0">
            <w:pPr>
              <w:ind w:firstLine="0"/>
              <w:rPr>
                <w:b/>
                <w:bCs/>
                <w:szCs w:val="24"/>
              </w:rPr>
            </w:pPr>
          </w:p>
        </w:tc>
        <w:tc>
          <w:tcPr>
            <w:tcW w:w="2899" w:type="pct"/>
            <w:gridSpan w:val="2"/>
          </w:tcPr>
          <w:p w14:paraId="3325CD51" w14:textId="77777777" w:rsidR="00295757" w:rsidRPr="005617F0" w:rsidRDefault="00295757" w:rsidP="002E7ED0">
            <w:pPr>
              <w:ind w:firstLine="0"/>
              <w:rPr>
                <w:b/>
                <w:szCs w:val="24"/>
              </w:rPr>
            </w:pPr>
            <w:r w:rsidRPr="005617F0">
              <w:rPr>
                <w:b/>
                <w:szCs w:val="24"/>
              </w:rPr>
              <w:t xml:space="preserve">В том числе </w:t>
            </w:r>
            <w:r w:rsidR="003B4A75" w:rsidRPr="005617F0">
              <w:rPr>
                <w:b/>
                <w:szCs w:val="24"/>
              </w:rPr>
              <w:t xml:space="preserve">лабораторных и </w:t>
            </w:r>
            <w:r w:rsidRPr="005617F0">
              <w:rPr>
                <w:b/>
                <w:szCs w:val="24"/>
              </w:rPr>
              <w:t xml:space="preserve">практических </w:t>
            </w:r>
            <w:r w:rsidR="003B4A75" w:rsidRPr="005617F0">
              <w:rPr>
                <w:b/>
                <w:szCs w:val="24"/>
              </w:rPr>
              <w:t>занятий</w:t>
            </w:r>
            <w:r w:rsidRPr="005617F0">
              <w:rPr>
                <w:b/>
                <w:szCs w:val="24"/>
              </w:rPr>
              <w:t>:</w:t>
            </w:r>
          </w:p>
        </w:tc>
        <w:tc>
          <w:tcPr>
            <w:tcW w:w="648" w:type="pct"/>
            <w:vAlign w:val="center"/>
          </w:tcPr>
          <w:p w14:paraId="4C425F1D" w14:textId="77777777" w:rsidR="00295757" w:rsidRPr="005617F0" w:rsidRDefault="00295757" w:rsidP="002E7ED0">
            <w:pPr>
              <w:ind w:firstLine="0"/>
              <w:rPr>
                <w:b/>
                <w:bCs/>
                <w:szCs w:val="24"/>
              </w:rPr>
            </w:pPr>
            <w:r w:rsidRPr="005617F0">
              <w:rPr>
                <w:b/>
                <w:bCs/>
                <w:szCs w:val="24"/>
              </w:rPr>
              <w:t>1</w:t>
            </w:r>
            <w:r w:rsidR="006855DE" w:rsidRPr="005617F0">
              <w:rPr>
                <w:b/>
                <w:bCs/>
                <w:szCs w:val="24"/>
              </w:rPr>
              <w:t>2</w:t>
            </w:r>
          </w:p>
        </w:tc>
        <w:tc>
          <w:tcPr>
            <w:tcW w:w="632" w:type="pct"/>
            <w:vMerge/>
          </w:tcPr>
          <w:p w14:paraId="2947A857" w14:textId="77777777" w:rsidR="00295757" w:rsidRPr="005617F0" w:rsidRDefault="00295757" w:rsidP="002E7ED0">
            <w:pPr>
              <w:ind w:firstLine="0"/>
              <w:rPr>
                <w:szCs w:val="24"/>
              </w:rPr>
            </w:pPr>
          </w:p>
        </w:tc>
      </w:tr>
      <w:tr w:rsidR="00295757" w:rsidRPr="005617F0" w14:paraId="6683F786" w14:textId="77777777" w:rsidTr="00763137">
        <w:trPr>
          <w:trHeight w:val="211"/>
        </w:trPr>
        <w:tc>
          <w:tcPr>
            <w:tcW w:w="821" w:type="pct"/>
            <w:vMerge/>
          </w:tcPr>
          <w:p w14:paraId="6ECDDC45" w14:textId="77777777" w:rsidR="00295757" w:rsidRPr="005617F0" w:rsidRDefault="00295757" w:rsidP="002E7ED0">
            <w:pPr>
              <w:ind w:firstLine="0"/>
              <w:rPr>
                <w:b/>
                <w:bCs/>
                <w:szCs w:val="24"/>
              </w:rPr>
            </w:pPr>
          </w:p>
        </w:tc>
        <w:tc>
          <w:tcPr>
            <w:tcW w:w="2899" w:type="pct"/>
            <w:gridSpan w:val="2"/>
          </w:tcPr>
          <w:p w14:paraId="6A884331" w14:textId="77777777" w:rsidR="00295757" w:rsidRPr="005617F0" w:rsidRDefault="00295757" w:rsidP="002E7ED0">
            <w:pPr>
              <w:ind w:firstLine="0"/>
              <w:rPr>
                <w:b/>
                <w:szCs w:val="24"/>
              </w:rPr>
            </w:pPr>
            <w:r w:rsidRPr="005617F0">
              <w:rPr>
                <w:b/>
                <w:szCs w:val="24"/>
              </w:rPr>
              <w:t xml:space="preserve">Практическое занятие: </w:t>
            </w:r>
            <w:r w:rsidRPr="005617F0">
              <w:rPr>
                <w:bCs/>
                <w:szCs w:val="24"/>
              </w:rPr>
              <w:t>Распознавание и классифицирование сырьевых и конструкционных материалов.</w:t>
            </w:r>
          </w:p>
        </w:tc>
        <w:tc>
          <w:tcPr>
            <w:tcW w:w="648" w:type="pct"/>
            <w:vAlign w:val="center"/>
          </w:tcPr>
          <w:p w14:paraId="0886A005" w14:textId="77777777" w:rsidR="00295757" w:rsidRPr="005617F0" w:rsidRDefault="003B4A75" w:rsidP="002E7ED0">
            <w:pPr>
              <w:ind w:firstLine="0"/>
              <w:rPr>
                <w:szCs w:val="24"/>
              </w:rPr>
            </w:pPr>
            <w:r w:rsidRPr="005617F0">
              <w:rPr>
                <w:szCs w:val="24"/>
              </w:rPr>
              <w:t>4</w:t>
            </w:r>
          </w:p>
        </w:tc>
        <w:tc>
          <w:tcPr>
            <w:tcW w:w="632" w:type="pct"/>
            <w:vMerge/>
          </w:tcPr>
          <w:p w14:paraId="2FB5A4E7" w14:textId="77777777" w:rsidR="00295757" w:rsidRPr="005617F0" w:rsidRDefault="00295757" w:rsidP="002E7ED0">
            <w:pPr>
              <w:ind w:firstLine="0"/>
              <w:rPr>
                <w:szCs w:val="24"/>
              </w:rPr>
            </w:pPr>
          </w:p>
        </w:tc>
      </w:tr>
      <w:tr w:rsidR="00295757" w:rsidRPr="005617F0" w14:paraId="108528C3" w14:textId="77777777" w:rsidTr="00763137">
        <w:trPr>
          <w:trHeight w:val="211"/>
        </w:trPr>
        <w:tc>
          <w:tcPr>
            <w:tcW w:w="821" w:type="pct"/>
            <w:vMerge/>
          </w:tcPr>
          <w:p w14:paraId="6FBBC610" w14:textId="77777777" w:rsidR="00295757" w:rsidRPr="005617F0" w:rsidRDefault="00295757" w:rsidP="002E7ED0">
            <w:pPr>
              <w:ind w:firstLine="0"/>
              <w:rPr>
                <w:b/>
                <w:bCs/>
                <w:szCs w:val="24"/>
              </w:rPr>
            </w:pPr>
          </w:p>
        </w:tc>
        <w:tc>
          <w:tcPr>
            <w:tcW w:w="2899" w:type="pct"/>
            <w:gridSpan w:val="2"/>
          </w:tcPr>
          <w:p w14:paraId="11AA53B8" w14:textId="7B531647" w:rsidR="00295757" w:rsidRPr="005617F0" w:rsidRDefault="00295757" w:rsidP="002E7ED0">
            <w:pPr>
              <w:ind w:firstLine="0"/>
              <w:rPr>
                <w:b/>
                <w:szCs w:val="24"/>
              </w:rPr>
            </w:pPr>
            <w:r w:rsidRPr="005617F0">
              <w:rPr>
                <w:b/>
                <w:szCs w:val="24"/>
              </w:rPr>
              <w:t xml:space="preserve">Практическое занятие: </w:t>
            </w:r>
            <w:r w:rsidRPr="005617F0">
              <w:rPr>
                <w:bCs/>
                <w:szCs w:val="24"/>
              </w:rPr>
              <w:t>Контроль качества продукции</w:t>
            </w:r>
            <w:r w:rsidR="00587D89">
              <w:rPr>
                <w:bCs/>
                <w:szCs w:val="24"/>
              </w:rPr>
              <w:t xml:space="preserve"> </w:t>
            </w:r>
            <w:r w:rsidRPr="005617F0">
              <w:rPr>
                <w:bCs/>
                <w:szCs w:val="24"/>
              </w:rPr>
              <w:t>методом исследования макроструктуры металлов и их сплавов</w:t>
            </w:r>
          </w:p>
        </w:tc>
        <w:tc>
          <w:tcPr>
            <w:tcW w:w="648" w:type="pct"/>
            <w:vAlign w:val="center"/>
          </w:tcPr>
          <w:p w14:paraId="4E5A6FB7" w14:textId="77777777" w:rsidR="00295757" w:rsidRPr="005617F0" w:rsidRDefault="00295757" w:rsidP="002E7ED0">
            <w:pPr>
              <w:ind w:firstLine="0"/>
              <w:rPr>
                <w:szCs w:val="24"/>
              </w:rPr>
            </w:pPr>
            <w:r w:rsidRPr="005617F0">
              <w:rPr>
                <w:szCs w:val="24"/>
              </w:rPr>
              <w:t>4</w:t>
            </w:r>
          </w:p>
        </w:tc>
        <w:tc>
          <w:tcPr>
            <w:tcW w:w="632" w:type="pct"/>
            <w:vMerge/>
          </w:tcPr>
          <w:p w14:paraId="7E7CB052" w14:textId="77777777" w:rsidR="00295757" w:rsidRPr="005617F0" w:rsidRDefault="00295757" w:rsidP="002E7ED0">
            <w:pPr>
              <w:ind w:firstLine="0"/>
              <w:rPr>
                <w:szCs w:val="24"/>
              </w:rPr>
            </w:pPr>
          </w:p>
        </w:tc>
      </w:tr>
      <w:tr w:rsidR="00295757" w:rsidRPr="005617F0" w14:paraId="62ADE80A" w14:textId="77777777" w:rsidTr="00763137">
        <w:trPr>
          <w:trHeight w:val="211"/>
        </w:trPr>
        <w:tc>
          <w:tcPr>
            <w:tcW w:w="821" w:type="pct"/>
            <w:vMerge/>
          </w:tcPr>
          <w:p w14:paraId="5F7974C3" w14:textId="77777777" w:rsidR="00295757" w:rsidRPr="005617F0" w:rsidRDefault="00295757" w:rsidP="002E7ED0">
            <w:pPr>
              <w:ind w:firstLine="0"/>
              <w:rPr>
                <w:b/>
                <w:bCs/>
                <w:szCs w:val="24"/>
              </w:rPr>
            </w:pPr>
          </w:p>
        </w:tc>
        <w:tc>
          <w:tcPr>
            <w:tcW w:w="2899" w:type="pct"/>
            <w:gridSpan w:val="2"/>
          </w:tcPr>
          <w:p w14:paraId="51815852" w14:textId="09AF2E63" w:rsidR="00295757" w:rsidRPr="005617F0" w:rsidRDefault="00295757" w:rsidP="002E7ED0">
            <w:pPr>
              <w:ind w:firstLine="0"/>
              <w:rPr>
                <w:b/>
                <w:szCs w:val="24"/>
              </w:rPr>
            </w:pPr>
            <w:r w:rsidRPr="005617F0">
              <w:rPr>
                <w:b/>
                <w:szCs w:val="24"/>
              </w:rPr>
              <w:t xml:space="preserve">Практическое занятие: </w:t>
            </w:r>
            <w:r w:rsidRPr="005617F0">
              <w:rPr>
                <w:bCs/>
                <w:szCs w:val="24"/>
              </w:rPr>
              <w:t>Контроль качества продукции</w:t>
            </w:r>
            <w:r w:rsidR="00587D89">
              <w:rPr>
                <w:bCs/>
                <w:szCs w:val="24"/>
              </w:rPr>
              <w:t xml:space="preserve"> </w:t>
            </w:r>
            <w:r w:rsidRPr="005617F0">
              <w:rPr>
                <w:bCs/>
                <w:szCs w:val="24"/>
              </w:rPr>
              <w:t>методом исследования микроструктуры металлов и их сплавов</w:t>
            </w:r>
          </w:p>
        </w:tc>
        <w:tc>
          <w:tcPr>
            <w:tcW w:w="648" w:type="pct"/>
            <w:vAlign w:val="center"/>
          </w:tcPr>
          <w:p w14:paraId="6A2628D0" w14:textId="77777777" w:rsidR="00295757" w:rsidRPr="005617F0" w:rsidRDefault="00295757" w:rsidP="002E7ED0">
            <w:pPr>
              <w:ind w:firstLine="0"/>
              <w:rPr>
                <w:szCs w:val="24"/>
              </w:rPr>
            </w:pPr>
            <w:r w:rsidRPr="005617F0">
              <w:rPr>
                <w:szCs w:val="24"/>
              </w:rPr>
              <w:t>4</w:t>
            </w:r>
          </w:p>
        </w:tc>
        <w:tc>
          <w:tcPr>
            <w:tcW w:w="632" w:type="pct"/>
            <w:vMerge/>
          </w:tcPr>
          <w:p w14:paraId="54F8AA66" w14:textId="77777777" w:rsidR="00295757" w:rsidRPr="005617F0" w:rsidRDefault="00295757" w:rsidP="002E7ED0">
            <w:pPr>
              <w:ind w:firstLine="0"/>
              <w:rPr>
                <w:szCs w:val="24"/>
              </w:rPr>
            </w:pPr>
          </w:p>
        </w:tc>
      </w:tr>
      <w:tr w:rsidR="00751D01" w:rsidRPr="005617F0" w14:paraId="6FA02605" w14:textId="77777777" w:rsidTr="00763137">
        <w:trPr>
          <w:trHeight w:val="20"/>
        </w:trPr>
        <w:tc>
          <w:tcPr>
            <w:tcW w:w="821" w:type="pct"/>
            <w:vMerge w:val="restart"/>
          </w:tcPr>
          <w:p w14:paraId="44ABB16E" w14:textId="77777777" w:rsidR="00751D01" w:rsidRPr="005617F0" w:rsidRDefault="00751D01" w:rsidP="002E7ED0">
            <w:pPr>
              <w:ind w:firstLine="0"/>
              <w:rPr>
                <w:b/>
                <w:bCs/>
                <w:szCs w:val="24"/>
              </w:rPr>
            </w:pPr>
            <w:r w:rsidRPr="005617F0">
              <w:rPr>
                <w:b/>
                <w:bCs/>
                <w:szCs w:val="24"/>
              </w:rPr>
              <w:t xml:space="preserve">Тема 2. Строение железоуглеродистых сплавов </w:t>
            </w:r>
          </w:p>
        </w:tc>
        <w:tc>
          <w:tcPr>
            <w:tcW w:w="2101" w:type="pct"/>
            <w:tcBorders>
              <w:right w:val="nil"/>
            </w:tcBorders>
          </w:tcPr>
          <w:p w14:paraId="09C2B516" w14:textId="77777777" w:rsidR="00751D01" w:rsidRPr="005617F0" w:rsidRDefault="00751D01" w:rsidP="002E7ED0">
            <w:pPr>
              <w:ind w:firstLine="0"/>
              <w:rPr>
                <w:b/>
                <w:bCs/>
                <w:szCs w:val="24"/>
              </w:rPr>
            </w:pPr>
            <w:r w:rsidRPr="005617F0">
              <w:rPr>
                <w:b/>
                <w:bCs/>
                <w:szCs w:val="24"/>
              </w:rPr>
              <w:t xml:space="preserve">Содержание </w:t>
            </w:r>
          </w:p>
        </w:tc>
        <w:tc>
          <w:tcPr>
            <w:tcW w:w="798" w:type="pct"/>
            <w:tcBorders>
              <w:left w:val="nil"/>
            </w:tcBorders>
          </w:tcPr>
          <w:p w14:paraId="0DA9C498" w14:textId="77777777" w:rsidR="00751D01" w:rsidRPr="005617F0" w:rsidRDefault="00751D01" w:rsidP="002E7ED0">
            <w:pPr>
              <w:ind w:firstLine="0"/>
              <w:rPr>
                <w:b/>
                <w:bCs/>
                <w:szCs w:val="24"/>
              </w:rPr>
            </w:pPr>
          </w:p>
        </w:tc>
        <w:tc>
          <w:tcPr>
            <w:tcW w:w="648" w:type="pct"/>
            <w:vAlign w:val="center"/>
          </w:tcPr>
          <w:p w14:paraId="44E7A627" w14:textId="77777777" w:rsidR="00751D01" w:rsidRPr="005617F0" w:rsidRDefault="00752CCB" w:rsidP="002E7ED0">
            <w:pPr>
              <w:ind w:firstLine="0"/>
              <w:rPr>
                <w:b/>
                <w:bCs/>
                <w:szCs w:val="24"/>
              </w:rPr>
            </w:pPr>
            <w:r w:rsidRPr="005617F0">
              <w:rPr>
                <w:b/>
                <w:bCs/>
                <w:szCs w:val="24"/>
              </w:rPr>
              <w:t>2</w:t>
            </w:r>
          </w:p>
        </w:tc>
        <w:tc>
          <w:tcPr>
            <w:tcW w:w="632" w:type="pct"/>
            <w:vMerge w:val="restart"/>
          </w:tcPr>
          <w:p w14:paraId="05DE0315" w14:textId="77777777" w:rsidR="005617F0" w:rsidRPr="005617F0" w:rsidRDefault="005617F0" w:rsidP="002E7ED0">
            <w:pPr>
              <w:ind w:firstLine="0"/>
              <w:rPr>
                <w:bCs/>
                <w:szCs w:val="24"/>
              </w:rPr>
            </w:pPr>
            <w:r w:rsidRPr="005617F0">
              <w:rPr>
                <w:bCs/>
                <w:szCs w:val="24"/>
              </w:rPr>
              <w:t xml:space="preserve">ОК 01, ОК 02, </w:t>
            </w:r>
          </w:p>
          <w:p w14:paraId="3128F919" w14:textId="77777777" w:rsidR="005617F0" w:rsidRPr="005617F0" w:rsidRDefault="005617F0" w:rsidP="002E7ED0">
            <w:pPr>
              <w:ind w:firstLine="0"/>
              <w:rPr>
                <w:bCs/>
                <w:szCs w:val="24"/>
              </w:rPr>
            </w:pPr>
            <w:r w:rsidRPr="005617F0">
              <w:rPr>
                <w:bCs/>
                <w:szCs w:val="24"/>
              </w:rPr>
              <w:t>ОК 09, ПК 1.1,</w:t>
            </w:r>
          </w:p>
          <w:p w14:paraId="0BE8FDF7" w14:textId="77777777" w:rsidR="005617F0" w:rsidRPr="005617F0" w:rsidRDefault="005617F0" w:rsidP="002E7ED0">
            <w:pPr>
              <w:ind w:firstLine="0"/>
              <w:rPr>
                <w:bCs/>
                <w:szCs w:val="24"/>
              </w:rPr>
            </w:pPr>
            <w:r w:rsidRPr="005617F0">
              <w:rPr>
                <w:bCs/>
                <w:szCs w:val="24"/>
              </w:rPr>
              <w:t>ПК 1.5, ПК 2.1,</w:t>
            </w:r>
          </w:p>
          <w:p w14:paraId="0463A3F5" w14:textId="77777777" w:rsidR="005617F0" w:rsidRPr="005617F0" w:rsidRDefault="005617F0" w:rsidP="002E7ED0">
            <w:pPr>
              <w:ind w:firstLine="0"/>
              <w:rPr>
                <w:bCs/>
                <w:szCs w:val="24"/>
              </w:rPr>
            </w:pPr>
            <w:r w:rsidRPr="005617F0">
              <w:rPr>
                <w:bCs/>
                <w:szCs w:val="24"/>
              </w:rPr>
              <w:t>ПК 2.2, ПК 2.4,</w:t>
            </w:r>
          </w:p>
          <w:p w14:paraId="7D959C75" w14:textId="77777777" w:rsidR="00751D01" w:rsidRPr="005617F0" w:rsidRDefault="005617F0" w:rsidP="002E7ED0">
            <w:pPr>
              <w:ind w:firstLine="0"/>
              <w:rPr>
                <w:szCs w:val="24"/>
              </w:rPr>
            </w:pPr>
            <w:r w:rsidRPr="005617F0">
              <w:rPr>
                <w:bCs/>
                <w:szCs w:val="24"/>
              </w:rPr>
              <w:t>ПК 3.2, ПК 3.4</w:t>
            </w:r>
          </w:p>
        </w:tc>
      </w:tr>
      <w:tr w:rsidR="00751D01" w:rsidRPr="005617F0" w14:paraId="2D500460" w14:textId="77777777" w:rsidTr="00763137">
        <w:trPr>
          <w:trHeight w:val="20"/>
        </w:trPr>
        <w:tc>
          <w:tcPr>
            <w:tcW w:w="821" w:type="pct"/>
            <w:vMerge/>
          </w:tcPr>
          <w:p w14:paraId="6DDF6ED9" w14:textId="77777777" w:rsidR="00751D01" w:rsidRPr="005617F0" w:rsidRDefault="00751D01" w:rsidP="002E7ED0">
            <w:pPr>
              <w:ind w:firstLine="0"/>
              <w:rPr>
                <w:b/>
                <w:bCs/>
                <w:szCs w:val="24"/>
              </w:rPr>
            </w:pPr>
          </w:p>
        </w:tc>
        <w:tc>
          <w:tcPr>
            <w:tcW w:w="2899" w:type="pct"/>
            <w:gridSpan w:val="2"/>
          </w:tcPr>
          <w:p w14:paraId="2FAC5D5D" w14:textId="3FBD0CF0" w:rsidR="00751D01" w:rsidRPr="005617F0" w:rsidRDefault="00751D01" w:rsidP="002E7ED0">
            <w:pPr>
              <w:ind w:firstLine="0"/>
              <w:rPr>
                <w:bCs/>
                <w:szCs w:val="24"/>
              </w:rPr>
            </w:pPr>
            <w:r w:rsidRPr="005617F0">
              <w:rPr>
                <w:bCs/>
                <w:szCs w:val="24"/>
              </w:rPr>
              <w:t>1. Железо и его соединения с углеродом. Диаграмма состояния</w:t>
            </w:r>
            <w:r w:rsidR="00587D89">
              <w:rPr>
                <w:bCs/>
                <w:szCs w:val="24"/>
              </w:rPr>
              <w:t xml:space="preserve"> </w:t>
            </w:r>
            <w:r w:rsidRPr="005617F0">
              <w:rPr>
                <w:bCs/>
                <w:szCs w:val="24"/>
              </w:rPr>
              <w:t>«железо-цементит». Превращения при нагреве и охлаждении сталей и чугунов. Основные фазы и структурные составляющие железоуглеродистого</w:t>
            </w:r>
            <w:r w:rsidR="00587D89">
              <w:rPr>
                <w:bCs/>
                <w:szCs w:val="24"/>
              </w:rPr>
              <w:t xml:space="preserve"> </w:t>
            </w:r>
            <w:r w:rsidRPr="005617F0">
              <w:rPr>
                <w:bCs/>
                <w:szCs w:val="24"/>
              </w:rPr>
              <w:t xml:space="preserve">сплава. Диаграмма </w:t>
            </w:r>
            <w:r w:rsidRPr="005617F0">
              <w:rPr>
                <w:bCs/>
                <w:szCs w:val="24"/>
              </w:rPr>
              <w:lastRenderedPageBreak/>
              <w:t>состояния «железо-графит».</w:t>
            </w:r>
            <w:r w:rsidR="00587D89">
              <w:rPr>
                <w:bCs/>
                <w:szCs w:val="24"/>
              </w:rPr>
              <w:t xml:space="preserve"> </w:t>
            </w:r>
            <w:r w:rsidRPr="005617F0">
              <w:rPr>
                <w:bCs/>
                <w:szCs w:val="24"/>
              </w:rPr>
              <w:t>Углеродистые стали, чугуны, их химический состав. Влияние углерода и постоянных примесей на свойства стали.</w:t>
            </w:r>
          </w:p>
        </w:tc>
        <w:tc>
          <w:tcPr>
            <w:tcW w:w="648" w:type="pct"/>
            <w:vAlign w:val="center"/>
          </w:tcPr>
          <w:p w14:paraId="02868D3C" w14:textId="77777777" w:rsidR="00751D01" w:rsidRPr="005617F0" w:rsidRDefault="00752CCB" w:rsidP="002E7ED0">
            <w:pPr>
              <w:ind w:firstLine="0"/>
              <w:rPr>
                <w:szCs w:val="24"/>
              </w:rPr>
            </w:pPr>
            <w:r w:rsidRPr="005617F0">
              <w:rPr>
                <w:szCs w:val="24"/>
              </w:rPr>
              <w:lastRenderedPageBreak/>
              <w:t>2</w:t>
            </w:r>
          </w:p>
        </w:tc>
        <w:tc>
          <w:tcPr>
            <w:tcW w:w="632" w:type="pct"/>
            <w:vMerge/>
          </w:tcPr>
          <w:p w14:paraId="7EE4DF1B" w14:textId="77777777" w:rsidR="00751D01" w:rsidRPr="005617F0" w:rsidRDefault="00751D01" w:rsidP="002E7ED0">
            <w:pPr>
              <w:ind w:firstLine="0"/>
              <w:rPr>
                <w:bCs/>
                <w:szCs w:val="24"/>
              </w:rPr>
            </w:pPr>
          </w:p>
        </w:tc>
      </w:tr>
      <w:tr w:rsidR="00751D01" w:rsidRPr="005617F0" w14:paraId="332619E0" w14:textId="77777777" w:rsidTr="00763137">
        <w:trPr>
          <w:trHeight w:val="20"/>
        </w:trPr>
        <w:tc>
          <w:tcPr>
            <w:tcW w:w="821" w:type="pct"/>
            <w:vMerge w:val="restart"/>
          </w:tcPr>
          <w:p w14:paraId="71C4A120" w14:textId="4DAF84FB" w:rsidR="00751D01" w:rsidRPr="005617F0" w:rsidRDefault="00751D01" w:rsidP="002E7ED0">
            <w:pPr>
              <w:ind w:firstLine="0"/>
              <w:rPr>
                <w:b/>
                <w:bCs/>
                <w:szCs w:val="24"/>
              </w:rPr>
            </w:pPr>
            <w:r w:rsidRPr="005617F0">
              <w:rPr>
                <w:b/>
                <w:bCs/>
                <w:szCs w:val="24"/>
              </w:rPr>
              <w:t>Тема 3. Классификация и маркировка сталей.</w:t>
            </w:r>
            <w:r w:rsidR="00587D89">
              <w:rPr>
                <w:b/>
                <w:bCs/>
                <w:szCs w:val="24"/>
              </w:rPr>
              <w:t xml:space="preserve"> </w:t>
            </w:r>
            <w:r w:rsidRPr="005617F0">
              <w:rPr>
                <w:b/>
                <w:bCs/>
                <w:szCs w:val="24"/>
              </w:rPr>
              <w:t>Углеродистые стали</w:t>
            </w:r>
          </w:p>
        </w:tc>
        <w:tc>
          <w:tcPr>
            <w:tcW w:w="2899" w:type="pct"/>
            <w:gridSpan w:val="2"/>
          </w:tcPr>
          <w:p w14:paraId="1F66490E" w14:textId="77777777" w:rsidR="00751D01" w:rsidRPr="005617F0" w:rsidRDefault="00751D01" w:rsidP="002E7ED0">
            <w:pPr>
              <w:ind w:firstLine="0"/>
              <w:rPr>
                <w:b/>
                <w:szCs w:val="24"/>
              </w:rPr>
            </w:pPr>
            <w:r w:rsidRPr="005617F0">
              <w:rPr>
                <w:b/>
                <w:bCs/>
                <w:szCs w:val="24"/>
              </w:rPr>
              <w:t xml:space="preserve">Содержание </w:t>
            </w:r>
          </w:p>
        </w:tc>
        <w:tc>
          <w:tcPr>
            <w:tcW w:w="648" w:type="pct"/>
            <w:vAlign w:val="center"/>
          </w:tcPr>
          <w:p w14:paraId="320D5E73" w14:textId="77777777" w:rsidR="00751D01" w:rsidRPr="005617F0" w:rsidRDefault="00752CCB" w:rsidP="002E7ED0">
            <w:pPr>
              <w:ind w:firstLine="0"/>
              <w:rPr>
                <w:b/>
                <w:szCs w:val="24"/>
              </w:rPr>
            </w:pPr>
            <w:r w:rsidRPr="005617F0">
              <w:rPr>
                <w:b/>
                <w:szCs w:val="24"/>
              </w:rPr>
              <w:t>4</w:t>
            </w:r>
          </w:p>
        </w:tc>
        <w:tc>
          <w:tcPr>
            <w:tcW w:w="632" w:type="pct"/>
            <w:vMerge w:val="restart"/>
          </w:tcPr>
          <w:p w14:paraId="45ED3CBE" w14:textId="77777777" w:rsidR="005617F0" w:rsidRPr="005617F0" w:rsidRDefault="005617F0" w:rsidP="002E7ED0">
            <w:pPr>
              <w:ind w:firstLine="0"/>
              <w:rPr>
                <w:bCs/>
                <w:szCs w:val="24"/>
              </w:rPr>
            </w:pPr>
            <w:r w:rsidRPr="005617F0">
              <w:rPr>
                <w:bCs/>
                <w:szCs w:val="24"/>
              </w:rPr>
              <w:t xml:space="preserve">ОК 01, ОК 02, </w:t>
            </w:r>
          </w:p>
          <w:p w14:paraId="39400C22" w14:textId="77777777" w:rsidR="005617F0" w:rsidRPr="005617F0" w:rsidRDefault="005617F0" w:rsidP="002E7ED0">
            <w:pPr>
              <w:ind w:firstLine="0"/>
              <w:rPr>
                <w:bCs/>
                <w:szCs w:val="24"/>
              </w:rPr>
            </w:pPr>
            <w:r w:rsidRPr="005617F0">
              <w:rPr>
                <w:bCs/>
                <w:szCs w:val="24"/>
              </w:rPr>
              <w:t>ОК 09, ПК 1.1,</w:t>
            </w:r>
          </w:p>
          <w:p w14:paraId="691E3649" w14:textId="77777777" w:rsidR="005617F0" w:rsidRPr="005617F0" w:rsidRDefault="005617F0" w:rsidP="002E7ED0">
            <w:pPr>
              <w:ind w:firstLine="0"/>
              <w:rPr>
                <w:bCs/>
                <w:szCs w:val="24"/>
              </w:rPr>
            </w:pPr>
            <w:r w:rsidRPr="005617F0">
              <w:rPr>
                <w:bCs/>
                <w:szCs w:val="24"/>
              </w:rPr>
              <w:t>ПК 1.5, ПК 2.1,</w:t>
            </w:r>
          </w:p>
          <w:p w14:paraId="471588BA" w14:textId="77777777" w:rsidR="005617F0" w:rsidRPr="005617F0" w:rsidRDefault="005617F0" w:rsidP="002E7ED0">
            <w:pPr>
              <w:ind w:firstLine="0"/>
              <w:rPr>
                <w:bCs/>
                <w:szCs w:val="24"/>
              </w:rPr>
            </w:pPr>
            <w:r w:rsidRPr="005617F0">
              <w:rPr>
                <w:bCs/>
                <w:szCs w:val="24"/>
              </w:rPr>
              <w:t>ПК 2.2, ПК 2.4,</w:t>
            </w:r>
          </w:p>
          <w:p w14:paraId="202B2B3A" w14:textId="77777777" w:rsidR="00751D01" w:rsidRPr="005617F0" w:rsidRDefault="005617F0" w:rsidP="002E7ED0">
            <w:pPr>
              <w:ind w:firstLine="0"/>
              <w:rPr>
                <w:szCs w:val="24"/>
              </w:rPr>
            </w:pPr>
            <w:r w:rsidRPr="005617F0">
              <w:rPr>
                <w:bCs/>
                <w:szCs w:val="24"/>
              </w:rPr>
              <w:t>ПК 3.2, ПК 3.4</w:t>
            </w:r>
          </w:p>
        </w:tc>
      </w:tr>
      <w:tr w:rsidR="00751D01" w:rsidRPr="005617F0" w14:paraId="5E59EFBB" w14:textId="77777777" w:rsidTr="00763137">
        <w:trPr>
          <w:trHeight w:val="20"/>
        </w:trPr>
        <w:tc>
          <w:tcPr>
            <w:tcW w:w="821" w:type="pct"/>
            <w:vMerge/>
          </w:tcPr>
          <w:p w14:paraId="57BB7CFE" w14:textId="77777777" w:rsidR="00751D01" w:rsidRPr="005617F0" w:rsidRDefault="00751D01" w:rsidP="002E7ED0">
            <w:pPr>
              <w:ind w:firstLine="0"/>
              <w:rPr>
                <w:b/>
                <w:bCs/>
                <w:szCs w:val="24"/>
              </w:rPr>
            </w:pPr>
          </w:p>
        </w:tc>
        <w:tc>
          <w:tcPr>
            <w:tcW w:w="2899" w:type="pct"/>
            <w:gridSpan w:val="2"/>
          </w:tcPr>
          <w:p w14:paraId="4EB6F536" w14:textId="2C59A24B" w:rsidR="00751D01" w:rsidRPr="005617F0" w:rsidRDefault="00751D01" w:rsidP="002E7ED0">
            <w:pPr>
              <w:ind w:firstLine="0"/>
              <w:rPr>
                <w:bCs/>
                <w:szCs w:val="24"/>
              </w:rPr>
            </w:pPr>
            <w:r w:rsidRPr="005617F0">
              <w:rPr>
                <w:bCs/>
                <w:szCs w:val="24"/>
              </w:rPr>
              <w:t>1. Классификация</w:t>
            </w:r>
            <w:r w:rsidR="00587D89">
              <w:rPr>
                <w:bCs/>
                <w:szCs w:val="24"/>
              </w:rPr>
              <w:t xml:space="preserve"> </w:t>
            </w:r>
            <w:r w:rsidRPr="005617F0">
              <w:rPr>
                <w:bCs/>
                <w:szCs w:val="24"/>
              </w:rPr>
              <w:t>стали по способу производства, по химическому составу, по качеству, по структуре, назначению и основным свойствам. Маркировка сталей в России, в национальных стандартах, за рубежом. Маркировка конструкционных, углеродистых, легированных, инструментальных, литейных сталей. Влияние на свойства стали углерода,</w:t>
            </w:r>
            <w:r w:rsidR="00587D89">
              <w:rPr>
                <w:bCs/>
                <w:szCs w:val="24"/>
              </w:rPr>
              <w:t xml:space="preserve"> </w:t>
            </w:r>
            <w:r w:rsidRPr="005617F0">
              <w:rPr>
                <w:bCs/>
                <w:szCs w:val="24"/>
              </w:rPr>
              <w:t>постоянных примесей (кремний, марганец, сера, фосфор) и растворенных газов. Способы получения сталей с заданными свойствами. Пути повышения качества углеродистых сталей. Область применения углеродистых сталей.</w:t>
            </w:r>
          </w:p>
        </w:tc>
        <w:tc>
          <w:tcPr>
            <w:tcW w:w="648" w:type="pct"/>
            <w:vAlign w:val="center"/>
          </w:tcPr>
          <w:p w14:paraId="5BEA09C2" w14:textId="77777777" w:rsidR="00751D01" w:rsidRPr="005617F0" w:rsidRDefault="00752CCB" w:rsidP="002E7ED0">
            <w:pPr>
              <w:ind w:firstLine="0"/>
              <w:rPr>
                <w:bCs/>
                <w:szCs w:val="24"/>
              </w:rPr>
            </w:pPr>
            <w:r w:rsidRPr="005617F0">
              <w:rPr>
                <w:bCs/>
                <w:szCs w:val="24"/>
              </w:rPr>
              <w:t>4</w:t>
            </w:r>
          </w:p>
        </w:tc>
        <w:tc>
          <w:tcPr>
            <w:tcW w:w="632" w:type="pct"/>
            <w:vMerge/>
          </w:tcPr>
          <w:p w14:paraId="3C853BF5" w14:textId="77777777" w:rsidR="00751D01" w:rsidRPr="005617F0" w:rsidRDefault="00751D01" w:rsidP="002E7ED0">
            <w:pPr>
              <w:ind w:firstLine="0"/>
              <w:rPr>
                <w:bCs/>
                <w:szCs w:val="24"/>
              </w:rPr>
            </w:pPr>
          </w:p>
        </w:tc>
      </w:tr>
      <w:tr w:rsidR="003B4A75" w:rsidRPr="005617F0" w14:paraId="0DF41723" w14:textId="77777777" w:rsidTr="00763137">
        <w:trPr>
          <w:trHeight w:val="20"/>
        </w:trPr>
        <w:tc>
          <w:tcPr>
            <w:tcW w:w="821" w:type="pct"/>
            <w:vMerge w:val="restart"/>
          </w:tcPr>
          <w:p w14:paraId="3B4ECEF2" w14:textId="63994623" w:rsidR="003B4A75" w:rsidRPr="005617F0" w:rsidRDefault="003B4A75" w:rsidP="002E7ED0">
            <w:pPr>
              <w:ind w:firstLine="0"/>
              <w:rPr>
                <w:b/>
                <w:bCs/>
                <w:szCs w:val="24"/>
              </w:rPr>
            </w:pPr>
            <w:r w:rsidRPr="005617F0">
              <w:rPr>
                <w:b/>
                <w:bCs/>
                <w:szCs w:val="24"/>
              </w:rPr>
              <w:t>Тема 4. Легированные</w:t>
            </w:r>
            <w:r w:rsidR="00587D89">
              <w:rPr>
                <w:b/>
                <w:bCs/>
                <w:szCs w:val="24"/>
              </w:rPr>
              <w:t xml:space="preserve"> </w:t>
            </w:r>
            <w:r w:rsidRPr="005617F0">
              <w:rPr>
                <w:b/>
                <w:bCs/>
                <w:szCs w:val="24"/>
              </w:rPr>
              <w:t>стали. Конструкционные стали и сплавы. Инструментальные стали и твердые сплавы</w:t>
            </w:r>
          </w:p>
        </w:tc>
        <w:tc>
          <w:tcPr>
            <w:tcW w:w="2899" w:type="pct"/>
            <w:gridSpan w:val="2"/>
          </w:tcPr>
          <w:p w14:paraId="5965F6F9" w14:textId="77777777" w:rsidR="003B4A75" w:rsidRPr="005617F0" w:rsidRDefault="003B4A75" w:rsidP="002E7ED0">
            <w:pPr>
              <w:ind w:firstLine="0"/>
              <w:rPr>
                <w:b/>
                <w:szCs w:val="24"/>
              </w:rPr>
            </w:pPr>
            <w:r w:rsidRPr="005617F0">
              <w:rPr>
                <w:b/>
                <w:bCs/>
                <w:szCs w:val="24"/>
              </w:rPr>
              <w:t xml:space="preserve">Содержание </w:t>
            </w:r>
          </w:p>
        </w:tc>
        <w:tc>
          <w:tcPr>
            <w:tcW w:w="648" w:type="pct"/>
            <w:vAlign w:val="center"/>
          </w:tcPr>
          <w:p w14:paraId="37C09F3A" w14:textId="77777777" w:rsidR="003B4A75" w:rsidRPr="005617F0" w:rsidRDefault="006855DE" w:rsidP="002E7ED0">
            <w:pPr>
              <w:ind w:firstLine="0"/>
              <w:rPr>
                <w:b/>
                <w:szCs w:val="24"/>
              </w:rPr>
            </w:pPr>
            <w:r w:rsidRPr="005617F0">
              <w:rPr>
                <w:b/>
                <w:szCs w:val="24"/>
              </w:rPr>
              <w:t>20</w:t>
            </w:r>
            <w:r w:rsidR="005617F0">
              <w:rPr>
                <w:b/>
                <w:szCs w:val="24"/>
              </w:rPr>
              <w:t>/16</w:t>
            </w:r>
          </w:p>
        </w:tc>
        <w:tc>
          <w:tcPr>
            <w:tcW w:w="632" w:type="pct"/>
            <w:vMerge w:val="restart"/>
          </w:tcPr>
          <w:p w14:paraId="73A935B4" w14:textId="77777777" w:rsidR="005617F0" w:rsidRPr="005617F0" w:rsidRDefault="005617F0" w:rsidP="002E7ED0">
            <w:pPr>
              <w:ind w:firstLine="0"/>
              <w:rPr>
                <w:bCs/>
                <w:szCs w:val="24"/>
              </w:rPr>
            </w:pPr>
            <w:r w:rsidRPr="005617F0">
              <w:rPr>
                <w:bCs/>
                <w:szCs w:val="24"/>
              </w:rPr>
              <w:t xml:space="preserve">ОК 01, ОК 02, </w:t>
            </w:r>
          </w:p>
          <w:p w14:paraId="3D7E3F17" w14:textId="77777777" w:rsidR="005617F0" w:rsidRPr="005617F0" w:rsidRDefault="005617F0" w:rsidP="002E7ED0">
            <w:pPr>
              <w:ind w:firstLine="0"/>
              <w:rPr>
                <w:bCs/>
                <w:szCs w:val="24"/>
              </w:rPr>
            </w:pPr>
            <w:r w:rsidRPr="005617F0">
              <w:rPr>
                <w:bCs/>
                <w:szCs w:val="24"/>
              </w:rPr>
              <w:t>ОК 09, ПК 1.1,</w:t>
            </w:r>
          </w:p>
          <w:p w14:paraId="2F472335" w14:textId="77777777" w:rsidR="005617F0" w:rsidRPr="005617F0" w:rsidRDefault="005617F0" w:rsidP="002E7ED0">
            <w:pPr>
              <w:ind w:firstLine="0"/>
              <w:rPr>
                <w:bCs/>
                <w:szCs w:val="24"/>
              </w:rPr>
            </w:pPr>
            <w:r w:rsidRPr="005617F0">
              <w:rPr>
                <w:bCs/>
                <w:szCs w:val="24"/>
              </w:rPr>
              <w:t>ПК 1.5, ПК 2.1,</w:t>
            </w:r>
          </w:p>
          <w:p w14:paraId="571E7787" w14:textId="77777777" w:rsidR="005617F0" w:rsidRPr="005617F0" w:rsidRDefault="005617F0" w:rsidP="002E7ED0">
            <w:pPr>
              <w:ind w:firstLine="0"/>
              <w:rPr>
                <w:bCs/>
                <w:szCs w:val="24"/>
              </w:rPr>
            </w:pPr>
            <w:r w:rsidRPr="005617F0">
              <w:rPr>
                <w:bCs/>
                <w:szCs w:val="24"/>
              </w:rPr>
              <w:t>ПК 2.2, ПК 2.4,</w:t>
            </w:r>
          </w:p>
          <w:p w14:paraId="46DC56A0" w14:textId="77777777" w:rsidR="003B4A75" w:rsidRPr="005617F0" w:rsidRDefault="005617F0" w:rsidP="002E7ED0">
            <w:pPr>
              <w:ind w:firstLine="0"/>
              <w:rPr>
                <w:szCs w:val="24"/>
              </w:rPr>
            </w:pPr>
            <w:r w:rsidRPr="005617F0">
              <w:rPr>
                <w:bCs/>
                <w:szCs w:val="24"/>
              </w:rPr>
              <w:t>ПК 3.2, ПК 3.4</w:t>
            </w:r>
          </w:p>
        </w:tc>
      </w:tr>
      <w:tr w:rsidR="003B4A75" w:rsidRPr="005617F0" w14:paraId="75F6E316" w14:textId="77777777" w:rsidTr="00763137">
        <w:trPr>
          <w:trHeight w:val="20"/>
        </w:trPr>
        <w:tc>
          <w:tcPr>
            <w:tcW w:w="821" w:type="pct"/>
            <w:vMerge/>
          </w:tcPr>
          <w:p w14:paraId="6828597A" w14:textId="77777777" w:rsidR="003B4A75" w:rsidRPr="005617F0" w:rsidRDefault="003B4A75" w:rsidP="002E7ED0">
            <w:pPr>
              <w:ind w:firstLine="0"/>
              <w:rPr>
                <w:b/>
                <w:bCs/>
                <w:szCs w:val="24"/>
              </w:rPr>
            </w:pPr>
          </w:p>
        </w:tc>
        <w:tc>
          <w:tcPr>
            <w:tcW w:w="2899" w:type="pct"/>
            <w:gridSpan w:val="2"/>
          </w:tcPr>
          <w:p w14:paraId="6EFD8D43" w14:textId="77777777" w:rsidR="003B4A75" w:rsidRPr="005617F0" w:rsidRDefault="003B4A75" w:rsidP="002E7ED0">
            <w:pPr>
              <w:ind w:firstLine="0"/>
              <w:rPr>
                <w:szCs w:val="24"/>
              </w:rPr>
            </w:pPr>
            <w:r w:rsidRPr="005617F0">
              <w:rPr>
                <w:spacing w:val="-4"/>
                <w:szCs w:val="24"/>
              </w:rPr>
              <w:t xml:space="preserve">Легирующие элементы в стали, цели легирования. Влияние ЛЭ на свойства стали и полиморфные превращения железа. Структурные классы легированных сталей (перлитные, ферритные, </w:t>
            </w:r>
            <w:proofErr w:type="spellStart"/>
            <w:r w:rsidRPr="005617F0">
              <w:rPr>
                <w:spacing w:val="-4"/>
                <w:szCs w:val="24"/>
              </w:rPr>
              <w:t>ледебуритные</w:t>
            </w:r>
            <w:proofErr w:type="spellEnd"/>
            <w:r w:rsidRPr="005617F0">
              <w:rPr>
                <w:spacing w:val="-4"/>
                <w:szCs w:val="24"/>
              </w:rPr>
              <w:t xml:space="preserve"> и </w:t>
            </w:r>
            <w:proofErr w:type="spellStart"/>
            <w:r w:rsidRPr="005617F0">
              <w:rPr>
                <w:spacing w:val="-4"/>
                <w:szCs w:val="24"/>
              </w:rPr>
              <w:t>др</w:t>
            </w:r>
            <w:proofErr w:type="spellEnd"/>
            <w:r w:rsidRPr="005617F0">
              <w:rPr>
                <w:spacing w:val="-4"/>
                <w:szCs w:val="24"/>
              </w:rPr>
              <w:t>). Особенности получения легированной стали с заданными свойствами. Пути повышения качества легированных сталей.</w:t>
            </w:r>
          </w:p>
        </w:tc>
        <w:tc>
          <w:tcPr>
            <w:tcW w:w="648" w:type="pct"/>
            <w:vAlign w:val="center"/>
          </w:tcPr>
          <w:p w14:paraId="10212B6B" w14:textId="77777777" w:rsidR="003B4A75" w:rsidRPr="005617F0" w:rsidRDefault="006855DE" w:rsidP="002E7ED0">
            <w:pPr>
              <w:ind w:firstLine="0"/>
              <w:rPr>
                <w:bCs/>
                <w:szCs w:val="24"/>
              </w:rPr>
            </w:pPr>
            <w:r w:rsidRPr="005617F0">
              <w:rPr>
                <w:bCs/>
                <w:szCs w:val="24"/>
              </w:rPr>
              <w:t>4</w:t>
            </w:r>
          </w:p>
        </w:tc>
        <w:tc>
          <w:tcPr>
            <w:tcW w:w="632" w:type="pct"/>
            <w:vMerge/>
          </w:tcPr>
          <w:p w14:paraId="638B66E2" w14:textId="77777777" w:rsidR="003B4A75" w:rsidRPr="005617F0" w:rsidRDefault="003B4A75" w:rsidP="002E7ED0">
            <w:pPr>
              <w:ind w:firstLine="0"/>
              <w:rPr>
                <w:bCs/>
                <w:szCs w:val="24"/>
              </w:rPr>
            </w:pPr>
          </w:p>
        </w:tc>
      </w:tr>
      <w:tr w:rsidR="003B4A75" w:rsidRPr="005617F0" w14:paraId="0DAC2BEE" w14:textId="77777777" w:rsidTr="00763137">
        <w:trPr>
          <w:trHeight w:val="539"/>
        </w:trPr>
        <w:tc>
          <w:tcPr>
            <w:tcW w:w="821" w:type="pct"/>
            <w:vMerge/>
          </w:tcPr>
          <w:p w14:paraId="1B72ADEB" w14:textId="77777777" w:rsidR="003B4A75" w:rsidRPr="005617F0" w:rsidRDefault="003B4A75" w:rsidP="002E7ED0">
            <w:pPr>
              <w:ind w:firstLine="0"/>
              <w:rPr>
                <w:b/>
                <w:bCs/>
                <w:szCs w:val="24"/>
              </w:rPr>
            </w:pPr>
          </w:p>
        </w:tc>
        <w:tc>
          <w:tcPr>
            <w:tcW w:w="2899" w:type="pct"/>
            <w:gridSpan w:val="2"/>
          </w:tcPr>
          <w:p w14:paraId="1986CBA4" w14:textId="77777777" w:rsidR="003B4A75" w:rsidRPr="005617F0" w:rsidRDefault="003B4A75" w:rsidP="002E7ED0">
            <w:pPr>
              <w:ind w:firstLine="0"/>
              <w:rPr>
                <w:b/>
                <w:szCs w:val="24"/>
              </w:rPr>
            </w:pPr>
            <w:r w:rsidRPr="005617F0">
              <w:rPr>
                <w:b/>
                <w:szCs w:val="24"/>
              </w:rPr>
              <w:t>В том числе лабораторных и практических занятий:</w:t>
            </w:r>
          </w:p>
        </w:tc>
        <w:tc>
          <w:tcPr>
            <w:tcW w:w="648" w:type="pct"/>
            <w:vAlign w:val="center"/>
          </w:tcPr>
          <w:p w14:paraId="633F200D" w14:textId="77777777" w:rsidR="003B4A75" w:rsidRPr="005617F0" w:rsidRDefault="003B4A75" w:rsidP="002E7ED0">
            <w:pPr>
              <w:ind w:firstLine="0"/>
              <w:rPr>
                <w:b/>
                <w:bCs/>
                <w:szCs w:val="24"/>
              </w:rPr>
            </w:pPr>
            <w:r w:rsidRPr="005617F0">
              <w:rPr>
                <w:b/>
                <w:bCs/>
                <w:szCs w:val="24"/>
              </w:rPr>
              <w:t>1</w:t>
            </w:r>
            <w:r w:rsidR="006855DE" w:rsidRPr="005617F0">
              <w:rPr>
                <w:b/>
                <w:bCs/>
                <w:szCs w:val="24"/>
              </w:rPr>
              <w:t>6</w:t>
            </w:r>
          </w:p>
        </w:tc>
        <w:tc>
          <w:tcPr>
            <w:tcW w:w="632" w:type="pct"/>
            <w:vMerge/>
          </w:tcPr>
          <w:p w14:paraId="07BD8BE3" w14:textId="77777777" w:rsidR="003B4A75" w:rsidRPr="005617F0" w:rsidRDefault="003B4A75" w:rsidP="002E7ED0">
            <w:pPr>
              <w:ind w:firstLine="0"/>
              <w:rPr>
                <w:bCs/>
                <w:szCs w:val="24"/>
              </w:rPr>
            </w:pPr>
          </w:p>
        </w:tc>
      </w:tr>
      <w:tr w:rsidR="003B4A75" w:rsidRPr="005617F0" w14:paraId="743962DE" w14:textId="77777777" w:rsidTr="00763137">
        <w:trPr>
          <w:trHeight w:val="539"/>
        </w:trPr>
        <w:tc>
          <w:tcPr>
            <w:tcW w:w="821" w:type="pct"/>
            <w:vMerge/>
          </w:tcPr>
          <w:p w14:paraId="211E003C" w14:textId="77777777" w:rsidR="003B4A75" w:rsidRPr="005617F0" w:rsidRDefault="003B4A75" w:rsidP="002E7ED0">
            <w:pPr>
              <w:ind w:firstLine="0"/>
              <w:rPr>
                <w:b/>
                <w:bCs/>
                <w:szCs w:val="24"/>
              </w:rPr>
            </w:pPr>
          </w:p>
        </w:tc>
        <w:tc>
          <w:tcPr>
            <w:tcW w:w="2899" w:type="pct"/>
            <w:gridSpan w:val="2"/>
          </w:tcPr>
          <w:p w14:paraId="16FBCF2C" w14:textId="77777777" w:rsidR="003B4A75" w:rsidRPr="005617F0" w:rsidRDefault="003B4A75" w:rsidP="002E7ED0">
            <w:pPr>
              <w:ind w:firstLine="0"/>
              <w:rPr>
                <w:bCs/>
                <w:szCs w:val="24"/>
              </w:rPr>
            </w:pPr>
            <w:r w:rsidRPr="005617F0">
              <w:rPr>
                <w:b/>
                <w:szCs w:val="24"/>
              </w:rPr>
              <w:t xml:space="preserve">Практическое занятие: </w:t>
            </w:r>
            <w:r w:rsidRPr="005617F0">
              <w:rPr>
                <w:bCs/>
                <w:szCs w:val="24"/>
              </w:rPr>
              <w:t>Конструкционные стали: свойства, назначение, маркировка, термообработка</w:t>
            </w:r>
          </w:p>
        </w:tc>
        <w:tc>
          <w:tcPr>
            <w:tcW w:w="648" w:type="pct"/>
            <w:vAlign w:val="center"/>
          </w:tcPr>
          <w:p w14:paraId="55478880" w14:textId="77777777" w:rsidR="003B4A75" w:rsidRPr="005617F0" w:rsidRDefault="006855DE" w:rsidP="002E7ED0">
            <w:pPr>
              <w:ind w:firstLine="0"/>
              <w:rPr>
                <w:szCs w:val="24"/>
              </w:rPr>
            </w:pPr>
            <w:r w:rsidRPr="005617F0">
              <w:rPr>
                <w:szCs w:val="24"/>
              </w:rPr>
              <w:t>6</w:t>
            </w:r>
          </w:p>
        </w:tc>
        <w:tc>
          <w:tcPr>
            <w:tcW w:w="632" w:type="pct"/>
            <w:vMerge/>
          </w:tcPr>
          <w:p w14:paraId="344C7536" w14:textId="77777777" w:rsidR="003B4A75" w:rsidRPr="005617F0" w:rsidRDefault="003B4A75" w:rsidP="002E7ED0">
            <w:pPr>
              <w:ind w:firstLine="0"/>
              <w:rPr>
                <w:bCs/>
                <w:szCs w:val="24"/>
              </w:rPr>
            </w:pPr>
          </w:p>
        </w:tc>
      </w:tr>
      <w:tr w:rsidR="003B4A75" w:rsidRPr="005617F0" w14:paraId="5AA11B30" w14:textId="77777777" w:rsidTr="00763137">
        <w:trPr>
          <w:trHeight w:val="519"/>
        </w:trPr>
        <w:tc>
          <w:tcPr>
            <w:tcW w:w="821" w:type="pct"/>
            <w:vMerge/>
          </w:tcPr>
          <w:p w14:paraId="5892DF13" w14:textId="77777777" w:rsidR="003B4A75" w:rsidRPr="005617F0" w:rsidRDefault="003B4A75" w:rsidP="002E7ED0">
            <w:pPr>
              <w:ind w:firstLine="0"/>
              <w:rPr>
                <w:b/>
                <w:bCs/>
                <w:szCs w:val="24"/>
              </w:rPr>
            </w:pPr>
          </w:p>
        </w:tc>
        <w:tc>
          <w:tcPr>
            <w:tcW w:w="2899" w:type="pct"/>
            <w:gridSpan w:val="2"/>
          </w:tcPr>
          <w:p w14:paraId="1584C2A2" w14:textId="77777777" w:rsidR="003B4A75" w:rsidRPr="005617F0" w:rsidRDefault="003B4A75" w:rsidP="002E7ED0">
            <w:pPr>
              <w:ind w:firstLine="0"/>
              <w:rPr>
                <w:b/>
                <w:szCs w:val="24"/>
              </w:rPr>
            </w:pPr>
            <w:r w:rsidRPr="005617F0">
              <w:rPr>
                <w:b/>
                <w:szCs w:val="24"/>
              </w:rPr>
              <w:t xml:space="preserve">Практическое занятие: </w:t>
            </w:r>
            <w:r w:rsidRPr="005617F0">
              <w:rPr>
                <w:bCs/>
                <w:szCs w:val="24"/>
              </w:rPr>
              <w:t>Выбор конструкционного материала по основным свойствам исходя из заданных условий</w:t>
            </w:r>
          </w:p>
        </w:tc>
        <w:tc>
          <w:tcPr>
            <w:tcW w:w="648" w:type="pct"/>
            <w:vAlign w:val="center"/>
          </w:tcPr>
          <w:p w14:paraId="212B7574" w14:textId="77777777" w:rsidR="003B4A75" w:rsidRPr="005617F0" w:rsidRDefault="003B4A75" w:rsidP="002E7ED0">
            <w:pPr>
              <w:ind w:firstLine="0"/>
              <w:rPr>
                <w:szCs w:val="24"/>
              </w:rPr>
            </w:pPr>
            <w:r w:rsidRPr="005617F0">
              <w:rPr>
                <w:szCs w:val="24"/>
              </w:rPr>
              <w:t>4</w:t>
            </w:r>
          </w:p>
        </w:tc>
        <w:tc>
          <w:tcPr>
            <w:tcW w:w="632" w:type="pct"/>
            <w:vMerge/>
          </w:tcPr>
          <w:p w14:paraId="1B45AA40" w14:textId="77777777" w:rsidR="003B4A75" w:rsidRPr="005617F0" w:rsidRDefault="003B4A75" w:rsidP="002E7ED0">
            <w:pPr>
              <w:ind w:firstLine="0"/>
              <w:rPr>
                <w:bCs/>
                <w:szCs w:val="24"/>
              </w:rPr>
            </w:pPr>
          </w:p>
        </w:tc>
      </w:tr>
      <w:tr w:rsidR="003B4A75" w:rsidRPr="005617F0" w14:paraId="5BDE99EC" w14:textId="77777777" w:rsidTr="00763137">
        <w:trPr>
          <w:trHeight w:val="499"/>
        </w:trPr>
        <w:tc>
          <w:tcPr>
            <w:tcW w:w="821" w:type="pct"/>
            <w:vMerge/>
          </w:tcPr>
          <w:p w14:paraId="719CD448" w14:textId="77777777" w:rsidR="003B4A75" w:rsidRPr="005617F0" w:rsidRDefault="003B4A75" w:rsidP="002E7ED0">
            <w:pPr>
              <w:ind w:firstLine="0"/>
              <w:rPr>
                <w:b/>
                <w:bCs/>
                <w:szCs w:val="24"/>
              </w:rPr>
            </w:pPr>
          </w:p>
        </w:tc>
        <w:tc>
          <w:tcPr>
            <w:tcW w:w="2899" w:type="pct"/>
            <w:gridSpan w:val="2"/>
          </w:tcPr>
          <w:p w14:paraId="2888B1D0" w14:textId="77777777" w:rsidR="003B4A75" w:rsidRPr="005617F0" w:rsidRDefault="003B4A75" w:rsidP="002E7ED0">
            <w:pPr>
              <w:ind w:firstLine="0"/>
              <w:rPr>
                <w:b/>
                <w:szCs w:val="24"/>
              </w:rPr>
            </w:pPr>
            <w:r w:rsidRPr="005617F0">
              <w:rPr>
                <w:b/>
                <w:szCs w:val="24"/>
              </w:rPr>
              <w:t xml:space="preserve">Практическое занятие: </w:t>
            </w:r>
            <w:r w:rsidRPr="005617F0">
              <w:rPr>
                <w:bCs/>
                <w:szCs w:val="24"/>
              </w:rPr>
              <w:t>Измерения твердости металлов и сплавов. Особенности испытания материалов</w:t>
            </w:r>
          </w:p>
        </w:tc>
        <w:tc>
          <w:tcPr>
            <w:tcW w:w="648" w:type="pct"/>
            <w:vAlign w:val="center"/>
          </w:tcPr>
          <w:p w14:paraId="1F1A4285" w14:textId="77777777" w:rsidR="003B4A75" w:rsidRPr="005617F0" w:rsidRDefault="006855DE" w:rsidP="002E7ED0">
            <w:pPr>
              <w:ind w:firstLine="0"/>
              <w:rPr>
                <w:szCs w:val="24"/>
              </w:rPr>
            </w:pPr>
            <w:r w:rsidRPr="005617F0">
              <w:rPr>
                <w:szCs w:val="24"/>
              </w:rPr>
              <w:t>6</w:t>
            </w:r>
          </w:p>
        </w:tc>
        <w:tc>
          <w:tcPr>
            <w:tcW w:w="632" w:type="pct"/>
            <w:vMerge/>
          </w:tcPr>
          <w:p w14:paraId="4D76A682" w14:textId="77777777" w:rsidR="003B4A75" w:rsidRPr="005617F0" w:rsidRDefault="003B4A75" w:rsidP="002E7ED0">
            <w:pPr>
              <w:ind w:firstLine="0"/>
              <w:rPr>
                <w:bCs/>
                <w:szCs w:val="24"/>
              </w:rPr>
            </w:pPr>
          </w:p>
        </w:tc>
      </w:tr>
      <w:tr w:rsidR="00751D01" w:rsidRPr="005617F0" w14:paraId="3B6199FA" w14:textId="77777777" w:rsidTr="00763137">
        <w:trPr>
          <w:trHeight w:val="20"/>
        </w:trPr>
        <w:tc>
          <w:tcPr>
            <w:tcW w:w="821" w:type="pct"/>
            <w:vMerge w:val="restart"/>
          </w:tcPr>
          <w:p w14:paraId="05C3E4A1" w14:textId="77777777" w:rsidR="00751D01" w:rsidRPr="005617F0" w:rsidRDefault="00751D01" w:rsidP="002E7ED0">
            <w:pPr>
              <w:ind w:firstLine="0"/>
              <w:rPr>
                <w:b/>
                <w:bCs/>
                <w:szCs w:val="24"/>
              </w:rPr>
            </w:pPr>
            <w:r w:rsidRPr="005617F0">
              <w:rPr>
                <w:b/>
                <w:bCs/>
                <w:szCs w:val="24"/>
              </w:rPr>
              <w:t>Тема 5. Чугуны</w:t>
            </w:r>
          </w:p>
        </w:tc>
        <w:tc>
          <w:tcPr>
            <w:tcW w:w="2899" w:type="pct"/>
            <w:gridSpan w:val="2"/>
          </w:tcPr>
          <w:p w14:paraId="4726AB8F" w14:textId="77777777" w:rsidR="00751D01" w:rsidRPr="005617F0" w:rsidRDefault="00751D01" w:rsidP="002E7ED0">
            <w:pPr>
              <w:ind w:firstLine="0"/>
              <w:rPr>
                <w:b/>
                <w:szCs w:val="24"/>
              </w:rPr>
            </w:pPr>
            <w:r w:rsidRPr="005617F0">
              <w:rPr>
                <w:b/>
                <w:bCs/>
                <w:szCs w:val="24"/>
              </w:rPr>
              <w:t xml:space="preserve">Содержание </w:t>
            </w:r>
          </w:p>
        </w:tc>
        <w:tc>
          <w:tcPr>
            <w:tcW w:w="648" w:type="pct"/>
            <w:vAlign w:val="center"/>
          </w:tcPr>
          <w:p w14:paraId="31907A32" w14:textId="77777777" w:rsidR="00751D01" w:rsidRPr="005617F0" w:rsidRDefault="00751D01" w:rsidP="002E7ED0">
            <w:pPr>
              <w:ind w:firstLine="0"/>
              <w:rPr>
                <w:b/>
                <w:szCs w:val="24"/>
              </w:rPr>
            </w:pPr>
            <w:r w:rsidRPr="005617F0">
              <w:rPr>
                <w:b/>
                <w:szCs w:val="24"/>
              </w:rPr>
              <w:t>2</w:t>
            </w:r>
          </w:p>
        </w:tc>
        <w:tc>
          <w:tcPr>
            <w:tcW w:w="632" w:type="pct"/>
            <w:vMerge w:val="restart"/>
          </w:tcPr>
          <w:p w14:paraId="0EACA390" w14:textId="77777777" w:rsidR="005617F0" w:rsidRPr="005617F0" w:rsidRDefault="005617F0" w:rsidP="002E7ED0">
            <w:pPr>
              <w:ind w:firstLine="0"/>
              <w:rPr>
                <w:bCs/>
                <w:szCs w:val="24"/>
              </w:rPr>
            </w:pPr>
            <w:r w:rsidRPr="005617F0">
              <w:rPr>
                <w:bCs/>
                <w:szCs w:val="24"/>
              </w:rPr>
              <w:t xml:space="preserve">ОК 01, ОК 02, </w:t>
            </w:r>
          </w:p>
          <w:p w14:paraId="100B8529" w14:textId="77777777" w:rsidR="005617F0" w:rsidRPr="005617F0" w:rsidRDefault="005617F0" w:rsidP="002E7ED0">
            <w:pPr>
              <w:ind w:firstLine="0"/>
              <w:rPr>
                <w:bCs/>
                <w:szCs w:val="24"/>
              </w:rPr>
            </w:pPr>
            <w:r w:rsidRPr="005617F0">
              <w:rPr>
                <w:bCs/>
                <w:szCs w:val="24"/>
              </w:rPr>
              <w:t>ОК 09, ПК 1.1,</w:t>
            </w:r>
          </w:p>
          <w:p w14:paraId="25003210" w14:textId="77777777" w:rsidR="005617F0" w:rsidRPr="005617F0" w:rsidRDefault="005617F0" w:rsidP="002E7ED0">
            <w:pPr>
              <w:ind w:firstLine="0"/>
              <w:rPr>
                <w:bCs/>
                <w:szCs w:val="24"/>
              </w:rPr>
            </w:pPr>
            <w:r w:rsidRPr="005617F0">
              <w:rPr>
                <w:bCs/>
                <w:szCs w:val="24"/>
              </w:rPr>
              <w:t>ПК 1.5, ПК 2.1,</w:t>
            </w:r>
          </w:p>
          <w:p w14:paraId="138D642F" w14:textId="77777777" w:rsidR="005617F0" w:rsidRPr="005617F0" w:rsidRDefault="005617F0" w:rsidP="002E7ED0">
            <w:pPr>
              <w:ind w:firstLine="0"/>
              <w:rPr>
                <w:bCs/>
                <w:szCs w:val="24"/>
              </w:rPr>
            </w:pPr>
            <w:r w:rsidRPr="005617F0">
              <w:rPr>
                <w:bCs/>
                <w:szCs w:val="24"/>
              </w:rPr>
              <w:t>ПК 2.2, ПК 2.4,</w:t>
            </w:r>
          </w:p>
          <w:p w14:paraId="324926C8" w14:textId="77777777" w:rsidR="00751D01" w:rsidRPr="005617F0" w:rsidRDefault="005617F0" w:rsidP="002E7ED0">
            <w:pPr>
              <w:ind w:firstLine="0"/>
              <w:rPr>
                <w:szCs w:val="24"/>
              </w:rPr>
            </w:pPr>
            <w:r w:rsidRPr="005617F0">
              <w:rPr>
                <w:bCs/>
                <w:szCs w:val="24"/>
              </w:rPr>
              <w:t>ПК 3.2, ПК 3.4</w:t>
            </w:r>
          </w:p>
        </w:tc>
      </w:tr>
      <w:tr w:rsidR="00751D01" w:rsidRPr="005617F0" w14:paraId="432C11B8" w14:textId="77777777" w:rsidTr="00763137">
        <w:trPr>
          <w:trHeight w:val="20"/>
        </w:trPr>
        <w:tc>
          <w:tcPr>
            <w:tcW w:w="821" w:type="pct"/>
            <w:vMerge/>
          </w:tcPr>
          <w:p w14:paraId="2A5CE510" w14:textId="77777777" w:rsidR="00751D01" w:rsidRPr="005617F0" w:rsidRDefault="00751D01" w:rsidP="002E7ED0">
            <w:pPr>
              <w:ind w:firstLine="0"/>
              <w:rPr>
                <w:b/>
                <w:bCs/>
                <w:szCs w:val="24"/>
              </w:rPr>
            </w:pPr>
          </w:p>
        </w:tc>
        <w:tc>
          <w:tcPr>
            <w:tcW w:w="2899" w:type="pct"/>
            <w:gridSpan w:val="2"/>
          </w:tcPr>
          <w:p w14:paraId="48CC571A" w14:textId="22ED7419" w:rsidR="00751D01" w:rsidRPr="005617F0" w:rsidRDefault="00751D01" w:rsidP="002E7ED0">
            <w:pPr>
              <w:ind w:firstLine="0"/>
              <w:contextualSpacing/>
              <w:jc w:val="both"/>
              <w:rPr>
                <w:b/>
                <w:szCs w:val="24"/>
              </w:rPr>
            </w:pPr>
            <w:r w:rsidRPr="005617F0">
              <w:rPr>
                <w:spacing w:val="-4"/>
                <w:szCs w:val="24"/>
              </w:rPr>
              <w:t>Производство чугуна. Классификация и структуры чугунов. Чугуны: серый, белый, ковкий высокопрочный (ЧШГ и ЧВГ). Специальные чугуны.</w:t>
            </w:r>
            <w:r w:rsidR="00587D89">
              <w:rPr>
                <w:spacing w:val="-4"/>
                <w:szCs w:val="24"/>
              </w:rPr>
              <w:t xml:space="preserve"> </w:t>
            </w:r>
            <w:r w:rsidRPr="005617F0">
              <w:rPr>
                <w:spacing w:val="-4"/>
                <w:szCs w:val="24"/>
              </w:rPr>
              <w:t>Механические, технологические, эксплуатационные свойства, область применения. Влияние термической обработки и технологических параметров</w:t>
            </w:r>
            <w:r w:rsidR="00587D89">
              <w:rPr>
                <w:spacing w:val="-4"/>
                <w:szCs w:val="24"/>
              </w:rPr>
              <w:t xml:space="preserve"> </w:t>
            </w:r>
            <w:r w:rsidRPr="005617F0">
              <w:rPr>
                <w:spacing w:val="-4"/>
                <w:szCs w:val="24"/>
              </w:rPr>
              <w:t>на свойства и качество заготовок. Область применения чугунов.</w:t>
            </w:r>
          </w:p>
        </w:tc>
        <w:tc>
          <w:tcPr>
            <w:tcW w:w="648" w:type="pct"/>
            <w:vAlign w:val="center"/>
          </w:tcPr>
          <w:p w14:paraId="62365470" w14:textId="77777777" w:rsidR="00751D01" w:rsidRPr="005617F0" w:rsidRDefault="003B4A75" w:rsidP="002E7ED0">
            <w:pPr>
              <w:ind w:firstLine="0"/>
              <w:rPr>
                <w:bCs/>
                <w:szCs w:val="24"/>
              </w:rPr>
            </w:pPr>
            <w:r w:rsidRPr="005617F0">
              <w:rPr>
                <w:bCs/>
                <w:szCs w:val="24"/>
              </w:rPr>
              <w:t>2</w:t>
            </w:r>
          </w:p>
        </w:tc>
        <w:tc>
          <w:tcPr>
            <w:tcW w:w="632" w:type="pct"/>
            <w:vMerge/>
          </w:tcPr>
          <w:p w14:paraId="59523E47" w14:textId="77777777" w:rsidR="00751D01" w:rsidRPr="005617F0" w:rsidRDefault="00751D01" w:rsidP="002E7ED0">
            <w:pPr>
              <w:ind w:firstLine="0"/>
              <w:rPr>
                <w:bCs/>
                <w:szCs w:val="24"/>
              </w:rPr>
            </w:pPr>
          </w:p>
        </w:tc>
      </w:tr>
      <w:tr w:rsidR="00751D01" w:rsidRPr="005617F0" w14:paraId="4BB3BC41" w14:textId="77777777" w:rsidTr="00763137">
        <w:trPr>
          <w:trHeight w:val="20"/>
        </w:trPr>
        <w:tc>
          <w:tcPr>
            <w:tcW w:w="821" w:type="pct"/>
            <w:vMerge w:val="restart"/>
          </w:tcPr>
          <w:p w14:paraId="0CB09737" w14:textId="77777777" w:rsidR="00751D01" w:rsidRPr="005617F0" w:rsidRDefault="00751D01" w:rsidP="002E7ED0">
            <w:pPr>
              <w:ind w:firstLine="0"/>
              <w:rPr>
                <w:b/>
                <w:bCs/>
                <w:szCs w:val="24"/>
              </w:rPr>
            </w:pPr>
            <w:r w:rsidRPr="005617F0">
              <w:rPr>
                <w:b/>
                <w:bCs/>
                <w:szCs w:val="24"/>
              </w:rPr>
              <w:t>Тема 6. Цветные металлы и сплавы</w:t>
            </w:r>
          </w:p>
        </w:tc>
        <w:tc>
          <w:tcPr>
            <w:tcW w:w="2899" w:type="pct"/>
            <w:gridSpan w:val="2"/>
          </w:tcPr>
          <w:p w14:paraId="6DA5C483" w14:textId="77777777" w:rsidR="00751D01" w:rsidRPr="005617F0" w:rsidRDefault="00751D01" w:rsidP="002E7ED0">
            <w:pPr>
              <w:ind w:firstLine="0"/>
              <w:rPr>
                <w:b/>
                <w:szCs w:val="24"/>
              </w:rPr>
            </w:pPr>
            <w:r w:rsidRPr="005617F0">
              <w:rPr>
                <w:b/>
                <w:bCs/>
                <w:szCs w:val="24"/>
              </w:rPr>
              <w:t xml:space="preserve">Содержание </w:t>
            </w:r>
          </w:p>
        </w:tc>
        <w:tc>
          <w:tcPr>
            <w:tcW w:w="648" w:type="pct"/>
            <w:vAlign w:val="center"/>
          </w:tcPr>
          <w:p w14:paraId="0B70C3E3" w14:textId="77777777" w:rsidR="00751D01" w:rsidRPr="005617F0" w:rsidRDefault="00751D01" w:rsidP="002E7ED0">
            <w:pPr>
              <w:ind w:firstLine="0"/>
              <w:rPr>
                <w:b/>
                <w:szCs w:val="24"/>
              </w:rPr>
            </w:pPr>
            <w:r w:rsidRPr="005617F0">
              <w:rPr>
                <w:b/>
                <w:bCs/>
                <w:szCs w:val="24"/>
              </w:rPr>
              <w:t>2</w:t>
            </w:r>
          </w:p>
        </w:tc>
        <w:tc>
          <w:tcPr>
            <w:tcW w:w="632" w:type="pct"/>
            <w:vMerge w:val="restart"/>
          </w:tcPr>
          <w:p w14:paraId="00179D55" w14:textId="77777777" w:rsidR="005617F0" w:rsidRPr="005617F0" w:rsidRDefault="005617F0" w:rsidP="002E7ED0">
            <w:pPr>
              <w:ind w:firstLine="0"/>
              <w:rPr>
                <w:bCs/>
                <w:szCs w:val="24"/>
              </w:rPr>
            </w:pPr>
            <w:r w:rsidRPr="005617F0">
              <w:rPr>
                <w:bCs/>
                <w:szCs w:val="24"/>
              </w:rPr>
              <w:t xml:space="preserve">ОК 01, ОК 02, </w:t>
            </w:r>
          </w:p>
          <w:p w14:paraId="24FB6C65" w14:textId="77777777" w:rsidR="005617F0" w:rsidRPr="005617F0" w:rsidRDefault="005617F0" w:rsidP="002E7ED0">
            <w:pPr>
              <w:ind w:firstLine="0"/>
              <w:rPr>
                <w:bCs/>
                <w:szCs w:val="24"/>
              </w:rPr>
            </w:pPr>
            <w:r w:rsidRPr="005617F0">
              <w:rPr>
                <w:bCs/>
                <w:szCs w:val="24"/>
              </w:rPr>
              <w:t>ОК 09, ПК 1.1,</w:t>
            </w:r>
          </w:p>
          <w:p w14:paraId="5C7A201B" w14:textId="77777777" w:rsidR="005617F0" w:rsidRPr="005617F0" w:rsidRDefault="005617F0" w:rsidP="002E7ED0">
            <w:pPr>
              <w:ind w:firstLine="0"/>
              <w:rPr>
                <w:bCs/>
                <w:szCs w:val="24"/>
              </w:rPr>
            </w:pPr>
            <w:r w:rsidRPr="005617F0">
              <w:rPr>
                <w:bCs/>
                <w:szCs w:val="24"/>
              </w:rPr>
              <w:t>ПК 1.5, ПК 2.1,</w:t>
            </w:r>
          </w:p>
          <w:p w14:paraId="542E82E0" w14:textId="77777777" w:rsidR="005617F0" w:rsidRPr="005617F0" w:rsidRDefault="005617F0" w:rsidP="002E7ED0">
            <w:pPr>
              <w:ind w:firstLine="0"/>
              <w:rPr>
                <w:bCs/>
                <w:szCs w:val="24"/>
              </w:rPr>
            </w:pPr>
            <w:r w:rsidRPr="005617F0">
              <w:rPr>
                <w:bCs/>
                <w:szCs w:val="24"/>
              </w:rPr>
              <w:t>ПК 2.2, ПК 2.4,</w:t>
            </w:r>
          </w:p>
          <w:p w14:paraId="175FA7C4" w14:textId="77777777" w:rsidR="00751D01" w:rsidRPr="005617F0" w:rsidRDefault="005617F0" w:rsidP="002E7ED0">
            <w:pPr>
              <w:ind w:firstLine="0"/>
              <w:rPr>
                <w:szCs w:val="24"/>
              </w:rPr>
            </w:pPr>
            <w:r w:rsidRPr="005617F0">
              <w:rPr>
                <w:bCs/>
                <w:szCs w:val="24"/>
              </w:rPr>
              <w:t>ПК 3.2, ПК 3.4</w:t>
            </w:r>
          </w:p>
        </w:tc>
      </w:tr>
      <w:tr w:rsidR="00751D01" w:rsidRPr="005617F0" w14:paraId="2CBB5FDF" w14:textId="77777777" w:rsidTr="00763137">
        <w:trPr>
          <w:trHeight w:val="20"/>
        </w:trPr>
        <w:tc>
          <w:tcPr>
            <w:tcW w:w="821" w:type="pct"/>
            <w:vMerge/>
          </w:tcPr>
          <w:p w14:paraId="4949F057" w14:textId="77777777" w:rsidR="00751D01" w:rsidRPr="005617F0" w:rsidRDefault="00751D01" w:rsidP="002E7ED0">
            <w:pPr>
              <w:ind w:firstLine="0"/>
              <w:rPr>
                <w:b/>
                <w:bCs/>
                <w:szCs w:val="24"/>
              </w:rPr>
            </w:pPr>
          </w:p>
        </w:tc>
        <w:tc>
          <w:tcPr>
            <w:tcW w:w="2899" w:type="pct"/>
            <w:gridSpan w:val="2"/>
          </w:tcPr>
          <w:p w14:paraId="34961492" w14:textId="2D3D6285" w:rsidR="00751D01" w:rsidRPr="005617F0" w:rsidRDefault="00751D01" w:rsidP="002E7ED0">
            <w:pPr>
              <w:ind w:firstLine="0"/>
              <w:contextualSpacing/>
              <w:rPr>
                <w:b/>
                <w:szCs w:val="24"/>
              </w:rPr>
            </w:pPr>
            <w:r w:rsidRPr="005617F0">
              <w:rPr>
                <w:szCs w:val="24"/>
              </w:rPr>
              <w:t>Медь и её сплавы. Латуни, бронзы. Алюминий и его сплавы. Термическая обработка алюминиевых сплавов.</w:t>
            </w:r>
            <w:r w:rsidR="00587D89">
              <w:rPr>
                <w:szCs w:val="24"/>
              </w:rPr>
              <w:t xml:space="preserve"> </w:t>
            </w:r>
            <w:r w:rsidRPr="005617F0">
              <w:rPr>
                <w:szCs w:val="24"/>
              </w:rPr>
              <w:t>Титан, магний и их сплавы. Деформируемые и литейные сплавы. Требования к комплексу свойств, способы получения заданных параметров. Марки, область применения</w:t>
            </w:r>
          </w:p>
        </w:tc>
        <w:tc>
          <w:tcPr>
            <w:tcW w:w="648" w:type="pct"/>
            <w:vAlign w:val="center"/>
          </w:tcPr>
          <w:p w14:paraId="7C9FEC25" w14:textId="77777777" w:rsidR="00751D01" w:rsidRPr="005617F0" w:rsidRDefault="003B4A75" w:rsidP="002E7ED0">
            <w:pPr>
              <w:ind w:firstLine="0"/>
              <w:rPr>
                <w:bCs/>
                <w:szCs w:val="24"/>
              </w:rPr>
            </w:pPr>
            <w:r w:rsidRPr="005617F0">
              <w:rPr>
                <w:bCs/>
                <w:szCs w:val="24"/>
              </w:rPr>
              <w:t>2</w:t>
            </w:r>
          </w:p>
        </w:tc>
        <w:tc>
          <w:tcPr>
            <w:tcW w:w="632" w:type="pct"/>
            <w:vMerge/>
          </w:tcPr>
          <w:p w14:paraId="1E332FBE" w14:textId="77777777" w:rsidR="00751D01" w:rsidRPr="005617F0" w:rsidRDefault="00751D01" w:rsidP="002E7ED0">
            <w:pPr>
              <w:ind w:firstLine="0"/>
              <w:rPr>
                <w:bCs/>
                <w:szCs w:val="24"/>
              </w:rPr>
            </w:pPr>
          </w:p>
        </w:tc>
      </w:tr>
      <w:tr w:rsidR="003B4A75" w:rsidRPr="005617F0" w14:paraId="10A9638E" w14:textId="77777777" w:rsidTr="00763137">
        <w:trPr>
          <w:trHeight w:val="20"/>
        </w:trPr>
        <w:tc>
          <w:tcPr>
            <w:tcW w:w="821" w:type="pct"/>
            <w:vMerge w:val="restart"/>
          </w:tcPr>
          <w:p w14:paraId="2B59AB4E" w14:textId="479F110F" w:rsidR="003B4A75" w:rsidRPr="005617F0" w:rsidRDefault="003B4A75" w:rsidP="002E7ED0">
            <w:pPr>
              <w:ind w:firstLine="0"/>
              <w:rPr>
                <w:b/>
                <w:bCs/>
                <w:szCs w:val="24"/>
              </w:rPr>
            </w:pPr>
            <w:r w:rsidRPr="005617F0">
              <w:rPr>
                <w:b/>
                <w:bCs/>
                <w:szCs w:val="24"/>
              </w:rPr>
              <w:lastRenderedPageBreak/>
              <w:t>Тема 7. Методы испытания механических свойств металлов. Повышение</w:t>
            </w:r>
            <w:r w:rsidR="00587D89">
              <w:rPr>
                <w:b/>
                <w:bCs/>
                <w:szCs w:val="24"/>
              </w:rPr>
              <w:t xml:space="preserve"> </w:t>
            </w:r>
            <w:r w:rsidRPr="005617F0">
              <w:rPr>
                <w:b/>
                <w:bCs/>
                <w:szCs w:val="24"/>
              </w:rPr>
              <w:t>прочности металлов</w:t>
            </w:r>
          </w:p>
        </w:tc>
        <w:tc>
          <w:tcPr>
            <w:tcW w:w="2899" w:type="pct"/>
            <w:gridSpan w:val="2"/>
          </w:tcPr>
          <w:p w14:paraId="2A0D9924" w14:textId="77777777" w:rsidR="003B4A75" w:rsidRPr="005617F0" w:rsidRDefault="003B4A75" w:rsidP="002E7ED0">
            <w:pPr>
              <w:ind w:firstLine="0"/>
              <w:rPr>
                <w:b/>
                <w:szCs w:val="24"/>
              </w:rPr>
            </w:pPr>
            <w:r w:rsidRPr="005617F0">
              <w:rPr>
                <w:b/>
                <w:bCs/>
                <w:szCs w:val="24"/>
              </w:rPr>
              <w:t xml:space="preserve">Содержание </w:t>
            </w:r>
          </w:p>
        </w:tc>
        <w:tc>
          <w:tcPr>
            <w:tcW w:w="648" w:type="pct"/>
            <w:vAlign w:val="center"/>
          </w:tcPr>
          <w:p w14:paraId="66B8D0B1" w14:textId="77777777" w:rsidR="003B4A75" w:rsidRPr="005617F0" w:rsidRDefault="0018290B" w:rsidP="002E7ED0">
            <w:pPr>
              <w:ind w:firstLine="0"/>
              <w:rPr>
                <w:b/>
                <w:szCs w:val="24"/>
              </w:rPr>
            </w:pPr>
            <w:r w:rsidRPr="005617F0">
              <w:rPr>
                <w:b/>
                <w:szCs w:val="24"/>
              </w:rPr>
              <w:t>26</w:t>
            </w:r>
            <w:r w:rsidR="005617F0">
              <w:rPr>
                <w:b/>
                <w:szCs w:val="24"/>
              </w:rPr>
              <w:t>/20</w:t>
            </w:r>
          </w:p>
        </w:tc>
        <w:tc>
          <w:tcPr>
            <w:tcW w:w="632" w:type="pct"/>
            <w:vMerge w:val="restart"/>
          </w:tcPr>
          <w:p w14:paraId="5B2B159A" w14:textId="77777777" w:rsidR="005617F0" w:rsidRPr="005617F0" w:rsidRDefault="005617F0" w:rsidP="002E7ED0">
            <w:pPr>
              <w:ind w:firstLine="0"/>
              <w:rPr>
                <w:bCs/>
                <w:szCs w:val="24"/>
              </w:rPr>
            </w:pPr>
            <w:r w:rsidRPr="005617F0">
              <w:rPr>
                <w:bCs/>
                <w:szCs w:val="24"/>
              </w:rPr>
              <w:t xml:space="preserve">ОК 01, ОК 02, </w:t>
            </w:r>
          </w:p>
          <w:p w14:paraId="1EE8A617" w14:textId="77777777" w:rsidR="005617F0" w:rsidRPr="005617F0" w:rsidRDefault="005617F0" w:rsidP="002E7ED0">
            <w:pPr>
              <w:ind w:firstLine="0"/>
              <w:rPr>
                <w:bCs/>
                <w:szCs w:val="24"/>
              </w:rPr>
            </w:pPr>
            <w:r w:rsidRPr="005617F0">
              <w:rPr>
                <w:bCs/>
                <w:szCs w:val="24"/>
              </w:rPr>
              <w:t>ОК 09, ПК 1.1,</w:t>
            </w:r>
          </w:p>
          <w:p w14:paraId="5E387E78" w14:textId="77777777" w:rsidR="005617F0" w:rsidRPr="005617F0" w:rsidRDefault="005617F0" w:rsidP="002E7ED0">
            <w:pPr>
              <w:ind w:firstLine="0"/>
              <w:rPr>
                <w:bCs/>
                <w:szCs w:val="24"/>
              </w:rPr>
            </w:pPr>
            <w:r w:rsidRPr="005617F0">
              <w:rPr>
                <w:bCs/>
                <w:szCs w:val="24"/>
              </w:rPr>
              <w:t>ПК 1.5, ПК 2.1,</w:t>
            </w:r>
          </w:p>
          <w:p w14:paraId="3858B1B0" w14:textId="77777777" w:rsidR="005617F0" w:rsidRPr="005617F0" w:rsidRDefault="005617F0" w:rsidP="002E7ED0">
            <w:pPr>
              <w:ind w:firstLine="0"/>
              <w:rPr>
                <w:bCs/>
                <w:szCs w:val="24"/>
              </w:rPr>
            </w:pPr>
            <w:r w:rsidRPr="005617F0">
              <w:rPr>
                <w:bCs/>
                <w:szCs w:val="24"/>
              </w:rPr>
              <w:t>ПК 2.2, ПК 2.4,</w:t>
            </w:r>
          </w:p>
          <w:p w14:paraId="3DA57C96" w14:textId="77777777" w:rsidR="003B4A75" w:rsidRPr="005617F0" w:rsidRDefault="005617F0" w:rsidP="002E7ED0">
            <w:pPr>
              <w:ind w:firstLine="0"/>
              <w:rPr>
                <w:szCs w:val="24"/>
              </w:rPr>
            </w:pPr>
            <w:r w:rsidRPr="005617F0">
              <w:rPr>
                <w:bCs/>
                <w:szCs w:val="24"/>
              </w:rPr>
              <w:t>ПК 3.2, ПК 3.4</w:t>
            </w:r>
          </w:p>
        </w:tc>
      </w:tr>
      <w:tr w:rsidR="003B4A75" w:rsidRPr="005617F0" w14:paraId="64DBCCD2" w14:textId="77777777" w:rsidTr="00763137">
        <w:trPr>
          <w:trHeight w:val="20"/>
        </w:trPr>
        <w:tc>
          <w:tcPr>
            <w:tcW w:w="821" w:type="pct"/>
            <w:vMerge/>
          </w:tcPr>
          <w:p w14:paraId="4D5D08FD" w14:textId="77777777" w:rsidR="003B4A75" w:rsidRPr="005617F0" w:rsidRDefault="003B4A75" w:rsidP="002E7ED0">
            <w:pPr>
              <w:ind w:firstLine="0"/>
              <w:rPr>
                <w:b/>
                <w:bCs/>
                <w:szCs w:val="24"/>
              </w:rPr>
            </w:pPr>
          </w:p>
        </w:tc>
        <w:tc>
          <w:tcPr>
            <w:tcW w:w="2899" w:type="pct"/>
            <w:gridSpan w:val="2"/>
          </w:tcPr>
          <w:p w14:paraId="052EB9EA" w14:textId="05E6CBA3" w:rsidR="003B4A75" w:rsidRPr="005617F0" w:rsidRDefault="003B4A75" w:rsidP="002E7ED0">
            <w:pPr>
              <w:ind w:firstLine="0"/>
              <w:contextualSpacing/>
              <w:jc w:val="both"/>
              <w:rPr>
                <w:szCs w:val="24"/>
              </w:rPr>
            </w:pPr>
            <w:r w:rsidRPr="005617F0">
              <w:rPr>
                <w:spacing w:val="-4"/>
                <w:szCs w:val="24"/>
              </w:rPr>
              <w:t>Упругая и пластическая деформации и её влияние на строение металла. Изменение механических и физических свойств металла при пластической деформации. Разрушение металла. Явления наклепа, возврата и рекристаллизации. Холодная и горячая пластическая деформация металлов. Механические свойства металлов. Методы испытаний механических свойств: статические, динамические, циклические. Изнашивание металлов.</w:t>
            </w:r>
            <w:r w:rsidR="00587D89">
              <w:rPr>
                <w:spacing w:val="-4"/>
                <w:szCs w:val="24"/>
              </w:rPr>
              <w:t xml:space="preserve"> </w:t>
            </w:r>
            <w:r w:rsidRPr="005617F0">
              <w:rPr>
                <w:spacing w:val="-4"/>
                <w:szCs w:val="24"/>
              </w:rPr>
              <w:t>Прочность, твёрдость, ударная вязкость. Пути повышения прочности металлов. Нормативные документы на испытания металлов</w:t>
            </w:r>
          </w:p>
        </w:tc>
        <w:tc>
          <w:tcPr>
            <w:tcW w:w="648" w:type="pct"/>
            <w:vAlign w:val="center"/>
          </w:tcPr>
          <w:p w14:paraId="6C9EFDFA" w14:textId="77777777" w:rsidR="003B4A75" w:rsidRPr="005617F0" w:rsidRDefault="00752CCB" w:rsidP="002E7ED0">
            <w:pPr>
              <w:ind w:firstLine="0"/>
              <w:rPr>
                <w:bCs/>
                <w:szCs w:val="24"/>
              </w:rPr>
            </w:pPr>
            <w:r w:rsidRPr="005617F0">
              <w:rPr>
                <w:bCs/>
                <w:szCs w:val="24"/>
              </w:rPr>
              <w:t>6</w:t>
            </w:r>
          </w:p>
        </w:tc>
        <w:tc>
          <w:tcPr>
            <w:tcW w:w="632" w:type="pct"/>
            <w:vMerge/>
          </w:tcPr>
          <w:p w14:paraId="2A8253F6" w14:textId="77777777" w:rsidR="003B4A75" w:rsidRPr="005617F0" w:rsidRDefault="003B4A75" w:rsidP="002E7ED0">
            <w:pPr>
              <w:ind w:firstLine="0"/>
              <w:rPr>
                <w:bCs/>
                <w:szCs w:val="24"/>
              </w:rPr>
            </w:pPr>
          </w:p>
        </w:tc>
      </w:tr>
      <w:tr w:rsidR="003B4A75" w:rsidRPr="005617F0" w14:paraId="1470F5C8" w14:textId="77777777" w:rsidTr="00763137">
        <w:trPr>
          <w:trHeight w:val="20"/>
        </w:trPr>
        <w:tc>
          <w:tcPr>
            <w:tcW w:w="821" w:type="pct"/>
            <w:vMerge/>
          </w:tcPr>
          <w:p w14:paraId="5F4D86EE" w14:textId="77777777" w:rsidR="003B4A75" w:rsidRPr="005617F0" w:rsidRDefault="003B4A75" w:rsidP="002E7ED0">
            <w:pPr>
              <w:ind w:firstLine="0"/>
              <w:rPr>
                <w:b/>
                <w:szCs w:val="24"/>
              </w:rPr>
            </w:pPr>
          </w:p>
        </w:tc>
        <w:tc>
          <w:tcPr>
            <w:tcW w:w="2899" w:type="pct"/>
            <w:gridSpan w:val="2"/>
          </w:tcPr>
          <w:p w14:paraId="3C3E2EDB" w14:textId="77777777" w:rsidR="003B4A75" w:rsidRPr="005617F0" w:rsidRDefault="003B4A75" w:rsidP="002E7ED0">
            <w:pPr>
              <w:ind w:firstLine="0"/>
              <w:rPr>
                <w:b/>
                <w:szCs w:val="24"/>
              </w:rPr>
            </w:pPr>
            <w:r w:rsidRPr="005617F0">
              <w:rPr>
                <w:b/>
                <w:bCs/>
                <w:szCs w:val="24"/>
              </w:rPr>
              <w:t>В том числе лабораторных и практических занятий:</w:t>
            </w:r>
          </w:p>
        </w:tc>
        <w:tc>
          <w:tcPr>
            <w:tcW w:w="648" w:type="pct"/>
            <w:vAlign w:val="center"/>
          </w:tcPr>
          <w:p w14:paraId="38984B98" w14:textId="77777777" w:rsidR="003B4A75" w:rsidRPr="005617F0" w:rsidRDefault="006855DE" w:rsidP="002E7ED0">
            <w:pPr>
              <w:ind w:firstLine="0"/>
              <w:rPr>
                <w:b/>
                <w:szCs w:val="24"/>
              </w:rPr>
            </w:pPr>
            <w:r w:rsidRPr="005617F0">
              <w:rPr>
                <w:b/>
                <w:szCs w:val="24"/>
              </w:rPr>
              <w:t>20</w:t>
            </w:r>
          </w:p>
        </w:tc>
        <w:tc>
          <w:tcPr>
            <w:tcW w:w="632" w:type="pct"/>
            <w:vMerge/>
          </w:tcPr>
          <w:p w14:paraId="4598DD5C" w14:textId="77777777" w:rsidR="003B4A75" w:rsidRPr="005617F0" w:rsidRDefault="003B4A75" w:rsidP="002E7ED0">
            <w:pPr>
              <w:ind w:firstLine="0"/>
              <w:rPr>
                <w:bCs/>
                <w:szCs w:val="24"/>
              </w:rPr>
            </w:pPr>
          </w:p>
        </w:tc>
      </w:tr>
      <w:tr w:rsidR="003B4A75" w:rsidRPr="005617F0" w14:paraId="3AAD144D" w14:textId="77777777" w:rsidTr="00763137">
        <w:trPr>
          <w:trHeight w:val="20"/>
        </w:trPr>
        <w:tc>
          <w:tcPr>
            <w:tcW w:w="821" w:type="pct"/>
            <w:vMerge/>
          </w:tcPr>
          <w:p w14:paraId="4C91A796" w14:textId="77777777" w:rsidR="003B4A75" w:rsidRPr="005617F0" w:rsidRDefault="003B4A75" w:rsidP="002E7ED0">
            <w:pPr>
              <w:ind w:firstLine="0"/>
              <w:rPr>
                <w:b/>
                <w:szCs w:val="24"/>
              </w:rPr>
            </w:pPr>
          </w:p>
        </w:tc>
        <w:tc>
          <w:tcPr>
            <w:tcW w:w="2899" w:type="pct"/>
            <w:gridSpan w:val="2"/>
          </w:tcPr>
          <w:p w14:paraId="0AD70C99" w14:textId="785559FE" w:rsidR="003B4A75" w:rsidRPr="005617F0" w:rsidRDefault="003B4A75" w:rsidP="002E7ED0">
            <w:pPr>
              <w:ind w:firstLine="0"/>
              <w:rPr>
                <w:bCs/>
                <w:szCs w:val="24"/>
              </w:rPr>
            </w:pPr>
            <w:r w:rsidRPr="005617F0">
              <w:rPr>
                <w:b/>
                <w:szCs w:val="24"/>
              </w:rPr>
              <w:t>Лабораторная работа:</w:t>
            </w:r>
            <w:r w:rsidRPr="005617F0">
              <w:rPr>
                <w:bCs/>
                <w:szCs w:val="24"/>
              </w:rPr>
              <w:t xml:space="preserve"> </w:t>
            </w:r>
            <w:r w:rsidRPr="005617F0">
              <w:rPr>
                <w:bCs/>
                <w:spacing w:val="-4"/>
                <w:szCs w:val="24"/>
              </w:rPr>
              <w:t>Освоение</w:t>
            </w:r>
            <w:r w:rsidR="00587D89">
              <w:rPr>
                <w:bCs/>
                <w:spacing w:val="-4"/>
                <w:szCs w:val="24"/>
              </w:rPr>
              <w:t xml:space="preserve"> </w:t>
            </w:r>
            <w:r w:rsidRPr="005617F0">
              <w:rPr>
                <w:bCs/>
                <w:spacing w:val="-4"/>
                <w:szCs w:val="24"/>
              </w:rPr>
              <w:t>методики испытания металлов на растяжение. Решение задач на определение предела упругости, текучести, прочности, относительного удлинения и сужения</w:t>
            </w:r>
          </w:p>
        </w:tc>
        <w:tc>
          <w:tcPr>
            <w:tcW w:w="648" w:type="pct"/>
            <w:vAlign w:val="center"/>
          </w:tcPr>
          <w:p w14:paraId="770AFAA8" w14:textId="77777777" w:rsidR="003B4A75" w:rsidRPr="005617F0" w:rsidRDefault="003B4A75" w:rsidP="002E7ED0">
            <w:pPr>
              <w:ind w:firstLine="0"/>
              <w:rPr>
                <w:bCs/>
                <w:szCs w:val="24"/>
              </w:rPr>
            </w:pPr>
            <w:r w:rsidRPr="005617F0">
              <w:rPr>
                <w:bCs/>
                <w:szCs w:val="24"/>
              </w:rPr>
              <w:t>4</w:t>
            </w:r>
          </w:p>
        </w:tc>
        <w:tc>
          <w:tcPr>
            <w:tcW w:w="632" w:type="pct"/>
            <w:vMerge/>
          </w:tcPr>
          <w:p w14:paraId="7B3EFE42" w14:textId="77777777" w:rsidR="003B4A75" w:rsidRPr="005617F0" w:rsidRDefault="003B4A75" w:rsidP="002E7ED0">
            <w:pPr>
              <w:ind w:firstLine="0"/>
              <w:rPr>
                <w:bCs/>
                <w:szCs w:val="24"/>
              </w:rPr>
            </w:pPr>
          </w:p>
        </w:tc>
      </w:tr>
      <w:tr w:rsidR="003B4A75" w:rsidRPr="005617F0" w14:paraId="2DA0AB50" w14:textId="77777777" w:rsidTr="00763137">
        <w:trPr>
          <w:trHeight w:val="20"/>
        </w:trPr>
        <w:tc>
          <w:tcPr>
            <w:tcW w:w="821" w:type="pct"/>
            <w:vMerge/>
          </w:tcPr>
          <w:p w14:paraId="1CF09E39" w14:textId="77777777" w:rsidR="003B4A75" w:rsidRPr="005617F0" w:rsidRDefault="003B4A75" w:rsidP="002E7ED0">
            <w:pPr>
              <w:ind w:firstLine="0"/>
              <w:rPr>
                <w:b/>
                <w:szCs w:val="24"/>
              </w:rPr>
            </w:pPr>
          </w:p>
        </w:tc>
        <w:tc>
          <w:tcPr>
            <w:tcW w:w="2899" w:type="pct"/>
            <w:gridSpan w:val="2"/>
          </w:tcPr>
          <w:p w14:paraId="55F2B8C9" w14:textId="77777777" w:rsidR="003B4A75" w:rsidRPr="005617F0" w:rsidRDefault="003B4A75" w:rsidP="002E7ED0">
            <w:pPr>
              <w:ind w:firstLine="0"/>
              <w:rPr>
                <w:bCs/>
                <w:spacing w:val="-4"/>
                <w:szCs w:val="24"/>
              </w:rPr>
            </w:pPr>
            <w:r w:rsidRPr="005617F0">
              <w:rPr>
                <w:b/>
                <w:szCs w:val="24"/>
              </w:rPr>
              <w:t>Лабораторная работа:</w:t>
            </w:r>
            <w:r w:rsidRPr="005617F0">
              <w:rPr>
                <w:bCs/>
                <w:szCs w:val="24"/>
              </w:rPr>
              <w:t xml:space="preserve"> </w:t>
            </w:r>
            <w:r w:rsidRPr="005617F0">
              <w:rPr>
                <w:bCs/>
                <w:spacing w:val="-4"/>
                <w:szCs w:val="24"/>
              </w:rPr>
              <w:t>Освоение определения твердости металлов и сплавов различными методами:</w:t>
            </w:r>
          </w:p>
          <w:p w14:paraId="5BA7ED2E" w14:textId="77777777" w:rsidR="003B4A75" w:rsidRPr="005617F0" w:rsidRDefault="003B4A75" w:rsidP="002E7ED0">
            <w:pPr>
              <w:ind w:firstLine="0"/>
              <w:rPr>
                <w:bCs/>
                <w:spacing w:val="-4"/>
                <w:szCs w:val="24"/>
              </w:rPr>
            </w:pPr>
            <w:r w:rsidRPr="005617F0">
              <w:rPr>
                <w:bCs/>
                <w:spacing w:val="-4"/>
                <w:szCs w:val="24"/>
              </w:rPr>
              <w:t>- по методу Бринелля, по методу Виккерса, решение задач;</w:t>
            </w:r>
          </w:p>
          <w:p w14:paraId="5442E8B5" w14:textId="77777777" w:rsidR="003B4A75" w:rsidRPr="005617F0" w:rsidRDefault="003B4A75" w:rsidP="002E7ED0">
            <w:pPr>
              <w:ind w:firstLine="0"/>
              <w:rPr>
                <w:bCs/>
                <w:spacing w:val="-4"/>
                <w:szCs w:val="24"/>
              </w:rPr>
            </w:pPr>
            <w:r w:rsidRPr="005617F0">
              <w:rPr>
                <w:bCs/>
                <w:spacing w:val="-4"/>
                <w:szCs w:val="24"/>
              </w:rPr>
              <w:t xml:space="preserve">- по методу </w:t>
            </w:r>
            <w:proofErr w:type="spellStart"/>
            <w:r w:rsidRPr="005617F0">
              <w:rPr>
                <w:bCs/>
                <w:spacing w:val="-4"/>
                <w:szCs w:val="24"/>
              </w:rPr>
              <w:t>Роквелла</w:t>
            </w:r>
            <w:proofErr w:type="spellEnd"/>
            <w:r w:rsidRPr="005617F0">
              <w:rPr>
                <w:bCs/>
                <w:spacing w:val="-4"/>
                <w:szCs w:val="24"/>
              </w:rPr>
              <w:t>, решение задач;</w:t>
            </w:r>
          </w:p>
          <w:p w14:paraId="25E65048" w14:textId="77777777" w:rsidR="003B4A75" w:rsidRPr="005617F0" w:rsidRDefault="003B4A75" w:rsidP="002E7ED0">
            <w:pPr>
              <w:ind w:firstLine="0"/>
              <w:rPr>
                <w:bCs/>
                <w:szCs w:val="24"/>
              </w:rPr>
            </w:pPr>
            <w:r w:rsidRPr="005617F0">
              <w:rPr>
                <w:bCs/>
                <w:spacing w:val="-4"/>
                <w:szCs w:val="24"/>
              </w:rPr>
              <w:t xml:space="preserve">- по методу Шора, </w:t>
            </w:r>
            <w:proofErr w:type="spellStart"/>
            <w:r w:rsidRPr="005617F0">
              <w:rPr>
                <w:bCs/>
                <w:spacing w:val="-4"/>
                <w:szCs w:val="24"/>
              </w:rPr>
              <w:t>Польди</w:t>
            </w:r>
            <w:proofErr w:type="spellEnd"/>
            <w:r w:rsidRPr="005617F0">
              <w:rPr>
                <w:bCs/>
                <w:spacing w:val="-4"/>
                <w:szCs w:val="24"/>
              </w:rPr>
              <w:t>, Мооса и современными приборами, решение задач</w:t>
            </w:r>
          </w:p>
        </w:tc>
        <w:tc>
          <w:tcPr>
            <w:tcW w:w="648" w:type="pct"/>
            <w:vAlign w:val="center"/>
          </w:tcPr>
          <w:p w14:paraId="0FA29C8C" w14:textId="77777777" w:rsidR="003B4A75" w:rsidRPr="005617F0" w:rsidRDefault="003B4A75" w:rsidP="002E7ED0">
            <w:pPr>
              <w:ind w:firstLine="0"/>
              <w:rPr>
                <w:bCs/>
                <w:szCs w:val="24"/>
              </w:rPr>
            </w:pPr>
            <w:r w:rsidRPr="005617F0">
              <w:rPr>
                <w:bCs/>
                <w:szCs w:val="24"/>
              </w:rPr>
              <w:t>4</w:t>
            </w:r>
          </w:p>
        </w:tc>
        <w:tc>
          <w:tcPr>
            <w:tcW w:w="632" w:type="pct"/>
            <w:vMerge/>
          </w:tcPr>
          <w:p w14:paraId="6C5C57C9" w14:textId="77777777" w:rsidR="003B4A75" w:rsidRPr="005617F0" w:rsidRDefault="003B4A75" w:rsidP="002E7ED0">
            <w:pPr>
              <w:ind w:firstLine="0"/>
              <w:rPr>
                <w:bCs/>
                <w:szCs w:val="24"/>
              </w:rPr>
            </w:pPr>
          </w:p>
        </w:tc>
      </w:tr>
      <w:tr w:rsidR="003B4A75" w:rsidRPr="005617F0" w14:paraId="682A3564" w14:textId="77777777" w:rsidTr="00763137">
        <w:trPr>
          <w:trHeight w:val="20"/>
        </w:trPr>
        <w:tc>
          <w:tcPr>
            <w:tcW w:w="821" w:type="pct"/>
            <w:vMerge/>
          </w:tcPr>
          <w:p w14:paraId="07D8E81E" w14:textId="77777777" w:rsidR="003B4A75" w:rsidRPr="005617F0" w:rsidRDefault="003B4A75" w:rsidP="002E7ED0">
            <w:pPr>
              <w:ind w:firstLine="0"/>
              <w:rPr>
                <w:b/>
                <w:szCs w:val="24"/>
              </w:rPr>
            </w:pPr>
          </w:p>
        </w:tc>
        <w:tc>
          <w:tcPr>
            <w:tcW w:w="2899" w:type="pct"/>
            <w:gridSpan w:val="2"/>
          </w:tcPr>
          <w:p w14:paraId="274D8863" w14:textId="7370DCD6" w:rsidR="003B4A75" w:rsidRPr="005617F0" w:rsidRDefault="003B4A75" w:rsidP="002E7ED0">
            <w:pPr>
              <w:ind w:firstLine="0"/>
              <w:rPr>
                <w:bCs/>
                <w:szCs w:val="24"/>
              </w:rPr>
            </w:pPr>
            <w:r w:rsidRPr="005617F0">
              <w:rPr>
                <w:b/>
                <w:szCs w:val="24"/>
              </w:rPr>
              <w:t>Лабораторная работа:</w:t>
            </w:r>
            <w:r w:rsidRPr="005617F0">
              <w:rPr>
                <w:bCs/>
                <w:szCs w:val="24"/>
              </w:rPr>
              <w:t xml:space="preserve"> </w:t>
            </w:r>
            <w:r w:rsidRPr="005617F0">
              <w:rPr>
                <w:bCs/>
                <w:spacing w:val="-4"/>
                <w:szCs w:val="24"/>
              </w:rPr>
              <w:t>Определение</w:t>
            </w:r>
            <w:r w:rsidR="00587D89">
              <w:rPr>
                <w:bCs/>
                <w:spacing w:val="-4"/>
                <w:szCs w:val="24"/>
              </w:rPr>
              <w:t xml:space="preserve"> </w:t>
            </w:r>
            <w:r w:rsidRPr="005617F0">
              <w:rPr>
                <w:bCs/>
                <w:spacing w:val="-4"/>
                <w:szCs w:val="24"/>
              </w:rPr>
              <w:t>ударной вязкости металлов и сплавов. Решение задач</w:t>
            </w:r>
          </w:p>
        </w:tc>
        <w:tc>
          <w:tcPr>
            <w:tcW w:w="648" w:type="pct"/>
            <w:vAlign w:val="center"/>
          </w:tcPr>
          <w:p w14:paraId="64760E5C" w14:textId="77777777" w:rsidR="003B4A75" w:rsidRPr="005617F0" w:rsidRDefault="003B4A75" w:rsidP="002E7ED0">
            <w:pPr>
              <w:ind w:firstLine="0"/>
              <w:rPr>
                <w:bCs/>
                <w:szCs w:val="24"/>
              </w:rPr>
            </w:pPr>
            <w:r w:rsidRPr="005617F0">
              <w:rPr>
                <w:bCs/>
                <w:szCs w:val="24"/>
              </w:rPr>
              <w:t>4</w:t>
            </w:r>
          </w:p>
        </w:tc>
        <w:tc>
          <w:tcPr>
            <w:tcW w:w="632" w:type="pct"/>
            <w:vMerge/>
          </w:tcPr>
          <w:p w14:paraId="2011DBCE" w14:textId="77777777" w:rsidR="003B4A75" w:rsidRPr="005617F0" w:rsidRDefault="003B4A75" w:rsidP="002E7ED0">
            <w:pPr>
              <w:ind w:firstLine="0"/>
              <w:rPr>
                <w:bCs/>
                <w:szCs w:val="24"/>
              </w:rPr>
            </w:pPr>
          </w:p>
        </w:tc>
      </w:tr>
      <w:tr w:rsidR="003B4A75" w:rsidRPr="005617F0" w14:paraId="7C419711" w14:textId="77777777" w:rsidTr="00763137">
        <w:trPr>
          <w:trHeight w:val="20"/>
        </w:trPr>
        <w:tc>
          <w:tcPr>
            <w:tcW w:w="821" w:type="pct"/>
            <w:vMerge/>
          </w:tcPr>
          <w:p w14:paraId="364F2913" w14:textId="77777777" w:rsidR="003B4A75" w:rsidRPr="005617F0" w:rsidRDefault="003B4A75" w:rsidP="002E7ED0">
            <w:pPr>
              <w:ind w:firstLine="0"/>
              <w:rPr>
                <w:b/>
                <w:szCs w:val="24"/>
              </w:rPr>
            </w:pPr>
          </w:p>
        </w:tc>
        <w:tc>
          <w:tcPr>
            <w:tcW w:w="2899" w:type="pct"/>
            <w:gridSpan w:val="2"/>
          </w:tcPr>
          <w:p w14:paraId="15E79F63" w14:textId="77777777" w:rsidR="003B4A75" w:rsidRPr="005617F0" w:rsidRDefault="003B4A75" w:rsidP="002E7ED0">
            <w:pPr>
              <w:ind w:firstLine="0"/>
              <w:rPr>
                <w:bCs/>
                <w:szCs w:val="24"/>
              </w:rPr>
            </w:pPr>
            <w:r w:rsidRPr="005617F0">
              <w:rPr>
                <w:b/>
                <w:szCs w:val="24"/>
              </w:rPr>
              <w:t>Практическое занятие:</w:t>
            </w:r>
            <w:r w:rsidRPr="005617F0">
              <w:rPr>
                <w:bCs/>
                <w:szCs w:val="24"/>
              </w:rPr>
              <w:t xml:space="preserve"> Методы улучшения свойств материалов.</w:t>
            </w:r>
          </w:p>
        </w:tc>
        <w:tc>
          <w:tcPr>
            <w:tcW w:w="648" w:type="pct"/>
            <w:vAlign w:val="center"/>
          </w:tcPr>
          <w:p w14:paraId="71DA5880" w14:textId="77777777" w:rsidR="003B4A75" w:rsidRPr="005617F0" w:rsidRDefault="006855DE" w:rsidP="002E7ED0">
            <w:pPr>
              <w:ind w:firstLine="0"/>
              <w:rPr>
                <w:bCs/>
                <w:szCs w:val="24"/>
              </w:rPr>
            </w:pPr>
            <w:r w:rsidRPr="005617F0">
              <w:rPr>
                <w:bCs/>
                <w:szCs w:val="24"/>
              </w:rPr>
              <w:t>6</w:t>
            </w:r>
          </w:p>
        </w:tc>
        <w:tc>
          <w:tcPr>
            <w:tcW w:w="632" w:type="pct"/>
            <w:vMerge/>
          </w:tcPr>
          <w:p w14:paraId="608227E6" w14:textId="77777777" w:rsidR="003B4A75" w:rsidRPr="005617F0" w:rsidRDefault="003B4A75" w:rsidP="002E7ED0">
            <w:pPr>
              <w:ind w:firstLine="0"/>
              <w:rPr>
                <w:bCs/>
                <w:szCs w:val="24"/>
              </w:rPr>
            </w:pPr>
          </w:p>
        </w:tc>
      </w:tr>
      <w:tr w:rsidR="003B4A75" w:rsidRPr="005617F0" w14:paraId="52105F7F" w14:textId="77777777" w:rsidTr="00763137">
        <w:trPr>
          <w:trHeight w:val="20"/>
        </w:trPr>
        <w:tc>
          <w:tcPr>
            <w:tcW w:w="821" w:type="pct"/>
            <w:vMerge/>
          </w:tcPr>
          <w:p w14:paraId="7B4D5252" w14:textId="77777777" w:rsidR="003B4A75" w:rsidRPr="005617F0" w:rsidRDefault="003B4A75" w:rsidP="002E7ED0">
            <w:pPr>
              <w:ind w:firstLine="0"/>
              <w:rPr>
                <w:b/>
                <w:szCs w:val="24"/>
              </w:rPr>
            </w:pPr>
          </w:p>
        </w:tc>
        <w:tc>
          <w:tcPr>
            <w:tcW w:w="2899" w:type="pct"/>
            <w:gridSpan w:val="2"/>
          </w:tcPr>
          <w:p w14:paraId="605C0A66" w14:textId="77777777" w:rsidR="003B4A75" w:rsidRPr="005617F0" w:rsidRDefault="003B4A75" w:rsidP="002E7ED0">
            <w:pPr>
              <w:ind w:firstLine="0"/>
              <w:rPr>
                <w:bCs/>
                <w:szCs w:val="24"/>
              </w:rPr>
            </w:pPr>
            <w:r w:rsidRPr="005617F0">
              <w:rPr>
                <w:b/>
                <w:szCs w:val="24"/>
              </w:rPr>
              <w:t>Практическое занятие:</w:t>
            </w:r>
            <w:r w:rsidRPr="005617F0">
              <w:rPr>
                <w:bCs/>
                <w:szCs w:val="24"/>
              </w:rPr>
              <w:t xml:space="preserve"> Выбор материалов на основе анализа их свойств для изготовления основных деталей двигателя.</w:t>
            </w:r>
          </w:p>
        </w:tc>
        <w:tc>
          <w:tcPr>
            <w:tcW w:w="648" w:type="pct"/>
            <w:vAlign w:val="center"/>
          </w:tcPr>
          <w:p w14:paraId="4607D993" w14:textId="77777777" w:rsidR="003B4A75" w:rsidRPr="005617F0" w:rsidRDefault="003B4A75" w:rsidP="002E7ED0">
            <w:pPr>
              <w:ind w:firstLine="0"/>
              <w:rPr>
                <w:bCs/>
                <w:szCs w:val="24"/>
              </w:rPr>
            </w:pPr>
            <w:r w:rsidRPr="005617F0">
              <w:rPr>
                <w:bCs/>
                <w:szCs w:val="24"/>
              </w:rPr>
              <w:t>2</w:t>
            </w:r>
          </w:p>
        </w:tc>
        <w:tc>
          <w:tcPr>
            <w:tcW w:w="632" w:type="pct"/>
            <w:vMerge/>
          </w:tcPr>
          <w:p w14:paraId="3632B32C" w14:textId="77777777" w:rsidR="003B4A75" w:rsidRPr="005617F0" w:rsidRDefault="003B4A75" w:rsidP="002E7ED0">
            <w:pPr>
              <w:ind w:firstLine="0"/>
              <w:rPr>
                <w:bCs/>
                <w:szCs w:val="24"/>
              </w:rPr>
            </w:pPr>
          </w:p>
        </w:tc>
      </w:tr>
      <w:tr w:rsidR="00751D01" w:rsidRPr="005617F0" w14:paraId="00A75A42" w14:textId="77777777" w:rsidTr="00763137">
        <w:trPr>
          <w:trHeight w:val="20"/>
        </w:trPr>
        <w:tc>
          <w:tcPr>
            <w:tcW w:w="821" w:type="pct"/>
            <w:vMerge w:val="restart"/>
          </w:tcPr>
          <w:p w14:paraId="592C7409" w14:textId="77777777" w:rsidR="00751D01" w:rsidRPr="005617F0" w:rsidRDefault="00751D01" w:rsidP="002E7ED0">
            <w:pPr>
              <w:ind w:firstLine="0"/>
              <w:jc w:val="both"/>
              <w:rPr>
                <w:b/>
                <w:bCs/>
                <w:szCs w:val="24"/>
              </w:rPr>
            </w:pPr>
            <w:r w:rsidRPr="005617F0">
              <w:rPr>
                <w:b/>
                <w:bCs/>
                <w:szCs w:val="24"/>
              </w:rPr>
              <w:t>Тема 9. Стекло. Ситаллы. Графит.</w:t>
            </w:r>
          </w:p>
        </w:tc>
        <w:tc>
          <w:tcPr>
            <w:tcW w:w="2899" w:type="pct"/>
            <w:gridSpan w:val="2"/>
          </w:tcPr>
          <w:p w14:paraId="196C6280" w14:textId="77777777" w:rsidR="00751D01" w:rsidRPr="005617F0" w:rsidRDefault="00751D01" w:rsidP="002E7ED0">
            <w:pPr>
              <w:ind w:firstLine="0"/>
              <w:rPr>
                <w:b/>
                <w:szCs w:val="24"/>
              </w:rPr>
            </w:pPr>
            <w:r w:rsidRPr="005617F0">
              <w:rPr>
                <w:b/>
                <w:bCs/>
                <w:szCs w:val="24"/>
              </w:rPr>
              <w:t>Содержание учебного материала</w:t>
            </w:r>
          </w:p>
        </w:tc>
        <w:tc>
          <w:tcPr>
            <w:tcW w:w="648" w:type="pct"/>
            <w:vAlign w:val="center"/>
          </w:tcPr>
          <w:p w14:paraId="6E0B8B2F" w14:textId="77777777" w:rsidR="00751D01" w:rsidRPr="005617F0" w:rsidRDefault="00751D01" w:rsidP="002E7ED0">
            <w:pPr>
              <w:ind w:firstLine="0"/>
              <w:rPr>
                <w:b/>
                <w:bCs/>
                <w:szCs w:val="24"/>
              </w:rPr>
            </w:pPr>
            <w:r w:rsidRPr="005617F0">
              <w:rPr>
                <w:b/>
                <w:bCs/>
                <w:szCs w:val="24"/>
              </w:rPr>
              <w:t>2</w:t>
            </w:r>
          </w:p>
        </w:tc>
        <w:tc>
          <w:tcPr>
            <w:tcW w:w="632" w:type="pct"/>
            <w:vMerge w:val="restart"/>
          </w:tcPr>
          <w:p w14:paraId="4BE77D3D" w14:textId="77777777" w:rsidR="005617F0" w:rsidRPr="005617F0" w:rsidRDefault="005617F0" w:rsidP="002E7ED0">
            <w:pPr>
              <w:ind w:firstLine="0"/>
              <w:rPr>
                <w:bCs/>
                <w:szCs w:val="24"/>
              </w:rPr>
            </w:pPr>
            <w:r w:rsidRPr="005617F0">
              <w:rPr>
                <w:bCs/>
                <w:szCs w:val="24"/>
              </w:rPr>
              <w:t xml:space="preserve">ОК 01, ОК 02, </w:t>
            </w:r>
          </w:p>
          <w:p w14:paraId="0ABC6E0C" w14:textId="77777777" w:rsidR="005617F0" w:rsidRPr="005617F0" w:rsidRDefault="005617F0" w:rsidP="002E7ED0">
            <w:pPr>
              <w:ind w:firstLine="0"/>
              <w:rPr>
                <w:bCs/>
                <w:szCs w:val="24"/>
              </w:rPr>
            </w:pPr>
            <w:r w:rsidRPr="005617F0">
              <w:rPr>
                <w:bCs/>
                <w:szCs w:val="24"/>
              </w:rPr>
              <w:t>ОК 09, ПК 1.1,</w:t>
            </w:r>
          </w:p>
          <w:p w14:paraId="79D67083" w14:textId="77777777" w:rsidR="005617F0" w:rsidRPr="005617F0" w:rsidRDefault="005617F0" w:rsidP="002E7ED0">
            <w:pPr>
              <w:ind w:firstLine="0"/>
              <w:rPr>
                <w:bCs/>
                <w:szCs w:val="24"/>
              </w:rPr>
            </w:pPr>
            <w:r w:rsidRPr="005617F0">
              <w:rPr>
                <w:bCs/>
                <w:szCs w:val="24"/>
              </w:rPr>
              <w:t>ПК 1.5, ПК 2.1,</w:t>
            </w:r>
          </w:p>
          <w:p w14:paraId="32A74D99" w14:textId="77777777" w:rsidR="005617F0" w:rsidRPr="005617F0" w:rsidRDefault="005617F0" w:rsidP="002E7ED0">
            <w:pPr>
              <w:ind w:firstLine="0"/>
              <w:rPr>
                <w:bCs/>
                <w:szCs w:val="24"/>
              </w:rPr>
            </w:pPr>
            <w:r w:rsidRPr="005617F0">
              <w:rPr>
                <w:bCs/>
                <w:szCs w:val="24"/>
              </w:rPr>
              <w:t>ПК 2.2, ПК 2.4,</w:t>
            </w:r>
          </w:p>
          <w:p w14:paraId="5758B1BC" w14:textId="77777777" w:rsidR="00751D01" w:rsidRPr="005617F0" w:rsidRDefault="005617F0" w:rsidP="002E7ED0">
            <w:pPr>
              <w:ind w:firstLine="0"/>
              <w:rPr>
                <w:szCs w:val="24"/>
              </w:rPr>
            </w:pPr>
            <w:r w:rsidRPr="005617F0">
              <w:rPr>
                <w:bCs/>
                <w:szCs w:val="24"/>
              </w:rPr>
              <w:t>ПК 3.2, ПК 3.4</w:t>
            </w:r>
          </w:p>
        </w:tc>
      </w:tr>
      <w:tr w:rsidR="00751D01" w:rsidRPr="005617F0" w14:paraId="3B46F2C6" w14:textId="77777777" w:rsidTr="00763137">
        <w:trPr>
          <w:trHeight w:val="497"/>
        </w:trPr>
        <w:tc>
          <w:tcPr>
            <w:tcW w:w="821" w:type="pct"/>
            <w:vMerge/>
          </w:tcPr>
          <w:p w14:paraId="2F3E4B1A" w14:textId="77777777" w:rsidR="00751D01" w:rsidRPr="005617F0" w:rsidRDefault="00751D01" w:rsidP="002E7ED0">
            <w:pPr>
              <w:ind w:firstLine="0"/>
              <w:jc w:val="both"/>
              <w:rPr>
                <w:b/>
                <w:bCs/>
                <w:szCs w:val="24"/>
              </w:rPr>
            </w:pPr>
          </w:p>
        </w:tc>
        <w:tc>
          <w:tcPr>
            <w:tcW w:w="2899" w:type="pct"/>
            <w:gridSpan w:val="2"/>
          </w:tcPr>
          <w:p w14:paraId="03D3F5F9" w14:textId="461BF348" w:rsidR="00751D01" w:rsidRPr="005617F0" w:rsidRDefault="00751D01" w:rsidP="002E7ED0">
            <w:pPr>
              <w:ind w:firstLine="0"/>
              <w:contextualSpacing/>
              <w:rPr>
                <w:b/>
                <w:bCs/>
                <w:szCs w:val="24"/>
              </w:rPr>
            </w:pPr>
            <w:r w:rsidRPr="005617F0">
              <w:rPr>
                <w:bCs/>
                <w:szCs w:val="24"/>
              </w:rPr>
              <w:t>Стекло, ситаллы, графит. Виды, с</w:t>
            </w:r>
            <w:r w:rsidRPr="005617F0">
              <w:rPr>
                <w:szCs w:val="24"/>
              </w:rPr>
              <w:t>войства, область применения материалов.</w:t>
            </w:r>
            <w:r w:rsidR="00587D89">
              <w:rPr>
                <w:szCs w:val="24"/>
              </w:rPr>
              <w:t xml:space="preserve"> </w:t>
            </w:r>
            <w:r w:rsidRPr="005617F0">
              <w:rPr>
                <w:szCs w:val="24"/>
              </w:rPr>
              <w:t>Испытание материалов, контроль свойств и параметров</w:t>
            </w:r>
          </w:p>
        </w:tc>
        <w:tc>
          <w:tcPr>
            <w:tcW w:w="648" w:type="pct"/>
            <w:vAlign w:val="center"/>
          </w:tcPr>
          <w:p w14:paraId="7590020C" w14:textId="77777777" w:rsidR="00751D01" w:rsidRPr="005617F0" w:rsidRDefault="003B4A75" w:rsidP="002E7ED0">
            <w:pPr>
              <w:ind w:firstLine="0"/>
              <w:rPr>
                <w:szCs w:val="24"/>
              </w:rPr>
            </w:pPr>
            <w:r w:rsidRPr="005617F0">
              <w:rPr>
                <w:szCs w:val="24"/>
              </w:rPr>
              <w:t>2</w:t>
            </w:r>
          </w:p>
        </w:tc>
        <w:tc>
          <w:tcPr>
            <w:tcW w:w="632" w:type="pct"/>
            <w:vMerge/>
          </w:tcPr>
          <w:p w14:paraId="30AB6B7A" w14:textId="77777777" w:rsidR="00751D01" w:rsidRPr="005617F0" w:rsidRDefault="00751D01" w:rsidP="002E7ED0">
            <w:pPr>
              <w:ind w:firstLine="0"/>
              <w:rPr>
                <w:bCs/>
                <w:szCs w:val="24"/>
              </w:rPr>
            </w:pPr>
          </w:p>
        </w:tc>
      </w:tr>
      <w:tr w:rsidR="00751D01" w:rsidRPr="005617F0" w14:paraId="7023E27D" w14:textId="77777777" w:rsidTr="00763137">
        <w:trPr>
          <w:trHeight w:val="20"/>
        </w:trPr>
        <w:tc>
          <w:tcPr>
            <w:tcW w:w="821" w:type="pct"/>
            <w:vMerge w:val="restart"/>
          </w:tcPr>
          <w:p w14:paraId="2BDC6C66" w14:textId="77777777" w:rsidR="00751D01" w:rsidRPr="005617F0" w:rsidRDefault="00751D01" w:rsidP="002E7ED0">
            <w:pPr>
              <w:ind w:firstLine="0"/>
              <w:jc w:val="both"/>
              <w:rPr>
                <w:b/>
                <w:bCs/>
                <w:szCs w:val="24"/>
              </w:rPr>
            </w:pPr>
            <w:r w:rsidRPr="005617F0">
              <w:rPr>
                <w:b/>
                <w:bCs/>
                <w:szCs w:val="24"/>
              </w:rPr>
              <w:t>Тема 10. Композиционные материалы и их строение</w:t>
            </w:r>
          </w:p>
        </w:tc>
        <w:tc>
          <w:tcPr>
            <w:tcW w:w="2899" w:type="pct"/>
            <w:gridSpan w:val="2"/>
          </w:tcPr>
          <w:p w14:paraId="4237500F" w14:textId="77777777" w:rsidR="00751D01" w:rsidRPr="005617F0" w:rsidRDefault="00751D01" w:rsidP="002E7ED0">
            <w:pPr>
              <w:ind w:firstLine="0"/>
              <w:rPr>
                <w:b/>
                <w:szCs w:val="24"/>
              </w:rPr>
            </w:pPr>
            <w:r w:rsidRPr="005617F0">
              <w:rPr>
                <w:b/>
                <w:bCs/>
                <w:szCs w:val="24"/>
              </w:rPr>
              <w:t>Содержание учебного материала</w:t>
            </w:r>
          </w:p>
        </w:tc>
        <w:tc>
          <w:tcPr>
            <w:tcW w:w="648" w:type="pct"/>
            <w:vAlign w:val="center"/>
          </w:tcPr>
          <w:p w14:paraId="5F072278" w14:textId="77777777" w:rsidR="00751D01" w:rsidRPr="005617F0" w:rsidRDefault="00752CCB" w:rsidP="002E7ED0">
            <w:pPr>
              <w:ind w:firstLine="0"/>
              <w:rPr>
                <w:b/>
                <w:bCs/>
                <w:szCs w:val="24"/>
              </w:rPr>
            </w:pPr>
            <w:r w:rsidRPr="005617F0">
              <w:rPr>
                <w:b/>
                <w:bCs/>
                <w:szCs w:val="24"/>
              </w:rPr>
              <w:t>2</w:t>
            </w:r>
          </w:p>
        </w:tc>
        <w:tc>
          <w:tcPr>
            <w:tcW w:w="632" w:type="pct"/>
            <w:vMerge w:val="restart"/>
          </w:tcPr>
          <w:p w14:paraId="2FC23953" w14:textId="77777777" w:rsidR="005617F0" w:rsidRPr="005617F0" w:rsidRDefault="005617F0" w:rsidP="002E7ED0">
            <w:pPr>
              <w:ind w:firstLine="0"/>
              <w:rPr>
                <w:bCs/>
                <w:szCs w:val="24"/>
              </w:rPr>
            </w:pPr>
            <w:r w:rsidRPr="005617F0">
              <w:rPr>
                <w:bCs/>
                <w:szCs w:val="24"/>
              </w:rPr>
              <w:t xml:space="preserve">ОК 01, ОК 02, </w:t>
            </w:r>
          </w:p>
          <w:p w14:paraId="491DF5ED" w14:textId="77777777" w:rsidR="005617F0" w:rsidRPr="005617F0" w:rsidRDefault="005617F0" w:rsidP="002E7ED0">
            <w:pPr>
              <w:ind w:firstLine="0"/>
              <w:rPr>
                <w:bCs/>
                <w:szCs w:val="24"/>
              </w:rPr>
            </w:pPr>
            <w:r w:rsidRPr="005617F0">
              <w:rPr>
                <w:bCs/>
                <w:szCs w:val="24"/>
              </w:rPr>
              <w:t>ОК 09, ПК 1.1,</w:t>
            </w:r>
          </w:p>
          <w:p w14:paraId="1D705799" w14:textId="77777777" w:rsidR="005617F0" w:rsidRPr="005617F0" w:rsidRDefault="005617F0" w:rsidP="002E7ED0">
            <w:pPr>
              <w:ind w:firstLine="0"/>
              <w:rPr>
                <w:bCs/>
                <w:szCs w:val="24"/>
              </w:rPr>
            </w:pPr>
            <w:r w:rsidRPr="005617F0">
              <w:rPr>
                <w:bCs/>
                <w:szCs w:val="24"/>
              </w:rPr>
              <w:t>ПК 1.5, ПК 2.1,</w:t>
            </w:r>
          </w:p>
          <w:p w14:paraId="79DD3B88" w14:textId="77777777" w:rsidR="005617F0" w:rsidRPr="005617F0" w:rsidRDefault="005617F0" w:rsidP="002E7ED0">
            <w:pPr>
              <w:ind w:firstLine="0"/>
              <w:rPr>
                <w:bCs/>
                <w:szCs w:val="24"/>
              </w:rPr>
            </w:pPr>
            <w:r w:rsidRPr="005617F0">
              <w:rPr>
                <w:bCs/>
                <w:szCs w:val="24"/>
              </w:rPr>
              <w:t>ПК 2.2, ПК 2.4,</w:t>
            </w:r>
          </w:p>
          <w:p w14:paraId="3741BE07" w14:textId="77777777" w:rsidR="00751D01" w:rsidRPr="005617F0" w:rsidRDefault="005617F0" w:rsidP="002E7ED0">
            <w:pPr>
              <w:ind w:firstLine="0"/>
              <w:rPr>
                <w:szCs w:val="24"/>
              </w:rPr>
            </w:pPr>
            <w:r w:rsidRPr="005617F0">
              <w:rPr>
                <w:bCs/>
                <w:szCs w:val="24"/>
              </w:rPr>
              <w:t>ПК 3.2, ПК 3.4</w:t>
            </w:r>
          </w:p>
        </w:tc>
      </w:tr>
      <w:tr w:rsidR="00751D01" w:rsidRPr="005617F0" w14:paraId="4EAFE47C" w14:textId="77777777" w:rsidTr="00763137">
        <w:trPr>
          <w:trHeight w:val="20"/>
        </w:trPr>
        <w:tc>
          <w:tcPr>
            <w:tcW w:w="821" w:type="pct"/>
            <w:vMerge/>
          </w:tcPr>
          <w:p w14:paraId="2BB4CE59" w14:textId="77777777" w:rsidR="00751D01" w:rsidRPr="005617F0" w:rsidRDefault="00751D01" w:rsidP="002E7ED0">
            <w:pPr>
              <w:ind w:firstLine="0"/>
              <w:rPr>
                <w:b/>
                <w:bCs/>
                <w:szCs w:val="24"/>
              </w:rPr>
            </w:pPr>
          </w:p>
        </w:tc>
        <w:tc>
          <w:tcPr>
            <w:tcW w:w="2899" w:type="pct"/>
            <w:gridSpan w:val="2"/>
          </w:tcPr>
          <w:p w14:paraId="525CE667" w14:textId="6EB33D0F" w:rsidR="00751D01" w:rsidRPr="005617F0" w:rsidRDefault="00751D01" w:rsidP="002E7ED0">
            <w:pPr>
              <w:ind w:firstLine="0"/>
              <w:contextualSpacing/>
              <w:rPr>
                <w:bCs/>
                <w:szCs w:val="24"/>
              </w:rPr>
            </w:pPr>
            <w:r w:rsidRPr="005617F0">
              <w:rPr>
                <w:bCs/>
                <w:szCs w:val="24"/>
              </w:rPr>
              <w:t>Композиционные материалы. Виды композиционных материалов, свойства, область применения.</w:t>
            </w:r>
            <w:r w:rsidR="00587D89">
              <w:rPr>
                <w:bCs/>
                <w:szCs w:val="24"/>
              </w:rPr>
              <w:t xml:space="preserve"> </w:t>
            </w:r>
            <w:r w:rsidRPr="005617F0">
              <w:rPr>
                <w:bCs/>
                <w:szCs w:val="24"/>
              </w:rPr>
              <w:t>Испытание материалов, контроль свойств и параметров</w:t>
            </w:r>
          </w:p>
        </w:tc>
        <w:tc>
          <w:tcPr>
            <w:tcW w:w="648" w:type="pct"/>
            <w:vAlign w:val="center"/>
          </w:tcPr>
          <w:p w14:paraId="50FFCE7D" w14:textId="77777777" w:rsidR="00751D01" w:rsidRPr="005617F0" w:rsidRDefault="00752CCB" w:rsidP="002E7ED0">
            <w:pPr>
              <w:ind w:firstLine="0"/>
              <w:rPr>
                <w:szCs w:val="24"/>
              </w:rPr>
            </w:pPr>
            <w:r w:rsidRPr="005617F0">
              <w:rPr>
                <w:szCs w:val="24"/>
              </w:rPr>
              <w:t>2</w:t>
            </w:r>
          </w:p>
        </w:tc>
        <w:tc>
          <w:tcPr>
            <w:tcW w:w="632" w:type="pct"/>
            <w:vMerge/>
          </w:tcPr>
          <w:p w14:paraId="00A17FC9" w14:textId="77777777" w:rsidR="00751D01" w:rsidRPr="005617F0" w:rsidRDefault="00751D01" w:rsidP="002E7ED0">
            <w:pPr>
              <w:ind w:firstLine="0"/>
              <w:rPr>
                <w:bCs/>
                <w:szCs w:val="24"/>
              </w:rPr>
            </w:pPr>
          </w:p>
        </w:tc>
      </w:tr>
      <w:tr w:rsidR="003B4A75" w:rsidRPr="005617F0" w14:paraId="089824E5" w14:textId="77777777" w:rsidTr="00763137">
        <w:trPr>
          <w:trHeight w:val="20"/>
        </w:trPr>
        <w:tc>
          <w:tcPr>
            <w:tcW w:w="3720" w:type="pct"/>
            <w:gridSpan w:val="3"/>
          </w:tcPr>
          <w:p w14:paraId="4CDD582B" w14:textId="77777777" w:rsidR="003B4A75" w:rsidRPr="005617F0" w:rsidRDefault="003B4A75" w:rsidP="002E7ED0">
            <w:pPr>
              <w:ind w:firstLine="0"/>
              <w:rPr>
                <w:b/>
                <w:szCs w:val="24"/>
              </w:rPr>
            </w:pPr>
            <w:r w:rsidRPr="005617F0">
              <w:rPr>
                <w:b/>
                <w:szCs w:val="24"/>
              </w:rPr>
              <w:t>Промежуточная аттестация</w:t>
            </w:r>
          </w:p>
        </w:tc>
        <w:tc>
          <w:tcPr>
            <w:tcW w:w="648" w:type="pct"/>
            <w:vAlign w:val="center"/>
          </w:tcPr>
          <w:p w14:paraId="628C36DF" w14:textId="77777777" w:rsidR="003B4A75" w:rsidRPr="005617F0" w:rsidRDefault="003B4A75" w:rsidP="002E7ED0">
            <w:pPr>
              <w:ind w:firstLine="0"/>
              <w:rPr>
                <w:b/>
                <w:bCs/>
                <w:szCs w:val="24"/>
              </w:rPr>
            </w:pPr>
            <w:r w:rsidRPr="005617F0">
              <w:rPr>
                <w:b/>
                <w:bCs/>
                <w:szCs w:val="24"/>
              </w:rPr>
              <w:t>-</w:t>
            </w:r>
          </w:p>
        </w:tc>
        <w:tc>
          <w:tcPr>
            <w:tcW w:w="632" w:type="pct"/>
          </w:tcPr>
          <w:p w14:paraId="3821ED44" w14:textId="77777777" w:rsidR="003B4A75" w:rsidRPr="005617F0" w:rsidRDefault="003B4A75" w:rsidP="002E7ED0">
            <w:pPr>
              <w:ind w:firstLine="0"/>
              <w:rPr>
                <w:bCs/>
                <w:szCs w:val="24"/>
              </w:rPr>
            </w:pPr>
          </w:p>
        </w:tc>
      </w:tr>
      <w:tr w:rsidR="00751D01" w:rsidRPr="005617F0" w14:paraId="110564D3" w14:textId="77777777" w:rsidTr="00763137">
        <w:trPr>
          <w:trHeight w:val="20"/>
        </w:trPr>
        <w:tc>
          <w:tcPr>
            <w:tcW w:w="3720" w:type="pct"/>
            <w:gridSpan w:val="3"/>
          </w:tcPr>
          <w:p w14:paraId="4FCC1AD7" w14:textId="77777777" w:rsidR="00751D01" w:rsidRPr="005617F0" w:rsidRDefault="00751D01" w:rsidP="002E7ED0">
            <w:pPr>
              <w:ind w:firstLine="0"/>
              <w:rPr>
                <w:b/>
                <w:bCs/>
                <w:szCs w:val="24"/>
              </w:rPr>
            </w:pPr>
            <w:r w:rsidRPr="005617F0">
              <w:rPr>
                <w:b/>
                <w:bCs/>
                <w:szCs w:val="24"/>
              </w:rPr>
              <w:t>Всего:</w:t>
            </w:r>
          </w:p>
        </w:tc>
        <w:tc>
          <w:tcPr>
            <w:tcW w:w="648" w:type="pct"/>
            <w:vAlign w:val="center"/>
          </w:tcPr>
          <w:p w14:paraId="642E860A" w14:textId="77777777" w:rsidR="00751D01" w:rsidRPr="005617F0" w:rsidRDefault="00751D01" w:rsidP="002E7ED0">
            <w:pPr>
              <w:ind w:firstLine="0"/>
              <w:rPr>
                <w:b/>
                <w:bCs/>
                <w:szCs w:val="24"/>
              </w:rPr>
            </w:pPr>
            <w:r w:rsidRPr="005617F0">
              <w:rPr>
                <w:b/>
                <w:bCs/>
                <w:szCs w:val="24"/>
              </w:rPr>
              <w:t>76</w:t>
            </w:r>
            <w:r w:rsidR="005617F0">
              <w:rPr>
                <w:b/>
                <w:bCs/>
                <w:szCs w:val="24"/>
              </w:rPr>
              <w:t>/48</w:t>
            </w:r>
          </w:p>
        </w:tc>
        <w:tc>
          <w:tcPr>
            <w:tcW w:w="632" w:type="pct"/>
          </w:tcPr>
          <w:p w14:paraId="67D928F6" w14:textId="77777777" w:rsidR="00751D01" w:rsidRPr="005617F0" w:rsidRDefault="00751D01" w:rsidP="002E7ED0">
            <w:pPr>
              <w:ind w:firstLine="0"/>
              <w:rPr>
                <w:bCs/>
                <w:szCs w:val="24"/>
              </w:rPr>
            </w:pPr>
          </w:p>
        </w:tc>
      </w:tr>
    </w:tbl>
    <w:p w14:paraId="16F9A502" w14:textId="77777777" w:rsidR="00321A88" w:rsidRPr="004252FD" w:rsidRDefault="00321A88" w:rsidP="00321A88">
      <w:pPr>
        <w:rPr>
          <w:b/>
          <w:bCs/>
          <w:i/>
        </w:rPr>
      </w:pPr>
    </w:p>
    <w:p w14:paraId="023BF39B" w14:textId="77777777" w:rsidR="00321A88" w:rsidRPr="004252FD" w:rsidRDefault="00321A88" w:rsidP="002E7ED0">
      <w:pPr>
        <w:ind w:left="709"/>
        <w:rPr>
          <w:i/>
        </w:rPr>
        <w:sectPr w:rsidR="00321A88" w:rsidRPr="004252FD" w:rsidSect="00733AEF">
          <w:pgSz w:w="16840" w:h="11907" w:orient="landscape"/>
          <w:pgMar w:top="851" w:right="1134" w:bottom="851" w:left="992" w:header="709" w:footer="709" w:gutter="0"/>
          <w:cols w:space="720"/>
        </w:sectPr>
      </w:pPr>
    </w:p>
    <w:p w14:paraId="50FD256C" w14:textId="1AD70238" w:rsidR="00F808FA" w:rsidRPr="003E4B8C" w:rsidRDefault="00F808FA" w:rsidP="00763137">
      <w:pPr>
        <w:ind w:firstLine="0"/>
        <w:jc w:val="center"/>
        <w:rPr>
          <w:b/>
          <w:bCs/>
        </w:rPr>
      </w:pPr>
      <w:r w:rsidRPr="003E4B8C">
        <w:rPr>
          <w:b/>
          <w:bCs/>
        </w:rPr>
        <w:lastRenderedPageBreak/>
        <w:t>3. УСЛОВИЯ РЕАЛИЗАЦИИ УЧЕБНОЙ ДИСЦИПЛИНЫ</w:t>
      </w:r>
    </w:p>
    <w:p w14:paraId="1A918F35" w14:textId="77777777" w:rsidR="00F808FA" w:rsidRDefault="00F808FA" w:rsidP="00763137">
      <w:pPr>
        <w:suppressAutoHyphens/>
        <w:spacing w:line="276" w:lineRule="auto"/>
        <w:jc w:val="both"/>
        <w:rPr>
          <w:bCs/>
          <w:szCs w:val="24"/>
        </w:rPr>
      </w:pPr>
      <w:r w:rsidRPr="003E4B8C">
        <w:rPr>
          <w:bCs/>
          <w:szCs w:val="24"/>
        </w:rPr>
        <w:t>3.1. Для реализации программы учебной дисциплины должны быть предусмотрены следующие специальные помещения:</w:t>
      </w:r>
    </w:p>
    <w:p w14:paraId="34A7D594" w14:textId="77777777" w:rsidR="0087095F" w:rsidRPr="0087095F" w:rsidRDefault="0087095F" w:rsidP="00763137">
      <w:pPr>
        <w:suppressAutoHyphens/>
        <w:spacing w:line="276" w:lineRule="auto"/>
        <w:jc w:val="both"/>
        <w:rPr>
          <w:bCs/>
          <w:color w:val="FF0000"/>
          <w:szCs w:val="24"/>
        </w:rPr>
      </w:pPr>
      <w:r w:rsidRPr="004C068A">
        <w:rPr>
          <w:b/>
          <w:szCs w:val="24"/>
        </w:rPr>
        <w:t xml:space="preserve">Учебные аудитории, </w:t>
      </w:r>
      <w:r w:rsidRPr="004C068A">
        <w:rPr>
          <w:bCs/>
          <w:szCs w:val="24"/>
        </w:rPr>
        <w:t xml:space="preserve">оснащенные в соответствии с п. 6.1.2.1 Примерной программы по специальности. </w:t>
      </w:r>
    </w:p>
    <w:p w14:paraId="79809DD8" w14:textId="77777777" w:rsidR="0087095F" w:rsidRPr="006E6829" w:rsidRDefault="0087095F" w:rsidP="00763137">
      <w:pPr>
        <w:suppressAutoHyphens/>
        <w:spacing w:line="276" w:lineRule="auto"/>
        <w:jc w:val="both"/>
        <w:rPr>
          <w:bCs/>
          <w:szCs w:val="24"/>
        </w:rPr>
      </w:pPr>
    </w:p>
    <w:p w14:paraId="237A0DA9" w14:textId="77777777" w:rsidR="007902B4" w:rsidRPr="006E6829" w:rsidRDefault="007902B4" w:rsidP="00763137">
      <w:pPr>
        <w:spacing w:line="276" w:lineRule="auto"/>
        <w:jc w:val="both"/>
        <w:rPr>
          <w:bCs/>
          <w:szCs w:val="24"/>
        </w:rPr>
      </w:pPr>
      <w:r>
        <w:rPr>
          <w:b/>
          <w:szCs w:val="24"/>
        </w:rPr>
        <w:t>Лаборатория: «</w:t>
      </w:r>
      <w:r w:rsidRPr="008733F4">
        <w:rPr>
          <w:szCs w:val="24"/>
        </w:rPr>
        <w:t>Материаловедения и технической механики</w:t>
      </w:r>
      <w:r>
        <w:rPr>
          <w:szCs w:val="24"/>
        </w:rPr>
        <w:t xml:space="preserve">», оснащенная в соответствии с п. 6.1.2.3 </w:t>
      </w:r>
      <w:r w:rsidRPr="006E6829">
        <w:rPr>
          <w:bCs/>
          <w:szCs w:val="24"/>
        </w:rPr>
        <w:t>Примерной программы по специальности</w:t>
      </w:r>
      <w:r>
        <w:rPr>
          <w:bCs/>
          <w:szCs w:val="24"/>
        </w:rPr>
        <w:t>.</w:t>
      </w:r>
      <w:r w:rsidRPr="006E6829">
        <w:rPr>
          <w:bCs/>
          <w:szCs w:val="24"/>
        </w:rPr>
        <w:t xml:space="preserve"> </w:t>
      </w:r>
    </w:p>
    <w:p w14:paraId="7A4514D3" w14:textId="77777777" w:rsidR="00F808FA" w:rsidRPr="003E4B8C" w:rsidRDefault="00F808FA" w:rsidP="00763137">
      <w:pPr>
        <w:suppressAutoHyphens/>
        <w:spacing w:line="276" w:lineRule="auto"/>
        <w:jc w:val="both"/>
        <w:rPr>
          <w:bCs/>
          <w:szCs w:val="24"/>
        </w:rPr>
      </w:pPr>
    </w:p>
    <w:p w14:paraId="473CE9D3" w14:textId="77777777" w:rsidR="00F808FA" w:rsidRPr="003E4B8C" w:rsidRDefault="00F808FA" w:rsidP="00763137">
      <w:pPr>
        <w:suppressAutoHyphens/>
        <w:spacing w:line="276" w:lineRule="auto"/>
        <w:jc w:val="both"/>
        <w:rPr>
          <w:b/>
          <w:bCs/>
          <w:szCs w:val="24"/>
        </w:rPr>
      </w:pPr>
      <w:r w:rsidRPr="003E4B8C">
        <w:rPr>
          <w:b/>
          <w:bCs/>
          <w:szCs w:val="24"/>
        </w:rPr>
        <w:t>3.2. Информационное обеспечение реализации программы</w:t>
      </w:r>
    </w:p>
    <w:p w14:paraId="06E31135" w14:textId="11D1269A" w:rsidR="00F808FA" w:rsidRDefault="00F808FA" w:rsidP="00763137">
      <w:pPr>
        <w:suppressAutoHyphens/>
        <w:spacing w:line="276" w:lineRule="auto"/>
        <w:jc w:val="both"/>
        <w:rPr>
          <w:bCs/>
          <w:szCs w:val="24"/>
        </w:rPr>
      </w:pPr>
      <w:r w:rsidRPr="003E4B8C">
        <w:rPr>
          <w:bCs/>
          <w:szCs w:val="24"/>
        </w:rPr>
        <w:t>Для реализации программы библиотечный фонд образовательной организации должен иметь п</w:t>
      </w:r>
      <w:r w:rsidRPr="003E4B8C">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4B8C">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C29E57" w14:textId="77777777" w:rsidR="00645B8D" w:rsidRPr="003E4B8C" w:rsidRDefault="00645B8D" w:rsidP="00763137">
      <w:pPr>
        <w:suppressAutoHyphens/>
        <w:spacing w:line="276" w:lineRule="auto"/>
        <w:jc w:val="both"/>
        <w:rPr>
          <w:bCs/>
          <w:szCs w:val="24"/>
        </w:rPr>
      </w:pPr>
    </w:p>
    <w:p w14:paraId="3CD2E4BC" w14:textId="4DFD8481" w:rsidR="00F808FA" w:rsidRDefault="00F808FA" w:rsidP="00763137">
      <w:pPr>
        <w:spacing w:line="276" w:lineRule="auto"/>
        <w:rPr>
          <w:b/>
          <w:bCs/>
          <w:szCs w:val="24"/>
        </w:rPr>
      </w:pPr>
      <w:r w:rsidRPr="00F808FA">
        <w:rPr>
          <w:b/>
          <w:bCs/>
          <w:szCs w:val="24"/>
        </w:rPr>
        <w:t xml:space="preserve">3.2.1. </w:t>
      </w:r>
      <w:r w:rsidR="00645B8D">
        <w:rPr>
          <w:b/>
          <w:bCs/>
          <w:szCs w:val="24"/>
        </w:rPr>
        <w:t>Основные</w:t>
      </w:r>
      <w:r w:rsidRPr="00F808FA">
        <w:rPr>
          <w:b/>
          <w:bCs/>
          <w:szCs w:val="24"/>
        </w:rPr>
        <w:t xml:space="preserve"> печатные</w:t>
      </w:r>
      <w:r w:rsidR="00421E53">
        <w:rPr>
          <w:b/>
          <w:bCs/>
          <w:szCs w:val="24"/>
        </w:rPr>
        <w:t xml:space="preserve"> и электронные</w:t>
      </w:r>
      <w:r w:rsidRPr="00F808FA">
        <w:rPr>
          <w:b/>
          <w:bCs/>
          <w:szCs w:val="24"/>
        </w:rPr>
        <w:t xml:space="preserve"> издания</w:t>
      </w:r>
    </w:p>
    <w:p w14:paraId="20531C0D" w14:textId="77777777" w:rsidR="00F808FA" w:rsidRPr="00763137" w:rsidRDefault="00F808FA" w:rsidP="003D7380">
      <w:pPr>
        <w:pStyle w:val="11"/>
        <w:numPr>
          <w:ilvl w:val="0"/>
          <w:numId w:val="53"/>
        </w:numPr>
      </w:pPr>
      <w:r w:rsidRPr="00763137">
        <w:t>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Москва : Издательство Юрайт, 2021. — 329 с. — (Профессиональное образование). — ISBN 978-5-534-08682-9. — Текст : электронный // ЭБС Юрайт [сайт]. — URL: https://urait.ru/bcode/470070</w:t>
      </w:r>
    </w:p>
    <w:p w14:paraId="2F67EE00" w14:textId="77777777" w:rsidR="00EE35A5" w:rsidRPr="00763137" w:rsidRDefault="00EE35A5" w:rsidP="003D7380">
      <w:pPr>
        <w:pStyle w:val="11"/>
        <w:numPr>
          <w:ilvl w:val="0"/>
          <w:numId w:val="53"/>
        </w:numPr>
        <w:rPr>
          <w:rFonts w:eastAsia="Calibri"/>
          <w:lang w:eastAsia="en-US"/>
        </w:rPr>
      </w:pPr>
      <w:r w:rsidRPr="00763137">
        <w:rPr>
          <w:rFonts w:eastAsia="Calibri"/>
          <w:lang w:eastAsia="en-US"/>
        </w:rPr>
        <w:t>Земсков, Ю. П. Материаловедение : учебное пособие для спо / Ю. П. Земсков, Е. В. Асмолова. — Санкт-Петербург : Лань, 2020. — 228 с. — ISBN 978-5-8114-5790-8. </w:t>
      </w:r>
    </w:p>
    <w:p w14:paraId="41223BB9" w14:textId="724C9D2D" w:rsidR="00EE35A5" w:rsidRPr="00763137" w:rsidRDefault="00EE35A5" w:rsidP="003D7380">
      <w:pPr>
        <w:pStyle w:val="11"/>
        <w:numPr>
          <w:ilvl w:val="0"/>
          <w:numId w:val="53"/>
        </w:numPr>
        <w:rPr>
          <w:rFonts w:eastAsia="Calibri"/>
          <w:lang w:eastAsia="en-US"/>
        </w:rPr>
      </w:pPr>
      <w:r w:rsidRPr="00763137">
        <w:rPr>
          <w:rFonts w:eastAsia="Calibri"/>
          <w:lang w:eastAsia="en-US"/>
        </w:rPr>
        <w:t xml:space="preserve">Земсков, Ю. П. Материаловедение : учебное пособие для спо / Ю. П. Земсков, Е. В. Асмолова. — Санкт-Петербург : Лань, 2020. — 228 с. — ISBN 978-5-8114-5790-8. — Текст : электронный // Лань : электронно-библиотечная система. — URL: </w:t>
      </w:r>
      <w:hyperlink r:id="rId102" w:history="1">
        <w:r w:rsidRPr="00763137">
          <w:rPr>
            <w:rStyle w:val="FootnoteTextChar"/>
            <w:rFonts w:eastAsia="Calibri" w:cs="Times New Roman"/>
            <w:b w:val="0"/>
            <w:bCs/>
            <w:color w:val="auto"/>
            <w:sz w:val="24"/>
            <w:lang w:eastAsia="en-US"/>
          </w:rPr>
          <w:t>https://e.lanbook.com/book/152593</w:t>
        </w:r>
      </w:hyperlink>
      <w:r w:rsidR="00587D89" w:rsidRPr="00763137">
        <w:rPr>
          <w:rFonts w:eastAsia="Calibri"/>
          <w:lang w:eastAsia="en-US"/>
        </w:rPr>
        <w:t xml:space="preserve"> </w:t>
      </w:r>
      <w:r w:rsidRPr="00763137">
        <w:rPr>
          <w:rFonts w:eastAsia="Calibri"/>
          <w:lang w:eastAsia="en-US"/>
        </w:rPr>
        <w:t>(дата обращения: 28.01.2021). — Режим доступа: для авториз. пользователей.</w:t>
      </w:r>
    </w:p>
    <w:p w14:paraId="5959EF80" w14:textId="77777777" w:rsidR="00EE35A5" w:rsidRPr="002E7ED0" w:rsidRDefault="00EE35A5" w:rsidP="00226915">
      <w:pPr>
        <w:numPr>
          <w:ilvl w:val="0"/>
          <w:numId w:val="53"/>
        </w:numPr>
        <w:spacing w:line="276" w:lineRule="auto"/>
        <w:ind w:left="0" w:firstLine="709"/>
        <w:contextualSpacing/>
        <w:jc w:val="both"/>
        <w:rPr>
          <w:bCs/>
          <w:szCs w:val="24"/>
        </w:rPr>
      </w:pPr>
      <w:r w:rsidRPr="002E7ED0">
        <w:rPr>
          <w:bCs/>
          <w:szCs w:val="24"/>
        </w:rPr>
        <w:t xml:space="preserve">Кириллова, И. К. Материаловедение : учебное пособие для СПО / И. К. Кириллова, А. Я. Мельникова, В. В. Райский. — Саратов : Профобразование, Ай Пи Эр Медиа, 2018. — 127 c. — ISBN 978-5-4488-0145-7, 978-5-4486-0739-4. — Текст : электронный // Электронный ресурс цифровой образовательной среды СПО </w:t>
      </w:r>
      <w:proofErr w:type="spellStart"/>
      <w:r w:rsidRPr="002E7ED0">
        <w:rPr>
          <w:bCs/>
          <w:szCs w:val="24"/>
        </w:rPr>
        <w:t>PROFобразование</w:t>
      </w:r>
      <w:proofErr w:type="spellEnd"/>
      <w:r w:rsidRPr="002E7ED0">
        <w:rPr>
          <w:bCs/>
          <w:szCs w:val="24"/>
        </w:rPr>
        <w:t xml:space="preserve"> : [сайт]. — URL: https://profspo.ru/books/73753</w:t>
      </w:r>
    </w:p>
    <w:p w14:paraId="6A45E800" w14:textId="77777777" w:rsidR="00EE35A5" w:rsidRPr="00763137" w:rsidRDefault="00EE35A5" w:rsidP="003D7380">
      <w:pPr>
        <w:pStyle w:val="11"/>
        <w:numPr>
          <w:ilvl w:val="0"/>
          <w:numId w:val="53"/>
        </w:numPr>
      </w:pPr>
      <w:r w:rsidRPr="00763137">
        <w:t>Материаловедение и технология материалов. В 2 ч. Часть 1 : учебник для среднего профессионального образования / Г. П. Фетисов [и др.] ; под редакцией Г. П. Фетисова. — 8-е изд., перераб. и доп. — Москва : Издательство Юрайт, 2021. — 386 с. — (Профессиональное образование). — ISBN 978-5-534-09896-9. — Текст : электронный // ЭБС Юрайт [сайт]. — URL: https://urait.ru/bcode/475384</w:t>
      </w:r>
    </w:p>
    <w:p w14:paraId="16E2346D" w14:textId="77777777" w:rsidR="00EE35A5" w:rsidRPr="00763137" w:rsidRDefault="00EE35A5" w:rsidP="003D7380">
      <w:pPr>
        <w:pStyle w:val="11"/>
        <w:numPr>
          <w:ilvl w:val="0"/>
          <w:numId w:val="53"/>
        </w:numPr>
      </w:pPr>
      <w:r w:rsidRPr="00763137">
        <w:t>Материаловедение и технология материалов. В 2 ч. Часть 2 : учебник для среднего профессионального образования / Г. П. Фетисов [и др.] ; под редакцией Г. П. Фетисова. — 8-е изд., перераб. и доп. — Москва : Издательство Юрайт, 2021. — 389 с. — (Профессиональное образование). — ISBN 978-5-534-09897-6. — Текст : электронный // ЭБС Юрайт [сайт]. — URL: https://urait.ru/bcode/475385</w:t>
      </w:r>
    </w:p>
    <w:p w14:paraId="7F01E6B3" w14:textId="77777777" w:rsidR="00EE35A5" w:rsidRPr="002E7ED0" w:rsidRDefault="00EE35A5" w:rsidP="00226915">
      <w:pPr>
        <w:numPr>
          <w:ilvl w:val="0"/>
          <w:numId w:val="53"/>
        </w:numPr>
        <w:spacing w:line="276" w:lineRule="auto"/>
        <w:ind w:left="0" w:firstLine="709"/>
        <w:contextualSpacing/>
        <w:jc w:val="both"/>
        <w:rPr>
          <w:bCs/>
          <w:szCs w:val="24"/>
        </w:rPr>
      </w:pPr>
      <w:r w:rsidRPr="002E7ED0">
        <w:rPr>
          <w:bCs/>
          <w:szCs w:val="24"/>
        </w:rPr>
        <w:t xml:space="preserve">Материаловедение : учебник для СПО / А. А. Воробьев, А. М. </w:t>
      </w:r>
      <w:proofErr w:type="spellStart"/>
      <w:r w:rsidRPr="002E7ED0">
        <w:rPr>
          <w:bCs/>
          <w:szCs w:val="24"/>
        </w:rPr>
        <w:t>Будюкин</w:t>
      </w:r>
      <w:proofErr w:type="spellEnd"/>
      <w:r w:rsidRPr="002E7ED0">
        <w:rPr>
          <w:bCs/>
          <w:szCs w:val="24"/>
        </w:rPr>
        <w:t xml:space="preserve">, В. Г. Кондратенко [и др.]. — Саратов, Москва : Профобразование, Ай Пи Ар Медиа, 2020. — 356 c. — ISBN 978-5-4488-0866-1, 978-5-4497-0618-8. — Текст : электронный // Электронный ресурс цифровой образовательной среды СПО </w:t>
      </w:r>
      <w:proofErr w:type="spellStart"/>
      <w:r w:rsidRPr="002E7ED0">
        <w:rPr>
          <w:bCs/>
          <w:szCs w:val="24"/>
        </w:rPr>
        <w:t>PROFобразование</w:t>
      </w:r>
      <w:proofErr w:type="spellEnd"/>
      <w:r w:rsidRPr="002E7ED0">
        <w:rPr>
          <w:bCs/>
          <w:szCs w:val="24"/>
        </w:rPr>
        <w:t xml:space="preserve"> : [сайт]. — URL: https://profspo.ru/books/96962</w:t>
      </w:r>
    </w:p>
    <w:p w14:paraId="06FC6E92" w14:textId="77777777" w:rsidR="00F808FA" w:rsidRPr="002E7ED0" w:rsidRDefault="00F808FA" w:rsidP="00226915">
      <w:pPr>
        <w:numPr>
          <w:ilvl w:val="0"/>
          <w:numId w:val="53"/>
        </w:numPr>
        <w:spacing w:line="276" w:lineRule="auto"/>
        <w:ind w:left="0" w:firstLine="709"/>
        <w:contextualSpacing/>
        <w:jc w:val="both"/>
        <w:rPr>
          <w:bCs/>
          <w:szCs w:val="24"/>
        </w:rPr>
      </w:pPr>
      <w:r w:rsidRPr="002E7ED0">
        <w:rPr>
          <w:bCs/>
          <w:szCs w:val="24"/>
        </w:rPr>
        <w:lastRenderedPageBreak/>
        <w:t xml:space="preserve">Мельников, А. Г. Материаловедение : учебное пособие для СПО / А. Г. Мельников, И. А. Хворова, Е. П. Чинков. — Саратов : Профобразование, 2021. — 223 c. — ISBN 978-5-4488-0919-4. — Текст : электронный // Электронный ресурс цифровой образовательной среды СПО </w:t>
      </w:r>
      <w:proofErr w:type="spellStart"/>
      <w:r w:rsidRPr="002E7ED0">
        <w:rPr>
          <w:bCs/>
          <w:szCs w:val="24"/>
        </w:rPr>
        <w:t>PROFобразование</w:t>
      </w:r>
      <w:proofErr w:type="spellEnd"/>
      <w:r w:rsidRPr="002E7ED0">
        <w:rPr>
          <w:bCs/>
          <w:szCs w:val="24"/>
        </w:rPr>
        <w:t xml:space="preserve"> : [сайт]. — URL: https://profspo.ru/books/99930</w:t>
      </w:r>
    </w:p>
    <w:p w14:paraId="1D2A8F2A" w14:textId="77777777" w:rsidR="00F808FA" w:rsidRPr="002E7ED0" w:rsidRDefault="00F808FA" w:rsidP="00226915">
      <w:pPr>
        <w:numPr>
          <w:ilvl w:val="0"/>
          <w:numId w:val="53"/>
        </w:numPr>
        <w:spacing w:line="276" w:lineRule="auto"/>
        <w:ind w:left="0" w:firstLine="709"/>
        <w:contextualSpacing/>
        <w:jc w:val="both"/>
        <w:rPr>
          <w:bCs/>
          <w:szCs w:val="24"/>
        </w:rPr>
      </w:pPr>
      <w:proofErr w:type="spellStart"/>
      <w:r w:rsidRPr="002E7ED0">
        <w:rPr>
          <w:bCs/>
          <w:szCs w:val="24"/>
        </w:rPr>
        <w:t>Перинский</w:t>
      </w:r>
      <w:proofErr w:type="spellEnd"/>
      <w:r w:rsidRPr="002E7ED0">
        <w:rPr>
          <w:bCs/>
          <w:szCs w:val="24"/>
        </w:rPr>
        <w:t xml:space="preserve">, В. В. Материаловедение : словарь для СПО / В. В. </w:t>
      </w:r>
      <w:proofErr w:type="spellStart"/>
      <w:r w:rsidRPr="002E7ED0">
        <w:rPr>
          <w:bCs/>
          <w:szCs w:val="24"/>
        </w:rPr>
        <w:t>Перинский</w:t>
      </w:r>
      <w:proofErr w:type="spellEnd"/>
      <w:r w:rsidRPr="002E7ED0">
        <w:rPr>
          <w:bCs/>
          <w:szCs w:val="24"/>
        </w:rPr>
        <w:t xml:space="preserve">, И. В. </w:t>
      </w:r>
      <w:proofErr w:type="spellStart"/>
      <w:r w:rsidRPr="002E7ED0">
        <w:rPr>
          <w:bCs/>
          <w:szCs w:val="24"/>
        </w:rPr>
        <w:t>Перинская</w:t>
      </w:r>
      <w:proofErr w:type="spellEnd"/>
      <w:r w:rsidRPr="002E7ED0">
        <w:rPr>
          <w:bCs/>
          <w:szCs w:val="24"/>
        </w:rPr>
        <w:t xml:space="preserve">. — Саратов : Профобразование, Ай Пи Ар Медиа, 2020. — 109 c. — ISBN 978-5-4488-0736-7, 978-5-4497-0425-2. — Текст : электронный // Электронный ресурс цифровой образовательной среды СПО </w:t>
      </w:r>
      <w:proofErr w:type="spellStart"/>
      <w:r w:rsidRPr="002E7ED0">
        <w:rPr>
          <w:bCs/>
          <w:szCs w:val="24"/>
        </w:rPr>
        <w:t>PROFобразование</w:t>
      </w:r>
      <w:proofErr w:type="spellEnd"/>
      <w:r w:rsidRPr="002E7ED0">
        <w:rPr>
          <w:bCs/>
          <w:szCs w:val="24"/>
        </w:rPr>
        <w:t xml:space="preserve"> : [сайт]. — URL: </w:t>
      </w:r>
      <w:hyperlink r:id="rId103" w:history="1">
        <w:r w:rsidRPr="002E7ED0">
          <w:rPr>
            <w:rStyle w:val="FootnoteTextChar"/>
            <w:bCs/>
            <w:sz w:val="24"/>
            <w:szCs w:val="24"/>
          </w:rPr>
          <w:t>https://profspo.ru/books/90537</w:t>
        </w:r>
      </w:hyperlink>
    </w:p>
    <w:p w14:paraId="04C2F39C" w14:textId="77777777" w:rsidR="00EE35A5" w:rsidRPr="00763137" w:rsidRDefault="00EE35A5" w:rsidP="003D7380">
      <w:pPr>
        <w:pStyle w:val="11"/>
        <w:numPr>
          <w:ilvl w:val="0"/>
          <w:numId w:val="53"/>
        </w:numPr>
      </w:pPr>
      <w:r w:rsidRPr="00763137">
        <w:t>Плошкин, В. В. Материаловедение : учебник для среднего профессионального образования / В. В. Плошкин. — 3-е изд., перераб. и доп. — Москва : Издательство Юрайт, 2021. — 463 с. — (Профессиональное образование). — ISBN 978-5-534-02459-3. — Текст : электронный // ЭБС Юрайт [сайт]. — URL: https://urait.ru/bcode/470071</w:t>
      </w:r>
    </w:p>
    <w:p w14:paraId="460867BC" w14:textId="77777777" w:rsidR="00F808FA" w:rsidRPr="00763137" w:rsidRDefault="00F808FA" w:rsidP="003D7380">
      <w:pPr>
        <w:pStyle w:val="11"/>
        <w:numPr>
          <w:ilvl w:val="0"/>
          <w:numId w:val="53"/>
        </w:numPr>
        <w:rPr>
          <w:rFonts w:eastAsia="Calibri"/>
          <w:lang w:eastAsia="en-US"/>
        </w:rPr>
      </w:pPr>
      <w:r w:rsidRPr="00763137">
        <w:rPr>
          <w:rFonts w:eastAsia="Calibri"/>
          <w:lang w:eastAsia="en-US"/>
        </w:rPr>
        <w:t>Сапунов, С. В. Материаловедение : учебное пособие для спо / С. В. Сапунов. — Санкт-Петербург : Лань, 2020. — 208 с. — ISBN 978-5-8114-6368-8. </w:t>
      </w:r>
    </w:p>
    <w:p w14:paraId="4B807CC0" w14:textId="5041C197" w:rsidR="00F808FA" w:rsidRPr="00763137" w:rsidRDefault="00F808FA" w:rsidP="003D7380">
      <w:pPr>
        <w:pStyle w:val="11"/>
        <w:numPr>
          <w:ilvl w:val="0"/>
          <w:numId w:val="53"/>
        </w:numPr>
        <w:rPr>
          <w:rFonts w:eastAsia="Calibri"/>
          <w:lang w:eastAsia="en-US"/>
        </w:rPr>
      </w:pPr>
      <w:r w:rsidRPr="00763137">
        <w:rPr>
          <w:rFonts w:eastAsia="Calibri"/>
          <w:lang w:eastAsia="en-US"/>
        </w:rPr>
        <w:t xml:space="preserve">Сапунов, С. В. Материаловедение : учебное пособие для спо / С. В. Сапунов. — Санкт-Петербург : Лань, 2020. — 208 с. — ISBN 978-5-8114-6368-8. — Текст : электронный // Лань : электронно-библиотечная система. — URL: </w:t>
      </w:r>
      <w:hyperlink r:id="rId104" w:history="1">
        <w:r w:rsidRPr="00763137">
          <w:rPr>
            <w:rStyle w:val="FootnoteTextChar"/>
            <w:rFonts w:eastAsia="Calibri" w:cs="Times New Roman"/>
            <w:b w:val="0"/>
            <w:bCs/>
            <w:color w:val="auto"/>
            <w:sz w:val="24"/>
            <w:lang w:eastAsia="en-US"/>
          </w:rPr>
          <w:t>https://e.lanbook.com/book/151219</w:t>
        </w:r>
      </w:hyperlink>
      <w:r w:rsidR="00587D89" w:rsidRPr="00763137">
        <w:rPr>
          <w:rFonts w:eastAsia="Calibri"/>
          <w:lang w:eastAsia="en-US"/>
        </w:rPr>
        <w:t xml:space="preserve"> </w:t>
      </w:r>
      <w:r w:rsidRPr="00763137">
        <w:rPr>
          <w:rFonts w:eastAsia="Calibri"/>
          <w:lang w:eastAsia="en-US"/>
        </w:rPr>
        <w:t>(дата обращения: 28.01.2021). — Режим доступа: для авториз. пользователей.</w:t>
      </w:r>
    </w:p>
    <w:p w14:paraId="1B3EA958" w14:textId="77777777" w:rsidR="00EE35A5" w:rsidRPr="00763137" w:rsidRDefault="00EE35A5" w:rsidP="003D7380">
      <w:pPr>
        <w:pStyle w:val="11"/>
        <w:numPr>
          <w:ilvl w:val="0"/>
          <w:numId w:val="53"/>
        </w:numPr>
      </w:pPr>
      <w:r w:rsidRPr="00763137">
        <w:t>Технология металлов и сплавов : учебное пособие для среднего профессионального образования / ответственный редактор А. П. Кушнир, В. Б. Лившиц. — Москва : Издательство Юрайт, 2020. — 310 с. — (Профессиональное образование). — ISBN 978-5-534-11111-8. — Текст : электронный // ЭБС Юрайт [сайт]. — URL: https://urait.ru/bcode/455806</w:t>
      </w:r>
    </w:p>
    <w:p w14:paraId="4DF35568" w14:textId="77777777" w:rsidR="00F808FA" w:rsidRDefault="00F808FA" w:rsidP="00763137">
      <w:pPr>
        <w:spacing w:line="276" w:lineRule="auto"/>
        <w:ind w:left="720"/>
        <w:contextualSpacing/>
        <w:jc w:val="both"/>
        <w:rPr>
          <w:bCs/>
          <w:szCs w:val="24"/>
        </w:rPr>
      </w:pPr>
    </w:p>
    <w:p w14:paraId="0B2058B7" w14:textId="77777777" w:rsidR="00421E53" w:rsidRPr="003E4B8C" w:rsidRDefault="00421E53" w:rsidP="00763137">
      <w:pPr>
        <w:spacing w:line="276" w:lineRule="auto"/>
        <w:contextualSpacing/>
        <w:rPr>
          <w:b/>
          <w:szCs w:val="24"/>
        </w:rPr>
      </w:pPr>
      <w:r w:rsidRPr="003E4B8C">
        <w:rPr>
          <w:b/>
          <w:szCs w:val="24"/>
        </w:rPr>
        <w:t xml:space="preserve">3.2.2. </w:t>
      </w:r>
      <w:r>
        <w:rPr>
          <w:b/>
          <w:szCs w:val="24"/>
        </w:rPr>
        <w:t>Дополнительные источники</w:t>
      </w:r>
      <w:r w:rsidRPr="003E4B8C">
        <w:rPr>
          <w:b/>
          <w:szCs w:val="24"/>
        </w:rPr>
        <w:t xml:space="preserve"> </w:t>
      </w:r>
    </w:p>
    <w:p w14:paraId="350EE8E8" w14:textId="77777777" w:rsidR="00421E53" w:rsidRPr="00657BCF" w:rsidRDefault="00421E53" w:rsidP="00226915">
      <w:pPr>
        <w:numPr>
          <w:ilvl w:val="0"/>
          <w:numId w:val="49"/>
        </w:numPr>
        <w:spacing w:line="276" w:lineRule="auto"/>
        <w:ind w:left="0" w:firstLine="709"/>
        <w:rPr>
          <w:szCs w:val="24"/>
        </w:rPr>
      </w:pPr>
      <w:r w:rsidRPr="00657BCF">
        <w:rPr>
          <w:szCs w:val="24"/>
        </w:rPr>
        <w:t xml:space="preserve">ГОСТ ЭКСПЕРТ – единая база ГОСТов РФ – URL: </w:t>
      </w:r>
      <w:hyperlink r:id="rId105" w:history="1">
        <w:r w:rsidRPr="00657BCF">
          <w:rPr>
            <w:rStyle w:val="ad"/>
            <w:szCs w:val="24"/>
          </w:rPr>
          <w:t>https://gostexpert.ru/</w:t>
        </w:r>
      </w:hyperlink>
    </w:p>
    <w:p w14:paraId="1809DCAF" w14:textId="77777777" w:rsidR="00421E53" w:rsidRDefault="00421E53" w:rsidP="00226915">
      <w:pPr>
        <w:numPr>
          <w:ilvl w:val="0"/>
          <w:numId w:val="49"/>
        </w:numPr>
        <w:spacing w:line="276" w:lineRule="auto"/>
        <w:ind w:left="0" w:firstLine="709"/>
        <w:rPr>
          <w:szCs w:val="24"/>
        </w:rPr>
      </w:pPr>
      <w:r w:rsidRPr="00657BCF">
        <w:rPr>
          <w:szCs w:val="24"/>
        </w:rPr>
        <w:t xml:space="preserve">РОССТАНДАРТ - Федеральное агентство по техническому регулированию и метрологии – </w:t>
      </w:r>
      <w:r w:rsidRPr="00657BCF">
        <w:rPr>
          <w:szCs w:val="24"/>
          <w:lang w:val="en-US"/>
        </w:rPr>
        <w:t>URL</w:t>
      </w:r>
      <w:r w:rsidRPr="00657BCF">
        <w:rPr>
          <w:szCs w:val="24"/>
        </w:rPr>
        <w:t xml:space="preserve">: </w:t>
      </w:r>
      <w:hyperlink r:id="rId106" w:history="1">
        <w:r w:rsidRPr="00657BCF">
          <w:rPr>
            <w:rStyle w:val="ad"/>
            <w:szCs w:val="24"/>
          </w:rPr>
          <w:t>https://www.rst.gov.ru/portal/gost/</w:t>
        </w:r>
      </w:hyperlink>
    </w:p>
    <w:p w14:paraId="4D63D53A" w14:textId="0ECE784F" w:rsidR="00421E53" w:rsidRDefault="00421E53" w:rsidP="00763137">
      <w:pPr>
        <w:spacing w:line="276" w:lineRule="auto"/>
        <w:ind w:left="720"/>
        <w:contextualSpacing/>
        <w:jc w:val="both"/>
        <w:rPr>
          <w:bCs/>
          <w:szCs w:val="24"/>
        </w:rPr>
      </w:pPr>
    </w:p>
    <w:p w14:paraId="21EA18A9" w14:textId="77777777" w:rsidR="00763137" w:rsidRDefault="00763137" w:rsidP="00763137">
      <w:pPr>
        <w:spacing w:line="276" w:lineRule="auto"/>
        <w:ind w:left="720"/>
        <w:contextualSpacing/>
        <w:jc w:val="both"/>
        <w:rPr>
          <w:bCs/>
          <w:szCs w:val="24"/>
        </w:rPr>
      </w:pPr>
    </w:p>
    <w:p w14:paraId="3435A684" w14:textId="1675439C" w:rsidR="00F808FA" w:rsidRPr="00F808FA" w:rsidRDefault="00F808FA" w:rsidP="00763137">
      <w:pPr>
        <w:spacing w:line="276" w:lineRule="auto"/>
        <w:ind w:firstLine="0"/>
        <w:jc w:val="center"/>
      </w:pPr>
      <w:r w:rsidRPr="00B804E9">
        <w:rPr>
          <w:b/>
          <w:bCs/>
        </w:rPr>
        <w:t xml:space="preserve">4. КОНТРОЛЬ И ОЦЕНКА РЕЗУЛЬТАТОВ ОСВОЕНИЯ </w:t>
      </w:r>
      <w:r w:rsidR="00645B8D">
        <w:rPr>
          <w:b/>
          <w:bCs/>
        </w:rPr>
        <w:br/>
      </w:r>
      <w:r w:rsidRPr="00B804E9">
        <w:rPr>
          <w:b/>
          <w:bCs/>
        </w:rPr>
        <w:t>УЧЕБНОЙ ДИСЦПЛИНЫ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4"/>
        <w:gridCol w:w="2729"/>
        <w:gridCol w:w="2723"/>
      </w:tblGrid>
      <w:tr w:rsidR="00F808FA" w:rsidRPr="00763137" w14:paraId="76A6B640" w14:textId="77777777" w:rsidTr="00EB7525">
        <w:tc>
          <w:tcPr>
            <w:tcW w:w="2083" w:type="pct"/>
          </w:tcPr>
          <w:p w14:paraId="06FC75FD" w14:textId="77777777" w:rsidR="00F808FA" w:rsidRPr="00763137" w:rsidRDefault="00F808FA" w:rsidP="00763137">
            <w:pPr>
              <w:spacing w:line="276" w:lineRule="auto"/>
              <w:ind w:firstLine="0"/>
              <w:rPr>
                <w:b/>
                <w:bCs/>
                <w:i/>
                <w:iCs/>
                <w:szCs w:val="24"/>
              </w:rPr>
            </w:pPr>
            <w:r w:rsidRPr="00763137">
              <w:rPr>
                <w:b/>
                <w:bCs/>
                <w:i/>
                <w:iCs/>
                <w:szCs w:val="24"/>
              </w:rPr>
              <w:t>Результаты обучения</w:t>
            </w:r>
          </w:p>
        </w:tc>
        <w:tc>
          <w:tcPr>
            <w:tcW w:w="1460" w:type="pct"/>
          </w:tcPr>
          <w:p w14:paraId="1E472BA7" w14:textId="77777777" w:rsidR="00F808FA" w:rsidRPr="00763137" w:rsidRDefault="00F808FA" w:rsidP="00763137">
            <w:pPr>
              <w:spacing w:line="276" w:lineRule="auto"/>
              <w:ind w:firstLine="0"/>
              <w:rPr>
                <w:b/>
                <w:bCs/>
                <w:i/>
                <w:iCs/>
                <w:szCs w:val="24"/>
              </w:rPr>
            </w:pPr>
            <w:r w:rsidRPr="00763137">
              <w:rPr>
                <w:b/>
                <w:bCs/>
                <w:i/>
                <w:iCs/>
                <w:szCs w:val="24"/>
              </w:rPr>
              <w:t>Критерии оценки</w:t>
            </w:r>
          </w:p>
        </w:tc>
        <w:tc>
          <w:tcPr>
            <w:tcW w:w="1457" w:type="pct"/>
          </w:tcPr>
          <w:p w14:paraId="2B6256BF" w14:textId="77777777" w:rsidR="00F808FA" w:rsidRPr="00763137" w:rsidRDefault="00F808FA" w:rsidP="00763137">
            <w:pPr>
              <w:spacing w:line="276" w:lineRule="auto"/>
              <w:ind w:firstLine="0"/>
              <w:rPr>
                <w:b/>
                <w:bCs/>
                <w:i/>
                <w:iCs/>
                <w:szCs w:val="24"/>
              </w:rPr>
            </w:pPr>
            <w:r w:rsidRPr="00763137">
              <w:rPr>
                <w:b/>
                <w:bCs/>
                <w:i/>
                <w:iCs/>
                <w:szCs w:val="24"/>
              </w:rPr>
              <w:t>Методы оценки</w:t>
            </w:r>
          </w:p>
        </w:tc>
      </w:tr>
      <w:tr w:rsidR="00F808FA" w:rsidRPr="00F808FA" w14:paraId="71EE0C72" w14:textId="77777777" w:rsidTr="00EB7525">
        <w:tc>
          <w:tcPr>
            <w:tcW w:w="2083" w:type="pct"/>
          </w:tcPr>
          <w:p w14:paraId="74AA9F6C"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Знает</w:t>
            </w:r>
          </w:p>
          <w:p w14:paraId="50B2DAE9"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Область применения, методы измерения параметров и свойств материалов;</w:t>
            </w:r>
          </w:p>
          <w:p w14:paraId="7884ED0A" w14:textId="4A49FBF4"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Способы получения материалов с заданным комплексом свойств;</w:t>
            </w:r>
            <w:r w:rsidR="00587D89">
              <w:rPr>
                <w:szCs w:val="24"/>
              </w:rPr>
              <w:t xml:space="preserve"> </w:t>
            </w:r>
          </w:p>
          <w:p w14:paraId="1E869504" w14:textId="380C4130"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Правила улучшения свойств материалов;</w:t>
            </w:r>
            <w:r w:rsidR="00587D89">
              <w:rPr>
                <w:szCs w:val="24"/>
              </w:rPr>
              <w:t xml:space="preserve"> </w:t>
            </w:r>
          </w:p>
          <w:p w14:paraId="2C0F8203"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Особенности испытания материалов.</w:t>
            </w:r>
          </w:p>
        </w:tc>
        <w:tc>
          <w:tcPr>
            <w:tcW w:w="1460" w:type="pct"/>
          </w:tcPr>
          <w:p w14:paraId="69FB7279"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91-100% правильных ответов оценка 5 (отлично)</w:t>
            </w:r>
          </w:p>
          <w:p w14:paraId="6E636D70"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71-90% правильных ответов оценка 4 (хорошо)</w:t>
            </w:r>
          </w:p>
          <w:p w14:paraId="776A4796" w14:textId="5F826C20"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61-70% правильных ответов</w:t>
            </w:r>
            <w:r w:rsidR="00587D89">
              <w:rPr>
                <w:szCs w:val="24"/>
              </w:rPr>
              <w:t xml:space="preserve"> </w:t>
            </w:r>
            <w:r w:rsidRPr="00F808FA">
              <w:rPr>
                <w:szCs w:val="24"/>
              </w:rPr>
              <w:t>оценка 3 (удовлетворительно)</w:t>
            </w:r>
          </w:p>
          <w:p w14:paraId="434946E5" w14:textId="2CAA7A44"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Менее</w:t>
            </w:r>
            <w:r w:rsidR="00EB7525">
              <w:rPr>
                <w:szCs w:val="24"/>
              </w:rPr>
              <w:t xml:space="preserve"> </w:t>
            </w:r>
            <w:r w:rsidRPr="00F808FA">
              <w:rPr>
                <w:szCs w:val="24"/>
              </w:rPr>
              <w:t>60% правильных ответов оценка 2 (неудовлетворительно)</w:t>
            </w:r>
          </w:p>
          <w:p w14:paraId="6D318D57" w14:textId="77777777" w:rsidR="00F808FA" w:rsidRPr="00F808FA" w:rsidRDefault="00F808FA" w:rsidP="00763137">
            <w:pPr>
              <w:spacing w:line="276" w:lineRule="auto"/>
              <w:ind w:firstLine="0"/>
              <w:rPr>
                <w:b/>
                <w:bCs/>
                <w:szCs w:val="24"/>
              </w:rPr>
            </w:pPr>
          </w:p>
        </w:tc>
        <w:tc>
          <w:tcPr>
            <w:tcW w:w="1457" w:type="pct"/>
          </w:tcPr>
          <w:p w14:paraId="21082DC1"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b/>
                <w:szCs w:val="24"/>
              </w:rPr>
              <w:lastRenderedPageBreak/>
              <w:t>Текущий контроль</w:t>
            </w:r>
            <w:r w:rsidRPr="00F808FA">
              <w:rPr>
                <w:szCs w:val="24"/>
              </w:rPr>
              <w:t>: Экспертная оценка практических работ и по результатам выполнения самостоятельной работы.</w:t>
            </w:r>
          </w:p>
          <w:p w14:paraId="51D0155C"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b/>
                <w:szCs w:val="24"/>
              </w:rPr>
              <w:t>Промежуточная аттестация</w:t>
            </w:r>
            <w:r w:rsidRPr="00F808FA">
              <w:rPr>
                <w:szCs w:val="24"/>
              </w:rPr>
              <w:t>:</w:t>
            </w:r>
          </w:p>
          <w:p w14:paraId="36D058DE" w14:textId="77777777" w:rsidR="00F808FA" w:rsidRPr="00F808FA" w:rsidRDefault="00F808FA" w:rsidP="00763137">
            <w:pPr>
              <w:spacing w:line="276" w:lineRule="auto"/>
              <w:ind w:firstLine="0"/>
              <w:rPr>
                <w:b/>
                <w:bCs/>
                <w:szCs w:val="24"/>
              </w:rPr>
            </w:pPr>
            <w:r w:rsidRPr="00F808FA">
              <w:rPr>
                <w:szCs w:val="24"/>
              </w:rPr>
              <w:t>Экспертная оценка при сдаче экзамена</w:t>
            </w:r>
          </w:p>
        </w:tc>
      </w:tr>
      <w:tr w:rsidR="00F808FA" w:rsidRPr="00F808FA" w14:paraId="0733D698" w14:textId="77777777" w:rsidTr="00EB7525">
        <w:tc>
          <w:tcPr>
            <w:tcW w:w="2083" w:type="pct"/>
          </w:tcPr>
          <w:p w14:paraId="67807E50" w14:textId="77777777" w:rsidR="006B66F2" w:rsidRPr="00F808FA" w:rsidRDefault="006B66F2" w:rsidP="00763137">
            <w:pPr>
              <w:spacing w:line="276" w:lineRule="auto"/>
              <w:ind w:firstLine="0"/>
              <w:contextualSpacing/>
              <w:jc w:val="both"/>
              <w:rPr>
                <w:szCs w:val="24"/>
              </w:rPr>
            </w:pPr>
            <w:r w:rsidRPr="00F808FA">
              <w:rPr>
                <w:szCs w:val="24"/>
              </w:rPr>
              <w:t xml:space="preserve">Умеет </w:t>
            </w:r>
          </w:p>
          <w:p w14:paraId="477AAE96" w14:textId="780D986B" w:rsidR="006B66F2" w:rsidRPr="00F808FA" w:rsidRDefault="006B66F2" w:rsidP="00763137">
            <w:pPr>
              <w:spacing w:line="276" w:lineRule="auto"/>
              <w:ind w:firstLine="0"/>
              <w:contextualSpacing/>
              <w:jc w:val="both"/>
              <w:rPr>
                <w:szCs w:val="24"/>
              </w:rPr>
            </w:pPr>
            <w:r w:rsidRPr="00F808FA">
              <w:rPr>
                <w:szCs w:val="24"/>
              </w:rPr>
              <w:t>Распознавать и классифицировать конструкционные и сырьевые материалы по</w:t>
            </w:r>
            <w:r w:rsidR="00587D89">
              <w:rPr>
                <w:szCs w:val="24"/>
              </w:rPr>
              <w:t xml:space="preserve"> </w:t>
            </w:r>
            <w:r w:rsidRPr="00F808FA">
              <w:rPr>
                <w:szCs w:val="24"/>
              </w:rPr>
              <w:t xml:space="preserve">внешнему виду, происхождению, свойствам; </w:t>
            </w:r>
          </w:p>
          <w:p w14:paraId="48887D12" w14:textId="77777777" w:rsidR="006B66F2" w:rsidRPr="00F808FA" w:rsidRDefault="006B66F2" w:rsidP="00763137">
            <w:pPr>
              <w:spacing w:line="276" w:lineRule="auto"/>
              <w:ind w:firstLine="0"/>
              <w:contextualSpacing/>
              <w:jc w:val="both"/>
              <w:rPr>
                <w:szCs w:val="24"/>
              </w:rPr>
            </w:pPr>
            <w:r w:rsidRPr="00F808FA">
              <w:rPr>
                <w:szCs w:val="24"/>
              </w:rPr>
              <w:t xml:space="preserve">Определять виды конструкционных материалов; </w:t>
            </w:r>
          </w:p>
          <w:p w14:paraId="1F6088C8" w14:textId="77777777" w:rsidR="006B66F2" w:rsidRDefault="006B66F2" w:rsidP="00763137">
            <w:pPr>
              <w:spacing w:line="276" w:lineRule="auto"/>
              <w:ind w:firstLine="0"/>
              <w:contextualSpacing/>
              <w:jc w:val="both"/>
              <w:rPr>
                <w:szCs w:val="24"/>
              </w:rPr>
            </w:pPr>
            <w:r w:rsidRPr="00F808FA">
              <w:rPr>
                <w:szCs w:val="24"/>
              </w:rPr>
              <w:t>Проводить исследования и испытания материалов;</w:t>
            </w:r>
          </w:p>
          <w:p w14:paraId="1C6D35C2" w14:textId="2535E35F" w:rsidR="00F808FA" w:rsidRPr="00F808FA" w:rsidRDefault="00F808FA" w:rsidP="00763137">
            <w:pPr>
              <w:spacing w:line="276" w:lineRule="auto"/>
              <w:ind w:firstLine="0"/>
              <w:contextualSpacing/>
              <w:jc w:val="both"/>
              <w:rPr>
                <w:szCs w:val="24"/>
              </w:rPr>
            </w:pPr>
            <w:r w:rsidRPr="00F808FA">
              <w:rPr>
                <w:szCs w:val="24"/>
              </w:rPr>
              <w:t>Выбирать материалы на основе анализа их свойств для конкретного применения в производстве</w:t>
            </w:r>
          </w:p>
        </w:tc>
        <w:tc>
          <w:tcPr>
            <w:tcW w:w="1460" w:type="pct"/>
          </w:tcPr>
          <w:p w14:paraId="24B414F7"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91-100% правильных ответов оценка 5 (отлично)</w:t>
            </w:r>
          </w:p>
          <w:p w14:paraId="2B951821"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71-90% правильных ответов оценка 4 (хорошо)</w:t>
            </w:r>
          </w:p>
          <w:p w14:paraId="11CB8002" w14:textId="5E6A1F2F"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61-70% правильных ответов</w:t>
            </w:r>
            <w:r w:rsidR="00587D89">
              <w:rPr>
                <w:szCs w:val="24"/>
              </w:rPr>
              <w:t xml:space="preserve"> </w:t>
            </w:r>
            <w:r w:rsidRPr="00F808FA">
              <w:rPr>
                <w:szCs w:val="24"/>
              </w:rPr>
              <w:t>оценка 3 (удовлетворительно)</w:t>
            </w:r>
          </w:p>
          <w:p w14:paraId="46FA9448"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Менее60% правильных ответов оценка 2 (неудовлетворительно)</w:t>
            </w:r>
          </w:p>
          <w:p w14:paraId="161779E8"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p>
        </w:tc>
        <w:tc>
          <w:tcPr>
            <w:tcW w:w="1457" w:type="pct"/>
          </w:tcPr>
          <w:p w14:paraId="1DAC7467"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b/>
                <w:szCs w:val="24"/>
              </w:rPr>
              <w:t>Текущий контроль</w:t>
            </w:r>
            <w:r w:rsidRPr="00F808FA">
              <w:rPr>
                <w:szCs w:val="24"/>
              </w:rPr>
              <w:t xml:space="preserve">: </w:t>
            </w:r>
          </w:p>
          <w:p w14:paraId="7BFA52F4"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Экспертная оценка практических работ и по результатам выполнения самостоятельной работы.</w:t>
            </w:r>
          </w:p>
          <w:p w14:paraId="4D4D5C0B" w14:textId="77777777"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b/>
                <w:szCs w:val="24"/>
              </w:rPr>
            </w:pPr>
            <w:r w:rsidRPr="00F808FA">
              <w:rPr>
                <w:b/>
                <w:szCs w:val="24"/>
              </w:rPr>
              <w:t>Промежуточная аттестация:</w:t>
            </w:r>
          </w:p>
          <w:p w14:paraId="2BD0E026" w14:textId="02CA12EA" w:rsidR="00F808FA" w:rsidRPr="00F808FA" w:rsidRDefault="00F808FA" w:rsidP="007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contextualSpacing/>
              <w:jc w:val="both"/>
              <w:rPr>
                <w:szCs w:val="24"/>
              </w:rPr>
            </w:pPr>
            <w:r w:rsidRPr="00F808FA">
              <w:rPr>
                <w:szCs w:val="24"/>
              </w:rPr>
              <w:t>Экспертная оценка при сдаче экзамена</w:t>
            </w:r>
            <w:r w:rsidR="00587D89">
              <w:rPr>
                <w:szCs w:val="24"/>
              </w:rPr>
              <w:t xml:space="preserve"> </w:t>
            </w:r>
          </w:p>
        </w:tc>
      </w:tr>
    </w:tbl>
    <w:p w14:paraId="6ABC2EF4" w14:textId="77777777" w:rsidR="00F808FA" w:rsidRPr="00F808FA" w:rsidRDefault="00F808FA" w:rsidP="00763137">
      <w:pPr>
        <w:spacing w:line="276" w:lineRule="auto"/>
        <w:ind w:firstLine="708"/>
        <w:jc w:val="right"/>
        <w:rPr>
          <w:b/>
          <w:szCs w:val="24"/>
        </w:rPr>
      </w:pPr>
    </w:p>
    <w:p w14:paraId="50622726" w14:textId="2BAF7B8F" w:rsidR="001E4C11" w:rsidRPr="005661F7" w:rsidRDefault="00F808FA" w:rsidP="005661F7">
      <w:pPr>
        <w:pStyle w:val="1"/>
        <w:jc w:val="right"/>
        <w:rPr>
          <w:rFonts w:ascii="Times New Roman" w:hAnsi="Times New Roman"/>
          <w:sz w:val="24"/>
          <w:szCs w:val="24"/>
        </w:rPr>
      </w:pPr>
      <w:r w:rsidRPr="00F808FA">
        <w:br w:type="page"/>
      </w:r>
      <w:bookmarkStart w:id="489" w:name="_Toc104369539"/>
      <w:bookmarkStart w:id="490" w:name="_Toc139633900"/>
      <w:bookmarkStart w:id="491" w:name="_Hlk75278658"/>
      <w:r w:rsidR="001E4C11" w:rsidRPr="005661F7">
        <w:rPr>
          <w:rFonts w:ascii="Times New Roman" w:hAnsi="Times New Roman"/>
          <w:sz w:val="24"/>
          <w:szCs w:val="24"/>
        </w:rPr>
        <w:lastRenderedPageBreak/>
        <w:t>Приложение 3</w:t>
      </w:r>
      <w:bookmarkEnd w:id="489"/>
      <w:bookmarkEnd w:id="490"/>
    </w:p>
    <w:p w14:paraId="6084B4D8" w14:textId="50224260" w:rsidR="001E4C11" w:rsidRPr="006C333A" w:rsidRDefault="001E4C11" w:rsidP="001E4C11">
      <w:pPr>
        <w:jc w:val="right"/>
        <w:rPr>
          <w:b/>
          <w:bCs/>
          <w:szCs w:val="24"/>
        </w:rPr>
      </w:pPr>
      <w:r w:rsidRPr="006C333A">
        <w:rPr>
          <w:b/>
          <w:bCs/>
          <w:szCs w:val="24"/>
        </w:rPr>
        <w:t>к ПОП по специальности</w:t>
      </w:r>
    </w:p>
    <w:p w14:paraId="5E1AACB7" w14:textId="77777777" w:rsidR="001E4C11" w:rsidRPr="00645B8D" w:rsidRDefault="006C333A" w:rsidP="001E4C11">
      <w:pPr>
        <w:jc w:val="right"/>
        <w:rPr>
          <w:b/>
          <w:iCs/>
          <w:sz w:val="18"/>
          <w:szCs w:val="18"/>
        </w:rPr>
      </w:pPr>
      <w:r w:rsidRPr="00645B8D">
        <w:rPr>
          <w:b/>
          <w:iCs/>
        </w:rPr>
        <w:t>27.02.07 Управление качеством продукции, процессов и услуг (по отраслям)</w:t>
      </w:r>
    </w:p>
    <w:p w14:paraId="4060D80D" w14:textId="77777777" w:rsidR="001E4C11" w:rsidRPr="004F3587" w:rsidRDefault="001E4C11" w:rsidP="001E4C11">
      <w:pPr>
        <w:jc w:val="right"/>
        <w:rPr>
          <w:b/>
          <w:i/>
          <w:szCs w:val="24"/>
        </w:rPr>
      </w:pPr>
    </w:p>
    <w:p w14:paraId="5E4D2FF4" w14:textId="77777777" w:rsidR="001E4C11" w:rsidRPr="004F3587" w:rsidRDefault="001E4C11" w:rsidP="001E4C11">
      <w:pPr>
        <w:jc w:val="center"/>
        <w:rPr>
          <w:b/>
          <w:i/>
          <w:szCs w:val="24"/>
        </w:rPr>
      </w:pPr>
    </w:p>
    <w:p w14:paraId="52359D8C" w14:textId="77777777" w:rsidR="001E4C11" w:rsidRPr="004F3587" w:rsidRDefault="001E4C11" w:rsidP="001E4C11">
      <w:pPr>
        <w:jc w:val="center"/>
        <w:rPr>
          <w:b/>
          <w:i/>
          <w:szCs w:val="24"/>
        </w:rPr>
      </w:pPr>
    </w:p>
    <w:p w14:paraId="6DE9F200" w14:textId="77777777" w:rsidR="001E4C11" w:rsidRPr="004F3587" w:rsidRDefault="001E4C11" w:rsidP="001E4C11">
      <w:pPr>
        <w:jc w:val="center"/>
        <w:rPr>
          <w:b/>
          <w:i/>
          <w:szCs w:val="24"/>
        </w:rPr>
      </w:pPr>
    </w:p>
    <w:p w14:paraId="42F5EAA7" w14:textId="77777777" w:rsidR="001E4C11" w:rsidRPr="004F3587" w:rsidRDefault="001E4C11" w:rsidP="001E4C11">
      <w:pPr>
        <w:jc w:val="center"/>
        <w:rPr>
          <w:b/>
          <w:i/>
          <w:szCs w:val="24"/>
        </w:rPr>
      </w:pPr>
    </w:p>
    <w:p w14:paraId="6F37DDDC" w14:textId="77777777" w:rsidR="001E4C11" w:rsidRDefault="001E4C11" w:rsidP="001E4C11">
      <w:pPr>
        <w:jc w:val="center"/>
        <w:rPr>
          <w:b/>
          <w:i/>
          <w:szCs w:val="24"/>
        </w:rPr>
      </w:pPr>
    </w:p>
    <w:p w14:paraId="4D472EEB" w14:textId="77777777" w:rsidR="002E7ED0" w:rsidRDefault="002E7ED0" w:rsidP="001E4C11">
      <w:pPr>
        <w:jc w:val="center"/>
        <w:rPr>
          <w:b/>
          <w:i/>
          <w:szCs w:val="24"/>
        </w:rPr>
      </w:pPr>
    </w:p>
    <w:p w14:paraId="3EDFB9B9" w14:textId="77777777" w:rsidR="002E7ED0" w:rsidRDefault="002E7ED0" w:rsidP="001E4C11">
      <w:pPr>
        <w:jc w:val="center"/>
        <w:rPr>
          <w:b/>
          <w:i/>
          <w:szCs w:val="24"/>
        </w:rPr>
      </w:pPr>
    </w:p>
    <w:p w14:paraId="27E4CB92" w14:textId="77777777" w:rsidR="002E7ED0" w:rsidRDefault="002E7ED0" w:rsidP="001E4C11">
      <w:pPr>
        <w:jc w:val="center"/>
        <w:rPr>
          <w:b/>
          <w:i/>
          <w:szCs w:val="24"/>
        </w:rPr>
      </w:pPr>
    </w:p>
    <w:p w14:paraId="0F625FF5" w14:textId="77777777" w:rsidR="002E7ED0" w:rsidRPr="004F3587" w:rsidRDefault="002E7ED0" w:rsidP="001E4C11">
      <w:pPr>
        <w:jc w:val="center"/>
        <w:rPr>
          <w:b/>
          <w:i/>
          <w:szCs w:val="24"/>
        </w:rPr>
      </w:pPr>
    </w:p>
    <w:p w14:paraId="4C07EB28" w14:textId="77777777" w:rsidR="001E4C11" w:rsidRPr="004F3587" w:rsidRDefault="001E4C11" w:rsidP="001E4C11">
      <w:pPr>
        <w:jc w:val="center"/>
        <w:rPr>
          <w:b/>
          <w:i/>
          <w:szCs w:val="24"/>
        </w:rPr>
      </w:pPr>
    </w:p>
    <w:p w14:paraId="66D53D5D" w14:textId="77777777" w:rsidR="001E4C11" w:rsidRPr="004F3587" w:rsidRDefault="001E4C11" w:rsidP="001E4C11">
      <w:pPr>
        <w:jc w:val="center"/>
        <w:rPr>
          <w:b/>
          <w:i/>
          <w:szCs w:val="24"/>
        </w:rPr>
      </w:pPr>
    </w:p>
    <w:p w14:paraId="1D9FFED7" w14:textId="0623E628" w:rsidR="001E4C11" w:rsidRPr="005661F7" w:rsidRDefault="001E4C11" w:rsidP="00B804E9">
      <w:pPr>
        <w:pStyle w:val="1"/>
        <w:jc w:val="center"/>
        <w:rPr>
          <w:rFonts w:ascii="Times New Roman" w:hAnsi="Times New Roman"/>
          <w:sz w:val="24"/>
          <w:szCs w:val="24"/>
        </w:rPr>
      </w:pPr>
      <w:bookmarkStart w:id="492" w:name="_Toc104369540"/>
      <w:bookmarkStart w:id="493" w:name="_Toc139633901"/>
      <w:r w:rsidRPr="005661F7">
        <w:rPr>
          <w:rFonts w:ascii="Times New Roman" w:hAnsi="Times New Roman"/>
          <w:sz w:val="24"/>
          <w:szCs w:val="24"/>
        </w:rPr>
        <w:t>ПРИМЕРНАЯ РАБОЧАЯ ПРОГРАММА ВОСПИТАНИЯ</w:t>
      </w:r>
      <w:bookmarkEnd w:id="492"/>
      <w:bookmarkEnd w:id="493"/>
    </w:p>
    <w:p w14:paraId="1E0040B8" w14:textId="77777777" w:rsidR="001E4C11" w:rsidRPr="004F3587" w:rsidRDefault="001E4C11" w:rsidP="001E4C11">
      <w:pPr>
        <w:jc w:val="center"/>
        <w:rPr>
          <w:b/>
          <w:szCs w:val="24"/>
        </w:rPr>
      </w:pPr>
    </w:p>
    <w:p w14:paraId="0ABF98AE" w14:textId="77777777" w:rsidR="001E4C11" w:rsidRPr="004F3587" w:rsidRDefault="001E4C11" w:rsidP="001E4C11">
      <w:pPr>
        <w:jc w:val="center"/>
        <w:rPr>
          <w:b/>
          <w:szCs w:val="24"/>
          <w:u w:val="single"/>
        </w:rPr>
      </w:pPr>
    </w:p>
    <w:p w14:paraId="735109C6" w14:textId="77777777" w:rsidR="001E4C11" w:rsidRPr="004F3587" w:rsidRDefault="001E4C11" w:rsidP="001E4C11">
      <w:pPr>
        <w:jc w:val="center"/>
        <w:rPr>
          <w:b/>
          <w:i/>
          <w:szCs w:val="24"/>
        </w:rPr>
      </w:pPr>
    </w:p>
    <w:p w14:paraId="06F0E479" w14:textId="77777777" w:rsidR="001E4C11" w:rsidRPr="004F3587" w:rsidRDefault="001E4C11" w:rsidP="001E4C11">
      <w:pPr>
        <w:jc w:val="center"/>
        <w:rPr>
          <w:b/>
          <w:i/>
          <w:szCs w:val="24"/>
        </w:rPr>
      </w:pPr>
    </w:p>
    <w:p w14:paraId="6279AD07" w14:textId="77777777" w:rsidR="001E4C11" w:rsidRPr="004F3587" w:rsidRDefault="001E4C11" w:rsidP="001E4C11">
      <w:pPr>
        <w:jc w:val="center"/>
        <w:rPr>
          <w:b/>
          <w:i/>
          <w:szCs w:val="24"/>
        </w:rPr>
      </w:pPr>
    </w:p>
    <w:p w14:paraId="70EFD2C9" w14:textId="77777777" w:rsidR="001E4C11" w:rsidRPr="004F3587" w:rsidRDefault="001E4C11" w:rsidP="001E4C11">
      <w:pPr>
        <w:jc w:val="center"/>
        <w:rPr>
          <w:b/>
          <w:i/>
          <w:szCs w:val="24"/>
        </w:rPr>
      </w:pPr>
    </w:p>
    <w:p w14:paraId="3B7662C7" w14:textId="77777777" w:rsidR="001E4C11" w:rsidRPr="004F3587" w:rsidRDefault="001E4C11" w:rsidP="001E4C11">
      <w:pPr>
        <w:jc w:val="center"/>
        <w:rPr>
          <w:b/>
          <w:iCs/>
          <w:szCs w:val="24"/>
        </w:rPr>
      </w:pPr>
    </w:p>
    <w:p w14:paraId="47B84C93" w14:textId="77777777" w:rsidR="001E4C11" w:rsidRDefault="001E4C11" w:rsidP="001E4C11">
      <w:pPr>
        <w:jc w:val="center"/>
        <w:rPr>
          <w:b/>
          <w:iCs/>
          <w:szCs w:val="24"/>
        </w:rPr>
      </w:pPr>
    </w:p>
    <w:p w14:paraId="045E8CE8" w14:textId="77777777" w:rsidR="005661F7" w:rsidRDefault="005661F7" w:rsidP="001E4C11">
      <w:pPr>
        <w:jc w:val="center"/>
        <w:rPr>
          <w:b/>
          <w:iCs/>
          <w:szCs w:val="24"/>
        </w:rPr>
      </w:pPr>
    </w:p>
    <w:p w14:paraId="3A504A2B" w14:textId="77777777" w:rsidR="005661F7" w:rsidRDefault="005661F7" w:rsidP="001E4C11">
      <w:pPr>
        <w:jc w:val="center"/>
        <w:rPr>
          <w:b/>
          <w:iCs/>
          <w:szCs w:val="24"/>
        </w:rPr>
      </w:pPr>
    </w:p>
    <w:p w14:paraId="353A1BB4" w14:textId="77777777" w:rsidR="005661F7" w:rsidRDefault="005661F7" w:rsidP="001E4C11">
      <w:pPr>
        <w:jc w:val="center"/>
        <w:rPr>
          <w:b/>
          <w:iCs/>
          <w:szCs w:val="24"/>
        </w:rPr>
      </w:pPr>
    </w:p>
    <w:p w14:paraId="11459831" w14:textId="77777777" w:rsidR="005661F7" w:rsidRDefault="005661F7" w:rsidP="001E4C11">
      <w:pPr>
        <w:jc w:val="center"/>
        <w:rPr>
          <w:b/>
          <w:iCs/>
          <w:szCs w:val="24"/>
        </w:rPr>
      </w:pPr>
    </w:p>
    <w:p w14:paraId="35EC5470" w14:textId="77777777" w:rsidR="005661F7" w:rsidRDefault="005661F7" w:rsidP="001E4C11">
      <w:pPr>
        <w:jc w:val="center"/>
        <w:rPr>
          <w:b/>
          <w:iCs/>
          <w:szCs w:val="24"/>
        </w:rPr>
      </w:pPr>
    </w:p>
    <w:p w14:paraId="46700ED9" w14:textId="77777777" w:rsidR="005661F7" w:rsidRDefault="005661F7" w:rsidP="001E4C11">
      <w:pPr>
        <w:jc w:val="center"/>
        <w:rPr>
          <w:b/>
          <w:iCs/>
          <w:szCs w:val="24"/>
        </w:rPr>
      </w:pPr>
    </w:p>
    <w:p w14:paraId="53F68395" w14:textId="77777777" w:rsidR="005661F7" w:rsidRDefault="005661F7" w:rsidP="001E4C11">
      <w:pPr>
        <w:jc w:val="center"/>
        <w:rPr>
          <w:b/>
          <w:iCs/>
          <w:szCs w:val="24"/>
        </w:rPr>
      </w:pPr>
    </w:p>
    <w:p w14:paraId="3322C26C" w14:textId="77777777" w:rsidR="005661F7" w:rsidRDefault="005661F7" w:rsidP="001E4C11">
      <w:pPr>
        <w:jc w:val="center"/>
        <w:rPr>
          <w:b/>
          <w:iCs/>
          <w:szCs w:val="24"/>
        </w:rPr>
      </w:pPr>
    </w:p>
    <w:p w14:paraId="57897429" w14:textId="77777777" w:rsidR="005661F7" w:rsidRDefault="005661F7" w:rsidP="001E4C11">
      <w:pPr>
        <w:jc w:val="center"/>
        <w:rPr>
          <w:b/>
          <w:iCs/>
          <w:szCs w:val="24"/>
        </w:rPr>
      </w:pPr>
    </w:p>
    <w:p w14:paraId="4F3A3B4F" w14:textId="77777777" w:rsidR="005661F7" w:rsidRDefault="005661F7" w:rsidP="001E4C11">
      <w:pPr>
        <w:jc w:val="center"/>
        <w:rPr>
          <w:b/>
          <w:iCs/>
          <w:szCs w:val="24"/>
        </w:rPr>
      </w:pPr>
    </w:p>
    <w:p w14:paraId="08022D8E" w14:textId="77777777" w:rsidR="005661F7" w:rsidRDefault="005661F7" w:rsidP="001E4C11">
      <w:pPr>
        <w:jc w:val="center"/>
        <w:rPr>
          <w:b/>
          <w:iCs/>
          <w:szCs w:val="24"/>
        </w:rPr>
      </w:pPr>
    </w:p>
    <w:p w14:paraId="569A4A9F" w14:textId="77777777" w:rsidR="005661F7" w:rsidRDefault="005661F7" w:rsidP="001E4C11">
      <w:pPr>
        <w:jc w:val="center"/>
        <w:rPr>
          <w:b/>
          <w:iCs/>
          <w:szCs w:val="24"/>
        </w:rPr>
      </w:pPr>
    </w:p>
    <w:p w14:paraId="782D8BC7" w14:textId="77777777" w:rsidR="005661F7" w:rsidRDefault="005661F7" w:rsidP="001E4C11">
      <w:pPr>
        <w:jc w:val="center"/>
        <w:rPr>
          <w:b/>
          <w:iCs/>
          <w:szCs w:val="24"/>
        </w:rPr>
      </w:pPr>
    </w:p>
    <w:p w14:paraId="06583F37" w14:textId="77777777" w:rsidR="005661F7" w:rsidRDefault="005661F7" w:rsidP="001E4C11">
      <w:pPr>
        <w:jc w:val="center"/>
        <w:rPr>
          <w:b/>
          <w:iCs/>
          <w:szCs w:val="24"/>
        </w:rPr>
      </w:pPr>
    </w:p>
    <w:p w14:paraId="027DE671" w14:textId="77777777" w:rsidR="005661F7" w:rsidRDefault="005661F7" w:rsidP="001E4C11">
      <w:pPr>
        <w:jc w:val="center"/>
        <w:rPr>
          <w:b/>
          <w:iCs/>
          <w:szCs w:val="24"/>
        </w:rPr>
      </w:pPr>
    </w:p>
    <w:p w14:paraId="32FE3F23" w14:textId="77777777" w:rsidR="005661F7" w:rsidRDefault="005661F7" w:rsidP="001E4C11">
      <w:pPr>
        <w:jc w:val="center"/>
        <w:rPr>
          <w:b/>
          <w:iCs/>
          <w:szCs w:val="24"/>
        </w:rPr>
      </w:pPr>
    </w:p>
    <w:p w14:paraId="5EC9037F" w14:textId="77777777" w:rsidR="005661F7" w:rsidRDefault="005661F7" w:rsidP="001E4C11">
      <w:pPr>
        <w:jc w:val="center"/>
        <w:rPr>
          <w:b/>
          <w:iCs/>
          <w:szCs w:val="24"/>
        </w:rPr>
      </w:pPr>
    </w:p>
    <w:p w14:paraId="44E63613" w14:textId="3F76F1AB" w:rsidR="001E4C11" w:rsidRDefault="001E4C11" w:rsidP="001E4C11">
      <w:pPr>
        <w:jc w:val="center"/>
        <w:rPr>
          <w:b/>
          <w:iCs/>
          <w:szCs w:val="24"/>
        </w:rPr>
      </w:pPr>
    </w:p>
    <w:p w14:paraId="5121F3DA" w14:textId="77777777" w:rsidR="00AE4E8E" w:rsidRPr="004F3587" w:rsidRDefault="00AE4E8E" w:rsidP="001E4C11">
      <w:pPr>
        <w:jc w:val="center"/>
        <w:rPr>
          <w:b/>
          <w:iCs/>
          <w:szCs w:val="24"/>
        </w:rPr>
      </w:pPr>
    </w:p>
    <w:bookmarkEnd w:id="491"/>
    <w:p w14:paraId="278BBD85" w14:textId="77777777" w:rsidR="001C6FA2" w:rsidRPr="001C6FA2" w:rsidRDefault="001C6FA2" w:rsidP="001C6FA2">
      <w:pPr>
        <w:jc w:val="center"/>
        <w:rPr>
          <w:b/>
          <w:iCs/>
          <w:szCs w:val="24"/>
        </w:rPr>
      </w:pPr>
      <w:r w:rsidRPr="001C6FA2">
        <w:rPr>
          <w:b/>
          <w:bCs/>
          <w:iCs/>
        </w:rPr>
        <w:t>2023 г.</w:t>
      </w:r>
    </w:p>
    <w:p w14:paraId="0B5C7AB1" w14:textId="77777777" w:rsidR="001C6FA2" w:rsidRDefault="001C6FA2" w:rsidP="006C333A">
      <w:pPr>
        <w:spacing w:before="120" w:after="120"/>
        <w:jc w:val="center"/>
        <w:rPr>
          <w:b/>
          <w:szCs w:val="24"/>
        </w:rPr>
      </w:pPr>
    </w:p>
    <w:p w14:paraId="05514328" w14:textId="77777777" w:rsidR="001C6FA2" w:rsidRDefault="001C6FA2" w:rsidP="006C333A">
      <w:pPr>
        <w:spacing w:before="120" w:after="120"/>
        <w:jc w:val="center"/>
        <w:rPr>
          <w:b/>
          <w:szCs w:val="24"/>
        </w:rPr>
      </w:pPr>
    </w:p>
    <w:p w14:paraId="5D04805E" w14:textId="77777777" w:rsidR="001C6FA2" w:rsidRDefault="001C6FA2" w:rsidP="006C333A">
      <w:pPr>
        <w:spacing w:before="120" w:after="120"/>
        <w:jc w:val="center"/>
        <w:rPr>
          <w:b/>
          <w:szCs w:val="24"/>
        </w:rPr>
      </w:pPr>
    </w:p>
    <w:p w14:paraId="4EC8CB38" w14:textId="77777777" w:rsidR="001C6FA2" w:rsidRDefault="001C6FA2" w:rsidP="006C333A">
      <w:pPr>
        <w:spacing w:before="120" w:after="120"/>
        <w:jc w:val="center"/>
        <w:rPr>
          <w:b/>
          <w:szCs w:val="24"/>
        </w:rPr>
      </w:pPr>
    </w:p>
    <w:p w14:paraId="1B7D2AFE" w14:textId="10BD71F0" w:rsidR="006C333A" w:rsidRPr="006C333A" w:rsidRDefault="006C333A" w:rsidP="006C333A">
      <w:pPr>
        <w:spacing w:before="120" w:after="120"/>
        <w:jc w:val="center"/>
        <w:rPr>
          <w:b/>
          <w:szCs w:val="24"/>
        </w:rPr>
      </w:pPr>
      <w:r w:rsidRPr="006C333A">
        <w:rPr>
          <w:b/>
          <w:szCs w:val="24"/>
        </w:rPr>
        <w:lastRenderedPageBreak/>
        <w:t>СОДЕРЖАНИЕ</w:t>
      </w:r>
    </w:p>
    <w:p w14:paraId="2BE719D5" w14:textId="77777777" w:rsidR="006C333A" w:rsidRPr="006C333A" w:rsidRDefault="006C333A" w:rsidP="006C333A">
      <w:pPr>
        <w:spacing w:before="120" w:after="120"/>
        <w:jc w:val="center"/>
        <w:rPr>
          <w:b/>
          <w:szCs w:val="24"/>
        </w:rPr>
      </w:pPr>
    </w:p>
    <w:p w14:paraId="5BD6C5C3" w14:textId="77777777" w:rsidR="006C333A" w:rsidRPr="00B804E9" w:rsidRDefault="006C333A" w:rsidP="00645B8D">
      <w:pPr>
        <w:spacing w:line="360" w:lineRule="auto"/>
        <w:ind w:firstLine="0"/>
        <w:rPr>
          <w:b/>
          <w:bCs/>
          <w:lang w:val="x-none"/>
        </w:rPr>
      </w:pPr>
      <w:bookmarkStart w:id="494" w:name="_Toc102038496"/>
      <w:bookmarkStart w:id="495" w:name="_Toc102038740"/>
      <w:bookmarkStart w:id="496" w:name="_Hlk73028408"/>
      <w:r w:rsidRPr="00B804E9">
        <w:rPr>
          <w:b/>
          <w:bCs/>
        </w:rPr>
        <w:t xml:space="preserve">РАЗДЕЛ 1. </w:t>
      </w:r>
      <w:r w:rsidRPr="00B804E9">
        <w:rPr>
          <w:b/>
          <w:bCs/>
          <w:lang w:val="x-none"/>
        </w:rPr>
        <w:t xml:space="preserve">ПАСПОРТ </w:t>
      </w:r>
      <w:r w:rsidRPr="00B804E9">
        <w:rPr>
          <w:b/>
          <w:bCs/>
        </w:rPr>
        <w:t xml:space="preserve">ПРИМЕРНОЙ РАБОЧЕЙ </w:t>
      </w:r>
      <w:r w:rsidRPr="00B804E9">
        <w:rPr>
          <w:b/>
          <w:bCs/>
          <w:lang w:val="x-none"/>
        </w:rPr>
        <w:t>ПРОГРАММЫ</w:t>
      </w:r>
      <w:r w:rsidRPr="00B804E9">
        <w:rPr>
          <w:b/>
          <w:bCs/>
        </w:rPr>
        <w:t xml:space="preserve"> ВОСПИТАНИЯ</w:t>
      </w:r>
      <w:bookmarkEnd w:id="494"/>
      <w:bookmarkEnd w:id="495"/>
    </w:p>
    <w:p w14:paraId="596DAB52" w14:textId="77777777" w:rsidR="006C333A" w:rsidRPr="00B804E9" w:rsidRDefault="006C333A" w:rsidP="00645B8D">
      <w:pPr>
        <w:spacing w:line="360" w:lineRule="auto"/>
        <w:ind w:firstLine="0"/>
        <w:rPr>
          <w:b/>
          <w:bCs/>
          <w:lang w:val="x-none"/>
        </w:rPr>
      </w:pPr>
      <w:bookmarkStart w:id="497" w:name="_Toc102038497"/>
      <w:bookmarkStart w:id="498" w:name="_Toc102038741"/>
      <w:r w:rsidRPr="00B804E9">
        <w:rPr>
          <w:b/>
          <w:bCs/>
          <w:lang w:val="x-none"/>
        </w:rPr>
        <w:t xml:space="preserve">РАЗДЕЛ 2. </w:t>
      </w:r>
      <w:r w:rsidRPr="00B804E9">
        <w:rPr>
          <w:b/>
          <w:bCs/>
          <w:iCs/>
        </w:rPr>
        <w:t xml:space="preserve">ОЦЕНКА ОСВОЕНИЯ ОБУЧАЮЩИМИСЯ </w:t>
      </w:r>
      <w:r w:rsidRPr="00B804E9">
        <w:rPr>
          <w:b/>
          <w:bCs/>
          <w:iCs/>
        </w:rPr>
        <w:br/>
        <w:t xml:space="preserve">ОСНОВНОЙ ОБРАЗОВАТЕЛЬНОЙ ПРОГРАММЫ В ЧАСТИ ДОСТИЖЕНИЯ </w:t>
      </w:r>
      <w:r w:rsidRPr="00B804E9">
        <w:rPr>
          <w:b/>
          <w:bCs/>
          <w:iCs/>
        </w:rPr>
        <w:br/>
        <w:t>ЛИЧНОСТНЫХ РЕЗУЛЬТАТОВ</w:t>
      </w:r>
      <w:bookmarkEnd w:id="497"/>
      <w:bookmarkEnd w:id="498"/>
    </w:p>
    <w:p w14:paraId="5F524EB1" w14:textId="77777777" w:rsidR="006C333A" w:rsidRPr="00B804E9" w:rsidRDefault="006C333A" w:rsidP="00645B8D">
      <w:pPr>
        <w:spacing w:line="360" w:lineRule="auto"/>
        <w:ind w:firstLine="0"/>
        <w:rPr>
          <w:b/>
          <w:bCs/>
          <w:lang w:val="x-none"/>
        </w:rPr>
      </w:pPr>
      <w:bookmarkStart w:id="499" w:name="_Toc102038498"/>
      <w:bookmarkStart w:id="500" w:name="_Toc102038742"/>
      <w:r w:rsidRPr="00B804E9">
        <w:rPr>
          <w:b/>
          <w:bCs/>
          <w:lang w:val="x-none"/>
        </w:rPr>
        <w:t xml:space="preserve">РАЗДЕЛ </w:t>
      </w:r>
      <w:r w:rsidRPr="00B804E9">
        <w:rPr>
          <w:b/>
          <w:bCs/>
        </w:rPr>
        <w:t>3</w:t>
      </w:r>
      <w:r w:rsidRPr="00B804E9">
        <w:rPr>
          <w:b/>
          <w:bCs/>
          <w:lang w:val="x-none"/>
        </w:rPr>
        <w:t xml:space="preserve">. </w:t>
      </w:r>
      <w:r w:rsidRPr="00B804E9">
        <w:rPr>
          <w:b/>
          <w:bCs/>
          <w:iCs/>
          <w:lang w:val="x-none"/>
        </w:rPr>
        <w:t xml:space="preserve">ТРЕБОВАНИЯ К РЕСУРСНОМУ ОБЕСПЕЧЕНИЮ </w:t>
      </w:r>
      <w:r w:rsidRPr="00B804E9">
        <w:rPr>
          <w:b/>
          <w:bCs/>
          <w:iCs/>
          <w:lang w:val="x-none"/>
        </w:rPr>
        <w:br/>
        <w:t>ВОСПИТАТЕЛЬНОЙ РАБОТЫ</w:t>
      </w:r>
      <w:bookmarkEnd w:id="499"/>
      <w:bookmarkEnd w:id="500"/>
    </w:p>
    <w:p w14:paraId="73A1B756" w14:textId="77777777" w:rsidR="006C333A" w:rsidRPr="00B804E9" w:rsidRDefault="006C333A" w:rsidP="00645B8D">
      <w:pPr>
        <w:spacing w:line="360" w:lineRule="auto"/>
        <w:ind w:firstLine="0"/>
        <w:rPr>
          <w:b/>
          <w:bCs/>
        </w:rPr>
      </w:pPr>
      <w:bookmarkStart w:id="501" w:name="_Toc102038499"/>
      <w:bookmarkStart w:id="502" w:name="_Toc102038743"/>
      <w:r w:rsidRPr="00B804E9">
        <w:rPr>
          <w:b/>
          <w:bCs/>
          <w:iCs/>
        </w:rPr>
        <w:t>РАЗДЕЛ 4. ПРИМЕРНЫЙ КАЛЕНДАРНЫЙ ПЛАН ВОСПИТАТЕЛЬНОЙ РАБОТЫ</w:t>
      </w:r>
      <w:bookmarkEnd w:id="496"/>
      <w:bookmarkEnd w:id="501"/>
      <w:bookmarkEnd w:id="502"/>
    </w:p>
    <w:p w14:paraId="1E0352AF" w14:textId="77777777" w:rsidR="006C333A" w:rsidRPr="006C333A" w:rsidRDefault="006C333A" w:rsidP="006C333A">
      <w:pPr>
        <w:rPr>
          <w:b/>
          <w:szCs w:val="24"/>
        </w:rPr>
      </w:pPr>
    </w:p>
    <w:p w14:paraId="0087C18B" w14:textId="77777777" w:rsidR="006C333A" w:rsidRPr="006C333A" w:rsidRDefault="006C333A" w:rsidP="006C333A">
      <w:pPr>
        <w:widowControl w:val="0"/>
        <w:autoSpaceDE w:val="0"/>
        <w:autoSpaceDN w:val="0"/>
        <w:spacing w:before="120" w:after="120"/>
        <w:rPr>
          <w:b/>
          <w:szCs w:val="24"/>
          <w:lang w:eastAsia="x-none"/>
        </w:rPr>
      </w:pPr>
      <w:r w:rsidRPr="006C333A">
        <w:rPr>
          <w:b/>
          <w:szCs w:val="24"/>
          <w:lang w:eastAsia="x-none"/>
        </w:rPr>
        <w:br w:type="page"/>
      </w:r>
    </w:p>
    <w:p w14:paraId="7318AD49" w14:textId="77777777" w:rsidR="006C333A" w:rsidRPr="006C333A" w:rsidRDefault="006C333A" w:rsidP="006C333A">
      <w:pPr>
        <w:widowControl w:val="0"/>
        <w:autoSpaceDE w:val="0"/>
        <w:autoSpaceDN w:val="0"/>
        <w:spacing w:before="120" w:after="120"/>
        <w:jc w:val="center"/>
        <w:rPr>
          <w:b/>
          <w:szCs w:val="24"/>
          <w:lang w:eastAsia="x-none"/>
        </w:rPr>
      </w:pPr>
      <w:r w:rsidRPr="006C333A">
        <w:rPr>
          <w:b/>
          <w:szCs w:val="24"/>
          <w:lang w:eastAsia="x-none"/>
        </w:rPr>
        <w:lastRenderedPageBreak/>
        <w:t xml:space="preserve">РАЗДЕЛ 1. </w:t>
      </w:r>
      <w:bookmarkStart w:id="503" w:name="_Hlk73030772"/>
      <w:r w:rsidRPr="006C333A">
        <w:rPr>
          <w:b/>
          <w:szCs w:val="24"/>
          <w:lang w:eastAsia="x-none"/>
        </w:rPr>
        <w:t>ПАСПОРТ ПРИМЕРНОЙ РАБОЧЕЙ ПРОГРАММЫ ВОСПИТАНИЯ</w:t>
      </w:r>
      <w:bookmarkEnd w:id="503"/>
    </w:p>
    <w:p w14:paraId="14BCC7C7" w14:textId="77777777" w:rsidR="006C333A" w:rsidRPr="006C333A" w:rsidRDefault="006C333A" w:rsidP="006C333A">
      <w:pPr>
        <w:widowControl w:val="0"/>
        <w:autoSpaceDE w:val="0"/>
        <w:autoSpaceDN w:val="0"/>
        <w:spacing w:before="120" w:after="120"/>
        <w:rPr>
          <w:b/>
          <w:szCs w:val="24"/>
          <w:lang w:eastAsia="x-non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59"/>
      </w:tblGrid>
      <w:tr w:rsidR="006C333A" w:rsidRPr="006C333A" w14:paraId="19D2ABFF" w14:textId="77777777" w:rsidTr="00CE539B">
        <w:tc>
          <w:tcPr>
            <w:tcW w:w="1984" w:type="dxa"/>
            <w:shd w:val="clear" w:color="auto" w:fill="auto"/>
          </w:tcPr>
          <w:p w14:paraId="2948DEDB" w14:textId="77777777" w:rsidR="006C333A" w:rsidRPr="006C333A" w:rsidRDefault="006C333A" w:rsidP="00AE4E8E">
            <w:pPr>
              <w:widowControl w:val="0"/>
              <w:autoSpaceDE w:val="0"/>
              <w:autoSpaceDN w:val="0"/>
              <w:spacing w:line="276" w:lineRule="auto"/>
              <w:ind w:firstLine="0"/>
              <w:jc w:val="center"/>
              <w:rPr>
                <w:b/>
                <w:szCs w:val="24"/>
                <w:lang w:eastAsia="x-none"/>
              </w:rPr>
            </w:pPr>
            <w:r w:rsidRPr="006C333A">
              <w:rPr>
                <w:b/>
                <w:szCs w:val="24"/>
                <w:lang w:eastAsia="x-none"/>
              </w:rPr>
              <w:t xml:space="preserve">Название </w:t>
            </w:r>
          </w:p>
        </w:tc>
        <w:tc>
          <w:tcPr>
            <w:tcW w:w="7259" w:type="dxa"/>
            <w:shd w:val="clear" w:color="auto" w:fill="auto"/>
          </w:tcPr>
          <w:p w14:paraId="6B9A4EEC" w14:textId="77777777" w:rsidR="006C333A" w:rsidRPr="006C333A" w:rsidRDefault="006C333A" w:rsidP="00AE4E8E">
            <w:pPr>
              <w:widowControl w:val="0"/>
              <w:autoSpaceDE w:val="0"/>
              <w:autoSpaceDN w:val="0"/>
              <w:spacing w:line="276" w:lineRule="auto"/>
              <w:ind w:firstLine="0"/>
              <w:jc w:val="center"/>
              <w:rPr>
                <w:b/>
                <w:szCs w:val="24"/>
                <w:lang w:eastAsia="x-none"/>
              </w:rPr>
            </w:pPr>
            <w:r w:rsidRPr="006C333A">
              <w:rPr>
                <w:b/>
                <w:szCs w:val="24"/>
                <w:lang w:eastAsia="x-none"/>
              </w:rPr>
              <w:t>Содержание</w:t>
            </w:r>
          </w:p>
        </w:tc>
      </w:tr>
      <w:tr w:rsidR="006C333A" w:rsidRPr="006C333A" w14:paraId="3671E8CD" w14:textId="77777777" w:rsidTr="00CE539B">
        <w:tc>
          <w:tcPr>
            <w:tcW w:w="1984" w:type="dxa"/>
            <w:shd w:val="clear" w:color="auto" w:fill="auto"/>
          </w:tcPr>
          <w:p w14:paraId="421D1DA5" w14:textId="77777777" w:rsidR="006C333A" w:rsidRPr="006C333A" w:rsidRDefault="006C333A" w:rsidP="00AE4E8E">
            <w:pPr>
              <w:widowControl w:val="0"/>
              <w:autoSpaceDE w:val="0"/>
              <w:autoSpaceDN w:val="0"/>
              <w:spacing w:line="276" w:lineRule="auto"/>
              <w:ind w:firstLine="0"/>
              <w:jc w:val="center"/>
              <w:rPr>
                <w:b/>
                <w:szCs w:val="24"/>
                <w:lang w:val="x-none" w:eastAsia="x-none"/>
              </w:rPr>
            </w:pPr>
            <w:r w:rsidRPr="006C333A">
              <w:rPr>
                <w:szCs w:val="24"/>
                <w:lang w:val="x-none" w:eastAsia="x-none"/>
              </w:rPr>
              <w:t>Наименование программы</w:t>
            </w:r>
          </w:p>
        </w:tc>
        <w:tc>
          <w:tcPr>
            <w:tcW w:w="7259" w:type="dxa"/>
            <w:shd w:val="clear" w:color="auto" w:fill="auto"/>
          </w:tcPr>
          <w:p w14:paraId="72070BC5" w14:textId="77777777" w:rsidR="006C333A" w:rsidRPr="006C333A" w:rsidRDefault="006C333A" w:rsidP="00AE4E8E">
            <w:pPr>
              <w:spacing w:line="276" w:lineRule="auto"/>
              <w:ind w:firstLine="0"/>
              <w:jc w:val="both"/>
              <w:rPr>
                <w:szCs w:val="24"/>
              </w:rPr>
            </w:pPr>
            <w:r w:rsidRPr="006C333A">
              <w:rPr>
                <w:szCs w:val="24"/>
                <w:lang w:eastAsia="x-none"/>
              </w:rPr>
              <w:t xml:space="preserve">Примерная </w:t>
            </w:r>
            <w:r w:rsidRPr="006C333A">
              <w:rPr>
                <w:szCs w:val="24"/>
                <w:lang w:val="x-none" w:eastAsia="x-none"/>
              </w:rPr>
              <w:t xml:space="preserve">рабочая программа воспитания </w:t>
            </w:r>
            <w:r w:rsidRPr="006C333A">
              <w:rPr>
                <w:szCs w:val="24"/>
                <w:lang w:eastAsia="x-none"/>
              </w:rPr>
              <w:t xml:space="preserve">по </w:t>
            </w:r>
            <w:r w:rsidRPr="006C333A">
              <w:rPr>
                <w:bCs/>
                <w:szCs w:val="24"/>
              </w:rPr>
              <w:t>специальности</w:t>
            </w:r>
            <w:r w:rsidR="00AC2589" w:rsidRPr="00AC2589">
              <w:rPr>
                <w:bCs/>
                <w:szCs w:val="24"/>
              </w:rPr>
              <w:t xml:space="preserve"> 27.02.07 Управление качеством продукции, процессов и услуг (по отраслям)</w:t>
            </w:r>
          </w:p>
          <w:p w14:paraId="135B73B0" w14:textId="77777777" w:rsidR="006C333A" w:rsidRPr="006C333A" w:rsidRDefault="006C333A" w:rsidP="00AE4E8E">
            <w:pPr>
              <w:widowControl w:val="0"/>
              <w:autoSpaceDE w:val="0"/>
              <w:autoSpaceDN w:val="0"/>
              <w:spacing w:line="276" w:lineRule="auto"/>
              <w:ind w:firstLine="0"/>
              <w:jc w:val="center"/>
              <w:rPr>
                <w:b/>
                <w:i/>
                <w:iCs/>
                <w:szCs w:val="24"/>
                <w:lang w:eastAsia="x-none"/>
              </w:rPr>
            </w:pPr>
          </w:p>
        </w:tc>
      </w:tr>
      <w:tr w:rsidR="006C333A" w:rsidRPr="006C333A" w14:paraId="55A35235" w14:textId="77777777" w:rsidTr="00CE539B">
        <w:tc>
          <w:tcPr>
            <w:tcW w:w="1984" w:type="dxa"/>
            <w:shd w:val="clear" w:color="auto" w:fill="auto"/>
          </w:tcPr>
          <w:p w14:paraId="4AFCCD59" w14:textId="77777777" w:rsidR="006C333A" w:rsidRPr="006C333A" w:rsidRDefault="006C333A" w:rsidP="00AE4E8E">
            <w:pPr>
              <w:widowControl w:val="0"/>
              <w:autoSpaceDE w:val="0"/>
              <w:autoSpaceDN w:val="0"/>
              <w:spacing w:line="276" w:lineRule="auto"/>
              <w:ind w:firstLine="0"/>
              <w:jc w:val="center"/>
              <w:rPr>
                <w:b/>
                <w:szCs w:val="24"/>
                <w:lang w:val="x-none" w:eastAsia="x-none"/>
              </w:rPr>
            </w:pPr>
            <w:r w:rsidRPr="006C333A">
              <w:rPr>
                <w:szCs w:val="24"/>
                <w:lang w:val="x-none" w:eastAsia="x-none"/>
              </w:rPr>
              <w:t>Основани</w:t>
            </w:r>
            <w:r w:rsidRPr="006C333A">
              <w:rPr>
                <w:szCs w:val="24"/>
                <w:lang w:eastAsia="x-none"/>
              </w:rPr>
              <w:t>я</w:t>
            </w:r>
            <w:r w:rsidRPr="006C333A">
              <w:rPr>
                <w:szCs w:val="24"/>
                <w:lang w:val="x-none" w:eastAsia="x-none"/>
              </w:rPr>
              <w:t xml:space="preserve"> для разработки программы</w:t>
            </w:r>
          </w:p>
        </w:tc>
        <w:tc>
          <w:tcPr>
            <w:tcW w:w="7259" w:type="dxa"/>
            <w:shd w:val="clear" w:color="auto" w:fill="auto"/>
          </w:tcPr>
          <w:p w14:paraId="5F5EB71B" w14:textId="77777777" w:rsidR="006C333A" w:rsidRPr="006C333A" w:rsidRDefault="006C333A" w:rsidP="00AE4E8E">
            <w:pPr>
              <w:widowControl w:val="0"/>
              <w:autoSpaceDE w:val="0"/>
              <w:autoSpaceDN w:val="0"/>
              <w:spacing w:line="276" w:lineRule="auto"/>
              <w:ind w:firstLine="0"/>
              <w:jc w:val="both"/>
              <w:rPr>
                <w:szCs w:val="24"/>
                <w:lang w:eastAsia="x-none"/>
              </w:rPr>
            </w:pPr>
            <w:r w:rsidRPr="006C333A">
              <w:rPr>
                <w:szCs w:val="24"/>
                <w:lang w:eastAsia="x-none"/>
              </w:rPr>
              <w:t>Настоящая программа разработана на основе следующих нормативных правовых документов:</w:t>
            </w:r>
          </w:p>
          <w:p w14:paraId="4FA3769A" w14:textId="77777777" w:rsidR="006C333A" w:rsidRPr="006C333A" w:rsidRDefault="006C333A" w:rsidP="00AE4E8E">
            <w:pPr>
              <w:widowControl w:val="0"/>
              <w:autoSpaceDE w:val="0"/>
              <w:autoSpaceDN w:val="0"/>
              <w:spacing w:line="276" w:lineRule="auto"/>
              <w:ind w:firstLine="0"/>
              <w:jc w:val="both"/>
              <w:rPr>
                <w:szCs w:val="24"/>
                <w:lang w:eastAsia="x-none"/>
              </w:rPr>
            </w:pPr>
            <w:r w:rsidRPr="006C333A">
              <w:rPr>
                <w:szCs w:val="24"/>
                <w:lang w:eastAsia="x-none"/>
              </w:rPr>
              <w:t>Конституция Российской Федерации;</w:t>
            </w:r>
          </w:p>
          <w:p w14:paraId="4D09CC15" w14:textId="1E436A32" w:rsidR="006C333A" w:rsidRPr="006C333A" w:rsidRDefault="006C333A" w:rsidP="00AE4E8E">
            <w:pPr>
              <w:widowControl w:val="0"/>
              <w:autoSpaceDE w:val="0"/>
              <w:autoSpaceDN w:val="0"/>
              <w:spacing w:line="276" w:lineRule="auto"/>
              <w:ind w:firstLine="0"/>
              <w:jc w:val="both"/>
              <w:rPr>
                <w:szCs w:val="24"/>
                <w:lang w:eastAsia="x-none"/>
              </w:rPr>
            </w:pPr>
            <w:r w:rsidRPr="006C333A">
              <w:rPr>
                <w:szCs w:val="24"/>
                <w:lang w:eastAsia="x-none"/>
              </w:rPr>
              <w:t>Указ Президента Российской Федерации от 02.07.2021 № 400</w:t>
            </w:r>
            <w:r w:rsidR="00297E76">
              <w:rPr>
                <w:szCs w:val="24"/>
                <w:lang w:eastAsia="x-none"/>
              </w:rPr>
              <w:t xml:space="preserve"> </w:t>
            </w:r>
            <w:r w:rsidRPr="006C333A">
              <w:rPr>
                <w:szCs w:val="24"/>
                <w:lang w:eastAsia="x-none"/>
              </w:rPr>
              <w:t>«О Стратегии национальной безопасности Российской</w:t>
            </w:r>
            <w:r w:rsidR="00297E76">
              <w:rPr>
                <w:szCs w:val="24"/>
                <w:lang w:eastAsia="x-none"/>
              </w:rPr>
              <w:t xml:space="preserve"> </w:t>
            </w:r>
            <w:r w:rsidRPr="006C333A">
              <w:rPr>
                <w:szCs w:val="24"/>
                <w:lang w:eastAsia="x-none"/>
              </w:rPr>
              <w:t>Федерации»;</w:t>
            </w:r>
          </w:p>
          <w:p w14:paraId="0BE72F2D" w14:textId="77777777" w:rsidR="006C333A" w:rsidRPr="006C333A" w:rsidRDefault="006C333A" w:rsidP="00AE4E8E">
            <w:pPr>
              <w:widowControl w:val="0"/>
              <w:autoSpaceDE w:val="0"/>
              <w:autoSpaceDN w:val="0"/>
              <w:spacing w:line="276" w:lineRule="auto"/>
              <w:ind w:firstLine="0"/>
              <w:jc w:val="both"/>
              <w:rPr>
                <w:szCs w:val="24"/>
                <w:lang w:eastAsia="x-none"/>
              </w:rPr>
            </w:pPr>
            <w:r w:rsidRPr="006C333A">
              <w:rPr>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3F099A41" w14:textId="77777777" w:rsidR="006C333A" w:rsidRPr="006C333A" w:rsidRDefault="006C333A" w:rsidP="00AE4E8E">
            <w:pPr>
              <w:widowControl w:val="0"/>
              <w:autoSpaceDE w:val="0"/>
              <w:autoSpaceDN w:val="0"/>
              <w:spacing w:line="276" w:lineRule="auto"/>
              <w:ind w:firstLine="0"/>
              <w:jc w:val="both"/>
              <w:rPr>
                <w:szCs w:val="24"/>
                <w:lang w:eastAsia="x-none"/>
              </w:rPr>
            </w:pPr>
            <w:r w:rsidRPr="006C333A">
              <w:rPr>
                <w:szCs w:val="24"/>
                <w:lang w:eastAsia="x-none"/>
              </w:rPr>
              <w:t>Федеральный закон от 29.12.2012 №273-ФЗ «Об образовании в Российской Федерации»;</w:t>
            </w:r>
          </w:p>
          <w:p w14:paraId="6E6F7F56" w14:textId="77777777" w:rsidR="006C333A" w:rsidRPr="006C333A" w:rsidRDefault="006C333A" w:rsidP="00AE4E8E">
            <w:pPr>
              <w:widowControl w:val="0"/>
              <w:autoSpaceDE w:val="0"/>
              <w:autoSpaceDN w:val="0"/>
              <w:spacing w:line="276" w:lineRule="auto"/>
              <w:ind w:firstLine="0"/>
              <w:jc w:val="both"/>
              <w:rPr>
                <w:szCs w:val="24"/>
                <w:lang w:eastAsia="x-none"/>
              </w:rPr>
            </w:pPr>
            <w:r w:rsidRPr="006C333A">
              <w:rPr>
                <w:szCs w:val="24"/>
                <w:lang w:eastAsia="x-none"/>
              </w:rPr>
              <w:t>Федеральный закон от 25.07.2002 № 114-ФЗ «О противодействии экстремистской деятельности»;</w:t>
            </w:r>
          </w:p>
          <w:p w14:paraId="4674EA45" w14:textId="77777777" w:rsidR="006C333A" w:rsidRPr="006C333A" w:rsidRDefault="006C333A" w:rsidP="00AE4E8E">
            <w:pPr>
              <w:widowControl w:val="0"/>
              <w:autoSpaceDE w:val="0"/>
              <w:autoSpaceDN w:val="0"/>
              <w:spacing w:line="276" w:lineRule="auto"/>
              <w:ind w:firstLine="0"/>
              <w:jc w:val="both"/>
              <w:rPr>
                <w:szCs w:val="24"/>
                <w:lang w:eastAsia="x-none"/>
              </w:rPr>
            </w:pPr>
            <w:r w:rsidRPr="006C333A">
              <w:rPr>
                <w:szCs w:val="24"/>
                <w:lang w:eastAsia="x-none"/>
              </w:rPr>
              <w:t>Федеральный закон от 24.06.1999 № 120-ФЗ «Об основах системы профилактики безнадзорности и правонарушений несовершеннолетних»;</w:t>
            </w:r>
          </w:p>
          <w:p w14:paraId="0E4C45CA" w14:textId="77777777" w:rsidR="006C333A" w:rsidRPr="006C333A" w:rsidRDefault="006C333A" w:rsidP="00AE4E8E">
            <w:pPr>
              <w:widowControl w:val="0"/>
              <w:autoSpaceDE w:val="0"/>
              <w:autoSpaceDN w:val="0"/>
              <w:spacing w:line="276" w:lineRule="auto"/>
              <w:ind w:firstLine="0"/>
              <w:jc w:val="both"/>
              <w:rPr>
                <w:szCs w:val="24"/>
                <w:lang w:eastAsia="x-none"/>
              </w:rPr>
            </w:pPr>
            <w:r w:rsidRPr="006C333A">
              <w:rPr>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1F1E1F5E" w14:textId="77777777" w:rsidR="006C333A" w:rsidRPr="006C333A" w:rsidRDefault="006C333A" w:rsidP="00AE4E8E">
            <w:pPr>
              <w:widowControl w:val="0"/>
              <w:autoSpaceDE w:val="0"/>
              <w:autoSpaceDN w:val="0"/>
              <w:spacing w:line="276" w:lineRule="auto"/>
              <w:ind w:firstLine="0"/>
              <w:jc w:val="both"/>
              <w:rPr>
                <w:szCs w:val="24"/>
                <w:lang w:eastAsia="x-none"/>
              </w:rPr>
            </w:pPr>
            <w:r w:rsidRPr="006C333A">
              <w:rPr>
                <w:szCs w:val="24"/>
                <w:lang w:eastAsia="x-none"/>
              </w:rPr>
              <w:t>ФГОС</w:t>
            </w:r>
            <w:r w:rsidR="00391DD2" w:rsidRPr="00391DD2">
              <w:rPr>
                <w:szCs w:val="24"/>
                <w:lang w:eastAsia="x-none"/>
              </w:rPr>
              <w:t xml:space="preserve"> СПО</w:t>
            </w:r>
            <w:r w:rsidRPr="006C333A">
              <w:rPr>
                <w:szCs w:val="24"/>
                <w:lang w:eastAsia="x-none"/>
              </w:rPr>
              <w:t xml:space="preserve"> по специальности</w:t>
            </w:r>
            <w:r w:rsidR="00391DD2" w:rsidRPr="00391DD2">
              <w:rPr>
                <w:szCs w:val="24"/>
                <w:lang w:eastAsia="x-none"/>
              </w:rPr>
              <w:t xml:space="preserve"> 27.02.07 «Управление качеством продукции, процессов и услуг (по отраслям)», утвержден Приказом Минпросвещения № 234 от 14.04.2022</w:t>
            </w:r>
            <w:r w:rsidRPr="006C333A">
              <w:rPr>
                <w:szCs w:val="24"/>
                <w:lang w:eastAsia="x-none"/>
              </w:rPr>
              <w:t xml:space="preserve">; </w:t>
            </w:r>
          </w:p>
          <w:p w14:paraId="61A6097A" w14:textId="77777777" w:rsidR="006C333A" w:rsidRPr="006C333A" w:rsidRDefault="006C333A" w:rsidP="00AE4E8E">
            <w:pPr>
              <w:widowControl w:val="0"/>
              <w:autoSpaceDE w:val="0"/>
              <w:autoSpaceDN w:val="0"/>
              <w:spacing w:line="276" w:lineRule="auto"/>
              <w:ind w:firstLine="0"/>
              <w:jc w:val="both"/>
              <w:rPr>
                <w:i/>
                <w:iCs/>
                <w:szCs w:val="24"/>
                <w:lang w:eastAsia="x-none"/>
              </w:rPr>
            </w:pPr>
            <w:r w:rsidRPr="006C333A">
              <w:rPr>
                <w:i/>
                <w:iCs/>
                <w:szCs w:val="24"/>
                <w:lang w:eastAsia="x-none"/>
              </w:rPr>
              <w:t>отраслевые нормативно-правовые акты, определяющие деловые качества выпускника СПО (при наличии);</w:t>
            </w:r>
          </w:p>
          <w:p w14:paraId="39C66D3B" w14:textId="77777777" w:rsidR="006C333A" w:rsidRPr="006C333A" w:rsidRDefault="006C333A" w:rsidP="00AE4E8E">
            <w:pPr>
              <w:widowControl w:val="0"/>
              <w:autoSpaceDE w:val="0"/>
              <w:autoSpaceDN w:val="0"/>
              <w:spacing w:line="276" w:lineRule="auto"/>
              <w:ind w:firstLine="0"/>
              <w:jc w:val="both"/>
              <w:rPr>
                <w:i/>
                <w:iCs/>
                <w:szCs w:val="24"/>
                <w:lang w:eastAsia="x-none"/>
              </w:rPr>
            </w:pPr>
            <w:r w:rsidRPr="006C333A">
              <w:rPr>
                <w:i/>
                <w:iCs/>
                <w:szCs w:val="24"/>
                <w:lang w:eastAsia="x-none"/>
              </w:rPr>
              <w:t>нормативные правовые акты субъекта Российской Федерации, определяющие образ жителя данного региона (при наличии);</w:t>
            </w:r>
          </w:p>
          <w:p w14:paraId="0C593718" w14:textId="77777777" w:rsidR="006C333A" w:rsidRPr="006C333A" w:rsidRDefault="006C333A" w:rsidP="00AE4E8E">
            <w:pPr>
              <w:widowControl w:val="0"/>
              <w:autoSpaceDE w:val="0"/>
              <w:autoSpaceDN w:val="0"/>
              <w:spacing w:line="276" w:lineRule="auto"/>
              <w:ind w:firstLine="0"/>
              <w:jc w:val="both"/>
              <w:rPr>
                <w:i/>
                <w:iCs/>
                <w:szCs w:val="24"/>
              </w:rPr>
            </w:pPr>
            <w:r w:rsidRPr="006C333A">
              <w:rPr>
                <w:i/>
                <w:iCs/>
                <w:szCs w:val="24"/>
                <w:lang w:eastAsia="x-none"/>
              </w:rPr>
              <w:t>локальные документы ПОО, определяющие уклад и условия реализации воспитательного процесса.</w:t>
            </w:r>
          </w:p>
        </w:tc>
      </w:tr>
      <w:tr w:rsidR="006C333A" w:rsidRPr="006C333A" w14:paraId="7D04BD61" w14:textId="77777777" w:rsidTr="00CE539B">
        <w:tc>
          <w:tcPr>
            <w:tcW w:w="1984" w:type="dxa"/>
            <w:shd w:val="clear" w:color="auto" w:fill="auto"/>
          </w:tcPr>
          <w:p w14:paraId="7595A7D2" w14:textId="77777777" w:rsidR="006C333A" w:rsidRPr="006C333A" w:rsidRDefault="006C333A" w:rsidP="00AE4E8E">
            <w:pPr>
              <w:widowControl w:val="0"/>
              <w:autoSpaceDE w:val="0"/>
              <w:autoSpaceDN w:val="0"/>
              <w:spacing w:line="276" w:lineRule="auto"/>
              <w:ind w:firstLine="0"/>
              <w:jc w:val="center"/>
              <w:rPr>
                <w:b/>
                <w:szCs w:val="24"/>
                <w:lang w:val="x-none" w:eastAsia="x-none"/>
              </w:rPr>
            </w:pPr>
            <w:r w:rsidRPr="006C333A">
              <w:rPr>
                <w:szCs w:val="24"/>
                <w:lang w:val="x-none" w:eastAsia="x-none"/>
              </w:rPr>
              <w:t>Цель программы</w:t>
            </w:r>
          </w:p>
        </w:tc>
        <w:tc>
          <w:tcPr>
            <w:tcW w:w="7259" w:type="dxa"/>
            <w:shd w:val="clear" w:color="auto" w:fill="auto"/>
          </w:tcPr>
          <w:p w14:paraId="09542B10" w14:textId="77E976CB" w:rsidR="006C333A" w:rsidRPr="006C333A" w:rsidRDefault="006C333A" w:rsidP="00AE4E8E">
            <w:pPr>
              <w:widowControl w:val="0"/>
              <w:autoSpaceDE w:val="0"/>
              <w:autoSpaceDN w:val="0"/>
              <w:spacing w:line="276" w:lineRule="auto"/>
              <w:ind w:firstLine="0"/>
              <w:jc w:val="both"/>
              <w:rPr>
                <w:bCs/>
                <w:szCs w:val="24"/>
                <w:lang w:eastAsia="x-none"/>
              </w:rPr>
            </w:pPr>
            <w:r w:rsidRPr="006C333A">
              <w:rPr>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w:t>
            </w:r>
            <w:r w:rsidR="00587D89">
              <w:rPr>
                <w:szCs w:val="24"/>
              </w:rPr>
              <w:t xml:space="preserve"> </w:t>
            </w:r>
            <w:r w:rsidRPr="006C333A">
              <w:rPr>
                <w:szCs w:val="24"/>
              </w:rPr>
              <w:t xml:space="preserve">отраслевыми </w:t>
            </w:r>
            <w:r w:rsidRPr="006C333A">
              <w:rPr>
                <w:szCs w:val="24"/>
              </w:rPr>
              <w:lastRenderedPageBreak/>
              <w:t>требованиями (корпоративной культурой).</w:t>
            </w:r>
          </w:p>
        </w:tc>
      </w:tr>
      <w:tr w:rsidR="006C333A" w:rsidRPr="006C333A" w14:paraId="3487B293" w14:textId="77777777" w:rsidTr="00CE539B">
        <w:tc>
          <w:tcPr>
            <w:tcW w:w="1984" w:type="dxa"/>
            <w:shd w:val="clear" w:color="auto" w:fill="auto"/>
          </w:tcPr>
          <w:p w14:paraId="39E237C3" w14:textId="77777777" w:rsidR="006C333A" w:rsidRPr="006C333A" w:rsidRDefault="006C333A" w:rsidP="00AE4E8E">
            <w:pPr>
              <w:widowControl w:val="0"/>
              <w:autoSpaceDE w:val="0"/>
              <w:autoSpaceDN w:val="0"/>
              <w:spacing w:line="276" w:lineRule="auto"/>
              <w:ind w:firstLine="0"/>
              <w:jc w:val="center"/>
              <w:rPr>
                <w:szCs w:val="24"/>
                <w:lang w:val="x-none" w:eastAsia="x-none"/>
              </w:rPr>
            </w:pPr>
            <w:r w:rsidRPr="006C333A">
              <w:rPr>
                <w:szCs w:val="24"/>
                <w:lang w:val="x-none" w:eastAsia="x-none"/>
              </w:rPr>
              <w:lastRenderedPageBreak/>
              <w:t>Сроки реализации программы</w:t>
            </w:r>
          </w:p>
        </w:tc>
        <w:tc>
          <w:tcPr>
            <w:tcW w:w="7259" w:type="dxa"/>
            <w:shd w:val="clear" w:color="auto" w:fill="auto"/>
          </w:tcPr>
          <w:p w14:paraId="502E7C24" w14:textId="77777777" w:rsidR="00645B8D" w:rsidRPr="00645B8D" w:rsidRDefault="00645B8D" w:rsidP="00AE4E8E">
            <w:pPr>
              <w:widowControl w:val="0"/>
              <w:autoSpaceDE w:val="0"/>
              <w:autoSpaceDN w:val="0"/>
              <w:spacing w:line="276" w:lineRule="auto"/>
              <w:ind w:firstLine="0"/>
              <w:rPr>
                <w:szCs w:val="24"/>
                <w:lang w:eastAsia="x-none"/>
              </w:rPr>
            </w:pPr>
            <w:r w:rsidRPr="00645B8D">
              <w:rPr>
                <w:szCs w:val="24"/>
                <w:lang w:eastAsia="x-none"/>
              </w:rPr>
              <w:t>на базе среднего общего образования –1 год 10 месяцев</w:t>
            </w:r>
          </w:p>
          <w:p w14:paraId="368201B1" w14:textId="225D58A2" w:rsidR="006C333A" w:rsidRPr="006C333A" w:rsidRDefault="00645B8D" w:rsidP="00AE4E8E">
            <w:pPr>
              <w:widowControl w:val="0"/>
              <w:autoSpaceDE w:val="0"/>
              <w:autoSpaceDN w:val="0"/>
              <w:spacing w:line="276" w:lineRule="auto"/>
              <w:ind w:firstLine="0"/>
              <w:rPr>
                <w:i/>
                <w:iCs/>
                <w:szCs w:val="24"/>
                <w:lang w:eastAsia="x-none"/>
              </w:rPr>
            </w:pPr>
            <w:r w:rsidRPr="00645B8D">
              <w:rPr>
                <w:szCs w:val="24"/>
                <w:lang w:eastAsia="x-none"/>
              </w:rPr>
              <w:t>на базе основного общего образования –2 года 10 месяцев</w:t>
            </w:r>
          </w:p>
        </w:tc>
      </w:tr>
      <w:tr w:rsidR="006C333A" w:rsidRPr="006C333A" w14:paraId="2C3BE0B7" w14:textId="77777777" w:rsidTr="00CE539B">
        <w:tc>
          <w:tcPr>
            <w:tcW w:w="1984" w:type="dxa"/>
            <w:shd w:val="clear" w:color="auto" w:fill="auto"/>
          </w:tcPr>
          <w:p w14:paraId="54DA91FC" w14:textId="77777777" w:rsidR="006C333A" w:rsidRPr="006C333A" w:rsidRDefault="006C333A" w:rsidP="00AE4E8E">
            <w:pPr>
              <w:widowControl w:val="0"/>
              <w:autoSpaceDE w:val="0"/>
              <w:autoSpaceDN w:val="0"/>
              <w:spacing w:line="276" w:lineRule="auto"/>
              <w:ind w:firstLine="0"/>
              <w:jc w:val="center"/>
              <w:rPr>
                <w:szCs w:val="24"/>
                <w:lang w:val="x-none" w:eastAsia="x-none"/>
              </w:rPr>
            </w:pPr>
            <w:r w:rsidRPr="006C333A">
              <w:rPr>
                <w:szCs w:val="24"/>
                <w:lang w:val="x-none" w:eastAsia="x-none"/>
              </w:rPr>
              <w:t xml:space="preserve">Исполнители </w:t>
            </w:r>
            <w:r w:rsidRPr="006C333A">
              <w:rPr>
                <w:szCs w:val="24"/>
                <w:lang w:val="x-none" w:eastAsia="x-none"/>
              </w:rPr>
              <w:br/>
            </w:r>
            <w:r w:rsidRPr="006C333A">
              <w:rPr>
                <w:szCs w:val="24"/>
                <w:lang w:eastAsia="x-none"/>
              </w:rPr>
              <w:t>программы</w:t>
            </w:r>
          </w:p>
        </w:tc>
        <w:tc>
          <w:tcPr>
            <w:tcW w:w="7259" w:type="dxa"/>
            <w:shd w:val="clear" w:color="auto" w:fill="auto"/>
          </w:tcPr>
          <w:p w14:paraId="601F4F8E" w14:textId="760E7A93" w:rsidR="006C333A" w:rsidRPr="006C333A" w:rsidRDefault="006C333A" w:rsidP="00AE4E8E">
            <w:pPr>
              <w:widowControl w:val="0"/>
              <w:autoSpaceDE w:val="0"/>
              <w:autoSpaceDN w:val="0"/>
              <w:spacing w:line="276" w:lineRule="auto"/>
              <w:ind w:firstLine="0"/>
              <w:jc w:val="both"/>
              <w:rPr>
                <w:szCs w:val="24"/>
                <w:lang w:val="x-none" w:eastAsia="x-none"/>
              </w:rPr>
            </w:pPr>
            <w:r w:rsidRPr="006C333A">
              <w:rPr>
                <w:i/>
                <w:iCs/>
                <w:szCs w:val="24"/>
                <w:lang w:val="x-none" w:eastAsia="x-none"/>
              </w:rPr>
              <w:t>Директор, заместител</w:t>
            </w:r>
            <w:r w:rsidRPr="006C333A">
              <w:rPr>
                <w:i/>
                <w:iCs/>
                <w:szCs w:val="24"/>
                <w:lang w:eastAsia="x-none"/>
              </w:rPr>
              <w:t>и</w:t>
            </w:r>
            <w:r w:rsidRPr="006C333A">
              <w:rPr>
                <w:i/>
                <w:iCs/>
                <w:szCs w:val="24"/>
                <w:lang w:val="x-none" w:eastAsia="x-none"/>
              </w:rPr>
              <w:t xml:space="preserve"> директора</w:t>
            </w:r>
            <w:r w:rsidRPr="006C333A">
              <w:rPr>
                <w:i/>
                <w:iCs/>
                <w:szCs w:val="24"/>
                <w:lang w:eastAsia="x-none"/>
              </w:rPr>
              <w:t xml:space="preserve"> в сфере учебной</w:t>
            </w:r>
            <w:r w:rsidRPr="006C333A">
              <w:rPr>
                <w:i/>
                <w:iCs/>
                <w:szCs w:val="24"/>
                <w:lang w:val="x-none" w:eastAsia="x-none"/>
              </w:rPr>
              <w:t>,</w:t>
            </w:r>
            <w:r w:rsidRPr="006C333A">
              <w:rPr>
                <w:i/>
                <w:iCs/>
                <w:szCs w:val="24"/>
                <w:lang w:eastAsia="x-none"/>
              </w:rPr>
              <w:t xml:space="preserve"> учебно-производственной, воспитательной деятельности, а также</w:t>
            </w:r>
            <w:r w:rsidR="00587D89">
              <w:rPr>
                <w:i/>
                <w:iCs/>
                <w:szCs w:val="24"/>
                <w:lang w:eastAsia="x-none"/>
              </w:rPr>
              <w:t xml:space="preserve"> </w:t>
            </w:r>
            <w:r w:rsidRPr="006C333A">
              <w:rPr>
                <w:i/>
                <w:iCs/>
                <w:szCs w:val="24"/>
                <w:lang w:val="x-none" w:eastAsia="x-none"/>
              </w:rPr>
              <w:t>курирующий</w:t>
            </w:r>
            <w:r w:rsidRPr="006C333A">
              <w:rPr>
                <w:i/>
                <w:iCs/>
                <w:szCs w:val="24"/>
                <w:lang w:eastAsia="x-none"/>
              </w:rPr>
              <w:t xml:space="preserve"> административно-хозяйственную</w:t>
            </w:r>
            <w:r w:rsidRPr="006C333A">
              <w:rPr>
                <w:i/>
                <w:iCs/>
                <w:szCs w:val="24"/>
                <w:lang w:val="x-none" w:eastAsia="x-none"/>
              </w:rPr>
              <w:t xml:space="preserve"> работу, сотрудники учебной части, заведующие отделением,</w:t>
            </w:r>
            <w:r w:rsidRPr="006C333A">
              <w:rPr>
                <w:i/>
                <w:iCs/>
                <w:szCs w:val="24"/>
                <w:lang w:eastAsia="x-none"/>
              </w:rPr>
              <w:t xml:space="preserve"> </w:t>
            </w:r>
            <w:r w:rsidRPr="006C333A">
              <w:rPr>
                <w:i/>
                <w:iCs/>
                <w:szCs w:val="24"/>
                <w:lang w:val="x-none" w:eastAsia="x-none"/>
              </w:rPr>
              <w:t>преподаватели, к</w:t>
            </w:r>
            <w:r w:rsidRPr="006C333A">
              <w:rPr>
                <w:i/>
                <w:iCs/>
                <w:szCs w:val="24"/>
                <w:lang w:eastAsia="x-none"/>
              </w:rPr>
              <w:t>ураторы</w:t>
            </w:r>
            <w:r w:rsidRPr="006C333A">
              <w:rPr>
                <w:i/>
                <w:iCs/>
                <w:szCs w:val="24"/>
                <w:lang w:val="x-none" w:eastAsia="x-none"/>
              </w:rPr>
              <w:t>,</w:t>
            </w:r>
            <w:r w:rsidRPr="006C333A">
              <w:rPr>
                <w:i/>
                <w:iCs/>
                <w:szCs w:val="24"/>
                <w:lang w:eastAsia="x-none"/>
              </w:rPr>
              <w:t xml:space="preserve"> </w:t>
            </w:r>
            <w:proofErr w:type="spellStart"/>
            <w:r w:rsidRPr="006C333A">
              <w:rPr>
                <w:i/>
                <w:iCs/>
                <w:szCs w:val="24"/>
                <w:lang w:val="x-none" w:eastAsia="x-none"/>
              </w:rPr>
              <w:t>тьют</w:t>
            </w:r>
            <w:r w:rsidRPr="006C333A">
              <w:rPr>
                <w:i/>
                <w:iCs/>
                <w:szCs w:val="24"/>
                <w:lang w:eastAsia="x-none"/>
              </w:rPr>
              <w:t>о</w:t>
            </w:r>
            <w:r w:rsidRPr="006C333A">
              <w:rPr>
                <w:i/>
                <w:iCs/>
                <w:szCs w:val="24"/>
                <w:lang w:val="x-none" w:eastAsia="x-none"/>
              </w:rPr>
              <w:t>р</w:t>
            </w:r>
            <w:r w:rsidRPr="006C333A">
              <w:rPr>
                <w:i/>
                <w:iCs/>
                <w:szCs w:val="24"/>
                <w:lang w:eastAsia="x-none"/>
              </w:rPr>
              <w:t>ы</w:t>
            </w:r>
            <w:proofErr w:type="spellEnd"/>
            <w:r w:rsidRPr="006C333A">
              <w:rPr>
                <w:i/>
                <w:iCs/>
                <w:szCs w:val="24"/>
                <w:lang w:eastAsia="x-none"/>
              </w:rPr>
              <w:t xml:space="preserve"> (при наличии)</w:t>
            </w:r>
            <w:r w:rsidRPr="006C333A">
              <w:rPr>
                <w:i/>
                <w:iCs/>
                <w:szCs w:val="24"/>
                <w:lang w:val="x-none" w:eastAsia="x-none"/>
              </w:rPr>
              <w:t xml:space="preserve">, члены Студенческого совета, представители </w:t>
            </w:r>
            <w:r w:rsidRPr="006C333A">
              <w:rPr>
                <w:i/>
                <w:iCs/>
                <w:szCs w:val="24"/>
                <w:lang w:eastAsia="x-none"/>
              </w:rPr>
              <w:t>Родительского</w:t>
            </w:r>
            <w:r w:rsidRPr="006C333A">
              <w:rPr>
                <w:i/>
                <w:iCs/>
                <w:szCs w:val="24"/>
                <w:lang w:val="x-none" w:eastAsia="x-none"/>
              </w:rPr>
              <w:t xml:space="preserve"> комитета</w:t>
            </w:r>
            <w:r w:rsidRPr="006C333A">
              <w:rPr>
                <w:i/>
                <w:iCs/>
                <w:szCs w:val="24"/>
                <w:lang w:eastAsia="x-none"/>
              </w:rPr>
              <w:t xml:space="preserve"> (его аналога)</w:t>
            </w:r>
            <w:r w:rsidRPr="006C333A">
              <w:rPr>
                <w:i/>
                <w:iCs/>
                <w:szCs w:val="24"/>
                <w:lang w:val="x-none" w:eastAsia="x-none"/>
              </w:rPr>
              <w:t xml:space="preserve">, представители организаций </w:t>
            </w:r>
            <w:r w:rsidRPr="006C333A">
              <w:rPr>
                <w:i/>
                <w:iCs/>
                <w:szCs w:val="24"/>
                <w:lang w:eastAsia="x-none"/>
              </w:rPr>
              <w:t xml:space="preserve">– </w:t>
            </w:r>
            <w:r w:rsidRPr="006C333A">
              <w:rPr>
                <w:i/>
                <w:iCs/>
                <w:szCs w:val="24"/>
                <w:lang w:val="x-none" w:eastAsia="x-none"/>
              </w:rPr>
              <w:t>работодателей</w:t>
            </w:r>
            <w:r w:rsidRPr="006C333A">
              <w:rPr>
                <w:i/>
                <w:iCs/>
                <w:szCs w:val="24"/>
                <w:lang w:eastAsia="x-none"/>
              </w:rPr>
              <w:t>, в первую очередь, организаторы баз практик.</w:t>
            </w:r>
            <w:r w:rsidRPr="006C333A">
              <w:rPr>
                <w:i/>
                <w:iCs/>
                <w:szCs w:val="24"/>
                <w:vertAlign w:val="superscript"/>
                <w:lang w:val="x-none" w:eastAsia="x-none"/>
              </w:rPr>
              <w:footnoteReference w:id="40"/>
            </w:r>
          </w:p>
        </w:tc>
      </w:tr>
    </w:tbl>
    <w:p w14:paraId="10289610" w14:textId="77777777" w:rsidR="006C333A" w:rsidRPr="006C333A" w:rsidRDefault="006C333A" w:rsidP="00AE4E8E">
      <w:pPr>
        <w:widowControl w:val="0"/>
        <w:autoSpaceDE w:val="0"/>
        <w:autoSpaceDN w:val="0"/>
        <w:spacing w:line="276" w:lineRule="auto"/>
        <w:jc w:val="both"/>
        <w:rPr>
          <w:b/>
          <w:bCs/>
          <w:szCs w:val="24"/>
          <w:lang w:eastAsia="x-none"/>
        </w:rPr>
      </w:pPr>
      <w:bookmarkStart w:id="504" w:name="_Hlk73030266"/>
      <w:bookmarkStart w:id="505" w:name="_Hlk73030355"/>
    </w:p>
    <w:p w14:paraId="0011A587" w14:textId="77777777" w:rsidR="006C333A" w:rsidRPr="006C333A" w:rsidRDefault="006C333A" w:rsidP="00AE4E8E">
      <w:pPr>
        <w:widowControl w:val="0"/>
        <w:tabs>
          <w:tab w:val="left" w:pos="993"/>
        </w:tabs>
        <w:spacing w:line="276" w:lineRule="auto"/>
        <w:jc w:val="both"/>
        <w:rPr>
          <w:szCs w:val="24"/>
        </w:rPr>
      </w:pPr>
      <w:bookmarkStart w:id="506" w:name="_Hlk73028774"/>
      <w:bookmarkEnd w:id="504"/>
      <w:bookmarkEnd w:id="505"/>
      <w:r w:rsidRPr="006C333A">
        <w:rPr>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007EAFC" w14:textId="77777777" w:rsidR="006C333A" w:rsidRPr="006C333A" w:rsidRDefault="006C333A" w:rsidP="00AE4E8E">
      <w:pPr>
        <w:widowControl w:val="0"/>
        <w:tabs>
          <w:tab w:val="left" w:pos="993"/>
        </w:tabs>
        <w:spacing w:line="276" w:lineRule="auto"/>
        <w:jc w:val="both"/>
        <w:rPr>
          <w:szCs w:val="24"/>
        </w:rPr>
      </w:pPr>
      <w:r w:rsidRPr="006C333A">
        <w:rPr>
          <w:szCs w:val="24"/>
        </w:rPr>
        <w:t xml:space="preserve">Данная примерная рабочая программа воспитания (далее – РПВ) разработана </w:t>
      </w:r>
      <w:r w:rsidRPr="006C333A">
        <w:rPr>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6C333A">
        <w:rPr>
          <w:szCs w:val="24"/>
        </w:rPr>
        <w:br/>
        <w:t>по общему образованию Минпросвещения России № 2/20 от 02.06.2020 г.).</w:t>
      </w:r>
    </w:p>
    <w:p w14:paraId="31589436" w14:textId="77777777" w:rsidR="006C333A" w:rsidRPr="006C333A" w:rsidRDefault="006C333A" w:rsidP="00AE4E8E">
      <w:pPr>
        <w:widowControl w:val="0"/>
        <w:tabs>
          <w:tab w:val="left" w:pos="993"/>
        </w:tabs>
        <w:spacing w:line="276" w:lineRule="auto"/>
        <w:jc w:val="both"/>
        <w:rPr>
          <w:i/>
          <w:iCs/>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013"/>
      </w:tblGrid>
      <w:tr w:rsidR="006C333A" w:rsidRPr="006C333A" w14:paraId="6D217885" w14:textId="77777777" w:rsidTr="00CE539B">
        <w:tc>
          <w:tcPr>
            <w:tcW w:w="7338" w:type="dxa"/>
          </w:tcPr>
          <w:p w14:paraId="2E3A98AF" w14:textId="77777777" w:rsidR="006C333A" w:rsidRPr="006C333A" w:rsidRDefault="006C333A" w:rsidP="00AE4E8E">
            <w:pPr>
              <w:spacing w:line="276" w:lineRule="auto"/>
              <w:ind w:firstLine="0"/>
              <w:jc w:val="center"/>
              <w:rPr>
                <w:b/>
                <w:bCs/>
                <w:szCs w:val="24"/>
              </w:rPr>
            </w:pPr>
            <w:bookmarkStart w:id="507" w:name="_Hlk73632186"/>
            <w:r w:rsidRPr="006C333A">
              <w:rPr>
                <w:b/>
                <w:bCs/>
                <w:szCs w:val="24"/>
              </w:rPr>
              <w:t xml:space="preserve">Личностные результаты </w:t>
            </w:r>
          </w:p>
          <w:p w14:paraId="19004CD7" w14:textId="77777777" w:rsidR="006C333A" w:rsidRPr="006C333A" w:rsidRDefault="006C333A" w:rsidP="00AE4E8E">
            <w:pPr>
              <w:spacing w:line="276" w:lineRule="auto"/>
              <w:ind w:firstLine="0"/>
              <w:jc w:val="center"/>
              <w:rPr>
                <w:b/>
                <w:bCs/>
                <w:szCs w:val="24"/>
              </w:rPr>
            </w:pPr>
            <w:r w:rsidRPr="006C333A">
              <w:rPr>
                <w:b/>
                <w:bCs/>
                <w:szCs w:val="24"/>
              </w:rPr>
              <w:t xml:space="preserve">реализации программы воспитания </w:t>
            </w:r>
          </w:p>
          <w:p w14:paraId="3B9090B9" w14:textId="77777777" w:rsidR="006C333A" w:rsidRPr="006C333A" w:rsidRDefault="006C333A" w:rsidP="00AE4E8E">
            <w:pPr>
              <w:spacing w:line="276" w:lineRule="auto"/>
              <w:ind w:firstLine="0"/>
              <w:jc w:val="center"/>
              <w:rPr>
                <w:b/>
                <w:bCs/>
                <w:szCs w:val="24"/>
              </w:rPr>
            </w:pPr>
            <w:r w:rsidRPr="006C333A">
              <w:rPr>
                <w:i/>
                <w:iCs/>
                <w:szCs w:val="24"/>
              </w:rPr>
              <w:t>(дескрипторы)</w:t>
            </w:r>
          </w:p>
        </w:tc>
        <w:tc>
          <w:tcPr>
            <w:tcW w:w="2013" w:type="dxa"/>
            <w:vAlign w:val="center"/>
          </w:tcPr>
          <w:p w14:paraId="340CE106" w14:textId="77777777" w:rsidR="006C333A" w:rsidRPr="006C333A" w:rsidRDefault="006C333A" w:rsidP="00AE4E8E">
            <w:pPr>
              <w:spacing w:line="276" w:lineRule="auto"/>
              <w:ind w:firstLine="0"/>
              <w:jc w:val="center"/>
              <w:rPr>
                <w:b/>
                <w:bCs/>
                <w:szCs w:val="24"/>
              </w:rPr>
            </w:pPr>
            <w:r w:rsidRPr="006C333A">
              <w:rPr>
                <w:b/>
                <w:bCs/>
                <w:szCs w:val="24"/>
              </w:rPr>
              <w:t>Код личностных результатов реализации программы воспитания</w:t>
            </w:r>
          </w:p>
        </w:tc>
      </w:tr>
      <w:tr w:rsidR="006C333A" w:rsidRPr="006C333A" w14:paraId="22C28846"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8198240" w14:textId="77777777" w:rsidR="006C333A" w:rsidRPr="006C333A" w:rsidRDefault="006C333A" w:rsidP="00AE4E8E">
            <w:pPr>
              <w:spacing w:line="276" w:lineRule="auto"/>
              <w:ind w:firstLine="0"/>
              <w:jc w:val="both"/>
              <w:rPr>
                <w:b/>
                <w:bCs/>
                <w:i/>
                <w:iCs/>
                <w:szCs w:val="24"/>
                <w:lang w:val="x-none" w:eastAsia="x-none"/>
              </w:rPr>
            </w:pPr>
            <w:r w:rsidRPr="006C333A">
              <w:rPr>
                <w:szCs w:val="24"/>
              </w:rPr>
              <w:t xml:space="preserve">Осознающий себя гражданином России и защитником Отечества, выражающий свою российскую идентичность в поликультурном </w:t>
            </w:r>
            <w:r w:rsidRPr="006C333A">
              <w:rPr>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6C333A">
              <w:rPr>
                <w:szCs w:val="24"/>
              </w:rPr>
              <w:br/>
              <w:t xml:space="preserve">с Российским государством, демонстрирующий ответственность </w:t>
            </w:r>
            <w:r w:rsidRPr="006C333A">
              <w:rPr>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6C333A">
              <w:rPr>
                <w:szCs w:val="24"/>
              </w:rPr>
              <w:br/>
              <w:t>о Российском государстве</w:t>
            </w:r>
          </w:p>
        </w:tc>
        <w:tc>
          <w:tcPr>
            <w:tcW w:w="2013" w:type="dxa"/>
            <w:tcBorders>
              <w:top w:val="single" w:sz="4" w:space="0" w:color="auto"/>
              <w:left w:val="single" w:sz="4" w:space="0" w:color="auto"/>
              <w:bottom w:val="single" w:sz="4" w:space="0" w:color="auto"/>
            </w:tcBorders>
            <w:vAlign w:val="center"/>
          </w:tcPr>
          <w:p w14:paraId="45A69582" w14:textId="77777777" w:rsidR="006C333A" w:rsidRPr="006C333A" w:rsidRDefault="006C333A" w:rsidP="00AE4E8E">
            <w:pPr>
              <w:spacing w:line="276" w:lineRule="auto"/>
              <w:ind w:firstLine="0"/>
              <w:jc w:val="center"/>
              <w:rPr>
                <w:b/>
                <w:bCs/>
                <w:szCs w:val="24"/>
              </w:rPr>
            </w:pPr>
            <w:r w:rsidRPr="006C333A">
              <w:rPr>
                <w:b/>
                <w:bCs/>
                <w:szCs w:val="24"/>
              </w:rPr>
              <w:t>ЛР 1</w:t>
            </w:r>
          </w:p>
        </w:tc>
      </w:tr>
      <w:tr w:rsidR="006C333A" w:rsidRPr="006C333A" w14:paraId="2DA9F335"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BF2BC6D" w14:textId="77777777" w:rsidR="006C333A" w:rsidRPr="006C333A" w:rsidRDefault="006C333A" w:rsidP="00AE4E8E">
            <w:pPr>
              <w:spacing w:line="276" w:lineRule="auto"/>
              <w:ind w:firstLine="0"/>
              <w:jc w:val="both"/>
              <w:rPr>
                <w:b/>
                <w:bCs/>
                <w:szCs w:val="24"/>
              </w:rPr>
            </w:pPr>
            <w:r w:rsidRPr="006C333A">
              <w:rPr>
                <w:szCs w:val="24"/>
              </w:rPr>
              <w:lastRenderedPageBreak/>
              <w:t xml:space="preserve">Проявляющий активную гражданскую позицию на основе уважения закона и правопорядка, прав и свобод сограждан, уважения </w:t>
            </w:r>
            <w:r w:rsidRPr="006C333A">
              <w:rPr>
                <w:szCs w:val="24"/>
              </w:rPr>
              <w:br/>
              <w:t xml:space="preserve">к историческому и культурному наследию России. Осознанно </w:t>
            </w:r>
            <w:r w:rsidRPr="006C333A">
              <w:rPr>
                <w:szCs w:val="24"/>
              </w:rPr>
              <w:br/>
              <w:t xml:space="preserve">и деятельно выражающий неприятие дискриминации в обществе </w:t>
            </w:r>
            <w:r w:rsidRPr="006C333A">
              <w:rPr>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013" w:type="dxa"/>
            <w:tcBorders>
              <w:top w:val="single" w:sz="4" w:space="0" w:color="auto"/>
              <w:left w:val="single" w:sz="4" w:space="0" w:color="auto"/>
              <w:bottom w:val="single" w:sz="4" w:space="0" w:color="auto"/>
            </w:tcBorders>
            <w:vAlign w:val="center"/>
          </w:tcPr>
          <w:p w14:paraId="4A3350A7" w14:textId="77777777" w:rsidR="006C333A" w:rsidRPr="006C333A" w:rsidRDefault="006C333A" w:rsidP="00AE4E8E">
            <w:pPr>
              <w:spacing w:line="276" w:lineRule="auto"/>
              <w:ind w:firstLine="0"/>
              <w:jc w:val="center"/>
              <w:rPr>
                <w:b/>
                <w:bCs/>
                <w:szCs w:val="24"/>
              </w:rPr>
            </w:pPr>
            <w:r w:rsidRPr="006C333A">
              <w:rPr>
                <w:b/>
                <w:bCs/>
                <w:szCs w:val="24"/>
              </w:rPr>
              <w:t>ЛР 2</w:t>
            </w:r>
          </w:p>
        </w:tc>
      </w:tr>
      <w:tr w:rsidR="006C333A" w:rsidRPr="006C333A" w14:paraId="4845C583"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BE3F83E" w14:textId="77777777" w:rsidR="006C333A" w:rsidRPr="006C333A" w:rsidRDefault="006C333A" w:rsidP="00AE4E8E">
            <w:pPr>
              <w:spacing w:line="276" w:lineRule="auto"/>
              <w:ind w:firstLine="0"/>
              <w:jc w:val="both"/>
              <w:rPr>
                <w:b/>
                <w:bCs/>
                <w:szCs w:val="24"/>
              </w:rPr>
            </w:pPr>
            <w:r w:rsidRPr="006C333A">
              <w:rPr>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6C333A">
              <w:rPr>
                <w:szCs w:val="24"/>
              </w:rPr>
              <w:br/>
              <w:t>к людям старшего поколения, готовность к участию в социальной поддержке нуждающихся в ней</w:t>
            </w:r>
          </w:p>
        </w:tc>
        <w:tc>
          <w:tcPr>
            <w:tcW w:w="2013" w:type="dxa"/>
            <w:tcBorders>
              <w:top w:val="single" w:sz="4" w:space="0" w:color="auto"/>
              <w:left w:val="single" w:sz="4" w:space="0" w:color="auto"/>
              <w:bottom w:val="single" w:sz="4" w:space="0" w:color="auto"/>
            </w:tcBorders>
            <w:vAlign w:val="center"/>
          </w:tcPr>
          <w:p w14:paraId="23B74103" w14:textId="77777777" w:rsidR="006C333A" w:rsidRPr="006C333A" w:rsidRDefault="006C333A" w:rsidP="00AE4E8E">
            <w:pPr>
              <w:spacing w:line="276" w:lineRule="auto"/>
              <w:ind w:firstLine="0"/>
              <w:jc w:val="center"/>
              <w:rPr>
                <w:b/>
                <w:bCs/>
                <w:szCs w:val="24"/>
              </w:rPr>
            </w:pPr>
            <w:r w:rsidRPr="006C333A">
              <w:rPr>
                <w:b/>
                <w:bCs/>
                <w:szCs w:val="24"/>
              </w:rPr>
              <w:t>ЛР 3</w:t>
            </w:r>
          </w:p>
        </w:tc>
      </w:tr>
      <w:tr w:rsidR="006C333A" w:rsidRPr="006C333A" w14:paraId="12967AB5"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7B71FFC" w14:textId="34789191" w:rsidR="006C333A" w:rsidRPr="006C333A" w:rsidRDefault="006C333A" w:rsidP="00AE4E8E">
            <w:pPr>
              <w:spacing w:line="276" w:lineRule="auto"/>
              <w:ind w:firstLine="0"/>
              <w:jc w:val="both"/>
              <w:rPr>
                <w:b/>
                <w:bCs/>
                <w:szCs w:val="24"/>
              </w:rPr>
            </w:pPr>
            <w:r w:rsidRPr="006C333A">
              <w:rPr>
                <w:szCs w:val="24"/>
              </w:rPr>
              <w:t>Проявляющий и демонстрирующий уважение к труду человека, осознающий ценность собственного труда и труда других людей.</w:t>
            </w:r>
            <w:r w:rsidR="00587D89">
              <w:rPr>
                <w:szCs w:val="24"/>
              </w:rPr>
              <w:t xml:space="preserve"> </w:t>
            </w:r>
            <w:r w:rsidRPr="006C333A">
              <w:rPr>
                <w:szCs w:val="24"/>
              </w:rPr>
              <w:t xml:space="preserve">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6C333A">
              <w:rPr>
                <w:szCs w:val="24"/>
              </w:rPr>
              <w:br/>
              <w:t xml:space="preserve">в течение жизни Демонстрирующий позитивное отношение </w:t>
            </w:r>
            <w:r w:rsidRPr="006C333A">
              <w:rPr>
                <w:szCs w:val="24"/>
              </w:rPr>
              <w:br/>
              <w:t xml:space="preserve">к регулированию трудовых отношений. Ориентированный </w:t>
            </w:r>
            <w:r w:rsidRPr="006C333A">
              <w:rPr>
                <w:szCs w:val="24"/>
              </w:rPr>
              <w:br/>
              <w:t>на самообразование и профессиональную переподготовку в условиях смены технологического уклада и сопутствующих социальных перемен.</w:t>
            </w:r>
            <w:r w:rsidR="00587D89">
              <w:rPr>
                <w:szCs w:val="24"/>
              </w:rPr>
              <w:t xml:space="preserve"> </w:t>
            </w:r>
            <w:r w:rsidRPr="006C333A">
              <w:rPr>
                <w:szCs w:val="24"/>
              </w:rPr>
              <w:t>Стремящийся к формированию в сетевой среде личностно и профессионального конструктивного «цифрового следа»</w:t>
            </w:r>
          </w:p>
        </w:tc>
        <w:tc>
          <w:tcPr>
            <w:tcW w:w="2013" w:type="dxa"/>
            <w:tcBorders>
              <w:top w:val="single" w:sz="4" w:space="0" w:color="auto"/>
              <w:left w:val="single" w:sz="4" w:space="0" w:color="auto"/>
              <w:bottom w:val="single" w:sz="4" w:space="0" w:color="auto"/>
            </w:tcBorders>
            <w:vAlign w:val="center"/>
          </w:tcPr>
          <w:p w14:paraId="0752E7E2" w14:textId="77777777" w:rsidR="006C333A" w:rsidRPr="006C333A" w:rsidRDefault="006C333A" w:rsidP="00AE4E8E">
            <w:pPr>
              <w:spacing w:line="276" w:lineRule="auto"/>
              <w:ind w:firstLine="0"/>
              <w:jc w:val="center"/>
              <w:rPr>
                <w:b/>
                <w:bCs/>
                <w:szCs w:val="24"/>
              </w:rPr>
            </w:pPr>
            <w:r w:rsidRPr="006C333A">
              <w:rPr>
                <w:b/>
                <w:bCs/>
                <w:szCs w:val="24"/>
              </w:rPr>
              <w:t>ЛР 4</w:t>
            </w:r>
          </w:p>
        </w:tc>
      </w:tr>
      <w:tr w:rsidR="006C333A" w:rsidRPr="006C333A" w14:paraId="0FF9756D"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1EE2EAC" w14:textId="77777777" w:rsidR="006C333A" w:rsidRPr="006C333A" w:rsidRDefault="006C333A" w:rsidP="00AE4E8E">
            <w:pPr>
              <w:spacing w:line="276" w:lineRule="auto"/>
              <w:ind w:firstLine="0"/>
              <w:jc w:val="both"/>
              <w:rPr>
                <w:b/>
                <w:bCs/>
                <w:szCs w:val="24"/>
              </w:rPr>
            </w:pPr>
            <w:r w:rsidRPr="006C333A">
              <w:rPr>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w:t>
            </w:r>
            <w:r w:rsidRPr="006C333A">
              <w:rPr>
                <w:szCs w:val="24"/>
              </w:rPr>
              <w:lastRenderedPageBreak/>
              <w:t xml:space="preserve">России, деятельно выражающий чувство причастности </w:t>
            </w:r>
            <w:r w:rsidRPr="006C333A">
              <w:rPr>
                <w:szCs w:val="24"/>
              </w:rPr>
              <w:br/>
              <w:t xml:space="preserve">к многонациональному народу России, к Российскому Отечеству. Проявляющий ценностное отношение к историческому </w:t>
            </w:r>
            <w:r w:rsidRPr="006C333A">
              <w:rPr>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013" w:type="dxa"/>
            <w:tcBorders>
              <w:top w:val="single" w:sz="4" w:space="0" w:color="auto"/>
              <w:left w:val="single" w:sz="4" w:space="0" w:color="auto"/>
              <w:bottom w:val="single" w:sz="4" w:space="0" w:color="auto"/>
            </w:tcBorders>
            <w:vAlign w:val="center"/>
          </w:tcPr>
          <w:p w14:paraId="198149D0" w14:textId="77777777" w:rsidR="006C333A" w:rsidRPr="006C333A" w:rsidRDefault="006C333A" w:rsidP="00AE4E8E">
            <w:pPr>
              <w:spacing w:line="276" w:lineRule="auto"/>
              <w:ind w:firstLine="0"/>
              <w:jc w:val="center"/>
              <w:rPr>
                <w:b/>
                <w:bCs/>
                <w:szCs w:val="24"/>
              </w:rPr>
            </w:pPr>
            <w:r w:rsidRPr="006C333A">
              <w:rPr>
                <w:b/>
                <w:bCs/>
                <w:szCs w:val="24"/>
              </w:rPr>
              <w:lastRenderedPageBreak/>
              <w:t>ЛР 5</w:t>
            </w:r>
          </w:p>
        </w:tc>
      </w:tr>
      <w:tr w:rsidR="006C333A" w:rsidRPr="006C333A" w14:paraId="659AAEE9"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01A874C" w14:textId="77777777" w:rsidR="006C333A" w:rsidRPr="006C333A" w:rsidRDefault="006C333A" w:rsidP="00AE4E8E">
            <w:pPr>
              <w:spacing w:line="276" w:lineRule="auto"/>
              <w:ind w:firstLine="0"/>
              <w:jc w:val="both"/>
              <w:rPr>
                <w:b/>
                <w:bCs/>
                <w:szCs w:val="24"/>
              </w:rPr>
            </w:pPr>
            <w:r w:rsidRPr="006C333A">
              <w:rPr>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013" w:type="dxa"/>
            <w:tcBorders>
              <w:top w:val="single" w:sz="4" w:space="0" w:color="auto"/>
              <w:left w:val="single" w:sz="4" w:space="0" w:color="auto"/>
              <w:bottom w:val="single" w:sz="4" w:space="0" w:color="auto"/>
            </w:tcBorders>
            <w:vAlign w:val="center"/>
          </w:tcPr>
          <w:p w14:paraId="44C5715C" w14:textId="77777777" w:rsidR="006C333A" w:rsidRPr="006C333A" w:rsidRDefault="006C333A" w:rsidP="00AE4E8E">
            <w:pPr>
              <w:spacing w:line="276" w:lineRule="auto"/>
              <w:ind w:firstLine="0"/>
              <w:jc w:val="center"/>
              <w:rPr>
                <w:b/>
                <w:bCs/>
                <w:szCs w:val="24"/>
              </w:rPr>
            </w:pPr>
            <w:r w:rsidRPr="006C333A">
              <w:rPr>
                <w:b/>
                <w:bCs/>
                <w:szCs w:val="24"/>
              </w:rPr>
              <w:t>ЛР 6</w:t>
            </w:r>
          </w:p>
        </w:tc>
      </w:tr>
      <w:tr w:rsidR="006C333A" w:rsidRPr="006C333A" w14:paraId="4B1CE5A0" w14:textId="77777777" w:rsidTr="00CE539B">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A350E56" w14:textId="77777777" w:rsidR="006C333A" w:rsidRPr="006C333A" w:rsidRDefault="006C333A" w:rsidP="00AE4E8E">
            <w:pPr>
              <w:spacing w:line="276" w:lineRule="auto"/>
              <w:ind w:firstLine="0"/>
              <w:jc w:val="both"/>
              <w:rPr>
                <w:szCs w:val="24"/>
              </w:rPr>
            </w:pPr>
            <w:r w:rsidRPr="006C333A">
              <w:rPr>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6073F672" w14:textId="77777777" w:rsidR="006C333A" w:rsidRPr="006C333A" w:rsidRDefault="006C333A" w:rsidP="00AE4E8E">
            <w:pPr>
              <w:spacing w:line="276" w:lineRule="auto"/>
              <w:ind w:firstLine="0"/>
              <w:jc w:val="both"/>
              <w:rPr>
                <w:b/>
                <w:bCs/>
                <w:szCs w:val="24"/>
              </w:rPr>
            </w:pPr>
            <w:r w:rsidRPr="006C333A">
              <w:rPr>
                <w:szCs w:val="24"/>
              </w:rPr>
              <w:t xml:space="preserve">Проявляющий бережливое и чуткое отношение к религиозной принадлежности каждого человека, предупредительный </w:t>
            </w:r>
            <w:r w:rsidRPr="006C333A">
              <w:rPr>
                <w:szCs w:val="24"/>
              </w:rPr>
              <w:br/>
              <w:t>в отношении выражения прав и законных интересов других людей</w:t>
            </w:r>
          </w:p>
        </w:tc>
        <w:tc>
          <w:tcPr>
            <w:tcW w:w="2013" w:type="dxa"/>
            <w:tcBorders>
              <w:top w:val="single" w:sz="4" w:space="0" w:color="auto"/>
              <w:left w:val="single" w:sz="4" w:space="0" w:color="auto"/>
              <w:bottom w:val="single" w:sz="4" w:space="0" w:color="auto"/>
            </w:tcBorders>
            <w:vAlign w:val="center"/>
          </w:tcPr>
          <w:p w14:paraId="5BC26155" w14:textId="77777777" w:rsidR="006C333A" w:rsidRPr="006C333A" w:rsidRDefault="006C333A" w:rsidP="00AE4E8E">
            <w:pPr>
              <w:spacing w:line="276" w:lineRule="auto"/>
              <w:ind w:firstLine="0"/>
              <w:jc w:val="center"/>
              <w:rPr>
                <w:b/>
                <w:bCs/>
                <w:szCs w:val="24"/>
              </w:rPr>
            </w:pPr>
            <w:r w:rsidRPr="006C333A">
              <w:rPr>
                <w:b/>
                <w:bCs/>
                <w:szCs w:val="24"/>
              </w:rPr>
              <w:t>ЛР 7</w:t>
            </w:r>
          </w:p>
        </w:tc>
      </w:tr>
      <w:tr w:rsidR="006C333A" w:rsidRPr="006C333A" w14:paraId="080BFEA9"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EA20C9C" w14:textId="7C4B4309" w:rsidR="006C333A" w:rsidRPr="006C333A" w:rsidRDefault="006C333A" w:rsidP="00AE4E8E">
            <w:pPr>
              <w:spacing w:line="276" w:lineRule="auto"/>
              <w:ind w:firstLine="0"/>
              <w:jc w:val="both"/>
              <w:rPr>
                <w:b/>
                <w:bCs/>
                <w:szCs w:val="24"/>
              </w:rPr>
            </w:pPr>
            <w:r w:rsidRPr="006C333A">
              <w:rPr>
                <w:szCs w:val="24"/>
              </w:rPr>
              <w:t xml:space="preserve">Проявляющий и демонстрирующий уважение законных интересов </w:t>
            </w:r>
            <w:r w:rsidRPr="006C333A">
              <w:rPr>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w:t>
            </w:r>
            <w:r w:rsidR="00587D89">
              <w:rPr>
                <w:szCs w:val="24"/>
              </w:rPr>
              <w:t xml:space="preserve"> </w:t>
            </w:r>
            <w:r w:rsidRPr="006C333A">
              <w:rPr>
                <w:szCs w:val="24"/>
              </w:rPr>
              <w:t xml:space="preserve">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6C333A">
              <w:rPr>
                <w:szCs w:val="24"/>
              </w:rPr>
              <w:br/>
              <w:t>в общественные инициативы, направленные на их сохранение</w:t>
            </w:r>
          </w:p>
        </w:tc>
        <w:tc>
          <w:tcPr>
            <w:tcW w:w="2013" w:type="dxa"/>
            <w:tcBorders>
              <w:top w:val="single" w:sz="4" w:space="0" w:color="auto"/>
              <w:left w:val="single" w:sz="4" w:space="0" w:color="auto"/>
              <w:bottom w:val="single" w:sz="4" w:space="0" w:color="auto"/>
            </w:tcBorders>
            <w:vAlign w:val="center"/>
          </w:tcPr>
          <w:p w14:paraId="19CA7C37" w14:textId="77777777" w:rsidR="006C333A" w:rsidRPr="006C333A" w:rsidRDefault="006C333A" w:rsidP="00AE4E8E">
            <w:pPr>
              <w:spacing w:line="276" w:lineRule="auto"/>
              <w:ind w:firstLine="0"/>
              <w:jc w:val="center"/>
              <w:rPr>
                <w:b/>
                <w:bCs/>
                <w:szCs w:val="24"/>
              </w:rPr>
            </w:pPr>
            <w:r w:rsidRPr="006C333A">
              <w:rPr>
                <w:b/>
                <w:bCs/>
                <w:szCs w:val="24"/>
              </w:rPr>
              <w:t>ЛР 8</w:t>
            </w:r>
          </w:p>
        </w:tc>
      </w:tr>
      <w:tr w:rsidR="006C333A" w:rsidRPr="006C333A" w14:paraId="74A09A20"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F35411B" w14:textId="00A962C8" w:rsidR="006C333A" w:rsidRPr="006C333A" w:rsidRDefault="006C333A" w:rsidP="00AE4E8E">
            <w:pPr>
              <w:spacing w:line="276" w:lineRule="auto"/>
              <w:ind w:firstLine="0"/>
              <w:jc w:val="both"/>
              <w:rPr>
                <w:b/>
                <w:bCs/>
                <w:szCs w:val="24"/>
              </w:rPr>
            </w:pPr>
            <w:r w:rsidRPr="006C333A">
              <w:rPr>
                <w:szCs w:val="24"/>
              </w:rPr>
              <w:t>Сознающий ценность жизни, здоровья и безопасности.</w:t>
            </w:r>
            <w:r w:rsidR="00587D89">
              <w:rPr>
                <w:szCs w:val="24"/>
              </w:rPr>
              <w:t xml:space="preserve"> </w:t>
            </w:r>
            <w:r w:rsidRPr="006C333A">
              <w:rPr>
                <w:szCs w:val="24"/>
              </w:rPr>
              <w:t xml:space="preserve">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6C333A">
              <w:rPr>
                <w:szCs w:val="24"/>
              </w:rPr>
              <w:br/>
              <w:t xml:space="preserve">к физическому совершенствованию. Проявляющий сознательное </w:t>
            </w:r>
            <w:r w:rsidRPr="006C333A">
              <w:rPr>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013" w:type="dxa"/>
            <w:tcBorders>
              <w:top w:val="single" w:sz="4" w:space="0" w:color="auto"/>
              <w:left w:val="single" w:sz="4" w:space="0" w:color="auto"/>
              <w:bottom w:val="single" w:sz="4" w:space="0" w:color="auto"/>
            </w:tcBorders>
            <w:vAlign w:val="center"/>
          </w:tcPr>
          <w:p w14:paraId="490F8CFD" w14:textId="77777777" w:rsidR="006C333A" w:rsidRPr="006C333A" w:rsidRDefault="006C333A" w:rsidP="00AE4E8E">
            <w:pPr>
              <w:spacing w:line="276" w:lineRule="auto"/>
              <w:ind w:firstLine="0"/>
              <w:jc w:val="center"/>
              <w:rPr>
                <w:b/>
                <w:bCs/>
                <w:szCs w:val="24"/>
              </w:rPr>
            </w:pPr>
            <w:r w:rsidRPr="006C333A">
              <w:rPr>
                <w:b/>
                <w:bCs/>
                <w:szCs w:val="24"/>
              </w:rPr>
              <w:t>ЛР 9</w:t>
            </w:r>
          </w:p>
        </w:tc>
      </w:tr>
      <w:tr w:rsidR="006C333A" w:rsidRPr="006C333A" w14:paraId="4E05BB03"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045C41F" w14:textId="77777777" w:rsidR="006C333A" w:rsidRPr="006C333A" w:rsidRDefault="006C333A" w:rsidP="00AE4E8E">
            <w:pPr>
              <w:spacing w:line="276" w:lineRule="auto"/>
              <w:ind w:firstLine="0"/>
              <w:jc w:val="both"/>
              <w:rPr>
                <w:b/>
                <w:bCs/>
                <w:szCs w:val="24"/>
              </w:rPr>
            </w:pPr>
            <w:r w:rsidRPr="006C333A">
              <w:rPr>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6C333A">
              <w:rPr>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w:t>
            </w:r>
            <w:r w:rsidRPr="006C333A">
              <w:rPr>
                <w:szCs w:val="24"/>
              </w:rPr>
              <w:lastRenderedPageBreak/>
              <w:t xml:space="preserve">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6C333A">
              <w:rPr>
                <w:szCs w:val="24"/>
              </w:rPr>
              <w:br/>
              <w:t>в общественные инициативы, направленные на заботу о них</w:t>
            </w:r>
          </w:p>
        </w:tc>
        <w:tc>
          <w:tcPr>
            <w:tcW w:w="2013" w:type="dxa"/>
            <w:tcBorders>
              <w:top w:val="single" w:sz="4" w:space="0" w:color="auto"/>
              <w:left w:val="single" w:sz="4" w:space="0" w:color="auto"/>
              <w:bottom w:val="single" w:sz="4" w:space="0" w:color="auto"/>
            </w:tcBorders>
            <w:vAlign w:val="center"/>
          </w:tcPr>
          <w:p w14:paraId="1F81B4E7" w14:textId="77777777" w:rsidR="006C333A" w:rsidRPr="006C333A" w:rsidRDefault="006C333A" w:rsidP="00AE4E8E">
            <w:pPr>
              <w:spacing w:line="276" w:lineRule="auto"/>
              <w:ind w:firstLine="0"/>
              <w:jc w:val="center"/>
              <w:rPr>
                <w:b/>
                <w:bCs/>
                <w:szCs w:val="24"/>
              </w:rPr>
            </w:pPr>
            <w:r w:rsidRPr="006C333A">
              <w:rPr>
                <w:b/>
                <w:bCs/>
                <w:szCs w:val="24"/>
              </w:rPr>
              <w:lastRenderedPageBreak/>
              <w:t>ЛР 10</w:t>
            </w:r>
          </w:p>
        </w:tc>
      </w:tr>
      <w:tr w:rsidR="006C333A" w:rsidRPr="006C333A" w14:paraId="079B2DC9"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CE44BAA" w14:textId="77777777" w:rsidR="006C333A" w:rsidRPr="006C333A" w:rsidRDefault="006C333A" w:rsidP="00AE4E8E">
            <w:pPr>
              <w:spacing w:line="276" w:lineRule="auto"/>
              <w:ind w:firstLine="0"/>
              <w:jc w:val="both"/>
              <w:rPr>
                <w:b/>
                <w:bCs/>
                <w:szCs w:val="24"/>
              </w:rPr>
            </w:pPr>
            <w:r w:rsidRPr="006C333A">
              <w:rPr>
                <w:szCs w:val="24"/>
              </w:rPr>
              <w:t xml:space="preserve">Проявляющий уважение к эстетическим ценностям, обладающий основами эстетической культуры. Критически оценивающий </w:t>
            </w:r>
            <w:r w:rsidRPr="006C333A">
              <w:rPr>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6C333A">
              <w:rPr>
                <w:szCs w:val="24"/>
              </w:rPr>
              <w:br/>
              <w:t xml:space="preserve">и самовыражения в обществе, выражающий сопричастность </w:t>
            </w:r>
            <w:r w:rsidRPr="006C333A">
              <w:rPr>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6C333A">
              <w:rPr>
                <w:szCs w:val="24"/>
              </w:rPr>
              <w:br/>
              <w:t xml:space="preserve">и мирового художественного наследия, роли народных традиций </w:t>
            </w:r>
            <w:r w:rsidRPr="006C333A">
              <w:rPr>
                <w:szCs w:val="24"/>
              </w:rPr>
              <w:br/>
              <w:t>и народного творчества в искусстве. Выражающий ценностное отношение к технической и промышленной эстетике</w:t>
            </w:r>
          </w:p>
        </w:tc>
        <w:tc>
          <w:tcPr>
            <w:tcW w:w="2013" w:type="dxa"/>
            <w:tcBorders>
              <w:top w:val="single" w:sz="4" w:space="0" w:color="auto"/>
              <w:left w:val="single" w:sz="4" w:space="0" w:color="auto"/>
              <w:bottom w:val="single" w:sz="4" w:space="0" w:color="auto"/>
            </w:tcBorders>
            <w:vAlign w:val="center"/>
          </w:tcPr>
          <w:p w14:paraId="6D378FF9" w14:textId="77777777" w:rsidR="006C333A" w:rsidRPr="006C333A" w:rsidRDefault="006C333A" w:rsidP="00AE4E8E">
            <w:pPr>
              <w:spacing w:line="276" w:lineRule="auto"/>
              <w:ind w:firstLine="0"/>
              <w:jc w:val="center"/>
              <w:rPr>
                <w:b/>
                <w:bCs/>
                <w:szCs w:val="24"/>
              </w:rPr>
            </w:pPr>
            <w:r w:rsidRPr="006C333A">
              <w:rPr>
                <w:b/>
                <w:bCs/>
                <w:szCs w:val="24"/>
              </w:rPr>
              <w:t>ЛР 11</w:t>
            </w:r>
          </w:p>
        </w:tc>
      </w:tr>
      <w:tr w:rsidR="006C333A" w:rsidRPr="006C333A" w14:paraId="24978496" w14:textId="77777777" w:rsidTr="00CE539B">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73821E7" w14:textId="77777777" w:rsidR="006C333A" w:rsidRPr="006C333A" w:rsidRDefault="006C333A" w:rsidP="00AE4E8E">
            <w:pPr>
              <w:spacing w:line="276" w:lineRule="auto"/>
              <w:ind w:firstLine="0"/>
              <w:jc w:val="both"/>
              <w:rPr>
                <w:b/>
                <w:bCs/>
                <w:szCs w:val="24"/>
              </w:rPr>
            </w:pPr>
            <w:r w:rsidRPr="006C333A">
              <w:rPr>
                <w:bCs/>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6C333A">
              <w:rPr>
                <w:bCs/>
                <w:szCs w:val="24"/>
              </w:rPr>
              <w:br/>
              <w:t>со своими детьми и их финансового содержания</w:t>
            </w:r>
          </w:p>
        </w:tc>
        <w:tc>
          <w:tcPr>
            <w:tcW w:w="2013" w:type="dxa"/>
            <w:tcBorders>
              <w:top w:val="single" w:sz="4" w:space="0" w:color="auto"/>
              <w:left w:val="single" w:sz="4" w:space="0" w:color="auto"/>
              <w:bottom w:val="single" w:sz="4" w:space="0" w:color="auto"/>
            </w:tcBorders>
            <w:vAlign w:val="center"/>
          </w:tcPr>
          <w:p w14:paraId="6F79895C" w14:textId="77777777" w:rsidR="006C333A" w:rsidRPr="006C333A" w:rsidRDefault="006C333A" w:rsidP="00AE4E8E">
            <w:pPr>
              <w:spacing w:line="276" w:lineRule="auto"/>
              <w:ind w:firstLine="0"/>
              <w:jc w:val="center"/>
              <w:rPr>
                <w:b/>
                <w:bCs/>
                <w:szCs w:val="24"/>
              </w:rPr>
            </w:pPr>
            <w:r w:rsidRPr="006C333A">
              <w:rPr>
                <w:b/>
                <w:bCs/>
                <w:szCs w:val="24"/>
              </w:rPr>
              <w:t>ЛР 12</w:t>
            </w:r>
          </w:p>
        </w:tc>
      </w:tr>
      <w:tr w:rsidR="006C333A" w:rsidRPr="006C333A" w14:paraId="36C47372" w14:textId="77777777" w:rsidTr="00CE539B">
        <w:tc>
          <w:tcPr>
            <w:tcW w:w="9351" w:type="dxa"/>
            <w:gridSpan w:val="2"/>
            <w:tcBorders>
              <w:top w:val="single" w:sz="4" w:space="0" w:color="auto"/>
            </w:tcBorders>
            <w:vAlign w:val="center"/>
          </w:tcPr>
          <w:p w14:paraId="63C63333" w14:textId="77777777" w:rsidR="006C333A" w:rsidRPr="006C333A" w:rsidRDefault="006C333A" w:rsidP="00AE4E8E">
            <w:pPr>
              <w:spacing w:line="276" w:lineRule="auto"/>
              <w:ind w:firstLine="0"/>
              <w:jc w:val="center"/>
              <w:rPr>
                <w:b/>
                <w:bCs/>
                <w:szCs w:val="24"/>
              </w:rPr>
            </w:pPr>
            <w:r w:rsidRPr="006C333A">
              <w:rPr>
                <w:b/>
                <w:bCs/>
                <w:szCs w:val="24"/>
              </w:rPr>
              <w:t>Личностные результаты</w:t>
            </w:r>
          </w:p>
          <w:p w14:paraId="45A71B05" w14:textId="77777777" w:rsidR="006C333A" w:rsidRPr="006C333A" w:rsidRDefault="006C333A" w:rsidP="00AE4E8E">
            <w:pPr>
              <w:spacing w:line="276" w:lineRule="auto"/>
              <w:ind w:firstLine="0"/>
              <w:jc w:val="center"/>
              <w:rPr>
                <w:b/>
                <w:bCs/>
                <w:szCs w:val="24"/>
              </w:rPr>
            </w:pPr>
            <w:r w:rsidRPr="006C333A">
              <w:rPr>
                <w:b/>
                <w:bCs/>
                <w:szCs w:val="24"/>
              </w:rPr>
              <w:t xml:space="preserve">реализации программы воспитания, </w:t>
            </w:r>
            <w:r w:rsidRPr="006C333A">
              <w:rPr>
                <w:b/>
                <w:bCs/>
                <w:szCs w:val="24"/>
              </w:rPr>
              <w:br/>
              <w:t>определенные отраслевыми требованиями к деловым качествам личности</w:t>
            </w:r>
          </w:p>
        </w:tc>
      </w:tr>
      <w:tr w:rsidR="006C333A" w:rsidRPr="006C333A" w14:paraId="572BA414" w14:textId="77777777" w:rsidTr="00CE539B">
        <w:tc>
          <w:tcPr>
            <w:tcW w:w="7338" w:type="dxa"/>
          </w:tcPr>
          <w:p w14:paraId="298DB415" w14:textId="77777777" w:rsidR="006C333A" w:rsidRPr="006C333A" w:rsidRDefault="006C333A" w:rsidP="00AE4E8E">
            <w:pPr>
              <w:spacing w:line="276" w:lineRule="auto"/>
              <w:ind w:firstLine="0"/>
              <w:rPr>
                <w:bCs/>
                <w:szCs w:val="24"/>
              </w:rPr>
            </w:pPr>
            <w:r w:rsidRPr="006C333A">
              <w:rPr>
                <w:szCs w:val="24"/>
              </w:rPr>
              <w:t>Умеющий брать на себя ответственность за результат выполненной работы</w:t>
            </w:r>
          </w:p>
        </w:tc>
        <w:tc>
          <w:tcPr>
            <w:tcW w:w="2013" w:type="dxa"/>
            <w:vAlign w:val="center"/>
          </w:tcPr>
          <w:p w14:paraId="3C425109" w14:textId="77777777" w:rsidR="006C333A" w:rsidRPr="006C333A" w:rsidRDefault="006C333A" w:rsidP="00AE4E8E">
            <w:pPr>
              <w:spacing w:line="276" w:lineRule="auto"/>
              <w:ind w:firstLine="0"/>
              <w:jc w:val="center"/>
              <w:rPr>
                <w:b/>
                <w:bCs/>
                <w:szCs w:val="24"/>
              </w:rPr>
            </w:pPr>
            <w:r w:rsidRPr="006C333A">
              <w:rPr>
                <w:b/>
                <w:bCs/>
                <w:szCs w:val="24"/>
              </w:rPr>
              <w:t>ЛР 13</w:t>
            </w:r>
          </w:p>
        </w:tc>
      </w:tr>
      <w:tr w:rsidR="006C333A" w:rsidRPr="006C333A" w14:paraId="14FDD6E6" w14:textId="77777777" w:rsidTr="00CE539B">
        <w:tc>
          <w:tcPr>
            <w:tcW w:w="7338" w:type="dxa"/>
          </w:tcPr>
          <w:p w14:paraId="40427CFD" w14:textId="77777777" w:rsidR="006C333A" w:rsidRPr="006C333A" w:rsidRDefault="006C333A" w:rsidP="00AE4E8E">
            <w:pPr>
              <w:spacing w:line="276" w:lineRule="auto"/>
              <w:ind w:firstLine="0"/>
              <w:rPr>
                <w:bCs/>
                <w:szCs w:val="24"/>
              </w:rPr>
            </w:pPr>
            <w:r w:rsidRPr="006C333A">
              <w:rPr>
                <w:szCs w:val="24"/>
              </w:rPr>
              <w:t>Способный быстро адаптироваться в условиях частой смены промышленных технологий</w:t>
            </w:r>
          </w:p>
        </w:tc>
        <w:tc>
          <w:tcPr>
            <w:tcW w:w="2013" w:type="dxa"/>
            <w:vAlign w:val="center"/>
          </w:tcPr>
          <w:p w14:paraId="51C1DB10" w14:textId="77777777" w:rsidR="006C333A" w:rsidRPr="006C333A" w:rsidRDefault="006C333A" w:rsidP="00AE4E8E">
            <w:pPr>
              <w:spacing w:line="276" w:lineRule="auto"/>
              <w:ind w:firstLine="0"/>
              <w:jc w:val="center"/>
              <w:rPr>
                <w:b/>
                <w:bCs/>
                <w:szCs w:val="24"/>
              </w:rPr>
            </w:pPr>
            <w:r w:rsidRPr="006C333A">
              <w:rPr>
                <w:b/>
                <w:bCs/>
                <w:szCs w:val="24"/>
              </w:rPr>
              <w:t>ЛР 14</w:t>
            </w:r>
          </w:p>
        </w:tc>
      </w:tr>
      <w:tr w:rsidR="006C333A" w:rsidRPr="006C333A" w14:paraId="1B04332B" w14:textId="77777777" w:rsidTr="00CE539B">
        <w:tc>
          <w:tcPr>
            <w:tcW w:w="7338" w:type="dxa"/>
          </w:tcPr>
          <w:p w14:paraId="6929E01D" w14:textId="77777777" w:rsidR="006C333A" w:rsidRPr="006C333A" w:rsidRDefault="006C333A" w:rsidP="00AE4E8E">
            <w:pPr>
              <w:spacing w:line="276" w:lineRule="auto"/>
              <w:ind w:firstLine="0"/>
              <w:rPr>
                <w:bCs/>
                <w:szCs w:val="24"/>
              </w:rPr>
            </w:pPr>
            <w:r w:rsidRPr="006C333A">
              <w:rPr>
                <w:szCs w:val="24"/>
              </w:rPr>
              <w:t>Демонстрирующий самостоятельность, организованность в решении профессиональных задач</w:t>
            </w:r>
          </w:p>
        </w:tc>
        <w:tc>
          <w:tcPr>
            <w:tcW w:w="2013" w:type="dxa"/>
            <w:vAlign w:val="center"/>
          </w:tcPr>
          <w:p w14:paraId="068798F9" w14:textId="77777777" w:rsidR="006C333A" w:rsidRPr="006C333A" w:rsidRDefault="006C333A" w:rsidP="00AE4E8E">
            <w:pPr>
              <w:spacing w:line="276" w:lineRule="auto"/>
              <w:ind w:firstLine="0"/>
              <w:jc w:val="center"/>
              <w:rPr>
                <w:b/>
                <w:bCs/>
                <w:szCs w:val="24"/>
              </w:rPr>
            </w:pPr>
            <w:r w:rsidRPr="006C333A">
              <w:rPr>
                <w:b/>
                <w:bCs/>
                <w:szCs w:val="24"/>
              </w:rPr>
              <w:t>ЛР 15</w:t>
            </w:r>
          </w:p>
        </w:tc>
      </w:tr>
      <w:tr w:rsidR="006C333A" w:rsidRPr="006C333A" w14:paraId="4431778B" w14:textId="77777777" w:rsidTr="00CE539B">
        <w:tc>
          <w:tcPr>
            <w:tcW w:w="7338" w:type="dxa"/>
          </w:tcPr>
          <w:p w14:paraId="0B2BC0A1" w14:textId="77777777" w:rsidR="006C333A" w:rsidRPr="006C333A" w:rsidRDefault="006C333A" w:rsidP="00AE4E8E">
            <w:pPr>
              <w:spacing w:line="276" w:lineRule="auto"/>
              <w:ind w:firstLine="0"/>
              <w:rPr>
                <w:bCs/>
                <w:szCs w:val="24"/>
              </w:rPr>
            </w:pPr>
            <w:r w:rsidRPr="006C333A">
              <w:rPr>
                <w:szCs w:val="24"/>
              </w:rPr>
              <w:t>Проявляющий коммуникабельность при работе в коллективе, способность работать в команде, толерантно воспринимая социальные, этнические конфессиональные и культурные различия</w:t>
            </w:r>
          </w:p>
        </w:tc>
        <w:tc>
          <w:tcPr>
            <w:tcW w:w="2013" w:type="dxa"/>
            <w:vAlign w:val="center"/>
          </w:tcPr>
          <w:p w14:paraId="2889A952" w14:textId="77777777" w:rsidR="006C333A" w:rsidRPr="006C333A" w:rsidRDefault="006C333A" w:rsidP="00AE4E8E">
            <w:pPr>
              <w:spacing w:line="276" w:lineRule="auto"/>
              <w:ind w:firstLine="0"/>
              <w:jc w:val="center"/>
              <w:rPr>
                <w:b/>
                <w:bCs/>
                <w:szCs w:val="24"/>
              </w:rPr>
            </w:pPr>
            <w:r w:rsidRPr="006C333A">
              <w:rPr>
                <w:b/>
                <w:bCs/>
                <w:szCs w:val="24"/>
              </w:rPr>
              <w:t>ЛР 16</w:t>
            </w:r>
          </w:p>
        </w:tc>
      </w:tr>
      <w:tr w:rsidR="006C333A" w:rsidRPr="006C333A" w14:paraId="169E4084" w14:textId="77777777" w:rsidTr="00CE539B">
        <w:tc>
          <w:tcPr>
            <w:tcW w:w="7338" w:type="dxa"/>
          </w:tcPr>
          <w:p w14:paraId="38C3F7A6" w14:textId="77777777" w:rsidR="006C333A" w:rsidRPr="006C333A" w:rsidRDefault="006C333A" w:rsidP="00AE4E8E">
            <w:pPr>
              <w:spacing w:line="276" w:lineRule="auto"/>
              <w:ind w:firstLine="0"/>
              <w:rPr>
                <w:bCs/>
                <w:szCs w:val="24"/>
              </w:rPr>
            </w:pPr>
            <w:r w:rsidRPr="006C333A">
              <w:rPr>
                <w:szCs w:val="24"/>
              </w:rPr>
              <w:t>Способный оперативно принятие решение в сложившихся производственных проблемах, связанных с автоматизацией производства, выборе на основе анализа вариантов оптимального прогнозирования последствий решения</w:t>
            </w:r>
          </w:p>
        </w:tc>
        <w:tc>
          <w:tcPr>
            <w:tcW w:w="2013" w:type="dxa"/>
            <w:vAlign w:val="center"/>
          </w:tcPr>
          <w:p w14:paraId="51006136" w14:textId="77777777" w:rsidR="006C333A" w:rsidRPr="006C333A" w:rsidRDefault="006C333A" w:rsidP="00AE4E8E">
            <w:pPr>
              <w:spacing w:line="276" w:lineRule="auto"/>
              <w:ind w:firstLine="0"/>
              <w:jc w:val="center"/>
              <w:rPr>
                <w:b/>
                <w:bCs/>
                <w:szCs w:val="24"/>
              </w:rPr>
            </w:pPr>
            <w:r w:rsidRPr="006C333A">
              <w:rPr>
                <w:b/>
                <w:bCs/>
                <w:szCs w:val="24"/>
              </w:rPr>
              <w:t>ЛР 17</w:t>
            </w:r>
          </w:p>
        </w:tc>
      </w:tr>
      <w:tr w:rsidR="006C333A" w:rsidRPr="006C333A" w14:paraId="3CD60CC1" w14:textId="77777777" w:rsidTr="00CE539B">
        <w:tc>
          <w:tcPr>
            <w:tcW w:w="9351" w:type="dxa"/>
            <w:gridSpan w:val="2"/>
            <w:vAlign w:val="center"/>
          </w:tcPr>
          <w:p w14:paraId="501DD102" w14:textId="77777777" w:rsidR="006C333A" w:rsidRPr="006C333A" w:rsidRDefault="006C333A" w:rsidP="00AE4E8E">
            <w:pPr>
              <w:spacing w:line="276" w:lineRule="auto"/>
              <w:ind w:firstLine="0"/>
              <w:jc w:val="center"/>
              <w:rPr>
                <w:b/>
                <w:bCs/>
                <w:szCs w:val="24"/>
              </w:rPr>
            </w:pPr>
            <w:r w:rsidRPr="006C333A">
              <w:rPr>
                <w:b/>
                <w:bCs/>
                <w:szCs w:val="24"/>
              </w:rPr>
              <w:t>Личностные результаты</w:t>
            </w:r>
          </w:p>
          <w:p w14:paraId="22E81764" w14:textId="77777777" w:rsidR="006C333A" w:rsidRPr="006C333A" w:rsidRDefault="006C333A" w:rsidP="00AE4E8E">
            <w:pPr>
              <w:spacing w:line="276" w:lineRule="auto"/>
              <w:ind w:firstLine="0"/>
              <w:jc w:val="center"/>
              <w:rPr>
                <w:b/>
                <w:bCs/>
                <w:szCs w:val="24"/>
              </w:rPr>
            </w:pPr>
            <w:r w:rsidRPr="006C333A">
              <w:rPr>
                <w:b/>
                <w:bCs/>
                <w:szCs w:val="24"/>
              </w:rPr>
              <w:lastRenderedPageBreak/>
              <w:t xml:space="preserve">реализации программы воспитания, </w:t>
            </w:r>
            <w:r w:rsidRPr="006C333A">
              <w:rPr>
                <w:b/>
                <w:bCs/>
                <w:szCs w:val="24"/>
              </w:rPr>
              <w:br/>
              <w:t>определенные субъектом Российской Федерации</w:t>
            </w:r>
            <w:r w:rsidRPr="006C333A">
              <w:rPr>
                <w:b/>
                <w:bCs/>
                <w:szCs w:val="24"/>
                <w:vertAlign w:val="superscript"/>
              </w:rPr>
              <w:footnoteReference w:id="41"/>
            </w:r>
            <w:r w:rsidRPr="006C333A">
              <w:rPr>
                <w:b/>
                <w:bCs/>
                <w:szCs w:val="24"/>
              </w:rPr>
              <w:t xml:space="preserve"> </w:t>
            </w:r>
            <w:r w:rsidRPr="006C333A">
              <w:rPr>
                <w:szCs w:val="24"/>
              </w:rPr>
              <w:t>(при наличии)</w:t>
            </w:r>
          </w:p>
        </w:tc>
      </w:tr>
      <w:tr w:rsidR="006C333A" w:rsidRPr="006C333A" w14:paraId="245686F9" w14:textId="77777777" w:rsidTr="00CE539B">
        <w:tc>
          <w:tcPr>
            <w:tcW w:w="7338" w:type="dxa"/>
          </w:tcPr>
          <w:p w14:paraId="7AB40F24" w14:textId="77777777" w:rsidR="006C333A" w:rsidRPr="006C333A" w:rsidRDefault="006C333A" w:rsidP="002E7ED0">
            <w:pPr>
              <w:ind w:firstLine="0"/>
              <w:rPr>
                <w:szCs w:val="24"/>
              </w:rPr>
            </w:pPr>
            <w:r w:rsidRPr="006C333A">
              <w:rPr>
                <w:szCs w:val="24"/>
              </w:rPr>
              <w:lastRenderedPageBreak/>
              <w:t>…</w:t>
            </w:r>
          </w:p>
        </w:tc>
        <w:tc>
          <w:tcPr>
            <w:tcW w:w="2013" w:type="dxa"/>
            <w:vAlign w:val="center"/>
          </w:tcPr>
          <w:p w14:paraId="68B5DFC5" w14:textId="77777777" w:rsidR="006C333A" w:rsidRPr="006C333A" w:rsidRDefault="006C333A" w:rsidP="002E7ED0">
            <w:pPr>
              <w:ind w:firstLine="0"/>
              <w:jc w:val="center"/>
              <w:rPr>
                <w:b/>
                <w:bCs/>
                <w:szCs w:val="24"/>
              </w:rPr>
            </w:pPr>
            <w:r w:rsidRPr="006C333A">
              <w:rPr>
                <w:b/>
                <w:bCs/>
                <w:szCs w:val="24"/>
              </w:rPr>
              <w:t>ЛР</w:t>
            </w:r>
          </w:p>
        </w:tc>
      </w:tr>
      <w:tr w:rsidR="006C333A" w:rsidRPr="006C333A" w14:paraId="4DEF4A95" w14:textId="77777777" w:rsidTr="00CE539B">
        <w:tc>
          <w:tcPr>
            <w:tcW w:w="7338" w:type="dxa"/>
          </w:tcPr>
          <w:p w14:paraId="2684C258" w14:textId="77777777" w:rsidR="006C333A" w:rsidRPr="006C333A" w:rsidRDefault="006C333A" w:rsidP="002E7ED0">
            <w:pPr>
              <w:ind w:firstLine="0"/>
              <w:rPr>
                <w:szCs w:val="24"/>
              </w:rPr>
            </w:pPr>
          </w:p>
        </w:tc>
        <w:tc>
          <w:tcPr>
            <w:tcW w:w="2013" w:type="dxa"/>
            <w:vAlign w:val="center"/>
          </w:tcPr>
          <w:p w14:paraId="4E20732C" w14:textId="77777777" w:rsidR="006C333A" w:rsidRPr="006C333A" w:rsidRDefault="006C333A" w:rsidP="002E7ED0">
            <w:pPr>
              <w:ind w:firstLine="0"/>
              <w:jc w:val="center"/>
              <w:rPr>
                <w:b/>
                <w:bCs/>
                <w:szCs w:val="24"/>
              </w:rPr>
            </w:pPr>
            <w:r w:rsidRPr="006C333A">
              <w:rPr>
                <w:b/>
                <w:bCs/>
                <w:szCs w:val="24"/>
              </w:rPr>
              <w:t>ЛР</w:t>
            </w:r>
          </w:p>
        </w:tc>
      </w:tr>
      <w:tr w:rsidR="006C333A" w:rsidRPr="006C333A" w14:paraId="07CD6FEE" w14:textId="77777777" w:rsidTr="00CE539B">
        <w:tc>
          <w:tcPr>
            <w:tcW w:w="7338" w:type="dxa"/>
          </w:tcPr>
          <w:p w14:paraId="700D09AC" w14:textId="77777777" w:rsidR="006C333A" w:rsidRPr="006C333A" w:rsidRDefault="006C333A" w:rsidP="002E7ED0">
            <w:pPr>
              <w:ind w:firstLine="0"/>
              <w:rPr>
                <w:szCs w:val="24"/>
              </w:rPr>
            </w:pPr>
          </w:p>
        </w:tc>
        <w:tc>
          <w:tcPr>
            <w:tcW w:w="2013" w:type="dxa"/>
            <w:vAlign w:val="center"/>
          </w:tcPr>
          <w:p w14:paraId="3F38F9A1" w14:textId="77777777" w:rsidR="006C333A" w:rsidRPr="006C333A" w:rsidRDefault="006C333A" w:rsidP="002E7ED0">
            <w:pPr>
              <w:ind w:firstLine="0"/>
              <w:jc w:val="center"/>
              <w:rPr>
                <w:b/>
                <w:bCs/>
                <w:szCs w:val="24"/>
              </w:rPr>
            </w:pPr>
            <w:r w:rsidRPr="006C333A">
              <w:rPr>
                <w:b/>
                <w:bCs/>
                <w:szCs w:val="24"/>
              </w:rPr>
              <w:t>ЛР</w:t>
            </w:r>
          </w:p>
        </w:tc>
      </w:tr>
      <w:tr w:rsidR="006C333A" w:rsidRPr="006C333A" w14:paraId="48C889F0" w14:textId="77777777" w:rsidTr="00CE539B">
        <w:tc>
          <w:tcPr>
            <w:tcW w:w="9351" w:type="dxa"/>
            <w:gridSpan w:val="2"/>
            <w:vAlign w:val="center"/>
          </w:tcPr>
          <w:p w14:paraId="6F4BBA26" w14:textId="77777777" w:rsidR="006C333A" w:rsidRPr="006C333A" w:rsidRDefault="006C333A" w:rsidP="002E7ED0">
            <w:pPr>
              <w:ind w:firstLine="0"/>
              <w:jc w:val="center"/>
              <w:rPr>
                <w:b/>
                <w:bCs/>
                <w:szCs w:val="24"/>
              </w:rPr>
            </w:pPr>
            <w:r w:rsidRPr="006C333A">
              <w:rPr>
                <w:b/>
                <w:bCs/>
                <w:szCs w:val="24"/>
              </w:rPr>
              <w:t>Личностные результаты</w:t>
            </w:r>
          </w:p>
          <w:p w14:paraId="473148F4" w14:textId="77777777" w:rsidR="006C333A" w:rsidRPr="006C333A" w:rsidRDefault="006C333A" w:rsidP="002E7ED0">
            <w:pPr>
              <w:ind w:firstLine="0"/>
              <w:jc w:val="center"/>
              <w:rPr>
                <w:b/>
                <w:bCs/>
                <w:szCs w:val="24"/>
              </w:rPr>
            </w:pPr>
            <w:r w:rsidRPr="006C333A">
              <w:rPr>
                <w:b/>
                <w:bCs/>
                <w:szCs w:val="24"/>
              </w:rPr>
              <w:t xml:space="preserve">реализации программы воспитания, </w:t>
            </w:r>
            <w:r w:rsidRPr="006C333A">
              <w:rPr>
                <w:b/>
                <w:bCs/>
                <w:szCs w:val="24"/>
              </w:rPr>
              <w:br/>
              <w:t>определенные ключевыми работодателями</w:t>
            </w:r>
            <w:r w:rsidRPr="006C333A">
              <w:rPr>
                <w:b/>
                <w:bCs/>
                <w:szCs w:val="24"/>
                <w:vertAlign w:val="superscript"/>
              </w:rPr>
              <w:footnoteReference w:id="42"/>
            </w:r>
            <w:r w:rsidRPr="006C333A">
              <w:rPr>
                <w:b/>
                <w:bCs/>
                <w:szCs w:val="24"/>
              </w:rPr>
              <w:t xml:space="preserve"> </w:t>
            </w:r>
            <w:r w:rsidRPr="006C333A">
              <w:rPr>
                <w:szCs w:val="24"/>
              </w:rPr>
              <w:t>(при наличии)</w:t>
            </w:r>
          </w:p>
        </w:tc>
      </w:tr>
      <w:tr w:rsidR="006C333A" w:rsidRPr="006C333A" w14:paraId="7BED78E2" w14:textId="77777777" w:rsidTr="00CE539B">
        <w:tc>
          <w:tcPr>
            <w:tcW w:w="7338" w:type="dxa"/>
          </w:tcPr>
          <w:p w14:paraId="50609919" w14:textId="77777777" w:rsidR="006C333A" w:rsidRPr="006C333A" w:rsidRDefault="006C333A" w:rsidP="002E7ED0">
            <w:pPr>
              <w:ind w:firstLine="0"/>
              <w:rPr>
                <w:szCs w:val="24"/>
              </w:rPr>
            </w:pPr>
            <w:r w:rsidRPr="006C333A">
              <w:rPr>
                <w:szCs w:val="24"/>
              </w:rPr>
              <w:t>…</w:t>
            </w:r>
          </w:p>
        </w:tc>
        <w:tc>
          <w:tcPr>
            <w:tcW w:w="2013" w:type="dxa"/>
            <w:vAlign w:val="center"/>
          </w:tcPr>
          <w:p w14:paraId="24DE36EA" w14:textId="77777777" w:rsidR="006C333A" w:rsidRPr="006C333A" w:rsidRDefault="006C333A" w:rsidP="002E7ED0">
            <w:pPr>
              <w:ind w:firstLine="0"/>
              <w:jc w:val="center"/>
              <w:rPr>
                <w:b/>
                <w:bCs/>
                <w:szCs w:val="24"/>
              </w:rPr>
            </w:pPr>
            <w:r w:rsidRPr="006C333A">
              <w:rPr>
                <w:b/>
                <w:bCs/>
                <w:szCs w:val="24"/>
              </w:rPr>
              <w:t>ЛР</w:t>
            </w:r>
          </w:p>
        </w:tc>
      </w:tr>
      <w:tr w:rsidR="006C333A" w:rsidRPr="006C333A" w14:paraId="0D199486" w14:textId="77777777" w:rsidTr="00CE539B">
        <w:tc>
          <w:tcPr>
            <w:tcW w:w="7338" w:type="dxa"/>
          </w:tcPr>
          <w:p w14:paraId="60437A0C" w14:textId="77777777" w:rsidR="006C333A" w:rsidRPr="006C333A" w:rsidRDefault="006C333A" w:rsidP="002E7ED0">
            <w:pPr>
              <w:ind w:firstLine="0"/>
              <w:rPr>
                <w:szCs w:val="24"/>
              </w:rPr>
            </w:pPr>
          </w:p>
        </w:tc>
        <w:tc>
          <w:tcPr>
            <w:tcW w:w="2013" w:type="dxa"/>
            <w:vAlign w:val="center"/>
          </w:tcPr>
          <w:p w14:paraId="17AE199F" w14:textId="77777777" w:rsidR="006C333A" w:rsidRPr="006C333A" w:rsidRDefault="006C333A" w:rsidP="002E7ED0">
            <w:pPr>
              <w:ind w:firstLine="0"/>
              <w:jc w:val="center"/>
              <w:rPr>
                <w:b/>
                <w:bCs/>
                <w:szCs w:val="24"/>
              </w:rPr>
            </w:pPr>
            <w:r w:rsidRPr="006C333A">
              <w:rPr>
                <w:b/>
                <w:bCs/>
                <w:szCs w:val="24"/>
              </w:rPr>
              <w:t>ЛР</w:t>
            </w:r>
          </w:p>
        </w:tc>
      </w:tr>
      <w:tr w:rsidR="006C333A" w:rsidRPr="006C333A" w14:paraId="684FABE8" w14:textId="77777777" w:rsidTr="00CE539B">
        <w:tc>
          <w:tcPr>
            <w:tcW w:w="7338" w:type="dxa"/>
          </w:tcPr>
          <w:p w14:paraId="29638F27" w14:textId="77777777" w:rsidR="006C333A" w:rsidRPr="006C333A" w:rsidRDefault="006C333A" w:rsidP="002E7ED0">
            <w:pPr>
              <w:ind w:firstLine="0"/>
              <w:rPr>
                <w:szCs w:val="24"/>
              </w:rPr>
            </w:pPr>
          </w:p>
        </w:tc>
        <w:tc>
          <w:tcPr>
            <w:tcW w:w="2013" w:type="dxa"/>
            <w:vAlign w:val="center"/>
          </w:tcPr>
          <w:p w14:paraId="6B77A707" w14:textId="77777777" w:rsidR="006C333A" w:rsidRPr="006C333A" w:rsidRDefault="006C333A" w:rsidP="002E7ED0">
            <w:pPr>
              <w:ind w:firstLine="0"/>
              <w:jc w:val="center"/>
              <w:rPr>
                <w:b/>
                <w:bCs/>
                <w:szCs w:val="24"/>
              </w:rPr>
            </w:pPr>
            <w:r w:rsidRPr="006C333A">
              <w:rPr>
                <w:b/>
                <w:bCs/>
                <w:szCs w:val="24"/>
              </w:rPr>
              <w:t>ЛР</w:t>
            </w:r>
          </w:p>
        </w:tc>
      </w:tr>
      <w:tr w:rsidR="006C333A" w:rsidRPr="006C333A" w14:paraId="72E2F42E" w14:textId="77777777" w:rsidTr="00CE539B">
        <w:tc>
          <w:tcPr>
            <w:tcW w:w="9351" w:type="dxa"/>
            <w:gridSpan w:val="2"/>
            <w:vAlign w:val="center"/>
          </w:tcPr>
          <w:p w14:paraId="5382C091" w14:textId="77777777" w:rsidR="006C333A" w:rsidRPr="006C333A" w:rsidRDefault="006C333A" w:rsidP="002E7ED0">
            <w:pPr>
              <w:ind w:firstLine="0"/>
              <w:jc w:val="center"/>
              <w:rPr>
                <w:b/>
                <w:bCs/>
                <w:szCs w:val="24"/>
              </w:rPr>
            </w:pPr>
            <w:r w:rsidRPr="006C333A">
              <w:rPr>
                <w:b/>
                <w:bCs/>
                <w:szCs w:val="24"/>
              </w:rPr>
              <w:t>Личностные результаты</w:t>
            </w:r>
          </w:p>
          <w:p w14:paraId="5A2259FC" w14:textId="77777777" w:rsidR="006C333A" w:rsidRPr="006C333A" w:rsidRDefault="006C333A" w:rsidP="002E7ED0">
            <w:pPr>
              <w:ind w:firstLine="0"/>
              <w:jc w:val="center"/>
              <w:rPr>
                <w:b/>
                <w:bCs/>
                <w:szCs w:val="24"/>
              </w:rPr>
            </w:pPr>
            <w:r w:rsidRPr="006C333A">
              <w:rPr>
                <w:b/>
                <w:bCs/>
                <w:szCs w:val="24"/>
              </w:rPr>
              <w:t xml:space="preserve">реализации программы воспитания, </w:t>
            </w:r>
            <w:r w:rsidRPr="006C333A">
              <w:rPr>
                <w:b/>
                <w:bCs/>
                <w:szCs w:val="24"/>
              </w:rPr>
              <w:br/>
              <w:t>определенные субъектами образовательного процесса</w:t>
            </w:r>
            <w:r w:rsidRPr="006C333A">
              <w:rPr>
                <w:b/>
                <w:bCs/>
                <w:szCs w:val="24"/>
                <w:vertAlign w:val="superscript"/>
              </w:rPr>
              <w:footnoteReference w:id="43"/>
            </w:r>
            <w:r w:rsidRPr="006C333A">
              <w:rPr>
                <w:b/>
                <w:bCs/>
                <w:szCs w:val="24"/>
              </w:rPr>
              <w:t xml:space="preserve"> </w:t>
            </w:r>
            <w:r w:rsidRPr="006C333A">
              <w:rPr>
                <w:szCs w:val="24"/>
              </w:rPr>
              <w:t>(при наличии)</w:t>
            </w:r>
          </w:p>
        </w:tc>
      </w:tr>
      <w:tr w:rsidR="006C333A" w:rsidRPr="006C333A" w14:paraId="1CBF9425" w14:textId="77777777" w:rsidTr="00CE539B">
        <w:tc>
          <w:tcPr>
            <w:tcW w:w="7338" w:type="dxa"/>
          </w:tcPr>
          <w:p w14:paraId="07BE8E89" w14:textId="77777777" w:rsidR="006C333A" w:rsidRPr="006C333A" w:rsidRDefault="006C333A" w:rsidP="002E7ED0">
            <w:pPr>
              <w:ind w:firstLine="0"/>
              <w:rPr>
                <w:szCs w:val="24"/>
              </w:rPr>
            </w:pPr>
            <w:r w:rsidRPr="006C333A">
              <w:rPr>
                <w:szCs w:val="24"/>
              </w:rPr>
              <w:t>…</w:t>
            </w:r>
          </w:p>
        </w:tc>
        <w:tc>
          <w:tcPr>
            <w:tcW w:w="2013" w:type="dxa"/>
            <w:vAlign w:val="center"/>
          </w:tcPr>
          <w:p w14:paraId="346EE122" w14:textId="77777777" w:rsidR="006C333A" w:rsidRPr="006C333A" w:rsidRDefault="006C333A" w:rsidP="002E7ED0">
            <w:pPr>
              <w:ind w:firstLine="0"/>
              <w:jc w:val="center"/>
              <w:rPr>
                <w:b/>
                <w:bCs/>
                <w:szCs w:val="24"/>
              </w:rPr>
            </w:pPr>
            <w:r w:rsidRPr="006C333A">
              <w:rPr>
                <w:b/>
                <w:bCs/>
                <w:szCs w:val="24"/>
              </w:rPr>
              <w:t>ЛР</w:t>
            </w:r>
          </w:p>
        </w:tc>
      </w:tr>
      <w:tr w:rsidR="006C333A" w:rsidRPr="006C333A" w14:paraId="318FD65C" w14:textId="77777777" w:rsidTr="00CE539B">
        <w:tc>
          <w:tcPr>
            <w:tcW w:w="7338" w:type="dxa"/>
          </w:tcPr>
          <w:p w14:paraId="7CA30B28" w14:textId="77777777" w:rsidR="006C333A" w:rsidRPr="006C333A" w:rsidRDefault="006C333A" w:rsidP="002E7ED0">
            <w:pPr>
              <w:ind w:firstLine="0"/>
              <w:rPr>
                <w:szCs w:val="24"/>
              </w:rPr>
            </w:pPr>
          </w:p>
        </w:tc>
        <w:tc>
          <w:tcPr>
            <w:tcW w:w="2013" w:type="dxa"/>
            <w:vAlign w:val="center"/>
          </w:tcPr>
          <w:p w14:paraId="15EFF4D2" w14:textId="77777777" w:rsidR="006C333A" w:rsidRPr="006C333A" w:rsidRDefault="006C333A" w:rsidP="002E7ED0">
            <w:pPr>
              <w:ind w:firstLine="0"/>
              <w:jc w:val="center"/>
              <w:rPr>
                <w:b/>
                <w:bCs/>
                <w:szCs w:val="24"/>
              </w:rPr>
            </w:pPr>
            <w:r w:rsidRPr="006C333A">
              <w:rPr>
                <w:b/>
                <w:bCs/>
                <w:szCs w:val="24"/>
              </w:rPr>
              <w:t>ЛР</w:t>
            </w:r>
          </w:p>
        </w:tc>
      </w:tr>
      <w:tr w:rsidR="006C333A" w:rsidRPr="006C333A" w14:paraId="3914FC59" w14:textId="77777777" w:rsidTr="00CE539B">
        <w:tc>
          <w:tcPr>
            <w:tcW w:w="7338" w:type="dxa"/>
          </w:tcPr>
          <w:p w14:paraId="761F587E" w14:textId="77777777" w:rsidR="006C333A" w:rsidRPr="006C333A" w:rsidRDefault="006C333A" w:rsidP="002E7ED0">
            <w:pPr>
              <w:ind w:firstLine="0"/>
              <w:rPr>
                <w:szCs w:val="24"/>
              </w:rPr>
            </w:pPr>
          </w:p>
        </w:tc>
        <w:tc>
          <w:tcPr>
            <w:tcW w:w="2013" w:type="dxa"/>
            <w:vAlign w:val="center"/>
          </w:tcPr>
          <w:p w14:paraId="2B92C825" w14:textId="77777777" w:rsidR="006C333A" w:rsidRPr="006C333A" w:rsidRDefault="006C333A" w:rsidP="002E7ED0">
            <w:pPr>
              <w:ind w:firstLine="0"/>
              <w:jc w:val="center"/>
              <w:rPr>
                <w:b/>
                <w:bCs/>
                <w:szCs w:val="24"/>
              </w:rPr>
            </w:pPr>
            <w:r w:rsidRPr="006C333A">
              <w:rPr>
                <w:b/>
                <w:bCs/>
                <w:szCs w:val="24"/>
              </w:rPr>
              <w:t>ЛР</w:t>
            </w:r>
          </w:p>
        </w:tc>
      </w:tr>
      <w:bookmarkEnd w:id="507"/>
    </w:tbl>
    <w:p w14:paraId="7521B20E" w14:textId="77777777" w:rsidR="006C333A" w:rsidRPr="006C333A" w:rsidRDefault="006C333A" w:rsidP="006C333A">
      <w:pPr>
        <w:ind w:firstLine="708"/>
        <w:jc w:val="both"/>
        <w:rPr>
          <w:b/>
          <w:bCs/>
          <w:szCs w:val="24"/>
        </w:rPr>
      </w:pPr>
    </w:p>
    <w:p w14:paraId="28B8A71E" w14:textId="77777777" w:rsidR="006C333A" w:rsidRPr="006C333A" w:rsidRDefault="006C333A" w:rsidP="006C333A">
      <w:pPr>
        <w:jc w:val="center"/>
        <w:rPr>
          <w:b/>
          <w:szCs w:val="24"/>
        </w:rPr>
      </w:pPr>
      <w:bookmarkStart w:id="508" w:name="_Hlk76478488"/>
      <w:bookmarkStart w:id="509" w:name="_Hlk77087134"/>
      <w:bookmarkStart w:id="510" w:name="_Hlk77073271"/>
      <w:r w:rsidRPr="006C333A">
        <w:rPr>
          <w:b/>
          <w:szCs w:val="24"/>
        </w:rPr>
        <w:t xml:space="preserve">Соотношение перечня профессиональных модулей, учебных дисциплин </w:t>
      </w:r>
      <w:r w:rsidRPr="006C333A">
        <w:rPr>
          <w:b/>
          <w:szCs w:val="24"/>
        </w:rPr>
        <w:br/>
        <w:t xml:space="preserve">и планируемых личностных результатов в ходе реализации </w:t>
      </w:r>
      <w:r w:rsidRPr="006C333A">
        <w:rPr>
          <w:b/>
          <w:szCs w:val="24"/>
        </w:rPr>
        <w:br/>
        <w:t>образовательной программы</w:t>
      </w:r>
      <w:r w:rsidRPr="006C333A">
        <w:rPr>
          <w:b/>
          <w:szCs w:val="24"/>
          <w:vertAlign w:val="superscript"/>
        </w:rPr>
        <w:footnoteReference w:id="44"/>
      </w:r>
    </w:p>
    <w:p w14:paraId="4EEFF041" w14:textId="77777777" w:rsidR="006C333A" w:rsidRPr="006C333A" w:rsidRDefault="006C333A" w:rsidP="006C333A">
      <w:pPr>
        <w:jc w:val="both"/>
        <w:rPr>
          <w:b/>
          <w:szCs w:val="24"/>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126"/>
      </w:tblGrid>
      <w:tr w:rsidR="006C333A" w:rsidRPr="006C333A" w14:paraId="7B0E8192" w14:textId="77777777" w:rsidTr="00CE539B">
        <w:tc>
          <w:tcPr>
            <w:tcW w:w="6975" w:type="dxa"/>
          </w:tcPr>
          <w:p w14:paraId="65E0DCF4" w14:textId="77777777" w:rsidR="006C333A" w:rsidRPr="006C333A" w:rsidRDefault="006C333A" w:rsidP="002E7ED0">
            <w:pPr>
              <w:ind w:firstLine="0"/>
              <w:jc w:val="center"/>
              <w:rPr>
                <w:b/>
                <w:bCs/>
                <w:szCs w:val="24"/>
              </w:rPr>
            </w:pPr>
            <w:r w:rsidRPr="006C333A">
              <w:rPr>
                <w:b/>
                <w:bCs/>
                <w:szCs w:val="24"/>
              </w:rPr>
              <w:t xml:space="preserve">Наименование профессионального модуля, </w:t>
            </w:r>
            <w:r w:rsidRPr="006C333A">
              <w:rPr>
                <w:b/>
                <w:bCs/>
                <w:szCs w:val="24"/>
              </w:rPr>
              <w:br/>
              <w:t xml:space="preserve">учебной дисциплины </w:t>
            </w:r>
          </w:p>
        </w:tc>
        <w:tc>
          <w:tcPr>
            <w:tcW w:w="2126" w:type="dxa"/>
          </w:tcPr>
          <w:p w14:paraId="7E8979B1" w14:textId="77777777" w:rsidR="006C333A" w:rsidRPr="006C333A" w:rsidRDefault="006C333A" w:rsidP="002E7ED0">
            <w:pPr>
              <w:ind w:firstLine="0"/>
              <w:jc w:val="center"/>
              <w:rPr>
                <w:b/>
                <w:bCs/>
                <w:szCs w:val="24"/>
              </w:rPr>
            </w:pPr>
            <w:r w:rsidRPr="006C333A">
              <w:rPr>
                <w:b/>
                <w:bCs/>
                <w:szCs w:val="24"/>
              </w:rPr>
              <w:t xml:space="preserve">Код личностных результатов реализации программы воспитания </w:t>
            </w:r>
          </w:p>
        </w:tc>
      </w:tr>
      <w:tr w:rsidR="006C333A" w:rsidRPr="006C333A" w14:paraId="706DAD7D" w14:textId="77777777" w:rsidTr="00CE539B">
        <w:tc>
          <w:tcPr>
            <w:tcW w:w="6975" w:type="dxa"/>
          </w:tcPr>
          <w:p w14:paraId="768DAB0F" w14:textId="77777777" w:rsidR="006C333A" w:rsidRPr="006C333A" w:rsidRDefault="006C333A" w:rsidP="002E7ED0">
            <w:pPr>
              <w:spacing w:before="120"/>
              <w:ind w:firstLine="0"/>
              <w:rPr>
                <w:b/>
                <w:bCs/>
                <w:i/>
                <w:iCs/>
                <w:szCs w:val="24"/>
                <w:highlight w:val="yellow"/>
                <w:lang w:val="x-none" w:eastAsia="x-none"/>
              </w:rPr>
            </w:pPr>
          </w:p>
        </w:tc>
        <w:tc>
          <w:tcPr>
            <w:tcW w:w="2126" w:type="dxa"/>
          </w:tcPr>
          <w:p w14:paraId="33E84361" w14:textId="77777777" w:rsidR="006C333A" w:rsidRPr="006C333A" w:rsidRDefault="006C333A" w:rsidP="002E7ED0">
            <w:pPr>
              <w:ind w:firstLine="0"/>
              <w:rPr>
                <w:b/>
                <w:bCs/>
                <w:szCs w:val="24"/>
                <w:highlight w:val="yellow"/>
              </w:rPr>
            </w:pPr>
          </w:p>
        </w:tc>
      </w:tr>
      <w:tr w:rsidR="006C333A" w:rsidRPr="006C333A" w14:paraId="661E9BAA" w14:textId="77777777" w:rsidTr="00CE539B">
        <w:tc>
          <w:tcPr>
            <w:tcW w:w="6975" w:type="dxa"/>
          </w:tcPr>
          <w:p w14:paraId="3AA578AA" w14:textId="77777777" w:rsidR="006C333A" w:rsidRPr="006C333A" w:rsidRDefault="006C333A" w:rsidP="002E7ED0">
            <w:pPr>
              <w:ind w:firstLine="0"/>
              <w:rPr>
                <w:b/>
                <w:bCs/>
                <w:szCs w:val="24"/>
                <w:highlight w:val="yellow"/>
              </w:rPr>
            </w:pPr>
          </w:p>
        </w:tc>
        <w:tc>
          <w:tcPr>
            <w:tcW w:w="2126" w:type="dxa"/>
          </w:tcPr>
          <w:p w14:paraId="7912ED18" w14:textId="77777777" w:rsidR="006C333A" w:rsidRPr="006C333A" w:rsidRDefault="006C333A" w:rsidP="002E7ED0">
            <w:pPr>
              <w:ind w:firstLine="0"/>
              <w:rPr>
                <w:b/>
                <w:bCs/>
                <w:szCs w:val="24"/>
                <w:highlight w:val="yellow"/>
              </w:rPr>
            </w:pPr>
          </w:p>
        </w:tc>
      </w:tr>
      <w:tr w:rsidR="006C333A" w:rsidRPr="006C333A" w14:paraId="0E4EDCC6" w14:textId="77777777" w:rsidTr="00CE539B">
        <w:tc>
          <w:tcPr>
            <w:tcW w:w="6975" w:type="dxa"/>
          </w:tcPr>
          <w:p w14:paraId="3F46C2F7" w14:textId="77777777" w:rsidR="006C333A" w:rsidRPr="006C333A" w:rsidRDefault="006C333A" w:rsidP="002E7ED0">
            <w:pPr>
              <w:ind w:firstLine="0"/>
              <w:rPr>
                <w:b/>
                <w:bCs/>
                <w:szCs w:val="24"/>
                <w:highlight w:val="yellow"/>
              </w:rPr>
            </w:pPr>
          </w:p>
        </w:tc>
        <w:tc>
          <w:tcPr>
            <w:tcW w:w="2126" w:type="dxa"/>
          </w:tcPr>
          <w:p w14:paraId="18B26163" w14:textId="77777777" w:rsidR="006C333A" w:rsidRPr="006C333A" w:rsidRDefault="006C333A" w:rsidP="002E7ED0">
            <w:pPr>
              <w:ind w:firstLine="0"/>
              <w:rPr>
                <w:b/>
                <w:bCs/>
                <w:szCs w:val="24"/>
                <w:highlight w:val="yellow"/>
              </w:rPr>
            </w:pPr>
          </w:p>
        </w:tc>
      </w:tr>
      <w:tr w:rsidR="006C333A" w:rsidRPr="006C333A" w14:paraId="5AB7C03C" w14:textId="77777777" w:rsidTr="00CE539B">
        <w:tc>
          <w:tcPr>
            <w:tcW w:w="6975" w:type="dxa"/>
          </w:tcPr>
          <w:p w14:paraId="02784830" w14:textId="77777777" w:rsidR="006C333A" w:rsidRPr="006C333A" w:rsidRDefault="006C333A" w:rsidP="002E7ED0">
            <w:pPr>
              <w:ind w:firstLine="0"/>
              <w:rPr>
                <w:b/>
                <w:bCs/>
                <w:szCs w:val="24"/>
                <w:highlight w:val="yellow"/>
              </w:rPr>
            </w:pPr>
          </w:p>
        </w:tc>
        <w:tc>
          <w:tcPr>
            <w:tcW w:w="2126" w:type="dxa"/>
          </w:tcPr>
          <w:p w14:paraId="5B760C03" w14:textId="77777777" w:rsidR="006C333A" w:rsidRPr="006C333A" w:rsidRDefault="006C333A" w:rsidP="002E7ED0">
            <w:pPr>
              <w:ind w:firstLine="0"/>
              <w:rPr>
                <w:b/>
                <w:bCs/>
                <w:szCs w:val="24"/>
                <w:highlight w:val="yellow"/>
              </w:rPr>
            </w:pPr>
          </w:p>
        </w:tc>
      </w:tr>
      <w:tr w:rsidR="006C333A" w:rsidRPr="006C333A" w14:paraId="3C0DE3BE" w14:textId="77777777" w:rsidTr="00CE539B">
        <w:tc>
          <w:tcPr>
            <w:tcW w:w="6975" w:type="dxa"/>
          </w:tcPr>
          <w:p w14:paraId="565692EA" w14:textId="77777777" w:rsidR="006C333A" w:rsidRPr="006C333A" w:rsidRDefault="006C333A" w:rsidP="002E7ED0">
            <w:pPr>
              <w:ind w:firstLine="0"/>
              <w:rPr>
                <w:b/>
                <w:bCs/>
                <w:szCs w:val="24"/>
                <w:highlight w:val="yellow"/>
              </w:rPr>
            </w:pPr>
          </w:p>
        </w:tc>
        <w:tc>
          <w:tcPr>
            <w:tcW w:w="2126" w:type="dxa"/>
          </w:tcPr>
          <w:p w14:paraId="524F0209" w14:textId="77777777" w:rsidR="006C333A" w:rsidRPr="006C333A" w:rsidRDefault="006C333A" w:rsidP="002E7ED0">
            <w:pPr>
              <w:ind w:firstLine="0"/>
              <w:rPr>
                <w:b/>
                <w:bCs/>
                <w:szCs w:val="24"/>
                <w:highlight w:val="yellow"/>
              </w:rPr>
            </w:pPr>
          </w:p>
        </w:tc>
      </w:tr>
      <w:tr w:rsidR="006C333A" w:rsidRPr="006C333A" w14:paraId="058193CE" w14:textId="77777777" w:rsidTr="00CE539B">
        <w:tc>
          <w:tcPr>
            <w:tcW w:w="6975" w:type="dxa"/>
          </w:tcPr>
          <w:p w14:paraId="7BE6CD02" w14:textId="77777777" w:rsidR="006C333A" w:rsidRPr="006C333A" w:rsidRDefault="006C333A" w:rsidP="002E7ED0">
            <w:pPr>
              <w:ind w:firstLine="0"/>
              <w:rPr>
                <w:b/>
                <w:bCs/>
                <w:szCs w:val="24"/>
                <w:highlight w:val="yellow"/>
              </w:rPr>
            </w:pPr>
          </w:p>
        </w:tc>
        <w:tc>
          <w:tcPr>
            <w:tcW w:w="2126" w:type="dxa"/>
          </w:tcPr>
          <w:p w14:paraId="6053AF86" w14:textId="77777777" w:rsidR="006C333A" w:rsidRPr="006C333A" w:rsidRDefault="006C333A" w:rsidP="002E7ED0">
            <w:pPr>
              <w:ind w:firstLine="0"/>
              <w:rPr>
                <w:b/>
                <w:bCs/>
                <w:szCs w:val="24"/>
                <w:highlight w:val="yellow"/>
              </w:rPr>
            </w:pPr>
          </w:p>
        </w:tc>
      </w:tr>
      <w:tr w:rsidR="006C333A" w:rsidRPr="006C333A" w14:paraId="40401CAC" w14:textId="77777777" w:rsidTr="00CE539B">
        <w:trPr>
          <w:trHeight w:val="268"/>
        </w:trPr>
        <w:tc>
          <w:tcPr>
            <w:tcW w:w="6975" w:type="dxa"/>
          </w:tcPr>
          <w:p w14:paraId="570FFD6F" w14:textId="77777777" w:rsidR="006C333A" w:rsidRPr="006C333A" w:rsidRDefault="006C333A" w:rsidP="002E7ED0">
            <w:pPr>
              <w:ind w:firstLine="0"/>
              <w:rPr>
                <w:b/>
                <w:bCs/>
                <w:szCs w:val="24"/>
                <w:highlight w:val="yellow"/>
              </w:rPr>
            </w:pPr>
          </w:p>
        </w:tc>
        <w:tc>
          <w:tcPr>
            <w:tcW w:w="2126" w:type="dxa"/>
          </w:tcPr>
          <w:p w14:paraId="1B7A5CA0" w14:textId="77777777" w:rsidR="006C333A" w:rsidRPr="006C333A" w:rsidRDefault="006C333A" w:rsidP="002E7ED0">
            <w:pPr>
              <w:ind w:firstLine="0"/>
              <w:rPr>
                <w:b/>
                <w:bCs/>
                <w:szCs w:val="24"/>
                <w:highlight w:val="yellow"/>
              </w:rPr>
            </w:pPr>
          </w:p>
        </w:tc>
      </w:tr>
      <w:tr w:rsidR="006C333A" w:rsidRPr="006C333A" w14:paraId="0494E413" w14:textId="77777777" w:rsidTr="00CE539B">
        <w:tc>
          <w:tcPr>
            <w:tcW w:w="6975" w:type="dxa"/>
          </w:tcPr>
          <w:p w14:paraId="7698D550" w14:textId="77777777" w:rsidR="006C333A" w:rsidRPr="006C333A" w:rsidRDefault="006C333A" w:rsidP="002E7ED0">
            <w:pPr>
              <w:ind w:firstLine="0"/>
              <w:rPr>
                <w:b/>
                <w:bCs/>
                <w:szCs w:val="24"/>
                <w:highlight w:val="yellow"/>
              </w:rPr>
            </w:pPr>
          </w:p>
        </w:tc>
        <w:tc>
          <w:tcPr>
            <w:tcW w:w="2126" w:type="dxa"/>
          </w:tcPr>
          <w:p w14:paraId="603C4E4E" w14:textId="77777777" w:rsidR="006C333A" w:rsidRPr="006C333A" w:rsidRDefault="006C333A" w:rsidP="002E7ED0">
            <w:pPr>
              <w:ind w:firstLine="0"/>
              <w:rPr>
                <w:b/>
                <w:bCs/>
                <w:szCs w:val="24"/>
                <w:highlight w:val="yellow"/>
              </w:rPr>
            </w:pPr>
          </w:p>
        </w:tc>
      </w:tr>
      <w:bookmarkEnd w:id="508"/>
      <w:tr w:rsidR="006C333A" w:rsidRPr="006C333A" w14:paraId="48D00F06" w14:textId="77777777" w:rsidTr="00CE539B">
        <w:tc>
          <w:tcPr>
            <w:tcW w:w="6975" w:type="dxa"/>
          </w:tcPr>
          <w:p w14:paraId="5EFE694B" w14:textId="77777777" w:rsidR="006C333A" w:rsidRPr="006C333A" w:rsidRDefault="006C333A" w:rsidP="002E7ED0">
            <w:pPr>
              <w:ind w:firstLine="0"/>
              <w:rPr>
                <w:b/>
                <w:bCs/>
                <w:szCs w:val="24"/>
                <w:highlight w:val="yellow"/>
              </w:rPr>
            </w:pPr>
          </w:p>
        </w:tc>
        <w:tc>
          <w:tcPr>
            <w:tcW w:w="2126" w:type="dxa"/>
          </w:tcPr>
          <w:p w14:paraId="611A4B85" w14:textId="77777777" w:rsidR="006C333A" w:rsidRPr="006C333A" w:rsidRDefault="006C333A" w:rsidP="002E7ED0">
            <w:pPr>
              <w:ind w:firstLine="0"/>
              <w:rPr>
                <w:b/>
                <w:bCs/>
                <w:szCs w:val="24"/>
              </w:rPr>
            </w:pPr>
          </w:p>
        </w:tc>
      </w:tr>
      <w:bookmarkEnd w:id="509"/>
    </w:tbl>
    <w:p w14:paraId="70DD2D9F" w14:textId="77777777" w:rsidR="006C333A" w:rsidRPr="006C333A" w:rsidRDefault="006C333A" w:rsidP="006C333A">
      <w:pPr>
        <w:ind w:firstLine="708"/>
        <w:jc w:val="both"/>
        <w:rPr>
          <w:b/>
          <w:bCs/>
          <w:szCs w:val="24"/>
        </w:rPr>
      </w:pPr>
    </w:p>
    <w:bookmarkEnd w:id="510"/>
    <w:p w14:paraId="702C21CC" w14:textId="77777777" w:rsidR="006C333A" w:rsidRPr="006C333A" w:rsidRDefault="006C333A" w:rsidP="006C333A">
      <w:pPr>
        <w:ind w:firstLine="708"/>
        <w:jc w:val="both"/>
        <w:rPr>
          <w:b/>
          <w:bCs/>
          <w:szCs w:val="24"/>
        </w:rPr>
      </w:pPr>
    </w:p>
    <w:bookmarkEnd w:id="506"/>
    <w:p w14:paraId="681984D2" w14:textId="4C4D2EC9" w:rsidR="006C333A" w:rsidRPr="006C333A" w:rsidRDefault="006C333A" w:rsidP="006C333A">
      <w:pPr>
        <w:ind w:firstLine="708"/>
        <w:jc w:val="both"/>
        <w:rPr>
          <w:b/>
          <w:bCs/>
          <w:szCs w:val="24"/>
        </w:rPr>
      </w:pPr>
      <w:r w:rsidRPr="006C333A">
        <w:rPr>
          <w:b/>
          <w:bCs/>
          <w:szCs w:val="24"/>
        </w:rPr>
        <w:t xml:space="preserve">РАЗДЕЛ 2. ОЦЕНКА ОСВОЕНИЯ ОБУЧАЮЩИМИСЯ ОСНОВНОЙ </w:t>
      </w:r>
      <w:r w:rsidRPr="006C333A">
        <w:rPr>
          <w:b/>
          <w:bCs/>
          <w:szCs w:val="24"/>
        </w:rPr>
        <w:br/>
        <w:t>ОБРАЗОВАТЕЛЬНОЙ ПРОГРАММЫ В ЧАСТИ ДОСТИЖЕНИЯ ЛИЧНОСТНЫХ РЕЗУЛЬТАТОВ</w:t>
      </w:r>
      <w:r w:rsidR="00587D89">
        <w:rPr>
          <w:b/>
          <w:bCs/>
          <w:szCs w:val="24"/>
        </w:rPr>
        <w:t xml:space="preserve"> </w:t>
      </w:r>
    </w:p>
    <w:p w14:paraId="360953EA" w14:textId="4D593A3D" w:rsidR="006C333A" w:rsidRPr="006C333A" w:rsidRDefault="006C333A" w:rsidP="00AE4E8E">
      <w:pPr>
        <w:tabs>
          <w:tab w:val="left" w:pos="1134"/>
        </w:tabs>
        <w:spacing w:line="276" w:lineRule="auto"/>
        <w:jc w:val="both"/>
        <w:rPr>
          <w:szCs w:val="24"/>
        </w:rPr>
      </w:pPr>
      <w:r w:rsidRPr="006C333A">
        <w:rPr>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ПОП СПО</w:t>
      </w:r>
      <w:r w:rsidRPr="006C333A">
        <w:rPr>
          <w:szCs w:val="24"/>
          <w:vertAlign w:val="superscript"/>
        </w:rPr>
        <w:footnoteReference w:id="45"/>
      </w:r>
      <w:r w:rsidRPr="006C333A">
        <w:rPr>
          <w:szCs w:val="24"/>
        </w:rPr>
        <w:t xml:space="preserve">. </w:t>
      </w:r>
    </w:p>
    <w:p w14:paraId="1EE519DE" w14:textId="77777777" w:rsidR="006C333A" w:rsidRPr="006C333A" w:rsidRDefault="006C333A" w:rsidP="00AE4E8E">
      <w:pPr>
        <w:tabs>
          <w:tab w:val="left" w:pos="1134"/>
        </w:tabs>
        <w:spacing w:line="276" w:lineRule="auto"/>
        <w:jc w:val="both"/>
        <w:rPr>
          <w:i/>
          <w:iCs/>
          <w:szCs w:val="24"/>
        </w:rPr>
      </w:pPr>
      <w:r w:rsidRPr="006C333A">
        <w:rPr>
          <w:i/>
          <w:iCs/>
          <w:szCs w:val="24"/>
        </w:rPr>
        <w:t>Примерные критерии оценки личностных результатов обучающихся</w:t>
      </w:r>
      <w:r w:rsidRPr="006C333A">
        <w:rPr>
          <w:i/>
          <w:iCs/>
          <w:szCs w:val="24"/>
          <w:vertAlign w:val="superscript"/>
        </w:rPr>
        <w:footnoteReference w:id="46"/>
      </w:r>
      <w:r w:rsidRPr="006C333A">
        <w:rPr>
          <w:i/>
          <w:iCs/>
          <w:szCs w:val="24"/>
        </w:rPr>
        <w:t>:</w:t>
      </w:r>
    </w:p>
    <w:p w14:paraId="561E15AA"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демонстрация интереса к будущей профессии;</w:t>
      </w:r>
    </w:p>
    <w:p w14:paraId="5B32078D"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оценка собственного продвижения, личностного развития;</w:t>
      </w:r>
    </w:p>
    <w:p w14:paraId="2958A289"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48603457"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 xml:space="preserve">ответственность за результат учебной деятельности и подготовки </w:t>
      </w:r>
      <w:r w:rsidRPr="006C333A">
        <w:rPr>
          <w:i/>
          <w:iCs/>
          <w:szCs w:val="24"/>
        </w:rPr>
        <w:br/>
        <w:t>к профессиональной деятельности;</w:t>
      </w:r>
    </w:p>
    <w:p w14:paraId="2DC4CDE4"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проявление высокопрофессиональной трудовой активности;</w:t>
      </w:r>
    </w:p>
    <w:p w14:paraId="721B66F6"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участие в исследовательской и проектной работе;</w:t>
      </w:r>
    </w:p>
    <w:p w14:paraId="2049E1FB"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 xml:space="preserve">участие в конкурсах профессионального мастерства, олимпиадах </w:t>
      </w:r>
      <w:r w:rsidRPr="006C333A">
        <w:rPr>
          <w:i/>
          <w:iCs/>
          <w:szCs w:val="24"/>
        </w:rPr>
        <w:br/>
        <w:t>по профессии, викторинах, в предметных неделях;</w:t>
      </w:r>
    </w:p>
    <w:p w14:paraId="4D6F2257"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соблюдение этических норм общения при взаимодействии с обучающимися, преподавателями, мастерами и руководителями практики;</w:t>
      </w:r>
    </w:p>
    <w:p w14:paraId="3B853A5F"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конструктивное взаимодействие в учебном коллективе/бригаде;</w:t>
      </w:r>
    </w:p>
    <w:p w14:paraId="011D3564"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демонстрация навыков межличностного делового общения, социального имиджа;</w:t>
      </w:r>
    </w:p>
    <w:p w14:paraId="5895FFDD"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D85A685" w14:textId="13567AFF"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сформированность гражданской позиции; участие в волонтерском движении;</w:t>
      </w:r>
      <w:r w:rsidR="00587D89">
        <w:rPr>
          <w:i/>
          <w:iCs/>
          <w:szCs w:val="24"/>
        </w:rPr>
        <w:t xml:space="preserve"> </w:t>
      </w:r>
    </w:p>
    <w:p w14:paraId="5B51E41A"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 xml:space="preserve">проявление мировоззренческих установок на готовность молодых людей </w:t>
      </w:r>
      <w:r w:rsidRPr="006C333A">
        <w:rPr>
          <w:i/>
          <w:iCs/>
          <w:szCs w:val="24"/>
        </w:rPr>
        <w:br/>
        <w:t>к работе на благо Отечества;</w:t>
      </w:r>
    </w:p>
    <w:p w14:paraId="6FA8A497"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проявление правовой активности и навыков правомерного поведения, уважения к Закону;</w:t>
      </w:r>
    </w:p>
    <w:p w14:paraId="33BF2B51"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отсутствие фактов проявления идеологии терроризма и экстремизма среди обучающихся;</w:t>
      </w:r>
    </w:p>
    <w:p w14:paraId="47EDA302"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 xml:space="preserve">отсутствие социальных конфликтов среди обучающихся, основанных </w:t>
      </w:r>
      <w:r w:rsidRPr="006C333A">
        <w:rPr>
          <w:i/>
          <w:iCs/>
          <w:szCs w:val="24"/>
        </w:rPr>
        <w:br/>
        <w:t>на межнациональной, межрелигиозной почве;</w:t>
      </w:r>
    </w:p>
    <w:p w14:paraId="029362BD"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6B3FAC6C"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добровольческие инициативы по поддержки инвалидов и престарелых граждан;</w:t>
      </w:r>
    </w:p>
    <w:p w14:paraId="04C69B2F"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проявление экологической культуры, бережного отношения к родной земле, природным богатствам России и мира;</w:t>
      </w:r>
    </w:p>
    <w:p w14:paraId="523C0C80"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демонстрация умений и навыков разумного природопользования, нетерпимого отношения к действиям, приносящим вред экологии;</w:t>
      </w:r>
    </w:p>
    <w:p w14:paraId="64B86DB4"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демонстрация навыков здорового образа жизни и высокий уровень культуры здоровья обучающихся;</w:t>
      </w:r>
    </w:p>
    <w:p w14:paraId="12557F1D"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74FA4483"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 xml:space="preserve">участие в конкурсах профессионального мастерства и в командных проектах; </w:t>
      </w:r>
    </w:p>
    <w:p w14:paraId="402352A5" w14:textId="77777777" w:rsidR="006C333A" w:rsidRPr="006C333A" w:rsidRDefault="006C333A" w:rsidP="00226915">
      <w:pPr>
        <w:numPr>
          <w:ilvl w:val="0"/>
          <w:numId w:val="6"/>
        </w:numPr>
        <w:tabs>
          <w:tab w:val="left" w:pos="1134"/>
        </w:tabs>
        <w:spacing w:line="276" w:lineRule="auto"/>
        <w:ind w:left="0" w:firstLine="709"/>
        <w:jc w:val="both"/>
        <w:rPr>
          <w:i/>
          <w:iCs/>
          <w:szCs w:val="24"/>
        </w:rPr>
      </w:pPr>
      <w:r w:rsidRPr="006C333A">
        <w:rPr>
          <w:i/>
          <w:iCs/>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262663ED" w14:textId="77777777" w:rsidR="006C333A" w:rsidRPr="006C333A" w:rsidRDefault="006C333A" w:rsidP="00AE4E8E">
      <w:pPr>
        <w:tabs>
          <w:tab w:val="left" w:pos="1134"/>
        </w:tabs>
        <w:spacing w:line="276" w:lineRule="auto"/>
        <w:ind w:left="709"/>
        <w:jc w:val="both"/>
        <w:rPr>
          <w:i/>
          <w:iCs/>
          <w:szCs w:val="24"/>
        </w:rPr>
      </w:pPr>
    </w:p>
    <w:p w14:paraId="29D448BA" w14:textId="77777777" w:rsidR="006C333A" w:rsidRPr="006C333A" w:rsidRDefault="006C333A" w:rsidP="00AE4E8E">
      <w:pPr>
        <w:spacing w:line="276" w:lineRule="auto"/>
        <w:jc w:val="both"/>
        <w:rPr>
          <w:b/>
          <w:bCs/>
          <w:szCs w:val="24"/>
        </w:rPr>
      </w:pPr>
      <w:r w:rsidRPr="006C333A">
        <w:rPr>
          <w:b/>
          <w:bCs/>
          <w:szCs w:val="24"/>
        </w:rPr>
        <w:t xml:space="preserve">РАЗДЕЛ 3. ТРЕБОВАНИЯ К РЕСУРСНОМУ ОБЕСПЕЧЕНИЮ </w:t>
      </w:r>
      <w:r w:rsidRPr="006C333A">
        <w:rPr>
          <w:b/>
          <w:bCs/>
          <w:szCs w:val="24"/>
        </w:rPr>
        <w:br/>
        <w:t>ВОСПИТАТЕЛЬНОЙ РАБОТЫ</w:t>
      </w:r>
    </w:p>
    <w:p w14:paraId="4FF6C1F0" w14:textId="77777777" w:rsidR="006C333A" w:rsidRPr="006C333A" w:rsidRDefault="006C333A" w:rsidP="00AE4E8E">
      <w:pPr>
        <w:widowControl w:val="0"/>
        <w:autoSpaceDE w:val="0"/>
        <w:autoSpaceDN w:val="0"/>
        <w:spacing w:line="276" w:lineRule="auto"/>
        <w:ind w:left="9"/>
        <w:jc w:val="both"/>
        <w:rPr>
          <w:szCs w:val="24"/>
          <w:lang w:eastAsia="en-US"/>
        </w:rPr>
      </w:pPr>
      <w:r w:rsidRPr="006C333A">
        <w:rPr>
          <w:szCs w:val="24"/>
          <w:lang w:eastAsia="en-US"/>
        </w:rPr>
        <w:t>Ресурсное обеспечение воспитательной работы направлено на создание организационно-педагогических</w:t>
      </w:r>
      <w:r w:rsidRPr="006C333A">
        <w:rPr>
          <w:i/>
          <w:iCs/>
          <w:szCs w:val="24"/>
          <w:lang w:eastAsia="en-US"/>
        </w:rPr>
        <w:t xml:space="preserve"> </w:t>
      </w:r>
      <w:r w:rsidRPr="006C333A">
        <w:rPr>
          <w:szCs w:val="24"/>
          <w:lang w:eastAsia="en-US"/>
        </w:rPr>
        <w:t xml:space="preserve">условий для осуществления воспитания обучающихся, </w:t>
      </w:r>
      <w:r w:rsidRPr="006C333A">
        <w:rPr>
          <w:szCs w:val="24"/>
          <w:lang w:eastAsia="en-US"/>
        </w:rPr>
        <w:br/>
        <w:t xml:space="preserve">в том числе инвалидов и лиц с ОВЗ, в контексте реализации образовательной программы. </w:t>
      </w:r>
    </w:p>
    <w:p w14:paraId="487B0122" w14:textId="77777777" w:rsidR="006C333A" w:rsidRPr="006C333A" w:rsidRDefault="006C333A" w:rsidP="00AE4E8E">
      <w:pPr>
        <w:widowControl w:val="0"/>
        <w:autoSpaceDE w:val="0"/>
        <w:autoSpaceDN w:val="0"/>
        <w:spacing w:line="276" w:lineRule="auto"/>
        <w:ind w:left="9"/>
        <w:jc w:val="both"/>
        <w:rPr>
          <w:szCs w:val="24"/>
          <w:lang w:eastAsia="en-US"/>
        </w:rPr>
      </w:pPr>
    </w:p>
    <w:p w14:paraId="31E7533D" w14:textId="77777777" w:rsidR="006C333A" w:rsidRPr="006C333A" w:rsidRDefault="006C333A" w:rsidP="00AE4E8E">
      <w:pPr>
        <w:widowControl w:val="0"/>
        <w:autoSpaceDE w:val="0"/>
        <w:autoSpaceDN w:val="0"/>
        <w:spacing w:line="276" w:lineRule="auto"/>
        <w:ind w:left="9"/>
        <w:jc w:val="both"/>
        <w:rPr>
          <w:b/>
          <w:bCs/>
          <w:szCs w:val="24"/>
          <w:lang w:eastAsia="en-US"/>
        </w:rPr>
      </w:pPr>
      <w:r w:rsidRPr="006C333A">
        <w:rPr>
          <w:b/>
          <w:bCs/>
          <w:szCs w:val="24"/>
          <w:lang w:eastAsia="en-US"/>
        </w:rPr>
        <w:t>3.1. Нормативно-правовое обеспечение воспитательной работы</w:t>
      </w:r>
      <w:r w:rsidRPr="006C333A">
        <w:rPr>
          <w:b/>
          <w:bCs/>
          <w:szCs w:val="24"/>
          <w:vertAlign w:val="superscript"/>
          <w:lang w:eastAsia="en-US"/>
        </w:rPr>
        <w:footnoteReference w:id="47"/>
      </w:r>
    </w:p>
    <w:p w14:paraId="1271157E" w14:textId="77777777" w:rsidR="006C333A" w:rsidRDefault="006C333A" w:rsidP="00AE4E8E">
      <w:pPr>
        <w:widowControl w:val="0"/>
        <w:autoSpaceDE w:val="0"/>
        <w:autoSpaceDN w:val="0"/>
        <w:spacing w:line="276" w:lineRule="auto"/>
        <w:ind w:left="9"/>
        <w:jc w:val="both"/>
        <w:rPr>
          <w:szCs w:val="24"/>
          <w:lang w:eastAsia="en-US"/>
        </w:rPr>
      </w:pPr>
      <w:r w:rsidRPr="006C333A">
        <w:rPr>
          <w:szCs w:val="24"/>
          <w:lang w:eastAsia="en-US"/>
        </w:rPr>
        <w:t xml:space="preserve">Примерная рабочая программа воспитания разрабатывается в соответствии </w:t>
      </w:r>
      <w:r w:rsidRPr="006C333A">
        <w:rPr>
          <w:szCs w:val="24"/>
          <w:lang w:eastAsia="en-US"/>
        </w:rPr>
        <w:br/>
        <w:t xml:space="preserve">с нормативно-правовыми документами федеральных органов исполнительной власти </w:t>
      </w:r>
      <w:r w:rsidRPr="006C333A">
        <w:rPr>
          <w:szCs w:val="24"/>
          <w:lang w:eastAsia="en-US"/>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17523D72" w14:textId="77777777" w:rsidR="005661F7" w:rsidRPr="006C333A" w:rsidRDefault="005661F7" w:rsidP="00AE4E8E">
      <w:pPr>
        <w:widowControl w:val="0"/>
        <w:autoSpaceDE w:val="0"/>
        <w:autoSpaceDN w:val="0"/>
        <w:spacing w:line="276" w:lineRule="auto"/>
        <w:ind w:left="9"/>
        <w:jc w:val="both"/>
        <w:rPr>
          <w:b/>
          <w:bCs/>
          <w:szCs w:val="24"/>
          <w:lang w:eastAsia="en-US"/>
        </w:rPr>
      </w:pPr>
    </w:p>
    <w:p w14:paraId="490BFA82" w14:textId="77777777" w:rsidR="005661F7" w:rsidRDefault="006C333A" w:rsidP="00226915">
      <w:pPr>
        <w:numPr>
          <w:ilvl w:val="1"/>
          <w:numId w:val="15"/>
        </w:numPr>
        <w:spacing w:line="276" w:lineRule="auto"/>
        <w:rPr>
          <w:b/>
          <w:bCs/>
        </w:rPr>
      </w:pPr>
      <w:bookmarkStart w:id="511" w:name="_Toc102038500"/>
      <w:bookmarkStart w:id="512" w:name="_Toc102038744"/>
      <w:r w:rsidRPr="005661F7">
        <w:rPr>
          <w:b/>
          <w:bCs/>
        </w:rPr>
        <w:t>Кадровое обеспечение воспитательной работы</w:t>
      </w:r>
      <w:r w:rsidRPr="005661F7">
        <w:rPr>
          <w:b/>
          <w:bCs/>
          <w:vertAlign w:val="superscript"/>
        </w:rPr>
        <w:footnoteReference w:id="48"/>
      </w:r>
      <w:bookmarkStart w:id="513" w:name="_Toc102038501"/>
      <w:bookmarkStart w:id="514" w:name="_Toc102038745"/>
      <w:bookmarkEnd w:id="511"/>
      <w:bookmarkEnd w:id="512"/>
    </w:p>
    <w:p w14:paraId="6B961AA0" w14:textId="77777777" w:rsidR="005661F7" w:rsidRDefault="005661F7" w:rsidP="00AE4E8E">
      <w:pPr>
        <w:spacing w:line="276" w:lineRule="auto"/>
        <w:ind w:left="1229" w:firstLine="0"/>
        <w:rPr>
          <w:b/>
          <w:bCs/>
        </w:rPr>
      </w:pPr>
    </w:p>
    <w:p w14:paraId="78885E50" w14:textId="1BA52F48" w:rsidR="006C333A" w:rsidRPr="006C333A" w:rsidRDefault="006C333A" w:rsidP="00AE4E8E">
      <w:pPr>
        <w:spacing w:line="276" w:lineRule="auto"/>
        <w:jc w:val="both"/>
      </w:pPr>
      <w:r w:rsidRPr="006C333A">
        <w:t>Для реализации рабочей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заместителей директора, преподавателей, мастеров производственного обучения и классных руководителей (кураторов).</w:t>
      </w:r>
      <w:bookmarkEnd w:id="513"/>
      <w:bookmarkEnd w:id="514"/>
      <w:r w:rsidR="00587D89">
        <w:t xml:space="preserve"> </w:t>
      </w:r>
    </w:p>
    <w:p w14:paraId="22971C60" w14:textId="77777777" w:rsidR="006C333A" w:rsidRPr="006C333A" w:rsidRDefault="006C333A" w:rsidP="00AE4E8E">
      <w:pPr>
        <w:spacing w:line="276" w:lineRule="auto"/>
      </w:pPr>
    </w:p>
    <w:p w14:paraId="1A28455A" w14:textId="77777777" w:rsidR="006C333A" w:rsidRPr="005661F7" w:rsidRDefault="006C333A" w:rsidP="00226915">
      <w:pPr>
        <w:numPr>
          <w:ilvl w:val="1"/>
          <w:numId w:val="15"/>
        </w:numPr>
        <w:spacing w:line="276" w:lineRule="auto"/>
        <w:rPr>
          <w:b/>
          <w:bCs/>
        </w:rPr>
      </w:pPr>
      <w:bookmarkStart w:id="515" w:name="_Toc102038502"/>
      <w:bookmarkStart w:id="516" w:name="_Toc102038746"/>
      <w:r w:rsidRPr="005661F7">
        <w:rPr>
          <w:b/>
          <w:bCs/>
        </w:rPr>
        <w:t>Материально-техническое обеспечение воспитательной работы</w:t>
      </w:r>
      <w:bookmarkEnd w:id="515"/>
      <w:bookmarkEnd w:id="516"/>
    </w:p>
    <w:p w14:paraId="15F94332" w14:textId="731C0D13" w:rsidR="006C333A" w:rsidRPr="005661F7" w:rsidRDefault="006C333A" w:rsidP="00AE4E8E">
      <w:pPr>
        <w:spacing w:line="276" w:lineRule="auto"/>
        <w:jc w:val="both"/>
        <w:rPr>
          <w:i/>
          <w:iCs/>
        </w:rPr>
      </w:pPr>
      <w:bookmarkStart w:id="517" w:name="_Toc102038503"/>
      <w:bookmarkStart w:id="518" w:name="_Toc102038747"/>
      <w:r w:rsidRPr="005661F7">
        <w:rPr>
          <w:i/>
          <w:iCs/>
        </w:rPr>
        <w:t>В данном разделе указывается перечень инфраструктуры (оборудование, помещения и т.д.), раскрывающей воспитательный потенциал учебного процесса, включая базы практик, по профессии/специальности в соответствии с п. 6.1 ПОП.</w:t>
      </w:r>
      <w:bookmarkEnd w:id="517"/>
      <w:bookmarkEnd w:id="518"/>
      <w:r w:rsidRPr="005661F7">
        <w:rPr>
          <w:i/>
          <w:iCs/>
        </w:rPr>
        <w:t xml:space="preserve"> </w:t>
      </w:r>
    </w:p>
    <w:p w14:paraId="1693A32B" w14:textId="77777777" w:rsidR="006C333A" w:rsidRPr="006C333A" w:rsidRDefault="006C333A" w:rsidP="00AE4E8E">
      <w:pPr>
        <w:spacing w:line="276" w:lineRule="auto"/>
      </w:pPr>
    </w:p>
    <w:p w14:paraId="38E75F78" w14:textId="77777777" w:rsidR="006C333A" w:rsidRDefault="006C333A" w:rsidP="00226915">
      <w:pPr>
        <w:numPr>
          <w:ilvl w:val="1"/>
          <w:numId w:val="15"/>
        </w:numPr>
        <w:spacing w:line="276" w:lineRule="auto"/>
        <w:rPr>
          <w:b/>
          <w:bCs/>
        </w:rPr>
      </w:pPr>
      <w:bookmarkStart w:id="519" w:name="_Toc102038504"/>
      <w:bookmarkStart w:id="520" w:name="_Toc102038748"/>
      <w:r w:rsidRPr="005661F7">
        <w:rPr>
          <w:b/>
          <w:bCs/>
        </w:rPr>
        <w:t>Информационное обеспечение воспитательной работы</w:t>
      </w:r>
      <w:bookmarkEnd w:id="519"/>
      <w:bookmarkEnd w:id="520"/>
      <w:r w:rsidRPr="005661F7">
        <w:rPr>
          <w:b/>
          <w:bCs/>
        </w:rPr>
        <w:t xml:space="preserve"> </w:t>
      </w:r>
    </w:p>
    <w:p w14:paraId="1F4656F0" w14:textId="77777777" w:rsidR="005661F7" w:rsidRPr="005661F7" w:rsidRDefault="005661F7" w:rsidP="00AE4E8E">
      <w:pPr>
        <w:spacing w:line="276" w:lineRule="auto"/>
        <w:ind w:left="1229" w:firstLine="0"/>
        <w:rPr>
          <w:b/>
          <w:bCs/>
        </w:rPr>
      </w:pPr>
    </w:p>
    <w:p w14:paraId="6881EE95" w14:textId="77777777" w:rsidR="006C333A" w:rsidRPr="005C2A63" w:rsidRDefault="006C333A" w:rsidP="00AE4E8E">
      <w:pPr>
        <w:spacing w:line="276" w:lineRule="auto"/>
        <w:jc w:val="both"/>
        <w:rPr>
          <w:szCs w:val="24"/>
        </w:rPr>
      </w:pPr>
      <w:bookmarkStart w:id="521" w:name="_Toc102038505"/>
      <w:bookmarkStart w:id="522" w:name="_Toc102038749"/>
      <w:r w:rsidRPr="005C2A63">
        <w:rPr>
          <w:szCs w:val="24"/>
        </w:rPr>
        <w:t xml:space="preserve">Информационное обеспечение процесса воспитания предполагает наличие </w:t>
      </w:r>
      <w:r w:rsidRPr="005C2A63">
        <w:rPr>
          <w:szCs w:val="24"/>
        </w:rPr>
        <w:br/>
        <w:t>в образовательной организации компьютерной и мультимедийной техники, средств связи, доступа к интернет-ресурсам и специализированного оборудования.</w:t>
      </w:r>
      <w:bookmarkEnd w:id="521"/>
      <w:bookmarkEnd w:id="522"/>
    </w:p>
    <w:p w14:paraId="5BAAA936" w14:textId="77777777" w:rsidR="006C333A" w:rsidRPr="005C2A63" w:rsidRDefault="006C333A" w:rsidP="00AE4E8E">
      <w:pPr>
        <w:spacing w:line="276" w:lineRule="auto"/>
        <w:jc w:val="both"/>
        <w:rPr>
          <w:szCs w:val="24"/>
        </w:rPr>
      </w:pPr>
      <w:bookmarkStart w:id="523" w:name="_Toc102038506"/>
      <w:bookmarkStart w:id="524" w:name="_Toc102038750"/>
      <w:r w:rsidRPr="005C2A63">
        <w:rPr>
          <w:szCs w:val="24"/>
        </w:rPr>
        <w:t>Информационное обеспечение воспитания способствует организации:</w:t>
      </w:r>
      <w:bookmarkEnd w:id="523"/>
      <w:bookmarkEnd w:id="524"/>
      <w:r w:rsidRPr="005C2A63">
        <w:rPr>
          <w:szCs w:val="24"/>
        </w:rPr>
        <w:t xml:space="preserve"> </w:t>
      </w:r>
    </w:p>
    <w:p w14:paraId="3D2A69B7" w14:textId="77777777" w:rsidR="006C333A" w:rsidRPr="005C2A63" w:rsidRDefault="006C333A" w:rsidP="00AE4E8E">
      <w:pPr>
        <w:spacing w:line="276" w:lineRule="auto"/>
        <w:jc w:val="both"/>
        <w:rPr>
          <w:szCs w:val="24"/>
        </w:rPr>
      </w:pPr>
      <w:bookmarkStart w:id="525" w:name="_Toc102038507"/>
      <w:bookmarkStart w:id="526" w:name="_Toc102038751"/>
      <w:r w:rsidRPr="005C2A63">
        <w:rPr>
          <w:szCs w:val="24"/>
        </w:rPr>
        <w:t>информирования о возможностях участия обучающихся в социально значимой деятельности;</w:t>
      </w:r>
      <w:bookmarkEnd w:id="525"/>
      <w:bookmarkEnd w:id="526"/>
      <w:r w:rsidRPr="005C2A63">
        <w:rPr>
          <w:szCs w:val="24"/>
        </w:rPr>
        <w:t xml:space="preserve"> </w:t>
      </w:r>
    </w:p>
    <w:p w14:paraId="1F2656F1" w14:textId="2C663D12" w:rsidR="006C333A" w:rsidRPr="005C2A63" w:rsidRDefault="006C333A" w:rsidP="00AE4E8E">
      <w:pPr>
        <w:spacing w:line="276" w:lineRule="auto"/>
        <w:jc w:val="both"/>
        <w:rPr>
          <w:szCs w:val="24"/>
        </w:rPr>
      </w:pPr>
      <w:bookmarkStart w:id="527" w:name="_Toc102038508"/>
      <w:bookmarkStart w:id="528" w:name="_Toc102038752"/>
      <w:r w:rsidRPr="005C2A63">
        <w:rPr>
          <w:szCs w:val="24"/>
        </w:rPr>
        <w:t>информационной и методической поддержки</w:t>
      </w:r>
      <w:r w:rsidR="00587D89">
        <w:rPr>
          <w:szCs w:val="24"/>
        </w:rPr>
        <w:t xml:space="preserve"> </w:t>
      </w:r>
      <w:r w:rsidRPr="005C2A63">
        <w:rPr>
          <w:szCs w:val="24"/>
        </w:rPr>
        <w:t>реализации рабочей программы воспитания;</w:t>
      </w:r>
      <w:bookmarkEnd w:id="527"/>
      <w:bookmarkEnd w:id="528"/>
      <w:r w:rsidRPr="005C2A63">
        <w:rPr>
          <w:szCs w:val="24"/>
        </w:rPr>
        <w:t xml:space="preserve"> </w:t>
      </w:r>
    </w:p>
    <w:p w14:paraId="1CE21DA4" w14:textId="77777777" w:rsidR="006C333A" w:rsidRPr="005C2A63" w:rsidRDefault="006C333A" w:rsidP="00AE4E8E">
      <w:pPr>
        <w:spacing w:line="276" w:lineRule="auto"/>
        <w:jc w:val="both"/>
        <w:rPr>
          <w:szCs w:val="24"/>
        </w:rPr>
      </w:pPr>
      <w:bookmarkStart w:id="529" w:name="_Toc102038509"/>
      <w:bookmarkStart w:id="530" w:name="_Toc102038753"/>
      <w:r w:rsidRPr="005C2A63">
        <w:rPr>
          <w:szCs w:val="24"/>
        </w:rPr>
        <w:t>взаимодействия в удаленном доступе всех участников воспитательного процесса (обучающихся, педагогических работников, работодателей, родителей, общественности и др.).</w:t>
      </w:r>
      <w:bookmarkEnd w:id="529"/>
      <w:bookmarkEnd w:id="530"/>
    </w:p>
    <w:p w14:paraId="2997D7FF" w14:textId="77777777" w:rsidR="006C333A" w:rsidRPr="005C2A63" w:rsidRDefault="006C333A" w:rsidP="00AE4E8E">
      <w:pPr>
        <w:spacing w:line="276" w:lineRule="auto"/>
        <w:jc w:val="both"/>
        <w:rPr>
          <w:szCs w:val="24"/>
        </w:rPr>
      </w:pPr>
      <w:bookmarkStart w:id="531" w:name="_Toc102038510"/>
      <w:bookmarkStart w:id="532" w:name="_Toc102038754"/>
      <w:r w:rsidRPr="005C2A63">
        <w:rPr>
          <w:szCs w:val="24"/>
        </w:rPr>
        <w:t>Реализация рабочей программы воспитания должна быть отражена на сайте образовательной организации.</w:t>
      </w:r>
      <w:bookmarkEnd w:id="531"/>
      <w:bookmarkEnd w:id="532"/>
    </w:p>
    <w:p w14:paraId="41462D0D" w14:textId="77777777" w:rsidR="006C333A" w:rsidRPr="005C2A63" w:rsidRDefault="006C333A" w:rsidP="00B11E95">
      <w:pPr>
        <w:jc w:val="both"/>
        <w:rPr>
          <w:szCs w:val="24"/>
        </w:rPr>
      </w:pPr>
    </w:p>
    <w:p w14:paraId="3C3B1647" w14:textId="77777777" w:rsidR="006C333A" w:rsidRPr="006C333A" w:rsidRDefault="006C333A" w:rsidP="006C333A">
      <w:pPr>
        <w:widowControl w:val="0"/>
        <w:tabs>
          <w:tab w:val="left" w:pos="1134"/>
        </w:tabs>
        <w:autoSpaceDE w:val="0"/>
        <w:autoSpaceDN w:val="0"/>
        <w:jc w:val="both"/>
        <w:outlineLvl w:val="0"/>
        <w:rPr>
          <w:i/>
          <w:iCs/>
          <w:kern w:val="32"/>
          <w:szCs w:val="24"/>
          <w:lang w:eastAsia="x-none"/>
        </w:rPr>
        <w:sectPr w:rsidR="006C333A" w:rsidRPr="006C333A" w:rsidSect="00C97447">
          <w:headerReference w:type="first" r:id="rId107"/>
          <w:pgSz w:w="11906" w:h="16838"/>
          <w:pgMar w:top="1134" w:right="849" w:bottom="851" w:left="1701" w:header="567" w:footer="708" w:gutter="0"/>
          <w:cols w:space="708"/>
          <w:titlePg/>
          <w:docGrid w:linePitch="360"/>
        </w:sectPr>
      </w:pPr>
    </w:p>
    <w:p w14:paraId="41D2715E" w14:textId="77777777" w:rsidR="006C333A" w:rsidRPr="006C333A" w:rsidRDefault="006C333A" w:rsidP="006C333A">
      <w:pPr>
        <w:jc w:val="center"/>
        <w:rPr>
          <w:b/>
          <w:szCs w:val="24"/>
        </w:rPr>
      </w:pPr>
      <w:r w:rsidRPr="006C333A">
        <w:rPr>
          <w:b/>
          <w:szCs w:val="24"/>
        </w:rPr>
        <w:t xml:space="preserve">РАЗДЕЛ 4. </w:t>
      </w:r>
      <w:bookmarkStart w:id="533" w:name="_Hlk73028808"/>
      <w:r w:rsidRPr="006C333A">
        <w:rPr>
          <w:b/>
          <w:szCs w:val="24"/>
        </w:rPr>
        <w:t xml:space="preserve">ПРИМЕРНЫЙ КАЛЕНДАРНЫЙ ПЛАН ВОСПИТАТЕЛЬНОЙ РАБОТЫ </w:t>
      </w:r>
      <w:r w:rsidRPr="006C333A">
        <w:rPr>
          <w:b/>
          <w:szCs w:val="24"/>
        </w:rPr>
        <w:br/>
      </w:r>
      <w:bookmarkEnd w:id="533"/>
    </w:p>
    <w:p w14:paraId="4153F93E" w14:textId="76690154" w:rsidR="006C333A" w:rsidRPr="006C333A" w:rsidRDefault="006C333A" w:rsidP="002E7ED0">
      <w:pPr>
        <w:widowControl w:val="0"/>
        <w:autoSpaceDE w:val="0"/>
        <w:autoSpaceDN w:val="0"/>
        <w:adjustRightInd w:val="0"/>
        <w:ind w:firstLine="0"/>
        <w:jc w:val="right"/>
        <w:rPr>
          <w:b/>
          <w:kern w:val="2"/>
          <w:szCs w:val="24"/>
          <w:lang w:eastAsia="ko-KR"/>
        </w:rPr>
      </w:pPr>
    </w:p>
    <w:p w14:paraId="4D8D8E0C" w14:textId="77777777" w:rsidR="006C333A" w:rsidRPr="006C333A" w:rsidRDefault="006C333A" w:rsidP="002E7ED0">
      <w:pPr>
        <w:ind w:firstLine="0"/>
      </w:pPr>
    </w:p>
    <w:p w14:paraId="4A8F49FC" w14:textId="77777777" w:rsidR="006C333A" w:rsidRPr="006C333A" w:rsidRDefault="006C333A" w:rsidP="002E7ED0">
      <w:pPr>
        <w:widowControl w:val="0"/>
        <w:autoSpaceDE w:val="0"/>
        <w:autoSpaceDN w:val="0"/>
        <w:adjustRightInd w:val="0"/>
        <w:ind w:firstLine="0"/>
        <w:jc w:val="right"/>
        <w:rPr>
          <w:kern w:val="2"/>
          <w:szCs w:val="24"/>
          <w:lang w:eastAsia="ko-KR"/>
        </w:rPr>
      </w:pPr>
    </w:p>
    <w:p w14:paraId="76162A66" w14:textId="77777777" w:rsidR="006C333A" w:rsidRPr="006C333A" w:rsidRDefault="006C333A" w:rsidP="002E7ED0">
      <w:pPr>
        <w:widowControl w:val="0"/>
        <w:autoSpaceDE w:val="0"/>
        <w:autoSpaceDN w:val="0"/>
        <w:adjustRightInd w:val="0"/>
        <w:ind w:firstLine="0"/>
        <w:jc w:val="right"/>
        <w:rPr>
          <w:kern w:val="2"/>
          <w:szCs w:val="24"/>
          <w:lang w:eastAsia="ko-KR"/>
        </w:rPr>
      </w:pPr>
    </w:p>
    <w:p w14:paraId="4B6593CC" w14:textId="77777777" w:rsidR="006C333A" w:rsidRPr="006C333A" w:rsidRDefault="006C333A" w:rsidP="006C333A">
      <w:pPr>
        <w:widowControl w:val="0"/>
        <w:autoSpaceDE w:val="0"/>
        <w:autoSpaceDN w:val="0"/>
        <w:adjustRightInd w:val="0"/>
        <w:ind w:right="-1" w:firstLine="567"/>
        <w:jc w:val="right"/>
        <w:rPr>
          <w:kern w:val="2"/>
          <w:szCs w:val="24"/>
          <w:lang w:eastAsia="ko-KR"/>
        </w:rPr>
      </w:pPr>
    </w:p>
    <w:p w14:paraId="12E3E5FC" w14:textId="77777777" w:rsidR="006C333A" w:rsidRPr="006C333A" w:rsidRDefault="006C333A" w:rsidP="006C333A">
      <w:pPr>
        <w:widowControl w:val="0"/>
        <w:autoSpaceDE w:val="0"/>
        <w:autoSpaceDN w:val="0"/>
        <w:adjustRightInd w:val="0"/>
        <w:ind w:right="-1" w:firstLine="567"/>
        <w:jc w:val="right"/>
        <w:rPr>
          <w:kern w:val="2"/>
          <w:szCs w:val="24"/>
          <w:lang w:eastAsia="ko-KR"/>
        </w:rPr>
      </w:pPr>
    </w:p>
    <w:p w14:paraId="4BFAA51A" w14:textId="77777777" w:rsidR="006C333A" w:rsidRPr="006C333A" w:rsidRDefault="006C333A" w:rsidP="006C333A">
      <w:pPr>
        <w:widowControl w:val="0"/>
        <w:autoSpaceDE w:val="0"/>
        <w:autoSpaceDN w:val="0"/>
        <w:adjustRightInd w:val="0"/>
        <w:ind w:right="-1" w:firstLine="567"/>
        <w:jc w:val="right"/>
        <w:rPr>
          <w:kern w:val="2"/>
          <w:szCs w:val="24"/>
          <w:lang w:eastAsia="ko-KR"/>
        </w:rPr>
      </w:pPr>
    </w:p>
    <w:p w14:paraId="699CA4E5" w14:textId="77777777" w:rsidR="006C333A" w:rsidRDefault="006C333A" w:rsidP="006C333A">
      <w:pPr>
        <w:widowControl w:val="0"/>
        <w:autoSpaceDE w:val="0"/>
        <w:autoSpaceDN w:val="0"/>
        <w:adjustRightInd w:val="0"/>
        <w:ind w:right="-1" w:firstLine="567"/>
        <w:jc w:val="right"/>
        <w:rPr>
          <w:kern w:val="2"/>
          <w:szCs w:val="24"/>
          <w:lang w:eastAsia="ko-KR"/>
        </w:rPr>
      </w:pPr>
    </w:p>
    <w:p w14:paraId="396EC5DA" w14:textId="77777777" w:rsidR="002E7ED0" w:rsidRPr="006C333A" w:rsidRDefault="002E7ED0" w:rsidP="006C333A">
      <w:pPr>
        <w:widowControl w:val="0"/>
        <w:autoSpaceDE w:val="0"/>
        <w:autoSpaceDN w:val="0"/>
        <w:adjustRightInd w:val="0"/>
        <w:ind w:right="-1" w:firstLine="567"/>
        <w:jc w:val="right"/>
        <w:rPr>
          <w:kern w:val="2"/>
          <w:szCs w:val="24"/>
          <w:lang w:eastAsia="ko-KR"/>
        </w:rPr>
      </w:pPr>
    </w:p>
    <w:p w14:paraId="69A8FBCF" w14:textId="77777777" w:rsidR="006C333A" w:rsidRPr="006C333A" w:rsidRDefault="006C333A" w:rsidP="006C333A">
      <w:pPr>
        <w:widowControl w:val="0"/>
        <w:autoSpaceDE w:val="0"/>
        <w:autoSpaceDN w:val="0"/>
        <w:adjustRightInd w:val="0"/>
        <w:ind w:right="-1"/>
        <w:jc w:val="center"/>
        <w:rPr>
          <w:b/>
          <w:kern w:val="2"/>
          <w:szCs w:val="24"/>
          <w:lang w:eastAsia="ko-KR"/>
        </w:rPr>
      </w:pPr>
    </w:p>
    <w:p w14:paraId="12D11635" w14:textId="75D91FE2" w:rsidR="006C333A" w:rsidRPr="006C333A" w:rsidRDefault="006C333A" w:rsidP="006C333A">
      <w:pPr>
        <w:widowControl w:val="0"/>
        <w:autoSpaceDE w:val="0"/>
        <w:autoSpaceDN w:val="0"/>
        <w:adjustRightInd w:val="0"/>
        <w:ind w:right="-1"/>
        <w:jc w:val="center"/>
        <w:rPr>
          <w:b/>
          <w:kern w:val="2"/>
          <w:szCs w:val="24"/>
          <w:lang w:eastAsia="ko-KR"/>
        </w:rPr>
      </w:pPr>
      <w:r w:rsidRPr="006C333A">
        <w:rPr>
          <w:b/>
          <w:kern w:val="2"/>
          <w:szCs w:val="24"/>
          <w:lang w:eastAsia="ko-KR"/>
        </w:rPr>
        <w:t>ПРИМЕРНЫЙ КАЛЕНДАРНЫЙ ПЛАН ВОСПИТАТЕЛЬНОЙ РАБОТЫ</w:t>
      </w:r>
      <w:r w:rsidR="00587D89">
        <w:rPr>
          <w:b/>
          <w:kern w:val="2"/>
          <w:szCs w:val="24"/>
          <w:lang w:eastAsia="ko-KR"/>
        </w:rPr>
        <w:t xml:space="preserve"> </w:t>
      </w:r>
    </w:p>
    <w:p w14:paraId="7A4DB934" w14:textId="77777777" w:rsidR="006C333A" w:rsidRPr="006C333A" w:rsidRDefault="006C333A" w:rsidP="006C333A">
      <w:pPr>
        <w:widowControl w:val="0"/>
        <w:autoSpaceDE w:val="0"/>
        <w:autoSpaceDN w:val="0"/>
        <w:adjustRightInd w:val="0"/>
        <w:ind w:right="-1" w:firstLine="567"/>
        <w:jc w:val="center"/>
        <w:rPr>
          <w:i/>
          <w:kern w:val="2"/>
          <w:szCs w:val="24"/>
          <w:lang w:eastAsia="ko-KR"/>
        </w:rPr>
      </w:pPr>
      <w:r w:rsidRPr="006C333A">
        <w:rPr>
          <w:i/>
          <w:kern w:val="2"/>
          <w:szCs w:val="24"/>
          <w:lang w:eastAsia="ko-KR"/>
        </w:rPr>
        <w:t>(УГПС 27.00.00 Управление в технических системах)</w:t>
      </w:r>
    </w:p>
    <w:p w14:paraId="12C70AD0" w14:textId="57989A70" w:rsidR="006C333A" w:rsidRPr="006C333A" w:rsidRDefault="006C333A" w:rsidP="006C333A">
      <w:pPr>
        <w:widowControl w:val="0"/>
        <w:autoSpaceDE w:val="0"/>
        <w:autoSpaceDN w:val="0"/>
        <w:adjustRightInd w:val="0"/>
        <w:ind w:right="-1" w:firstLine="567"/>
        <w:jc w:val="center"/>
        <w:rPr>
          <w:bCs/>
          <w:kern w:val="2"/>
          <w:szCs w:val="24"/>
          <w:lang w:eastAsia="ko-KR"/>
        </w:rPr>
      </w:pPr>
      <w:r w:rsidRPr="006C333A">
        <w:rPr>
          <w:bCs/>
          <w:szCs w:val="24"/>
        </w:rPr>
        <w:t xml:space="preserve">по образовательной программе среднего профессионального образования </w:t>
      </w:r>
      <w:r w:rsidRPr="006C333A">
        <w:rPr>
          <w:bCs/>
          <w:szCs w:val="24"/>
        </w:rPr>
        <w:br/>
        <w:t xml:space="preserve">по специальности </w:t>
      </w:r>
      <w:r w:rsidR="00645B8D">
        <w:rPr>
          <w:bCs/>
          <w:szCs w:val="24"/>
        </w:rPr>
        <w:t>27.02.07 Управление качеством продукции, процессов и услуг (по отраслям)</w:t>
      </w:r>
      <w:r w:rsidRPr="006C333A">
        <w:rPr>
          <w:bCs/>
          <w:szCs w:val="24"/>
        </w:rPr>
        <w:t xml:space="preserve"> </w:t>
      </w:r>
      <w:r w:rsidRPr="006C333A">
        <w:rPr>
          <w:bCs/>
          <w:szCs w:val="24"/>
        </w:rPr>
        <w:br/>
        <w:t>на период ___________ г.</w:t>
      </w:r>
    </w:p>
    <w:p w14:paraId="78F6780B" w14:textId="77777777" w:rsidR="006C333A" w:rsidRPr="006C333A" w:rsidRDefault="006C333A" w:rsidP="006C333A">
      <w:pPr>
        <w:widowControl w:val="0"/>
        <w:autoSpaceDE w:val="0"/>
        <w:autoSpaceDN w:val="0"/>
        <w:adjustRightInd w:val="0"/>
        <w:ind w:right="-1" w:firstLine="567"/>
        <w:jc w:val="right"/>
        <w:rPr>
          <w:b/>
          <w:kern w:val="2"/>
          <w:szCs w:val="24"/>
          <w:lang w:eastAsia="ko-KR"/>
        </w:rPr>
      </w:pPr>
    </w:p>
    <w:p w14:paraId="22683DD3" w14:textId="77777777" w:rsidR="006C333A" w:rsidRPr="006C333A" w:rsidRDefault="006C333A" w:rsidP="006C333A">
      <w:pPr>
        <w:widowControl w:val="0"/>
        <w:autoSpaceDE w:val="0"/>
        <w:autoSpaceDN w:val="0"/>
        <w:adjustRightInd w:val="0"/>
        <w:ind w:right="-1" w:firstLine="567"/>
        <w:jc w:val="right"/>
        <w:rPr>
          <w:b/>
          <w:kern w:val="2"/>
          <w:szCs w:val="24"/>
          <w:lang w:eastAsia="ko-KR"/>
        </w:rPr>
      </w:pPr>
    </w:p>
    <w:p w14:paraId="14189D00" w14:textId="77777777" w:rsidR="006C333A" w:rsidRPr="006C333A" w:rsidRDefault="006C333A" w:rsidP="006C333A">
      <w:pPr>
        <w:widowControl w:val="0"/>
        <w:autoSpaceDE w:val="0"/>
        <w:autoSpaceDN w:val="0"/>
        <w:adjustRightInd w:val="0"/>
        <w:ind w:right="-1" w:firstLine="567"/>
        <w:jc w:val="right"/>
        <w:rPr>
          <w:b/>
          <w:kern w:val="2"/>
          <w:szCs w:val="24"/>
          <w:lang w:eastAsia="ko-KR"/>
        </w:rPr>
      </w:pPr>
    </w:p>
    <w:p w14:paraId="0F4BB835" w14:textId="77777777" w:rsidR="006C333A" w:rsidRPr="006C333A" w:rsidRDefault="006C333A" w:rsidP="006C333A">
      <w:pPr>
        <w:widowControl w:val="0"/>
        <w:autoSpaceDE w:val="0"/>
        <w:autoSpaceDN w:val="0"/>
        <w:adjustRightInd w:val="0"/>
        <w:ind w:right="-1" w:firstLine="567"/>
        <w:jc w:val="right"/>
        <w:rPr>
          <w:b/>
          <w:kern w:val="2"/>
          <w:szCs w:val="24"/>
          <w:lang w:eastAsia="ko-KR"/>
        </w:rPr>
      </w:pPr>
    </w:p>
    <w:p w14:paraId="66E68D5D" w14:textId="77777777" w:rsidR="006C333A" w:rsidRPr="006C333A" w:rsidRDefault="006C333A" w:rsidP="006C333A">
      <w:pPr>
        <w:widowControl w:val="0"/>
        <w:autoSpaceDE w:val="0"/>
        <w:autoSpaceDN w:val="0"/>
        <w:adjustRightInd w:val="0"/>
        <w:ind w:right="-1" w:firstLine="567"/>
        <w:jc w:val="center"/>
        <w:rPr>
          <w:b/>
          <w:kern w:val="2"/>
          <w:szCs w:val="24"/>
          <w:lang w:eastAsia="ko-KR"/>
        </w:rPr>
      </w:pPr>
    </w:p>
    <w:p w14:paraId="35CA06E5" w14:textId="77777777" w:rsidR="006C333A" w:rsidRPr="006C333A" w:rsidRDefault="006C333A" w:rsidP="006C333A">
      <w:pPr>
        <w:widowControl w:val="0"/>
        <w:autoSpaceDE w:val="0"/>
        <w:autoSpaceDN w:val="0"/>
        <w:adjustRightInd w:val="0"/>
        <w:ind w:right="-1" w:firstLine="567"/>
        <w:jc w:val="center"/>
        <w:rPr>
          <w:b/>
          <w:kern w:val="2"/>
          <w:szCs w:val="24"/>
          <w:lang w:eastAsia="ko-KR"/>
        </w:rPr>
      </w:pPr>
    </w:p>
    <w:p w14:paraId="22775E6D" w14:textId="77777777" w:rsidR="006C333A" w:rsidRDefault="006C333A" w:rsidP="006C333A">
      <w:pPr>
        <w:widowControl w:val="0"/>
        <w:autoSpaceDE w:val="0"/>
        <w:autoSpaceDN w:val="0"/>
        <w:adjustRightInd w:val="0"/>
        <w:ind w:right="-1" w:firstLine="567"/>
        <w:jc w:val="center"/>
        <w:rPr>
          <w:b/>
          <w:kern w:val="2"/>
          <w:szCs w:val="24"/>
          <w:lang w:eastAsia="ko-KR"/>
        </w:rPr>
      </w:pPr>
    </w:p>
    <w:p w14:paraId="586E5044" w14:textId="77777777" w:rsidR="002E7ED0" w:rsidRDefault="002E7ED0" w:rsidP="006C333A">
      <w:pPr>
        <w:widowControl w:val="0"/>
        <w:autoSpaceDE w:val="0"/>
        <w:autoSpaceDN w:val="0"/>
        <w:adjustRightInd w:val="0"/>
        <w:ind w:right="-1" w:firstLine="567"/>
        <w:jc w:val="center"/>
        <w:rPr>
          <w:b/>
          <w:kern w:val="2"/>
          <w:szCs w:val="24"/>
          <w:lang w:eastAsia="ko-KR"/>
        </w:rPr>
      </w:pPr>
    </w:p>
    <w:p w14:paraId="1B0A2449" w14:textId="77777777" w:rsidR="002E7ED0" w:rsidRPr="006C333A" w:rsidRDefault="002E7ED0" w:rsidP="006C333A">
      <w:pPr>
        <w:widowControl w:val="0"/>
        <w:autoSpaceDE w:val="0"/>
        <w:autoSpaceDN w:val="0"/>
        <w:adjustRightInd w:val="0"/>
        <w:ind w:right="-1" w:firstLine="567"/>
        <w:jc w:val="center"/>
        <w:rPr>
          <w:b/>
          <w:kern w:val="2"/>
          <w:szCs w:val="24"/>
          <w:lang w:eastAsia="ko-KR"/>
        </w:rPr>
      </w:pPr>
    </w:p>
    <w:p w14:paraId="6F1EC75A" w14:textId="77777777" w:rsidR="006C333A" w:rsidRPr="006C333A" w:rsidRDefault="006C333A" w:rsidP="006C333A">
      <w:pPr>
        <w:widowControl w:val="0"/>
        <w:autoSpaceDE w:val="0"/>
        <w:autoSpaceDN w:val="0"/>
        <w:adjustRightInd w:val="0"/>
        <w:ind w:right="-1" w:firstLine="567"/>
        <w:jc w:val="center"/>
        <w:rPr>
          <w:b/>
          <w:kern w:val="2"/>
          <w:szCs w:val="24"/>
          <w:lang w:eastAsia="ko-KR"/>
        </w:rPr>
      </w:pPr>
    </w:p>
    <w:p w14:paraId="0AD2C8CD" w14:textId="547F2B95" w:rsidR="006C333A" w:rsidRPr="006C333A" w:rsidRDefault="006C333A" w:rsidP="006C333A">
      <w:pPr>
        <w:widowControl w:val="0"/>
        <w:autoSpaceDE w:val="0"/>
        <w:autoSpaceDN w:val="0"/>
        <w:adjustRightInd w:val="0"/>
        <w:ind w:right="-1" w:firstLine="567"/>
        <w:jc w:val="center"/>
        <w:rPr>
          <w:b/>
          <w:kern w:val="2"/>
          <w:szCs w:val="24"/>
          <w:lang w:eastAsia="ko-KR"/>
        </w:rPr>
      </w:pPr>
      <w:r w:rsidRPr="006C333A">
        <w:rPr>
          <w:b/>
          <w:kern w:val="2"/>
          <w:szCs w:val="24"/>
          <w:lang w:eastAsia="ko-KR"/>
        </w:rPr>
        <w:t xml:space="preserve">Место, </w:t>
      </w:r>
      <w:r w:rsidR="00AE4E8E">
        <w:rPr>
          <w:b/>
          <w:kern w:val="2"/>
          <w:szCs w:val="24"/>
          <w:lang w:eastAsia="ko-KR"/>
        </w:rPr>
        <w:t xml:space="preserve">2023 </w:t>
      </w:r>
      <w:r w:rsidRPr="006C333A">
        <w:rPr>
          <w:b/>
          <w:kern w:val="2"/>
          <w:szCs w:val="24"/>
          <w:lang w:eastAsia="ko-KR"/>
        </w:rPr>
        <w:t>год</w:t>
      </w:r>
    </w:p>
    <w:p w14:paraId="536E12C0" w14:textId="77777777" w:rsidR="006C333A" w:rsidRPr="006C333A" w:rsidRDefault="006C333A" w:rsidP="006C333A">
      <w:pPr>
        <w:rPr>
          <w:bCs/>
          <w:kern w:val="2"/>
          <w:szCs w:val="24"/>
          <w:lang w:eastAsia="ko-KR"/>
        </w:rPr>
      </w:pPr>
      <w:r w:rsidRPr="006C333A">
        <w:rPr>
          <w:bCs/>
          <w:kern w:val="2"/>
          <w:szCs w:val="24"/>
          <w:lang w:eastAsia="ko-KR"/>
        </w:rPr>
        <w:br w:type="page"/>
      </w:r>
    </w:p>
    <w:p w14:paraId="40D22505" w14:textId="77777777" w:rsidR="006C333A" w:rsidRPr="006C333A" w:rsidRDefault="006C333A" w:rsidP="006C333A">
      <w:pPr>
        <w:widowControl w:val="0"/>
        <w:autoSpaceDE w:val="0"/>
        <w:autoSpaceDN w:val="0"/>
        <w:adjustRightInd w:val="0"/>
        <w:ind w:right="-1"/>
        <w:jc w:val="both"/>
        <w:rPr>
          <w:bCs/>
          <w:i/>
          <w:iCs/>
          <w:kern w:val="2"/>
          <w:szCs w:val="24"/>
          <w:lang w:eastAsia="ko-KR"/>
        </w:rPr>
      </w:pPr>
      <w:r w:rsidRPr="006C333A">
        <w:rPr>
          <w:bCs/>
          <w:i/>
          <w:iCs/>
          <w:kern w:val="2"/>
          <w:szCs w:val="24"/>
          <w:lang w:eastAsia="ko-KR"/>
        </w:rPr>
        <w:t>Рекомендуется учитывать воспитательный потенциал участия студентов в мероприятиях, проектах, конкурсах, акциях, проводимых на уровне:</w:t>
      </w:r>
    </w:p>
    <w:p w14:paraId="58E2FF6A" w14:textId="77777777" w:rsidR="006C333A" w:rsidRPr="006C333A" w:rsidRDefault="006C333A" w:rsidP="006C333A">
      <w:pPr>
        <w:widowControl w:val="0"/>
        <w:autoSpaceDE w:val="0"/>
        <w:autoSpaceDN w:val="0"/>
        <w:adjustRightInd w:val="0"/>
        <w:ind w:right="-1" w:firstLine="708"/>
        <w:contextualSpacing/>
        <w:jc w:val="both"/>
        <w:rPr>
          <w:bCs/>
          <w:i/>
          <w:iCs/>
          <w:kern w:val="2"/>
          <w:szCs w:val="24"/>
          <w:lang w:eastAsia="ko-KR"/>
        </w:rPr>
      </w:pPr>
      <w:r w:rsidRPr="006C333A">
        <w:rPr>
          <w:b/>
          <w:i/>
          <w:iCs/>
          <w:kern w:val="2"/>
          <w:szCs w:val="24"/>
          <w:lang w:eastAsia="ko-KR"/>
        </w:rPr>
        <w:t>Российской Федерации</w:t>
      </w:r>
      <w:r w:rsidRPr="006C333A">
        <w:rPr>
          <w:bCs/>
          <w:i/>
          <w:iCs/>
          <w:kern w:val="2"/>
          <w:szCs w:val="24"/>
          <w:lang w:eastAsia="ko-KR"/>
        </w:rPr>
        <w:t>, в том числе: «Россия – страна возможностей»</w:t>
      </w:r>
      <w:r w:rsidRPr="006C333A">
        <w:rPr>
          <w:rFonts w:eastAsia="Calibri"/>
          <w:i/>
          <w:iCs/>
          <w:szCs w:val="24"/>
          <w:lang w:eastAsia="en-US"/>
        </w:rPr>
        <w:t xml:space="preserve"> </w:t>
      </w:r>
      <w:hyperlink r:id="rId108" w:history="1">
        <w:r w:rsidRPr="006C333A">
          <w:rPr>
            <w:bCs/>
            <w:i/>
            <w:iCs/>
            <w:kern w:val="2"/>
            <w:szCs w:val="24"/>
            <w:u w:val="single"/>
            <w:lang w:eastAsia="ko-KR"/>
          </w:rPr>
          <w:t>https://rsv.ru/</w:t>
        </w:r>
      </w:hyperlink>
      <w:r w:rsidRPr="006C333A">
        <w:rPr>
          <w:bCs/>
          <w:i/>
          <w:iCs/>
          <w:kern w:val="2"/>
          <w:szCs w:val="24"/>
          <w:lang w:eastAsia="ko-KR"/>
        </w:rPr>
        <w:t xml:space="preserve">; </w:t>
      </w:r>
    </w:p>
    <w:p w14:paraId="176D741B" w14:textId="77777777" w:rsidR="006C333A" w:rsidRPr="006C333A" w:rsidRDefault="006C333A" w:rsidP="006C333A">
      <w:pPr>
        <w:widowControl w:val="0"/>
        <w:autoSpaceDE w:val="0"/>
        <w:autoSpaceDN w:val="0"/>
        <w:adjustRightInd w:val="0"/>
        <w:ind w:left="1418" w:right="-1"/>
        <w:jc w:val="both"/>
        <w:rPr>
          <w:bCs/>
          <w:i/>
          <w:iCs/>
          <w:kern w:val="2"/>
          <w:szCs w:val="24"/>
          <w:lang w:eastAsia="ko-KR"/>
        </w:rPr>
      </w:pPr>
      <w:r w:rsidRPr="006C333A">
        <w:rPr>
          <w:bCs/>
          <w:i/>
          <w:iCs/>
          <w:kern w:val="2"/>
          <w:szCs w:val="24"/>
          <w:lang w:eastAsia="ko-KR"/>
        </w:rPr>
        <w:t>«Большая перемена»</w:t>
      </w:r>
      <w:r w:rsidRPr="006C333A">
        <w:rPr>
          <w:rFonts w:eastAsia="Calibri"/>
          <w:i/>
          <w:iCs/>
          <w:szCs w:val="24"/>
          <w:lang w:eastAsia="en-US"/>
        </w:rPr>
        <w:t xml:space="preserve"> </w:t>
      </w:r>
      <w:hyperlink r:id="rId109" w:history="1">
        <w:r w:rsidRPr="006C333A">
          <w:rPr>
            <w:bCs/>
            <w:i/>
            <w:iCs/>
            <w:kern w:val="2"/>
            <w:szCs w:val="24"/>
            <w:u w:val="single"/>
            <w:lang w:eastAsia="ko-KR"/>
          </w:rPr>
          <w:t>https://bolshayaperemena.online/</w:t>
        </w:r>
      </w:hyperlink>
      <w:r w:rsidRPr="006C333A">
        <w:rPr>
          <w:bCs/>
          <w:i/>
          <w:iCs/>
          <w:kern w:val="2"/>
          <w:szCs w:val="24"/>
          <w:lang w:eastAsia="ko-KR"/>
        </w:rPr>
        <w:t xml:space="preserve">; </w:t>
      </w:r>
    </w:p>
    <w:p w14:paraId="5D0BE72E" w14:textId="77777777" w:rsidR="006C333A" w:rsidRPr="006C333A" w:rsidRDefault="006C333A" w:rsidP="006C333A">
      <w:pPr>
        <w:widowControl w:val="0"/>
        <w:autoSpaceDE w:val="0"/>
        <w:autoSpaceDN w:val="0"/>
        <w:adjustRightInd w:val="0"/>
        <w:ind w:left="1418" w:right="-1"/>
        <w:jc w:val="both"/>
        <w:rPr>
          <w:bCs/>
          <w:i/>
          <w:iCs/>
          <w:kern w:val="2"/>
          <w:szCs w:val="24"/>
          <w:lang w:eastAsia="ko-KR"/>
        </w:rPr>
      </w:pPr>
      <w:r w:rsidRPr="006C333A">
        <w:rPr>
          <w:bCs/>
          <w:i/>
          <w:iCs/>
          <w:kern w:val="2"/>
          <w:szCs w:val="24"/>
          <w:lang w:eastAsia="ko-KR"/>
        </w:rPr>
        <w:t>«Лидеры России»</w:t>
      </w:r>
      <w:r w:rsidRPr="006C333A">
        <w:rPr>
          <w:rFonts w:eastAsia="Calibri"/>
          <w:i/>
          <w:iCs/>
          <w:szCs w:val="24"/>
          <w:lang w:eastAsia="en-US"/>
        </w:rPr>
        <w:t xml:space="preserve"> </w:t>
      </w:r>
      <w:hyperlink r:id="rId110" w:history="1">
        <w:r w:rsidRPr="006C333A">
          <w:rPr>
            <w:bCs/>
            <w:i/>
            <w:iCs/>
            <w:kern w:val="2"/>
            <w:szCs w:val="24"/>
            <w:u w:val="single"/>
            <w:lang w:eastAsia="ko-KR"/>
          </w:rPr>
          <w:t>https://лидерыроссии.рф/</w:t>
        </w:r>
      </w:hyperlink>
      <w:r w:rsidRPr="006C333A">
        <w:rPr>
          <w:bCs/>
          <w:i/>
          <w:iCs/>
          <w:kern w:val="2"/>
          <w:szCs w:val="24"/>
          <w:lang w:eastAsia="ko-KR"/>
        </w:rPr>
        <w:t>;</w:t>
      </w:r>
    </w:p>
    <w:p w14:paraId="2CB0B278" w14:textId="77777777" w:rsidR="006C333A" w:rsidRPr="006C333A" w:rsidRDefault="006C333A" w:rsidP="006C333A">
      <w:pPr>
        <w:widowControl w:val="0"/>
        <w:autoSpaceDE w:val="0"/>
        <w:autoSpaceDN w:val="0"/>
        <w:adjustRightInd w:val="0"/>
        <w:ind w:left="1418" w:right="-1"/>
        <w:jc w:val="both"/>
        <w:rPr>
          <w:bCs/>
          <w:i/>
          <w:iCs/>
          <w:kern w:val="2"/>
          <w:szCs w:val="24"/>
          <w:lang w:eastAsia="ko-KR"/>
        </w:rPr>
      </w:pPr>
      <w:r w:rsidRPr="006C333A">
        <w:rPr>
          <w:bCs/>
          <w:i/>
          <w:iCs/>
          <w:kern w:val="2"/>
          <w:szCs w:val="24"/>
          <w:lang w:eastAsia="ko-KR"/>
        </w:rPr>
        <w:t>«Мы Вместе»</w:t>
      </w:r>
      <w:r w:rsidRPr="006C333A">
        <w:rPr>
          <w:rFonts w:eastAsia="Calibri"/>
          <w:i/>
          <w:iCs/>
          <w:szCs w:val="24"/>
          <w:lang w:eastAsia="en-US"/>
        </w:rPr>
        <w:t xml:space="preserve"> (</w:t>
      </w:r>
      <w:proofErr w:type="spellStart"/>
      <w:r w:rsidRPr="006C333A">
        <w:rPr>
          <w:bCs/>
          <w:i/>
          <w:iCs/>
          <w:kern w:val="2"/>
          <w:szCs w:val="24"/>
          <w:lang w:eastAsia="ko-KR"/>
        </w:rPr>
        <w:t>волонтерство</w:t>
      </w:r>
      <w:proofErr w:type="spellEnd"/>
      <w:r w:rsidRPr="006C333A">
        <w:rPr>
          <w:bCs/>
          <w:i/>
          <w:iCs/>
          <w:kern w:val="2"/>
          <w:szCs w:val="24"/>
          <w:lang w:eastAsia="ko-KR"/>
        </w:rPr>
        <w:t xml:space="preserve">) </w:t>
      </w:r>
      <w:hyperlink r:id="rId111" w:history="1">
        <w:r w:rsidRPr="006C333A">
          <w:rPr>
            <w:bCs/>
            <w:i/>
            <w:iCs/>
            <w:kern w:val="2"/>
            <w:szCs w:val="24"/>
            <w:u w:val="single"/>
            <w:lang w:val="en-US" w:eastAsia="ko-KR"/>
          </w:rPr>
          <w:t>https</w:t>
        </w:r>
        <w:r w:rsidRPr="006C333A">
          <w:rPr>
            <w:bCs/>
            <w:i/>
            <w:iCs/>
            <w:kern w:val="2"/>
            <w:szCs w:val="24"/>
            <w:u w:val="single"/>
            <w:lang w:eastAsia="ko-KR"/>
          </w:rPr>
          <w:t>://</w:t>
        </w:r>
        <w:proofErr w:type="spellStart"/>
        <w:r w:rsidRPr="006C333A">
          <w:rPr>
            <w:bCs/>
            <w:i/>
            <w:iCs/>
            <w:kern w:val="2"/>
            <w:szCs w:val="24"/>
            <w:u w:val="single"/>
            <w:lang w:val="en-US" w:eastAsia="ko-KR"/>
          </w:rPr>
          <w:t>onf</w:t>
        </w:r>
        <w:proofErr w:type="spellEnd"/>
        <w:r w:rsidRPr="006C333A">
          <w:rPr>
            <w:bCs/>
            <w:i/>
            <w:iCs/>
            <w:kern w:val="2"/>
            <w:szCs w:val="24"/>
            <w:u w:val="single"/>
            <w:lang w:eastAsia="ko-KR"/>
          </w:rPr>
          <w:t>.</w:t>
        </w:r>
        <w:proofErr w:type="spellStart"/>
        <w:r w:rsidRPr="006C333A">
          <w:rPr>
            <w:bCs/>
            <w:i/>
            <w:iCs/>
            <w:kern w:val="2"/>
            <w:szCs w:val="24"/>
            <w:u w:val="single"/>
            <w:lang w:val="en-US" w:eastAsia="ko-KR"/>
          </w:rPr>
          <w:t>ru</w:t>
        </w:r>
        <w:proofErr w:type="spellEnd"/>
      </w:hyperlink>
      <w:r w:rsidRPr="006C333A">
        <w:rPr>
          <w:bCs/>
          <w:i/>
          <w:iCs/>
          <w:kern w:val="2"/>
          <w:szCs w:val="24"/>
          <w:lang w:eastAsia="ko-KR"/>
        </w:rPr>
        <w:t xml:space="preserve">; </w:t>
      </w:r>
    </w:p>
    <w:p w14:paraId="11BB6882" w14:textId="77777777" w:rsidR="006C333A" w:rsidRPr="006C333A" w:rsidRDefault="006C333A" w:rsidP="006C333A">
      <w:pPr>
        <w:widowControl w:val="0"/>
        <w:autoSpaceDE w:val="0"/>
        <w:autoSpaceDN w:val="0"/>
        <w:adjustRightInd w:val="0"/>
        <w:ind w:left="1418" w:right="-1"/>
        <w:jc w:val="both"/>
        <w:rPr>
          <w:bCs/>
          <w:i/>
          <w:iCs/>
          <w:kern w:val="2"/>
          <w:szCs w:val="24"/>
          <w:lang w:eastAsia="ko-KR"/>
        </w:rPr>
      </w:pPr>
      <w:r w:rsidRPr="006C333A">
        <w:rPr>
          <w:bCs/>
          <w:i/>
          <w:iCs/>
          <w:kern w:val="2"/>
          <w:szCs w:val="24"/>
          <w:lang w:eastAsia="ko-KR"/>
        </w:rPr>
        <w:t xml:space="preserve">отраслевые конкурсы профессионального мастерства; </w:t>
      </w:r>
    </w:p>
    <w:p w14:paraId="1DC6FB7C" w14:textId="77777777" w:rsidR="006C333A" w:rsidRPr="006C333A" w:rsidRDefault="006C333A" w:rsidP="006C333A">
      <w:pPr>
        <w:widowControl w:val="0"/>
        <w:autoSpaceDE w:val="0"/>
        <w:autoSpaceDN w:val="0"/>
        <w:adjustRightInd w:val="0"/>
        <w:ind w:left="1418" w:right="-1"/>
        <w:jc w:val="both"/>
        <w:rPr>
          <w:bCs/>
          <w:i/>
          <w:iCs/>
          <w:kern w:val="2"/>
          <w:szCs w:val="24"/>
          <w:lang w:eastAsia="ko-KR"/>
        </w:rPr>
      </w:pPr>
      <w:r w:rsidRPr="006C333A">
        <w:rPr>
          <w:bCs/>
          <w:i/>
          <w:iCs/>
          <w:kern w:val="2"/>
          <w:szCs w:val="24"/>
          <w:lang w:eastAsia="ko-KR"/>
        </w:rPr>
        <w:t>движения «</w:t>
      </w:r>
      <w:proofErr w:type="spellStart"/>
      <w:r w:rsidRPr="006C333A">
        <w:rPr>
          <w:bCs/>
          <w:i/>
          <w:iCs/>
          <w:kern w:val="2"/>
          <w:szCs w:val="24"/>
          <w:lang w:eastAsia="ko-KR"/>
        </w:rPr>
        <w:t>Абилимпикс</w:t>
      </w:r>
      <w:proofErr w:type="spellEnd"/>
      <w:r w:rsidRPr="006C333A">
        <w:rPr>
          <w:bCs/>
          <w:i/>
          <w:iCs/>
          <w:kern w:val="2"/>
          <w:szCs w:val="24"/>
          <w:lang w:eastAsia="ko-KR"/>
        </w:rPr>
        <w:t>»;</w:t>
      </w:r>
    </w:p>
    <w:p w14:paraId="75AA92B8" w14:textId="77777777" w:rsidR="006C333A" w:rsidRPr="006C333A" w:rsidRDefault="006C333A" w:rsidP="006C333A">
      <w:pPr>
        <w:widowControl w:val="0"/>
        <w:autoSpaceDE w:val="0"/>
        <w:autoSpaceDN w:val="0"/>
        <w:adjustRightInd w:val="0"/>
        <w:ind w:right="-1"/>
        <w:jc w:val="center"/>
        <w:rPr>
          <w:bCs/>
          <w:i/>
          <w:iCs/>
          <w:kern w:val="2"/>
          <w:szCs w:val="24"/>
          <w:lang w:eastAsia="ko-KR"/>
        </w:rPr>
      </w:pPr>
      <w:r w:rsidRPr="006C333A">
        <w:rPr>
          <w:b/>
          <w:i/>
          <w:iCs/>
          <w:kern w:val="2"/>
          <w:szCs w:val="24"/>
          <w:lang w:eastAsia="ko-KR"/>
        </w:rPr>
        <w:t>субъектов Российской Федерации</w:t>
      </w:r>
      <w:r w:rsidRPr="006C333A">
        <w:rPr>
          <w:bCs/>
          <w:i/>
          <w:iCs/>
          <w:kern w:val="2"/>
          <w:szCs w:val="24"/>
          <w:lang w:eastAsia="ko-KR"/>
        </w:rPr>
        <w:t xml:space="preserve"> (при наличии в соответствии с утвержденным региональным планом значимых мероприятий).</w:t>
      </w:r>
    </w:p>
    <w:p w14:paraId="2BCB9268" w14:textId="77777777" w:rsidR="006C333A" w:rsidRPr="006C333A" w:rsidRDefault="006C333A" w:rsidP="006C333A">
      <w:pPr>
        <w:widowControl w:val="0"/>
        <w:autoSpaceDE w:val="0"/>
        <w:autoSpaceDN w:val="0"/>
        <w:adjustRightInd w:val="0"/>
        <w:ind w:right="-1" w:firstLine="708"/>
        <w:contextualSpacing/>
        <w:jc w:val="both"/>
        <w:rPr>
          <w:b/>
          <w:kern w:val="2"/>
          <w:szCs w:val="24"/>
          <w:lang w:eastAsia="ko-KR"/>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38"/>
        <w:gridCol w:w="1949"/>
        <w:gridCol w:w="2209"/>
        <w:gridCol w:w="3769"/>
        <w:gridCol w:w="1502"/>
      </w:tblGrid>
      <w:tr w:rsidR="006C333A" w:rsidRPr="006C333A" w14:paraId="620AEE07" w14:textId="77777777" w:rsidTr="00EF756C">
        <w:tc>
          <w:tcPr>
            <w:tcW w:w="264" w:type="pct"/>
            <w:shd w:val="clear" w:color="auto" w:fill="auto"/>
          </w:tcPr>
          <w:p w14:paraId="3BBC7979" w14:textId="77777777" w:rsidR="006C333A" w:rsidRPr="006C333A" w:rsidRDefault="006C333A" w:rsidP="00B627DD">
            <w:pPr>
              <w:widowControl w:val="0"/>
              <w:autoSpaceDE w:val="0"/>
              <w:autoSpaceDN w:val="0"/>
              <w:ind w:firstLine="0"/>
              <w:jc w:val="center"/>
              <w:rPr>
                <w:b/>
                <w:kern w:val="2"/>
                <w:szCs w:val="24"/>
                <w:lang w:eastAsia="ko-KR"/>
              </w:rPr>
            </w:pPr>
            <w:r w:rsidRPr="006C333A">
              <w:rPr>
                <w:b/>
                <w:kern w:val="2"/>
                <w:szCs w:val="24"/>
                <w:lang w:eastAsia="ko-KR"/>
              </w:rPr>
              <w:t>Дата</w:t>
            </w:r>
          </w:p>
        </w:tc>
        <w:tc>
          <w:tcPr>
            <w:tcW w:w="1361" w:type="pct"/>
            <w:shd w:val="clear" w:color="auto" w:fill="auto"/>
          </w:tcPr>
          <w:p w14:paraId="488CDAB1" w14:textId="77777777" w:rsidR="006C333A" w:rsidRPr="006C333A" w:rsidRDefault="006C333A" w:rsidP="00B627DD">
            <w:pPr>
              <w:widowControl w:val="0"/>
              <w:autoSpaceDE w:val="0"/>
              <w:autoSpaceDN w:val="0"/>
              <w:ind w:firstLine="0"/>
              <w:jc w:val="center"/>
              <w:rPr>
                <w:b/>
                <w:kern w:val="2"/>
                <w:szCs w:val="24"/>
                <w:lang w:eastAsia="ko-KR"/>
              </w:rPr>
            </w:pPr>
            <w:r w:rsidRPr="006C333A">
              <w:rPr>
                <w:b/>
                <w:kern w:val="2"/>
                <w:szCs w:val="24"/>
                <w:lang w:eastAsia="ko-KR"/>
              </w:rPr>
              <w:t>Содержание</w:t>
            </w:r>
            <w:r w:rsidRPr="006C333A">
              <w:rPr>
                <w:b/>
                <w:kern w:val="2"/>
                <w:szCs w:val="24"/>
                <w:vertAlign w:val="superscript"/>
                <w:lang w:eastAsia="ko-KR"/>
              </w:rPr>
              <w:footnoteReference w:id="49"/>
            </w:r>
            <w:r w:rsidRPr="006C333A">
              <w:rPr>
                <w:b/>
                <w:kern w:val="2"/>
                <w:szCs w:val="24"/>
                <w:lang w:eastAsia="ko-KR"/>
              </w:rPr>
              <w:t xml:space="preserve"> и формы</w:t>
            </w:r>
            <w:r w:rsidRPr="006C333A">
              <w:rPr>
                <w:b/>
                <w:kern w:val="2"/>
                <w:szCs w:val="24"/>
                <w:vertAlign w:val="superscript"/>
                <w:lang w:eastAsia="ko-KR"/>
              </w:rPr>
              <w:footnoteReference w:id="50"/>
            </w:r>
            <w:r w:rsidRPr="006C333A">
              <w:rPr>
                <w:b/>
                <w:kern w:val="2"/>
                <w:szCs w:val="24"/>
                <w:lang w:eastAsia="ko-KR"/>
              </w:rPr>
              <w:t xml:space="preserve"> </w:t>
            </w:r>
            <w:r w:rsidRPr="006C333A">
              <w:rPr>
                <w:b/>
                <w:kern w:val="2"/>
                <w:szCs w:val="24"/>
                <w:lang w:eastAsia="ko-KR"/>
              </w:rPr>
              <w:br/>
              <w:t>деятельности</w:t>
            </w:r>
          </w:p>
          <w:p w14:paraId="6B54334C" w14:textId="3EB1F013" w:rsidR="006C333A" w:rsidRPr="006C333A" w:rsidRDefault="006C333A" w:rsidP="00B627DD">
            <w:pPr>
              <w:widowControl w:val="0"/>
              <w:autoSpaceDE w:val="0"/>
              <w:autoSpaceDN w:val="0"/>
              <w:ind w:firstLine="0"/>
              <w:jc w:val="center"/>
              <w:rPr>
                <w:i/>
                <w:kern w:val="2"/>
                <w:szCs w:val="24"/>
                <w:lang w:eastAsia="ko-KR"/>
              </w:rPr>
            </w:pPr>
          </w:p>
        </w:tc>
        <w:tc>
          <w:tcPr>
            <w:tcW w:w="701" w:type="pct"/>
            <w:shd w:val="clear" w:color="auto" w:fill="auto"/>
          </w:tcPr>
          <w:p w14:paraId="1840E3C5" w14:textId="4B53EA62" w:rsidR="006C333A" w:rsidRPr="006C333A" w:rsidRDefault="006C333A" w:rsidP="00B627DD">
            <w:pPr>
              <w:widowControl w:val="0"/>
              <w:autoSpaceDE w:val="0"/>
              <w:autoSpaceDN w:val="0"/>
              <w:ind w:firstLine="0"/>
              <w:jc w:val="center"/>
              <w:rPr>
                <w:i/>
                <w:kern w:val="2"/>
                <w:szCs w:val="24"/>
                <w:lang w:eastAsia="ko-KR"/>
              </w:rPr>
            </w:pPr>
            <w:r w:rsidRPr="006C333A">
              <w:rPr>
                <w:b/>
                <w:kern w:val="2"/>
                <w:szCs w:val="24"/>
                <w:lang w:eastAsia="ko-KR"/>
              </w:rPr>
              <w:t>Участники</w:t>
            </w:r>
            <w:r w:rsidRPr="006C333A">
              <w:rPr>
                <w:b/>
                <w:kern w:val="2"/>
                <w:szCs w:val="24"/>
                <w:vertAlign w:val="superscript"/>
                <w:lang w:eastAsia="ko-KR"/>
              </w:rPr>
              <w:footnoteReference w:id="51"/>
            </w:r>
            <w:r w:rsidRPr="006C333A">
              <w:rPr>
                <w:i/>
                <w:kern w:val="2"/>
                <w:szCs w:val="24"/>
                <w:lang w:eastAsia="ko-KR"/>
              </w:rPr>
              <w:t xml:space="preserve"> </w:t>
            </w:r>
          </w:p>
        </w:tc>
        <w:tc>
          <w:tcPr>
            <w:tcW w:w="792" w:type="pct"/>
          </w:tcPr>
          <w:p w14:paraId="0C6ECB78" w14:textId="77777777" w:rsidR="006C333A" w:rsidRPr="006C333A" w:rsidRDefault="006C333A" w:rsidP="00B627DD">
            <w:pPr>
              <w:widowControl w:val="0"/>
              <w:autoSpaceDE w:val="0"/>
              <w:autoSpaceDN w:val="0"/>
              <w:ind w:firstLine="0"/>
              <w:jc w:val="center"/>
              <w:rPr>
                <w:b/>
                <w:kern w:val="2"/>
                <w:szCs w:val="24"/>
                <w:lang w:eastAsia="ko-KR"/>
              </w:rPr>
            </w:pPr>
            <w:r w:rsidRPr="006C333A">
              <w:rPr>
                <w:b/>
                <w:kern w:val="2"/>
                <w:szCs w:val="24"/>
                <w:lang w:eastAsia="ko-KR"/>
              </w:rPr>
              <w:t xml:space="preserve">Место </w:t>
            </w:r>
            <w:r w:rsidRPr="006C333A">
              <w:rPr>
                <w:b/>
                <w:kern w:val="2"/>
                <w:szCs w:val="24"/>
                <w:lang w:eastAsia="ko-KR"/>
              </w:rPr>
              <w:br/>
              <w:t>проведения</w:t>
            </w:r>
            <w:r w:rsidRPr="006C333A">
              <w:rPr>
                <w:b/>
                <w:kern w:val="2"/>
                <w:szCs w:val="24"/>
                <w:vertAlign w:val="superscript"/>
                <w:lang w:eastAsia="ko-KR"/>
              </w:rPr>
              <w:footnoteReference w:id="52"/>
            </w:r>
          </w:p>
        </w:tc>
        <w:tc>
          <w:tcPr>
            <w:tcW w:w="1337" w:type="pct"/>
            <w:shd w:val="clear" w:color="auto" w:fill="auto"/>
          </w:tcPr>
          <w:p w14:paraId="11807856" w14:textId="77777777" w:rsidR="006C333A" w:rsidRPr="006C333A" w:rsidRDefault="006C333A" w:rsidP="00B627DD">
            <w:pPr>
              <w:widowControl w:val="0"/>
              <w:autoSpaceDE w:val="0"/>
              <w:autoSpaceDN w:val="0"/>
              <w:ind w:firstLine="0"/>
              <w:jc w:val="center"/>
              <w:rPr>
                <w:b/>
                <w:kern w:val="2"/>
                <w:szCs w:val="24"/>
                <w:lang w:eastAsia="ko-KR"/>
              </w:rPr>
            </w:pPr>
            <w:r w:rsidRPr="006C333A">
              <w:rPr>
                <w:b/>
                <w:kern w:val="2"/>
                <w:szCs w:val="24"/>
                <w:lang w:eastAsia="ko-KR"/>
              </w:rPr>
              <w:t>Ответственные</w:t>
            </w:r>
            <w:r w:rsidRPr="006C333A">
              <w:rPr>
                <w:b/>
                <w:kern w:val="2"/>
                <w:szCs w:val="24"/>
                <w:vertAlign w:val="superscript"/>
                <w:lang w:eastAsia="ko-KR"/>
              </w:rPr>
              <w:footnoteReference w:id="53"/>
            </w:r>
          </w:p>
        </w:tc>
        <w:tc>
          <w:tcPr>
            <w:tcW w:w="545" w:type="pct"/>
          </w:tcPr>
          <w:p w14:paraId="0895487F" w14:textId="616D21BE" w:rsidR="006C333A" w:rsidRPr="006C333A" w:rsidRDefault="006C333A" w:rsidP="00B627DD">
            <w:pPr>
              <w:widowControl w:val="0"/>
              <w:autoSpaceDE w:val="0"/>
              <w:autoSpaceDN w:val="0"/>
              <w:ind w:firstLine="0"/>
              <w:jc w:val="center"/>
              <w:rPr>
                <w:b/>
                <w:kern w:val="2"/>
                <w:szCs w:val="24"/>
                <w:lang w:eastAsia="ko-KR"/>
              </w:rPr>
            </w:pPr>
            <w:r w:rsidRPr="006C333A">
              <w:rPr>
                <w:b/>
                <w:kern w:val="2"/>
                <w:szCs w:val="24"/>
                <w:lang w:eastAsia="ko-KR"/>
              </w:rPr>
              <w:t>Коды ЛР</w:t>
            </w:r>
            <w:r w:rsidRPr="006C333A">
              <w:rPr>
                <w:b/>
                <w:kern w:val="2"/>
                <w:szCs w:val="24"/>
                <w:vertAlign w:val="superscript"/>
                <w:lang w:eastAsia="ko-KR"/>
              </w:rPr>
              <w:footnoteReference w:id="54"/>
            </w:r>
            <w:r w:rsidR="00587D89">
              <w:rPr>
                <w:b/>
                <w:kern w:val="2"/>
                <w:szCs w:val="24"/>
                <w:lang w:eastAsia="ko-KR"/>
              </w:rPr>
              <w:t xml:space="preserve"> </w:t>
            </w:r>
          </w:p>
        </w:tc>
      </w:tr>
      <w:tr w:rsidR="006C333A" w:rsidRPr="006C333A" w14:paraId="1DCAAAF3" w14:textId="77777777" w:rsidTr="00EF756C">
        <w:tc>
          <w:tcPr>
            <w:tcW w:w="5000" w:type="pct"/>
            <w:gridSpan w:val="6"/>
            <w:shd w:val="clear" w:color="auto" w:fill="auto"/>
          </w:tcPr>
          <w:p w14:paraId="585A5DBB" w14:textId="77777777" w:rsidR="006C333A" w:rsidRPr="006C333A" w:rsidRDefault="006C333A" w:rsidP="00B627DD">
            <w:pPr>
              <w:widowControl w:val="0"/>
              <w:autoSpaceDE w:val="0"/>
              <w:autoSpaceDN w:val="0"/>
              <w:ind w:firstLine="0"/>
              <w:jc w:val="center"/>
              <w:rPr>
                <w:b/>
                <w:kern w:val="2"/>
                <w:szCs w:val="24"/>
                <w:lang w:eastAsia="ko-KR"/>
              </w:rPr>
            </w:pPr>
            <w:r w:rsidRPr="006C333A">
              <w:rPr>
                <w:b/>
                <w:kern w:val="2"/>
                <w:szCs w:val="24"/>
                <w:lang w:eastAsia="ko-KR"/>
              </w:rPr>
              <w:t>Сентябрь</w:t>
            </w:r>
          </w:p>
        </w:tc>
      </w:tr>
      <w:tr w:rsidR="006C333A" w:rsidRPr="006C333A" w14:paraId="67625CF6" w14:textId="77777777" w:rsidTr="00EF756C">
        <w:tc>
          <w:tcPr>
            <w:tcW w:w="264" w:type="pct"/>
            <w:shd w:val="clear" w:color="auto" w:fill="auto"/>
          </w:tcPr>
          <w:p w14:paraId="030CE1DB" w14:textId="77777777" w:rsidR="006C333A" w:rsidRPr="006C333A" w:rsidRDefault="006C333A" w:rsidP="006C333A">
            <w:pPr>
              <w:widowControl w:val="0"/>
              <w:autoSpaceDE w:val="0"/>
              <w:autoSpaceDN w:val="0"/>
              <w:jc w:val="both"/>
              <w:rPr>
                <w:b/>
                <w:bCs/>
                <w:kern w:val="2"/>
                <w:szCs w:val="24"/>
                <w:lang w:eastAsia="ko-KR"/>
              </w:rPr>
            </w:pPr>
            <w:r w:rsidRPr="006C333A">
              <w:rPr>
                <w:b/>
                <w:bCs/>
                <w:kern w:val="2"/>
                <w:szCs w:val="24"/>
                <w:lang w:eastAsia="ko-KR"/>
              </w:rPr>
              <w:t>1</w:t>
            </w:r>
          </w:p>
        </w:tc>
        <w:tc>
          <w:tcPr>
            <w:tcW w:w="1361" w:type="pct"/>
            <w:shd w:val="clear" w:color="auto" w:fill="auto"/>
          </w:tcPr>
          <w:p w14:paraId="20413D2B"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знаний</w:t>
            </w:r>
            <w:r w:rsidRPr="006C333A">
              <w:rPr>
                <w:b/>
                <w:bCs/>
                <w:kern w:val="2"/>
                <w:szCs w:val="24"/>
                <w:vertAlign w:val="superscript"/>
                <w:lang w:eastAsia="ko-KR"/>
              </w:rPr>
              <w:footnoteReference w:id="55"/>
            </w:r>
          </w:p>
        </w:tc>
        <w:tc>
          <w:tcPr>
            <w:tcW w:w="701" w:type="pct"/>
            <w:shd w:val="clear" w:color="auto" w:fill="auto"/>
          </w:tcPr>
          <w:p w14:paraId="01D44D5B" w14:textId="77777777" w:rsidR="006C333A" w:rsidRPr="006C333A" w:rsidRDefault="006C333A" w:rsidP="00B627DD">
            <w:pPr>
              <w:widowControl w:val="0"/>
              <w:autoSpaceDE w:val="0"/>
              <w:autoSpaceDN w:val="0"/>
              <w:ind w:firstLine="0"/>
              <w:jc w:val="both"/>
              <w:rPr>
                <w:kern w:val="2"/>
                <w:szCs w:val="24"/>
                <w:lang w:eastAsia="ko-KR"/>
              </w:rPr>
            </w:pPr>
            <w:r w:rsidRPr="006C333A">
              <w:rPr>
                <w:i/>
                <w:iCs/>
                <w:kern w:val="2"/>
                <w:szCs w:val="24"/>
                <w:lang w:eastAsia="ko-KR"/>
              </w:rPr>
              <w:t xml:space="preserve">Все </w:t>
            </w:r>
            <w:r w:rsidRPr="006C333A">
              <w:rPr>
                <w:i/>
                <w:iCs/>
                <w:kern w:val="2"/>
                <w:szCs w:val="24"/>
                <w:lang w:eastAsia="ko-KR"/>
              </w:rPr>
              <w:br/>
              <w:t>группы</w:t>
            </w:r>
          </w:p>
        </w:tc>
        <w:tc>
          <w:tcPr>
            <w:tcW w:w="792" w:type="pct"/>
          </w:tcPr>
          <w:p w14:paraId="48A83F0D" w14:textId="77777777" w:rsidR="006C333A" w:rsidRPr="006C333A" w:rsidRDefault="006C333A" w:rsidP="00B627DD">
            <w:pPr>
              <w:widowControl w:val="0"/>
              <w:autoSpaceDE w:val="0"/>
              <w:autoSpaceDN w:val="0"/>
              <w:ind w:firstLine="0"/>
              <w:jc w:val="both"/>
              <w:rPr>
                <w:kern w:val="2"/>
                <w:szCs w:val="24"/>
                <w:lang w:eastAsia="ko-KR"/>
              </w:rPr>
            </w:pPr>
            <w:r w:rsidRPr="006C333A">
              <w:rPr>
                <w:i/>
                <w:iCs/>
                <w:kern w:val="2"/>
                <w:szCs w:val="24"/>
                <w:lang w:eastAsia="ko-KR"/>
              </w:rPr>
              <w:t>Аудитории</w:t>
            </w:r>
          </w:p>
        </w:tc>
        <w:tc>
          <w:tcPr>
            <w:tcW w:w="1337" w:type="pct"/>
            <w:shd w:val="clear" w:color="auto" w:fill="auto"/>
          </w:tcPr>
          <w:p w14:paraId="7987A8E4"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Заместитель директора, курирующий воспитание, кураторы групп</w:t>
            </w:r>
            <w:r w:rsidRPr="006C333A">
              <w:rPr>
                <w:i/>
                <w:iCs/>
                <w:kern w:val="2"/>
                <w:szCs w:val="24"/>
                <w:vertAlign w:val="superscript"/>
                <w:lang w:eastAsia="ko-KR"/>
              </w:rPr>
              <w:footnoteReference w:id="56"/>
            </w:r>
          </w:p>
        </w:tc>
        <w:tc>
          <w:tcPr>
            <w:tcW w:w="545" w:type="pct"/>
          </w:tcPr>
          <w:p w14:paraId="64673B7F" w14:textId="77777777" w:rsidR="006C333A" w:rsidRPr="006C333A" w:rsidRDefault="006C333A" w:rsidP="00B627DD">
            <w:pPr>
              <w:widowControl w:val="0"/>
              <w:autoSpaceDE w:val="0"/>
              <w:autoSpaceDN w:val="0"/>
              <w:ind w:firstLine="0"/>
              <w:jc w:val="both"/>
              <w:rPr>
                <w:rFonts w:eastAsia="Calibri"/>
                <w:iCs/>
                <w:szCs w:val="24"/>
                <w:lang w:eastAsia="en-US"/>
              </w:rPr>
            </w:pPr>
            <w:r w:rsidRPr="006C333A">
              <w:rPr>
                <w:i/>
                <w:iCs/>
                <w:kern w:val="2"/>
                <w:szCs w:val="24"/>
                <w:lang w:eastAsia="ko-KR"/>
              </w:rPr>
              <w:t>ЛР 4; ЛР 7</w:t>
            </w:r>
          </w:p>
        </w:tc>
      </w:tr>
      <w:tr w:rsidR="006C333A" w:rsidRPr="006C333A" w14:paraId="1CCA0B9D" w14:textId="77777777" w:rsidTr="00EF756C">
        <w:tc>
          <w:tcPr>
            <w:tcW w:w="264" w:type="pct"/>
            <w:shd w:val="clear" w:color="auto" w:fill="auto"/>
          </w:tcPr>
          <w:p w14:paraId="439543CD" w14:textId="77777777" w:rsidR="006C333A" w:rsidRPr="006C333A" w:rsidRDefault="006C333A" w:rsidP="006C333A">
            <w:pPr>
              <w:widowControl w:val="0"/>
              <w:autoSpaceDE w:val="0"/>
              <w:autoSpaceDN w:val="0"/>
              <w:jc w:val="both"/>
              <w:rPr>
                <w:b/>
                <w:bCs/>
                <w:kern w:val="2"/>
                <w:szCs w:val="24"/>
                <w:lang w:eastAsia="ko-KR"/>
              </w:rPr>
            </w:pPr>
            <w:r w:rsidRPr="006C333A">
              <w:rPr>
                <w:b/>
                <w:bCs/>
                <w:kern w:val="2"/>
                <w:szCs w:val="24"/>
                <w:lang w:eastAsia="ko-KR"/>
              </w:rPr>
              <w:t xml:space="preserve">2 </w:t>
            </w:r>
          </w:p>
        </w:tc>
        <w:tc>
          <w:tcPr>
            <w:tcW w:w="1361" w:type="pct"/>
            <w:shd w:val="clear" w:color="auto" w:fill="auto"/>
          </w:tcPr>
          <w:p w14:paraId="5056E1AB"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окончания Второй мировой войны</w:t>
            </w:r>
          </w:p>
        </w:tc>
        <w:tc>
          <w:tcPr>
            <w:tcW w:w="701" w:type="pct"/>
            <w:shd w:val="clear" w:color="auto" w:fill="auto"/>
          </w:tcPr>
          <w:p w14:paraId="301C40ED" w14:textId="77777777" w:rsidR="006C333A" w:rsidRPr="006C333A" w:rsidRDefault="006C333A" w:rsidP="00B627DD">
            <w:pPr>
              <w:widowControl w:val="0"/>
              <w:autoSpaceDE w:val="0"/>
              <w:autoSpaceDN w:val="0"/>
              <w:ind w:firstLine="0"/>
              <w:jc w:val="both"/>
              <w:rPr>
                <w:kern w:val="2"/>
                <w:szCs w:val="24"/>
                <w:lang w:eastAsia="ko-KR"/>
              </w:rPr>
            </w:pPr>
            <w:r w:rsidRPr="006C333A">
              <w:rPr>
                <w:i/>
                <w:iCs/>
                <w:kern w:val="2"/>
                <w:szCs w:val="24"/>
                <w:lang w:eastAsia="ko-KR"/>
              </w:rPr>
              <w:t>2 курс</w:t>
            </w:r>
          </w:p>
        </w:tc>
        <w:tc>
          <w:tcPr>
            <w:tcW w:w="792" w:type="pct"/>
          </w:tcPr>
          <w:p w14:paraId="46F39BD7" w14:textId="77777777" w:rsidR="006C333A" w:rsidRPr="006C333A" w:rsidRDefault="006C333A" w:rsidP="00B627DD">
            <w:pPr>
              <w:widowControl w:val="0"/>
              <w:autoSpaceDE w:val="0"/>
              <w:autoSpaceDN w:val="0"/>
              <w:ind w:firstLine="0"/>
              <w:jc w:val="both"/>
              <w:rPr>
                <w:kern w:val="2"/>
                <w:szCs w:val="24"/>
                <w:lang w:eastAsia="ko-KR"/>
              </w:rPr>
            </w:pPr>
            <w:r w:rsidRPr="006C333A">
              <w:rPr>
                <w:i/>
                <w:iCs/>
                <w:kern w:val="2"/>
                <w:szCs w:val="24"/>
                <w:lang w:eastAsia="ko-KR"/>
              </w:rPr>
              <w:t>Аудитория</w:t>
            </w:r>
          </w:p>
        </w:tc>
        <w:tc>
          <w:tcPr>
            <w:tcW w:w="1337" w:type="pct"/>
            <w:shd w:val="clear" w:color="auto" w:fill="auto"/>
          </w:tcPr>
          <w:p w14:paraId="0AAE557C" w14:textId="77777777" w:rsidR="006C333A" w:rsidRPr="006C333A" w:rsidRDefault="006C333A" w:rsidP="00B627DD">
            <w:pPr>
              <w:widowControl w:val="0"/>
              <w:autoSpaceDE w:val="0"/>
              <w:autoSpaceDN w:val="0"/>
              <w:ind w:firstLine="0"/>
              <w:jc w:val="both"/>
              <w:rPr>
                <w:kern w:val="2"/>
                <w:szCs w:val="24"/>
                <w:lang w:eastAsia="ko-KR"/>
              </w:rPr>
            </w:pPr>
            <w:r w:rsidRPr="006C333A">
              <w:rPr>
                <w:i/>
                <w:iCs/>
                <w:kern w:val="2"/>
                <w:szCs w:val="24"/>
                <w:lang w:eastAsia="ko-KR"/>
              </w:rPr>
              <w:t>Преподаватель истории</w:t>
            </w:r>
          </w:p>
        </w:tc>
        <w:tc>
          <w:tcPr>
            <w:tcW w:w="545" w:type="pct"/>
          </w:tcPr>
          <w:p w14:paraId="5D12295F" w14:textId="77777777" w:rsidR="006C333A" w:rsidRPr="006C333A" w:rsidRDefault="006C333A" w:rsidP="00B627DD">
            <w:pPr>
              <w:widowControl w:val="0"/>
              <w:autoSpaceDE w:val="0"/>
              <w:autoSpaceDN w:val="0"/>
              <w:ind w:firstLine="0"/>
              <w:jc w:val="both"/>
              <w:rPr>
                <w:rFonts w:eastAsia="Calibri"/>
                <w:iCs/>
                <w:szCs w:val="24"/>
                <w:lang w:eastAsia="en-US"/>
              </w:rPr>
            </w:pPr>
            <w:r w:rsidRPr="006C333A">
              <w:rPr>
                <w:i/>
                <w:iCs/>
                <w:kern w:val="2"/>
                <w:szCs w:val="24"/>
                <w:lang w:eastAsia="ko-KR"/>
              </w:rPr>
              <w:t>ЛР 1; ЛР 5</w:t>
            </w:r>
            <w:r w:rsidRPr="006C333A">
              <w:rPr>
                <w:i/>
                <w:iCs/>
                <w:kern w:val="2"/>
                <w:szCs w:val="24"/>
                <w:vertAlign w:val="superscript"/>
                <w:lang w:eastAsia="ko-KR"/>
              </w:rPr>
              <w:footnoteReference w:id="57"/>
            </w:r>
          </w:p>
        </w:tc>
      </w:tr>
      <w:tr w:rsidR="006C333A" w:rsidRPr="006C333A" w14:paraId="425C261A" w14:textId="77777777" w:rsidTr="00EF756C">
        <w:tc>
          <w:tcPr>
            <w:tcW w:w="264" w:type="pct"/>
            <w:shd w:val="clear" w:color="auto" w:fill="auto"/>
          </w:tcPr>
          <w:p w14:paraId="0E2C414F" w14:textId="77777777" w:rsidR="006C333A" w:rsidRPr="006C333A" w:rsidRDefault="006C333A" w:rsidP="006C333A">
            <w:pPr>
              <w:widowControl w:val="0"/>
              <w:autoSpaceDE w:val="0"/>
              <w:autoSpaceDN w:val="0"/>
              <w:jc w:val="both"/>
              <w:rPr>
                <w:kern w:val="2"/>
                <w:szCs w:val="24"/>
                <w:lang w:eastAsia="ko-KR"/>
              </w:rPr>
            </w:pPr>
            <w:r w:rsidRPr="006C333A">
              <w:rPr>
                <w:b/>
                <w:bCs/>
                <w:kern w:val="2"/>
                <w:szCs w:val="24"/>
                <w:lang w:eastAsia="ko-KR"/>
              </w:rPr>
              <w:t>3</w:t>
            </w:r>
          </w:p>
        </w:tc>
        <w:tc>
          <w:tcPr>
            <w:tcW w:w="1361" w:type="pct"/>
            <w:shd w:val="clear" w:color="auto" w:fill="auto"/>
          </w:tcPr>
          <w:p w14:paraId="52D21AD0" w14:textId="77777777" w:rsidR="006C333A" w:rsidRPr="006C333A" w:rsidRDefault="006C333A" w:rsidP="00B627DD">
            <w:pPr>
              <w:widowControl w:val="0"/>
              <w:autoSpaceDE w:val="0"/>
              <w:autoSpaceDN w:val="0"/>
              <w:ind w:firstLine="0"/>
              <w:jc w:val="both"/>
              <w:rPr>
                <w:kern w:val="2"/>
                <w:szCs w:val="24"/>
                <w:lang w:eastAsia="ko-KR"/>
              </w:rPr>
            </w:pPr>
            <w:r w:rsidRPr="006C333A">
              <w:rPr>
                <w:b/>
                <w:bCs/>
                <w:kern w:val="2"/>
                <w:szCs w:val="24"/>
                <w:lang w:eastAsia="ko-KR"/>
              </w:rPr>
              <w:t>День солидарности в борьбе с терроризмом</w:t>
            </w:r>
          </w:p>
        </w:tc>
        <w:tc>
          <w:tcPr>
            <w:tcW w:w="701" w:type="pct"/>
            <w:shd w:val="clear" w:color="auto" w:fill="auto"/>
          </w:tcPr>
          <w:p w14:paraId="615B705B" w14:textId="77777777" w:rsidR="006C333A" w:rsidRPr="006C333A" w:rsidRDefault="006C333A" w:rsidP="00B627DD">
            <w:pPr>
              <w:widowControl w:val="0"/>
              <w:autoSpaceDE w:val="0"/>
              <w:autoSpaceDN w:val="0"/>
              <w:ind w:firstLine="0"/>
              <w:jc w:val="both"/>
              <w:rPr>
                <w:kern w:val="2"/>
                <w:szCs w:val="24"/>
                <w:lang w:eastAsia="ko-KR"/>
              </w:rPr>
            </w:pPr>
            <w:r w:rsidRPr="006C333A">
              <w:rPr>
                <w:i/>
                <w:iCs/>
                <w:kern w:val="2"/>
                <w:szCs w:val="24"/>
                <w:lang w:eastAsia="ko-KR"/>
              </w:rPr>
              <w:t>Все группы</w:t>
            </w:r>
          </w:p>
        </w:tc>
        <w:tc>
          <w:tcPr>
            <w:tcW w:w="792" w:type="pct"/>
          </w:tcPr>
          <w:p w14:paraId="0BF24840" w14:textId="77777777" w:rsidR="006C333A" w:rsidRPr="006C333A" w:rsidRDefault="006C333A" w:rsidP="00B627DD">
            <w:pPr>
              <w:widowControl w:val="0"/>
              <w:autoSpaceDE w:val="0"/>
              <w:autoSpaceDN w:val="0"/>
              <w:ind w:firstLine="0"/>
              <w:jc w:val="both"/>
              <w:rPr>
                <w:kern w:val="2"/>
                <w:szCs w:val="24"/>
                <w:lang w:eastAsia="ko-KR"/>
              </w:rPr>
            </w:pPr>
            <w:r w:rsidRPr="006C333A">
              <w:rPr>
                <w:i/>
                <w:iCs/>
                <w:kern w:val="2"/>
                <w:szCs w:val="24"/>
                <w:lang w:eastAsia="ko-KR"/>
              </w:rPr>
              <w:t>Аудитории (15 мин 1-й пары)</w:t>
            </w:r>
          </w:p>
        </w:tc>
        <w:tc>
          <w:tcPr>
            <w:tcW w:w="1337" w:type="pct"/>
            <w:shd w:val="clear" w:color="auto" w:fill="auto"/>
          </w:tcPr>
          <w:p w14:paraId="68CA7605" w14:textId="77777777" w:rsidR="006C333A" w:rsidRPr="006C333A" w:rsidRDefault="006C333A" w:rsidP="00B627DD">
            <w:pPr>
              <w:widowControl w:val="0"/>
              <w:autoSpaceDE w:val="0"/>
              <w:autoSpaceDN w:val="0"/>
              <w:ind w:firstLine="0"/>
              <w:jc w:val="both"/>
              <w:rPr>
                <w:kern w:val="2"/>
                <w:szCs w:val="24"/>
                <w:lang w:eastAsia="ko-KR"/>
              </w:rPr>
            </w:pPr>
            <w:r w:rsidRPr="006C333A">
              <w:rPr>
                <w:i/>
                <w:iCs/>
                <w:kern w:val="2"/>
                <w:szCs w:val="24"/>
                <w:lang w:eastAsia="ko-KR"/>
              </w:rPr>
              <w:t>Заместитель директора, курирующий воспитание, педагоги</w:t>
            </w:r>
          </w:p>
        </w:tc>
        <w:tc>
          <w:tcPr>
            <w:tcW w:w="545" w:type="pct"/>
          </w:tcPr>
          <w:p w14:paraId="3A1E958D" w14:textId="77777777" w:rsidR="006C333A" w:rsidRPr="006C333A" w:rsidRDefault="006C333A" w:rsidP="00B627DD">
            <w:pPr>
              <w:widowControl w:val="0"/>
              <w:autoSpaceDE w:val="0"/>
              <w:autoSpaceDN w:val="0"/>
              <w:ind w:firstLine="0"/>
              <w:jc w:val="both"/>
              <w:rPr>
                <w:rFonts w:eastAsia="Calibri"/>
                <w:bCs/>
                <w:w w:val="0"/>
                <w:szCs w:val="24"/>
                <w:lang w:eastAsia="en-US"/>
              </w:rPr>
            </w:pPr>
            <w:r w:rsidRPr="006C333A">
              <w:rPr>
                <w:i/>
                <w:iCs/>
                <w:kern w:val="2"/>
                <w:szCs w:val="24"/>
                <w:lang w:eastAsia="ko-KR"/>
              </w:rPr>
              <w:t>ЛР 3; ЛР 8</w:t>
            </w:r>
          </w:p>
        </w:tc>
      </w:tr>
      <w:tr w:rsidR="006C333A" w:rsidRPr="006C333A" w14:paraId="30D9F98C" w14:textId="77777777" w:rsidTr="00EF756C">
        <w:tc>
          <w:tcPr>
            <w:tcW w:w="264" w:type="pct"/>
            <w:shd w:val="clear" w:color="auto" w:fill="auto"/>
          </w:tcPr>
          <w:p w14:paraId="642E9227"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69A9D2C8" w14:textId="77777777" w:rsidR="006C333A" w:rsidRPr="006C333A" w:rsidRDefault="006C333A" w:rsidP="00B627DD">
            <w:pPr>
              <w:widowControl w:val="0"/>
              <w:autoSpaceDE w:val="0"/>
              <w:autoSpaceDN w:val="0"/>
              <w:ind w:firstLine="0"/>
              <w:jc w:val="both"/>
              <w:rPr>
                <w:kern w:val="2"/>
                <w:szCs w:val="24"/>
                <w:lang w:eastAsia="ko-KR"/>
              </w:rPr>
            </w:pPr>
          </w:p>
        </w:tc>
        <w:tc>
          <w:tcPr>
            <w:tcW w:w="701" w:type="pct"/>
            <w:shd w:val="clear" w:color="auto" w:fill="auto"/>
          </w:tcPr>
          <w:p w14:paraId="33084316"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5F026334"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79A4B547"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Заместитель директора, курирующий учебный процесс,</w:t>
            </w:r>
          </w:p>
          <w:p w14:paraId="3ECB5A81"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заместитель директора по учебно-производственной работе,</w:t>
            </w:r>
          </w:p>
          <w:p w14:paraId="1A5BEE7E" w14:textId="77777777" w:rsidR="006C333A" w:rsidRPr="006C333A" w:rsidRDefault="006C333A" w:rsidP="00B627DD">
            <w:pPr>
              <w:widowControl w:val="0"/>
              <w:autoSpaceDE w:val="0"/>
              <w:autoSpaceDN w:val="0"/>
              <w:ind w:firstLine="0"/>
              <w:jc w:val="both"/>
              <w:rPr>
                <w:i/>
                <w:iCs/>
                <w:kern w:val="2"/>
                <w:szCs w:val="24"/>
                <w:lang w:eastAsia="ko-KR"/>
              </w:rPr>
            </w:pPr>
          </w:p>
          <w:p w14:paraId="53D91344"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49C4FA15"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заведующие отделениями и др.)</w:t>
            </w:r>
          </w:p>
        </w:tc>
        <w:tc>
          <w:tcPr>
            <w:tcW w:w="545" w:type="pct"/>
          </w:tcPr>
          <w:p w14:paraId="24BAE46D"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05162582" w14:textId="77777777" w:rsidTr="00EF756C">
        <w:tc>
          <w:tcPr>
            <w:tcW w:w="264" w:type="pct"/>
            <w:shd w:val="clear" w:color="auto" w:fill="auto"/>
          </w:tcPr>
          <w:p w14:paraId="3547426E"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09CC563F" w14:textId="77777777" w:rsidR="006C333A" w:rsidRPr="006C333A" w:rsidRDefault="006C333A" w:rsidP="00B627DD">
            <w:pPr>
              <w:widowControl w:val="0"/>
              <w:autoSpaceDE w:val="0"/>
              <w:autoSpaceDN w:val="0"/>
              <w:ind w:firstLine="0"/>
              <w:jc w:val="both"/>
              <w:rPr>
                <w:kern w:val="2"/>
                <w:szCs w:val="24"/>
                <w:lang w:eastAsia="ko-KR"/>
              </w:rPr>
            </w:pPr>
            <w:r w:rsidRPr="006C333A">
              <w:rPr>
                <w:kern w:val="2"/>
                <w:szCs w:val="24"/>
                <w:lang w:eastAsia="ko-KR"/>
              </w:rPr>
              <w:t xml:space="preserve"> Посвящение в студенты</w:t>
            </w:r>
          </w:p>
        </w:tc>
        <w:tc>
          <w:tcPr>
            <w:tcW w:w="701" w:type="pct"/>
            <w:shd w:val="clear" w:color="auto" w:fill="auto"/>
          </w:tcPr>
          <w:p w14:paraId="7F157205"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74C4206D"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231CE41E"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Заместитель директора, курирующий воспитание</w:t>
            </w:r>
          </w:p>
        </w:tc>
        <w:tc>
          <w:tcPr>
            <w:tcW w:w="545" w:type="pct"/>
          </w:tcPr>
          <w:p w14:paraId="266829BE"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1D7F8E61" w14:textId="77777777" w:rsidTr="00EF756C">
        <w:tc>
          <w:tcPr>
            <w:tcW w:w="264" w:type="pct"/>
            <w:shd w:val="clear" w:color="auto" w:fill="auto"/>
          </w:tcPr>
          <w:p w14:paraId="3DA9AAA4"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31043B2F" w14:textId="77777777" w:rsidR="006C333A" w:rsidRPr="006C333A" w:rsidRDefault="006C333A" w:rsidP="00B627DD">
            <w:pPr>
              <w:widowControl w:val="0"/>
              <w:autoSpaceDE w:val="0"/>
              <w:autoSpaceDN w:val="0"/>
              <w:ind w:firstLine="0"/>
              <w:jc w:val="both"/>
              <w:rPr>
                <w:kern w:val="2"/>
                <w:szCs w:val="24"/>
                <w:lang w:eastAsia="ko-KR"/>
              </w:rPr>
            </w:pPr>
          </w:p>
        </w:tc>
        <w:tc>
          <w:tcPr>
            <w:tcW w:w="701" w:type="pct"/>
            <w:shd w:val="clear" w:color="auto" w:fill="auto"/>
          </w:tcPr>
          <w:p w14:paraId="0A5F393E"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0223B7B9"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2F4BF087"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заместитель директора, курирующий воспитание</w:t>
            </w:r>
          </w:p>
        </w:tc>
        <w:tc>
          <w:tcPr>
            <w:tcW w:w="545" w:type="pct"/>
          </w:tcPr>
          <w:p w14:paraId="0F5726FE"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11A2DC91" w14:textId="77777777" w:rsidTr="00EF756C">
        <w:tc>
          <w:tcPr>
            <w:tcW w:w="264" w:type="pct"/>
            <w:shd w:val="clear" w:color="auto" w:fill="auto"/>
          </w:tcPr>
          <w:p w14:paraId="4185EA3E"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49781F8B" w14:textId="77777777" w:rsidR="006C333A" w:rsidRPr="006C333A" w:rsidRDefault="006C333A" w:rsidP="00B627DD">
            <w:pPr>
              <w:widowControl w:val="0"/>
              <w:autoSpaceDE w:val="0"/>
              <w:autoSpaceDN w:val="0"/>
              <w:ind w:firstLine="0"/>
              <w:jc w:val="both"/>
              <w:rPr>
                <w:kern w:val="2"/>
                <w:szCs w:val="24"/>
                <w:lang w:eastAsia="ko-KR"/>
              </w:rPr>
            </w:pPr>
            <w:r w:rsidRPr="006C333A">
              <w:rPr>
                <w:kern w:val="2"/>
                <w:szCs w:val="24"/>
                <w:lang w:eastAsia="ko-KR"/>
              </w:rPr>
              <w:t>Введение в профессию (специальность)</w:t>
            </w:r>
          </w:p>
        </w:tc>
        <w:tc>
          <w:tcPr>
            <w:tcW w:w="701" w:type="pct"/>
            <w:shd w:val="clear" w:color="auto" w:fill="auto"/>
          </w:tcPr>
          <w:p w14:paraId="205EFB3A"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76D8B0D7"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720520F6"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 xml:space="preserve">заместитель директора по учебно-производственной работе </w:t>
            </w:r>
          </w:p>
        </w:tc>
        <w:tc>
          <w:tcPr>
            <w:tcW w:w="545" w:type="pct"/>
          </w:tcPr>
          <w:p w14:paraId="49CE7D1F"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0FC5A146" w14:textId="77777777" w:rsidTr="00EF756C">
        <w:tc>
          <w:tcPr>
            <w:tcW w:w="264" w:type="pct"/>
            <w:shd w:val="clear" w:color="auto" w:fill="auto"/>
          </w:tcPr>
          <w:p w14:paraId="2FF45309"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4B224820" w14:textId="77777777" w:rsidR="006C333A" w:rsidRPr="006C333A" w:rsidRDefault="006C333A" w:rsidP="00B627DD">
            <w:pPr>
              <w:widowControl w:val="0"/>
              <w:autoSpaceDE w:val="0"/>
              <w:autoSpaceDN w:val="0"/>
              <w:ind w:firstLine="0"/>
              <w:jc w:val="both"/>
              <w:rPr>
                <w:kern w:val="2"/>
                <w:szCs w:val="24"/>
                <w:lang w:eastAsia="ko-KR"/>
              </w:rPr>
            </w:pPr>
          </w:p>
        </w:tc>
        <w:tc>
          <w:tcPr>
            <w:tcW w:w="701" w:type="pct"/>
            <w:shd w:val="clear" w:color="auto" w:fill="auto"/>
          </w:tcPr>
          <w:p w14:paraId="7D35D4E1"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1534B31A"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21C7AD8F"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заместитель директора, курирующий учебный процесс</w:t>
            </w:r>
          </w:p>
        </w:tc>
        <w:tc>
          <w:tcPr>
            <w:tcW w:w="545" w:type="pct"/>
          </w:tcPr>
          <w:p w14:paraId="045A1ADF"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0DF2E970" w14:textId="77777777" w:rsidTr="00EF756C">
        <w:tc>
          <w:tcPr>
            <w:tcW w:w="264" w:type="pct"/>
            <w:shd w:val="clear" w:color="auto" w:fill="auto"/>
          </w:tcPr>
          <w:p w14:paraId="2BC8C01D"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4F7EEF87" w14:textId="77777777" w:rsidR="006C333A" w:rsidRPr="006C333A" w:rsidRDefault="006C333A" w:rsidP="00B627DD">
            <w:pPr>
              <w:widowControl w:val="0"/>
              <w:autoSpaceDE w:val="0"/>
              <w:autoSpaceDN w:val="0"/>
              <w:ind w:firstLine="0"/>
              <w:jc w:val="both"/>
              <w:rPr>
                <w:kern w:val="2"/>
                <w:szCs w:val="24"/>
                <w:lang w:eastAsia="ko-KR"/>
              </w:rPr>
            </w:pPr>
          </w:p>
        </w:tc>
        <w:tc>
          <w:tcPr>
            <w:tcW w:w="701" w:type="pct"/>
            <w:shd w:val="clear" w:color="auto" w:fill="auto"/>
          </w:tcPr>
          <w:p w14:paraId="53B7E376"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509E0267"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58CF0FC5"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заместитель директора по учебно-производственной работе</w:t>
            </w:r>
          </w:p>
        </w:tc>
        <w:tc>
          <w:tcPr>
            <w:tcW w:w="545" w:type="pct"/>
          </w:tcPr>
          <w:p w14:paraId="1A9CD70E"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2426CF80" w14:textId="77777777" w:rsidTr="00EF756C">
        <w:tc>
          <w:tcPr>
            <w:tcW w:w="264" w:type="pct"/>
            <w:shd w:val="clear" w:color="auto" w:fill="auto"/>
          </w:tcPr>
          <w:p w14:paraId="3AF22DC0"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77D20433" w14:textId="77777777" w:rsidR="006C333A" w:rsidRPr="006C333A" w:rsidRDefault="006C333A" w:rsidP="00B627DD">
            <w:pPr>
              <w:widowControl w:val="0"/>
              <w:autoSpaceDE w:val="0"/>
              <w:autoSpaceDN w:val="0"/>
              <w:ind w:firstLine="0"/>
              <w:jc w:val="both"/>
              <w:rPr>
                <w:kern w:val="2"/>
                <w:szCs w:val="24"/>
                <w:lang w:eastAsia="ko-KR"/>
              </w:rPr>
            </w:pPr>
          </w:p>
        </w:tc>
        <w:tc>
          <w:tcPr>
            <w:tcW w:w="701" w:type="pct"/>
            <w:shd w:val="clear" w:color="auto" w:fill="auto"/>
          </w:tcPr>
          <w:p w14:paraId="4EF8167B"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1E835390"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2F297DDA"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заместитель директора, курирующий воспитание</w:t>
            </w:r>
          </w:p>
        </w:tc>
        <w:tc>
          <w:tcPr>
            <w:tcW w:w="545" w:type="pct"/>
          </w:tcPr>
          <w:p w14:paraId="65CDD30F"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4AE2E8DE" w14:textId="77777777" w:rsidTr="00EF756C">
        <w:tc>
          <w:tcPr>
            <w:tcW w:w="264" w:type="pct"/>
            <w:shd w:val="clear" w:color="auto" w:fill="auto"/>
          </w:tcPr>
          <w:p w14:paraId="7FF32E4C"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2F4420C8" w14:textId="77777777" w:rsidR="006C333A" w:rsidRPr="006C333A" w:rsidRDefault="006C333A" w:rsidP="00B627DD">
            <w:pPr>
              <w:widowControl w:val="0"/>
              <w:autoSpaceDE w:val="0"/>
              <w:autoSpaceDN w:val="0"/>
              <w:ind w:firstLine="0"/>
              <w:jc w:val="both"/>
              <w:rPr>
                <w:kern w:val="2"/>
                <w:szCs w:val="24"/>
                <w:lang w:eastAsia="ko-KR"/>
              </w:rPr>
            </w:pPr>
          </w:p>
        </w:tc>
        <w:tc>
          <w:tcPr>
            <w:tcW w:w="701" w:type="pct"/>
            <w:shd w:val="clear" w:color="auto" w:fill="auto"/>
          </w:tcPr>
          <w:p w14:paraId="63AA6635"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1B1FD905"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2FD55F85"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заместитель директора, курирующий воспитание</w:t>
            </w:r>
          </w:p>
        </w:tc>
        <w:tc>
          <w:tcPr>
            <w:tcW w:w="545" w:type="pct"/>
          </w:tcPr>
          <w:p w14:paraId="27BE4ED4"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2572A78C" w14:textId="77777777" w:rsidTr="00EF756C">
        <w:tc>
          <w:tcPr>
            <w:tcW w:w="264" w:type="pct"/>
            <w:shd w:val="clear" w:color="auto" w:fill="auto"/>
          </w:tcPr>
          <w:p w14:paraId="7E0C5BEB"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3B2F4D51" w14:textId="77777777" w:rsidR="006C333A" w:rsidRPr="006C333A" w:rsidRDefault="006C333A" w:rsidP="00B627DD">
            <w:pPr>
              <w:widowControl w:val="0"/>
              <w:autoSpaceDE w:val="0"/>
              <w:autoSpaceDN w:val="0"/>
              <w:ind w:firstLine="0"/>
              <w:jc w:val="both"/>
              <w:rPr>
                <w:kern w:val="2"/>
                <w:szCs w:val="24"/>
                <w:lang w:eastAsia="ko-KR"/>
              </w:rPr>
            </w:pPr>
          </w:p>
        </w:tc>
        <w:tc>
          <w:tcPr>
            <w:tcW w:w="701" w:type="pct"/>
            <w:shd w:val="clear" w:color="auto" w:fill="auto"/>
          </w:tcPr>
          <w:p w14:paraId="20B5FB83"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007E9754"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1380109D" w14:textId="77777777" w:rsidR="006C333A" w:rsidRPr="006C333A" w:rsidRDefault="006C333A" w:rsidP="00B627DD">
            <w:pPr>
              <w:widowControl w:val="0"/>
              <w:autoSpaceDE w:val="0"/>
              <w:autoSpaceDN w:val="0"/>
              <w:ind w:firstLine="0"/>
              <w:jc w:val="both"/>
              <w:rPr>
                <w:i/>
                <w:iCs/>
                <w:kern w:val="2"/>
                <w:szCs w:val="24"/>
                <w:lang w:eastAsia="ko-KR"/>
              </w:rPr>
            </w:pPr>
            <w:r w:rsidRPr="006C333A">
              <w:rPr>
                <w:i/>
                <w:iCs/>
                <w:kern w:val="2"/>
                <w:szCs w:val="24"/>
                <w:lang w:eastAsia="ko-KR"/>
              </w:rPr>
              <w:t>заместитель директора по учебно-производственной работе</w:t>
            </w:r>
          </w:p>
        </w:tc>
        <w:tc>
          <w:tcPr>
            <w:tcW w:w="545" w:type="pct"/>
          </w:tcPr>
          <w:p w14:paraId="330A1920"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24C43AF8" w14:textId="77777777" w:rsidTr="00EF756C">
        <w:tc>
          <w:tcPr>
            <w:tcW w:w="264" w:type="pct"/>
            <w:shd w:val="clear" w:color="auto" w:fill="auto"/>
          </w:tcPr>
          <w:p w14:paraId="3A92698F"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21 </w:t>
            </w:r>
          </w:p>
        </w:tc>
        <w:tc>
          <w:tcPr>
            <w:tcW w:w="1361" w:type="pct"/>
            <w:shd w:val="clear" w:color="auto" w:fill="auto"/>
          </w:tcPr>
          <w:p w14:paraId="1DE85DEB" w14:textId="77777777" w:rsidR="006C333A" w:rsidRPr="006C333A" w:rsidRDefault="006C333A" w:rsidP="00B627DD">
            <w:pPr>
              <w:widowControl w:val="0"/>
              <w:autoSpaceDE w:val="0"/>
              <w:autoSpaceDN w:val="0"/>
              <w:ind w:firstLine="0"/>
              <w:rPr>
                <w:b/>
                <w:bCs/>
                <w:kern w:val="2"/>
                <w:szCs w:val="24"/>
                <w:lang w:eastAsia="ko-KR"/>
              </w:rPr>
            </w:pPr>
            <w:r w:rsidRPr="006C333A">
              <w:rPr>
                <w:b/>
                <w:bCs/>
                <w:kern w:val="2"/>
                <w:szCs w:val="24"/>
                <w:lang w:eastAsia="ko-KR"/>
              </w:rPr>
              <w:t>День победы русских полков во главе с Великим князем Дмитрием Донским (Куликовская битва, 1380 год).</w:t>
            </w:r>
          </w:p>
          <w:p w14:paraId="7667BCC3" w14:textId="77777777" w:rsidR="006C333A" w:rsidRPr="006C333A" w:rsidRDefault="006C333A" w:rsidP="00B627DD">
            <w:pPr>
              <w:widowControl w:val="0"/>
              <w:autoSpaceDE w:val="0"/>
              <w:autoSpaceDN w:val="0"/>
              <w:ind w:firstLine="0"/>
              <w:rPr>
                <w:b/>
                <w:bCs/>
                <w:kern w:val="2"/>
                <w:szCs w:val="24"/>
                <w:lang w:eastAsia="ko-KR"/>
              </w:rPr>
            </w:pPr>
            <w:r w:rsidRPr="006C333A">
              <w:rPr>
                <w:b/>
                <w:bCs/>
                <w:kern w:val="2"/>
                <w:szCs w:val="24"/>
                <w:lang w:eastAsia="ko-KR"/>
              </w:rPr>
              <w:t>День зарождения российской государственности (862 год)</w:t>
            </w:r>
          </w:p>
        </w:tc>
        <w:tc>
          <w:tcPr>
            <w:tcW w:w="701" w:type="pct"/>
            <w:shd w:val="clear" w:color="auto" w:fill="auto"/>
          </w:tcPr>
          <w:p w14:paraId="04C16E1E"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0BAA3052"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1B0C6ED7" w14:textId="77777777" w:rsidR="006C333A" w:rsidRPr="006C333A" w:rsidRDefault="006C333A" w:rsidP="00B627DD">
            <w:pPr>
              <w:widowControl w:val="0"/>
              <w:autoSpaceDE w:val="0"/>
              <w:autoSpaceDN w:val="0"/>
              <w:ind w:firstLine="0"/>
              <w:jc w:val="both"/>
              <w:rPr>
                <w:i/>
                <w:iCs/>
                <w:kern w:val="2"/>
                <w:szCs w:val="24"/>
                <w:lang w:eastAsia="ko-KR"/>
              </w:rPr>
            </w:pPr>
          </w:p>
        </w:tc>
        <w:tc>
          <w:tcPr>
            <w:tcW w:w="545" w:type="pct"/>
          </w:tcPr>
          <w:p w14:paraId="4704F8A9"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030AD127" w14:textId="77777777" w:rsidTr="00EF756C">
        <w:tc>
          <w:tcPr>
            <w:tcW w:w="264" w:type="pct"/>
            <w:shd w:val="clear" w:color="auto" w:fill="auto"/>
          </w:tcPr>
          <w:p w14:paraId="17171230"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27</w:t>
            </w:r>
          </w:p>
        </w:tc>
        <w:tc>
          <w:tcPr>
            <w:tcW w:w="1361" w:type="pct"/>
            <w:shd w:val="clear" w:color="auto" w:fill="auto"/>
          </w:tcPr>
          <w:p w14:paraId="6B2189F6" w14:textId="77777777" w:rsidR="006C333A" w:rsidRPr="006C333A" w:rsidRDefault="006C333A" w:rsidP="00B627DD">
            <w:pPr>
              <w:widowControl w:val="0"/>
              <w:autoSpaceDE w:val="0"/>
              <w:autoSpaceDN w:val="0"/>
              <w:ind w:firstLine="0"/>
              <w:rPr>
                <w:b/>
                <w:bCs/>
                <w:kern w:val="2"/>
                <w:szCs w:val="24"/>
                <w:lang w:eastAsia="ko-KR"/>
              </w:rPr>
            </w:pPr>
            <w:r w:rsidRPr="006C333A">
              <w:rPr>
                <w:b/>
                <w:bCs/>
                <w:kern w:val="2"/>
                <w:szCs w:val="24"/>
                <w:lang w:eastAsia="ko-KR"/>
              </w:rPr>
              <w:t>Всемирный день туризма</w:t>
            </w:r>
          </w:p>
        </w:tc>
        <w:tc>
          <w:tcPr>
            <w:tcW w:w="701" w:type="pct"/>
            <w:shd w:val="clear" w:color="auto" w:fill="auto"/>
          </w:tcPr>
          <w:p w14:paraId="00B689FF"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75D8B734"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15F92F3E" w14:textId="77777777" w:rsidR="006C333A" w:rsidRPr="006C333A" w:rsidRDefault="006C333A" w:rsidP="00B627DD">
            <w:pPr>
              <w:widowControl w:val="0"/>
              <w:autoSpaceDE w:val="0"/>
              <w:autoSpaceDN w:val="0"/>
              <w:ind w:firstLine="0"/>
              <w:jc w:val="both"/>
              <w:rPr>
                <w:i/>
                <w:iCs/>
                <w:kern w:val="2"/>
                <w:szCs w:val="24"/>
                <w:lang w:eastAsia="ko-KR"/>
              </w:rPr>
            </w:pPr>
          </w:p>
        </w:tc>
        <w:tc>
          <w:tcPr>
            <w:tcW w:w="545" w:type="pct"/>
          </w:tcPr>
          <w:p w14:paraId="13962B61"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63F52B93" w14:textId="77777777" w:rsidTr="00EF756C">
        <w:trPr>
          <w:trHeight w:val="363"/>
        </w:trPr>
        <w:tc>
          <w:tcPr>
            <w:tcW w:w="264" w:type="pct"/>
            <w:shd w:val="clear" w:color="auto" w:fill="auto"/>
          </w:tcPr>
          <w:p w14:paraId="51067F63"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28</w:t>
            </w:r>
          </w:p>
        </w:tc>
        <w:tc>
          <w:tcPr>
            <w:tcW w:w="1361" w:type="pct"/>
            <w:shd w:val="clear" w:color="auto" w:fill="auto"/>
          </w:tcPr>
          <w:p w14:paraId="0151D7FB" w14:textId="77777777" w:rsidR="006C333A" w:rsidRPr="006C333A" w:rsidRDefault="006C333A" w:rsidP="00B627DD">
            <w:pPr>
              <w:keepNext/>
              <w:shd w:val="clear" w:color="auto" w:fill="FBFBFB"/>
              <w:ind w:firstLine="0"/>
              <w:textAlignment w:val="baseline"/>
              <w:outlineLvl w:val="0"/>
              <w:rPr>
                <w:b/>
                <w:i/>
                <w:color w:val="000000"/>
                <w:kern w:val="32"/>
                <w:szCs w:val="24"/>
              </w:rPr>
            </w:pPr>
            <w:bookmarkStart w:id="534" w:name="_Toc102038511"/>
            <w:bookmarkStart w:id="535" w:name="_Toc102038755"/>
            <w:bookmarkStart w:id="536" w:name="_Toc104369541"/>
            <w:bookmarkStart w:id="537" w:name="_Toc133501723"/>
            <w:bookmarkStart w:id="538" w:name="_Toc139633902"/>
            <w:r w:rsidRPr="006C333A">
              <w:rPr>
                <w:b/>
                <w:i/>
                <w:color w:val="000000"/>
                <w:kern w:val="32"/>
                <w:szCs w:val="24"/>
              </w:rPr>
              <w:t>День машиностроителя</w:t>
            </w:r>
            <w:bookmarkEnd w:id="534"/>
            <w:bookmarkEnd w:id="535"/>
            <w:bookmarkEnd w:id="536"/>
            <w:bookmarkEnd w:id="537"/>
            <w:bookmarkEnd w:id="538"/>
          </w:p>
          <w:p w14:paraId="3BD76896" w14:textId="77777777" w:rsidR="006C333A" w:rsidRPr="006C333A" w:rsidRDefault="006C333A" w:rsidP="00B627DD">
            <w:pPr>
              <w:shd w:val="clear" w:color="auto" w:fill="FBFBFB"/>
              <w:ind w:firstLine="0"/>
              <w:textAlignment w:val="top"/>
              <w:rPr>
                <w:b/>
                <w:bCs/>
                <w:kern w:val="2"/>
                <w:szCs w:val="24"/>
                <w:lang w:eastAsia="ko-KR"/>
              </w:rPr>
            </w:pPr>
          </w:p>
        </w:tc>
        <w:tc>
          <w:tcPr>
            <w:tcW w:w="701" w:type="pct"/>
            <w:shd w:val="clear" w:color="auto" w:fill="auto"/>
          </w:tcPr>
          <w:p w14:paraId="51D4295E"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5343EF83"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704851CC" w14:textId="77777777" w:rsidR="006C333A" w:rsidRPr="006C333A" w:rsidRDefault="006C333A" w:rsidP="00B627DD">
            <w:pPr>
              <w:widowControl w:val="0"/>
              <w:autoSpaceDE w:val="0"/>
              <w:autoSpaceDN w:val="0"/>
              <w:ind w:firstLine="0"/>
              <w:jc w:val="center"/>
              <w:rPr>
                <w:i/>
                <w:iCs/>
                <w:kern w:val="2"/>
                <w:szCs w:val="24"/>
                <w:lang w:eastAsia="ko-KR"/>
              </w:rPr>
            </w:pPr>
            <w:r w:rsidRPr="006C333A">
              <w:rPr>
                <w:i/>
                <w:iCs/>
                <w:kern w:val="2"/>
                <w:szCs w:val="24"/>
                <w:lang w:eastAsia="ko-KR"/>
              </w:rPr>
              <w:t>Зам. директора по УВР</w:t>
            </w:r>
          </w:p>
          <w:p w14:paraId="2176FDD1" w14:textId="77777777" w:rsidR="006C333A" w:rsidRPr="006C333A" w:rsidRDefault="006C333A" w:rsidP="00B627DD">
            <w:pPr>
              <w:widowControl w:val="0"/>
              <w:autoSpaceDE w:val="0"/>
              <w:autoSpaceDN w:val="0"/>
              <w:ind w:firstLine="0"/>
              <w:jc w:val="center"/>
              <w:rPr>
                <w:i/>
                <w:iCs/>
                <w:kern w:val="2"/>
                <w:szCs w:val="24"/>
                <w:lang w:eastAsia="ko-KR"/>
              </w:rPr>
            </w:pPr>
            <w:r w:rsidRPr="006C333A">
              <w:rPr>
                <w:i/>
                <w:iCs/>
                <w:kern w:val="2"/>
                <w:szCs w:val="24"/>
                <w:lang w:eastAsia="ko-KR"/>
              </w:rPr>
              <w:t>Зав. отделениями</w:t>
            </w:r>
          </w:p>
          <w:p w14:paraId="6CF3F465" w14:textId="77777777" w:rsidR="006C333A" w:rsidRPr="006C333A" w:rsidRDefault="006C333A" w:rsidP="00B627DD">
            <w:pPr>
              <w:widowControl w:val="0"/>
              <w:autoSpaceDE w:val="0"/>
              <w:autoSpaceDN w:val="0"/>
              <w:ind w:firstLine="0"/>
              <w:jc w:val="center"/>
              <w:rPr>
                <w:i/>
                <w:iCs/>
                <w:kern w:val="2"/>
                <w:szCs w:val="24"/>
                <w:lang w:eastAsia="ko-KR"/>
              </w:rPr>
            </w:pPr>
            <w:r w:rsidRPr="006C333A">
              <w:rPr>
                <w:i/>
                <w:iCs/>
                <w:kern w:val="2"/>
                <w:szCs w:val="24"/>
                <w:lang w:eastAsia="ko-KR"/>
              </w:rPr>
              <w:t>Кл. руководители</w:t>
            </w:r>
          </w:p>
          <w:p w14:paraId="65F3ACBE" w14:textId="77777777" w:rsidR="006C333A" w:rsidRPr="006C333A" w:rsidRDefault="006C333A" w:rsidP="00B627DD">
            <w:pPr>
              <w:widowControl w:val="0"/>
              <w:autoSpaceDE w:val="0"/>
              <w:autoSpaceDN w:val="0"/>
              <w:ind w:firstLine="0"/>
              <w:jc w:val="center"/>
              <w:rPr>
                <w:i/>
                <w:iCs/>
                <w:kern w:val="2"/>
                <w:szCs w:val="24"/>
                <w:lang w:eastAsia="ko-KR"/>
              </w:rPr>
            </w:pPr>
          </w:p>
        </w:tc>
        <w:tc>
          <w:tcPr>
            <w:tcW w:w="545" w:type="pct"/>
          </w:tcPr>
          <w:p w14:paraId="5036DE26"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35D2D748" w14:textId="77777777" w:rsidTr="00EF756C">
        <w:trPr>
          <w:trHeight w:val="363"/>
        </w:trPr>
        <w:tc>
          <w:tcPr>
            <w:tcW w:w="5000" w:type="pct"/>
            <w:gridSpan w:val="6"/>
            <w:shd w:val="clear" w:color="auto" w:fill="auto"/>
          </w:tcPr>
          <w:p w14:paraId="4F958317" w14:textId="77777777" w:rsidR="006C333A" w:rsidRPr="006C333A" w:rsidRDefault="006C333A" w:rsidP="00B627DD">
            <w:pPr>
              <w:widowControl w:val="0"/>
              <w:autoSpaceDE w:val="0"/>
              <w:autoSpaceDN w:val="0"/>
              <w:ind w:firstLine="0"/>
              <w:jc w:val="center"/>
              <w:rPr>
                <w:rFonts w:eastAsia="Calibri"/>
                <w:iCs/>
                <w:szCs w:val="24"/>
                <w:lang w:eastAsia="en-US"/>
              </w:rPr>
            </w:pPr>
            <w:r w:rsidRPr="006C333A">
              <w:rPr>
                <w:b/>
                <w:bCs/>
                <w:kern w:val="2"/>
                <w:szCs w:val="24"/>
                <w:lang w:eastAsia="ko-KR"/>
              </w:rPr>
              <w:t>ОКТЯБРЬ</w:t>
            </w:r>
          </w:p>
        </w:tc>
      </w:tr>
      <w:tr w:rsidR="006C333A" w:rsidRPr="006C333A" w14:paraId="61E16657" w14:textId="77777777" w:rsidTr="00EF756C">
        <w:tc>
          <w:tcPr>
            <w:tcW w:w="264" w:type="pct"/>
            <w:shd w:val="clear" w:color="auto" w:fill="auto"/>
          </w:tcPr>
          <w:p w14:paraId="7499BB65"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1</w:t>
            </w:r>
          </w:p>
        </w:tc>
        <w:tc>
          <w:tcPr>
            <w:tcW w:w="1361" w:type="pct"/>
            <w:shd w:val="clear" w:color="auto" w:fill="auto"/>
          </w:tcPr>
          <w:p w14:paraId="48B71484"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пожилых людей</w:t>
            </w:r>
          </w:p>
        </w:tc>
        <w:tc>
          <w:tcPr>
            <w:tcW w:w="701" w:type="pct"/>
            <w:shd w:val="clear" w:color="auto" w:fill="auto"/>
          </w:tcPr>
          <w:p w14:paraId="329AEB7D"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7C48E496"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137647F4"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Pr>
          <w:p w14:paraId="3BB3200D"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73DC5478" w14:textId="77777777" w:rsidTr="00EF756C">
        <w:tc>
          <w:tcPr>
            <w:tcW w:w="264" w:type="pct"/>
            <w:shd w:val="clear" w:color="auto" w:fill="auto"/>
          </w:tcPr>
          <w:p w14:paraId="1F200CB9"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2B94C503"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Учителя</w:t>
            </w:r>
          </w:p>
        </w:tc>
        <w:tc>
          <w:tcPr>
            <w:tcW w:w="701" w:type="pct"/>
            <w:shd w:val="clear" w:color="auto" w:fill="auto"/>
          </w:tcPr>
          <w:p w14:paraId="0556D996"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6FE60CA2"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677F8515"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Pr>
          <w:p w14:paraId="22215591"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3FA28565" w14:textId="77777777" w:rsidTr="00EF756C">
        <w:tc>
          <w:tcPr>
            <w:tcW w:w="264" w:type="pct"/>
            <w:shd w:val="clear" w:color="auto" w:fill="auto"/>
          </w:tcPr>
          <w:p w14:paraId="66A173A8" w14:textId="77777777" w:rsidR="006C333A" w:rsidRPr="006C333A" w:rsidRDefault="006C333A" w:rsidP="00B627DD">
            <w:pPr>
              <w:widowControl w:val="0"/>
              <w:autoSpaceDE w:val="0"/>
              <w:autoSpaceDN w:val="0"/>
              <w:ind w:firstLine="0"/>
              <w:jc w:val="both"/>
              <w:rPr>
                <w:kern w:val="2"/>
                <w:szCs w:val="24"/>
                <w:lang w:eastAsia="ko-KR"/>
              </w:rPr>
            </w:pPr>
            <w:r w:rsidRPr="006C333A">
              <w:rPr>
                <w:kern w:val="2"/>
                <w:szCs w:val="24"/>
                <w:lang w:eastAsia="ko-KR"/>
              </w:rPr>
              <w:t>14</w:t>
            </w:r>
          </w:p>
        </w:tc>
        <w:tc>
          <w:tcPr>
            <w:tcW w:w="1361" w:type="pct"/>
            <w:shd w:val="clear" w:color="auto" w:fill="auto"/>
          </w:tcPr>
          <w:p w14:paraId="5ADEDBCE" w14:textId="77777777" w:rsidR="006C333A" w:rsidRPr="006C333A" w:rsidRDefault="006C333A" w:rsidP="00B627DD">
            <w:pPr>
              <w:keepNext/>
              <w:shd w:val="clear" w:color="auto" w:fill="FBFBFB"/>
              <w:ind w:firstLine="0"/>
              <w:textAlignment w:val="baseline"/>
              <w:outlineLvl w:val="0"/>
              <w:rPr>
                <w:b/>
                <w:i/>
                <w:color w:val="000000"/>
                <w:kern w:val="32"/>
                <w:szCs w:val="24"/>
              </w:rPr>
            </w:pPr>
            <w:bookmarkStart w:id="539" w:name="_Toc102038512"/>
            <w:bookmarkStart w:id="540" w:name="_Toc102038756"/>
            <w:bookmarkStart w:id="541" w:name="_Toc104369542"/>
            <w:bookmarkStart w:id="542" w:name="_Toc133501724"/>
            <w:bookmarkStart w:id="543" w:name="_Toc139633903"/>
            <w:r w:rsidRPr="006C333A">
              <w:rPr>
                <w:b/>
                <w:i/>
                <w:color w:val="000000"/>
                <w:kern w:val="32"/>
                <w:szCs w:val="24"/>
              </w:rPr>
              <w:t>Всемирный день стандартов</w:t>
            </w:r>
            <w:bookmarkEnd w:id="539"/>
            <w:bookmarkEnd w:id="540"/>
            <w:bookmarkEnd w:id="541"/>
            <w:bookmarkEnd w:id="542"/>
            <w:bookmarkEnd w:id="543"/>
          </w:p>
        </w:tc>
        <w:tc>
          <w:tcPr>
            <w:tcW w:w="701" w:type="pct"/>
            <w:shd w:val="clear" w:color="auto" w:fill="auto"/>
          </w:tcPr>
          <w:p w14:paraId="32A35DA1"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404BC3A1"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359CBEAC"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Зам. директора по УВР</w:t>
            </w:r>
          </w:p>
          <w:p w14:paraId="594B9563"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43AEED0D"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Кл. руководители</w:t>
            </w:r>
          </w:p>
        </w:tc>
        <w:tc>
          <w:tcPr>
            <w:tcW w:w="545" w:type="pct"/>
          </w:tcPr>
          <w:p w14:paraId="28C8EFC1"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59B86BBC" w14:textId="77777777" w:rsidTr="00EF756C">
        <w:trPr>
          <w:trHeight w:val="295"/>
        </w:trPr>
        <w:tc>
          <w:tcPr>
            <w:tcW w:w="264" w:type="pct"/>
            <w:shd w:val="clear" w:color="auto" w:fill="auto"/>
          </w:tcPr>
          <w:p w14:paraId="58E45C11" w14:textId="77777777" w:rsidR="006C333A" w:rsidRPr="006C333A" w:rsidRDefault="006C333A" w:rsidP="00B627DD">
            <w:pPr>
              <w:ind w:firstLine="0"/>
              <w:rPr>
                <w:szCs w:val="24"/>
              </w:rPr>
            </w:pPr>
            <w:r w:rsidRPr="006C333A">
              <w:rPr>
                <w:szCs w:val="24"/>
              </w:rPr>
              <w:t>30</w:t>
            </w:r>
          </w:p>
        </w:tc>
        <w:tc>
          <w:tcPr>
            <w:tcW w:w="1361" w:type="pct"/>
            <w:shd w:val="clear" w:color="auto" w:fill="auto"/>
          </w:tcPr>
          <w:p w14:paraId="4BACD2FD" w14:textId="77777777" w:rsidR="006C333A" w:rsidRPr="006C333A" w:rsidRDefault="006C333A" w:rsidP="00B627DD">
            <w:pPr>
              <w:ind w:firstLine="0"/>
              <w:rPr>
                <w:b/>
                <w:i/>
                <w:szCs w:val="24"/>
              </w:rPr>
            </w:pPr>
            <w:r w:rsidRPr="006C333A">
              <w:rPr>
                <w:b/>
                <w:i/>
                <w:szCs w:val="24"/>
              </w:rPr>
              <w:t>День инженера-механика в России</w:t>
            </w:r>
          </w:p>
        </w:tc>
        <w:tc>
          <w:tcPr>
            <w:tcW w:w="701" w:type="pct"/>
            <w:shd w:val="clear" w:color="auto" w:fill="auto"/>
          </w:tcPr>
          <w:p w14:paraId="40271372" w14:textId="77777777" w:rsidR="006C333A" w:rsidRPr="006C333A" w:rsidRDefault="006C333A" w:rsidP="00B627DD">
            <w:pPr>
              <w:ind w:firstLine="0"/>
              <w:rPr>
                <w:szCs w:val="24"/>
              </w:rPr>
            </w:pPr>
          </w:p>
        </w:tc>
        <w:tc>
          <w:tcPr>
            <w:tcW w:w="792" w:type="pct"/>
          </w:tcPr>
          <w:p w14:paraId="3621C698" w14:textId="77777777" w:rsidR="006C333A" w:rsidRPr="006C333A" w:rsidRDefault="006C333A" w:rsidP="00B627DD">
            <w:pPr>
              <w:ind w:firstLine="0"/>
              <w:rPr>
                <w:szCs w:val="24"/>
              </w:rPr>
            </w:pPr>
          </w:p>
        </w:tc>
        <w:tc>
          <w:tcPr>
            <w:tcW w:w="1337" w:type="pct"/>
            <w:shd w:val="clear" w:color="auto" w:fill="auto"/>
          </w:tcPr>
          <w:p w14:paraId="48CC8850"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Зам. директора по УВР</w:t>
            </w:r>
          </w:p>
          <w:p w14:paraId="69964FC2"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467EB87E"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Кл. руководители</w:t>
            </w:r>
          </w:p>
        </w:tc>
        <w:tc>
          <w:tcPr>
            <w:tcW w:w="545" w:type="pct"/>
          </w:tcPr>
          <w:p w14:paraId="06788CA6"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2C20A143" w14:textId="77777777" w:rsidTr="00EF756C">
        <w:tc>
          <w:tcPr>
            <w:tcW w:w="264" w:type="pct"/>
            <w:shd w:val="clear" w:color="auto" w:fill="auto"/>
          </w:tcPr>
          <w:p w14:paraId="1309E451"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30 </w:t>
            </w:r>
          </w:p>
        </w:tc>
        <w:tc>
          <w:tcPr>
            <w:tcW w:w="1361" w:type="pct"/>
            <w:shd w:val="clear" w:color="auto" w:fill="auto"/>
          </w:tcPr>
          <w:p w14:paraId="7D88A2CE" w14:textId="77777777" w:rsidR="006C333A" w:rsidRPr="006C333A" w:rsidRDefault="006C333A" w:rsidP="00B627DD">
            <w:pPr>
              <w:widowControl w:val="0"/>
              <w:autoSpaceDE w:val="0"/>
              <w:autoSpaceDN w:val="0"/>
              <w:ind w:firstLine="0"/>
              <w:rPr>
                <w:b/>
                <w:bCs/>
                <w:kern w:val="2"/>
                <w:szCs w:val="24"/>
                <w:lang w:eastAsia="ko-KR"/>
              </w:rPr>
            </w:pPr>
            <w:r w:rsidRPr="006C333A">
              <w:rPr>
                <w:b/>
                <w:bCs/>
                <w:kern w:val="2"/>
                <w:szCs w:val="24"/>
                <w:lang w:eastAsia="ko-KR"/>
              </w:rPr>
              <w:t>День памяти жертв политических репрессий</w:t>
            </w:r>
          </w:p>
        </w:tc>
        <w:tc>
          <w:tcPr>
            <w:tcW w:w="701" w:type="pct"/>
            <w:shd w:val="clear" w:color="auto" w:fill="auto"/>
          </w:tcPr>
          <w:p w14:paraId="7DDABF8E"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4BF39B34"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5B95F407"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Pr>
          <w:p w14:paraId="22BF9E17" w14:textId="77777777" w:rsidR="006C333A" w:rsidRPr="006C333A" w:rsidRDefault="006C333A" w:rsidP="00B627DD">
            <w:pPr>
              <w:widowControl w:val="0"/>
              <w:autoSpaceDE w:val="0"/>
              <w:autoSpaceDN w:val="0"/>
              <w:ind w:firstLine="0"/>
              <w:jc w:val="both"/>
              <w:rPr>
                <w:rFonts w:eastAsia="Calibri"/>
                <w:iCs/>
                <w:szCs w:val="24"/>
                <w:lang w:eastAsia="en-US"/>
              </w:rPr>
            </w:pPr>
          </w:p>
        </w:tc>
      </w:tr>
      <w:tr w:rsidR="006C333A" w:rsidRPr="006C333A" w14:paraId="3233E4D8" w14:textId="77777777" w:rsidTr="00EF756C">
        <w:tc>
          <w:tcPr>
            <w:tcW w:w="5000" w:type="pct"/>
            <w:gridSpan w:val="6"/>
            <w:shd w:val="clear" w:color="auto" w:fill="auto"/>
          </w:tcPr>
          <w:p w14:paraId="7AD7570F" w14:textId="77777777" w:rsidR="006C333A" w:rsidRPr="006C333A" w:rsidRDefault="006C333A" w:rsidP="00B627DD">
            <w:pPr>
              <w:widowControl w:val="0"/>
              <w:autoSpaceDE w:val="0"/>
              <w:autoSpaceDN w:val="0"/>
              <w:ind w:firstLine="0"/>
              <w:jc w:val="center"/>
              <w:rPr>
                <w:rFonts w:eastAsia="Calibri"/>
                <w:iCs/>
                <w:szCs w:val="24"/>
                <w:lang w:eastAsia="en-US"/>
              </w:rPr>
            </w:pPr>
            <w:r w:rsidRPr="006C333A">
              <w:rPr>
                <w:b/>
                <w:bCs/>
                <w:kern w:val="2"/>
                <w:szCs w:val="24"/>
                <w:lang w:eastAsia="ko-KR"/>
              </w:rPr>
              <w:t>НОЯБРЬ</w:t>
            </w:r>
          </w:p>
        </w:tc>
      </w:tr>
      <w:tr w:rsidR="006C333A" w:rsidRPr="006C333A" w14:paraId="669343F3" w14:textId="77777777" w:rsidTr="00EF756C">
        <w:tc>
          <w:tcPr>
            <w:tcW w:w="264" w:type="pct"/>
            <w:shd w:val="clear" w:color="auto" w:fill="auto"/>
          </w:tcPr>
          <w:p w14:paraId="0BDEF8D4"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4</w:t>
            </w:r>
          </w:p>
        </w:tc>
        <w:tc>
          <w:tcPr>
            <w:tcW w:w="1361" w:type="pct"/>
            <w:shd w:val="clear" w:color="auto" w:fill="auto"/>
          </w:tcPr>
          <w:p w14:paraId="03FCA600"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народного единства</w:t>
            </w:r>
          </w:p>
        </w:tc>
        <w:tc>
          <w:tcPr>
            <w:tcW w:w="701" w:type="pct"/>
            <w:shd w:val="clear" w:color="auto" w:fill="auto"/>
          </w:tcPr>
          <w:p w14:paraId="0E78FE55"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52C1BC6C"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6D666841"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Pr>
          <w:p w14:paraId="0CBA6A78"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4B16AD60" w14:textId="77777777" w:rsidTr="00EF756C">
        <w:trPr>
          <w:trHeight w:val="475"/>
        </w:trPr>
        <w:tc>
          <w:tcPr>
            <w:tcW w:w="264" w:type="pct"/>
            <w:shd w:val="clear" w:color="auto" w:fill="auto"/>
          </w:tcPr>
          <w:p w14:paraId="3AA2B09F" w14:textId="77777777" w:rsidR="006C333A" w:rsidRPr="006C333A" w:rsidRDefault="006C333A" w:rsidP="00B627DD">
            <w:pPr>
              <w:widowControl w:val="0"/>
              <w:autoSpaceDE w:val="0"/>
              <w:autoSpaceDN w:val="0"/>
              <w:ind w:firstLine="0"/>
              <w:jc w:val="both"/>
              <w:rPr>
                <w:b/>
                <w:kern w:val="2"/>
                <w:szCs w:val="24"/>
                <w:lang w:eastAsia="ko-KR"/>
              </w:rPr>
            </w:pPr>
            <w:r w:rsidRPr="006C333A">
              <w:rPr>
                <w:b/>
                <w:kern w:val="2"/>
                <w:szCs w:val="24"/>
                <w:lang w:eastAsia="ko-KR"/>
              </w:rPr>
              <w:t>10</w:t>
            </w:r>
          </w:p>
        </w:tc>
        <w:tc>
          <w:tcPr>
            <w:tcW w:w="1361" w:type="pct"/>
            <w:shd w:val="clear" w:color="auto" w:fill="auto"/>
          </w:tcPr>
          <w:p w14:paraId="0E5E9A75" w14:textId="77777777" w:rsidR="006C333A" w:rsidRPr="006C333A" w:rsidRDefault="006C333A" w:rsidP="00B627DD">
            <w:pPr>
              <w:ind w:firstLine="0"/>
              <w:rPr>
                <w:b/>
                <w:szCs w:val="24"/>
              </w:rPr>
            </w:pPr>
            <w:r w:rsidRPr="006C333A">
              <w:rPr>
                <w:b/>
                <w:i/>
                <w:szCs w:val="24"/>
              </w:rPr>
              <w:t>Всемирный день науки</w:t>
            </w:r>
          </w:p>
        </w:tc>
        <w:tc>
          <w:tcPr>
            <w:tcW w:w="701" w:type="pct"/>
            <w:shd w:val="clear" w:color="auto" w:fill="auto"/>
          </w:tcPr>
          <w:p w14:paraId="5E58340C"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78D19D60"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1C8F7718"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Зам. директора по УВР</w:t>
            </w:r>
          </w:p>
          <w:p w14:paraId="46D89A14"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7E9BBA3E"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Кл. руководители</w:t>
            </w:r>
          </w:p>
          <w:p w14:paraId="3744D994"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Преподаватели</w:t>
            </w:r>
          </w:p>
        </w:tc>
        <w:tc>
          <w:tcPr>
            <w:tcW w:w="545" w:type="pct"/>
          </w:tcPr>
          <w:p w14:paraId="675BE2BF"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37510A96" w14:textId="77777777" w:rsidTr="00EF756C">
        <w:tc>
          <w:tcPr>
            <w:tcW w:w="264" w:type="pct"/>
            <w:shd w:val="clear" w:color="auto" w:fill="auto"/>
          </w:tcPr>
          <w:p w14:paraId="40061C9C"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45845341" w14:textId="77777777" w:rsidR="006C333A" w:rsidRPr="006C333A" w:rsidRDefault="006C333A" w:rsidP="00B627DD">
            <w:pPr>
              <w:widowControl w:val="0"/>
              <w:autoSpaceDE w:val="0"/>
              <w:autoSpaceDN w:val="0"/>
              <w:ind w:firstLine="0"/>
              <w:jc w:val="both"/>
              <w:rPr>
                <w:kern w:val="2"/>
                <w:szCs w:val="24"/>
                <w:lang w:eastAsia="ko-KR"/>
              </w:rPr>
            </w:pPr>
          </w:p>
        </w:tc>
        <w:tc>
          <w:tcPr>
            <w:tcW w:w="701" w:type="pct"/>
            <w:shd w:val="clear" w:color="auto" w:fill="auto"/>
          </w:tcPr>
          <w:p w14:paraId="007AC281"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008472D5"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7436100C"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Pr>
          <w:p w14:paraId="59128A50"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05574B36" w14:textId="77777777" w:rsidTr="00EF756C">
        <w:tc>
          <w:tcPr>
            <w:tcW w:w="264" w:type="pct"/>
            <w:shd w:val="clear" w:color="auto" w:fill="auto"/>
          </w:tcPr>
          <w:p w14:paraId="3B0FE912"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6C6D2370"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матери</w:t>
            </w:r>
          </w:p>
        </w:tc>
        <w:tc>
          <w:tcPr>
            <w:tcW w:w="701" w:type="pct"/>
            <w:shd w:val="clear" w:color="auto" w:fill="auto"/>
          </w:tcPr>
          <w:p w14:paraId="31F57FF7"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323AFF5F"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1C63B4C8"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Pr>
          <w:p w14:paraId="381B2B42"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213E85AB" w14:textId="77777777" w:rsidTr="00EF756C">
        <w:tc>
          <w:tcPr>
            <w:tcW w:w="5000" w:type="pct"/>
            <w:gridSpan w:val="6"/>
            <w:shd w:val="clear" w:color="auto" w:fill="auto"/>
          </w:tcPr>
          <w:p w14:paraId="00ED0DFE" w14:textId="77777777" w:rsidR="006C333A" w:rsidRPr="006C333A" w:rsidRDefault="006C333A" w:rsidP="00B627DD">
            <w:pPr>
              <w:widowControl w:val="0"/>
              <w:autoSpaceDE w:val="0"/>
              <w:autoSpaceDN w:val="0"/>
              <w:ind w:firstLine="0"/>
              <w:jc w:val="center"/>
              <w:rPr>
                <w:kern w:val="2"/>
                <w:szCs w:val="24"/>
                <w:lang w:eastAsia="ko-KR"/>
              </w:rPr>
            </w:pPr>
            <w:r w:rsidRPr="006C333A">
              <w:rPr>
                <w:b/>
                <w:bCs/>
                <w:kern w:val="2"/>
                <w:szCs w:val="24"/>
                <w:lang w:eastAsia="ko-KR"/>
              </w:rPr>
              <w:t>ДЕКАБРЬ</w:t>
            </w:r>
          </w:p>
        </w:tc>
      </w:tr>
      <w:tr w:rsidR="006C333A" w:rsidRPr="006C333A" w14:paraId="4D7A94D4" w14:textId="77777777" w:rsidTr="00EF756C">
        <w:tc>
          <w:tcPr>
            <w:tcW w:w="264" w:type="pct"/>
            <w:shd w:val="clear" w:color="auto" w:fill="auto"/>
          </w:tcPr>
          <w:p w14:paraId="769AB408"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shd w:val="clear" w:color="auto" w:fill="auto"/>
          </w:tcPr>
          <w:p w14:paraId="27F9841E" w14:textId="77777777" w:rsidR="006C333A" w:rsidRPr="006C333A" w:rsidRDefault="006C333A" w:rsidP="00B627DD">
            <w:pPr>
              <w:widowControl w:val="0"/>
              <w:autoSpaceDE w:val="0"/>
              <w:autoSpaceDN w:val="0"/>
              <w:ind w:firstLine="0"/>
              <w:jc w:val="both"/>
              <w:rPr>
                <w:kern w:val="2"/>
                <w:szCs w:val="24"/>
                <w:lang w:eastAsia="ko-KR"/>
              </w:rPr>
            </w:pPr>
          </w:p>
        </w:tc>
        <w:tc>
          <w:tcPr>
            <w:tcW w:w="701" w:type="pct"/>
            <w:shd w:val="clear" w:color="auto" w:fill="auto"/>
          </w:tcPr>
          <w:p w14:paraId="2A4E2FAB"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Pr>
          <w:p w14:paraId="14877283"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shd w:val="clear" w:color="auto" w:fill="auto"/>
          </w:tcPr>
          <w:p w14:paraId="2B40D8B1"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Pr>
          <w:p w14:paraId="71C5D49E"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79A25175"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72AC645A"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9 </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5A92BAA5"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Героев Отечества</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4A0F1FC9"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414345AD"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4CD4C7A7"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19FC284A"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61BBBDB0"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631BE6A5"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12</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406C2C92"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Конституции Российской Федерации</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10F6B4B5"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637F4B29"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257341B5"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51AC801D"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260CEFBE" w14:textId="77777777" w:rsidTr="00EF756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A68EB04" w14:textId="77777777" w:rsidR="006C333A" w:rsidRPr="006C333A" w:rsidRDefault="006C333A" w:rsidP="00B627DD">
            <w:pPr>
              <w:widowControl w:val="0"/>
              <w:autoSpaceDE w:val="0"/>
              <w:autoSpaceDN w:val="0"/>
              <w:ind w:firstLine="0"/>
              <w:jc w:val="center"/>
              <w:rPr>
                <w:kern w:val="2"/>
                <w:szCs w:val="24"/>
                <w:lang w:eastAsia="ko-KR"/>
              </w:rPr>
            </w:pPr>
            <w:r w:rsidRPr="006C333A">
              <w:rPr>
                <w:b/>
                <w:bCs/>
                <w:kern w:val="2"/>
                <w:szCs w:val="24"/>
                <w:lang w:eastAsia="ko-KR"/>
              </w:rPr>
              <w:t>ЯНВАРЬ</w:t>
            </w:r>
          </w:p>
        </w:tc>
      </w:tr>
      <w:tr w:rsidR="006C333A" w:rsidRPr="006C333A" w14:paraId="5330954B"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59560617"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1</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543497CA"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Новый год</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00B00EC2"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7D32CAF1"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20A06EAC"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45C289E3"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7FDF542E"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09DC3132" w14:textId="77777777" w:rsidR="006C333A" w:rsidRPr="006C333A" w:rsidRDefault="006C333A" w:rsidP="00B627DD">
            <w:pPr>
              <w:widowControl w:val="0"/>
              <w:autoSpaceDE w:val="0"/>
              <w:autoSpaceDN w:val="0"/>
              <w:ind w:firstLine="0"/>
              <w:jc w:val="both"/>
              <w:rPr>
                <w:kern w:val="2"/>
                <w:szCs w:val="24"/>
                <w:lang w:eastAsia="ko-KR"/>
              </w:rPr>
            </w:pPr>
            <w:r w:rsidRPr="006C333A">
              <w:rPr>
                <w:kern w:val="2"/>
                <w:szCs w:val="24"/>
                <w:lang w:eastAsia="ko-KR"/>
              </w:rPr>
              <w:t>30.01</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5F58018F" w14:textId="77777777" w:rsidR="006C333A" w:rsidRPr="006C333A" w:rsidRDefault="006C333A" w:rsidP="00B627DD">
            <w:pPr>
              <w:ind w:firstLine="0"/>
              <w:rPr>
                <w:b/>
                <w:i/>
                <w:szCs w:val="24"/>
              </w:rPr>
            </w:pPr>
            <w:r w:rsidRPr="006C333A">
              <w:rPr>
                <w:b/>
                <w:i/>
                <w:szCs w:val="24"/>
              </w:rPr>
              <w:t>Социальная акция </w:t>
            </w:r>
            <w:r w:rsidRPr="006C333A">
              <w:rPr>
                <w:b/>
                <w:bCs/>
                <w:i/>
                <w:iCs/>
                <w:color w:val="000000"/>
                <w:szCs w:val="24"/>
                <w:shd w:val="clear" w:color="auto" w:fill="FFFFFF"/>
              </w:rPr>
              <w:t>#МыВместе</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4E40C635"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2600B161"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03A18CB7"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679FFDFA"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6B382E0C"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35AD6C49"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25</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592004DC" w14:textId="77777777" w:rsidR="006C333A" w:rsidRPr="006C333A" w:rsidRDefault="006C333A" w:rsidP="00B627DD">
            <w:pPr>
              <w:widowControl w:val="0"/>
              <w:autoSpaceDE w:val="0"/>
              <w:autoSpaceDN w:val="0"/>
              <w:ind w:firstLine="0"/>
              <w:jc w:val="both"/>
              <w:rPr>
                <w:kern w:val="2"/>
                <w:szCs w:val="24"/>
                <w:lang w:eastAsia="ko-KR"/>
              </w:rPr>
            </w:pPr>
            <w:r w:rsidRPr="006C333A">
              <w:rPr>
                <w:b/>
                <w:bCs/>
                <w:kern w:val="2"/>
                <w:szCs w:val="24"/>
                <w:lang w:eastAsia="ko-KR"/>
              </w:rPr>
              <w:t>«Татьянин день»</w:t>
            </w:r>
            <w:r w:rsidRPr="006C333A">
              <w:rPr>
                <w:kern w:val="2"/>
                <w:szCs w:val="24"/>
                <w:lang w:eastAsia="ko-KR"/>
              </w:rPr>
              <w:t xml:space="preserve"> </w:t>
            </w:r>
            <w:r w:rsidRPr="006C333A">
              <w:rPr>
                <w:b/>
                <w:bCs/>
                <w:kern w:val="2"/>
                <w:szCs w:val="24"/>
                <w:lang w:eastAsia="ko-KR"/>
              </w:rPr>
              <w:t>(праздник студентов)</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3C674BAE"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61CF314B"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64A2F757"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5AF7B06D"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41F124CC"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654B6424"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27 </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184D9491"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снятия блокады Ленинграда</w:t>
            </w:r>
          </w:p>
          <w:p w14:paraId="73495032" w14:textId="77777777" w:rsidR="006C333A" w:rsidRPr="006C333A" w:rsidRDefault="006C333A" w:rsidP="00B627DD">
            <w:pPr>
              <w:widowControl w:val="0"/>
              <w:autoSpaceDE w:val="0"/>
              <w:autoSpaceDN w:val="0"/>
              <w:ind w:firstLine="0"/>
              <w:jc w:val="both"/>
              <w:rPr>
                <w:b/>
                <w:bCs/>
                <w:kern w:val="2"/>
                <w:szCs w:val="24"/>
                <w:lang w:eastAsia="ko-KR"/>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5E967FFB"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4EB896BA"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1A7B2F8B"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02DBB666"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13DF8BAF" w14:textId="77777777" w:rsidTr="00EF756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B1D735D" w14:textId="77777777" w:rsidR="006C333A" w:rsidRPr="006C333A" w:rsidRDefault="006C333A" w:rsidP="00B627DD">
            <w:pPr>
              <w:widowControl w:val="0"/>
              <w:autoSpaceDE w:val="0"/>
              <w:autoSpaceDN w:val="0"/>
              <w:ind w:firstLine="0"/>
              <w:jc w:val="center"/>
              <w:rPr>
                <w:kern w:val="2"/>
                <w:szCs w:val="24"/>
                <w:lang w:eastAsia="ko-KR"/>
              </w:rPr>
            </w:pPr>
            <w:r w:rsidRPr="006C333A">
              <w:rPr>
                <w:b/>
                <w:bCs/>
                <w:kern w:val="2"/>
                <w:szCs w:val="24"/>
                <w:lang w:eastAsia="ko-KR"/>
              </w:rPr>
              <w:t>ФЕВРАЛЬ</w:t>
            </w:r>
          </w:p>
        </w:tc>
      </w:tr>
      <w:tr w:rsidR="006C333A" w:rsidRPr="006C333A" w14:paraId="50812A90"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01FE6456"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2 </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175BEDB8"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воинской славы России</w:t>
            </w:r>
          </w:p>
          <w:p w14:paraId="3CBB6158"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(Сталинградская битва, 1943)</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7B9251F8"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375F919A"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68619A2F"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0364E3BB"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7FCB7D6B"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064AC7E8"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8</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7DE3D0D7"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русской науки</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27CFC5D6"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68E574C9"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45BE3F40"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2E8D5A3C"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0941BE0B"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3C9778F8"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1A0888C1" w14:textId="36C3CA87" w:rsidR="006C333A" w:rsidRPr="006C333A" w:rsidRDefault="006C333A" w:rsidP="00B627DD">
            <w:pPr>
              <w:ind w:firstLine="0"/>
              <w:rPr>
                <w:b/>
                <w:i/>
                <w:szCs w:val="24"/>
              </w:rPr>
            </w:pPr>
            <w:r w:rsidRPr="006C333A">
              <w:rPr>
                <w:b/>
                <w:i/>
                <w:szCs w:val="24"/>
              </w:rPr>
              <w:t xml:space="preserve">Конкурс профессионального мастерства «Молодые профессионалы» по компетенциям </w:t>
            </w:r>
            <w:r w:rsidRPr="006C333A">
              <w:rPr>
                <w:b/>
                <w:i/>
                <w:color w:val="000000"/>
                <w:szCs w:val="24"/>
              </w:rPr>
              <w:t>«Метрология КИП»; «</w:t>
            </w:r>
            <w:r w:rsidRPr="006C333A">
              <w:rPr>
                <w:b/>
                <w:i/>
                <w:szCs w:val="24"/>
              </w:rPr>
              <w:t>Цифровая метрология»</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5473129A"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5D9D8A84"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7FD7CB5B"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Зам. директора по УР</w:t>
            </w:r>
          </w:p>
          <w:p w14:paraId="14A1675C"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0F06ED4C"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Преподаватели</w:t>
            </w:r>
          </w:p>
          <w:p w14:paraId="17CA2AEB"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Руководители мастерских</w:t>
            </w:r>
          </w:p>
          <w:p w14:paraId="41DD3696" w14:textId="77777777" w:rsidR="006C333A" w:rsidRPr="006C333A" w:rsidRDefault="006C333A" w:rsidP="00B627DD">
            <w:pPr>
              <w:widowControl w:val="0"/>
              <w:autoSpaceDE w:val="0"/>
              <w:autoSpaceDN w:val="0"/>
              <w:ind w:firstLine="0"/>
              <w:jc w:val="center"/>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5E8401B1"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50A3251A"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3A245E33" w14:textId="77777777" w:rsidR="006C333A" w:rsidRPr="006C333A" w:rsidRDefault="006C333A" w:rsidP="00B627DD">
            <w:pPr>
              <w:widowControl w:val="0"/>
              <w:autoSpaceDE w:val="0"/>
              <w:autoSpaceDN w:val="0"/>
              <w:ind w:firstLine="0"/>
              <w:jc w:val="both"/>
              <w:rPr>
                <w:b/>
                <w:kern w:val="2"/>
                <w:szCs w:val="24"/>
                <w:lang w:eastAsia="ko-KR"/>
              </w:rPr>
            </w:pPr>
            <w:r w:rsidRPr="006C333A">
              <w:rPr>
                <w:b/>
                <w:kern w:val="2"/>
                <w:szCs w:val="24"/>
                <w:lang w:eastAsia="ko-KR"/>
              </w:rPr>
              <w:t>20</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203E98D4" w14:textId="77777777" w:rsidR="006C333A" w:rsidRPr="006C333A" w:rsidRDefault="006C333A" w:rsidP="00B627DD">
            <w:pPr>
              <w:ind w:firstLine="0"/>
              <w:rPr>
                <w:b/>
                <w:i/>
                <w:szCs w:val="24"/>
              </w:rPr>
            </w:pPr>
            <w:r w:rsidRPr="006C333A">
              <w:rPr>
                <w:b/>
                <w:i/>
                <w:szCs w:val="24"/>
              </w:rPr>
              <w:t>Студенческий управленческий турнир</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1C79CFBD"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08234D85"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4D61A236"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Зам. директора по УВР</w:t>
            </w:r>
          </w:p>
          <w:p w14:paraId="3598C29E"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406EE870"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Преподаватели</w:t>
            </w:r>
          </w:p>
          <w:p w14:paraId="79D7DDA3"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Руководители мастерских</w:t>
            </w:r>
          </w:p>
          <w:p w14:paraId="695EA4F5" w14:textId="77777777" w:rsidR="006C333A" w:rsidRPr="006C333A" w:rsidRDefault="006C333A" w:rsidP="00B627DD">
            <w:pPr>
              <w:widowControl w:val="0"/>
              <w:autoSpaceDE w:val="0"/>
              <w:autoSpaceDN w:val="0"/>
              <w:ind w:firstLine="0"/>
              <w:jc w:val="center"/>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6EEB36D3"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5B5C200E"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1DD33861"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23</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4B26A439"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День защитников Отечества </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24770762"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05630AEE"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43A6F526"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77177E7B"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482E8C5F" w14:textId="77777777" w:rsidTr="00EF756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8469E29" w14:textId="77777777" w:rsidR="006C333A" w:rsidRPr="006C333A" w:rsidRDefault="006C333A" w:rsidP="00B627DD">
            <w:pPr>
              <w:widowControl w:val="0"/>
              <w:autoSpaceDE w:val="0"/>
              <w:autoSpaceDN w:val="0"/>
              <w:ind w:firstLine="0"/>
              <w:jc w:val="center"/>
              <w:rPr>
                <w:kern w:val="2"/>
                <w:szCs w:val="24"/>
                <w:lang w:eastAsia="ko-KR"/>
              </w:rPr>
            </w:pPr>
            <w:r w:rsidRPr="006C333A">
              <w:rPr>
                <w:b/>
                <w:bCs/>
                <w:kern w:val="2"/>
                <w:szCs w:val="24"/>
                <w:lang w:eastAsia="ko-KR"/>
              </w:rPr>
              <w:t>МАРТ</w:t>
            </w:r>
          </w:p>
        </w:tc>
      </w:tr>
      <w:tr w:rsidR="006C333A" w:rsidRPr="006C333A" w14:paraId="2F8524DB"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3CCBED8E"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8 </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766540A4"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Международный женский день</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256DCE8A"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00993A76"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1164686F"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54071A34"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69DF33AC"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21E3AD31"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18 </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3677FD27" w14:textId="77777777" w:rsidR="006C333A" w:rsidRPr="006C333A" w:rsidRDefault="006C333A" w:rsidP="00B627DD">
            <w:pPr>
              <w:widowControl w:val="0"/>
              <w:autoSpaceDE w:val="0"/>
              <w:autoSpaceDN w:val="0"/>
              <w:ind w:firstLine="0"/>
              <w:rPr>
                <w:b/>
                <w:bCs/>
                <w:kern w:val="2"/>
                <w:szCs w:val="24"/>
                <w:lang w:eastAsia="ko-KR"/>
              </w:rPr>
            </w:pPr>
            <w:r w:rsidRPr="006C333A">
              <w:rPr>
                <w:b/>
                <w:bCs/>
                <w:kern w:val="2"/>
                <w:szCs w:val="24"/>
                <w:lang w:eastAsia="ko-KR"/>
              </w:rPr>
              <w:t>День воссоединения Крыма с Россией</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34379E88"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54C98752"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52592C4E"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42058C2B"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4507DAC9"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32CE3676" w14:textId="77777777" w:rsidR="006C333A" w:rsidRPr="006C333A" w:rsidRDefault="006C333A" w:rsidP="00B627DD">
            <w:pPr>
              <w:widowControl w:val="0"/>
              <w:autoSpaceDE w:val="0"/>
              <w:autoSpaceDN w:val="0"/>
              <w:ind w:firstLine="0"/>
              <w:jc w:val="both"/>
              <w:rPr>
                <w:kern w:val="2"/>
                <w:szCs w:val="24"/>
                <w:lang w:eastAsia="ko-KR"/>
              </w:rPr>
            </w:pPr>
            <w:r w:rsidRPr="006C333A">
              <w:rPr>
                <w:kern w:val="2"/>
                <w:szCs w:val="24"/>
                <w:lang w:eastAsia="ko-KR"/>
              </w:rPr>
              <w:t>15</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2C0C12B4" w14:textId="77777777" w:rsidR="006C333A" w:rsidRPr="006C333A" w:rsidRDefault="006C333A" w:rsidP="00B627DD">
            <w:pPr>
              <w:widowControl w:val="0"/>
              <w:autoSpaceDE w:val="0"/>
              <w:autoSpaceDN w:val="0"/>
              <w:ind w:firstLine="0"/>
              <w:rPr>
                <w:b/>
                <w:i/>
                <w:kern w:val="2"/>
                <w:szCs w:val="24"/>
                <w:lang w:eastAsia="ko-KR"/>
              </w:rPr>
            </w:pPr>
            <w:r w:rsidRPr="006C333A">
              <w:rPr>
                <w:b/>
                <w:i/>
                <w:color w:val="000000"/>
                <w:szCs w:val="24"/>
                <w:shd w:val="clear" w:color="auto" w:fill="FFFFFF"/>
              </w:rPr>
              <w:t>Федеральный проект «Лыжня России»</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663641F4"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4A8D212E"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233EBF00"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39321BF2"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Руководитель физ. воспитания, преподаватели физ. воспитания</w:t>
            </w:r>
          </w:p>
          <w:p w14:paraId="5266EE8D" w14:textId="77777777" w:rsidR="006C333A" w:rsidRPr="006C333A" w:rsidRDefault="006C333A" w:rsidP="00B627DD">
            <w:pPr>
              <w:widowControl w:val="0"/>
              <w:autoSpaceDE w:val="0"/>
              <w:autoSpaceDN w:val="0"/>
              <w:ind w:firstLine="0"/>
              <w:jc w:val="center"/>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51DA76AE"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42401A91"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5961283C" w14:textId="77777777" w:rsidR="006C333A" w:rsidRPr="006C333A" w:rsidRDefault="006C333A" w:rsidP="00B627DD">
            <w:pPr>
              <w:widowControl w:val="0"/>
              <w:autoSpaceDE w:val="0"/>
              <w:autoSpaceDN w:val="0"/>
              <w:ind w:firstLine="0"/>
              <w:jc w:val="both"/>
              <w:rPr>
                <w:kern w:val="2"/>
                <w:szCs w:val="24"/>
                <w:lang w:eastAsia="ko-KR"/>
              </w:rPr>
            </w:pPr>
            <w:r w:rsidRPr="006C333A">
              <w:rPr>
                <w:kern w:val="2"/>
                <w:szCs w:val="24"/>
                <w:lang w:eastAsia="ko-KR"/>
              </w:rPr>
              <w:t>26</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7F51701E" w14:textId="77777777" w:rsidR="006C333A" w:rsidRPr="006C333A" w:rsidRDefault="006C333A" w:rsidP="00B627DD">
            <w:pPr>
              <w:ind w:firstLine="0"/>
              <w:rPr>
                <w:b/>
                <w:i/>
                <w:szCs w:val="24"/>
              </w:rPr>
            </w:pPr>
            <w:r w:rsidRPr="006C333A">
              <w:rPr>
                <w:b/>
                <w:i/>
                <w:szCs w:val="24"/>
              </w:rPr>
              <w:t>Всероссийский конкурс для школьников и студентов профессиональных образовательных организаций «Большая перемена»</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7247256F"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2E73FAF4"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326F1E36"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Зам. директора по УВР</w:t>
            </w:r>
          </w:p>
          <w:p w14:paraId="6BE6C09A"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0E77BCA0"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Кл. руководители</w:t>
            </w:r>
          </w:p>
          <w:p w14:paraId="228BF029"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Преподаватели</w:t>
            </w:r>
          </w:p>
        </w:tc>
        <w:tc>
          <w:tcPr>
            <w:tcW w:w="545" w:type="pct"/>
            <w:tcBorders>
              <w:top w:val="single" w:sz="4" w:space="0" w:color="auto"/>
              <w:left w:val="single" w:sz="4" w:space="0" w:color="auto"/>
              <w:bottom w:val="single" w:sz="4" w:space="0" w:color="auto"/>
              <w:right w:val="single" w:sz="4" w:space="0" w:color="auto"/>
            </w:tcBorders>
          </w:tcPr>
          <w:p w14:paraId="6D892AE9"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5320EACD" w14:textId="77777777" w:rsidTr="00EF756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047F223" w14:textId="77777777" w:rsidR="006C333A" w:rsidRPr="006C333A" w:rsidRDefault="006C333A" w:rsidP="00B627DD">
            <w:pPr>
              <w:widowControl w:val="0"/>
              <w:autoSpaceDE w:val="0"/>
              <w:autoSpaceDN w:val="0"/>
              <w:ind w:firstLine="0"/>
              <w:jc w:val="center"/>
              <w:rPr>
                <w:rFonts w:eastAsia="Calibri"/>
                <w:i/>
                <w:iCs/>
                <w:szCs w:val="24"/>
                <w:lang w:eastAsia="en-US"/>
              </w:rPr>
            </w:pPr>
            <w:r w:rsidRPr="006C333A">
              <w:rPr>
                <w:b/>
                <w:bCs/>
                <w:kern w:val="2"/>
                <w:szCs w:val="24"/>
                <w:lang w:eastAsia="ko-KR"/>
              </w:rPr>
              <w:t>АПРЕЛЬ</w:t>
            </w:r>
          </w:p>
        </w:tc>
      </w:tr>
      <w:tr w:rsidR="006C333A" w:rsidRPr="006C333A" w14:paraId="4A95C815"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30DC9C41" w14:textId="77777777" w:rsidR="006C333A" w:rsidRPr="006C333A" w:rsidRDefault="006C333A" w:rsidP="00B627DD">
            <w:pPr>
              <w:widowControl w:val="0"/>
              <w:autoSpaceDE w:val="0"/>
              <w:autoSpaceDN w:val="0"/>
              <w:ind w:firstLine="0"/>
              <w:jc w:val="both"/>
              <w:rPr>
                <w:kern w:val="2"/>
                <w:szCs w:val="24"/>
                <w:lang w:eastAsia="ko-KR"/>
              </w:rPr>
            </w:pPr>
            <w:r w:rsidRPr="006C333A">
              <w:rPr>
                <w:kern w:val="2"/>
                <w:szCs w:val="24"/>
                <w:lang w:eastAsia="ko-KR"/>
              </w:rPr>
              <w:t>12</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1A634507"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космонавтики</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6D5BE818"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79E3D6A7"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34AEC146"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2F3976F8"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42FA7C8A"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6F29AC1C" w14:textId="77777777" w:rsidR="006C333A" w:rsidRPr="006C333A" w:rsidRDefault="006C333A" w:rsidP="00B627DD">
            <w:pPr>
              <w:widowControl w:val="0"/>
              <w:autoSpaceDE w:val="0"/>
              <w:autoSpaceDN w:val="0"/>
              <w:ind w:firstLine="0"/>
              <w:jc w:val="both"/>
              <w:rPr>
                <w:kern w:val="2"/>
                <w:szCs w:val="24"/>
                <w:lang w:eastAsia="ko-KR"/>
              </w:rPr>
            </w:pPr>
            <w:r w:rsidRPr="006C333A">
              <w:rPr>
                <w:kern w:val="2"/>
                <w:szCs w:val="24"/>
                <w:lang w:eastAsia="ko-KR"/>
              </w:rPr>
              <w:t>7</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2CBCB040" w14:textId="77777777" w:rsidR="006C333A" w:rsidRPr="006C333A" w:rsidRDefault="006C333A" w:rsidP="00B627DD">
            <w:pPr>
              <w:widowControl w:val="0"/>
              <w:autoSpaceDE w:val="0"/>
              <w:autoSpaceDN w:val="0"/>
              <w:ind w:firstLine="0"/>
              <w:jc w:val="both"/>
              <w:rPr>
                <w:b/>
                <w:i/>
                <w:kern w:val="2"/>
                <w:szCs w:val="24"/>
                <w:lang w:eastAsia="ko-KR"/>
              </w:rPr>
            </w:pPr>
            <w:r w:rsidRPr="006C333A">
              <w:rPr>
                <w:b/>
                <w:i/>
                <w:kern w:val="2"/>
                <w:szCs w:val="24"/>
                <w:lang w:eastAsia="ko-KR"/>
              </w:rPr>
              <w:t>Всемирный день здоровья</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5DC24750"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0136AD85"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29AB788C"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323C534D"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Руководитель физ. воспитания, преподаватели физ. воспитания</w:t>
            </w:r>
          </w:p>
          <w:p w14:paraId="4F54780B"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768E0FA1"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6156C9B3"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1E888716" w14:textId="77777777" w:rsidR="006C333A" w:rsidRPr="006C333A" w:rsidRDefault="006C333A" w:rsidP="00B627DD">
            <w:pPr>
              <w:widowControl w:val="0"/>
              <w:autoSpaceDE w:val="0"/>
              <w:autoSpaceDN w:val="0"/>
              <w:ind w:firstLine="0"/>
              <w:jc w:val="both"/>
              <w:rPr>
                <w:kern w:val="2"/>
                <w:szCs w:val="24"/>
                <w:lang w:eastAsia="ko-KR"/>
              </w:rPr>
            </w:pPr>
            <w:r w:rsidRPr="006C333A">
              <w:rPr>
                <w:kern w:val="2"/>
                <w:szCs w:val="24"/>
                <w:lang w:eastAsia="ko-KR"/>
              </w:rPr>
              <w:t>25</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76B31F5F" w14:textId="77777777" w:rsidR="006C333A" w:rsidRPr="006C333A" w:rsidRDefault="006C333A" w:rsidP="00B627DD">
            <w:pPr>
              <w:ind w:firstLine="0"/>
              <w:rPr>
                <w:b/>
                <w:i/>
                <w:szCs w:val="24"/>
              </w:rPr>
            </w:pPr>
            <w:r w:rsidRPr="006C333A">
              <w:rPr>
                <w:b/>
                <w:i/>
                <w:szCs w:val="24"/>
              </w:rPr>
              <w:t>Онлайн-проект – «Школа социального лидерства «Наследники»</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50C76B2F"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0D67C4AA"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60F07862"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04474483" w14:textId="77777777" w:rsidR="006C333A" w:rsidRPr="006C333A" w:rsidRDefault="006C333A" w:rsidP="00B627DD">
            <w:pPr>
              <w:widowControl w:val="0"/>
              <w:autoSpaceDE w:val="0"/>
              <w:autoSpaceDN w:val="0"/>
              <w:ind w:firstLine="0"/>
              <w:jc w:val="center"/>
              <w:rPr>
                <w:i/>
                <w:color w:val="000000"/>
                <w:kern w:val="2"/>
                <w:szCs w:val="24"/>
                <w:lang w:eastAsia="ko-KR"/>
              </w:rPr>
            </w:pPr>
            <w:r w:rsidRPr="006C333A">
              <w:rPr>
                <w:i/>
                <w:color w:val="000000"/>
                <w:kern w:val="2"/>
                <w:szCs w:val="24"/>
                <w:lang w:eastAsia="ko-KR"/>
              </w:rPr>
              <w:t xml:space="preserve">Соц. педагоги </w:t>
            </w:r>
          </w:p>
          <w:p w14:paraId="3D1C0133" w14:textId="77777777" w:rsidR="006C333A" w:rsidRPr="006C333A" w:rsidRDefault="006C333A" w:rsidP="00B627DD">
            <w:pPr>
              <w:widowControl w:val="0"/>
              <w:autoSpaceDE w:val="0"/>
              <w:autoSpaceDN w:val="0"/>
              <w:ind w:firstLine="0"/>
              <w:jc w:val="center"/>
              <w:rPr>
                <w:kern w:val="2"/>
                <w:szCs w:val="24"/>
                <w:lang w:eastAsia="ko-KR"/>
              </w:rPr>
            </w:pPr>
            <w:r w:rsidRPr="006C333A">
              <w:rPr>
                <w:i/>
                <w:color w:val="000000"/>
                <w:kern w:val="2"/>
                <w:szCs w:val="24"/>
                <w:lang w:eastAsia="ko-KR"/>
              </w:rPr>
              <w:t>Кл. руководители</w:t>
            </w:r>
          </w:p>
        </w:tc>
        <w:tc>
          <w:tcPr>
            <w:tcW w:w="545" w:type="pct"/>
            <w:tcBorders>
              <w:top w:val="single" w:sz="4" w:space="0" w:color="auto"/>
              <w:left w:val="single" w:sz="4" w:space="0" w:color="auto"/>
              <w:bottom w:val="single" w:sz="4" w:space="0" w:color="auto"/>
              <w:right w:val="single" w:sz="4" w:space="0" w:color="auto"/>
            </w:tcBorders>
          </w:tcPr>
          <w:p w14:paraId="7666D06D"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568536D5" w14:textId="77777777" w:rsidTr="00EF756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984CBA4" w14:textId="77777777" w:rsidR="006C333A" w:rsidRPr="006C333A" w:rsidRDefault="006C333A" w:rsidP="00B627DD">
            <w:pPr>
              <w:widowControl w:val="0"/>
              <w:autoSpaceDE w:val="0"/>
              <w:autoSpaceDN w:val="0"/>
              <w:ind w:firstLine="0"/>
              <w:jc w:val="center"/>
              <w:rPr>
                <w:rFonts w:eastAsia="Calibri"/>
                <w:i/>
                <w:iCs/>
                <w:szCs w:val="24"/>
                <w:lang w:eastAsia="en-US"/>
              </w:rPr>
            </w:pPr>
            <w:r w:rsidRPr="006C333A">
              <w:rPr>
                <w:b/>
                <w:bCs/>
                <w:kern w:val="2"/>
                <w:szCs w:val="24"/>
                <w:lang w:eastAsia="ko-KR"/>
              </w:rPr>
              <w:t>МАЙ</w:t>
            </w:r>
          </w:p>
        </w:tc>
      </w:tr>
      <w:tr w:rsidR="006C333A" w:rsidRPr="006C333A" w14:paraId="02218F6E"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4F956491"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1</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313FEAB0"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Праздник весны и труда</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7C1B3DDF"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3C218F58"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6E84FC35"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7ECC63E7"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7DCC141E"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5C8821D6"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9</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6D86F565"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Победы</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6D810EB0"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0B1D5E77"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00BDBDB2"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0A230D90"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7A205A77"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192CC131" w14:textId="77777777" w:rsidR="006C333A" w:rsidRPr="006C333A" w:rsidRDefault="006C333A" w:rsidP="00B627DD">
            <w:pPr>
              <w:widowControl w:val="0"/>
              <w:autoSpaceDE w:val="0"/>
              <w:autoSpaceDN w:val="0"/>
              <w:ind w:firstLine="0"/>
              <w:jc w:val="both"/>
              <w:rPr>
                <w:kern w:val="2"/>
                <w:szCs w:val="24"/>
                <w:lang w:eastAsia="ko-KR"/>
              </w:rPr>
            </w:pPr>
            <w:r w:rsidRPr="006C333A">
              <w:rPr>
                <w:kern w:val="2"/>
                <w:szCs w:val="24"/>
                <w:lang w:eastAsia="ko-KR"/>
              </w:rPr>
              <w:t>4</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64FC4173" w14:textId="77777777" w:rsidR="006C333A" w:rsidRPr="006C333A" w:rsidRDefault="006C333A" w:rsidP="00B627DD">
            <w:pPr>
              <w:widowControl w:val="0"/>
              <w:autoSpaceDE w:val="0"/>
              <w:autoSpaceDN w:val="0"/>
              <w:ind w:firstLine="0"/>
              <w:jc w:val="both"/>
              <w:rPr>
                <w:b/>
                <w:i/>
                <w:kern w:val="2"/>
                <w:szCs w:val="24"/>
                <w:lang w:eastAsia="ko-KR"/>
              </w:rPr>
            </w:pPr>
            <w:r w:rsidRPr="006C333A">
              <w:rPr>
                <w:b/>
                <w:i/>
                <w:color w:val="212529"/>
                <w:szCs w:val="24"/>
                <w:shd w:val="clear" w:color="auto" w:fill="FFFFFF"/>
              </w:rPr>
              <w:t>Неделя «Помни!» посвящена исторической памяти и 75-летию Победы в Великой Отечественной войне</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3C67D203"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75F092E1"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293FC11E"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0DE06DA6" w14:textId="77777777" w:rsidR="006C333A" w:rsidRPr="006C333A" w:rsidRDefault="006C333A" w:rsidP="00B627DD">
            <w:pPr>
              <w:widowControl w:val="0"/>
              <w:autoSpaceDE w:val="0"/>
              <w:autoSpaceDN w:val="0"/>
              <w:ind w:firstLine="0"/>
              <w:jc w:val="center"/>
              <w:rPr>
                <w:i/>
                <w:color w:val="000000"/>
                <w:kern w:val="2"/>
                <w:szCs w:val="24"/>
                <w:lang w:eastAsia="ko-KR"/>
              </w:rPr>
            </w:pPr>
            <w:r w:rsidRPr="006C333A">
              <w:rPr>
                <w:i/>
                <w:color w:val="000000"/>
                <w:kern w:val="2"/>
                <w:szCs w:val="24"/>
                <w:lang w:eastAsia="ko-KR"/>
              </w:rPr>
              <w:t xml:space="preserve">Соц. педагоги </w:t>
            </w:r>
          </w:p>
          <w:p w14:paraId="75DB334C" w14:textId="77777777" w:rsidR="006C333A" w:rsidRPr="006C333A" w:rsidRDefault="006C333A" w:rsidP="00B627DD">
            <w:pPr>
              <w:widowControl w:val="0"/>
              <w:autoSpaceDE w:val="0"/>
              <w:autoSpaceDN w:val="0"/>
              <w:ind w:firstLine="0"/>
              <w:jc w:val="center"/>
              <w:rPr>
                <w:kern w:val="2"/>
                <w:szCs w:val="24"/>
                <w:lang w:eastAsia="ko-KR"/>
              </w:rPr>
            </w:pPr>
            <w:r w:rsidRPr="006C333A">
              <w:rPr>
                <w:i/>
                <w:color w:val="000000"/>
                <w:kern w:val="2"/>
                <w:szCs w:val="24"/>
                <w:lang w:eastAsia="ko-KR"/>
              </w:rPr>
              <w:t>Кл. руководители</w:t>
            </w:r>
          </w:p>
        </w:tc>
        <w:tc>
          <w:tcPr>
            <w:tcW w:w="545" w:type="pct"/>
            <w:tcBorders>
              <w:top w:val="single" w:sz="4" w:space="0" w:color="auto"/>
              <w:left w:val="single" w:sz="4" w:space="0" w:color="auto"/>
              <w:bottom w:val="single" w:sz="4" w:space="0" w:color="auto"/>
              <w:right w:val="single" w:sz="4" w:space="0" w:color="auto"/>
            </w:tcBorders>
          </w:tcPr>
          <w:p w14:paraId="754BDB13"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258F1FAE"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463B7D18"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733AD0EA" w14:textId="77777777" w:rsidR="006C333A" w:rsidRPr="006C333A" w:rsidRDefault="006C333A" w:rsidP="00B627DD">
            <w:pPr>
              <w:widowControl w:val="0"/>
              <w:autoSpaceDE w:val="0"/>
              <w:autoSpaceDN w:val="0"/>
              <w:ind w:firstLine="0"/>
              <w:jc w:val="both"/>
              <w:rPr>
                <w:kern w:val="2"/>
                <w:szCs w:val="24"/>
                <w:lang w:eastAsia="ko-KR"/>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326DA0FD"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32C5C6AE"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6863C099"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55E0A10C"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62DCB960"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7EBF1346"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24</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0353660F"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славянской письменности и культуры</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317F0A38"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71B7C5BC"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3229A167"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0221B9AC"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052D922E"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48C07311"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26</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1A0B1FD4" w14:textId="77777777" w:rsidR="006C333A" w:rsidRPr="006C333A" w:rsidRDefault="006C333A" w:rsidP="00B627DD">
            <w:pPr>
              <w:widowControl w:val="0"/>
              <w:autoSpaceDE w:val="0"/>
              <w:autoSpaceDN w:val="0"/>
              <w:ind w:firstLine="0"/>
              <w:rPr>
                <w:b/>
                <w:bCs/>
                <w:kern w:val="2"/>
                <w:szCs w:val="24"/>
                <w:lang w:eastAsia="ko-KR"/>
              </w:rPr>
            </w:pPr>
            <w:r w:rsidRPr="006C333A">
              <w:rPr>
                <w:b/>
                <w:bCs/>
                <w:kern w:val="2"/>
                <w:szCs w:val="24"/>
                <w:lang w:eastAsia="ko-KR"/>
              </w:rPr>
              <w:t xml:space="preserve">День российского предпринимательства </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37D0DAE3"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626A0C42"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196518FE"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567C9A05"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3DAB8FF9"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404D9274"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15</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7AF83844" w14:textId="77777777" w:rsidR="006C333A" w:rsidRPr="006C333A" w:rsidRDefault="00FC6616" w:rsidP="00B627DD">
            <w:pPr>
              <w:shd w:val="clear" w:color="auto" w:fill="FBFBFB"/>
              <w:ind w:firstLine="0"/>
              <w:textAlignment w:val="top"/>
              <w:rPr>
                <w:b/>
                <w:i/>
                <w:color w:val="000000"/>
                <w:szCs w:val="24"/>
              </w:rPr>
            </w:pPr>
            <w:hyperlink r:id="rId112" w:history="1">
              <w:r w:rsidR="006C333A" w:rsidRPr="006C333A">
                <w:rPr>
                  <w:b/>
                  <w:i/>
                  <w:color w:val="000000"/>
                  <w:szCs w:val="24"/>
                  <w:bdr w:val="none" w:sz="0" w:space="0" w:color="auto" w:frame="1"/>
                </w:rPr>
                <w:t>День астрономии</w:t>
              </w:r>
            </w:hyperlink>
          </w:p>
          <w:p w14:paraId="1F937786" w14:textId="77777777" w:rsidR="006C333A" w:rsidRPr="006C333A" w:rsidRDefault="006C333A" w:rsidP="00B627DD">
            <w:pPr>
              <w:widowControl w:val="0"/>
              <w:autoSpaceDE w:val="0"/>
              <w:autoSpaceDN w:val="0"/>
              <w:ind w:firstLine="0"/>
              <w:rPr>
                <w:b/>
                <w:bCs/>
                <w:i/>
                <w:kern w:val="2"/>
                <w:szCs w:val="24"/>
                <w:lang w:eastAsia="ko-KR"/>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775D1C07"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4A093C44"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5F59E321"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Зам. директора по УР</w:t>
            </w:r>
          </w:p>
          <w:p w14:paraId="166B4E72"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2DAD1CA5"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преподаватели</w:t>
            </w:r>
          </w:p>
          <w:p w14:paraId="6530A661" w14:textId="77777777" w:rsidR="006C333A" w:rsidRPr="006C333A" w:rsidRDefault="006C333A" w:rsidP="00B627DD">
            <w:pPr>
              <w:widowControl w:val="0"/>
              <w:autoSpaceDE w:val="0"/>
              <w:autoSpaceDN w:val="0"/>
              <w:ind w:firstLine="0"/>
              <w:jc w:val="center"/>
              <w:rPr>
                <w:i/>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166BB92C"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58FA4714"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79BF05C4"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20</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304D26E4" w14:textId="77777777" w:rsidR="006C333A" w:rsidRPr="006C333A" w:rsidRDefault="006C333A" w:rsidP="00B627DD">
            <w:pPr>
              <w:ind w:firstLine="0"/>
              <w:rPr>
                <w:b/>
                <w:i/>
                <w:szCs w:val="24"/>
              </w:rPr>
            </w:pPr>
            <w:r w:rsidRPr="006C333A">
              <w:rPr>
                <w:b/>
                <w:i/>
                <w:szCs w:val="24"/>
              </w:rPr>
              <w:t> </w:t>
            </w:r>
            <w:hyperlink r:id="rId113" w:history="1">
              <w:r w:rsidRPr="006C333A">
                <w:rPr>
                  <w:b/>
                  <w:i/>
                  <w:szCs w:val="24"/>
                </w:rPr>
                <w:t>Всемирный день метрологии</w:t>
              </w:r>
            </w:hyperlink>
          </w:p>
          <w:p w14:paraId="1AD9C7E1" w14:textId="77777777" w:rsidR="006C333A" w:rsidRPr="006C333A" w:rsidRDefault="006C333A" w:rsidP="00B627DD">
            <w:pPr>
              <w:shd w:val="clear" w:color="auto" w:fill="FBFBFB"/>
              <w:ind w:firstLine="0"/>
              <w:textAlignment w:val="top"/>
              <w:rPr>
                <w:b/>
                <w:i/>
                <w:color w:val="000000"/>
                <w:szCs w:val="24"/>
                <w:bdr w:val="none" w:sz="0" w:space="0" w:color="auto" w:frame="1"/>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2FD5CE6B"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385CA3E1"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5507D3BE"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Зам. директора по УР</w:t>
            </w:r>
          </w:p>
          <w:p w14:paraId="2852F42B"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Зав. отделениями</w:t>
            </w:r>
          </w:p>
          <w:p w14:paraId="116DEECA" w14:textId="77777777" w:rsidR="006C333A" w:rsidRPr="006C333A" w:rsidRDefault="006C333A" w:rsidP="00B627DD">
            <w:pPr>
              <w:widowControl w:val="0"/>
              <w:autoSpaceDE w:val="0"/>
              <w:autoSpaceDN w:val="0"/>
              <w:ind w:firstLine="0"/>
              <w:jc w:val="center"/>
              <w:rPr>
                <w:i/>
                <w:kern w:val="2"/>
                <w:szCs w:val="24"/>
                <w:lang w:eastAsia="ko-KR"/>
              </w:rPr>
            </w:pPr>
            <w:r w:rsidRPr="006C333A">
              <w:rPr>
                <w:i/>
                <w:kern w:val="2"/>
                <w:szCs w:val="24"/>
                <w:lang w:eastAsia="ko-KR"/>
              </w:rPr>
              <w:t>преподаватели</w:t>
            </w:r>
          </w:p>
          <w:p w14:paraId="416E74B4" w14:textId="77777777" w:rsidR="006C333A" w:rsidRPr="006C333A" w:rsidRDefault="006C333A" w:rsidP="00B627DD">
            <w:pPr>
              <w:widowControl w:val="0"/>
              <w:autoSpaceDE w:val="0"/>
              <w:autoSpaceDN w:val="0"/>
              <w:ind w:firstLine="0"/>
              <w:jc w:val="both"/>
              <w:rPr>
                <w:i/>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457FF582" w14:textId="77777777" w:rsidR="006C333A" w:rsidRPr="006C333A" w:rsidRDefault="006C333A" w:rsidP="00B627DD">
            <w:pPr>
              <w:widowControl w:val="0"/>
              <w:autoSpaceDE w:val="0"/>
              <w:autoSpaceDN w:val="0"/>
              <w:ind w:firstLine="0"/>
              <w:jc w:val="both"/>
              <w:rPr>
                <w:rFonts w:eastAsia="Calibri"/>
                <w:i/>
                <w:iCs/>
                <w:szCs w:val="24"/>
                <w:lang w:eastAsia="en-US"/>
              </w:rPr>
            </w:pPr>
          </w:p>
        </w:tc>
      </w:tr>
      <w:tr w:rsidR="006C333A" w:rsidRPr="006C333A" w14:paraId="6898F316" w14:textId="77777777" w:rsidTr="00EF756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485B5B7" w14:textId="77777777" w:rsidR="006C333A" w:rsidRPr="006C333A" w:rsidRDefault="006C333A" w:rsidP="00B627DD">
            <w:pPr>
              <w:widowControl w:val="0"/>
              <w:autoSpaceDE w:val="0"/>
              <w:autoSpaceDN w:val="0"/>
              <w:ind w:firstLine="0"/>
              <w:jc w:val="center"/>
              <w:rPr>
                <w:rFonts w:eastAsia="Calibri"/>
                <w:i/>
                <w:iCs/>
                <w:szCs w:val="24"/>
                <w:lang w:eastAsia="en-US"/>
              </w:rPr>
            </w:pPr>
            <w:r w:rsidRPr="006C333A">
              <w:rPr>
                <w:b/>
                <w:bCs/>
                <w:kern w:val="2"/>
                <w:szCs w:val="24"/>
                <w:lang w:eastAsia="ko-KR"/>
              </w:rPr>
              <w:t>ИЮНЬ</w:t>
            </w:r>
          </w:p>
        </w:tc>
      </w:tr>
      <w:tr w:rsidR="006C333A" w:rsidRPr="006C333A" w14:paraId="4837B3E5"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4EB28961"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1 </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324D27C7"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Международный день защиты детей</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54FBD974"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5CD22103"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0449632F"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0E6EB58E"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1BDEEA1A"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1BFD3195"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5</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5B63EF5A"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эколога</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23E241D0"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3A03948A"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36665304"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0E8B94FA"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555559F2"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51C7B286"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6</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751898AA"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Пушкинский день России</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4BA5B7BB"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2F865215"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4F07BE9A"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77280504"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0F342357"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46687D8B"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12</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31A5152A"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День России </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2529B3AB"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4BDE5E91"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2CDECA67"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7A079034"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4D63DC12"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5E3C6B3D"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22</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4EEAEA90"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памяти и скорби</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25356344"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0C2DF016"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5960414D"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5CB6017C"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20C4DB6B"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0AFE7935"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27</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5F7C917C"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молодежи</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48E63AD5"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436BCFBA"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1A0CDDF3"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7AAB82C6"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325D3135" w14:textId="77777777" w:rsidTr="00EF756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B226A85" w14:textId="77777777" w:rsidR="006C333A" w:rsidRPr="006C333A" w:rsidRDefault="006C333A" w:rsidP="00B627DD">
            <w:pPr>
              <w:widowControl w:val="0"/>
              <w:autoSpaceDE w:val="0"/>
              <w:autoSpaceDN w:val="0"/>
              <w:ind w:firstLine="0"/>
              <w:jc w:val="center"/>
              <w:rPr>
                <w:kern w:val="2"/>
                <w:szCs w:val="24"/>
                <w:lang w:eastAsia="ko-KR"/>
              </w:rPr>
            </w:pPr>
            <w:r w:rsidRPr="006C333A">
              <w:rPr>
                <w:b/>
                <w:bCs/>
                <w:kern w:val="2"/>
                <w:szCs w:val="24"/>
                <w:lang w:eastAsia="ko-KR"/>
              </w:rPr>
              <w:t>ИЮЛЬ</w:t>
            </w:r>
          </w:p>
        </w:tc>
      </w:tr>
      <w:tr w:rsidR="006C333A" w:rsidRPr="006C333A" w14:paraId="2161FB80"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3C357D45"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6B1390B0" w14:textId="77777777" w:rsidR="006C333A" w:rsidRPr="006C333A" w:rsidRDefault="006C333A" w:rsidP="00B627DD">
            <w:pPr>
              <w:widowControl w:val="0"/>
              <w:autoSpaceDE w:val="0"/>
              <w:autoSpaceDN w:val="0"/>
              <w:ind w:firstLine="0"/>
              <w:jc w:val="both"/>
              <w:rPr>
                <w:kern w:val="2"/>
                <w:szCs w:val="24"/>
                <w:lang w:eastAsia="ko-KR"/>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68A29ADC"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411BCB8E"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625CD40F"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1E403C9C"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37EDD3E4"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46FA1446" w14:textId="77777777" w:rsidR="006C333A" w:rsidRPr="006C333A" w:rsidRDefault="006C333A" w:rsidP="00B627DD">
            <w:pPr>
              <w:widowControl w:val="0"/>
              <w:autoSpaceDE w:val="0"/>
              <w:autoSpaceDN w:val="0"/>
              <w:ind w:firstLine="0"/>
              <w:jc w:val="both"/>
              <w:rPr>
                <w:b/>
                <w:bCs/>
                <w:kern w:val="2"/>
                <w:szCs w:val="24"/>
                <w:lang w:val="en-US" w:eastAsia="ko-KR"/>
              </w:rPr>
            </w:pPr>
            <w:r w:rsidRPr="006C333A">
              <w:rPr>
                <w:b/>
                <w:bCs/>
                <w:kern w:val="2"/>
                <w:szCs w:val="24"/>
                <w:lang w:val="en-US" w:eastAsia="ko-KR"/>
              </w:rPr>
              <w:t>8</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02E892CE"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семьи, любви и верности</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2F54A65A"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5D7EA968"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5F35DC09"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30473CA2"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5F662709" w14:textId="77777777" w:rsidTr="00EF756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9E69EC8" w14:textId="77777777" w:rsidR="006C333A" w:rsidRPr="006C333A" w:rsidRDefault="006C333A" w:rsidP="00B627DD">
            <w:pPr>
              <w:widowControl w:val="0"/>
              <w:autoSpaceDE w:val="0"/>
              <w:autoSpaceDN w:val="0"/>
              <w:ind w:firstLine="0"/>
              <w:jc w:val="center"/>
              <w:rPr>
                <w:kern w:val="2"/>
                <w:szCs w:val="24"/>
                <w:lang w:eastAsia="ko-KR"/>
              </w:rPr>
            </w:pPr>
            <w:r w:rsidRPr="006C333A">
              <w:rPr>
                <w:b/>
                <w:bCs/>
                <w:kern w:val="2"/>
                <w:szCs w:val="24"/>
                <w:lang w:eastAsia="ko-KR"/>
              </w:rPr>
              <w:t>АВГУСТ</w:t>
            </w:r>
          </w:p>
        </w:tc>
      </w:tr>
      <w:tr w:rsidR="006C333A" w:rsidRPr="006C333A" w14:paraId="0149EDF3"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6CF46FF0" w14:textId="77777777" w:rsidR="006C333A" w:rsidRPr="006C333A" w:rsidRDefault="006C333A" w:rsidP="00B627DD">
            <w:pPr>
              <w:widowControl w:val="0"/>
              <w:autoSpaceDE w:val="0"/>
              <w:autoSpaceDN w:val="0"/>
              <w:ind w:firstLine="0"/>
              <w:jc w:val="both"/>
              <w:rPr>
                <w:kern w:val="2"/>
                <w:szCs w:val="24"/>
                <w:lang w:eastAsia="ko-KR"/>
              </w:rPr>
            </w:pP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78774B10" w14:textId="77777777" w:rsidR="006C333A" w:rsidRPr="006C333A" w:rsidRDefault="006C333A" w:rsidP="00B627DD">
            <w:pPr>
              <w:widowControl w:val="0"/>
              <w:autoSpaceDE w:val="0"/>
              <w:autoSpaceDN w:val="0"/>
              <w:ind w:firstLine="0"/>
              <w:jc w:val="both"/>
              <w:rPr>
                <w:kern w:val="2"/>
                <w:szCs w:val="24"/>
                <w:lang w:eastAsia="ko-KR"/>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13878ED7"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527F827B"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00BD8141"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0114428E"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5E5122A7"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0C3A3046"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22</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2F5A9FFA"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Государственного Флага Российской Федерации</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42B8180D"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2B7F907A"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57D6656C"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56FDB68D"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3D29A1E0"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69AB3BEE"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 xml:space="preserve">23 </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6926FC70"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воинской славы России (Курская битва, 1943)</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17AF52DF" w14:textId="77777777" w:rsidR="006C333A" w:rsidRPr="006C333A" w:rsidRDefault="006C333A" w:rsidP="00B627DD">
            <w:pPr>
              <w:widowControl w:val="0"/>
              <w:autoSpaceDE w:val="0"/>
              <w:autoSpaceDN w:val="0"/>
              <w:ind w:firstLine="0"/>
              <w:jc w:val="both"/>
              <w:rPr>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3C0AE3FE" w14:textId="77777777" w:rsidR="006C333A" w:rsidRPr="006C333A" w:rsidRDefault="006C333A" w:rsidP="00B627DD">
            <w:pPr>
              <w:widowControl w:val="0"/>
              <w:autoSpaceDE w:val="0"/>
              <w:autoSpaceDN w:val="0"/>
              <w:ind w:firstLine="0"/>
              <w:jc w:val="both"/>
              <w:rPr>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08D95CD8" w14:textId="77777777" w:rsidR="006C333A" w:rsidRPr="006C333A" w:rsidRDefault="006C333A" w:rsidP="00B627DD">
            <w:pPr>
              <w:widowControl w:val="0"/>
              <w:autoSpaceDE w:val="0"/>
              <w:autoSpaceDN w:val="0"/>
              <w:ind w:firstLine="0"/>
              <w:jc w:val="both"/>
              <w:rPr>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15CB8E95" w14:textId="77777777" w:rsidR="006C333A" w:rsidRPr="006C333A" w:rsidRDefault="006C333A" w:rsidP="00B627DD">
            <w:pPr>
              <w:widowControl w:val="0"/>
              <w:autoSpaceDE w:val="0"/>
              <w:autoSpaceDN w:val="0"/>
              <w:ind w:firstLine="0"/>
              <w:jc w:val="both"/>
              <w:rPr>
                <w:kern w:val="2"/>
                <w:szCs w:val="24"/>
                <w:lang w:eastAsia="ko-KR"/>
              </w:rPr>
            </w:pPr>
          </w:p>
        </w:tc>
      </w:tr>
      <w:tr w:rsidR="006C333A" w:rsidRPr="006C333A" w14:paraId="73DCC9A6" w14:textId="77777777" w:rsidTr="00EF756C">
        <w:tc>
          <w:tcPr>
            <w:tcW w:w="264" w:type="pct"/>
            <w:tcBorders>
              <w:top w:val="single" w:sz="4" w:space="0" w:color="auto"/>
              <w:left w:val="single" w:sz="4" w:space="0" w:color="auto"/>
              <w:bottom w:val="single" w:sz="4" w:space="0" w:color="auto"/>
              <w:right w:val="single" w:sz="4" w:space="0" w:color="auto"/>
            </w:tcBorders>
            <w:shd w:val="clear" w:color="auto" w:fill="auto"/>
          </w:tcPr>
          <w:p w14:paraId="0133ED9D"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27</w:t>
            </w:r>
          </w:p>
        </w:tc>
        <w:tc>
          <w:tcPr>
            <w:tcW w:w="1361" w:type="pct"/>
            <w:tcBorders>
              <w:top w:val="single" w:sz="4" w:space="0" w:color="auto"/>
              <w:left w:val="single" w:sz="4" w:space="0" w:color="auto"/>
              <w:bottom w:val="single" w:sz="4" w:space="0" w:color="auto"/>
              <w:right w:val="single" w:sz="4" w:space="0" w:color="auto"/>
            </w:tcBorders>
            <w:shd w:val="clear" w:color="auto" w:fill="auto"/>
          </w:tcPr>
          <w:p w14:paraId="402F4E57" w14:textId="77777777" w:rsidR="006C333A" w:rsidRPr="006C333A" w:rsidRDefault="006C333A" w:rsidP="00B627DD">
            <w:pPr>
              <w:widowControl w:val="0"/>
              <w:autoSpaceDE w:val="0"/>
              <w:autoSpaceDN w:val="0"/>
              <w:ind w:firstLine="0"/>
              <w:jc w:val="both"/>
              <w:rPr>
                <w:b/>
                <w:bCs/>
                <w:kern w:val="2"/>
                <w:szCs w:val="24"/>
                <w:lang w:eastAsia="ko-KR"/>
              </w:rPr>
            </w:pPr>
            <w:r w:rsidRPr="006C333A">
              <w:rPr>
                <w:b/>
                <w:bCs/>
                <w:kern w:val="2"/>
                <w:szCs w:val="24"/>
                <w:lang w:eastAsia="ko-KR"/>
              </w:rPr>
              <w:t>День российского кино</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71DD432F" w14:textId="77777777" w:rsidR="006C333A" w:rsidRPr="006C333A" w:rsidRDefault="006C333A" w:rsidP="00B627DD">
            <w:pPr>
              <w:widowControl w:val="0"/>
              <w:autoSpaceDE w:val="0"/>
              <w:autoSpaceDN w:val="0"/>
              <w:ind w:firstLine="0"/>
              <w:jc w:val="both"/>
              <w:rPr>
                <w:b/>
                <w:bCs/>
                <w:kern w:val="2"/>
                <w:szCs w:val="24"/>
                <w:lang w:eastAsia="ko-KR"/>
              </w:rPr>
            </w:pPr>
          </w:p>
        </w:tc>
        <w:tc>
          <w:tcPr>
            <w:tcW w:w="792" w:type="pct"/>
            <w:tcBorders>
              <w:top w:val="single" w:sz="4" w:space="0" w:color="auto"/>
              <w:left w:val="single" w:sz="4" w:space="0" w:color="auto"/>
              <w:bottom w:val="single" w:sz="4" w:space="0" w:color="auto"/>
              <w:right w:val="single" w:sz="4" w:space="0" w:color="auto"/>
            </w:tcBorders>
          </w:tcPr>
          <w:p w14:paraId="506756BD" w14:textId="77777777" w:rsidR="006C333A" w:rsidRPr="006C333A" w:rsidRDefault="006C333A" w:rsidP="00B627DD">
            <w:pPr>
              <w:widowControl w:val="0"/>
              <w:autoSpaceDE w:val="0"/>
              <w:autoSpaceDN w:val="0"/>
              <w:ind w:firstLine="0"/>
              <w:jc w:val="both"/>
              <w:rPr>
                <w:b/>
                <w:bCs/>
                <w:kern w:val="2"/>
                <w:szCs w:val="24"/>
                <w:lang w:eastAsia="ko-KR"/>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27776375" w14:textId="77777777" w:rsidR="006C333A" w:rsidRPr="006C333A" w:rsidRDefault="006C333A" w:rsidP="00B627DD">
            <w:pPr>
              <w:widowControl w:val="0"/>
              <w:autoSpaceDE w:val="0"/>
              <w:autoSpaceDN w:val="0"/>
              <w:ind w:firstLine="0"/>
              <w:jc w:val="both"/>
              <w:rPr>
                <w:b/>
                <w:bCs/>
                <w:kern w:val="2"/>
                <w:szCs w:val="24"/>
                <w:lang w:eastAsia="ko-KR"/>
              </w:rPr>
            </w:pPr>
          </w:p>
        </w:tc>
        <w:tc>
          <w:tcPr>
            <w:tcW w:w="545" w:type="pct"/>
            <w:tcBorders>
              <w:top w:val="single" w:sz="4" w:space="0" w:color="auto"/>
              <w:left w:val="single" w:sz="4" w:space="0" w:color="auto"/>
              <w:bottom w:val="single" w:sz="4" w:space="0" w:color="auto"/>
              <w:right w:val="single" w:sz="4" w:space="0" w:color="auto"/>
            </w:tcBorders>
          </w:tcPr>
          <w:p w14:paraId="2A2F4E55" w14:textId="77777777" w:rsidR="006C333A" w:rsidRPr="006C333A" w:rsidRDefault="006C333A" w:rsidP="00B627DD">
            <w:pPr>
              <w:widowControl w:val="0"/>
              <w:autoSpaceDE w:val="0"/>
              <w:autoSpaceDN w:val="0"/>
              <w:ind w:firstLine="0"/>
              <w:jc w:val="both"/>
              <w:rPr>
                <w:b/>
                <w:bCs/>
                <w:kern w:val="2"/>
                <w:szCs w:val="24"/>
                <w:lang w:eastAsia="ko-KR"/>
              </w:rPr>
            </w:pPr>
          </w:p>
        </w:tc>
      </w:tr>
    </w:tbl>
    <w:p w14:paraId="7830DD09" w14:textId="77777777" w:rsidR="006C333A" w:rsidRPr="006C333A" w:rsidRDefault="006C333A" w:rsidP="006C333A">
      <w:pPr>
        <w:widowControl w:val="0"/>
        <w:autoSpaceDE w:val="0"/>
        <w:autoSpaceDN w:val="0"/>
        <w:adjustRightInd w:val="0"/>
        <w:ind w:right="-1" w:firstLine="708"/>
        <w:contextualSpacing/>
        <w:jc w:val="both"/>
        <w:rPr>
          <w:b/>
          <w:sz w:val="8"/>
          <w:szCs w:val="24"/>
        </w:rPr>
      </w:pPr>
    </w:p>
    <w:p w14:paraId="059CACAA" w14:textId="77777777" w:rsidR="00713272" w:rsidRPr="0076143C" w:rsidRDefault="00713272" w:rsidP="005661F7">
      <w:pPr>
        <w:rPr>
          <w:lang w:eastAsia="ko-KR"/>
        </w:rPr>
      </w:pPr>
    </w:p>
    <w:p w14:paraId="6698BC1D" w14:textId="77777777" w:rsidR="00713272" w:rsidRPr="00315F34" w:rsidRDefault="00713272" w:rsidP="00713272">
      <w:pPr>
        <w:jc w:val="right"/>
        <w:rPr>
          <w:b/>
          <w:sz w:val="20"/>
          <w:szCs w:val="48"/>
        </w:rPr>
      </w:pPr>
    </w:p>
    <w:p w14:paraId="0C7593E2" w14:textId="77777777" w:rsidR="00713272" w:rsidRPr="00315F34" w:rsidRDefault="00713272" w:rsidP="00713272">
      <w:pPr>
        <w:spacing w:before="120" w:after="120"/>
        <w:jc w:val="center"/>
        <w:rPr>
          <w:b/>
          <w:szCs w:val="52"/>
        </w:rPr>
        <w:sectPr w:rsidR="00713272" w:rsidRPr="00315F34" w:rsidSect="00C63E9F">
          <w:footerReference w:type="even" r:id="rId114"/>
          <w:footerReference w:type="default" r:id="rId115"/>
          <w:pgSz w:w="16838" w:h="11906" w:orient="landscape"/>
          <w:pgMar w:top="1701" w:right="1134" w:bottom="851" w:left="1134" w:header="709" w:footer="709" w:gutter="0"/>
          <w:cols w:space="708"/>
          <w:docGrid w:linePitch="360"/>
        </w:sectPr>
      </w:pPr>
    </w:p>
    <w:p w14:paraId="15B6F56F" w14:textId="3AE80AE7" w:rsidR="00D734CE" w:rsidRPr="0056496C" w:rsidRDefault="00D734CE" w:rsidP="0056496C">
      <w:pPr>
        <w:pStyle w:val="1"/>
        <w:jc w:val="right"/>
        <w:rPr>
          <w:rFonts w:ascii="Times New Roman" w:hAnsi="Times New Roman"/>
          <w:sz w:val="24"/>
          <w:szCs w:val="24"/>
        </w:rPr>
      </w:pPr>
      <w:bookmarkStart w:id="544" w:name="_Toc104369543"/>
      <w:bookmarkStart w:id="545" w:name="_Toc139633904"/>
      <w:r w:rsidRPr="0056496C">
        <w:rPr>
          <w:rFonts w:ascii="Times New Roman" w:hAnsi="Times New Roman"/>
          <w:sz w:val="24"/>
          <w:szCs w:val="24"/>
        </w:rPr>
        <w:t xml:space="preserve">Приложение </w:t>
      </w:r>
      <w:r w:rsidR="00924CE4" w:rsidRPr="0056496C">
        <w:rPr>
          <w:rFonts w:ascii="Times New Roman" w:hAnsi="Times New Roman"/>
          <w:sz w:val="24"/>
          <w:szCs w:val="24"/>
        </w:rPr>
        <w:t>4</w:t>
      </w:r>
      <w:bookmarkEnd w:id="544"/>
      <w:bookmarkEnd w:id="545"/>
    </w:p>
    <w:p w14:paraId="3AE19DAB" w14:textId="162E86B8" w:rsidR="00D734CE" w:rsidRPr="00645B8D" w:rsidRDefault="00D734CE" w:rsidP="0076143C">
      <w:pPr>
        <w:jc w:val="right"/>
        <w:rPr>
          <w:b/>
          <w:bCs/>
          <w:szCs w:val="24"/>
        </w:rPr>
      </w:pPr>
      <w:r w:rsidRPr="00645B8D">
        <w:rPr>
          <w:b/>
          <w:bCs/>
          <w:szCs w:val="24"/>
        </w:rPr>
        <w:t xml:space="preserve">к ПОП по специальности </w:t>
      </w:r>
    </w:p>
    <w:p w14:paraId="7C6A8DF9" w14:textId="77777777" w:rsidR="0076143C" w:rsidRPr="00645B8D" w:rsidRDefault="0076143C" w:rsidP="0076143C">
      <w:pPr>
        <w:jc w:val="right"/>
        <w:rPr>
          <w:b/>
          <w:bCs/>
          <w:szCs w:val="24"/>
        </w:rPr>
      </w:pPr>
      <w:r w:rsidRPr="00645B8D">
        <w:rPr>
          <w:b/>
          <w:bCs/>
          <w:szCs w:val="24"/>
        </w:rPr>
        <w:t xml:space="preserve">27.02.07 Управление качеством продукции, процессов и услуг </w:t>
      </w:r>
    </w:p>
    <w:p w14:paraId="1ED57608" w14:textId="77777777" w:rsidR="00D734CE" w:rsidRPr="00645B8D" w:rsidRDefault="0076143C" w:rsidP="0076143C">
      <w:pPr>
        <w:jc w:val="right"/>
        <w:rPr>
          <w:b/>
          <w:bCs/>
          <w:sz w:val="28"/>
          <w:szCs w:val="28"/>
          <w:vertAlign w:val="superscript"/>
        </w:rPr>
      </w:pPr>
      <w:r w:rsidRPr="00645B8D">
        <w:rPr>
          <w:b/>
          <w:bCs/>
          <w:szCs w:val="24"/>
        </w:rPr>
        <w:t>(по отраслям)</w:t>
      </w:r>
    </w:p>
    <w:p w14:paraId="7E1DCC05" w14:textId="77777777" w:rsidR="00D734CE" w:rsidRPr="00315F34" w:rsidRDefault="00D734CE" w:rsidP="00D734CE">
      <w:pPr>
        <w:tabs>
          <w:tab w:val="right" w:leader="underscore" w:pos="9639"/>
        </w:tabs>
        <w:spacing w:after="120"/>
        <w:jc w:val="center"/>
        <w:rPr>
          <w:b/>
          <w:sz w:val="28"/>
          <w:szCs w:val="28"/>
          <w:vertAlign w:val="superscript"/>
        </w:rPr>
      </w:pPr>
    </w:p>
    <w:p w14:paraId="5828E815" w14:textId="77777777" w:rsidR="00D734CE" w:rsidRPr="00315F34" w:rsidRDefault="00D734CE" w:rsidP="00D734CE">
      <w:pPr>
        <w:jc w:val="center"/>
        <w:rPr>
          <w:b/>
          <w:i/>
        </w:rPr>
      </w:pPr>
    </w:p>
    <w:p w14:paraId="345C48AB" w14:textId="77777777" w:rsidR="00D734CE" w:rsidRPr="00315F34" w:rsidRDefault="00D734CE" w:rsidP="00D734CE">
      <w:pPr>
        <w:jc w:val="center"/>
        <w:rPr>
          <w:b/>
          <w:i/>
          <w:szCs w:val="24"/>
        </w:rPr>
      </w:pPr>
    </w:p>
    <w:p w14:paraId="535C9632" w14:textId="77777777" w:rsidR="00D734CE" w:rsidRDefault="00D734CE" w:rsidP="00D734CE">
      <w:pPr>
        <w:jc w:val="center"/>
        <w:rPr>
          <w:b/>
          <w:i/>
          <w:szCs w:val="24"/>
        </w:rPr>
      </w:pPr>
    </w:p>
    <w:p w14:paraId="21FAE058" w14:textId="77777777" w:rsidR="00B627DD" w:rsidRDefault="00B627DD" w:rsidP="00D734CE">
      <w:pPr>
        <w:jc w:val="center"/>
        <w:rPr>
          <w:b/>
          <w:i/>
          <w:szCs w:val="24"/>
        </w:rPr>
      </w:pPr>
    </w:p>
    <w:p w14:paraId="307D6430" w14:textId="77777777" w:rsidR="00B627DD" w:rsidRDefault="00B627DD" w:rsidP="00D734CE">
      <w:pPr>
        <w:jc w:val="center"/>
        <w:rPr>
          <w:b/>
          <w:i/>
          <w:szCs w:val="24"/>
        </w:rPr>
      </w:pPr>
    </w:p>
    <w:p w14:paraId="55796592" w14:textId="77777777" w:rsidR="00B627DD" w:rsidRDefault="00B627DD" w:rsidP="00D734CE">
      <w:pPr>
        <w:jc w:val="center"/>
        <w:rPr>
          <w:b/>
          <w:i/>
          <w:szCs w:val="24"/>
        </w:rPr>
      </w:pPr>
    </w:p>
    <w:p w14:paraId="2D3A6D9A" w14:textId="77777777" w:rsidR="00B627DD" w:rsidRDefault="00B627DD" w:rsidP="00D734CE">
      <w:pPr>
        <w:jc w:val="center"/>
        <w:rPr>
          <w:b/>
          <w:i/>
          <w:szCs w:val="24"/>
        </w:rPr>
      </w:pPr>
    </w:p>
    <w:p w14:paraId="358B8570" w14:textId="77777777" w:rsidR="00B627DD" w:rsidRPr="00315F34" w:rsidRDefault="00B627DD" w:rsidP="00D734CE">
      <w:pPr>
        <w:jc w:val="center"/>
        <w:rPr>
          <w:b/>
          <w:i/>
          <w:szCs w:val="24"/>
        </w:rPr>
      </w:pPr>
    </w:p>
    <w:p w14:paraId="448AE105" w14:textId="77777777" w:rsidR="00D734CE" w:rsidRPr="00315F34" w:rsidRDefault="00D734CE" w:rsidP="00D734CE">
      <w:pPr>
        <w:jc w:val="center"/>
        <w:rPr>
          <w:b/>
          <w:i/>
          <w:szCs w:val="24"/>
        </w:rPr>
      </w:pPr>
    </w:p>
    <w:p w14:paraId="1EE753A9" w14:textId="77777777" w:rsidR="00D734CE" w:rsidRPr="00315F34" w:rsidRDefault="00D734CE" w:rsidP="00D734CE">
      <w:pPr>
        <w:jc w:val="center"/>
        <w:rPr>
          <w:b/>
          <w:i/>
          <w:szCs w:val="24"/>
        </w:rPr>
      </w:pPr>
    </w:p>
    <w:p w14:paraId="3ADE864A" w14:textId="0336FA4D" w:rsidR="00F2063C" w:rsidRPr="0056496C" w:rsidRDefault="00D734CE" w:rsidP="0056496C">
      <w:pPr>
        <w:pStyle w:val="1"/>
        <w:jc w:val="center"/>
        <w:rPr>
          <w:rFonts w:ascii="Times New Roman" w:hAnsi="Times New Roman"/>
          <w:sz w:val="24"/>
          <w:szCs w:val="24"/>
        </w:rPr>
      </w:pPr>
      <w:bookmarkStart w:id="546" w:name="_Toc139633905"/>
      <w:r w:rsidRPr="0056496C">
        <w:rPr>
          <w:rFonts w:ascii="Times New Roman" w:hAnsi="Times New Roman"/>
          <w:sz w:val="24"/>
          <w:szCs w:val="24"/>
        </w:rPr>
        <w:t>ПРИМЕРНЫ</w:t>
      </w:r>
      <w:r w:rsidR="00721F0D" w:rsidRPr="0056496C">
        <w:rPr>
          <w:rFonts w:ascii="Times New Roman" w:hAnsi="Times New Roman"/>
          <w:sz w:val="24"/>
          <w:szCs w:val="24"/>
        </w:rPr>
        <w:t>Е</w:t>
      </w:r>
      <w:r w:rsidRPr="0056496C">
        <w:rPr>
          <w:rFonts w:ascii="Times New Roman" w:hAnsi="Times New Roman"/>
          <w:sz w:val="24"/>
          <w:szCs w:val="24"/>
        </w:rPr>
        <w:t xml:space="preserve"> ОЦЕНОЧНЫ</w:t>
      </w:r>
      <w:r w:rsidR="00721F0D" w:rsidRPr="0056496C">
        <w:rPr>
          <w:rFonts w:ascii="Times New Roman" w:hAnsi="Times New Roman"/>
          <w:sz w:val="24"/>
          <w:szCs w:val="24"/>
        </w:rPr>
        <w:t>Е</w:t>
      </w:r>
      <w:r w:rsidRPr="0056496C">
        <w:rPr>
          <w:rFonts w:ascii="Times New Roman" w:hAnsi="Times New Roman"/>
          <w:sz w:val="24"/>
          <w:szCs w:val="24"/>
        </w:rPr>
        <w:t xml:space="preserve"> СРЕДСТВ</w:t>
      </w:r>
      <w:r w:rsidR="00721F0D" w:rsidRPr="0056496C">
        <w:rPr>
          <w:rFonts w:ascii="Times New Roman" w:hAnsi="Times New Roman"/>
          <w:sz w:val="24"/>
          <w:szCs w:val="24"/>
        </w:rPr>
        <w:t>А</w:t>
      </w:r>
      <w:r w:rsidRPr="0056496C">
        <w:rPr>
          <w:rFonts w:ascii="Times New Roman" w:hAnsi="Times New Roman"/>
          <w:sz w:val="24"/>
          <w:szCs w:val="24"/>
        </w:rPr>
        <w:t xml:space="preserve"> ДЛЯ </w:t>
      </w:r>
      <w:r w:rsidR="00645B8D" w:rsidRPr="0056496C">
        <w:rPr>
          <w:rFonts w:ascii="Times New Roman" w:hAnsi="Times New Roman"/>
          <w:sz w:val="24"/>
          <w:szCs w:val="24"/>
        </w:rPr>
        <w:t>ГИА</w:t>
      </w:r>
      <w:bookmarkEnd w:id="546"/>
    </w:p>
    <w:p w14:paraId="18C91328" w14:textId="03C515B5" w:rsidR="00D734CE" w:rsidRPr="00315F34" w:rsidRDefault="00D734CE" w:rsidP="00D734CE">
      <w:pPr>
        <w:spacing w:line="360" w:lineRule="auto"/>
        <w:jc w:val="center"/>
        <w:rPr>
          <w:b/>
          <w:szCs w:val="24"/>
        </w:rPr>
      </w:pPr>
      <w:r w:rsidRPr="00315F34">
        <w:rPr>
          <w:b/>
          <w:szCs w:val="24"/>
        </w:rPr>
        <w:t>ПО СПЕЦИАЛЬНОСТИ</w:t>
      </w:r>
    </w:p>
    <w:p w14:paraId="74F0A4C5" w14:textId="5517460F" w:rsidR="005669E7" w:rsidRPr="00AE4E8E" w:rsidRDefault="00AE4E8E" w:rsidP="001B0ED3">
      <w:pPr>
        <w:jc w:val="center"/>
        <w:rPr>
          <w:b/>
          <w:iCs/>
          <w:szCs w:val="24"/>
        </w:rPr>
      </w:pPr>
      <w:r w:rsidRPr="00AE4E8E">
        <w:rPr>
          <w:b/>
          <w:iCs/>
          <w:szCs w:val="24"/>
        </w:rPr>
        <w:t>27.02.07 УПРАВЛЕНИЕ КАЧЕСТВОМ ПРОДУКЦИИ, ПРОЦЕССОВ И УСЛУГ (ПО ОТРАСЛЯМ)</w:t>
      </w:r>
    </w:p>
    <w:p w14:paraId="4EEDFF18" w14:textId="77777777" w:rsidR="005669E7" w:rsidRPr="00315F34" w:rsidRDefault="005669E7" w:rsidP="00D734CE">
      <w:pPr>
        <w:spacing w:line="360" w:lineRule="auto"/>
        <w:jc w:val="center"/>
        <w:rPr>
          <w:b/>
          <w:i/>
          <w:sz w:val="28"/>
          <w:szCs w:val="28"/>
          <w:vertAlign w:val="superscript"/>
        </w:rPr>
      </w:pPr>
    </w:p>
    <w:p w14:paraId="1B601A5B" w14:textId="799C0DD8" w:rsidR="00D734CE" w:rsidRPr="009901F4" w:rsidRDefault="00F2063C" w:rsidP="00D734CE">
      <w:pPr>
        <w:jc w:val="center"/>
        <w:rPr>
          <w:b/>
          <w:i/>
          <w:u w:val="single"/>
        </w:rPr>
      </w:pPr>
      <w:r>
        <w:rPr>
          <w:b/>
          <w:i/>
          <w:u w:val="single"/>
        </w:rPr>
        <w:t>н</w:t>
      </w:r>
      <w:r w:rsidR="00CC45BD" w:rsidRPr="009901F4">
        <w:rPr>
          <w:b/>
          <w:i/>
          <w:u w:val="single"/>
        </w:rPr>
        <w:t>а примере</w:t>
      </w:r>
      <w:r w:rsidR="009901F4" w:rsidRPr="009901F4">
        <w:rPr>
          <w:b/>
          <w:i/>
          <w:u w:val="single"/>
        </w:rPr>
        <w:t xml:space="preserve"> компетенции «Цифровая метрология»</w:t>
      </w:r>
    </w:p>
    <w:p w14:paraId="50DFD858" w14:textId="77777777" w:rsidR="00D734CE" w:rsidRPr="00315F34" w:rsidRDefault="00D734CE" w:rsidP="00D734CE">
      <w:pPr>
        <w:jc w:val="center"/>
        <w:rPr>
          <w:b/>
          <w:i/>
        </w:rPr>
      </w:pPr>
    </w:p>
    <w:p w14:paraId="367B8628" w14:textId="77777777" w:rsidR="00D734CE" w:rsidRPr="00315F34" w:rsidRDefault="00D734CE" w:rsidP="00D734CE">
      <w:pPr>
        <w:jc w:val="center"/>
        <w:rPr>
          <w:b/>
          <w:i/>
        </w:rPr>
      </w:pPr>
    </w:p>
    <w:p w14:paraId="3BD66C5F" w14:textId="77777777" w:rsidR="00D734CE" w:rsidRPr="00315F34" w:rsidRDefault="00D734CE" w:rsidP="00D734CE">
      <w:pPr>
        <w:jc w:val="center"/>
        <w:rPr>
          <w:b/>
          <w:i/>
        </w:rPr>
      </w:pPr>
    </w:p>
    <w:p w14:paraId="2C084910" w14:textId="77777777" w:rsidR="00924CE4" w:rsidRPr="00315F34" w:rsidRDefault="00924CE4" w:rsidP="00D734CE">
      <w:pPr>
        <w:jc w:val="center"/>
        <w:rPr>
          <w:b/>
          <w:i/>
        </w:rPr>
      </w:pPr>
    </w:p>
    <w:p w14:paraId="54E7A867" w14:textId="77777777" w:rsidR="00924CE4" w:rsidRPr="00315F34" w:rsidRDefault="00924CE4" w:rsidP="00D734CE">
      <w:pPr>
        <w:jc w:val="center"/>
        <w:rPr>
          <w:b/>
          <w:i/>
        </w:rPr>
      </w:pPr>
    </w:p>
    <w:p w14:paraId="56345D18" w14:textId="77777777" w:rsidR="00924CE4" w:rsidRPr="00315F34" w:rsidRDefault="00924CE4" w:rsidP="00D734CE">
      <w:pPr>
        <w:jc w:val="center"/>
        <w:rPr>
          <w:b/>
          <w:i/>
        </w:rPr>
      </w:pPr>
    </w:p>
    <w:p w14:paraId="31E44E37" w14:textId="77777777" w:rsidR="00924CE4" w:rsidRPr="00315F34" w:rsidRDefault="00924CE4" w:rsidP="00D734CE">
      <w:pPr>
        <w:jc w:val="center"/>
        <w:rPr>
          <w:b/>
          <w:i/>
        </w:rPr>
      </w:pPr>
    </w:p>
    <w:p w14:paraId="1E996E6C" w14:textId="77777777" w:rsidR="00924CE4" w:rsidRPr="00315F34" w:rsidRDefault="00924CE4" w:rsidP="00D734CE">
      <w:pPr>
        <w:jc w:val="center"/>
        <w:rPr>
          <w:b/>
          <w:i/>
        </w:rPr>
      </w:pPr>
    </w:p>
    <w:p w14:paraId="7F2DE1EC" w14:textId="77777777" w:rsidR="00D734CE" w:rsidRDefault="00D734CE" w:rsidP="00D734CE">
      <w:pPr>
        <w:jc w:val="center"/>
        <w:rPr>
          <w:b/>
          <w:i/>
        </w:rPr>
      </w:pPr>
    </w:p>
    <w:p w14:paraId="1E411FE2" w14:textId="77777777" w:rsidR="00B627DD" w:rsidRDefault="00B627DD" w:rsidP="00D734CE">
      <w:pPr>
        <w:jc w:val="center"/>
        <w:rPr>
          <w:b/>
          <w:i/>
        </w:rPr>
      </w:pPr>
    </w:p>
    <w:p w14:paraId="4370F266" w14:textId="77777777" w:rsidR="00B627DD" w:rsidRDefault="00B627DD" w:rsidP="00D734CE">
      <w:pPr>
        <w:jc w:val="center"/>
        <w:rPr>
          <w:b/>
          <w:i/>
        </w:rPr>
      </w:pPr>
    </w:p>
    <w:p w14:paraId="5F100FF7" w14:textId="77777777" w:rsidR="00B627DD" w:rsidRDefault="00B627DD" w:rsidP="00D734CE">
      <w:pPr>
        <w:jc w:val="center"/>
        <w:rPr>
          <w:b/>
          <w:i/>
        </w:rPr>
      </w:pPr>
    </w:p>
    <w:p w14:paraId="06415991" w14:textId="77777777" w:rsidR="00B627DD" w:rsidRDefault="00B627DD" w:rsidP="00D734CE">
      <w:pPr>
        <w:jc w:val="center"/>
        <w:rPr>
          <w:b/>
          <w:i/>
        </w:rPr>
      </w:pPr>
    </w:p>
    <w:p w14:paraId="1415B332" w14:textId="77777777" w:rsidR="00B627DD" w:rsidRDefault="00B627DD" w:rsidP="00D734CE">
      <w:pPr>
        <w:jc w:val="center"/>
        <w:rPr>
          <w:b/>
          <w:i/>
        </w:rPr>
      </w:pPr>
    </w:p>
    <w:p w14:paraId="1F883C63" w14:textId="77777777" w:rsidR="00B627DD" w:rsidRDefault="00B627DD" w:rsidP="00D734CE">
      <w:pPr>
        <w:jc w:val="center"/>
        <w:rPr>
          <w:b/>
          <w:i/>
        </w:rPr>
      </w:pPr>
    </w:p>
    <w:p w14:paraId="488176C9" w14:textId="77777777" w:rsidR="00B627DD" w:rsidRDefault="00B627DD" w:rsidP="00D734CE">
      <w:pPr>
        <w:jc w:val="center"/>
        <w:rPr>
          <w:b/>
          <w:i/>
        </w:rPr>
      </w:pPr>
    </w:p>
    <w:p w14:paraId="29B6C82D" w14:textId="77777777" w:rsidR="00B627DD" w:rsidRDefault="00B627DD" w:rsidP="00D734CE">
      <w:pPr>
        <w:jc w:val="center"/>
        <w:rPr>
          <w:b/>
          <w:i/>
        </w:rPr>
      </w:pPr>
    </w:p>
    <w:p w14:paraId="642A20F1" w14:textId="77777777" w:rsidR="00B627DD" w:rsidRDefault="00B627DD" w:rsidP="00D734CE">
      <w:pPr>
        <w:jc w:val="center"/>
        <w:rPr>
          <w:b/>
          <w:i/>
        </w:rPr>
      </w:pPr>
    </w:p>
    <w:p w14:paraId="3F3E990A" w14:textId="77777777" w:rsidR="00B627DD" w:rsidRDefault="00B627DD" w:rsidP="00D734CE">
      <w:pPr>
        <w:jc w:val="center"/>
        <w:rPr>
          <w:b/>
          <w:i/>
        </w:rPr>
      </w:pPr>
    </w:p>
    <w:p w14:paraId="5F81E627" w14:textId="77777777" w:rsidR="00B627DD" w:rsidRDefault="00B627DD" w:rsidP="00D734CE">
      <w:pPr>
        <w:jc w:val="center"/>
        <w:rPr>
          <w:b/>
          <w:i/>
        </w:rPr>
      </w:pPr>
    </w:p>
    <w:p w14:paraId="156757FD" w14:textId="77777777" w:rsidR="00B627DD" w:rsidRPr="00315F34" w:rsidRDefault="00B627DD" w:rsidP="00D734CE">
      <w:pPr>
        <w:jc w:val="center"/>
        <w:rPr>
          <w:b/>
          <w:i/>
        </w:rPr>
      </w:pPr>
    </w:p>
    <w:p w14:paraId="38A73504" w14:textId="77777777" w:rsidR="001B0ED3" w:rsidRPr="00315F34" w:rsidRDefault="001B0ED3" w:rsidP="00D734CE">
      <w:pPr>
        <w:jc w:val="center"/>
        <w:rPr>
          <w:b/>
          <w:i/>
        </w:rPr>
      </w:pPr>
    </w:p>
    <w:p w14:paraId="01A9A576" w14:textId="77777777" w:rsidR="00D734CE" w:rsidRPr="00315F34" w:rsidRDefault="00D734CE" w:rsidP="00D734CE">
      <w:pPr>
        <w:jc w:val="center"/>
        <w:rPr>
          <w:b/>
          <w:i/>
        </w:rPr>
      </w:pPr>
    </w:p>
    <w:p w14:paraId="643D4C86" w14:textId="77777777" w:rsidR="00D734CE" w:rsidRPr="00315F34" w:rsidRDefault="00D734CE" w:rsidP="00D734CE">
      <w:pPr>
        <w:jc w:val="center"/>
        <w:rPr>
          <w:b/>
          <w:i/>
        </w:rPr>
      </w:pPr>
    </w:p>
    <w:p w14:paraId="082904AE" w14:textId="77777777" w:rsidR="001C6FA2" w:rsidRPr="001C6FA2" w:rsidRDefault="001C6FA2" w:rsidP="001C6FA2">
      <w:pPr>
        <w:jc w:val="center"/>
        <w:rPr>
          <w:b/>
          <w:iCs/>
          <w:szCs w:val="24"/>
        </w:rPr>
      </w:pPr>
      <w:r w:rsidRPr="001C6FA2">
        <w:rPr>
          <w:b/>
          <w:bCs/>
          <w:iCs/>
        </w:rPr>
        <w:t>2023 г.</w:t>
      </w:r>
    </w:p>
    <w:p w14:paraId="04235C63" w14:textId="77777777" w:rsidR="00D734CE" w:rsidRPr="00315F34" w:rsidRDefault="00D734CE" w:rsidP="00D734CE">
      <w:pPr>
        <w:rPr>
          <w:b/>
          <w:i/>
          <w:szCs w:val="24"/>
        </w:rPr>
        <w:sectPr w:rsidR="00D734CE" w:rsidRPr="00315F34" w:rsidSect="003551C6">
          <w:footerReference w:type="even" r:id="rId116"/>
          <w:footerReference w:type="default" r:id="rId117"/>
          <w:pgSz w:w="11907" w:h="16840"/>
          <w:pgMar w:top="1134" w:right="851" w:bottom="992" w:left="1418" w:header="709" w:footer="709" w:gutter="0"/>
          <w:cols w:space="720"/>
        </w:sectPr>
      </w:pPr>
    </w:p>
    <w:p w14:paraId="3B2091F7" w14:textId="77777777" w:rsidR="000B7FC9" w:rsidRPr="00A77D98" w:rsidRDefault="000B7FC9" w:rsidP="000B7FC9">
      <w:pPr>
        <w:jc w:val="center"/>
        <w:rPr>
          <w:b/>
          <w:iCs/>
          <w:szCs w:val="24"/>
        </w:rPr>
      </w:pPr>
      <w:r w:rsidRPr="00A77D98">
        <w:rPr>
          <w:b/>
          <w:iCs/>
          <w:szCs w:val="24"/>
        </w:rPr>
        <w:t>СОДЕРЖАНИЕ</w:t>
      </w:r>
    </w:p>
    <w:p w14:paraId="6B8C85D9" w14:textId="77777777" w:rsidR="000B7FC9" w:rsidRPr="006F7F08" w:rsidRDefault="000B7FC9" w:rsidP="000B7FC9">
      <w:pPr>
        <w:jc w:val="center"/>
        <w:rPr>
          <w:b/>
          <w:i/>
          <w:szCs w:val="24"/>
        </w:rPr>
      </w:pPr>
    </w:p>
    <w:p w14:paraId="08F7BCDD" w14:textId="77777777" w:rsidR="000B7FC9" w:rsidRPr="006F7F08" w:rsidRDefault="000B7FC9" w:rsidP="00226915">
      <w:pPr>
        <w:pStyle w:val="ae"/>
        <w:numPr>
          <w:ilvl w:val="0"/>
          <w:numId w:val="75"/>
        </w:numPr>
        <w:suppressAutoHyphens/>
        <w:spacing w:before="0" w:after="200" w:line="480" w:lineRule="auto"/>
        <w:contextualSpacing/>
        <w:rPr>
          <w:lang w:val="ru-RU"/>
        </w:rPr>
      </w:pPr>
      <w:r w:rsidRPr="006F7F08">
        <w:rPr>
          <w:b/>
          <w:lang w:val="ru-RU"/>
        </w:rPr>
        <w:t xml:space="preserve">ПАСПОРТ </w:t>
      </w:r>
      <w:r w:rsidRPr="00C1752F">
        <w:rPr>
          <w:b/>
          <w:lang w:val="ru-RU"/>
        </w:rPr>
        <w:t>ПРИМЕРНЫХ</w:t>
      </w:r>
      <w:r w:rsidRPr="006F7F08">
        <w:rPr>
          <w:b/>
          <w:lang w:val="ru-RU"/>
        </w:rPr>
        <w:t xml:space="preserve"> ОЦЕНОЧНЫХ МАТЕРИАЛОВ ДЛЯ ГИ</w:t>
      </w:r>
      <w:r w:rsidRPr="006F7F08">
        <w:rPr>
          <w:b/>
        </w:rPr>
        <w:t>А</w:t>
      </w:r>
    </w:p>
    <w:p w14:paraId="23151479" w14:textId="77777777" w:rsidR="000B7FC9" w:rsidRPr="006F7F08" w:rsidRDefault="000B7FC9" w:rsidP="00226915">
      <w:pPr>
        <w:pStyle w:val="ae"/>
        <w:numPr>
          <w:ilvl w:val="0"/>
          <w:numId w:val="75"/>
        </w:numPr>
        <w:suppressAutoHyphens/>
        <w:spacing w:before="0" w:after="200" w:line="480" w:lineRule="auto"/>
        <w:contextualSpacing/>
        <w:rPr>
          <w:b/>
          <w:lang w:val="ru-RU"/>
        </w:rPr>
      </w:pPr>
      <w:r w:rsidRPr="006F7F08">
        <w:rPr>
          <w:b/>
          <w:lang w:val="ru-RU"/>
        </w:rPr>
        <w:t xml:space="preserve">СТРУКТУРА ПРОЦЕДУР </w:t>
      </w:r>
      <w:r>
        <w:rPr>
          <w:b/>
          <w:lang w:val="ru-RU"/>
        </w:rPr>
        <w:t>ДЕМОНСТРАЦИОННОГО ЭКЗАМЕНА</w:t>
      </w:r>
      <w:r w:rsidRPr="006F7F08">
        <w:rPr>
          <w:b/>
          <w:lang w:val="ru-RU"/>
        </w:rPr>
        <w:t xml:space="preserve"> </w:t>
      </w:r>
      <w:r>
        <w:rPr>
          <w:b/>
          <w:lang w:val="ru-RU"/>
        </w:rPr>
        <w:br/>
      </w:r>
      <w:r w:rsidRPr="006F7F08">
        <w:rPr>
          <w:b/>
          <w:lang w:val="ru-RU"/>
        </w:rPr>
        <w:t>И ПОРЯДОК ПРОВЕДЕНИЯ</w:t>
      </w:r>
    </w:p>
    <w:p w14:paraId="7ABF238B" w14:textId="77777777" w:rsidR="000B7FC9" w:rsidRDefault="000B7FC9" w:rsidP="00226915">
      <w:pPr>
        <w:pStyle w:val="ae"/>
        <w:numPr>
          <w:ilvl w:val="0"/>
          <w:numId w:val="75"/>
        </w:numPr>
        <w:suppressAutoHyphens/>
        <w:spacing w:before="0"/>
        <w:contextualSpacing/>
        <w:rPr>
          <w:b/>
          <w:lang w:val="ru-RU"/>
        </w:rPr>
      </w:pPr>
      <w:r w:rsidRPr="006F7F08">
        <w:rPr>
          <w:b/>
          <w:lang w:val="ru-RU"/>
        </w:rPr>
        <w:t>ПОРЯДОК ОРГАНИЗАЦИИ И ПРОВЕДЕНИЯ ЗАЩИТЫ ДИПЛОМНОГО ПРОЕКТА (РАБОТЫ)</w:t>
      </w:r>
      <w:r w:rsidRPr="006F7F08">
        <w:rPr>
          <w:rStyle w:val="FootnoteAnchor"/>
        </w:rPr>
        <w:footnoteReference w:id="58"/>
      </w:r>
    </w:p>
    <w:p w14:paraId="11C3978A" w14:textId="77777777" w:rsidR="000B7FC9" w:rsidRPr="006F7F08" w:rsidRDefault="000B7FC9" w:rsidP="000B7FC9">
      <w:pPr>
        <w:pStyle w:val="ae"/>
        <w:suppressAutoHyphens/>
        <w:spacing w:before="0"/>
        <w:ind w:left="1080"/>
        <w:contextualSpacing/>
        <w:rPr>
          <w:b/>
          <w:lang w:val="ru-RU"/>
        </w:rPr>
      </w:pPr>
    </w:p>
    <w:p w14:paraId="43DA3A61" w14:textId="77777777" w:rsidR="00D734CE" w:rsidRPr="000B7FC9" w:rsidRDefault="00D734CE" w:rsidP="00D734CE">
      <w:pPr>
        <w:pStyle w:val="ae"/>
        <w:spacing w:after="200" w:line="480" w:lineRule="auto"/>
        <w:ind w:left="1080"/>
        <w:jc w:val="both"/>
        <w:rPr>
          <w:b/>
          <w:lang w:val="ru-RU"/>
        </w:rPr>
      </w:pPr>
    </w:p>
    <w:p w14:paraId="25FE6F89" w14:textId="77777777" w:rsidR="00D734CE" w:rsidRPr="00765717" w:rsidRDefault="00D734CE" w:rsidP="00D734CE">
      <w:pPr>
        <w:ind w:left="720"/>
        <w:jc w:val="both"/>
        <w:rPr>
          <w:b/>
          <w:lang w:val="x-none"/>
        </w:rPr>
        <w:sectPr w:rsidR="00D734CE" w:rsidRPr="00765717" w:rsidSect="003551C6">
          <w:pgSz w:w="11906" w:h="16838"/>
          <w:pgMar w:top="1134" w:right="851" w:bottom="1134" w:left="1701" w:header="709" w:footer="709" w:gutter="0"/>
          <w:cols w:space="708"/>
          <w:docGrid w:linePitch="360"/>
        </w:sectPr>
      </w:pPr>
    </w:p>
    <w:p w14:paraId="2262FBD2" w14:textId="77777777" w:rsidR="00AE4E8E" w:rsidRPr="006F7F08" w:rsidRDefault="00AE4E8E" w:rsidP="00226915">
      <w:pPr>
        <w:pStyle w:val="ae"/>
        <w:numPr>
          <w:ilvl w:val="0"/>
          <w:numId w:val="74"/>
        </w:numPr>
        <w:suppressAutoHyphens/>
        <w:spacing w:before="0" w:after="200" w:line="276" w:lineRule="auto"/>
        <w:ind w:left="0" w:firstLine="0"/>
        <w:contextualSpacing/>
        <w:jc w:val="center"/>
        <w:rPr>
          <w:lang w:val="ru-RU"/>
        </w:rPr>
      </w:pPr>
      <w:r w:rsidRPr="006F7F08">
        <w:rPr>
          <w:b/>
          <w:lang w:val="ru-RU"/>
        </w:rPr>
        <w:t>ПАСПОРТ ПРИМЕРНЫХ ОЦЕНОЧНЫХ МАТЕРИАЛОВ ДЛЯ ГИА</w:t>
      </w:r>
    </w:p>
    <w:p w14:paraId="649FA1AA" w14:textId="77777777" w:rsidR="00924CE4" w:rsidRPr="00AE4E8E" w:rsidRDefault="00924CE4" w:rsidP="000B7FC9">
      <w:pPr>
        <w:pStyle w:val="ae"/>
        <w:spacing w:before="0" w:after="200" w:line="276" w:lineRule="auto"/>
        <w:ind w:left="0"/>
        <w:contextualSpacing/>
        <w:rPr>
          <w:b/>
          <w:lang w:val="ru-RU"/>
        </w:rPr>
      </w:pPr>
    </w:p>
    <w:p w14:paraId="5B09F5FC" w14:textId="77777777" w:rsidR="00D734CE" w:rsidRPr="00315F34" w:rsidRDefault="00D734CE" w:rsidP="000B7FC9">
      <w:pPr>
        <w:pStyle w:val="ae"/>
        <w:numPr>
          <w:ilvl w:val="1"/>
          <w:numId w:val="4"/>
        </w:numPr>
        <w:spacing w:before="0" w:after="0" w:line="276" w:lineRule="auto"/>
        <w:ind w:left="0" w:firstLine="709"/>
        <w:contextualSpacing/>
        <w:jc w:val="both"/>
        <w:rPr>
          <w:b/>
          <w:bCs/>
          <w:color w:val="000000"/>
          <w:shd w:val="clear" w:color="auto" w:fill="FFFFFF"/>
        </w:rPr>
      </w:pPr>
      <w:r w:rsidRPr="00315F34">
        <w:rPr>
          <w:b/>
          <w:bCs/>
          <w:color w:val="000000"/>
          <w:shd w:val="clear" w:color="auto" w:fill="FFFFFF"/>
        </w:rPr>
        <w:t>Особенности образовательной программы</w:t>
      </w:r>
    </w:p>
    <w:p w14:paraId="282EAEB9" w14:textId="717E8D49" w:rsidR="00DE1B0E" w:rsidRPr="00DE1B0E" w:rsidRDefault="001F5A45" w:rsidP="000B7FC9">
      <w:pPr>
        <w:pStyle w:val="ae"/>
        <w:spacing w:before="0" w:after="0" w:line="276" w:lineRule="auto"/>
        <w:ind w:left="0"/>
        <w:jc w:val="both"/>
        <w:rPr>
          <w:shd w:val="clear" w:color="auto" w:fill="FFFFFF"/>
        </w:rPr>
      </w:pPr>
      <w:r w:rsidRPr="00315F34">
        <w:rPr>
          <w:shd w:val="clear" w:color="auto" w:fill="FFFFFF"/>
          <w:lang w:val="ru-RU"/>
        </w:rPr>
        <w:t xml:space="preserve">Примерные </w:t>
      </w:r>
      <w:r w:rsidR="00D734CE" w:rsidRPr="00315F34">
        <w:rPr>
          <w:shd w:val="clear" w:color="auto" w:fill="FFFFFF"/>
        </w:rPr>
        <w:t>оценочны</w:t>
      </w:r>
      <w:r w:rsidRPr="00315F34">
        <w:rPr>
          <w:shd w:val="clear" w:color="auto" w:fill="FFFFFF"/>
          <w:lang w:val="ru-RU"/>
        </w:rPr>
        <w:t>е</w:t>
      </w:r>
      <w:r w:rsidR="00D734CE" w:rsidRPr="00315F34">
        <w:rPr>
          <w:shd w:val="clear" w:color="auto" w:fill="FFFFFF"/>
        </w:rPr>
        <w:t xml:space="preserve"> </w:t>
      </w:r>
      <w:r w:rsidR="00757AE1">
        <w:rPr>
          <w:shd w:val="clear" w:color="auto" w:fill="FFFFFF"/>
          <w:lang w:val="ru-RU"/>
        </w:rPr>
        <w:t>материалы</w:t>
      </w:r>
      <w:r w:rsidR="00D734CE" w:rsidRPr="00315F34">
        <w:rPr>
          <w:shd w:val="clear" w:color="auto" w:fill="FFFFFF"/>
        </w:rPr>
        <w:t xml:space="preserve"> разработаны для </w:t>
      </w:r>
      <w:r w:rsidR="00EC7FF1" w:rsidRPr="00315F34">
        <w:rPr>
          <w:shd w:val="clear" w:color="auto" w:fill="FFFFFF"/>
          <w:lang w:val="ru-RU"/>
        </w:rPr>
        <w:t>специальности</w:t>
      </w:r>
      <w:r w:rsidR="00D734CE" w:rsidRPr="00315F34">
        <w:rPr>
          <w:shd w:val="clear" w:color="auto" w:fill="FFFFFF"/>
        </w:rPr>
        <w:t xml:space="preserve"> </w:t>
      </w:r>
      <w:r w:rsidR="00757AE1">
        <w:rPr>
          <w:shd w:val="clear" w:color="auto" w:fill="FFFFFF"/>
        </w:rPr>
        <w:br/>
      </w:r>
      <w:r w:rsidR="00DE1B0E" w:rsidRPr="00DE1B0E">
        <w:rPr>
          <w:shd w:val="clear" w:color="auto" w:fill="FFFFFF"/>
        </w:rPr>
        <w:t>27.02.07 Управление качеством продукции, процессов и услуг (по отраслям).</w:t>
      </w:r>
    </w:p>
    <w:p w14:paraId="21F1B172" w14:textId="611B6AF3" w:rsidR="00D734CE" w:rsidRDefault="00D734CE" w:rsidP="000B7FC9">
      <w:pPr>
        <w:pStyle w:val="ae"/>
        <w:spacing w:before="0" w:after="0" w:line="276" w:lineRule="auto"/>
        <w:ind w:left="0"/>
        <w:jc w:val="both"/>
        <w:rPr>
          <w:i/>
          <w:shd w:val="clear" w:color="auto" w:fill="FFFFFF"/>
          <w:lang w:val="ru-RU"/>
        </w:rPr>
      </w:pPr>
      <w:r w:rsidRPr="00315F34">
        <w:rPr>
          <w:shd w:val="clear" w:color="auto" w:fill="FFFFFF"/>
        </w:rPr>
        <w:t>В рамках</w:t>
      </w:r>
      <w:r w:rsidR="00DE1B0E">
        <w:rPr>
          <w:shd w:val="clear" w:color="auto" w:fill="FFFFFF"/>
          <w:lang w:val="ru-RU"/>
        </w:rPr>
        <w:t xml:space="preserve"> </w:t>
      </w:r>
      <w:r w:rsidRPr="00315F34">
        <w:rPr>
          <w:shd w:val="clear" w:color="auto" w:fill="FFFFFF"/>
        </w:rPr>
        <w:t>специальности СПО предусмотрено освоение квалификаци</w:t>
      </w:r>
      <w:r w:rsidR="009460E9" w:rsidRPr="00315F34">
        <w:rPr>
          <w:shd w:val="clear" w:color="auto" w:fill="FFFFFF"/>
          <w:lang w:val="ru-RU"/>
        </w:rPr>
        <w:t>и</w:t>
      </w:r>
      <w:r w:rsidRPr="00315F34">
        <w:rPr>
          <w:shd w:val="clear" w:color="auto" w:fill="FFFFFF"/>
        </w:rPr>
        <w:t xml:space="preserve">: </w:t>
      </w:r>
      <w:r w:rsidR="00DE1B0E">
        <w:rPr>
          <w:shd w:val="clear" w:color="auto" w:fill="FFFFFF"/>
          <w:lang w:val="ru-RU"/>
        </w:rPr>
        <w:t>техник</w:t>
      </w:r>
      <w:r w:rsidR="00924CE4" w:rsidRPr="00315F34">
        <w:rPr>
          <w:i/>
          <w:shd w:val="clear" w:color="auto" w:fill="FFFFFF"/>
          <w:lang w:val="ru-RU"/>
        </w:rPr>
        <w:t>.</w:t>
      </w:r>
    </w:p>
    <w:p w14:paraId="6118D910" w14:textId="35C1810E" w:rsidR="00757AE1" w:rsidRPr="006F7F08" w:rsidRDefault="00757AE1" w:rsidP="000B7FC9">
      <w:pPr>
        <w:pStyle w:val="ae"/>
        <w:spacing w:before="0" w:after="0" w:line="276" w:lineRule="auto"/>
        <w:ind w:left="0"/>
        <w:jc w:val="both"/>
        <w:rPr>
          <w:strike/>
          <w:color w:val="FF0000"/>
          <w:shd w:val="clear" w:color="auto" w:fill="FFFFFF"/>
          <w:lang w:val="ru-RU"/>
        </w:rPr>
      </w:pPr>
      <w:r w:rsidRPr="006F7F08">
        <w:rPr>
          <w:shd w:val="clear" w:color="auto" w:fill="FFFFFF"/>
          <w:lang w:val="ru-RU"/>
        </w:rPr>
        <w:t xml:space="preserve">Выпускник, освоивший образовательную программу, должен быть готов </w:t>
      </w:r>
      <w:r>
        <w:rPr>
          <w:shd w:val="clear" w:color="auto" w:fill="FFFFFF"/>
          <w:lang w:val="ru-RU"/>
        </w:rPr>
        <w:br/>
      </w:r>
      <w:r w:rsidRPr="006F7F08">
        <w:rPr>
          <w:shd w:val="clear" w:color="auto" w:fill="FFFFFF"/>
          <w:lang w:val="ru-RU"/>
        </w:rPr>
        <w:t xml:space="preserve">к выполнению видов деятельности, перечисленных в таблице №1. </w:t>
      </w:r>
    </w:p>
    <w:p w14:paraId="3F4864A6" w14:textId="77777777" w:rsidR="008C66BE" w:rsidRDefault="008C66BE" w:rsidP="000B7FC9">
      <w:pPr>
        <w:pStyle w:val="ae"/>
        <w:spacing w:before="0" w:after="0" w:line="276" w:lineRule="auto"/>
        <w:ind w:left="0"/>
        <w:jc w:val="right"/>
        <w:rPr>
          <w:b/>
          <w:iCs/>
          <w:shd w:val="clear" w:color="auto" w:fill="FFFFFF"/>
          <w:lang w:val="ru-RU"/>
        </w:rPr>
      </w:pPr>
    </w:p>
    <w:p w14:paraId="7825BEEE" w14:textId="06712FEE" w:rsidR="00757AE1" w:rsidRPr="006F7F08" w:rsidRDefault="00757AE1" w:rsidP="000B7FC9">
      <w:pPr>
        <w:pStyle w:val="ae"/>
        <w:spacing w:before="0" w:after="0" w:line="276" w:lineRule="auto"/>
        <w:ind w:left="0"/>
        <w:jc w:val="right"/>
        <w:rPr>
          <w:b/>
          <w:iCs/>
          <w:shd w:val="clear" w:color="auto" w:fill="FFFFFF"/>
          <w:lang w:val="ru-RU"/>
        </w:rPr>
      </w:pPr>
      <w:r w:rsidRPr="006F7F08">
        <w:rPr>
          <w:b/>
          <w:iCs/>
          <w:shd w:val="clear" w:color="auto" w:fill="FFFFFF"/>
          <w:lang w:val="ru-RU"/>
        </w:rPr>
        <w:t xml:space="preserve">Таблица №1. </w:t>
      </w:r>
    </w:p>
    <w:p w14:paraId="50312BC5" w14:textId="211AB506" w:rsidR="00DE1B0E" w:rsidRPr="00315F34" w:rsidRDefault="00757AE1" w:rsidP="000B7FC9">
      <w:pPr>
        <w:pStyle w:val="ae"/>
        <w:spacing w:before="0" w:after="0" w:line="276" w:lineRule="auto"/>
        <w:ind w:left="0"/>
        <w:jc w:val="center"/>
        <w:rPr>
          <w:i/>
          <w:shd w:val="clear" w:color="auto" w:fill="FFFFFF"/>
        </w:rPr>
      </w:pPr>
      <w:r w:rsidRPr="006F7F08">
        <w:rPr>
          <w:b/>
          <w:lang w:val="ru-RU"/>
        </w:rPr>
        <w:t>Виды деятельности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4816"/>
        <w:gridCol w:w="4528"/>
      </w:tblGrid>
      <w:tr w:rsidR="00AE4E8E" w:rsidRPr="004252FD" w14:paraId="2628E507" w14:textId="77777777" w:rsidTr="006D5556">
        <w:trPr>
          <w:trHeight w:val="1026"/>
          <w:jc w:val="center"/>
        </w:trPr>
        <w:tc>
          <w:tcPr>
            <w:tcW w:w="2577" w:type="pct"/>
            <w:shd w:val="clear" w:color="auto" w:fill="auto"/>
          </w:tcPr>
          <w:p w14:paraId="1777BAD6" w14:textId="71F82775" w:rsidR="00AE4E8E" w:rsidRPr="006F7F08" w:rsidRDefault="00AE4E8E" w:rsidP="000B7FC9">
            <w:pPr>
              <w:spacing w:line="276" w:lineRule="auto"/>
              <w:ind w:firstLine="0"/>
              <w:jc w:val="center"/>
              <w:rPr>
                <w:b/>
                <w:color w:val="000000"/>
                <w:szCs w:val="24"/>
              </w:rPr>
            </w:pPr>
            <w:r w:rsidRPr="006F7F08">
              <w:rPr>
                <w:b/>
                <w:color w:val="000000"/>
                <w:szCs w:val="24"/>
              </w:rPr>
              <w:t>Код и наименование</w:t>
            </w:r>
          </w:p>
          <w:p w14:paraId="1AF4D8F7" w14:textId="674774AA" w:rsidR="00AE4E8E" w:rsidRPr="004252FD" w:rsidRDefault="00AE4E8E" w:rsidP="000B7FC9">
            <w:pPr>
              <w:widowControl w:val="0"/>
              <w:autoSpaceDE w:val="0"/>
              <w:autoSpaceDN w:val="0"/>
              <w:adjustRightInd w:val="0"/>
              <w:spacing w:line="276" w:lineRule="auto"/>
              <w:ind w:firstLine="0"/>
              <w:jc w:val="center"/>
              <w:rPr>
                <w:rFonts w:eastAsia="Calibri"/>
                <w:b/>
                <w:lang w:eastAsia="en-US"/>
              </w:rPr>
            </w:pPr>
            <w:r w:rsidRPr="006F7F08">
              <w:rPr>
                <w:b/>
                <w:color w:val="000000"/>
                <w:szCs w:val="24"/>
              </w:rPr>
              <w:t>вида деятельности (ВД)</w:t>
            </w:r>
          </w:p>
        </w:tc>
        <w:tc>
          <w:tcPr>
            <w:tcW w:w="2423" w:type="pct"/>
          </w:tcPr>
          <w:p w14:paraId="0D1CEEE0" w14:textId="580EA458" w:rsidR="00AE4E8E" w:rsidRPr="006F7F08" w:rsidRDefault="00AE4E8E" w:rsidP="000B7FC9">
            <w:pPr>
              <w:spacing w:line="276" w:lineRule="auto"/>
              <w:ind w:firstLine="0"/>
              <w:jc w:val="center"/>
              <w:rPr>
                <w:b/>
                <w:bCs/>
                <w:color w:val="000000"/>
                <w:szCs w:val="24"/>
              </w:rPr>
            </w:pPr>
            <w:r w:rsidRPr="006F7F08">
              <w:rPr>
                <w:b/>
                <w:bCs/>
                <w:color w:val="000000"/>
                <w:szCs w:val="24"/>
              </w:rPr>
              <w:t>Код и наименование</w:t>
            </w:r>
          </w:p>
          <w:p w14:paraId="2A04CF62" w14:textId="44C3B316" w:rsidR="00AE4E8E" w:rsidRPr="006F7F08" w:rsidRDefault="00AE4E8E" w:rsidP="000B7FC9">
            <w:pPr>
              <w:spacing w:line="276" w:lineRule="auto"/>
              <w:ind w:firstLine="0"/>
              <w:jc w:val="center"/>
              <w:rPr>
                <w:b/>
                <w:bCs/>
                <w:color w:val="000000"/>
                <w:szCs w:val="24"/>
              </w:rPr>
            </w:pPr>
            <w:r w:rsidRPr="006F7F08">
              <w:rPr>
                <w:b/>
                <w:bCs/>
                <w:color w:val="000000"/>
                <w:szCs w:val="24"/>
              </w:rPr>
              <w:t>профессионального модуля (ПМ),</w:t>
            </w:r>
          </w:p>
          <w:p w14:paraId="007CF9C5" w14:textId="1594AB6F" w:rsidR="00AE4E8E" w:rsidRPr="004252FD" w:rsidRDefault="00AE4E8E" w:rsidP="000B7FC9">
            <w:pPr>
              <w:widowControl w:val="0"/>
              <w:autoSpaceDE w:val="0"/>
              <w:autoSpaceDN w:val="0"/>
              <w:adjustRightInd w:val="0"/>
              <w:spacing w:line="276" w:lineRule="auto"/>
              <w:ind w:firstLine="0"/>
              <w:jc w:val="center"/>
              <w:rPr>
                <w:rFonts w:eastAsia="Calibri"/>
                <w:b/>
                <w:lang w:eastAsia="en-US"/>
              </w:rPr>
            </w:pPr>
            <w:r w:rsidRPr="006F7F08">
              <w:rPr>
                <w:b/>
                <w:bCs/>
                <w:color w:val="000000"/>
                <w:szCs w:val="24"/>
              </w:rPr>
              <w:t>в рамках которого осваивается ВД</w:t>
            </w:r>
          </w:p>
        </w:tc>
      </w:tr>
      <w:tr w:rsidR="00AE4E8E" w:rsidRPr="004252FD" w14:paraId="259211DC" w14:textId="77777777" w:rsidTr="006D5556">
        <w:trPr>
          <w:trHeight w:val="210"/>
          <w:jc w:val="center"/>
        </w:trPr>
        <w:tc>
          <w:tcPr>
            <w:tcW w:w="2577" w:type="pct"/>
            <w:shd w:val="clear" w:color="auto" w:fill="auto"/>
            <w:vAlign w:val="center"/>
          </w:tcPr>
          <w:p w14:paraId="25C513C8" w14:textId="53644B4D" w:rsidR="00AE4E8E" w:rsidRPr="004252FD" w:rsidRDefault="00AE4E8E" w:rsidP="000B7FC9">
            <w:pPr>
              <w:widowControl w:val="0"/>
              <w:autoSpaceDE w:val="0"/>
              <w:autoSpaceDN w:val="0"/>
              <w:adjustRightInd w:val="0"/>
              <w:spacing w:line="276" w:lineRule="auto"/>
              <w:ind w:firstLine="0"/>
              <w:jc w:val="center"/>
              <w:rPr>
                <w:rFonts w:eastAsia="Calibri"/>
                <w:lang w:eastAsia="en-US"/>
              </w:rPr>
            </w:pPr>
            <w:r>
              <w:rPr>
                <w:rFonts w:eastAsia="Calibri"/>
                <w:lang w:eastAsia="en-US"/>
              </w:rPr>
              <w:t>1</w:t>
            </w:r>
          </w:p>
        </w:tc>
        <w:tc>
          <w:tcPr>
            <w:tcW w:w="2423" w:type="pct"/>
            <w:vAlign w:val="center"/>
          </w:tcPr>
          <w:p w14:paraId="1494A531" w14:textId="49A9B0F9" w:rsidR="00AE4E8E" w:rsidRPr="004252FD" w:rsidRDefault="00AE4E8E" w:rsidP="000B7FC9">
            <w:pPr>
              <w:widowControl w:val="0"/>
              <w:autoSpaceDE w:val="0"/>
              <w:autoSpaceDN w:val="0"/>
              <w:adjustRightInd w:val="0"/>
              <w:spacing w:line="276" w:lineRule="auto"/>
              <w:ind w:firstLine="0"/>
              <w:jc w:val="center"/>
              <w:rPr>
                <w:rFonts w:eastAsia="Calibri"/>
                <w:lang w:eastAsia="en-US"/>
              </w:rPr>
            </w:pPr>
            <w:r>
              <w:rPr>
                <w:rFonts w:eastAsia="Calibri"/>
                <w:lang w:eastAsia="en-US"/>
              </w:rPr>
              <w:t>2</w:t>
            </w:r>
          </w:p>
        </w:tc>
      </w:tr>
      <w:tr w:rsidR="006D5556" w:rsidRPr="004252FD" w14:paraId="71A9FC47" w14:textId="77777777" w:rsidTr="00146F22">
        <w:trPr>
          <w:trHeight w:val="338"/>
          <w:jc w:val="center"/>
        </w:trPr>
        <w:tc>
          <w:tcPr>
            <w:tcW w:w="5000" w:type="pct"/>
            <w:gridSpan w:val="2"/>
            <w:shd w:val="clear" w:color="auto" w:fill="auto"/>
            <w:vAlign w:val="center"/>
          </w:tcPr>
          <w:p w14:paraId="2B90EB92" w14:textId="74B80592" w:rsidR="006D5556" w:rsidRPr="004252FD" w:rsidRDefault="006D5556" w:rsidP="000B7FC9">
            <w:pPr>
              <w:widowControl w:val="0"/>
              <w:autoSpaceDE w:val="0"/>
              <w:autoSpaceDN w:val="0"/>
              <w:adjustRightInd w:val="0"/>
              <w:spacing w:line="276" w:lineRule="auto"/>
              <w:ind w:firstLine="0"/>
              <w:jc w:val="center"/>
              <w:rPr>
                <w:rFonts w:eastAsia="Calibri"/>
                <w:lang w:eastAsia="en-US"/>
              </w:rPr>
            </w:pPr>
            <w:r w:rsidRPr="006F7F08">
              <w:rPr>
                <w:b/>
                <w:color w:val="000000"/>
                <w:szCs w:val="24"/>
              </w:rPr>
              <w:t>В соответствии с ФГОС</w:t>
            </w:r>
          </w:p>
        </w:tc>
      </w:tr>
      <w:tr w:rsidR="00AE4E8E" w:rsidRPr="004252FD" w14:paraId="0E3582FD" w14:textId="77777777" w:rsidTr="006D5556">
        <w:trPr>
          <w:trHeight w:val="839"/>
          <w:jc w:val="center"/>
        </w:trPr>
        <w:tc>
          <w:tcPr>
            <w:tcW w:w="2577" w:type="pct"/>
            <w:shd w:val="clear" w:color="auto" w:fill="auto"/>
          </w:tcPr>
          <w:p w14:paraId="09E70C72" w14:textId="77777777" w:rsidR="00AE4E8E" w:rsidRPr="004252FD" w:rsidRDefault="00AE4E8E" w:rsidP="000B7FC9">
            <w:pPr>
              <w:widowControl w:val="0"/>
              <w:autoSpaceDE w:val="0"/>
              <w:autoSpaceDN w:val="0"/>
              <w:adjustRightInd w:val="0"/>
              <w:spacing w:line="276" w:lineRule="auto"/>
              <w:ind w:firstLine="0"/>
              <w:jc w:val="both"/>
              <w:rPr>
                <w:rFonts w:eastAsia="Calibri"/>
                <w:lang w:eastAsia="en-US"/>
              </w:rPr>
            </w:pPr>
            <w:r w:rsidRPr="004252FD">
              <w:rPr>
                <w:rFonts w:eastAsia="Calibri"/>
                <w:lang w:eastAsia="en-US"/>
              </w:rPr>
              <w:t>ВД 01 Контроль качества продукции на каждой стадии производственного процесса</w:t>
            </w:r>
          </w:p>
        </w:tc>
        <w:tc>
          <w:tcPr>
            <w:tcW w:w="2423" w:type="pct"/>
          </w:tcPr>
          <w:p w14:paraId="7FD52F27" w14:textId="77777777" w:rsidR="00AE4E8E" w:rsidRPr="004252FD" w:rsidRDefault="00AE4E8E" w:rsidP="000B7FC9">
            <w:pPr>
              <w:widowControl w:val="0"/>
              <w:autoSpaceDE w:val="0"/>
              <w:autoSpaceDN w:val="0"/>
              <w:adjustRightInd w:val="0"/>
              <w:spacing w:line="276" w:lineRule="auto"/>
              <w:ind w:firstLine="0"/>
              <w:jc w:val="both"/>
              <w:rPr>
                <w:rFonts w:eastAsia="Calibri"/>
                <w:lang w:eastAsia="en-US"/>
              </w:rPr>
            </w:pPr>
            <w:r w:rsidRPr="004252FD">
              <w:rPr>
                <w:rFonts w:eastAsia="Calibri"/>
                <w:lang w:eastAsia="en-US"/>
              </w:rPr>
              <w:t>ПМ 01 Контроль качества продукции на каждой стадии производственного процесса</w:t>
            </w:r>
          </w:p>
        </w:tc>
      </w:tr>
      <w:tr w:rsidR="00AE4E8E" w:rsidRPr="004252FD" w14:paraId="14CC8F0B" w14:textId="77777777" w:rsidTr="006D5556">
        <w:trPr>
          <w:trHeight w:val="668"/>
          <w:jc w:val="center"/>
        </w:trPr>
        <w:tc>
          <w:tcPr>
            <w:tcW w:w="2577" w:type="pct"/>
            <w:shd w:val="clear" w:color="auto" w:fill="auto"/>
          </w:tcPr>
          <w:p w14:paraId="35EEDFB4" w14:textId="77777777" w:rsidR="00AE4E8E" w:rsidRPr="004252FD" w:rsidRDefault="00AE4E8E" w:rsidP="000B7FC9">
            <w:pPr>
              <w:widowControl w:val="0"/>
              <w:autoSpaceDE w:val="0"/>
              <w:autoSpaceDN w:val="0"/>
              <w:adjustRightInd w:val="0"/>
              <w:spacing w:line="276" w:lineRule="auto"/>
              <w:ind w:firstLine="0"/>
              <w:jc w:val="both"/>
              <w:rPr>
                <w:rFonts w:eastAsia="Calibri"/>
                <w:lang w:eastAsia="en-US"/>
              </w:rPr>
            </w:pPr>
            <w:r w:rsidRPr="004252FD">
              <w:rPr>
                <w:rFonts w:eastAsia="Calibri"/>
                <w:lang w:eastAsia="en-US"/>
              </w:rPr>
              <w:t xml:space="preserve">ВД 02 </w:t>
            </w:r>
            <w:r>
              <w:rPr>
                <w:rFonts w:eastAsia="Calibri"/>
                <w:lang w:eastAsia="en-US"/>
              </w:rPr>
              <w:t>Подготовка, оформление и учет технической документации</w:t>
            </w:r>
          </w:p>
        </w:tc>
        <w:tc>
          <w:tcPr>
            <w:tcW w:w="2423" w:type="pct"/>
          </w:tcPr>
          <w:p w14:paraId="2808D449" w14:textId="77777777" w:rsidR="00AE4E8E" w:rsidRPr="004252FD" w:rsidRDefault="00AE4E8E" w:rsidP="000B7FC9">
            <w:pPr>
              <w:widowControl w:val="0"/>
              <w:autoSpaceDE w:val="0"/>
              <w:autoSpaceDN w:val="0"/>
              <w:adjustRightInd w:val="0"/>
              <w:spacing w:line="276" w:lineRule="auto"/>
              <w:ind w:firstLine="0"/>
              <w:jc w:val="both"/>
              <w:rPr>
                <w:rFonts w:eastAsia="Calibri"/>
                <w:lang w:eastAsia="en-US"/>
              </w:rPr>
            </w:pPr>
            <w:r w:rsidRPr="004252FD">
              <w:rPr>
                <w:rFonts w:eastAsia="Calibri"/>
                <w:lang w:eastAsia="en-US"/>
              </w:rPr>
              <w:t xml:space="preserve">ПМ 02 </w:t>
            </w:r>
            <w:r>
              <w:rPr>
                <w:rFonts w:eastAsia="Calibri"/>
                <w:lang w:eastAsia="en-US"/>
              </w:rPr>
              <w:t>Подготовка, оформление и учет технической документации</w:t>
            </w:r>
          </w:p>
        </w:tc>
      </w:tr>
      <w:tr w:rsidR="00AE4E8E" w:rsidRPr="004252FD" w14:paraId="1697B032" w14:textId="77777777" w:rsidTr="006D5556">
        <w:trPr>
          <w:trHeight w:val="1008"/>
          <w:jc w:val="center"/>
        </w:trPr>
        <w:tc>
          <w:tcPr>
            <w:tcW w:w="2577" w:type="pct"/>
            <w:tcBorders>
              <w:bottom w:val="single" w:sz="4" w:space="0" w:color="000000"/>
            </w:tcBorders>
            <w:shd w:val="clear" w:color="auto" w:fill="auto"/>
          </w:tcPr>
          <w:p w14:paraId="06985D8F" w14:textId="77777777" w:rsidR="00AE4E8E" w:rsidRPr="004252FD" w:rsidRDefault="00AE4E8E" w:rsidP="000B7FC9">
            <w:pPr>
              <w:widowControl w:val="0"/>
              <w:autoSpaceDE w:val="0"/>
              <w:autoSpaceDN w:val="0"/>
              <w:adjustRightInd w:val="0"/>
              <w:spacing w:line="276" w:lineRule="auto"/>
              <w:ind w:firstLine="0"/>
              <w:jc w:val="both"/>
              <w:rPr>
                <w:rFonts w:eastAsia="Calibri"/>
                <w:lang w:eastAsia="en-US"/>
              </w:rPr>
            </w:pPr>
            <w:r w:rsidRPr="004252FD">
              <w:rPr>
                <w:rFonts w:eastAsia="Calibri"/>
                <w:lang w:eastAsia="en-US"/>
              </w:rPr>
              <w:t xml:space="preserve">ВД 03 </w:t>
            </w:r>
            <w:r>
              <w:rPr>
                <w:rFonts w:eastAsia="Calibri"/>
                <w:lang w:eastAsia="en-US"/>
              </w:rPr>
              <w:t>Анализ и систематизация результатов контроля качества сырья и продукции, разработка предложений по корректирующим действиям</w:t>
            </w:r>
          </w:p>
        </w:tc>
        <w:tc>
          <w:tcPr>
            <w:tcW w:w="2423" w:type="pct"/>
            <w:tcBorders>
              <w:bottom w:val="single" w:sz="4" w:space="0" w:color="000000"/>
            </w:tcBorders>
          </w:tcPr>
          <w:p w14:paraId="1E49F225" w14:textId="77777777" w:rsidR="00AE4E8E" w:rsidRPr="004252FD" w:rsidRDefault="00AE4E8E" w:rsidP="000B7FC9">
            <w:pPr>
              <w:widowControl w:val="0"/>
              <w:autoSpaceDE w:val="0"/>
              <w:autoSpaceDN w:val="0"/>
              <w:adjustRightInd w:val="0"/>
              <w:spacing w:line="276" w:lineRule="auto"/>
              <w:ind w:firstLine="0"/>
              <w:jc w:val="both"/>
              <w:rPr>
                <w:rFonts w:eastAsia="Calibri"/>
                <w:lang w:eastAsia="en-US"/>
              </w:rPr>
            </w:pPr>
            <w:r w:rsidRPr="004252FD">
              <w:rPr>
                <w:rFonts w:eastAsia="Calibri"/>
                <w:lang w:eastAsia="en-US"/>
              </w:rPr>
              <w:t>ПМ</w:t>
            </w:r>
            <w:r>
              <w:rPr>
                <w:rFonts w:eastAsia="Calibri"/>
                <w:lang w:eastAsia="en-US"/>
              </w:rPr>
              <w:t xml:space="preserve"> 03</w:t>
            </w:r>
            <w:r w:rsidRPr="004252FD">
              <w:rPr>
                <w:rFonts w:eastAsia="Calibri"/>
                <w:lang w:eastAsia="en-US"/>
              </w:rPr>
              <w:t xml:space="preserve"> </w:t>
            </w:r>
            <w:r>
              <w:rPr>
                <w:rFonts w:eastAsia="Calibri"/>
                <w:lang w:eastAsia="en-US"/>
              </w:rPr>
              <w:t>Анализ и систематизация результатов контроля качества сырья и продукции, разработка предложений по корректирующим действиям</w:t>
            </w:r>
          </w:p>
        </w:tc>
      </w:tr>
    </w:tbl>
    <w:p w14:paraId="544F3C9D" w14:textId="77777777" w:rsidR="00D734CE" w:rsidRPr="00315F34" w:rsidRDefault="00D734CE" w:rsidP="000B7FC9">
      <w:pPr>
        <w:pStyle w:val="ae"/>
        <w:spacing w:before="0" w:after="0" w:line="276" w:lineRule="auto"/>
        <w:ind w:left="0"/>
        <w:jc w:val="both"/>
        <w:rPr>
          <w:i/>
          <w:shd w:val="clear" w:color="auto" w:fill="FFFFFF"/>
        </w:rPr>
      </w:pPr>
    </w:p>
    <w:p w14:paraId="2A05554A" w14:textId="774A338D" w:rsidR="00146F22" w:rsidRPr="00146F22" w:rsidRDefault="00146F22" w:rsidP="000B7FC9">
      <w:pPr>
        <w:pStyle w:val="ae"/>
        <w:numPr>
          <w:ilvl w:val="1"/>
          <w:numId w:val="4"/>
        </w:numPr>
        <w:suppressAutoHyphens/>
        <w:spacing w:line="276" w:lineRule="auto"/>
        <w:contextualSpacing/>
        <w:jc w:val="both"/>
        <w:rPr>
          <w:b/>
          <w:bCs/>
          <w:shd w:val="clear" w:color="auto" w:fill="FFFFFF"/>
        </w:rPr>
      </w:pPr>
      <w:r>
        <w:rPr>
          <w:b/>
          <w:bCs/>
          <w:shd w:val="clear" w:color="auto" w:fill="FFFFFF"/>
          <w:lang w:val="ru-RU"/>
        </w:rPr>
        <w:t xml:space="preserve"> </w:t>
      </w:r>
      <w:r w:rsidRPr="00146F22">
        <w:rPr>
          <w:b/>
          <w:bCs/>
          <w:shd w:val="clear" w:color="auto" w:fill="FFFFFF"/>
        </w:rPr>
        <w:t>Требования к проверке результатов освоения образовательной программы</w:t>
      </w:r>
    </w:p>
    <w:p w14:paraId="54CCBF42" w14:textId="77777777" w:rsidR="00146F22" w:rsidRPr="00146F22" w:rsidRDefault="00146F22" w:rsidP="000B7FC9">
      <w:pPr>
        <w:spacing w:line="276" w:lineRule="auto"/>
        <w:jc w:val="both"/>
        <w:rPr>
          <w:i/>
          <w:iCs/>
          <w:color w:val="FF0000"/>
          <w:shd w:val="clear" w:color="auto" w:fill="FFFFFF"/>
        </w:rPr>
      </w:pPr>
      <w:r w:rsidRPr="00146F22">
        <w:rPr>
          <w:shd w:val="clear" w:color="auto" w:fill="FFFFFF"/>
        </w:rPr>
        <w:t>Результаты освоения основной профессиональной образовательной программы, демонстрируемые при проведении ГИА представлены в таблице №2.</w:t>
      </w:r>
    </w:p>
    <w:p w14:paraId="4DD21727" w14:textId="57CD5B77" w:rsidR="00146F22" w:rsidRDefault="00146F22" w:rsidP="000B7FC9">
      <w:pPr>
        <w:spacing w:line="276" w:lineRule="auto"/>
        <w:jc w:val="both"/>
        <w:rPr>
          <w:shd w:val="clear" w:color="auto" w:fill="FFFFFF"/>
        </w:rPr>
      </w:pPr>
      <w:r w:rsidRPr="00146F22">
        <w:rPr>
          <w:shd w:val="clear" w:color="auto" w:fill="FFFFFF"/>
        </w:rPr>
        <w:t xml:space="preserve">Для проведения демонстрационного экзамена (далее – ДЭ) применяется комплект оценочной документации </w:t>
      </w:r>
      <w:r w:rsidRPr="00146F22">
        <w:rPr>
          <w:rFonts w:eastAsia="Calibri"/>
          <w:lang w:eastAsia="en-US"/>
        </w:rPr>
        <w:t>(далее - КОД)</w:t>
      </w:r>
      <w:r w:rsidRPr="00146F22">
        <w:rPr>
          <w:shd w:val="clear" w:color="auto" w:fill="FFFFFF"/>
        </w:rPr>
        <w:t xml:space="preserve">, разрабатываемый оператором согласно </w:t>
      </w:r>
      <w:r w:rsidRPr="00146F22">
        <w:rPr>
          <w:shd w:val="clear" w:color="auto" w:fill="FFFFFF"/>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7C3AB779" w14:textId="739D9597" w:rsidR="008C66BE" w:rsidRDefault="008C66BE" w:rsidP="000B7FC9">
      <w:pPr>
        <w:spacing w:line="276" w:lineRule="auto"/>
        <w:jc w:val="both"/>
        <w:rPr>
          <w:shd w:val="clear" w:color="auto" w:fill="FFFFFF"/>
        </w:rPr>
      </w:pPr>
    </w:p>
    <w:p w14:paraId="46DF1A1F" w14:textId="77777777" w:rsidR="008C66BE" w:rsidRDefault="008C66BE" w:rsidP="000B7FC9">
      <w:pPr>
        <w:pStyle w:val="ae"/>
        <w:spacing w:after="0" w:line="276" w:lineRule="auto"/>
        <w:ind w:left="0"/>
        <w:jc w:val="right"/>
        <w:rPr>
          <w:b/>
          <w:shd w:val="clear" w:color="auto" w:fill="FFFFFF"/>
          <w:lang w:val="ru-RU"/>
        </w:rPr>
      </w:pPr>
      <w:r>
        <w:rPr>
          <w:b/>
          <w:shd w:val="clear" w:color="auto" w:fill="FFFFFF"/>
          <w:lang w:val="ru-RU"/>
        </w:rPr>
        <w:br/>
      </w:r>
      <w:r>
        <w:rPr>
          <w:b/>
          <w:shd w:val="clear" w:color="auto" w:fill="FFFFFF"/>
          <w:lang w:val="ru-RU"/>
        </w:rPr>
        <w:br/>
      </w:r>
    </w:p>
    <w:p w14:paraId="490DF65A" w14:textId="77777777" w:rsidR="008C66BE" w:rsidRDefault="008C66BE" w:rsidP="000B7FC9">
      <w:pPr>
        <w:pStyle w:val="ae"/>
        <w:spacing w:after="0" w:line="276" w:lineRule="auto"/>
        <w:ind w:left="0"/>
        <w:jc w:val="right"/>
        <w:rPr>
          <w:b/>
          <w:shd w:val="clear" w:color="auto" w:fill="FFFFFF"/>
          <w:lang w:val="ru-RU"/>
        </w:rPr>
      </w:pPr>
    </w:p>
    <w:p w14:paraId="11D3F464" w14:textId="77777777" w:rsidR="008C66BE" w:rsidRDefault="008C66BE" w:rsidP="000B7FC9">
      <w:pPr>
        <w:pStyle w:val="ae"/>
        <w:spacing w:after="0" w:line="276" w:lineRule="auto"/>
        <w:ind w:left="0"/>
        <w:jc w:val="right"/>
        <w:rPr>
          <w:b/>
          <w:shd w:val="clear" w:color="auto" w:fill="FFFFFF"/>
          <w:lang w:val="ru-RU"/>
        </w:rPr>
      </w:pPr>
    </w:p>
    <w:p w14:paraId="1974B879" w14:textId="77777777" w:rsidR="008C66BE" w:rsidRDefault="008C66BE" w:rsidP="000B7FC9">
      <w:pPr>
        <w:pStyle w:val="ae"/>
        <w:spacing w:after="0" w:line="276" w:lineRule="auto"/>
        <w:ind w:left="0"/>
        <w:jc w:val="right"/>
        <w:rPr>
          <w:b/>
          <w:shd w:val="clear" w:color="auto" w:fill="FFFFFF"/>
          <w:lang w:val="ru-RU"/>
        </w:rPr>
      </w:pPr>
    </w:p>
    <w:p w14:paraId="1EC7836A" w14:textId="2DD5B560" w:rsidR="008F248E" w:rsidRDefault="008F248E" w:rsidP="000B7FC9">
      <w:pPr>
        <w:pStyle w:val="ae"/>
        <w:spacing w:after="0" w:line="276" w:lineRule="auto"/>
        <w:ind w:left="0"/>
        <w:jc w:val="right"/>
        <w:rPr>
          <w:b/>
          <w:shd w:val="clear" w:color="auto" w:fill="FFFFFF"/>
          <w:lang w:val="ru-RU"/>
        </w:rPr>
      </w:pPr>
      <w:r w:rsidRPr="006F7F08">
        <w:rPr>
          <w:b/>
          <w:shd w:val="clear" w:color="auto" w:fill="FFFFFF"/>
          <w:lang w:val="ru-RU"/>
        </w:rPr>
        <w:t>Таблица № 2</w:t>
      </w:r>
    </w:p>
    <w:p w14:paraId="7A9BFF49" w14:textId="77777777" w:rsidR="008C66BE" w:rsidRPr="006F7F08" w:rsidRDefault="008C66BE" w:rsidP="000B7FC9">
      <w:pPr>
        <w:pStyle w:val="ae"/>
        <w:spacing w:after="0" w:line="276" w:lineRule="auto"/>
        <w:ind w:left="0"/>
        <w:jc w:val="right"/>
        <w:rPr>
          <w:b/>
          <w:shd w:val="clear" w:color="auto" w:fill="FFFFFF"/>
          <w:lang w:val="ru-RU"/>
        </w:rPr>
      </w:pPr>
    </w:p>
    <w:p w14:paraId="670940FD" w14:textId="77777777" w:rsidR="008F248E" w:rsidRPr="006F7F08" w:rsidRDefault="008F248E" w:rsidP="000B7FC9">
      <w:pPr>
        <w:pStyle w:val="ae"/>
        <w:spacing w:after="0" w:line="276" w:lineRule="auto"/>
        <w:ind w:left="0"/>
        <w:jc w:val="center"/>
        <w:rPr>
          <w:b/>
          <w:lang w:val="ru-RU"/>
        </w:rPr>
      </w:pPr>
      <w:r w:rsidRPr="006F7F08">
        <w:rPr>
          <w:b/>
          <w:shd w:val="clear" w:color="auto" w:fill="FFFFFF"/>
          <w:lang w:val="ru-RU"/>
        </w:rPr>
        <w:t>Перечень проверяемых требований к результатам освоения основной профессиональной образовательной прогр</w:t>
      </w:r>
      <w:r w:rsidRPr="006F7F08">
        <w:rPr>
          <w:b/>
          <w:lang w:val="ru-RU"/>
        </w:rPr>
        <w:t>аммы</w:t>
      </w:r>
    </w:p>
    <w:tbl>
      <w:tblPr>
        <w:tblW w:w="9414"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5" w:type="dxa"/>
        </w:tblCellMar>
        <w:tblLook w:val="0420" w:firstRow="1" w:lastRow="0" w:firstColumn="0" w:lastColumn="0" w:noHBand="0" w:noVBand="1"/>
      </w:tblPr>
      <w:tblGrid>
        <w:gridCol w:w="2609"/>
        <w:gridCol w:w="2322"/>
        <w:gridCol w:w="4483"/>
      </w:tblGrid>
      <w:tr w:rsidR="008F248E" w:rsidRPr="006F7F08" w14:paraId="0FD38954" w14:textId="77777777" w:rsidTr="000474F2">
        <w:trPr>
          <w:trHeight w:val="775"/>
        </w:trPr>
        <w:tc>
          <w:tcPr>
            <w:tcW w:w="9414" w:type="dxa"/>
            <w:gridSpan w:val="3"/>
            <w:shd w:val="clear" w:color="auto" w:fill="auto"/>
          </w:tcPr>
          <w:p w14:paraId="108A9C4E" w14:textId="77777777" w:rsidR="008C66BE" w:rsidRPr="00DE1B0E" w:rsidRDefault="008F248E" w:rsidP="000B7FC9">
            <w:pPr>
              <w:pStyle w:val="ae"/>
              <w:spacing w:before="0" w:after="0" w:line="276" w:lineRule="auto"/>
              <w:ind w:left="0"/>
              <w:jc w:val="both"/>
              <w:rPr>
                <w:shd w:val="clear" w:color="auto" w:fill="FFFFFF"/>
              </w:rPr>
            </w:pPr>
            <w:bookmarkStart w:id="547" w:name="_Hlk106790531"/>
            <w:r w:rsidRPr="006F7F08">
              <w:rPr>
                <w:color w:val="000000"/>
              </w:rPr>
              <w:t xml:space="preserve">ФГОС </w:t>
            </w:r>
            <w:r w:rsidR="008C66BE" w:rsidRPr="00DE1B0E">
              <w:rPr>
                <w:shd w:val="clear" w:color="auto" w:fill="FFFFFF"/>
              </w:rPr>
              <w:t>27.02.07 Управление качеством продукции, процессов и услуг (по отраслям).</w:t>
            </w:r>
          </w:p>
          <w:p w14:paraId="58CBA2A9" w14:textId="309B26BE" w:rsidR="008F248E" w:rsidRPr="006F7F08" w:rsidRDefault="008F248E" w:rsidP="000B7FC9">
            <w:pPr>
              <w:spacing w:line="276" w:lineRule="auto"/>
              <w:jc w:val="center"/>
              <w:rPr>
                <w:color w:val="000000"/>
                <w:szCs w:val="24"/>
              </w:rPr>
            </w:pPr>
            <w:r w:rsidRPr="006F7F08">
              <w:rPr>
                <w:color w:val="000000"/>
                <w:szCs w:val="24"/>
              </w:rPr>
              <w:t xml:space="preserve">Перечень проверяемых требований к результатам освоения </w:t>
            </w:r>
          </w:p>
          <w:p w14:paraId="172C0BF6" w14:textId="77777777" w:rsidR="008F248E" w:rsidRPr="006F7F08" w:rsidRDefault="008F248E" w:rsidP="000B7FC9">
            <w:pPr>
              <w:spacing w:line="276" w:lineRule="auto"/>
              <w:jc w:val="center"/>
              <w:rPr>
                <w:rFonts w:eastAsia="Calibri"/>
                <w:sz w:val="28"/>
                <w:szCs w:val="28"/>
              </w:rPr>
            </w:pPr>
            <w:r w:rsidRPr="006F7F08">
              <w:rPr>
                <w:color w:val="000000"/>
                <w:szCs w:val="24"/>
              </w:rPr>
              <w:t>основной профессиональной образовательной программы</w:t>
            </w:r>
            <w:r w:rsidRPr="006F7F08">
              <w:rPr>
                <w:color w:val="000000"/>
                <w:szCs w:val="28"/>
                <w:vertAlign w:val="superscript"/>
              </w:rPr>
              <w:footnoteReference w:id="59"/>
            </w:r>
            <w:r w:rsidRPr="006F7F08">
              <w:rPr>
                <w:color w:val="000000"/>
                <w:szCs w:val="24"/>
              </w:rPr>
              <w:t xml:space="preserve"> </w:t>
            </w:r>
          </w:p>
        </w:tc>
      </w:tr>
      <w:tr w:rsidR="008F248E" w:rsidRPr="006F7F08" w14:paraId="114374F1" w14:textId="77777777" w:rsidTr="000474F2">
        <w:trPr>
          <w:trHeight w:val="800"/>
          <w:tblHeader/>
        </w:trPr>
        <w:tc>
          <w:tcPr>
            <w:tcW w:w="2609" w:type="dxa"/>
            <w:shd w:val="clear" w:color="auto" w:fill="auto"/>
          </w:tcPr>
          <w:p w14:paraId="41480E64" w14:textId="77777777" w:rsidR="008F248E" w:rsidRPr="006F7F08" w:rsidRDefault="008F248E" w:rsidP="000B7FC9">
            <w:pPr>
              <w:spacing w:line="276" w:lineRule="auto"/>
              <w:ind w:firstLine="0"/>
              <w:jc w:val="center"/>
              <w:rPr>
                <w:color w:val="000000"/>
                <w:szCs w:val="24"/>
              </w:rPr>
            </w:pPr>
            <w:r w:rsidRPr="006F7F08">
              <w:rPr>
                <w:b/>
                <w:color w:val="000000"/>
                <w:szCs w:val="24"/>
              </w:rPr>
              <w:t>Трудовая деятельность (основной вид деятельности)</w:t>
            </w:r>
          </w:p>
        </w:tc>
        <w:tc>
          <w:tcPr>
            <w:tcW w:w="2322" w:type="dxa"/>
            <w:shd w:val="clear" w:color="auto" w:fill="auto"/>
          </w:tcPr>
          <w:p w14:paraId="045CF8FC" w14:textId="77777777" w:rsidR="008F248E" w:rsidRPr="006F7F08" w:rsidRDefault="008F248E" w:rsidP="000B7FC9">
            <w:pPr>
              <w:spacing w:line="276" w:lineRule="auto"/>
              <w:ind w:hanging="14"/>
              <w:jc w:val="center"/>
              <w:rPr>
                <w:color w:val="000000"/>
                <w:szCs w:val="24"/>
              </w:rPr>
            </w:pPr>
            <w:r w:rsidRPr="006F7F08">
              <w:rPr>
                <w:b/>
                <w:color w:val="000000"/>
                <w:szCs w:val="24"/>
              </w:rPr>
              <w:t>Код проверяемого требования</w:t>
            </w:r>
          </w:p>
        </w:tc>
        <w:tc>
          <w:tcPr>
            <w:tcW w:w="4483" w:type="dxa"/>
            <w:shd w:val="clear" w:color="auto" w:fill="auto"/>
          </w:tcPr>
          <w:p w14:paraId="7DC8892D" w14:textId="77777777" w:rsidR="008F248E" w:rsidRPr="006F7F08" w:rsidRDefault="008F248E" w:rsidP="000B7FC9">
            <w:pPr>
              <w:spacing w:line="276" w:lineRule="auto"/>
              <w:ind w:firstLine="0"/>
              <w:jc w:val="center"/>
              <w:rPr>
                <w:color w:val="000000"/>
                <w:szCs w:val="24"/>
              </w:rPr>
            </w:pPr>
            <w:r w:rsidRPr="006F7F08">
              <w:rPr>
                <w:b/>
                <w:color w:val="000000"/>
                <w:szCs w:val="24"/>
              </w:rPr>
              <w:t>Наименование проверяемого требования к результатам</w:t>
            </w:r>
          </w:p>
        </w:tc>
      </w:tr>
      <w:tr w:rsidR="008F248E" w:rsidRPr="006F7F08" w14:paraId="45FC62DB" w14:textId="77777777" w:rsidTr="000474F2">
        <w:trPr>
          <w:trHeight w:val="118"/>
        </w:trPr>
        <w:tc>
          <w:tcPr>
            <w:tcW w:w="2609" w:type="dxa"/>
            <w:shd w:val="clear" w:color="auto" w:fill="auto"/>
          </w:tcPr>
          <w:p w14:paraId="63EA031C" w14:textId="77777777" w:rsidR="008F248E" w:rsidRPr="006F7F08" w:rsidRDefault="008F248E" w:rsidP="000B7FC9">
            <w:pPr>
              <w:spacing w:line="276" w:lineRule="auto"/>
              <w:jc w:val="center"/>
              <w:rPr>
                <w:color w:val="000000"/>
                <w:szCs w:val="24"/>
              </w:rPr>
            </w:pPr>
            <w:r w:rsidRPr="006F7F08">
              <w:rPr>
                <w:color w:val="000000"/>
                <w:szCs w:val="24"/>
              </w:rPr>
              <w:t>1</w:t>
            </w:r>
          </w:p>
        </w:tc>
        <w:tc>
          <w:tcPr>
            <w:tcW w:w="2322" w:type="dxa"/>
            <w:shd w:val="clear" w:color="auto" w:fill="auto"/>
          </w:tcPr>
          <w:p w14:paraId="238646E7" w14:textId="77777777" w:rsidR="008F248E" w:rsidRPr="006F7F08" w:rsidRDefault="008F248E" w:rsidP="000B7FC9">
            <w:pPr>
              <w:spacing w:line="276" w:lineRule="auto"/>
              <w:jc w:val="center"/>
              <w:rPr>
                <w:color w:val="000000"/>
                <w:szCs w:val="24"/>
              </w:rPr>
            </w:pPr>
            <w:r w:rsidRPr="006F7F08">
              <w:rPr>
                <w:color w:val="000000"/>
                <w:szCs w:val="24"/>
              </w:rPr>
              <w:t>2</w:t>
            </w:r>
          </w:p>
        </w:tc>
        <w:tc>
          <w:tcPr>
            <w:tcW w:w="4483" w:type="dxa"/>
            <w:shd w:val="clear" w:color="auto" w:fill="auto"/>
          </w:tcPr>
          <w:p w14:paraId="715ADDD0" w14:textId="77777777" w:rsidR="008F248E" w:rsidRPr="006F7F08" w:rsidRDefault="008F248E" w:rsidP="000B7FC9">
            <w:pPr>
              <w:spacing w:line="276" w:lineRule="auto"/>
              <w:jc w:val="center"/>
              <w:rPr>
                <w:color w:val="000000"/>
                <w:szCs w:val="24"/>
              </w:rPr>
            </w:pPr>
            <w:r w:rsidRPr="006F7F08">
              <w:rPr>
                <w:color w:val="000000"/>
                <w:szCs w:val="24"/>
              </w:rPr>
              <w:t>3</w:t>
            </w:r>
          </w:p>
        </w:tc>
      </w:tr>
      <w:tr w:rsidR="008C66BE" w:rsidRPr="006F7F08" w14:paraId="48A1C31E" w14:textId="77777777" w:rsidTr="000474F2">
        <w:tc>
          <w:tcPr>
            <w:tcW w:w="2609" w:type="dxa"/>
            <w:vMerge w:val="restart"/>
            <w:shd w:val="clear" w:color="auto" w:fill="auto"/>
          </w:tcPr>
          <w:p w14:paraId="7E6953C8" w14:textId="77777777" w:rsidR="008C66BE" w:rsidRPr="006F7F08" w:rsidRDefault="008C66BE" w:rsidP="000B7FC9">
            <w:pPr>
              <w:spacing w:line="276" w:lineRule="auto"/>
              <w:rPr>
                <w:rFonts w:eastAsia="Calibri"/>
                <w:sz w:val="28"/>
                <w:szCs w:val="28"/>
              </w:rPr>
            </w:pPr>
            <w:r w:rsidRPr="006F7F08">
              <w:rPr>
                <w:color w:val="000000"/>
                <w:szCs w:val="24"/>
              </w:rPr>
              <w:t>ВД 01</w:t>
            </w:r>
          </w:p>
        </w:tc>
        <w:tc>
          <w:tcPr>
            <w:tcW w:w="6805" w:type="dxa"/>
            <w:gridSpan w:val="2"/>
            <w:shd w:val="clear" w:color="auto" w:fill="auto"/>
          </w:tcPr>
          <w:p w14:paraId="29C012E6" w14:textId="6DD22386" w:rsidR="008C66BE" w:rsidRPr="008C66BE" w:rsidRDefault="008C66BE" w:rsidP="000B7FC9">
            <w:pPr>
              <w:autoSpaceDE w:val="0"/>
              <w:autoSpaceDN w:val="0"/>
              <w:adjustRightInd w:val="0"/>
              <w:spacing w:line="276" w:lineRule="auto"/>
              <w:ind w:firstLine="0"/>
              <w:rPr>
                <w:rFonts w:eastAsia="Calibri"/>
                <w:b/>
                <w:sz w:val="28"/>
                <w:szCs w:val="28"/>
              </w:rPr>
            </w:pPr>
            <w:r w:rsidRPr="008C66BE">
              <w:rPr>
                <w:rFonts w:eastAsia="Calibri"/>
                <w:b/>
                <w:color w:val="000000"/>
                <w:spacing w:val="2"/>
                <w:szCs w:val="24"/>
                <w:shd w:val="clear" w:color="auto" w:fill="FFFFFF"/>
              </w:rPr>
              <w:t xml:space="preserve">Вид деятельности 1 </w:t>
            </w:r>
            <w:r w:rsidRPr="008C66BE">
              <w:rPr>
                <w:b/>
                <w:szCs w:val="24"/>
              </w:rPr>
              <w:t>Контроль качества продукции на каждой стадии производственного процесса</w:t>
            </w:r>
          </w:p>
        </w:tc>
      </w:tr>
      <w:tr w:rsidR="008C66BE" w:rsidRPr="006F7F08" w14:paraId="3F4D8724" w14:textId="77777777" w:rsidTr="000474F2">
        <w:tc>
          <w:tcPr>
            <w:tcW w:w="2609" w:type="dxa"/>
            <w:vMerge/>
            <w:shd w:val="clear" w:color="auto" w:fill="auto"/>
          </w:tcPr>
          <w:p w14:paraId="00C72D45" w14:textId="77777777" w:rsidR="008C66BE" w:rsidRPr="006F7F08" w:rsidRDefault="008C66BE" w:rsidP="000B7FC9">
            <w:pPr>
              <w:widowControl w:val="0"/>
              <w:spacing w:line="276" w:lineRule="auto"/>
              <w:jc w:val="both"/>
              <w:rPr>
                <w:szCs w:val="24"/>
              </w:rPr>
            </w:pPr>
          </w:p>
        </w:tc>
        <w:tc>
          <w:tcPr>
            <w:tcW w:w="2322" w:type="dxa"/>
            <w:shd w:val="clear" w:color="auto" w:fill="auto"/>
          </w:tcPr>
          <w:p w14:paraId="74205B99" w14:textId="77777777" w:rsidR="008C66BE" w:rsidRPr="008C66BE" w:rsidRDefault="008C66BE" w:rsidP="000B7FC9">
            <w:pPr>
              <w:spacing w:line="276" w:lineRule="auto"/>
              <w:ind w:firstLine="0"/>
              <w:jc w:val="center"/>
              <w:rPr>
                <w:color w:val="000000"/>
                <w:szCs w:val="24"/>
              </w:rPr>
            </w:pPr>
            <w:r w:rsidRPr="008C66BE">
              <w:rPr>
                <w:color w:val="000000"/>
                <w:szCs w:val="24"/>
              </w:rPr>
              <w:t>ПК 1.1</w:t>
            </w:r>
          </w:p>
        </w:tc>
        <w:tc>
          <w:tcPr>
            <w:tcW w:w="4483" w:type="dxa"/>
            <w:shd w:val="clear" w:color="auto" w:fill="auto"/>
          </w:tcPr>
          <w:p w14:paraId="1866EAE1" w14:textId="472F1A08" w:rsidR="008C66B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Оценивать соответствие качества поступающих в организацию сырья, материалов, полуфабрикатов, комплектующих изделий техническим регламентам, стандартам (техническим условиям), условиям поставок и договоров.</w:t>
            </w:r>
          </w:p>
        </w:tc>
      </w:tr>
      <w:tr w:rsidR="008C66BE" w:rsidRPr="006F7F08" w14:paraId="553EAF46" w14:textId="77777777" w:rsidTr="000474F2">
        <w:tc>
          <w:tcPr>
            <w:tcW w:w="2609" w:type="dxa"/>
            <w:vMerge/>
            <w:shd w:val="clear" w:color="auto" w:fill="auto"/>
          </w:tcPr>
          <w:p w14:paraId="1C463BE8" w14:textId="77777777" w:rsidR="008C66BE" w:rsidRPr="006F7F08" w:rsidRDefault="008C66BE" w:rsidP="000B7FC9">
            <w:pPr>
              <w:widowControl w:val="0"/>
              <w:spacing w:line="276" w:lineRule="auto"/>
              <w:jc w:val="both"/>
              <w:rPr>
                <w:szCs w:val="24"/>
              </w:rPr>
            </w:pPr>
          </w:p>
        </w:tc>
        <w:tc>
          <w:tcPr>
            <w:tcW w:w="2322" w:type="dxa"/>
            <w:shd w:val="clear" w:color="auto" w:fill="auto"/>
          </w:tcPr>
          <w:p w14:paraId="4D75063A" w14:textId="77777777" w:rsidR="008C66BE" w:rsidRPr="008C66BE" w:rsidRDefault="008C66BE" w:rsidP="000B7FC9">
            <w:pPr>
              <w:spacing w:line="276" w:lineRule="auto"/>
              <w:ind w:hanging="14"/>
              <w:jc w:val="center"/>
              <w:rPr>
                <w:color w:val="000000"/>
                <w:szCs w:val="24"/>
              </w:rPr>
            </w:pPr>
            <w:r w:rsidRPr="008C66BE">
              <w:rPr>
                <w:color w:val="000000"/>
                <w:szCs w:val="24"/>
              </w:rPr>
              <w:t>ПК 1.2</w:t>
            </w:r>
          </w:p>
        </w:tc>
        <w:tc>
          <w:tcPr>
            <w:tcW w:w="4483" w:type="dxa"/>
            <w:shd w:val="clear" w:color="auto" w:fill="auto"/>
          </w:tcPr>
          <w:p w14:paraId="1D7CBBD5" w14:textId="3876F8AF" w:rsidR="008C66B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Определять техническое состояние оборудования, оснастки, инструмента, средств измерений и сроки проведения их поверки на соответствие требованиям нормативных документов и технических условий (по отраслям).</w:t>
            </w:r>
          </w:p>
        </w:tc>
      </w:tr>
      <w:tr w:rsidR="008C66BE" w:rsidRPr="006F7F08" w14:paraId="20907211" w14:textId="77777777" w:rsidTr="000474F2">
        <w:tc>
          <w:tcPr>
            <w:tcW w:w="2609" w:type="dxa"/>
            <w:vMerge/>
            <w:shd w:val="clear" w:color="auto" w:fill="auto"/>
          </w:tcPr>
          <w:p w14:paraId="60D6E28D" w14:textId="77777777" w:rsidR="008C66BE" w:rsidRPr="006F7F08" w:rsidRDefault="008C66BE" w:rsidP="000B7FC9">
            <w:pPr>
              <w:widowControl w:val="0"/>
              <w:spacing w:line="276" w:lineRule="auto"/>
              <w:jc w:val="both"/>
              <w:rPr>
                <w:szCs w:val="24"/>
              </w:rPr>
            </w:pPr>
          </w:p>
        </w:tc>
        <w:tc>
          <w:tcPr>
            <w:tcW w:w="2322" w:type="dxa"/>
            <w:shd w:val="clear" w:color="auto" w:fill="auto"/>
          </w:tcPr>
          <w:p w14:paraId="08634CCF" w14:textId="77777777" w:rsidR="008C66BE" w:rsidRPr="008C66BE" w:rsidRDefault="008C66BE" w:rsidP="000B7FC9">
            <w:pPr>
              <w:autoSpaceDE w:val="0"/>
              <w:autoSpaceDN w:val="0"/>
              <w:adjustRightInd w:val="0"/>
              <w:spacing w:line="276" w:lineRule="auto"/>
              <w:ind w:firstLine="0"/>
              <w:jc w:val="center"/>
              <w:rPr>
                <w:szCs w:val="24"/>
              </w:rPr>
            </w:pPr>
            <w:r w:rsidRPr="008C66BE">
              <w:rPr>
                <w:szCs w:val="24"/>
              </w:rPr>
              <w:t>ПК 1.3.</w:t>
            </w:r>
          </w:p>
          <w:p w14:paraId="2EBE180F" w14:textId="77A11511" w:rsidR="008C66BE" w:rsidRPr="008C66BE" w:rsidRDefault="008C66BE" w:rsidP="000B7FC9">
            <w:pPr>
              <w:spacing w:line="276" w:lineRule="auto"/>
              <w:jc w:val="center"/>
              <w:rPr>
                <w:color w:val="000000"/>
                <w:szCs w:val="24"/>
              </w:rPr>
            </w:pPr>
          </w:p>
        </w:tc>
        <w:tc>
          <w:tcPr>
            <w:tcW w:w="4483" w:type="dxa"/>
            <w:shd w:val="clear" w:color="auto" w:fill="auto"/>
          </w:tcPr>
          <w:p w14:paraId="4DADD350" w14:textId="01E139E7" w:rsidR="008C66B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Применять методы и средства технического контроля, согласно этапам технологического процесса производства продукции (работ, услуг) (по отраслям).</w:t>
            </w:r>
          </w:p>
        </w:tc>
      </w:tr>
      <w:tr w:rsidR="008C66BE" w:rsidRPr="006F7F08" w14:paraId="1A0E1D24" w14:textId="77777777" w:rsidTr="000474F2">
        <w:trPr>
          <w:trHeight w:val="395"/>
        </w:trPr>
        <w:tc>
          <w:tcPr>
            <w:tcW w:w="2609" w:type="dxa"/>
            <w:vMerge/>
            <w:shd w:val="clear" w:color="auto" w:fill="auto"/>
          </w:tcPr>
          <w:p w14:paraId="6074AD06" w14:textId="77777777" w:rsidR="008C66BE" w:rsidRPr="006F7F08" w:rsidRDefault="008C66BE" w:rsidP="000B7FC9">
            <w:pPr>
              <w:widowControl w:val="0"/>
              <w:spacing w:line="276" w:lineRule="auto"/>
              <w:jc w:val="both"/>
              <w:rPr>
                <w:szCs w:val="24"/>
              </w:rPr>
            </w:pPr>
          </w:p>
        </w:tc>
        <w:tc>
          <w:tcPr>
            <w:tcW w:w="2322" w:type="dxa"/>
            <w:shd w:val="clear" w:color="auto" w:fill="auto"/>
          </w:tcPr>
          <w:p w14:paraId="5E23F769" w14:textId="77777777" w:rsidR="008C66BE" w:rsidRPr="008C66BE" w:rsidRDefault="008C66BE" w:rsidP="000B7FC9">
            <w:pPr>
              <w:autoSpaceDE w:val="0"/>
              <w:autoSpaceDN w:val="0"/>
              <w:adjustRightInd w:val="0"/>
              <w:spacing w:line="276" w:lineRule="auto"/>
              <w:ind w:firstLine="0"/>
              <w:jc w:val="center"/>
              <w:rPr>
                <w:szCs w:val="24"/>
              </w:rPr>
            </w:pPr>
            <w:r w:rsidRPr="008C66BE">
              <w:rPr>
                <w:szCs w:val="24"/>
              </w:rPr>
              <w:t>ПК 1.4.</w:t>
            </w:r>
          </w:p>
          <w:p w14:paraId="771E9784" w14:textId="3FACA037" w:rsidR="008C66BE" w:rsidRPr="008C66BE" w:rsidRDefault="008C66BE" w:rsidP="000B7FC9">
            <w:pPr>
              <w:spacing w:line="276" w:lineRule="auto"/>
              <w:jc w:val="center"/>
              <w:rPr>
                <w:color w:val="000000"/>
                <w:szCs w:val="24"/>
                <w:vertAlign w:val="subscript"/>
              </w:rPr>
            </w:pPr>
          </w:p>
        </w:tc>
        <w:tc>
          <w:tcPr>
            <w:tcW w:w="4483" w:type="dxa"/>
            <w:shd w:val="clear" w:color="auto" w:fill="auto"/>
          </w:tcPr>
          <w:p w14:paraId="6BA7A913" w14:textId="603C3C46" w:rsidR="008C66B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Осуществлять мониторинг соблюдения основных параметров технологических процессов на соответствие требованиям нормативных документов и технических условий.</w:t>
            </w:r>
          </w:p>
        </w:tc>
      </w:tr>
      <w:tr w:rsidR="008C66BE" w:rsidRPr="006F7F08" w14:paraId="05092E2D" w14:textId="77777777" w:rsidTr="000474F2">
        <w:trPr>
          <w:trHeight w:val="395"/>
        </w:trPr>
        <w:tc>
          <w:tcPr>
            <w:tcW w:w="2609" w:type="dxa"/>
            <w:vMerge/>
            <w:shd w:val="clear" w:color="auto" w:fill="auto"/>
          </w:tcPr>
          <w:p w14:paraId="1D91A44D" w14:textId="77777777" w:rsidR="008C66BE" w:rsidRPr="006F7F08" w:rsidRDefault="008C66BE" w:rsidP="000B7FC9">
            <w:pPr>
              <w:widowControl w:val="0"/>
              <w:spacing w:line="276" w:lineRule="auto"/>
              <w:jc w:val="both"/>
              <w:rPr>
                <w:szCs w:val="24"/>
              </w:rPr>
            </w:pPr>
          </w:p>
        </w:tc>
        <w:tc>
          <w:tcPr>
            <w:tcW w:w="2322" w:type="dxa"/>
            <w:shd w:val="clear" w:color="auto" w:fill="auto"/>
          </w:tcPr>
          <w:p w14:paraId="13DAA426" w14:textId="77777777" w:rsidR="008C66BE" w:rsidRPr="008C66BE" w:rsidRDefault="008C66BE" w:rsidP="000B7FC9">
            <w:pPr>
              <w:autoSpaceDE w:val="0"/>
              <w:autoSpaceDN w:val="0"/>
              <w:adjustRightInd w:val="0"/>
              <w:spacing w:line="276" w:lineRule="auto"/>
              <w:ind w:firstLine="0"/>
              <w:jc w:val="center"/>
              <w:rPr>
                <w:szCs w:val="24"/>
              </w:rPr>
            </w:pPr>
            <w:r w:rsidRPr="008C66BE">
              <w:rPr>
                <w:szCs w:val="24"/>
              </w:rPr>
              <w:t>ПК 1.5.</w:t>
            </w:r>
          </w:p>
          <w:p w14:paraId="7758E141" w14:textId="77777777" w:rsidR="008C66BE" w:rsidRPr="008C66BE" w:rsidRDefault="008C66BE" w:rsidP="000B7FC9">
            <w:pPr>
              <w:spacing w:line="276" w:lineRule="auto"/>
              <w:jc w:val="center"/>
              <w:rPr>
                <w:color w:val="000000"/>
                <w:szCs w:val="24"/>
              </w:rPr>
            </w:pPr>
          </w:p>
        </w:tc>
        <w:tc>
          <w:tcPr>
            <w:tcW w:w="4483" w:type="dxa"/>
            <w:shd w:val="clear" w:color="auto" w:fill="auto"/>
          </w:tcPr>
          <w:p w14:paraId="27C67F2A" w14:textId="413BAC36" w:rsidR="008C66BE" w:rsidRPr="008C66BE" w:rsidRDefault="008C66BE" w:rsidP="000474F2">
            <w:pPr>
              <w:autoSpaceDE w:val="0"/>
              <w:autoSpaceDN w:val="0"/>
              <w:adjustRightInd w:val="0"/>
              <w:spacing w:line="276" w:lineRule="auto"/>
              <w:ind w:left="78" w:right="155" w:firstLine="0"/>
              <w:jc w:val="both"/>
              <w:rPr>
                <w:color w:val="000000"/>
                <w:spacing w:val="2"/>
                <w:szCs w:val="24"/>
              </w:rPr>
            </w:pPr>
            <w:r w:rsidRPr="008C66BE">
              <w:rPr>
                <w:szCs w:val="24"/>
              </w:rPr>
              <w:t>Оценивать качество изготовления и сборки изделий различной сложности (по отраслям).</w:t>
            </w:r>
          </w:p>
        </w:tc>
      </w:tr>
      <w:tr w:rsidR="008C66BE" w:rsidRPr="006F7F08" w14:paraId="69962243" w14:textId="77777777" w:rsidTr="000474F2">
        <w:trPr>
          <w:trHeight w:val="395"/>
        </w:trPr>
        <w:tc>
          <w:tcPr>
            <w:tcW w:w="2609" w:type="dxa"/>
            <w:vMerge/>
            <w:shd w:val="clear" w:color="auto" w:fill="auto"/>
          </w:tcPr>
          <w:p w14:paraId="17D89E1A" w14:textId="77777777" w:rsidR="008C66BE" w:rsidRPr="006F7F08" w:rsidRDefault="008C66BE" w:rsidP="000B7FC9">
            <w:pPr>
              <w:widowControl w:val="0"/>
              <w:spacing w:line="276" w:lineRule="auto"/>
              <w:jc w:val="both"/>
              <w:rPr>
                <w:szCs w:val="24"/>
              </w:rPr>
            </w:pPr>
          </w:p>
        </w:tc>
        <w:tc>
          <w:tcPr>
            <w:tcW w:w="2322" w:type="dxa"/>
            <w:shd w:val="clear" w:color="auto" w:fill="auto"/>
          </w:tcPr>
          <w:p w14:paraId="4BFA5FEB" w14:textId="77777777" w:rsidR="008C66BE" w:rsidRPr="008C66BE" w:rsidRDefault="008C66BE" w:rsidP="000B7FC9">
            <w:pPr>
              <w:autoSpaceDE w:val="0"/>
              <w:autoSpaceDN w:val="0"/>
              <w:adjustRightInd w:val="0"/>
              <w:spacing w:line="276" w:lineRule="auto"/>
              <w:ind w:firstLine="0"/>
              <w:jc w:val="center"/>
              <w:rPr>
                <w:szCs w:val="24"/>
              </w:rPr>
            </w:pPr>
            <w:r w:rsidRPr="008C66BE">
              <w:rPr>
                <w:szCs w:val="24"/>
              </w:rPr>
              <w:t>ПК 1.6.</w:t>
            </w:r>
          </w:p>
          <w:p w14:paraId="6C360463" w14:textId="77777777" w:rsidR="008C66BE" w:rsidRPr="008C66BE" w:rsidRDefault="008C66BE" w:rsidP="000B7FC9">
            <w:pPr>
              <w:spacing w:line="276" w:lineRule="auto"/>
              <w:jc w:val="center"/>
              <w:rPr>
                <w:color w:val="000000"/>
                <w:szCs w:val="24"/>
              </w:rPr>
            </w:pPr>
          </w:p>
        </w:tc>
        <w:tc>
          <w:tcPr>
            <w:tcW w:w="4483" w:type="dxa"/>
            <w:shd w:val="clear" w:color="auto" w:fill="auto"/>
          </w:tcPr>
          <w:p w14:paraId="6F534BF6" w14:textId="512FDC97" w:rsidR="008C66BE" w:rsidRPr="008C66BE" w:rsidRDefault="008C66BE" w:rsidP="000474F2">
            <w:pPr>
              <w:autoSpaceDE w:val="0"/>
              <w:autoSpaceDN w:val="0"/>
              <w:adjustRightInd w:val="0"/>
              <w:spacing w:line="276" w:lineRule="auto"/>
              <w:ind w:left="78" w:right="155" w:firstLine="0"/>
              <w:jc w:val="both"/>
              <w:rPr>
                <w:color w:val="000000"/>
                <w:spacing w:val="2"/>
                <w:szCs w:val="24"/>
              </w:rPr>
            </w:pPr>
            <w:r w:rsidRPr="008C66BE">
              <w:rPr>
                <w:szCs w:val="24"/>
              </w:rPr>
              <w:t>Оценивать соответствие готовой продукции, условий ее хранения и транспортировки требованиям нормативных документов и технических условий.</w:t>
            </w:r>
          </w:p>
        </w:tc>
      </w:tr>
      <w:tr w:rsidR="008C66BE" w:rsidRPr="006F7F08" w14:paraId="6B27246F" w14:textId="77777777" w:rsidTr="000474F2">
        <w:trPr>
          <w:trHeight w:val="395"/>
        </w:trPr>
        <w:tc>
          <w:tcPr>
            <w:tcW w:w="2609" w:type="dxa"/>
            <w:vMerge/>
            <w:shd w:val="clear" w:color="auto" w:fill="auto"/>
          </w:tcPr>
          <w:p w14:paraId="4C3D2580" w14:textId="77777777" w:rsidR="008C66BE" w:rsidRPr="006F7F08" w:rsidRDefault="008C66BE" w:rsidP="000B7FC9">
            <w:pPr>
              <w:widowControl w:val="0"/>
              <w:spacing w:line="276" w:lineRule="auto"/>
              <w:jc w:val="both"/>
              <w:rPr>
                <w:szCs w:val="24"/>
              </w:rPr>
            </w:pPr>
          </w:p>
        </w:tc>
        <w:tc>
          <w:tcPr>
            <w:tcW w:w="2322" w:type="dxa"/>
            <w:shd w:val="clear" w:color="auto" w:fill="auto"/>
          </w:tcPr>
          <w:p w14:paraId="1E4F3611" w14:textId="77777777" w:rsidR="008C66BE" w:rsidRPr="008C66BE" w:rsidRDefault="008C66BE" w:rsidP="000B7FC9">
            <w:pPr>
              <w:autoSpaceDE w:val="0"/>
              <w:autoSpaceDN w:val="0"/>
              <w:adjustRightInd w:val="0"/>
              <w:spacing w:line="276" w:lineRule="auto"/>
              <w:ind w:firstLine="0"/>
              <w:jc w:val="center"/>
              <w:rPr>
                <w:szCs w:val="24"/>
              </w:rPr>
            </w:pPr>
            <w:r w:rsidRPr="008C66BE">
              <w:rPr>
                <w:szCs w:val="24"/>
              </w:rPr>
              <w:t>ПК 1.7.</w:t>
            </w:r>
          </w:p>
          <w:p w14:paraId="60D47F55" w14:textId="77777777" w:rsidR="008C66BE" w:rsidRPr="008C66BE" w:rsidRDefault="008C66BE" w:rsidP="000B7FC9">
            <w:pPr>
              <w:spacing w:line="276" w:lineRule="auto"/>
              <w:jc w:val="center"/>
              <w:rPr>
                <w:color w:val="000000"/>
                <w:szCs w:val="24"/>
              </w:rPr>
            </w:pPr>
          </w:p>
        </w:tc>
        <w:tc>
          <w:tcPr>
            <w:tcW w:w="4483" w:type="dxa"/>
            <w:shd w:val="clear" w:color="auto" w:fill="auto"/>
          </w:tcPr>
          <w:p w14:paraId="5325C5EE" w14:textId="7EF81528" w:rsidR="008C66BE" w:rsidRPr="008C66BE" w:rsidRDefault="008C66BE" w:rsidP="000474F2">
            <w:pPr>
              <w:autoSpaceDE w:val="0"/>
              <w:autoSpaceDN w:val="0"/>
              <w:adjustRightInd w:val="0"/>
              <w:spacing w:line="276" w:lineRule="auto"/>
              <w:ind w:left="78" w:right="155" w:firstLine="0"/>
              <w:jc w:val="both"/>
              <w:rPr>
                <w:color w:val="000000"/>
                <w:spacing w:val="2"/>
                <w:szCs w:val="24"/>
              </w:rPr>
            </w:pPr>
            <w:r w:rsidRPr="008C66BE">
              <w:rPr>
                <w:szCs w:val="24"/>
              </w:rPr>
              <w:t>Осуществлять документационное сопровождение деятельности по техническому контролю качества продукции (работ, услуг).</w:t>
            </w:r>
          </w:p>
        </w:tc>
      </w:tr>
      <w:tr w:rsidR="008F248E" w:rsidRPr="006F7F08" w14:paraId="30571ACD" w14:textId="77777777" w:rsidTr="000474F2">
        <w:tc>
          <w:tcPr>
            <w:tcW w:w="2609" w:type="dxa"/>
            <w:vMerge w:val="restart"/>
            <w:shd w:val="clear" w:color="auto" w:fill="auto"/>
          </w:tcPr>
          <w:p w14:paraId="2A809C76" w14:textId="77777777" w:rsidR="008F248E" w:rsidRPr="006F7F08" w:rsidRDefault="008F248E" w:rsidP="000B7FC9">
            <w:pPr>
              <w:widowControl w:val="0"/>
              <w:spacing w:line="276" w:lineRule="auto"/>
              <w:jc w:val="center"/>
              <w:rPr>
                <w:color w:val="000000"/>
                <w:szCs w:val="24"/>
              </w:rPr>
            </w:pPr>
            <w:r w:rsidRPr="006F7F08">
              <w:rPr>
                <w:color w:val="000000"/>
                <w:szCs w:val="24"/>
              </w:rPr>
              <w:t>ВД 02</w:t>
            </w:r>
          </w:p>
        </w:tc>
        <w:tc>
          <w:tcPr>
            <w:tcW w:w="6805" w:type="dxa"/>
            <w:gridSpan w:val="2"/>
            <w:shd w:val="clear" w:color="auto" w:fill="auto"/>
          </w:tcPr>
          <w:p w14:paraId="22FF1F0E" w14:textId="0ADB2BC1" w:rsidR="008F248E" w:rsidRPr="008C66BE" w:rsidRDefault="008F248E" w:rsidP="000B7FC9">
            <w:pPr>
              <w:autoSpaceDE w:val="0"/>
              <w:autoSpaceDN w:val="0"/>
              <w:adjustRightInd w:val="0"/>
              <w:spacing w:line="276" w:lineRule="auto"/>
              <w:ind w:firstLine="0"/>
              <w:rPr>
                <w:rFonts w:eastAsia="Calibri"/>
                <w:b/>
                <w:szCs w:val="24"/>
              </w:rPr>
            </w:pPr>
            <w:r w:rsidRPr="008C66BE">
              <w:rPr>
                <w:rFonts w:eastAsia="Calibri"/>
                <w:b/>
                <w:color w:val="000000"/>
                <w:spacing w:val="2"/>
                <w:szCs w:val="24"/>
                <w:shd w:val="clear" w:color="auto" w:fill="FFFFFF"/>
              </w:rPr>
              <w:t xml:space="preserve">Вид деятельности 2 </w:t>
            </w:r>
            <w:r w:rsidR="008C66BE" w:rsidRPr="008C66BE">
              <w:rPr>
                <w:b/>
                <w:szCs w:val="24"/>
              </w:rPr>
              <w:t>Подготовка, оформление и учет технической документации</w:t>
            </w:r>
          </w:p>
        </w:tc>
      </w:tr>
      <w:tr w:rsidR="008F248E" w:rsidRPr="006F7F08" w14:paraId="3AE9249C" w14:textId="77777777" w:rsidTr="000474F2">
        <w:tc>
          <w:tcPr>
            <w:tcW w:w="2609" w:type="dxa"/>
            <w:vMerge/>
            <w:shd w:val="clear" w:color="auto" w:fill="auto"/>
          </w:tcPr>
          <w:p w14:paraId="18AC0597" w14:textId="77777777" w:rsidR="008F248E" w:rsidRPr="006F7F08" w:rsidRDefault="008F248E" w:rsidP="000B7FC9">
            <w:pPr>
              <w:widowControl w:val="0"/>
              <w:spacing w:line="276" w:lineRule="auto"/>
              <w:jc w:val="both"/>
              <w:rPr>
                <w:szCs w:val="24"/>
              </w:rPr>
            </w:pPr>
          </w:p>
        </w:tc>
        <w:tc>
          <w:tcPr>
            <w:tcW w:w="2322" w:type="dxa"/>
            <w:shd w:val="clear" w:color="auto" w:fill="auto"/>
          </w:tcPr>
          <w:p w14:paraId="1A5F208A" w14:textId="77777777" w:rsidR="008F248E" w:rsidRPr="006F7F08" w:rsidRDefault="008F248E" w:rsidP="000B7FC9">
            <w:pPr>
              <w:spacing w:line="276" w:lineRule="auto"/>
              <w:ind w:firstLine="0"/>
              <w:jc w:val="center"/>
              <w:rPr>
                <w:color w:val="000000"/>
                <w:szCs w:val="24"/>
              </w:rPr>
            </w:pPr>
            <w:r w:rsidRPr="006F7F08">
              <w:rPr>
                <w:color w:val="000000"/>
                <w:szCs w:val="24"/>
              </w:rPr>
              <w:t xml:space="preserve">ПК </w:t>
            </w:r>
            <w:r w:rsidRPr="006F7F08">
              <w:rPr>
                <w:color w:val="000000"/>
                <w:szCs w:val="24"/>
                <w:lang w:val="en-US"/>
              </w:rPr>
              <w:t>2</w:t>
            </w:r>
            <w:r w:rsidRPr="006F7F08">
              <w:rPr>
                <w:color w:val="000000"/>
                <w:szCs w:val="24"/>
              </w:rPr>
              <w:t>.1</w:t>
            </w:r>
          </w:p>
        </w:tc>
        <w:tc>
          <w:tcPr>
            <w:tcW w:w="4483" w:type="dxa"/>
            <w:shd w:val="clear" w:color="auto" w:fill="auto"/>
          </w:tcPr>
          <w:p w14:paraId="4E7007D4" w14:textId="6E2BE3A9" w:rsidR="008F248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Подготавливать технические документы (заключения) о соответствии качества поступающих в организацию сырья, материалов, полуфабрикатов, комплектующих изделий техническим регламентам, стандартам и техническим условиям.</w:t>
            </w:r>
          </w:p>
        </w:tc>
      </w:tr>
      <w:tr w:rsidR="008F248E" w:rsidRPr="006F7F08" w14:paraId="696BB3A9" w14:textId="77777777" w:rsidTr="000474F2">
        <w:tc>
          <w:tcPr>
            <w:tcW w:w="2609" w:type="dxa"/>
            <w:vMerge/>
            <w:shd w:val="clear" w:color="auto" w:fill="auto"/>
          </w:tcPr>
          <w:p w14:paraId="1D2E5149" w14:textId="77777777" w:rsidR="008F248E" w:rsidRPr="006F7F08" w:rsidRDefault="008F248E" w:rsidP="000B7FC9">
            <w:pPr>
              <w:widowControl w:val="0"/>
              <w:spacing w:line="276" w:lineRule="auto"/>
              <w:jc w:val="both"/>
              <w:rPr>
                <w:szCs w:val="24"/>
              </w:rPr>
            </w:pPr>
          </w:p>
        </w:tc>
        <w:tc>
          <w:tcPr>
            <w:tcW w:w="2322" w:type="dxa"/>
            <w:shd w:val="clear" w:color="auto" w:fill="auto"/>
          </w:tcPr>
          <w:p w14:paraId="14F1247B" w14:textId="77777777" w:rsidR="008F248E" w:rsidRPr="006F7F08" w:rsidRDefault="008F248E" w:rsidP="000B7FC9">
            <w:pPr>
              <w:spacing w:line="276" w:lineRule="auto"/>
              <w:ind w:firstLine="0"/>
              <w:jc w:val="center"/>
              <w:rPr>
                <w:color w:val="000000"/>
                <w:szCs w:val="24"/>
                <w:lang w:val="en-US"/>
              </w:rPr>
            </w:pPr>
            <w:r w:rsidRPr="006F7F08">
              <w:rPr>
                <w:color w:val="000000"/>
                <w:szCs w:val="24"/>
              </w:rPr>
              <w:t xml:space="preserve">ПК </w:t>
            </w:r>
            <w:r w:rsidRPr="006F7F08">
              <w:rPr>
                <w:color w:val="000000"/>
                <w:szCs w:val="24"/>
                <w:lang w:val="en-US"/>
              </w:rPr>
              <w:t>2</w:t>
            </w:r>
            <w:r w:rsidRPr="006F7F08">
              <w:rPr>
                <w:color w:val="000000"/>
                <w:szCs w:val="24"/>
              </w:rPr>
              <w:t>.</w:t>
            </w:r>
            <w:r w:rsidRPr="006F7F08">
              <w:rPr>
                <w:color w:val="000000"/>
                <w:szCs w:val="24"/>
                <w:lang w:val="en-US"/>
              </w:rPr>
              <w:t>2</w:t>
            </w:r>
          </w:p>
        </w:tc>
        <w:tc>
          <w:tcPr>
            <w:tcW w:w="4483" w:type="dxa"/>
            <w:shd w:val="clear" w:color="auto" w:fill="auto"/>
          </w:tcPr>
          <w:p w14:paraId="021136B0" w14:textId="04D95B3E" w:rsidR="008F248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w:t>
            </w:r>
          </w:p>
        </w:tc>
      </w:tr>
      <w:tr w:rsidR="008F248E" w:rsidRPr="006F7F08" w14:paraId="5D2C05D0" w14:textId="77777777" w:rsidTr="000474F2">
        <w:tc>
          <w:tcPr>
            <w:tcW w:w="2609" w:type="dxa"/>
            <w:vMerge/>
            <w:shd w:val="clear" w:color="auto" w:fill="auto"/>
          </w:tcPr>
          <w:p w14:paraId="63D83D4D" w14:textId="77777777" w:rsidR="008F248E" w:rsidRPr="006F7F08" w:rsidRDefault="008F248E" w:rsidP="000B7FC9">
            <w:pPr>
              <w:widowControl w:val="0"/>
              <w:spacing w:line="276" w:lineRule="auto"/>
              <w:jc w:val="both"/>
              <w:rPr>
                <w:szCs w:val="24"/>
              </w:rPr>
            </w:pPr>
          </w:p>
        </w:tc>
        <w:tc>
          <w:tcPr>
            <w:tcW w:w="2322" w:type="dxa"/>
            <w:shd w:val="clear" w:color="auto" w:fill="auto"/>
          </w:tcPr>
          <w:p w14:paraId="79B49AD2" w14:textId="15E55642" w:rsidR="008F248E" w:rsidRPr="006F7F08" w:rsidRDefault="008C66BE" w:rsidP="000B7FC9">
            <w:pPr>
              <w:spacing w:line="276" w:lineRule="auto"/>
              <w:ind w:firstLine="0"/>
              <w:jc w:val="center"/>
              <w:rPr>
                <w:color w:val="000000"/>
                <w:szCs w:val="24"/>
              </w:rPr>
            </w:pPr>
            <w:r>
              <w:rPr>
                <w:color w:val="000000"/>
                <w:szCs w:val="24"/>
              </w:rPr>
              <w:t>ПК 2.3</w:t>
            </w:r>
          </w:p>
        </w:tc>
        <w:tc>
          <w:tcPr>
            <w:tcW w:w="4483" w:type="dxa"/>
            <w:shd w:val="clear" w:color="auto" w:fill="auto"/>
          </w:tcPr>
          <w:p w14:paraId="20A4610D" w14:textId="09D4B1C1" w:rsidR="008F248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Оформлять документацию на подтверждение соответствия продукции (работ, услуг) в соответствии с установленными требованиями.</w:t>
            </w:r>
          </w:p>
        </w:tc>
      </w:tr>
      <w:tr w:rsidR="008F248E" w:rsidRPr="006F7F08" w14:paraId="17B9DCAF" w14:textId="77777777" w:rsidTr="000474F2">
        <w:tc>
          <w:tcPr>
            <w:tcW w:w="2609" w:type="dxa"/>
            <w:vMerge/>
            <w:shd w:val="clear" w:color="auto" w:fill="auto"/>
          </w:tcPr>
          <w:p w14:paraId="7CE7F172" w14:textId="77777777" w:rsidR="008F248E" w:rsidRPr="006F7F08" w:rsidRDefault="008F248E" w:rsidP="000B7FC9">
            <w:pPr>
              <w:widowControl w:val="0"/>
              <w:spacing w:line="276" w:lineRule="auto"/>
              <w:jc w:val="both"/>
              <w:rPr>
                <w:szCs w:val="24"/>
              </w:rPr>
            </w:pPr>
          </w:p>
        </w:tc>
        <w:tc>
          <w:tcPr>
            <w:tcW w:w="2322" w:type="dxa"/>
            <w:shd w:val="clear" w:color="auto" w:fill="auto"/>
          </w:tcPr>
          <w:p w14:paraId="6926B067" w14:textId="51832E3C" w:rsidR="008F248E" w:rsidRPr="006F7F08" w:rsidRDefault="008C66BE" w:rsidP="000B7FC9">
            <w:pPr>
              <w:spacing w:line="276" w:lineRule="auto"/>
              <w:ind w:firstLine="0"/>
              <w:jc w:val="center"/>
              <w:rPr>
                <w:color w:val="000000"/>
                <w:szCs w:val="24"/>
              </w:rPr>
            </w:pPr>
            <w:r>
              <w:rPr>
                <w:color w:val="000000"/>
                <w:szCs w:val="24"/>
              </w:rPr>
              <w:t>ПК 2.4</w:t>
            </w:r>
          </w:p>
        </w:tc>
        <w:tc>
          <w:tcPr>
            <w:tcW w:w="4483" w:type="dxa"/>
            <w:shd w:val="clear" w:color="auto" w:fill="auto"/>
          </w:tcPr>
          <w:p w14:paraId="0C4A415A" w14:textId="4F5BFF23" w:rsidR="008F248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Разрабатывать стандарты организации, технические условия для их учета при производстве, хранении, транспортировке и при утилизации продукции.</w:t>
            </w:r>
          </w:p>
        </w:tc>
      </w:tr>
      <w:tr w:rsidR="008F248E" w:rsidRPr="006F7F08" w14:paraId="781FA900" w14:textId="77777777" w:rsidTr="000474F2">
        <w:trPr>
          <w:trHeight w:val="510"/>
        </w:trPr>
        <w:tc>
          <w:tcPr>
            <w:tcW w:w="2609" w:type="dxa"/>
            <w:vMerge w:val="restart"/>
            <w:shd w:val="clear" w:color="auto" w:fill="auto"/>
          </w:tcPr>
          <w:p w14:paraId="5053E7E3" w14:textId="51665C14" w:rsidR="008F248E" w:rsidRPr="006F7F08" w:rsidRDefault="008F248E" w:rsidP="000B7FC9">
            <w:pPr>
              <w:widowControl w:val="0"/>
              <w:spacing w:line="276" w:lineRule="auto"/>
              <w:jc w:val="center"/>
              <w:rPr>
                <w:szCs w:val="24"/>
              </w:rPr>
            </w:pPr>
            <w:r w:rsidRPr="006F7F08">
              <w:rPr>
                <w:color w:val="000000"/>
                <w:szCs w:val="24"/>
              </w:rPr>
              <w:t>ВД 0</w:t>
            </w:r>
            <w:r w:rsidR="008C66BE">
              <w:rPr>
                <w:color w:val="000000"/>
                <w:szCs w:val="24"/>
              </w:rPr>
              <w:t>3</w:t>
            </w:r>
          </w:p>
          <w:p w14:paraId="3DF3BFCA" w14:textId="77777777" w:rsidR="008F248E" w:rsidRPr="006F7F08" w:rsidRDefault="008F248E" w:rsidP="000B7FC9">
            <w:pPr>
              <w:widowControl w:val="0"/>
              <w:spacing w:line="276" w:lineRule="auto"/>
              <w:jc w:val="both"/>
              <w:rPr>
                <w:szCs w:val="24"/>
              </w:rPr>
            </w:pPr>
          </w:p>
        </w:tc>
        <w:tc>
          <w:tcPr>
            <w:tcW w:w="6805" w:type="dxa"/>
            <w:gridSpan w:val="2"/>
            <w:shd w:val="clear" w:color="auto" w:fill="auto"/>
          </w:tcPr>
          <w:p w14:paraId="4B11776F" w14:textId="54764F5A" w:rsidR="008F248E" w:rsidRPr="006F7F08" w:rsidRDefault="008F248E" w:rsidP="000B7FC9">
            <w:pPr>
              <w:autoSpaceDE w:val="0"/>
              <w:autoSpaceDN w:val="0"/>
              <w:adjustRightInd w:val="0"/>
              <w:spacing w:line="276" w:lineRule="auto"/>
              <w:ind w:firstLine="0"/>
              <w:jc w:val="both"/>
              <w:rPr>
                <w:color w:val="000000"/>
                <w:spacing w:val="2"/>
                <w:szCs w:val="24"/>
              </w:rPr>
            </w:pPr>
            <w:r w:rsidRPr="006F7F08">
              <w:rPr>
                <w:b/>
                <w:color w:val="000000"/>
                <w:szCs w:val="24"/>
              </w:rPr>
              <w:t xml:space="preserve">Вид деятельности </w:t>
            </w:r>
            <w:r w:rsidR="008C66BE">
              <w:rPr>
                <w:b/>
                <w:color w:val="000000"/>
                <w:szCs w:val="24"/>
              </w:rPr>
              <w:t xml:space="preserve">3 </w:t>
            </w:r>
            <w:r w:rsidR="008C66BE">
              <w:rPr>
                <w:b/>
                <w:bCs/>
                <w:szCs w:val="24"/>
              </w:rPr>
              <w:t>Анализ и систематизация результатов контроля качества сырья и продукции, разработка предложений по корректирующим действиям</w:t>
            </w:r>
          </w:p>
        </w:tc>
      </w:tr>
      <w:tr w:rsidR="008F248E" w:rsidRPr="006F7F08" w14:paraId="68B50702" w14:textId="77777777" w:rsidTr="000474F2">
        <w:tc>
          <w:tcPr>
            <w:tcW w:w="2609" w:type="dxa"/>
            <w:vMerge/>
            <w:shd w:val="clear" w:color="auto" w:fill="auto"/>
          </w:tcPr>
          <w:p w14:paraId="71A3505F" w14:textId="77777777" w:rsidR="008F248E" w:rsidRPr="006F7F08" w:rsidRDefault="008F248E" w:rsidP="000B7FC9">
            <w:pPr>
              <w:widowControl w:val="0"/>
              <w:spacing w:line="276" w:lineRule="auto"/>
              <w:jc w:val="center"/>
              <w:rPr>
                <w:color w:val="000000"/>
                <w:szCs w:val="24"/>
              </w:rPr>
            </w:pPr>
          </w:p>
        </w:tc>
        <w:tc>
          <w:tcPr>
            <w:tcW w:w="2322" w:type="dxa"/>
            <w:shd w:val="clear" w:color="auto" w:fill="auto"/>
          </w:tcPr>
          <w:p w14:paraId="214F3198" w14:textId="77777777" w:rsidR="008F248E" w:rsidRPr="006F7F08" w:rsidRDefault="008F248E" w:rsidP="000B7FC9">
            <w:pPr>
              <w:spacing w:line="276" w:lineRule="auto"/>
              <w:ind w:firstLine="0"/>
              <w:jc w:val="center"/>
              <w:rPr>
                <w:color w:val="000000"/>
                <w:szCs w:val="24"/>
              </w:rPr>
            </w:pPr>
            <w:r w:rsidRPr="006F7F08">
              <w:rPr>
                <w:color w:val="000000"/>
                <w:szCs w:val="24"/>
              </w:rPr>
              <w:t>ПК 3.1</w:t>
            </w:r>
          </w:p>
        </w:tc>
        <w:tc>
          <w:tcPr>
            <w:tcW w:w="4483" w:type="dxa"/>
            <w:shd w:val="clear" w:color="auto" w:fill="auto"/>
          </w:tcPr>
          <w:p w14:paraId="762E490A" w14:textId="30D60184" w:rsidR="008F248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Систематизировать данные о качестве продукции (услуг), причинах возникновения дефектов (брака).</w:t>
            </w:r>
          </w:p>
        </w:tc>
      </w:tr>
      <w:tr w:rsidR="008F248E" w:rsidRPr="006F7F08" w14:paraId="4707C12F" w14:textId="77777777" w:rsidTr="000474F2">
        <w:tc>
          <w:tcPr>
            <w:tcW w:w="2609" w:type="dxa"/>
            <w:vMerge/>
            <w:shd w:val="clear" w:color="auto" w:fill="auto"/>
          </w:tcPr>
          <w:p w14:paraId="03DAB3AB" w14:textId="77777777" w:rsidR="008F248E" w:rsidRPr="006F7F08" w:rsidRDefault="008F248E" w:rsidP="000B7FC9">
            <w:pPr>
              <w:widowControl w:val="0"/>
              <w:spacing w:line="276" w:lineRule="auto"/>
              <w:jc w:val="center"/>
              <w:rPr>
                <w:color w:val="000000"/>
                <w:szCs w:val="24"/>
              </w:rPr>
            </w:pPr>
          </w:p>
        </w:tc>
        <w:tc>
          <w:tcPr>
            <w:tcW w:w="2322" w:type="dxa"/>
            <w:shd w:val="clear" w:color="auto" w:fill="auto"/>
          </w:tcPr>
          <w:p w14:paraId="782B55B9" w14:textId="77777777" w:rsidR="008F248E" w:rsidRPr="006F7F08" w:rsidRDefault="008F248E" w:rsidP="000B7FC9">
            <w:pPr>
              <w:spacing w:line="276" w:lineRule="auto"/>
              <w:ind w:firstLine="0"/>
              <w:jc w:val="center"/>
              <w:rPr>
                <w:color w:val="000000"/>
                <w:szCs w:val="24"/>
              </w:rPr>
            </w:pPr>
            <w:r w:rsidRPr="006F7F08">
              <w:rPr>
                <w:color w:val="000000"/>
                <w:szCs w:val="24"/>
              </w:rPr>
              <w:t>ПК 3.2</w:t>
            </w:r>
          </w:p>
        </w:tc>
        <w:tc>
          <w:tcPr>
            <w:tcW w:w="4483" w:type="dxa"/>
            <w:shd w:val="clear" w:color="auto" w:fill="auto"/>
          </w:tcPr>
          <w:p w14:paraId="318499A9" w14:textId="777D8B9A" w:rsidR="008F248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Анализировать причины снижения качества продукции (работ, услуг) и формировать предложения по их устранению.</w:t>
            </w:r>
          </w:p>
        </w:tc>
      </w:tr>
      <w:tr w:rsidR="008F248E" w:rsidRPr="006F7F08" w14:paraId="65843E84" w14:textId="77777777" w:rsidTr="000474F2">
        <w:tc>
          <w:tcPr>
            <w:tcW w:w="2609" w:type="dxa"/>
            <w:vMerge/>
            <w:shd w:val="clear" w:color="auto" w:fill="auto"/>
          </w:tcPr>
          <w:p w14:paraId="0F8B0B48" w14:textId="77777777" w:rsidR="008F248E" w:rsidRPr="006F7F08" w:rsidRDefault="008F248E" w:rsidP="000B7FC9">
            <w:pPr>
              <w:widowControl w:val="0"/>
              <w:spacing w:line="276" w:lineRule="auto"/>
              <w:jc w:val="center"/>
              <w:rPr>
                <w:color w:val="000000"/>
                <w:szCs w:val="24"/>
              </w:rPr>
            </w:pPr>
          </w:p>
        </w:tc>
        <w:tc>
          <w:tcPr>
            <w:tcW w:w="2322" w:type="dxa"/>
            <w:shd w:val="clear" w:color="auto" w:fill="auto"/>
          </w:tcPr>
          <w:p w14:paraId="643C8F83" w14:textId="7BD249D4" w:rsidR="008F248E" w:rsidRPr="006F7F08" w:rsidRDefault="008C66BE" w:rsidP="000B7FC9">
            <w:pPr>
              <w:spacing w:line="276" w:lineRule="auto"/>
              <w:ind w:firstLine="0"/>
              <w:jc w:val="center"/>
              <w:rPr>
                <w:color w:val="000000"/>
                <w:szCs w:val="24"/>
              </w:rPr>
            </w:pPr>
            <w:r>
              <w:rPr>
                <w:color w:val="000000"/>
                <w:szCs w:val="24"/>
              </w:rPr>
              <w:t>ПК 3.3</w:t>
            </w:r>
          </w:p>
        </w:tc>
        <w:tc>
          <w:tcPr>
            <w:tcW w:w="4483" w:type="dxa"/>
            <w:shd w:val="clear" w:color="auto" w:fill="auto"/>
          </w:tcPr>
          <w:p w14:paraId="025A83F0" w14:textId="2131DE62" w:rsidR="008F248E" w:rsidRPr="008C66BE" w:rsidRDefault="008C66BE" w:rsidP="000474F2">
            <w:pPr>
              <w:autoSpaceDE w:val="0"/>
              <w:autoSpaceDN w:val="0"/>
              <w:adjustRightInd w:val="0"/>
              <w:spacing w:line="276" w:lineRule="auto"/>
              <w:ind w:left="78" w:right="155" w:firstLine="0"/>
              <w:jc w:val="both"/>
              <w:rPr>
                <w:color w:val="000000"/>
                <w:spacing w:val="2"/>
                <w:szCs w:val="24"/>
              </w:rPr>
            </w:pPr>
            <w:r w:rsidRPr="008C66BE">
              <w:rPr>
                <w:szCs w:val="24"/>
              </w:rPr>
              <w:t>Осуществлять анализ рекламаций и претензий к качеству продукции (работ, услуг).</w:t>
            </w:r>
          </w:p>
        </w:tc>
      </w:tr>
      <w:tr w:rsidR="008F248E" w:rsidRPr="006F7F08" w14:paraId="5A06F76C" w14:textId="77777777" w:rsidTr="000474F2">
        <w:tc>
          <w:tcPr>
            <w:tcW w:w="2609" w:type="dxa"/>
            <w:vMerge/>
            <w:shd w:val="clear" w:color="auto" w:fill="auto"/>
          </w:tcPr>
          <w:p w14:paraId="1D5F2DDE" w14:textId="77777777" w:rsidR="008F248E" w:rsidRPr="006F7F08" w:rsidRDefault="008F248E" w:rsidP="000B7FC9">
            <w:pPr>
              <w:widowControl w:val="0"/>
              <w:spacing w:line="276" w:lineRule="auto"/>
              <w:jc w:val="center"/>
              <w:rPr>
                <w:color w:val="000000"/>
                <w:szCs w:val="24"/>
              </w:rPr>
            </w:pPr>
          </w:p>
        </w:tc>
        <w:tc>
          <w:tcPr>
            <w:tcW w:w="2322" w:type="dxa"/>
            <w:shd w:val="clear" w:color="auto" w:fill="auto"/>
          </w:tcPr>
          <w:p w14:paraId="676F54F2" w14:textId="222685F9" w:rsidR="008F248E" w:rsidRPr="008C66BE" w:rsidRDefault="008C66BE" w:rsidP="000B7FC9">
            <w:pPr>
              <w:spacing w:line="276" w:lineRule="auto"/>
              <w:ind w:firstLine="0"/>
              <w:jc w:val="center"/>
              <w:rPr>
                <w:color w:val="000000"/>
                <w:szCs w:val="24"/>
              </w:rPr>
            </w:pPr>
            <w:r>
              <w:rPr>
                <w:color w:val="000000"/>
                <w:szCs w:val="24"/>
              </w:rPr>
              <w:t>ПК 3.4</w:t>
            </w:r>
          </w:p>
        </w:tc>
        <w:tc>
          <w:tcPr>
            <w:tcW w:w="4483" w:type="dxa"/>
            <w:shd w:val="clear" w:color="auto" w:fill="auto"/>
          </w:tcPr>
          <w:p w14:paraId="351AA3B4" w14:textId="67DFD4E6" w:rsidR="008F248E" w:rsidRPr="008C66BE" w:rsidRDefault="008C66BE" w:rsidP="000474F2">
            <w:pPr>
              <w:autoSpaceDE w:val="0"/>
              <w:autoSpaceDN w:val="0"/>
              <w:adjustRightInd w:val="0"/>
              <w:spacing w:line="276" w:lineRule="auto"/>
              <w:ind w:left="78" w:right="155" w:firstLine="0"/>
              <w:jc w:val="both"/>
              <w:rPr>
                <w:color w:val="000000"/>
                <w:szCs w:val="24"/>
              </w:rPr>
            </w:pPr>
            <w:r w:rsidRPr="008C66BE">
              <w:rPr>
                <w:szCs w:val="24"/>
              </w:rPr>
              <w:t>Разрабатывать мероприятия по предотвращению выпуска продукции (работ, услуг), не соответствующих требованиям технических регламентов, стандартов (технических условий), утвержденным образцам (эталонам) и технической документации, условиям поставок и договоров.</w:t>
            </w:r>
          </w:p>
        </w:tc>
      </w:tr>
      <w:bookmarkEnd w:id="547"/>
    </w:tbl>
    <w:p w14:paraId="584ECB91" w14:textId="77777777" w:rsidR="008F248E" w:rsidRPr="006F7F08" w:rsidRDefault="008F248E" w:rsidP="000B7FC9">
      <w:pPr>
        <w:pStyle w:val="ae"/>
        <w:spacing w:after="0" w:line="276" w:lineRule="auto"/>
        <w:ind w:left="0"/>
        <w:jc w:val="both"/>
        <w:rPr>
          <w:lang w:val="ru-RU"/>
        </w:rPr>
      </w:pPr>
    </w:p>
    <w:p w14:paraId="61E451A4" w14:textId="77777777" w:rsidR="008F248E" w:rsidRPr="006F7F08" w:rsidRDefault="008F248E" w:rsidP="000B7FC9">
      <w:pPr>
        <w:pStyle w:val="ae"/>
        <w:spacing w:before="0" w:after="0" w:line="276" w:lineRule="auto"/>
        <w:ind w:left="0" w:firstLine="708"/>
        <w:jc w:val="both"/>
        <w:rPr>
          <w:iCs/>
          <w:lang w:val="ru-RU"/>
        </w:rPr>
      </w:pPr>
      <w:r w:rsidRPr="006F7F08">
        <w:rPr>
          <w:iCs/>
          <w:lang w:val="ru-RU"/>
        </w:rPr>
        <w:t>Для выпускников из числа лиц с ограниченными возможностями здоровья</w:t>
      </w:r>
      <w:r w:rsidRPr="006F7F08">
        <w:rPr>
          <w:iCs/>
          <w:lang w:val="ru-RU"/>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0F1CE3DD" w14:textId="77777777" w:rsidR="008F248E" w:rsidRPr="006F7F08" w:rsidRDefault="008F248E" w:rsidP="000B7FC9">
      <w:pPr>
        <w:pStyle w:val="ae"/>
        <w:spacing w:before="0" w:after="0" w:line="276" w:lineRule="auto"/>
        <w:ind w:left="0" w:firstLine="708"/>
        <w:jc w:val="both"/>
        <w:rPr>
          <w:lang w:val="ru-RU"/>
        </w:rPr>
      </w:pPr>
      <w:r w:rsidRPr="006F7F08">
        <w:rPr>
          <w:iCs/>
          <w:lang w:val="ru-RU"/>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625E3C3F" w14:textId="0BDBEF9F" w:rsidR="008F248E" w:rsidRDefault="008F248E" w:rsidP="000B7FC9">
      <w:pPr>
        <w:pStyle w:val="ae"/>
        <w:spacing w:before="0" w:after="0" w:line="276" w:lineRule="auto"/>
        <w:ind w:left="0"/>
        <w:jc w:val="both"/>
        <w:rPr>
          <w:iCs/>
          <w:lang w:val="ru-RU"/>
        </w:rPr>
      </w:pPr>
      <w:r w:rsidRPr="006F7F08">
        <w:rPr>
          <w:iCs/>
          <w:lang w:val="ru-RU"/>
        </w:rPr>
        <w:t xml:space="preserve">Длительность проведения государственной итоговой аттестации по основной профессиональной образовательной программе по </w:t>
      </w:r>
      <w:r w:rsidRPr="006F7F08">
        <w:rPr>
          <w:i/>
          <w:iCs/>
          <w:lang w:val="ru-RU"/>
        </w:rPr>
        <w:t>специальности</w:t>
      </w:r>
      <w:r w:rsidR="001B76B2">
        <w:rPr>
          <w:i/>
          <w:iCs/>
          <w:lang w:val="ru-RU"/>
        </w:rPr>
        <w:t xml:space="preserve"> </w:t>
      </w:r>
      <w:r w:rsidR="001B76B2" w:rsidRPr="00DE1B0E">
        <w:rPr>
          <w:shd w:val="clear" w:color="auto" w:fill="FFFFFF"/>
        </w:rPr>
        <w:t>27.02.07 Управление качеством продукции, процессов и услуг (по отраслям)</w:t>
      </w:r>
      <w:r w:rsidR="001B76B2">
        <w:rPr>
          <w:shd w:val="clear" w:color="auto" w:fill="FFFFFF"/>
          <w:lang w:val="ru-RU"/>
        </w:rPr>
        <w:t xml:space="preserve"> </w:t>
      </w:r>
      <w:r w:rsidRPr="006F7F08">
        <w:rPr>
          <w:iCs/>
          <w:lang w:val="ru-RU"/>
        </w:rPr>
        <w:t xml:space="preserve">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6F7F08">
        <w:rPr>
          <w:i/>
          <w:lang w:val="ru-RU"/>
        </w:rPr>
        <w:t>профессии</w:t>
      </w:r>
      <w:r w:rsidRPr="006F7F08">
        <w:rPr>
          <w:iCs/>
          <w:lang w:val="ru-RU"/>
        </w:rPr>
        <w:t>/</w:t>
      </w:r>
      <w:r w:rsidRPr="006F7F08">
        <w:rPr>
          <w:i/>
          <w:iCs/>
          <w:lang w:val="ru-RU"/>
        </w:rPr>
        <w:t>специальности</w:t>
      </w:r>
      <w:r w:rsidRPr="006F7F08">
        <w:rPr>
          <w:iCs/>
          <w:lang w:val="ru-RU"/>
        </w:rPr>
        <w:t xml:space="preserve"> </w:t>
      </w:r>
      <w:r w:rsidRPr="006F7F08">
        <w:rPr>
          <w:i/>
          <w:lang w:val="ru-RU"/>
        </w:rPr>
        <w:t xml:space="preserve">(необходимо указать код и наименование и убрать лишнее) </w:t>
      </w:r>
      <w:r w:rsidRPr="006F7F08">
        <w:rPr>
          <w:iCs/>
          <w:lang w:val="ru-RU"/>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0F845359" w14:textId="7B4D59FD" w:rsidR="001B76B2" w:rsidRDefault="001B76B2" w:rsidP="000B7FC9">
      <w:pPr>
        <w:spacing w:line="276" w:lineRule="auto"/>
        <w:ind w:firstLine="0"/>
        <w:jc w:val="both"/>
        <w:rPr>
          <w:shd w:val="clear" w:color="auto" w:fill="FFFFFF"/>
        </w:rPr>
      </w:pPr>
    </w:p>
    <w:p w14:paraId="34F08D56" w14:textId="77777777" w:rsidR="00146F22" w:rsidRPr="00315F34" w:rsidRDefault="00146F22" w:rsidP="000B7FC9">
      <w:pPr>
        <w:pStyle w:val="Default"/>
        <w:suppressAutoHyphens/>
        <w:spacing w:line="276" w:lineRule="auto"/>
        <w:ind w:firstLine="709"/>
        <w:jc w:val="both"/>
        <w:rPr>
          <w:b/>
          <w:shd w:val="clear" w:color="auto" w:fill="FFFFFF"/>
        </w:rPr>
      </w:pPr>
    </w:p>
    <w:p w14:paraId="7458384A" w14:textId="77777777" w:rsidR="001B76B2" w:rsidRPr="006F7F08" w:rsidRDefault="001B76B2" w:rsidP="000B7FC9">
      <w:pPr>
        <w:pStyle w:val="ae"/>
        <w:tabs>
          <w:tab w:val="left" w:pos="681"/>
        </w:tabs>
        <w:spacing w:before="0" w:after="0" w:line="276" w:lineRule="auto"/>
        <w:ind w:left="0"/>
        <w:jc w:val="center"/>
        <w:rPr>
          <w:lang w:val="ru-RU"/>
        </w:rPr>
      </w:pPr>
      <w:r w:rsidRPr="006F7F08">
        <w:rPr>
          <w:b/>
          <w:color w:val="000000"/>
          <w:shd w:val="clear" w:color="auto" w:fill="FFFFFF"/>
          <w:lang w:val="ru-RU"/>
        </w:rPr>
        <w:t>2. СТРУКТУРА ПРОЦЕДУР Д</w:t>
      </w:r>
      <w:r>
        <w:rPr>
          <w:b/>
          <w:color w:val="000000"/>
          <w:shd w:val="clear" w:color="auto" w:fill="FFFFFF"/>
          <w:lang w:val="ru-RU"/>
        </w:rPr>
        <w:t>ЕМОНСТРАЦИОННОГО ЭКЗАМЕНА</w:t>
      </w:r>
      <w:r w:rsidRPr="006F7F08">
        <w:rPr>
          <w:b/>
          <w:color w:val="000000"/>
          <w:shd w:val="clear" w:color="auto" w:fill="FFFFFF"/>
          <w:lang w:val="ru-RU"/>
        </w:rPr>
        <w:t xml:space="preserve"> </w:t>
      </w:r>
      <w:r>
        <w:rPr>
          <w:b/>
          <w:color w:val="000000"/>
          <w:shd w:val="clear" w:color="auto" w:fill="FFFFFF"/>
          <w:lang w:val="ru-RU"/>
        </w:rPr>
        <w:br/>
      </w:r>
      <w:r w:rsidRPr="006F7F08">
        <w:rPr>
          <w:b/>
          <w:color w:val="000000"/>
          <w:shd w:val="clear" w:color="auto" w:fill="FFFFFF"/>
          <w:lang w:val="ru-RU"/>
        </w:rPr>
        <w:t>И ПОРЯДОК ПРОВЕДЕНИЯ</w:t>
      </w:r>
    </w:p>
    <w:p w14:paraId="68BEB8DF" w14:textId="5C1D70A3" w:rsidR="00924CE4" w:rsidRDefault="00924CE4" w:rsidP="000B7FC9">
      <w:pPr>
        <w:pStyle w:val="ae"/>
        <w:spacing w:before="0" w:after="0" w:line="276" w:lineRule="auto"/>
        <w:ind w:left="0"/>
        <w:jc w:val="both"/>
        <w:rPr>
          <w:b/>
          <w:color w:val="000000"/>
          <w:shd w:val="clear" w:color="auto" w:fill="FFFFFF"/>
          <w:lang w:val="ru-RU"/>
        </w:rPr>
      </w:pPr>
    </w:p>
    <w:p w14:paraId="278E5602" w14:textId="77777777" w:rsidR="001B76B2" w:rsidRPr="001B76B2" w:rsidRDefault="001B76B2" w:rsidP="000B7FC9">
      <w:pPr>
        <w:pStyle w:val="ae"/>
        <w:spacing w:before="0" w:after="0" w:line="276" w:lineRule="auto"/>
        <w:ind w:left="0"/>
        <w:jc w:val="both"/>
        <w:rPr>
          <w:lang w:val="ru-RU"/>
        </w:rPr>
      </w:pPr>
      <w:r w:rsidRPr="001B76B2">
        <w:rPr>
          <w:b/>
          <w:shd w:val="clear" w:color="auto" w:fill="FFFFFF"/>
          <w:lang w:val="ru-RU"/>
        </w:rPr>
        <w:t>2.1. Описание структуры задания для процедуры ГИА в форме ДЭ</w:t>
      </w:r>
    </w:p>
    <w:p w14:paraId="2F79AF9C" w14:textId="55C5A978" w:rsidR="001B76B2" w:rsidRPr="001B76B2" w:rsidRDefault="001B76B2" w:rsidP="000B7FC9">
      <w:pPr>
        <w:spacing w:line="276" w:lineRule="auto"/>
        <w:jc w:val="both"/>
      </w:pPr>
      <w:r w:rsidRPr="001B76B2">
        <w:rPr>
          <w:szCs w:val="24"/>
          <w:shd w:val="clear" w:color="auto" w:fill="FFFFFF"/>
        </w:rPr>
        <w:t xml:space="preserve">Для выпускников, осваивающих ППССЗ государственная итоговая аттестация </w:t>
      </w:r>
      <w:r w:rsidRPr="001B76B2">
        <w:rPr>
          <w:szCs w:val="24"/>
          <w:shd w:val="clear" w:color="auto" w:fill="FFFFFF"/>
        </w:rPr>
        <w:br/>
        <w:t xml:space="preserve">в соответствии с ФГОС СПО проводится в форме демонстрационного экзамена, </w:t>
      </w:r>
      <w:r w:rsidRPr="001B76B2">
        <w:rPr>
          <w:szCs w:val="24"/>
          <w:shd w:val="clear" w:color="auto" w:fill="FFFFFF"/>
        </w:rPr>
        <w:br/>
        <w:t xml:space="preserve">и защиты дипломного проекта (работы). </w:t>
      </w:r>
    </w:p>
    <w:p w14:paraId="6A52C09F" w14:textId="77777777" w:rsidR="001B76B2" w:rsidRPr="001B76B2" w:rsidRDefault="001B76B2" w:rsidP="000B7FC9">
      <w:pPr>
        <w:spacing w:line="276" w:lineRule="auto"/>
        <w:jc w:val="both"/>
      </w:pPr>
      <w:r w:rsidRPr="001B76B2">
        <w:rPr>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03B48282" w14:textId="77777777" w:rsidR="001B76B2" w:rsidRPr="001B76B2" w:rsidRDefault="001B76B2" w:rsidP="000B7FC9">
      <w:pPr>
        <w:pStyle w:val="ae"/>
        <w:spacing w:before="0" w:after="0" w:line="276" w:lineRule="auto"/>
        <w:ind w:left="0"/>
        <w:jc w:val="both"/>
        <w:rPr>
          <w:iCs/>
          <w:shd w:val="clear" w:color="auto" w:fill="FFFFFF"/>
          <w:lang w:val="ru-RU"/>
        </w:rPr>
      </w:pPr>
      <w:r w:rsidRPr="001B76B2">
        <w:rPr>
          <w:lang w:val="ru-RU" w:eastAsia="ru-RU"/>
        </w:rPr>
        <w:t xml:space="preserve">Для выпускников, освоивших </w:t>
      </w:r>
      <w:r w:rsidRPr="001B76B2">
        <w:rPr>
          <w:lang w:val="ru-RU"/>
        </w:rPr>
        <w:t xml:space="preserve">образовательные программы среднего профессионального образования </w:t>
      </w:r>
      <w:r w:rsidRPr="001B76B2">
        <w:rPr>
          <w:lang w:val="ru-RU" w:eastAsia="ru-RU"/>
        </w:rPr>
        <w:t xml:space="preserve">проводится </w:t>
      </w:r>
      <w:r w:rsidRPr="001B76B2">
        <w:rPr>
          <w:lang w:val="ru-RU"/>
        </w:rPr>
        <w:t>демонстрационный экзамен</w:t>
      </w:r>
      <w:r w:rsidRPr="001B76B2">
        <w:rPr>
          <w:lang w:val="ru-RU" w:eastAsia="ru-RU"/>
        </w:rPr>
        <w:t xml:space="preserve"> с</w:t>
      </w:r>
      <w:r w:rsidRPr="001B76B2">
        <w:rPr>
          <w:iCs/>
          <w:shd w:val="clear" w:color="auto" w:fill="FFFFFF"/>
          <w:lang w:val="ru-RU"/>
        </w:rPr>
        <w:t xml:space="preserve"> использованием </w:t>
      </w:r>
      <w:r w:rsidRPr="001B76B2">
        <w:rPr>
          <w:lang w:val="ru-RU"/>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1B76B2">
        <w:rPr>
          <w:iCs/>
          <w:shd w:val="clear" w:color="auto" w:fill="FFFFFF"/>
          <w:lang w:val="ru-RU"/>
        </w:rPr>
        <w:t>.</w:t>
      </w:r>
    </w:p>
    <w:p w14:paraId="3EFF7A89" w14:textId="77777777" w:rsidR="001B76B2" w:rsidRPr="001B76B2" w:rsidRDefault="001B76B2" w:rsidP="000B7FC9">
      <w:pPr>
        <w:pStyle w:val="ae"/>
        <w:spacing w:before="0" w:after="0" w:line="276" w:lineRule="auto"/>
        <w:ind w:left="0"/>
        <w:jc w:val="both"/>
        <w:rPr>
          <w:szCs w:val="20"/>
          <w:lang w:val="ru-RU" w:eastAsia="ru-RU"/>
        </w:rPr>
      </w:pPr>
      <w:r w:rsidRPr="001B76B2">
        <w:rPr>
          <w:szCs w:val="20"/>
          <w:lang w:val="ru-RU"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6A0CB448" w14:textId="77777777" w:rsidR="001B76B2" w:rsidRPr="001B76B2" w:rsidRDefault="001B76B2" w:rsidP="000B7FC9">
      <w:pPr>
        <w:pStyle w:val="ae"/>
        <w:spacing w:before="0" w:after="0" w:line="276" w:lineRule="auto"/>
        <w:ind w:left="0"/>
        <w:jc w:val="both"/>
        <w:rPr>
          <w:rFonts w:eastAsia="Calibri"/>
          <w:szCs w:val="22"/>
          <w:lang w:val="ru-RU" w:eastAsia="en-US"/>
        </w:rPr>
      </w:pPr>
      <w:r w:rsidRPr="001B76B2">
        <w:rPr>
          <w:rFonts w:eastAsia="Calibri"/>
          <w:szCs w:val="22"/>
          <w:lang w:val="ru-RU"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1B76B2">
        <w:rPr>
          <w:lang w:val="ru-RU"/>
        </w:rPr>
        <w:t xml:space="preserve">оператора до 1 октября года, предшествующего проведению демонстрационного экзамена (далее – ДЭ). </w:t>
      </w:r>
      <w:r w:rsidRPr="001B76B2">
        <w:rPr>
          <w:rFonts w:eastAsia="Calibri"/>
          <w:szCs w:val="22"/>
          <w:lang w:val="ru-RU" w:eastAsia="en-US"/>
        </w:rPr>
        <w:t>Конкретный вариант задания доступен главному эксперту за день до даты ДЭ.</w:t>
      </w:r>
    </w:p>
    <w:p w14:paraId="046D182F" w14:textId="77777777" w:rsidR="001B76B2" w:rsidRPr="006F7F08" w:rsidRDefault="001B76B2" w:rsidP="000B7FC9">
      <w:pPr>
        <w:pStyle w:val="ae"/>
        <w:spacing w:before="0" w:after="0" w:line="276" w:lineRule="auto"/>
        <w:ind w:left="0"/>
        <w:jc w:val="both"/>
        <w:rPr>
          <w:iCs/>
          <w:color w:val="000000"/>
          <w:shd w:val="clear" w:color="auto" w:fill="FFFFFF"/>
          <w:lang w:val="ru-RU"/>
        </w:rPr>
      </w:pPr>
    </w:p>
    <w:p w14:paraId="6845775F" w14:textId="77777777" w:rsidR="001B76B2" w:rsidRPr="006F7F08" w:rsidRDefault="001B76B2" w:rsidP="000B7FC9">
      <w:pPr>
        <w:pStyle w:val="ae"/>
        <w:spacing w:before="0" w:after="0" w:line="276" w:lineRule="auto"/>
        <w:ind w:left="0"/>
        <w:rPr>
          <w:b/>
          <w:lang w:val="ru-RU"/>
        </w:rPr>
      </w:pPr>
      <w:r w:rsidRPr="006F7F08">
        <w:rPr>
          <w:b/>
          <w:lang w:val="ru-RU"/>
        </w:rPr>
        <w:t>2.2. Порядок проведения процедуры ГИА в форме ДЭ</w:t>
      </w:r>
    </w:p>
    <w:p w14:paraId="6E1E4760" w14:textId="02D3DEE1" w:rsidR="001B76B2" w:rsidRPr="00BE2D68" w:rsidRDefault="001B76B2" w:rsidP="000B7FC9">
      <w:pPr>
        <w:spacing w:line="276" w:lineRule="auto"/>
        <w:jc w:val="both"/>
        <w:rPr>
          <w:rFonts w:eastAsia="Cambria Math"/>
          <w:iCs/>
          <w:szCs w:val="24"/>
          <w:lang w:eastAsia="x-none"/>
        </w:rPr>
      </w:pPr>
      <w:r w:rsidRPr="00BE2D68">
        <w:rPr>
          <w:rFonts w:eastAsia="Cambria Math"/>
          <w:iCs/>
          <w:szCs w:val="24"/>
          <w:lang w:eastAsia="x-none"/>
        </w:rPr>
        <w:t xml:space="preserve">Порядок проведения процедуры государственной итоговой аттестации </w:t>
      </w:r>
      <w:r>
        <w:rPr>
          <w:rFonts w:eastAsia="Cambria Math"/>
          <w:iCs/>
          <w:szCs w:val="24"/>
          <w:lang w:eastAsia="x-none"/>
        </w:rPr>
        <w:br/>
      </w:r>
      <w:r w:rsidRPr="00BE2D68">
        <w:rPr>
          <w:rFonts w:eastAsia="Cambria Math"/>
          <w:iCs/>
          <w:szCs w:val="24"/>
          <w:lang w:eastAsia="x-none"/>
        </w:rPr>
        <w:t>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sidRPr="00BE2D68">
        <w:rPr>
          <w:rFonts w:eastAsia="Cambria Math"/>
          <w:b/>
          <w:bCs/>
          <w:iCs/>
          <w:szCs w:val="24"/>
          <w:lang w:eastAsia="x-none"/>
        </w:rPr>
        <w:t xml:space="preserve"> </w:t>
      </w:r>
      <w:r w:rsidRPr="00BE2D68">
        <w:rPr>
          <w:rFonts w:eastAsia="Cambria Math"/>
          <w:iCs/>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1AA52696" w14:textId="77777777" w:rsidR="001B76B2" w:rsidRPr="006F7F08" w:rsidRDefault="001B76B2" w:rsidP="000B7FC9">
      <w:pPr>
        <w:spacing w:after="160" w:line="276" w:lineRule="auto"/>
        <w:contextualSpacing/>
        <w:jc w:val="both"/>
        <w:rPr>
          <w:rFonts w:eastAsia="Calibri"/>
          <w:szCs w:val="24"/>
          <w:lang w:eastAsia="en-US"/>
        </w:rPr>
      </w:pPr>
      <w:r w:rsidRPr="006F7F08">
        <w:rPr>
          <w:rFonts w:eastAsia="Calibri"/>
          <w:szCs w:val="24"/>
          <w:lang w:eastAsia="en-US"/>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Pr>
          <w:rFonts w:eastAsia="Calibri"/>
          <w:szCs w:val="24"/>
          <w:lang w:eastAsia="en-US"/>
        </w:rPr>
        <w:br/>
      </w:r>
      <w:r w:rsidRPr="006F7F08">
        <w:rPr>
          <w:rFonts w:eastAsia="Calibri"/>
          <w:szCs w:val="24"/>
          <w:lang w:eastAsia="en-US"/>
        </w:rPr>
        <w:t>в части наличия расходных материалов.</w:t>
      </w:r>
    </w:p>
    <w:p w14:paraId="4CC613F2" w14:textId="77777777" w:rsidR="001B76B2" w:rsidRPr="006F7F08" w:rsidRDefault="001B76B2" w:rsidP="000B7FC9">
      <w:pPr>
        <w:spacing w:after="160" w:line="276" w:lineRule="auto"/>
        <w:contextualSpacing/>
        <w:jc w:val="both"/>
        <w:rPr>
          <w:rFonts w:eastAsia="Calibri"/>
          <w:szCs w:val="24"/>
          <w:lang w:eastAsia="en-US"/>
        </w:rPr>
      </w:pPr>
      <w:r w:rsidRPr="006F7F08">
        <w:rPr>
          <w:rFonts w:eastAsia="Calibri"/>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65F80161" w14:textId="77777777" w:rsidR="001B76B2" w:rsidRPr="006F7F08" w:rsidRDefault="001B76B2" w:rsidP="000B7FC9">
      <w:pPr>
        <w:spacing w:after="160" w:line="276" w:lineRule="auto"/>
        <w:contextualSpacing/>
        <w:jc w:val="both"/>
        <w:rPr>
          <w:rFonts w:eastAsia="Calibri"/>
          <w:szCs w:val="24"/>
          <w:lang w:eastAsia="en-US"/>
        </w:rPr>
      </w:pPr>
      <w:r w:rsidRPr="006F7F08">
        <w:rPr>
          <w:rFonts w:eastAsia="Calibri"/>
          <w:szCs w:val="24"/>
          <w:lang w:eastAsia="en-US"/>
        </w:rPr>
        <w:t>Выпускники проходят демонстрационный экзамен в ЦПДЭ</w:t>
      </w:r>
      <w:r>
        <w:rPr>
          <w:rFonts w:eastAsia="Calibri"/>
          <w:szCs w:val="24"/>
          <w:lang w:eastAsia="en-US"/>
        </w:rPr>
        <w:t xml:space="preserve"> </w:t>
      </w:r>
      <w:r w:rsidRPr="006F7F08">
        <w:rPr>
          <w:rFonts w:eastAsia="Calibri"/>
          <w:szCs w:val="24"/>
          <w:lang w:eastAsia="en-US"/>
        </w:rPr>
        <w:t xml:space="preserve">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6F7F08">
        <w:rPr>
          <w:rFonts w:eastAsia="Calibri"/>
          <w:szCs w:val="24"/>
          <w:lang w:eastAsia="en-US"/>
        </w:rPr>
        <w:br/>
        <w:t xml:space="preserve">и лиц, обеспечивающих проведение демонстрационного экзамена, в срок не позднее чем </w:t>
      </w:r>
      <w:r w:rsidRPr="006F7F08">
        <w:rPr>
          <w:rFonts w:eastAsia="Calibri"/>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7659D79A" w14:textId="77777777" w:rsidR="001B76B2" w:rsidRPr="006F7F08" w:rsidRDefault="001B76B2" w:rsidP="000B7FC9">
      <w:pPr>
        <w:spacing w:after="160" w:line="276" w:lineRule="auto"/>
        <w:contextualSpacing/>
        <w:jc w:val="both"/>
        <w:rPr>
          <w:rFonts w:eastAsia="Calibri"/>
          <w:szCs w:val="24"/>
          <w:lang w:eastAsia="en-US"/>
        </w:rPr>
      </w:pPr>
      <w:r w:rsidRPr="006F7F08">
        <w:rPr>
          <w:rFonts w:eastAsia="Calibri"/>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6FB12854" w14:textId="77777777" w:rsidR="001B76B2" w:rsidRPr="006F7F08" w:rsidRDefault="001B76B2" w:rsidP="000B7FC9">
      <w:pPr>
        <w:spacing w:after="160" w:line="276" w:lineRule="auto"/>
        <w:contextualSpacing/>
        <w:jc w:val="both"/>
        <w:rPr>
          <w:rFonts w:eastAsia="Calibri"/>
          <w:szCs w:val="24"/>
          <w:lang w:eastAsia="en-US"/>
        </w:rPr>
      </w:pPr>
      <w:r w:rsidRPr="006F7F08">
        <w:rPr>
          <w:rFonts w:eastAsia="Calibri"/>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7A65023E" w14:textId="77777777" w:rsidR="001B76B2" w:rsidRPr="006F7F08" w:rsidRDefault="001B76B2" w:rsidP="000B7FC9">
      <w:pPr>
        <w:spacing w:after="160" w:line="276" w:lineRule="auto"/>
        <w:contextualSpacing/>
        <w:jc w:val="both"/>
        <w:rPr>
          <w:rFonts w:eastAsia="Calibri"/>
          <w:szCs w:val="24"/>
          <w:lang w:eastAsia="en-US"/>
        </w:rPr>
      </w:pPr>
      <w:r w:rsidRPr="006F7F08">
        <w:rPr>
          <w:rFonts w:eastAsia="Calibri"/>
          <w:szCs w:val="24"/>
          <w:lang w:eastAsia="en-US"/>
        </w:rPr>
        <w:t>Допуск выпускников в ЦПДЭ осуществляется главным экспертом на основании документов, удостоверяющих личность.</w:t>
      </w:r>
    </w:p>
    <w:p w14:paraId="1013FBBD" w14:textId="77777777" w:rsidR="001B76B2" w:rsidRPr="006F7F08" w:rsidRDefault="001B76B2" w:rsidP="000B7FC9">
      <w:pPr>
        <w:spacing w:after="160" w:line="276" w:lineRule="auto"/>
        <w:contextualSpacing/>
        <w:jc w:val="both"/>
        <w:rPr>
          <w:rFonts w:eastAsia="Calibri"/>
          <w:szCs w:val="24"/>
          <w:lang w:eastAsia="en-US"/>
        </w:rPr>
      </w:pPr>
      <w:r w:rsidRPr="006F7F08">
        <w:rPr>
          <w:rFonts w:eastAsia="Calibri"/>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Pr>
          <w:rFonts w:eastAsia="Calibri"/>
          <w:szCs w:val="24"/>
          <w:lang w:eastAsia="en-US"/>
        </w:rPr>
        <w:br/>
      </w:r>
      <w:r w:rsidRPr="006F7F08">
        <w:rPr>
          <w:rFonts w:eastAsia="Calibri"/>
          <w:szCs w:val="24"/>
          <w:lang w:eastAsia="en-US"/>
        </w:rPr>
        <w:t>в проведении демонстрационного экзамена тьютора (ассистента).</w:t>
      </w:r>
    </w:p>
    <w:p w14:paraId="69AD34D5" w14:textId="77777777" w:rsidR="001B76B2" w:rsidRPr="006F7F08" w:rsidRDefault="001B76B2" w:rsidP="000B7FC9">
      <w:pPr>
        <w:spacing w:after="160" w:line="276" w:lineRule="auto"/>
        <w:jc w:val="both"/>
        <w:rPr>
          <w:rFonts w:eastAsia="Calibri"/>
          <w:bCs/>
          <w:szCs w:val="24"/>
          <w:lang w:eastAsia="en-US"/>
        </w:rPr>
      </w:pPr>
      <w:r w:rsidRPr="006F7F08">
        <w:rPr>
          <w:rFonts w:eastAsia="Calibri"/>
          <w:bCs/>
          <w:szCs w:val="24"/>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1B76B2" w:rsidRPr="006F7F08" w14:paraId="7A7A67CB" w14:textId="77777777" w:rsidTr="00A51F8B">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34D0D1E8" w14:textId="77777777" w:rsidR="001B76B2" w:rsidRPr="006F7F08" w:rsidRDefault="001B76B2" w:rsidP="000B7FC9">
            <w:pPr>
              <w:spacing w:line="276" w:lineRule="auto"/>
              <w:jc w:val="both"/>
              <w:rPr>
                <w:rFonts w:eastAsia="Calibri"/>
                <w:szCs w:val="24"/>
              </w:rPr>
            </w:pPr>
            <w:r w:rsidRPr="006F7F08">
              <w:rPr>
                <w:rFonts w:eastAsia="Calibri"/>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A1174CB" w14:textId="249496D6" w:rsidR="001B76B2" w:rsidRPr="006F7F08" w:rsidRDefault="001B76B2" w:rsidP="000B7FC9">
            <w:pPr>
              <w:spacing w:line="276" w:lineRule="auto"/>
              <w:jc w:val="center"/>
              <w:rPr>
                <w:rFonts w:eastAsia="Calibri"/>
                <w:szCs w:val="24"/>
              </w:rPr>
            </w:pPr>
            <w:r>
              <w:rPr>
                <w:rFonts w:eastAsia="Calibri"/>
                <w:b/>
                <w:color w:val="000000"/>
                <w:szCs w:val="24"/>
              </w:rPr>
              <w:t>6</w:t>
            </w:r>
            <w:r w:rsidRPr="006F7F08">
              <w:rPr>
                <w:rFonts w:eastAsia="Calibri"/>
                <w:b/>
                <w:color w:val="000000"/>
                <w:szCs w:val="24"/>
              </w:rPr>
              <w:t>:00:00</w:t>
            </w:r>
          </w:p>
          <w:p w14:paraId="1ABA5C7A" w14:textId="736B6023" w:rsidR="001B76B2" w:rsidRPr="006F7F08" w:rsidRDefault="001B76B2" w:rsidP="000B7FC9">
            <w:pPr>
              <w:spacing w:line="276" w:lineRule="auto"/>
              <w:jc w:val="center"/>
              <w:rPr>
                <w:rFonts w:eastAsia="Calibri"/>
                <w:szCs w:val="24"/>
              </w:rPr>
            </w:pPr>
          </w:p>
        </w:tc>
      </w:tr>
    </w:tbl>
    <w:p w14:paraId="44ECCEC8" w14:textId="77777777" w:rsidR="001B76B2" w:rsidRPr="006F7F08" w:rsidRDefault="001B76B2" w:rsidP="000B7FC9">
      <w:pPr>
        <w:pStyle w:val="ae"/>
        <w:spacing w:before="0" w:after="0" w:line="276" w:lineRule="auto"/>
        <w:ind w:left="0" w:firstLine="708"/>
        <w:jc w:val="both"/>
        <w:rPr>
          <w:iCs/>
          <w:lang w:val="ru-RU"/>
        </w:rPr>
      </w:pPr>
    </w:p>
    <w:p w14:paraId="70770A4F" w14:textId="21D36486" w:rsidR="001B76B2" w:rsidRDefault="001B76B2" w:rsidP="000B7FC9">
      <w:pPr>
        <w:pStyle w:val="ae"/>
        <w:spacing w:before="0" w:after="0" w:line="276" w:lineRule="auto"/>
        <w:ind w:left="0"/>
        <w:jc w:val="both"/>
        <w:rPr>
          <w:b/>
          <w:color w:val="000000"/>
          <w:shd w:val="clear" w:color="auto" w:fill="FFFFFF"/>
          <w:lang w:val="ru-RU"/>
        </w:rPr>
      </w:pPr>
    </w:p>
    <w:p w14:paraId="5D611DE7" w14:textId="77777777" w:rsidR="001B76B2" w:rsidRPr="006F7F08" w:rsidRDefault="001B76B2" w:rsidP="000B7FC9">
      <w:pPr>
        <w:pStyle w:val="ae"/>
        <w:spacing w:before="0" w:after="0" w:line="276" w:lineRule="auto"/>
        <w:ind w:left="0"/>
        <w:jc w:val="both"/>
        <w:rPr>
          <w:iCs/>
          <w:lang w:val="ru-RU"/>
        </w:rPr>
      </w:pPr>
    </w:p>
    <w:p w14:paraId="71C5186E" w14:textId="77777777" w:rsidR="001B76B2" w:rsidRPr="006F7F08" w:rsidRDefault="001B76B2" w:rsidP="000B7FC9">
      <w:pPr>
        <w:spacing w:line="276" w:lineRule="auto"/>
        <w:jc w:val="center"/>
        <w:rPr>
          <w:b/>
          <w:szCs w:val="24"/>
        </w:rPr>
      </w:pPr>
      <w:r w:rsidRPr="006F7F08">
        <w:rPr>
          <w:b/>
          <w:szCs w:val="24"/>
        </w:rPr>
        <w:t>3. ПОРЯДОК ОРГАНИЗАЦИИ И ПРОВЕДЕНИЯ ЗАЩИТЫ ДИПЛОМНОГО ПРОЕКТА (РАБОТЫ)</w:t>
      </w:r>
      <w:r w:rsidRPr="006F7F08">
        <w:rPr>
          <w:rStyle w:val="FootnoteAnchor"/>
          <w:szCs w:val="24"/>
        </w:rPr>
        <w:footnoteReference w:id="60"/>
      </w:r>
    </w:p>
    <w:p w14:paraId="14BA14CC" w14:textId="77777777" w:rsidR="001B76B2" w:rsidRPr="006F7F08" w:rsidRDefault="001B76B2" w:rsidP="000B7FC9">
      <w:pPr>
        <w:pStyle w:val="ae"/>
        <w:spacing w:before="0" w:after="0" w:line="276" w:lineRule="auto"/>
        <w:ind w:left="0"/>
        <w:contextualSpacing/>
        <w:jc w:val="both"/>
        <w:rPr>
          <w:lang w:val="ru-RU"/>
        </w:rPr>
      </w:pPr>
    </w:p>
    <w:p w14:paraId="41BC8F34" w14:textId="77777777" w:rsidR="001B76B2" w:rsidRPr="006F7F08" w:rsidRDefault="001B76B2" w:rsidP="000B7FC9">
      <w:pPr>
        <w:pStyle w:val="ae"/>
        <w:spacing w:before="0" w:after="0" w:line="276" w:lineRule="auto"/>
        <w:ind w:left="0"/>
        <w:contextualSpacing/>
        <w:jc w:val="both"/>
        <w:rPr>
          <w:i/>
          <w:lang w:val="ru-RU"/>
        </w:rPr>
      </w:pPr>
      <w:r w:rsidRPr="006F7F08">
        <w:rPr>
          <w:lang w:val="ru-RU"/>
        </w:rPr>
        <w:t>Программа организации проведения защиты дипломного проекта (работы) как часть программы ГИА должна включать:</w:t>
      </w:r>
    </w:p>
    <w:p w14:paraId="79CEA776" w14:textId="77777777" w:rsidR="001B76B2" w:rsidRPr="006F7F08" w:rsidRDefault="001B76B2" w:rsidP="000B7FC9">
      <w:pPr>
        <w:pStyle w:val="ae"/>
        <w:spacing w:before="0" w:after="0" w:line="276" w:lineRule="auto"/>
        <w:ind w:left="0"/>
        <w:contextualSpacing/>
        <w:jc w:val="both"/>
        <w:rPr>
          <w:i/>
          <w:lang w:val="ru-RU"/>
        </w:rPr>
      </w:pPr>
      <w:r w:rsidRPr="006F7F08">
        <w:rPr>
          <w:lang w:val="ru-RU"/>
        </w:rPr>
        <w:t xml:space="preserve">3.1 Общие положения </w:t>
      </w:r>
      <w:r w:rsidRPr="006F7F08">
        <w:rPr>
          <w:i/>
          <w:lang w:val="ru-RU"/>
        </w:rPr>
        <w:t>(включают описание порядка подготовки и защиты дипломного проекта (работы), основные требования к организации процедур);</w:t>
      </w:r>
    </w:p>
    <w:p w14:paraId="07FB5773" w14:textId="77777777" w:rsidR="001B76B2" w:rsidRPr="006F7F08" w:rsidRDefault="001B76B2" w:rsidP="000B7FC9">
      <w:pPr>
        <w:pStyle w:val="ae"/>
        <w:spacing w:after="0" w:line="276" w:lineRule="auto"/>
        <w:ind w:left="0"/>
        <w:contextualSpacing/>
        <w:jc w:val="both"/>
        <w:rPr>
          <w:lang w:val="ru-RU"/>
        </w:rPr>
      </w:pPr>
      <w:r w:rsidRPr="006F7F08">
        <w:rPr>
          <w:iCs/>
          <w:lang w:val="ru-RU"/>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Pr>
          <w:iCs/>
          <w:lang w:val="ru-RU"/>
        </w:rPr>
        <w:br/>
      </w:r>
      <w:r w:rsidRPr="006F7F08">
        <w:rPr>
          <w:iCs/>
          <w:lang w:val="ru-RU"/>
        </w:rP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50569ABD" w14:textId="77777777" w:rsidR="001B76B2" w:rsidRPr="006F7F08" w:rsidRDefault="001B76B2" w:rsidP="000B7FC9">
      <w:pPr>
        <w:pStyle w:val="ae"/>
        <w:spacing w:before="0" w:after="0" w:line="276" w:lineRule="auto"/>
        <w:ind w:left="0"/>
        <w:contextualSpacing/>
        <w:jc w:val="both"/>
        <w:rPr>
          <w:i/>
          <w:lang w:val="ru-RU"/>
        </w:rPr>
      </w:pPr>
      <w:r w:rsidRPr="006F7F08">
        <w:rPr>
          <w:iCs/>
          <w:lang w:val="ru-RU"/>
        </w:rPr>
        <w:t xml:space="preserve">Дипломный проект (работа) выпускников, осваивающих образовательные программы в области искусств, может предполагать различные виды подготовки (в том числе исполнение сольной программы, исполнение концертной программы с участием в сольных и ансамблевых/ансамблевых и хоровых номерах, дирижирование и работа с хором, участие в спектакле или иное, в соответствии с требованиями, установленными ФГОС СПО). </w:t>
      </w:r>
      <w:r w:rsidRPr="006F7F08">
        <w:rPr>
          <w:i/>
          <w:lang w:val="ru-RU"/>
        </w:rPr>
        <w:t>При необходимости дополнить</w:t>
      </w:r>
    </w:p>
    <w:p w14:paraId="257B14D6" w14:textId="77777777" w:rsidR="001B76B2" w:rsidRPr="006F7F08" w:rsidRDefault="001B76B2" w:rsidP="000B7FC9">
      <w:pPr>
        <w:pStyle w:val="ae"/>
        <w:spacing w:before="0" w:after="0" w:line="276" w:lineRule="auto"/>
        <w:ind w:left="0"/>
        <w:contextualSpacing/>
        <w:jc w:val="both"/>
        <w:rPr>
          <w:iCs/>
          <w:lang w:val="ru-RU"/>
        </w:rPr>
      </w:pPr>
      <w:r w:rsidRPr="006F7F08">
        <w:rPr>
          <w:iCs/>
          <w:lang w:val="ru-RU"/>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Pr>
          <w:iCs/>
          <w:lang w:val="ru-RU"/>
        </w:rPr>
        <w:br/>
      </w:r>
      <w:r w:rsidRPr="006F7F08">
        <w:rPr>
          <w:iCs/>
          <w:lang w:val="ru-RU"/>
        </w:rPr>
        <w:t>в образовательную программу среднего профессионального образования.</w:t>
      </w:r>
    </w:p>
    <w:p w14:paraId="7DDB16DA" w14:textId="77777777" w:rsidR="001B76B2" w:rsidRPr="006F7F08" w:rsidRDefault="001B76B2" w:rsidP="000B7FC9">
      <w:pPr>
        <w:pStyle w:val="ae"/>
        <w:tabs>
          <w:tab w:val="left" w:pos="9354"/>
        </w:tabs>
        <w:spacing w:line="276" w:lineRule="auto"/>
        <w:ind w:left="0"/>
        <w:contextualSpacing/>
        <w:jc w:val="both"/>
        <w:rPr>
          <w:iCs/>
          <w:lang w:val="ru-RU"/>
        </w:rPr>
      </w:pPr>
      <w:r w:rsidRPr="006F7F08">
        <w:rPr>
          <w:iCs/>
          <w:lang w:val="ru-RU"/>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5908A37A" w14:textId="77777777" w:rsidR="001B76B2" w:rsidRPr="006F7F08" w:rsidRDefault="001B76B2" w:rsidP="000B7FC9">
      <w:pPr>
        <w:pStyle w:val="ae"/>
        <w:tabs>
          <w:tab w:val="left" w:pos="9354"/>
        </w:tabs>
        <w:spacing w:line="276" w:lineRule="auto"/>
        <w:ind w:left="0"/>
        <w:contextualSpacing/>
        <w:jc w:val="both"/>
        <w:rPr>
          <w:iCs/>
          <w:lang w:val="ru-RU"/>
        </w:rPr>
      </w:pPr>
      <w:r w:rsidRPr="006F7F08">
        <w:rPr>
          <w:iCs/>
          <w:lang w:val="ru-RU"/>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3B7469F2" w14:textId="77777777" w:rsidR="001B76B2" w:rsidRPr="006F7F08" w:rsidRDefault="001B76B2" w:rsidP="000B7FC9">
      <w:pPr>
        <w:pStyle w:val="ae"/>
        <w:spacing w:before="0" w:after="0" w:line="276" w:lineRule="auto"/>
        <w:ind w:left="0" w:firstLine="142"/>
        <w:contextualSpacing/>
        <w:jc w:val="both"/>
        <w:rPr>
          <w:iCs/>
          <w:lang w:val="ru-RU"/>
        </w:rPr>
      </w:pPr>
    </w:p>
    <w:p w14:paraId="7C112E98" w14:textId="77777777" w:rsidR="001B76B2" w:rsidRPr="006F7F08" w:rsidRDefault="001B76B2" w:rsidP="000B7FC9">
      <w:pPr>
        <w:pStyle w:val="ae"/>
        <w:spacing w:before="0" w:after="0" w:line="276" w:lineRule="auto"/>
        <w:ind w:left="0"/>
        <w:contextualSpacing/>
        <w:jc w:val="both"/>
        <w:rPr>
          <w:lang w:val="ru-RU"/>
        </w:rPr>
      </w:pPr>
      <w:r w:rsidRPr="006F7F08">
        <w:rPr>
          <w:lang w:val="ru-RU"/>
        </w:rPr>
        <w:t xml:space="preserve">3.2 Примерная тематика дипломных проектов (работы) по специальности; </w:t>
      </w:r>
    </w:p>
    <w:p w14:paraId="3A357A93" w14:textId="77777777" w:rsidR="001B76B2" w:rsidRPr="006F7F08" w:rsidRDefault="001B76B2" w:rsidP="000B7FC9">
      <w:pPr>
        <w:pStyle w:val="ae"/>
        <w:spacing w:before="0" w:after="0" w:line="276" w:lineRule="auto"/>
        <w:ind w:left="0"/>
        <w:contextualSpacing/>
        <w:jc w:val="both"/>
        <w:rPr>
          <w:i/>
          <w:iCs/>
          <w:lang w:val="ru-RU"/>
        </w:rPr>
      </w:pPr>
    </w:p>
    <w:p w14:paraId="30AC2EE6" w14:textId="77777777" w:rsidR="001B76B2" w:rsidRPr="006F7F08" w:rsidRDefault="001B76B2" w:rsidP="000B7FC9">
      <w:pPr>
        <w:pStyle w:val="ae"/>
        <w:spacing w:before="0" w:after="0" w:line="276" w:lineRule="auto"/>
        <w:ind w:left="0"/>
        <w:contextualSpacing/>
        <w:jc w:val="both"/>
        <w:rPr>
          <w:i/>
          <w:iCs/>
          <w:lang w:val="ru-RU"/>
        </w:rPr>
      </w:pPr>
    </w:p>
    <w:p w14:paraId="588FEAB2" w14:textId="77777777" w:rsidR="001B76B2" w:rsidRPr="006F7F08" w:rsidRDefault="001B76B2" w:rsidP="000B7FC9">
      <w:pPr>
        <w:pStyle w:val="ae"/>
        <w:spacing w:before="0" w:after="0" w:line="276" w:lineRule="auto"/>
        <w:ind w:left="0"/>
        <w:contextualSpacing/>
        <w:jc w:val="both"/>
        <w:rPr>
          <w:lang w:val="ru-RU"/>
        </w:rPr>
      </w:pPr>
      <w:r w:rsidRPr="006F7F08">
        <w:rPr>
          <w:lang w:val="ru-RU"/>
        </w:rPr>
        <w:t>3.3 Структура и содержание дипломного проекта (работы);</w:t>
      </w:r>
    </w:p>
    <w:p w14:paraId="242B90E6" w14:textId="77777777" w:rsidR="001B76B2" w:rsidRPr="006F7F08" w:rsidRDefault="001B76B2" w:rsidP="000B7FC9">
      <w:pPr>
        <w:pStyle w:val="ae"/>
        <w:spacing w:before="0" w:after="0" w:line="276" w:lineRule="auto"/>
        <w:ind w:left="0"/>
        <w:contextualSpacing/>
        <w:jc w:val="both"/>
        <w:rPr>
          <w:i/>
          <w:iCs/>
          <w:lang w:val="ru-RU"/>
        </w:rPr>
      </w:pPr>
    </w:p>
    <w:p w14:paraId="3662800D" w14:textId="77777777" w:rsidR="001B76B2" w:rsidRPr="006F7F08" w:rsidRDefault="001B76B2" w:rsidP="000B7FC9">
      <w:pPr>
        <w:pStyle w:val="ae"/>
        <w:spacing w:before="0" w:after="0" w:line="276" w:lineRule="auto"/>
        <w:ind w:left="0"/>
        <w:contextualSpacing/>
        <w:jc w:val="both"/>
        <w:rPr>
          <w:i/>
          <w:iCs/>
          <w:lang w:val="ru-RU"/>
        </w:rPr>
      </w:pPr>
    </w:p>
    <w:p w14:paraId="7BD74AE9" w14:textId="77777777" w:rsidR="001B76B2" w:rsidRPr="006F7F08" w:rsidRDefault="001B76B2" w:rsidP="000B7FC9">
      <w:pPr>
        <w:pStyle w:val="ae"/>
        <w:spacing w:before="0" w:after="0" w:line="276" w:lineRule="auto"/>
        <w:ind w:left="0"/>
        <w:contextualSpacing/>
        <w:jc w:val="both"/>
        <w:rPr>
          <w:lang w:val="ru-RU"/>
        </w:rPr>
      </w:pPr>
      <w:r w:rsidRPr="006F7F08">
        <w:rPr>
          <w:lang w:val="ru-RU"/>
        </w:rPr>
        <w:t>3.4. Порядок оценки результатов дипломного проекта (работы).</w:t>
      </w:r>
    </w:p>
    <w:p w14:paraId="0D61C4D5" w14:textId="77777777" w:rsidR="001B76B2" w:rsidRPr="006F7F08" w:rsidRDefault="001B76B2" w:rsidP="000B7FC9">
      <w:pPr>
        <w:pStyle w:val="ae"/>
        <w:spacing w:before="0" w:after="0" w:line="276" w:lineRule="auto"/>
        <w:ind w:left="0"/>
        <w:contextualSpacing/>
        <w:jc w:val="both"/>
        <w:rPr>
          <w:i/>
          <w:iCs/>
          <w:lang w:val="ru-RU"/>
        </w:rPr>
      </w:pPr>
    </w:p>
    <w:p w14:paraId="7AC8E057" w14:textId="77777777" w:rsidR="001B76B2" w:rsidRPr="006F7F08" w:rsidRDefault="001B76B2" w:rsidP="000B7FC9">
      <w:pPr>
        <w:pStyle w:val="ae"/>
        <w:spacing w:before="0" w:after="0" w:line="276" w:lineRule="auto"/>
        <w:ind w:left="0"/>
        <w:contextualSpacing/>
        <w:jc w:val="both"/>
        <w:rPr>
          <w:i/>
          <w:iCs/>
          <w:lang w:val="ru-RU"/>
        </w:rPr>
      </w:pPr>
    </w:p>
    <w:p w14:paraId="075355F5" w14:textId="77777777" w:rsidR="001B76B2" w:rsidRPr="006F7F08" w:rsidRDefault="001B76B2" w:rsidP="000B7FC9">
      <w:pPr>
        <w:pStyle w:val="ae"/>
        <w:spacing w:before="0" w:after="0" w:line="276" w:lineRule="auto"/>
        <w:ind w:left="0"/>
        <w:contextualSpacing/>
        <w:jc w:val="both"/>
        <w:rPr>
          <w:lang w:val="ru-RU"/>
        </w:rPr>
      </w:pPr>
      <w:r w:rsidRPr="006F7F08">
        <w:rPr>
          <w:lang w:val="ru-RU"/>
        </w:rPr>
        <w:t>3.5 Порядок оценки защиты дипломного проекта (работы).</w:t>
      </w:r>
    </w:p>
    <w:p w14:paraId="23153E4B" w14:textId="77777777" w:rsidR="001B76B2" w:rsidRPr="006F7F08" w:rsidRDefault="001B76B2" w:rsidP="000B7FC9">
      <w:pPr>
        <w:pStyle w:val="ae"/>
        <w:spacing w:before="0" w:after="0" w:line="276" w:lineRule="auto"/>
        <w:ind w:left="0"/>
        <w:contextualSpacing/>
        <w:jc w:val="both"/>
        <w:rPr>
          <w:i/>
          <w:iCs/>
          <w:lang w:val="ru-RU"/>
        </w:rPr>
      </w:pPr>
    </w:p>
    <w:p w14:paraId="0103961F" w14:textId="77777777" w:rsidR="001B76B2" w:rsidRPr="006F7F08" w:rsidRDefault="001B76B2" w:rsidP="000B7FC9">
      <w:pPr>
        <w:spacing w:line="276" w:lineRule="auto"/>
        <w:rPr>
          <w:b/>
          <w:sz w:val="20"/>
          <w:szCs w:val="48"/>
        </w:rPr>
      </w:pPr>
    </w:p>
    <w:p w14:paraId="29024A38" w14:textId="71C22E8D" w:rsidR="003963BB" w:rsidRDefault="003963BB" w:rsidP="000B7FC9">
      <w:pPr>
        <w:pStyle w:val="ae"/>
        <w:spacing w:before="0" w:after="0" w:line="276" w:lineRule="auto"/>
        <w:ind w:left="0"/>
        <w:rPr>
          <w:i/>
          <w:lang w:val="ru-RU"/>
        </w:rPr>
      </w:pPr>
    </w:p>
    <w:p w14:paraId="4180BF99" w14:textId="03432B79" w:rsidR="001B76B2" w:rsidRDefault="001B76B2" w:rsidP="000B7FC9">
      <w:pPr>
        <w:pStyle w:val="ae"/>
        <w:spacing w:before="0" w:after="0" w:line="276" w:lineRule="auto"/>
        <w:ind w:left="0"/>
        <w:rPr>
          <w:i/>
          <w:lang w:val="ru-RU"/>
        </w:rPr>
      </w:pPr>
    </w:p>
    <w:p w14:paraId="19C44CBD" w14:textId="77777777" w:rsidR="0037301B" w:rsidRPr="0037301B" w:rsidRDefault="0037301B" w:rsidP="0037301B">
      <w:pPr>
        <w:jc w:val="right"/>
        <w:rPr>
          <w:b/>
          <w:sz w:val="20"/>
          <w:szCs w:val="48"/>
        </w:rPr>
      </w:pPr>
    </w:p>
    <w:sectPr w:rsidR="0037301B" w:rsidRPr="0037301B" w:rsidSect="001B76B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6265" w14:textId="77777777" w:rsidR="00FC6616" w:rsidRDefault="00FC6616" w:rsidP="0018331B">
      <w:r>
        <w:separator/>
      </w:r>
    </w:p>
  </w:endnote>
  <w:endnote w:type="continuationSeparator" w:id="0">
    <w:p w14:paraId="37B813AB" w14:textId="77777777" w:rsidR="00FC6616" w:rsidRDefault="00FC6616"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charset w:val="CC"/>
    <w:family w:val="roman"/>
    <w:pitch w:val="variable"/>
    <w:sig w:usb0="00000000"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E1CA" w14:textId="6BEF9F61" w:rsidR="00595726" w:rsidRDefault="00595726">
    <w:pPr>
      <w:pStyle w:val="a5"/>
      <w:jc w:val="right"/>
    </w:pPr>
  </w:p>
  <w:p w14:paraId="684AD806" w14:textId="77777777" w:rsidR="00595726" w:rsidRDefault="00595726">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B0C6" w14:textId="77777777" w:rsidR="00595726" w:rsidRDefault="00595726" w:rsidP="00D82AA6">
    <w:pPr>
      <w:pStyle w:val="a5"/>
      <w:jc w:val="right"/>
    </w:pPr>
    <w:r>
      <w:fldChar w:fldCharType="begin"/>
    </w:r>
    <w:r>
      <w:instrText xml:space="preserve"> PAGE   \* MERGEFORMAT </w:instrText>
    </w:r>
    <w:r>
      <w:fldChar w:fldCharType="separate"/>
    </w:r>
    <w:r>
      <w:rPr>
        <w:noProof/>
      </w:rPr>
      <w:t>10</w:t>
    </w:r>
    <w:r>
      <w:rPr>
        <w:noProof/>
      </w:rPr>
      <w:fldChar w:fldCharType="end"/>
    </w:r>
  </w:p>
  <w:p w14:paraId="08DE65AA" w14:textId="77777777" w:rsidR="00595726" w:rsidRDefault="00595726">
    <w:pPr>
      <w:pStyle w:val="a3"/>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870F" w14:textId="77777777" w:rsidR="00595726" w:rsidRDefault="00595726" w:rsidP="00733AEF">
    <w:pPr>
      <w:pStyle w:val="21"/>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56CF14DA" w14:textId="77777777" w:rsidR="00595726" w:rsidRDefault="00595726" w:rsidP="00733AEF">
    <w:pPr>
      <w:pStyle w:val="21"/>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7780" w14:textId="77777777" w:rsidR="00595726" w:rsidRDefault="00595726" w:rsidP="00AE4E8E">
    <w:pPr>
      <w:pStyle w:val="21"/>
      <w:jc w:val="right"/>
    </w:pPr>
    <w:r>
      <w:fldChar w:fldCharType="begin"/>
    </w:r>
    <w:r>
      <w:instrText>PAGE   \* MERGEFORMAT</w:instrText>
    </w:r>
    <w:r>
      <w:fldChar w:fldCharType="separate"/>
    </w:r>
    <w:r>
      <w:rPr>
        <w:noProof/>
      </w:rPr>
      <w:t>212</w:t>
    </w:r>
    <w:r>
      <w:rPr>
        <w:noProof/>
      </w:rPr>
      <w:fldChar w:fldCharType="end"/>
    </w:r>
  </w:p>
  <w:p w14:paraId="16283747" w14:textId="77777777" w:rsidR="00595726" w:rsidRDefault="00595726" w:rsidP="00733AEF">
    <w:pPr>
      <w:pStyle w:val="21"/>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D750" w14:textId="77777777" w:rsidR="00595726" w:rsidRDefault="00595726"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5E81C9C" w14:textId="77777777" w:rsidR="00595726" w:rsidRDefault="00595726" w:rsidP="00733AEF">
    <w:pPr>
      <w:pStyle w:val="a5"/>
      <w:ind w:right="360"/>
    </w:pPr>
  </w:p>
  <w:p w14:paraId="749E72F2" w14:textId="77777777" w:rsidR="00595726" w:rsidRDefault="0059572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6A94" w14:textId="77777777" w:rsidR="00595726" w:rsidRDefault="00595726">
    <w:pPr>
      <w:pStyle w:val="a5"/>
      <w:jc w:val="right"/>
    </w:pPr>
    <w:r>
      <w:fldChar w:fldCharType="begin"/>
    </w:r>
    <w:r>
      <w:instrText>PAGE   \* MERGEFORMAT</w:instrText>
    </w:r>
    <w:r>
      <w:fldChar w:fldCharType="separate"/>
    </w:r>
    <w:r>
      <w:rPr>
        <w:noProof/>
      </w:rPr>
      <w:t>45</w:t>
    </w:r>
    <w:r>
      <w:fldChar w:fldCharType="end"/>
    </w:r>
  </w:p>
  <w:p w14:paraId="22D095E5" w14:textId="77777777" w:rsidR="00595726" w:rsidRDefault="00595726" w:rsidP="00733AEF">
    <w:pPr>
      <w:pStyle w:val="a5"/>
      <w:ind w:right="360"/>
    </w:pPr>
  </w:p>
  <w:p w14:paraId="37133BC6" w14:textId="77777777" w:rsidR="00595726" w:rsidRDefault="0059572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64E2" w14:textId="77777777" w:rsidR="00595726" w:rsidRDefault="00595726"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BDBFBC2" w14:textId="77777777" w:rsidR="00595726" w:rsidRDefault="00595726" w:rsidP="00733AEF">
    <w:pPr>
      <w:pStyle w:val="a5"/>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81B6" w14:textId="77777777" w:rsidR="00595726" w:rsidRDefault="00595726" w:rsidP="00285FE4">
    <w:pPr>
      <w:pStyle w:val="a5"/>
      <w:jc w:val="right"/>
    </w:pPr>
    <w:r>
      <w:fldChar w:fldCharType="begin"/>
    </w:r>
    <w:r>
      <w:instrText>PAGE   \* MERGEFORMAT</w:instrText>
    </w:r>
    <w:r>
      <w:fldChar w:fldCharType="separate"/>
    </w:r>
    <w:r>
      <w:rPr>
        <w:noProof/>
      </w:rPr>
      <w:t>58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B76B" w14:textId="77777777" w:rsidR="002D1504" w:rsidRDefault="002D1504">
    <w:pPr>
      <w:pStyle w:val="a5"/>
      <w:jc w:val="right"/>
    </w:pPr>
    <w:r>
      <w:fldChar w:fldCharType="begin"/>
    </w:r>
    <w:r>
      <w:instrText>PAGE   \* MERGEFORMAT</w:instrText>
    </w:r>
    <w:r>
      <w:fldChar w:fldCharType="separate"/>
    </w:r>
    <w:r>
      <w:rPr>
        <w:lang w:val="ru-RU"/>
      </w:rPr>
      <w:t>2</w:t>
    </w:r>
    <w:r>
      <w:fldChar w:fldCharType="end"/>
    </w:r>
  </w:p>
  <w:p w14:paraId="76F33971" w14:textId="77777777" w:rsidR="002D1504" w:rsidRDefault="002D15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60C0" w14:textId="77777777" w:rsidR="00595726" w:rsidRDefault="00595726"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F9855C" w14:textId="77777777" w:rsidR="00595726" w:rsidRDefault="00595726" w:rsidP="00764A6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0F04" w14:textId="77777777" w:rsidR="00595726" w:rsidRDefault="00595726" w:rsidP="00347FD1">
    <w:pPr>
      <w:pStyle w:val="a5"/>
      <w:jc w:val="right"/>
    </w:pPr>
    <w:r>
      <w:fldChar w:fldCharType="begin"/>
    </w:r>
    <w:r>
      <w:instrText>PAGE   \* MERGEFORMAT</w:instrText>
    </w:r>
    <w:r>
      <w:fldChar w:fldCharType="separate"/>
    </w:r>
    <w:r>
      <w:rPr>
        <w:noProof/>
      </w:rPr>
      <w:t>31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C121" w14:textId="77777777" w:rsidR="00595726" w:rsidRDefault="00595726"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DFAEB60" w14:textId="77777777" w:rsidR="00595726" w:rsidRDefault="00595726"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EF9C" w14:textId="77777777" w:rsidR="00595726" w:rsidRDefault="00595726" w:rsidP="0069064E">
    <w:pPr>
      <w:pStyle w:val="a5"/>
      <w:jc w:val="right"/>
    </w:pPr>
    <w:r>
      <w:fldChar w:fldCharType="begin"/>
    </w:r>
    <w:r>
      <w:instrText>PAGE   \* MERGEFORMAT</w:instrText>
    </w:r>
    <w:r>
      <w:fldChar w:fldCharType="separate"/>
    </w:r>
    <w:r>
      <w:rPr>
        <w:noProof/>
      </w:rPr>
      <w:t>39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4A52" w14:textId="77777777" w:rsidR="00595726" w:rsidRDefault="00595726"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34E1416" w14:textId="77777777" w:rsidR="00595726" w:rsidRDefault="00595726"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A2E" w14:textId="77777777" w:rsidR="00595726" w:rsidRDefault="00595726" w:rsidP="0069064E">
    <w:pPr>
      <w:pStyle w:val="a5"/>
      <w:jc w:val="right"/>
    </w:pPr>
    <w:r>
      <w:fldChar w:fldCharType="begin"/>
    </w:r>
    <w:r>
      <w:instrText>PAGE   \* MERGEFORMAT</w:instrText>
    </w:r>
    <w:r>
      <w:fldChar w:fldCharType="separate"/>
    </w:r>
    <w:r>
      <w:rPr>
        <w:noProof/>
      </w:rPr>
      <w:t>39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0C5B" w14:textId="77777777" w:rsidR="00595726" w:rsidRPr="00A93500" w:rsidRDefault="00595726">
    <w:pPr>
      <w:pStyle w:val="a5"/>
      <w:jc w:val="right"/>
    </w:pPr>
    <w:r w:rsidRPr="00A93500">
      <w:fldChar w:fldCharType="begin"/>
    </w:r>
    <w:r w:rsidRPr="00A93500">
      <w:instrText>PAGE   \* MERGEFORMAT</w:instrText>
    </w:r>
    <w:r w:rsidRPr="00A93500">
      <w:fldChar w:fldCharType="separate"/>
    </w:r>
    <w:r>
      <w:rPr>
        <w:noProof/>
      </w:rPr>
      <w:t>12</w:t>
    </w:r>
    <w:r w:rsidRPr="00A93500">
      <w:fldChar w:fldCharType="end"/>
    </w:r>
  </w:p>
  <w:p w14:paraId="623FD7FF" w14:textId="77777777" w:rsidR="00595726" w:rsidRDefault="00595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C268" w14:textId="77777777" w:rsidR="00FC6616" w:rsidRDefault="00FC6616" w:rsidP="0018331B">
      <w:r>
        <w:separator/>
      </w:r>
    </w:p>
  </w:footnote>
  <w:footnote w:type="continuationSeparator" w:id="0">
    <w:p w14:paraId="360B9E4B" w14:textId="77777777" w:rsidR="00FC6616" w:rsidRDefault="00FC6616" w:rsidP="0018331B">
      <w:r>
        <w:continuationSeparator/>
      </w:r>
    </w:p>
  </w:footnote>
  <w:footnote w:id="1">
    <w:p w14:paraId="1B15578B" w14:textId="77777777" w:rsidR="00595726" w:rsidRPr="00F17472" w:rsidRDefault="00595726" w:rsidP="00C554CB">
      <w:pPr>
        <w:pStyle w:val="aa"/>
        <w:jc w:val="both"/>
        <w:rPr>
          <w:lang w:val="ru-RU"/>
        </w:rPr>
      </w:pPr>
      <w:r w:rsidRPr="00BF4F26">
        <w:rPr>
          <w:rStyle w:val="ac"/>
          <w:sz w:val="22"/>
          <w:szCs w:val="22"/>
        </w:rPr>
        <w:footnoteRef/>
      </w:r>
      <w:r>
        <w:rPr>
          <w:bCs/>
          <w:szCs w:val="22"/>
          <w:lang w:val="ru-RU"/>
        </w:rPr>
        <w:t xml:space="preserve"> </w:t>
      </w:r>
      <w:bookmarkStart w:id="10" w:name="_Hlk74146318"/>
      <w:r w:rsidRPr="00F80E2B">
        <w:rPr>
          <w:bCs/>
          <w:szCs w:val="22"/>
          <w:lang w:val="ru-RU"/>
        </w:rPr>
        <w:t xml:space="preserve">Приказ Министерства труда и социальной защиты Российской Федерации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10"/>
    </w:p>
  </w:footnote>
  <w:footnote w:id="2">
    <w:p w14:paraId="2ACBDBD8" w14:textId="77777777" w:rsidR="0052187C" w:rsidRDefault="0052187C" w:rsidP="0052187C"/>
  </w:footnote>
  <w:footnote w:id="3">
    <w:p w14:paraId="70AEBF20" w14:textId="77777777" w:rsidR="00595726" w:rsidRPr="004F3587" w:rsidRDefault="00595726" w:rsidP="00595726">
      <w:pPr>
        <w:pStyle w:val="aa"/>
        <w:jc w:val="both"/>
        <w:rPr>
          <w:iCs/>
          <w:lang w:val="ru-RU"/>
        </w:rPr>
      </w:pPr>
      <w:r w:rsidRPr="004F3587">
        <w:rPr>
          <w:rStyle w:val="ac"/>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4">
    <w:p w14:paraId="094BFBF0" w14:textId="77777777" w:rsidR="00595726" w:rsidRDefault="00595726" w:rsidP="007071AE">
      <w:pPr>
        <w:pStyle w:val="aa"/>
        <w:jc w:val="both"/>
        <w:rPr>
          <w:lang w:val="ru-RU"/>
        </w:rPr>
      </w:pPr>
      <w:r>
        <w:rPr>
          <w:rStyle w:val="ac"/>
        </w:rPr>
        <w:footnoteRef/>
      </w:r>
      <w:r>
        <w:rPr>
          <w:lang w:val="ru-RU"/>
        </w:rPr>
        <w:t xml:space="preserve"> Указывается при наличии и необходимости применения программного обеспечения в соответствии </w:t>
      </w:r>
      <w:r>
        <w:rPr>
          <w:lang w:val="ru-RU"/>
        </w:rPr>
        <w:br/>
        <w:t>с квалификацией выпускника СПО.</w:t>
      </w:r>
    </w:p>
  </w:footnote>
  <w:footnote w:id="5">
    <w:p w14:paraId="2CB74100" w14:textId="77777777" w:rsidR="00595726" w:rsidRDefault="00595726" w:rsidP="00587D89">
      <w:pPr>
        <w:pStyle w:val="aa"/>
        <w:rPr>
          <w:lang w:val="ru-RU"/>
        </w:rPr>
      </w:pPr>
      <w:r>
        <w:rPr>
          <w:rStyle w:val="ac"/>
        </w:rPr>
        <w:footnoteRef/>
      </w:r>
      <w:r>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6">
    <w:p w14:paraId="304D51B4" w14:textId="77777777" w:rsidR="00595726" w:rsidRPr="00312B36" w:rsidRDefault="00595726">
      <w:pPr>
        <w:pStyle w:val="aa"/>
        <w:rPr>
          <w:lang w:val="ru-RU"/>
        </w:rPr>
      </w:pPr>
      <w:r>
        <w:rPr>
          <w:rStyle w:val="ac"/>
        </w:rPr>
        <w:footnoteRef/>
      </w:r>
      <w:r w:rsidRPr="00312B36">
        <w:rPr>
          <w:lang w:val="ru-RU"/>
        </w:rPr>
        <w:t xml:space="preserve"> </w:t>
      </w:r>
      <w:bookmarkStart w:id="180" w:name="_Hlk102040180"/>
      <w:r>
        <w:rPr>
          <w:lang w:val="ru-RU"/>
        </w:rPr>
        <w:t>В объем часов по ПМ.01 промежуточная аттестация не входит и берётся из общего количества часов, выделенных на промежуточную аттестацию.</w:t>
      </w:r>
      <w:bookmarkEnd w:id="180"/>
    </w:p>
  </w:footnote>
  <w:footnote w:id="7">
    <w:p w14:paraId="214426C2" w14:textId="77777777" w:rsidR="00595726" w:rsidRPr="00645845" w:rsidRDefault="00595726" w:rsidP="00A84775">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8">
    <w:p w14:paraId="4E8F9513" w14:textId="77777777" w:rsidR="00595726" w:rsidRPr="00F17472" w:rsidRDefault="00595726" w:rsidP="00A84775">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9">
    <w:p w14:paraId="7556E75F" w14:textId="77777777" w:rsidR="00595726" w:rsidRPr="001A07DA" w:rsidRDefault="00595726">
      <w:pPr>
        <w:pStyle w:val="aa"/>
        <w:rPr>
          <w:lang w:val="ru-RU"/>
        </w:rPr>
      </w:pPr>
      <w:r>
        <w:rPr>
          <w:rStyle w:val="ac"/>
        </w:rPr>
        <w:footnoteRef/>
      </w:r>
      <w:r w:rsidRPr="001A07DA">
        <w:rPr>
          <w:lang w:val="ru-RU"/>
        </w:rPr>
        <w:t xml:space="preserve"> </w:t>
      </w:r>
      <w:r w:rsidRPr="00000A90">
        <w:rPr>
          <w:i/>
          <w:lang w:val="ru-RU"/>
        </w:rPr>
        <w:t>Количество часов в данной колонке равно сумме значений К</w:t>
      </w:r>
      <w:r>
        <w:rPr>
          <w:i/>
          <w:lang w:val="ru-RU"/>
        </w:rPr>
        <w:t>5</w:t>
      </w:r>
      <w:r w:rsidRPr="00000A90">
        <w:rPr>
          <w:i/>
          <w:lang w:val="ru-RU"/>
        </w:rPr>
        <w:t>+</w:t>
      </w:r>
      <w:r w:rsidRPr="0066645E">
        <w:rPr>
          <w:i/>
          <w:lang w:val="ru-RU"/>
        </w:rPr>
        <w:t xml:space="preserve"> </w:t>
      </w:r>
      <w:r w:rsidRPr="00000A90">
        <w:rPr>
          <w:i/>
          <w:lang w:val="ru-RU"/>
        </w:rPr>
        <w:t>К</w:t>
      </w:r>
      <w:r>
        <w:rPr>
          <w:i/>
          <w:lang w:val="ru-RU"/>
        </w:rPr>
        <w:t>10</w:t>
      </w:r>
      <w:r w:rsidRPr="00000A90">
        <w:rPr>
          <w:i/>
          <w:lang w:val="ru-RU"/>
        </w:rPr>
        <w:t>+К</w:t>
      </w:r>
      <w:r>
        <w:rPr>
          <w:i/>
          <w:lang w:val="ru-RU"/>
        </w:rPr>
        <w:t>11</w:t>
      </w:r>
    </w:p>
  </w:footnote>
  <w:footnote w:id="10">
    <w:p w14:paraId="43FFE370" w14:textId="77777777" w:rsidR="00595726" w:rsidRDefault="00595726" w:rsidP="00301EC3">
      <w:r>
        <w:rPr>
          <w:rStyle w:val="ac"/>
        </w:rPr>
        <w:footnoteRef/>
      </w:r>
      <w:r w:rsidRPr="00301EC3">
        <w:t xml:space="preserve"> </w:t>
      </w:r>
      <w:r w:rsidRPr="0057438E">
        <w:rPr>
          <w:sz w:val="20"/>
          <w:szCs w:val="20"/>
        </w:rPr>
        <w:t>В объем часов по ПМ.02 промежуточная аттестация не входит и берётся из общего количества часов, выделенных на промежуточную аттестацию.</w:t>
      </w:r>
    </w:p>
    <w:p w14:paraId="4AC5097E" w14:textId="77777777" w:rsidR="00595726" w:rsidRPr="00301EC3" w:rsidRDefault="00595726">
      <w:pPr>
        <w:pStyle w:val="aa"/>
        <w:rPr>
          <w:lang w:val="ru-RU"/>
        </w:rPr>
      </w:pPr>
    </w:p>
  </w:footnote>
  <w:footnote w:id="11">
    <w:p w14:paraId="0E4ABE45" w14:textId="77777777" w:rsidR="00595726" w:rsidRPr="00F17472" w:rsidRDefault="00595726" w:rsidP="007C6F36">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2">
    <w:p w14:paraId="0A6F6DF4" w14:textId="77777777" w:rsidR="00595726" w:rsidRDefault="00595726" w:rsidP="002F2CF2">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 w:id="13">
    <w:p w14:paraId="72616102" w14:textId="77777777" w:rsidR="00595726" w:rsidRPr="00B42E34" w:rsidRDefault="00595726" w:rsidP="00E73A32">
      <w:pPr>
        <w:pStyle w:val="aa"/>
        <w:rPr>
          <w:lang w:val="ru-RU"/>
        </w:rPr>
      </w:pPr>
      <w:r>
        <w:rPr>
          <w:rStyle w:val="ac"/>
        </w:rPr>
        <w:footnoteRef/>
      </w:r>
      <w:r w:rsidRPr="00B42E34">
        <w:rPr>
          <w:lang w:val="ru-RU"/>
        </w:rPr>
        <w:t xml:space="preserve"> </w:t>
      </w:r>
      <w:r>
        <w:rPr>
          <w:lang w:val="ru-RU"/>
        </w:rPr>
        <w:t>В объем часов по ПМ.03 промежуточная аттестация не входит и берётся из общего количества часов, выделенных на промежуточную аттестацию.</w:t>
      </w:r>
    </w:p>
  </w:footnote>
  <w:footnote w:id="14">
    <w:p w14:paraId="1CD38177" w14:textId="77777777" w:rsidR="00595726" w:rsidRDefault="00595726" w:rsidP="00E73A32">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15">
    <w:p w14:paraId="791A6FE5" w14:textId="77777777" w:rsidR="00595726" w:rsidRDefault="00595726" w:rsidP="00E73A32">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14:paraId="064390D7" w14:textId="77777777" w:rsidR="00595726" w:rsidRPr="005A29DE" w:rsidRDefault="00595726" w:rsidP="009531E6">
      <w:pPr>
        <w:pStyle w:val="aa"/>
        <w:rPr>
          <w:lang w:val="ru-RU"/>
        </w:rPr>
      </w:pPr>
      <w:r>
        <w:rPr>
          <w:rStyle w:val="ac"/>
        </w:rPr>
        <w:footnoteRef/>
      </w:r>
      <w:r w:rsidRPr="005A29DE">
        <w:rPr>
          <w:lang w:val="ru-RU"/>
        </w:rPr>
        <w:t xml:space="preserve"> В объем часов по СГ.01 </w:t>
      </w:r>
      <w:r>
        <w:rPr>
          <w:lang w:val="ru-RU"/>
        </w:rPr>
        <w:t xml:space="preserve">промежуточная аттестация </w:t>
      </w:r>
      <w:r w:rsidRPr="005A29DE">
        <w:rPr>
          <w:lang w:val="ru-RU"/>
        </w:rPr>
        <w:t>не входит</w:t>
      </w:r>
    </w:p>
  </w:footnote>
  <w:footnote w:id="17">
    <w:p w14:paraId="69184A44" w14:textId="77777777" w:rsidR="00595726" w:rsidRPr="00487F4F" w:rsidRDefault="00595726" w:rsidP="009531E6">
      <w:pPr>
        <w:pStyle w:val="aa"/>
        <w:rPr>
          <w:lang w:val="ru-RU"/>
        </w:rPr>
      </w:pPr>
      <w:r>
        <w:rPr>
          <w:rStyle w:val="ac"/>
        </w:rPr>
        <w:footnoteRef/>
      </w:r>
      <w:r w:rsidRPr="00487F4F">
        <w:rPr>
          <w:lang w:val="ru-RU"/>
        </w:rPr>
        <w:t xml:space="preserve"> </w:t>
      </w:r>
      <w:r w:rsidRPr="00A356B3">
        <w:rPr>
          <w:lang w:val="ru-RU"/>
        </w:rPr>
        <w:t xml:space="preserve">В объем часов по </w:t>
      </w:r>
      <w:r w:rsidRPr="00487F4F">
        <w:rPr>
          <w:lang w:val="ru-RU"/>
        </w:rPr>
        <w:t>СГ</w:t>
      </w:r>
      <w:r w:rsidRPr="00A356B3">
        <w:rPr>
          <w:lang w:val="ru-RU"/>
        </w:rPr>
        <w:t>.0</w:t>
      </w:r>
      <w:r>
        <w:rPr>
          <w:lang w:val="ru-RU"/>
        </w:rPr>
        <w:t>2</w:t>
      </w:r>
      <w:r w:rsidRPr="00A356B3">
        <w:rPr>
          <w:lang w:val="ru-RU"/>
        </w:rPr>
        <w:t xml:space="preserve"> </w:t>
      </w:r>
      <w:r>
        <w:rPr>
          <w:lang w:val="ru-RU"/>
        </w:rPr>
        <w:t xml:space="preserve">промежуточная аттестация </w:t>
      </w:r>
      <w:r w:rsidRPr="00A356B3">
        <w:rPr>
          <w:lang w:val="ru-RU"/>
        </w:rPr>
        <w:t>не входит</w:t>
      </w:r>
    </w:p>
  </w:footnote>
  <w:footnote w:id="18">
    <w:p w14:paraId="63E5FB73" w14:textId="77777777" w:rsidR="00595726" w:rsidRPr="00CB5320" w:rsidRDefault="00595726" w:rsidP="009531E6">
      <w:pPr>
        <w:pStyle w:val="aa"/>
        <w:jc w:val="both"/>
        <w:rPr>
          <w:lang w:val="ru-RU"/>
        </w:rPr>
      </w:pPr>
      <w:r>
        <w:rPr>
          <w:rStyle w:val="ac"/>
        </w:rPr>
        <w:footnoteRef/>
      </w:r>
      <w:r w:rsidRPr="00CB5320">
        <w:rPr>
          <w:lang w:val="ru-RU"/>
        </w:rPr>
        <w:t xml:space="preserve"> </w:t>
      </w:r>
      <w:r>
        <w:rPr>
          <w:lang w:val="ru-RU"/>
        </w:rPr>
        <w:t xml:space="preserve">В разделе 4 приведен пример профессионального содержания для технического профиля. Профессиональное содержание раздела 4 </w:t>
      </w:r>
      <w:r w:rsidRPr="00CB5320">
        <w:rPr>
          <w:lang w:val="ru-RU"/>
        </w:rPr>
        <w:t>определяется разработчиками программы по профессии</w:t>
      </w:r>
    </w:p>
  </w:footnote>
  <w:footnote w:id="19">
    <w:p w14:paraId="08EC6870" w14:textId="77777777" w:rsidR="00595726" w:rsidRPr="004929B9" w:rsidRDefault="00595726" w:rsidP="009531E6">
      <w:pPr>
        <w:pStyle w:val="aa"/>
        <w:rPr>
          <w:lang w:val="ru-RU"/>
        </w:rPr>
      </w:pPr>
      <w:r>
        <w:rPr>
          <w:rStyle w:val="ac"/>
        </w:rPr>
        <w:footnoteRef/>
      </w:r>
      <w:r w:rsidRPr="004929B9">
        <w:rPr>
          <w:lang w:val="ru-RU"/>
        </w:rPr>
        <w:t xml:space="preserve"> </w:t>
      </w:r>
      <w:r w:rsidRPr="004929B9">
        <w:rPr>
          <w:bCs/>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w:t>
      </w:r>
      <w:r w:rsidRPr="00ED3328">
        <w:rPr>
          <w:bCs/>
          <w:lang w:val="ru-RU"/>
        </w:rPr>
        <w:t>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20">
    <w:p w14:paraId="706F3540" w14:textId="77777777" w:rsidR="00595726" w:rsidRPr="009178DD" w:rsidRDefault="00595726" w:rsidP="009531E6">
      <w:pPr>
        <w:pStyle w:val="aa"/>
        <w:rPr>
          <w:lang w:val="ru-RU"/>
        </w:rPr>
      </w:pPr>
      <w:r>
        <w:rPr>
          <w:rStyle w:val="ac"/>
        </w:rPr>
        <w:footnoteRef/>
      </w:r>
      <w:r w:rsidRPr="009178DD">
        <w:rPr>
          <w:lang w:val="ru-RU"/>
        </w:rPr>
        <w:t xml:space="preserve"> </w:t>
      </w:r>
      <w:r w:rsidRPr="00ED3328">
        <w:rPr>
          <w:bCs/>
          <w:lang w:val="ru-RU"/>
        </w:rPr>
        <w:t>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p>
  </w:footnote>
  <w:footnote w:id="21">
    <w:p w14:paraId="755ACAAA" w14:textId="77777777" w:rsidR="00595726" w:rsidRPr="007E443A" w:rsidRDefault="00595726" w:rsidP="009531E6">
      <w:pPr>
        <w:pStyle w:val="aa"/>
        <w:rPr>
          <w:lang w:val="ru-RU"/>
        </w:rPr>
      </w:pPr>
      <w:r>
        <w:rPr>
          <w:rStyle w:val="ac"/>
        </w:rPr>
        <w:footnoteRef/>
      </w:r>
      <w:r w:rsidRPr="007E443A">
        <w:rPr>
          <w:lang w:val="ru-RU"/>
        </w:rPr>
        <w:t xml:space="preserve"> </w:t>
      </w:r>
      <w:r w:rsidRPr="00A356B3">
        <w:rPr>
          <w:lang w:val="ru-RU"/>
        </w:rPr>
        <w:t xml:space="preserve">В объем часов по </w:t>
      </w:r>
      <w:r w:rsidRPr="007E443A">
        <w:rPr>
          <w:lang w:val="ru-RU"/>
        </w:rPr>
        <w:t>СГ</w:t>
      </w:r>
      <w:r w:rsidRPr="00A356B3">
        <w:rPr>
          <w:lang w:val="ru-RU"/>
        </w:rPr>
        <w:t>.0</w:t>
      </w:r>
      <w:r>
        <w:rPr>
          <w:lang w:val="ru-RU"/>
        </w:rPr>
        <w:t>3 промежуточная аттестация</w:t>
      </w:r>
      <w:r w:rsidRPr="00A356B3">
        <w:rPr>
          <w:lang w:val="ru-RU"/>
        </w:rPr>
        <w:t xml:space="preserve"> не входит</w:t>
      </w:r>
    </w:p>
  </w:footnote>
  <w:footnote w:id="22">
    <w:p w14:paraId="371DC3AF" w14:textId="77777777" w:rsidR="00595726" w:rsidRPr="00DC621B" w:rsidRDefault="00595726" w:rsidP="009531E6">
      <w:pPr>
        <w:pStyle w:val="aa"/>
        <w:ind w:left="-567" w:right="-284"/>
        <w:rPr>
          <w:lang w:val="ru-RU"/>
        </w:rPr>
      </w:pPr>
      <w:r>
        <w:rPr>
          <w:rStyle w:val="ac"/>
        </w:rPr>
        <w:footnoteRef/>
      </w:r>
      <w:r>
        <w:rPr>
          <w:lang w:val="ru-RU"/>
        </w:rPr>
        <w:t xml:space="preserve">Результаты освоения </w:t>
      </w:r>
      <w:r w:rsidRPr="00DC621B">
        <w:rPr>
          <w:lang w:val="ru-RU"/>
        </w:rPr>
        <w:t>модуля «Основы военной службы» (для юношей)</w:t>
      </w:r>
    </w:p>
  </w:footnote>
  <w:footnote w:id="23">
    <w:p w14:paraId="0BE8E805" w14:textId="77777777" w:rsidR="00595726" w:rsidRPr="00DC621B" w:rsidRDefault="00595726" w:rsidP="009531E6">
      <w:pPr>
        <w:pStyle w:val="aa"/>
        <w:rPr>
          <w:lang w:val="ru-RU"/>
        </w:rPr>
      </w:pPr>
      <w:r>
        <w:rPr>
          <w:rStyle w:val="ac"/>
        </w:rPr>
        <w:footnoteRef/>
      </w:r>
      <w:r>
        <w:rPr>
          <w:lang w:val="ru-RU"/>
        </w:rPr>
        <w:t xml:space="preserve">Результаты освоения </w:t>
      </w:r>
      <w:r w:rsidRPr="00DC621B">
        <w:rPr>
          <w:lang w:val="ru-RU"/>
        </w:rPr>
        <w:t xml:space="preserve">модуля «Основы </w:t>
      </w:r>
      <w:r>
        <w:rPr>
          <w:lang w:val="ru-RU"/>
        </w:rPr>
        <w:t>медицинских знаний</w:t>
      </w:r>
      <w:r w:rsidRPr="00DC621B">
        <w:rPr>
          <w:lang w:val="ru-RU"/>
        </w:rPr>
        <w:t xml:space="preserve">» (для </w:t>
      </w:r>
      <w:r>
        <w:rPr>
          <w:lang w:val="ru-RU"/>
        </w:rPr>
        <w:t>девушек</w:t>
      </w:r>
      <w:r w:rsidRPr="00DC621B">
        <w:rPr>
          <w:lang w:val="ru-RU"/>
        </w:rPr>
        <w:t>)</w:t>
      </w:r>
    </w:p>
  </w:footnote>
  <w:footnote w:id="24">
    <w:p w14:paraId="0119BA52" w14:textId="77777777" w:rsidR="00595726" w:rsidRPr="000A35DC" w:rsidRDefault="00595726" w:rsidP="009531E6">
      <w:pPr>
        <w:pStyle w:val="aa"/>
        <w:rPr>
          <w:lang w:val="ru-RU"/>
        </w:rPr>
      </w:pPr>
      <w:r>
        <w:rPr>
          <w:rStyle w:val="ac"/>
        </w:rPr>
        <w:footnoteRef/>
      </w:r>
      <w:r w:rsidRPr="000A35DC">
        <w:rPr>
          <w:lang w:val="ru-RU"/>
        </w:rPr>
        <w:t xml:space="preserve"> Результаты освоения модуля «Основы военной службы» (для юношей)</w:t>
      </w:r>
    </w:p>
  </w:footnote>
  <w:footnote w:id="25">
    <w:p w14:paraId="530D9F99" w14:textId="77777777" w:rsidR="00595726" w:rsidRPr="000A35DC" w:rsidRDefault="00595726" w:rsidP="009531E6">
      <w:pPr>
        <w:pStyle w:val="aa"/>
        <w:rPr>
          <w:lang w:val="ru-RU"/>
        </w:rPr>
      </w:pPr>
      <w:r>
        <w:rPr>
          <w:rStyle w:val="ac"/>
        </w:rPr>
        <w:footnoteRef/>
      </w:r>
      <w:r w:rsidRPr="000A35DC">
        <w:rPr>
          <w:lang w:val="ru-RU"/>
        </w:rPr>
        <w:t xml:space="preserve"> Результаты освоения модуля «Основы медицинских знаний» (для девушек)</w:t>
      </w:r>
    </w:p>
  </w:footnote>
  <w:footnote w:id="26">
    <w:p w14:paraId="4CB0992F" w14:textId="77777777" w:rsidR="00595726" w:rsidRPr="009269B5" w:rsidRDefault="00595726" w:rsidP="009531E6">
      <w:pPr>
        <w:pStyle w:val="aa"/>
        <w:rPr>
          <w:lang w:val="ru-RU"/>
        </w:rPr>
      </w:pPr>
      <w:r>
        <w:rPr>
          <w:rStyle w:val="ac"/>
        </w:rPr>
        <w:footnoteRef/>
      </w:r>
      <w:r w:rsidRPr="009269B5">
        <w:rPr>
          <w:lang w:val="ru-RU"/>
        </w:rPr>
        <w:t xml:space="preserve"> </w:t>
      </w:r>
      <w:r w:rsidRPr="00A356B3">
        <w:rPr>
          <w:lang w:val="ru-RU"/>
        </w:rPr>
        <w:t xml:space="preserve">В объем часов по </w:t>
      </w:r>
      <w:r w:rsidRPr="009269B5">
        <w:rPr>
          <w:lang w:val="ru-RU"/>
        </w:rPr>
        <w:t>СГ</w:t>
      </w:r>
      <w:r w:rsidRPr="00A356B3">
        <w:rPr>
          <w:lang w:val="ru-RU"/>
        </w:rPr>
        <w:t>.0</w:t>
      </w:r>
      <w:r>
        <w:rPr>
          <w:lang w:val="ru-RU"/>
        </w:rPr>
        <w:t>4</w:t>
      </w:r>
      <w:r w:rsidRPr="00A356B3">
        <w:rPr>
          <w:lang w:val="ru-RU"/>
        </w:rPr>
        <w:t xml:space="preserve"> не входит</w:t>
      </w:r>
    </w:p>
  </w:footnote>
  <w:footnote w:id="27">
    <w:p w14:paraId="2DF174E5" w14:textId="77777777" w:rsidR="00595726" w:rsidRPr="007A33A6" w:rsidRDefault="00595726" w:rsidP="009531E6">
      <w:pPr>
        <w:pStyle w:val="aa"/>
        <w:rPr>
          <w:lang w:val="ru-RU"/>
        </w:rPr>
      </w:pPr>
      <w:r>
        <w:rPr>
          <w:rStyle w:val="ac"/>
        </w:rPr>
        <w:footnoteRef/>
      </w:r>
      <w:r w:rsidRPr="007A33A6">
        <w:rPr>
          <w:lang w:val="ru-RU"/>
        </w:rPr>
        <w:t xml:space="preserve"> В объем часов по СГ.05 </w:t>
      </w:r>
      <w:r>
        <w:rPr>
          <w:lang w:val="ru-RU"/>
        </w:rPr>
        <w:t xml:space="preserve">промежуточная аттестация </w:t>
      </w:r>
      <w:r w:rsidRPr="007A33A6">
        <w:rPr>
          <w:lang w:val="ru-RU"/>
        </w:rPr>
        <w:t>не входит</w:t>
      </w:r>
    </w:p>
  </w:footnote>
  <w:footnote w:id="28">
    <w:p w14:paraId="231E4059" w14:textId="77777777" w:rsidR="00595726" w:rsidRPr="00C32E6A" w:rsidRDefault="00595726" w:rsidP="009531E6">
      <w:pPr>
        <w:pStyle w:val="aa"/>
        <w:rPr>
          <w:lang w:val="ru-RU"/>
        </w:rPr>
      </w:pPr>
      <w:r>
        <w:rPr>
          <w:rStyle w:val="ac"/>
        </w:rPr>
        <w:footnoteRef/>
      </w:r>
      <w:r w:rsidRPr="00C32E6A">
        <w:rPr>
          <w:lang w:val="ru-RU"/>
        </w:rPr>
        <w:t xml:space="preserve"> </w:t>
      </w:r>
      <w:r w:rsidRPr="00A356B3">
        <w:rPr>
          <w:lang w:val="ru-RU"/>
        </w:rPr>
        <w:t xml:space="preserve">В объем часов по </w:t>
      </w:r>
      <w:r w:rsidRPr="00C32E6A">
        <w:rPr>
          <w:lang w:val="ru-RU"/>
        </w:rPr>
        <w:t>СГ</w:t>
      </w:r>
      <w:r w:rsidRPr="00A356B3">
        <w:rPr>
          <w:lang w:val="ru-RU"/>
        </w:rPr>
        <w:t>.0</w:t>
      </w:r>
      <w:r>
        <w:rPr>
          <w:lang w:val="ru-RU"/>
        </w:rPr>
        <w:t>6 промежуточная аттестация</w:t>
      </w:r>
      <w:r w:rsidRPr="00A356B3">
        <w:rPr>
          <w:lang w:val="ru-RU"/>
        </w:rPr>
        <w:t xml:space="preserve"> не входит</w:t>
      </w:r>
    </w:p>
  </w:footnote>
  <w:footnote w:id="29">
    <w:p w14:paraId="5A9750ED" w14:textId="77777777" w:rsidR="00595726" w:rsidRPr="00906A28" w:rsidRDefault="00595726" w:rsidP="009531E6">
      <w:pPr>
        <w:pStyle w:val="aa"/>
        <w:rPr>
          <w:lang w:val="ru-RU"/>
        </w:rPr>
      </w:pPr>
      <w:r w:rsidRPr="00906A28">
        <w:rPr>
          <w:rStyle w:val="ac"/>
        </w:rPr>
        <w:footnoteRef/>
      </w:r>
      <w:r w:rsidRPr="00906A28">
        <w:rPr>
          <w:lang w:val="ru-RU"/>
        </w:rPr>
        <w:t xml:space="preserve"> Выбор деловой игры осуществляется по желанию обучающихся.</w:t>
      </w:r>
    </w:p>
  </w:footnote>
  <w:footnote w:id="30">
    <w:p w14:paraId="7A086F95" w14:textId="77777777" w:rsidR="00595726" w:rsidRPr="006931D1" w:rsidRDefault="00595726" w:rsidP="003F04EB">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1">
    <w:p w14:paraId="30AD9F04" w14:textId="77777777" w:rsidR="00595726" w:rsidRPr="00AA55DF" w:rsidRDefault="00595726">
      <w:pPr>
        <w:pStyle w:val="aa"/>
        <w:rPr>
          <w:lang w:val="ru-RU"/>
        </w:rPr>
      </w:pPr>
      <w:r>
        <w:rPr>
          <w:rStyle w:val="ac"/>
        </w:rPr>
        <w:footnoteRef/>
      </w:r>
      <w:r w:rsidRPr="00AA55DF">
        <w:rPr>
          <w:lang w:val="ru-RU"/>
        </w:rPr>
        <w:t xml:space="preserve"> В объем часов по </w:t>
      </w:r>
      <w:r>
        <w:rPr>
          <w:lang w:val="ru-RU"/>
        </w:rPr>
        <w:t>УД</w:t>
      </w:r>
      <w:r w:rsidRPr="00AA55DF">
        <w:rPr>
          <w:lang w:val="ru-RU"/>
        </w:rPr>
        <w:t>.01 промежуточная аттестация не входит и берётся из общего количества часов, выделенных на промежуточную аттестацию.</w:t>
      </w:r>
    </w:p>
  </w:footnote>
  <w:footnote w:id="32">
    <w:p w14:paraId="3E4F8DE6" w14:textId="77777777" w:rsidR="005B6110" w:rsidRDefault="005B6110" w:rsidP="005B6110">
      <w:pPr>
        <w:pStyle w:val="aa"/>
        <w:rPr>
          <w:lang w:val="ru-RU"/>
        </w:rPr>
      </w:pPr>
      <w:r>
        <w:rPr>
          <w:rStyle w:val="ac"/>
        </w:rPr>
        <w:footnoteRef/>
      </w:r>
      <w:r>
        <w:rPr>
          <w:lang w:val="ru-RU"/>
        </w:rPr>
        <w:t xml:space="preserve"> В соответствии с Приложением 3 ПООП.</w:t>
      </w:r>
    </w:p>
  </w:footnote>
  <w:footnote w:id="33">
    <w:p w14:paraId="0FBA27E9" w14:textId="77777777" w:rsidR="00595726" w:rsidRPr="006931D1" w:rsidRDefault="00595726" w:rsidP="0094148A">
      <w:pPr>
        <w:pStyle w:val="aa"/>
        <w:suppressAutoHyphens/>
        <w:jc w:val="both"/>
        <w:rPr>
          <w:i/>
          <w:lang w:val="ru-RU"/>
        </w:rPr>
      </w:pPr>
      <w:r>
        <w:rPr>
          <w:rStyle w:val="ac"/>
        </w:rPr>
        <w:footnoteRef/>
      </w:r>
      <w:r w:rsidRPr="007459D5">
        <w:rPr>
          <w:lang w:val="ru-RU"/>
        </w:rPr>
        <w:t xml:space="preserve"> </w:t>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4">
    <w:p w14:paraId="7399C5BF" w14:textId="77777777" w:rsidR="00595726" w:rsidRPr="00F10106" w:rsidRDefault="00595726">
      <w:pPr>
        <w:pStyle w:val="aa"/>
        <w:rPr>
          <w:lang w:val="ru-RU"/>
        </w:rPr>
      </w:pPr>
      <w:r>
        <w:rPr>
          <w:rStyle w:val="ac"/>
        </w:rPr>
        <w:footnoteRef/>
      </w:r>
      <w:r w:rsidRPr="00F10106">
        <w:rPr>
          <w:lang w:val="ru-RU"/>
        </w:rPr>
        <w:t xml:space="preserve"> </w:t>
      </w:r>
      <w:r>
        <w:rPr>
          <w:lang w:val="ru-RU"/>
        </w:rPr>
        <w:t>Часы на промежуточную аттестацию не входят в количество часов по ОП.02</w:t>
      </w:r>
    </w:p>
  </w:footnote>
  <w:footnote w:id="35">
    <w:p w14:paraId="69CFBC35" w14:textId="77777777" w:rsidR="00595726" w:rsidRPr="006931D1" w:rsidRDefault="00595726" w:rsidP="009A0190">
      <w:pPr>
        <w:pStyle w:val="aa"/>
        <w:suppressAutoHyphens/>
        <w:jc w:val="both"/>
        <w:rPr>
          <w:i/>
          <w:lang w:val="ru-RU"/>
        </w:rPr>
      </w:pPr>
      <w:r>
        <w:rPr>
          <w:rStyle w:val="ac"/>
        </w:rPr>
        <w:footnoteRef/>
      </w:r>
      <w:r w:rsidRPr="007459D5">
        <w:rPr>
          <w:lang w:val="ru-RU"/>
        </w:rPr>
        <w:t xml:space="preserve"> </w:t>
      </w:r>
      <w:r w:rsidRPr="00584997">
        <w:rPr>
          <w:rStyle w:val="af0"/>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6">
    <w:p w14:paraId="61742806" w14:textId="308D353E" w:rsidR="00595726" w:rsidRPr="00645B8D" w:rsidRDefault="00595726" w:rsidP="00584997">
      <w:pPr>
        <w:pStyle w:val="aa"/>
        <w:rPr>
          <w:lang w:val="ru-RU"/>
        </w:rPr>
      </w:pPr>
      <w:r w:rsidRPr="00645B8D">
        <w:rPr>
          <w:rStyle w:val="ac"/>
        </w:rPr>
        <w:footnoteRef/>
      </w:r>
      <w:r w:rsidRPr="00645B8D">
        <w:rPr>
          <w:lang w:val="ru-RU"/>
        </w:rPr>
        <w:t xml:space="preserve"> Часы на промежуточную аттестацию не входят в количество часов по ОП.03 </w:t>
      </w:r>
    </w:p>
  </w:footnote>
  <w:footnote w:id="37">
    <w:p w14:paraId="4030682A" w14:textId="77777777" w:rsidR="00595726" w:rsidRPr="006931D1" w:rsidRDefault="00595726" w:rsidP="003F4495">
      <w:pPr>
        <w:pStyle w:val="aa"/>
        <w:suppressAutoHyphens/>
        <w:jc w:val="both"/>
        <w:rPr>
          <w:i/>
          <w:lang w:val="ru-RU"/>
        </w:rPr>
      </w:pPr>
      <w:r>
        <w:rPr>
          <w:rStyle w:val="ac"/>
        </w:rPr>
        <w:footnoteRef/>
      </w:r>
      <w:r w:rsidRPr="007459D5">
        <w:rPr>
          <w:lang w:val="ru-RU"/>
        </w:rPr>
        <w:t xml:space="preserve"> </w:t>
      </w:r>
      <w:r w:rsidRPr="0018290B">
        <w:rPr>
          <w:rStyle w:val="af0"/>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8">
    <w:p w14:paraId="1C18E203" w14:textId="77777777" w:rsidR="00595726" w:rsidRPr="00645B8D" w:rsidRDefault="00595726" w:rsidP="0018290B">
      <w:pPr>
        <w:pStyle w:val="aa"/>
        <w:jc w:val="both"/>
        <w:rPr>
          <w:lang w:val="ru-RU"/>
        </w:rPr>
      </w:pPr>
      <w:r w:rsidRPr="00645B8D">
        <w:rPr>
          <w:rStyle w:val="ac"/>
        </w:rPr>
        <w:footnoteRef/>
      </w:r>
      <w:r w:rsidRPr="00645B8D">
        <w:rPr>
          <w:lang w:val="ru-RU"/>
        </w:rPr>
        <w:t xml:space="preserve"> Часы на промежуточную аттестацию не входят в количество часов по дисциплине ОП.04 и берутся из общего количества часов, выделенных на промежуточную аттестацию. </w:t>
      </w:r>
    </w:p>
  </w:footnote>
  <w:footnote w:id="39">
    <w:p w14:paraId="529C63AD" w14:textId="77777777" w:rsidR="00763137" w:rsidRDefault="00763137" w:rsidP="00763137">
      <w:pPr>
        <w:pStyle w:val="aa"/>
        <w:rPr>
          <w:lang w:val="ru-RU"/>
        </w:rPr>
      </w:pPr>
      <w:r>
        <w:rPr>
          <w:rStyle w:val="ac"/>
        </w:rPr>
        <w:footnoteRef/>
      </w:r>
      <w:r>
        <w:rPr>
          <w:lang w:val="ru-RU"/>
        </w:rPr>
        <w:t xml:space="preserve"> В соответствии с Приложением 3 ПООП.</w:t>
      </w:r>
    </w:p>
  </w:footnote>
  <w:footnote w:id="40">
    <w:p w14:paraId="6E63F2AF" w14:textId="77777777" w:rsidR="00595726" w:rsidRPr="000E419B" w:rsidRDefault="00595726" w:rsidP="006C333A">
      <w:pPr>
        <w:pStyle w:val="aa"/>
        <w:jc w:val="both"/>
        <w:rPr>
          <w:i/>
          <w:iCs/>
          <w:lang w:val="ru-RU"/>
        </w:rPr>
      </w:pPr>
      <w:r w:rsidRPr="000E419B">
        <w:rPr>
          <w:rStyle w:val="ac"/>
        </w:rPr>
        <w:footnoteRef/>
      </w:r>
      <w:r w:rsidRPr="000E419B">
        <w:rPr>
          <w:lang w:val="ru-RU"/>
        </w:rPr>
        <w:t xml:space="preserve"> </w:t>
      </w:r>
      <w:r w:rsidRPr="000E419B">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41">
    <w:p w14:paraId="0B620715" w14:textId="77777777" w:rsidR="00595726" w:rsidRPr="00DD100D" w:rsidRDefault="00595726" w:rsidP="006C333A">
      <w:pPr>
        <w:pStyle w:val="aa"/>
        <w:jc w:val="both"/>
        <w:rPr>
          <w:lang w:val="ru-RU"/>
        </w:rPr>
      </w:pPr>
      <w:r>
        <w:rPr>
          <w:rStyle w:val="ac"/>
        </w:rPr>
        <w:footnoteRef/>
      </w:r>
      <w:r w:rsidRPr="00DD100D">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42">
    <w:p w14:paraId="4AB67809" w14:textId="77777777" w:rsidR="00595726" w:rsidRPr="00DD100D" w:rsidRDefault="00595726" w:rsidP="006C333A">
      <w:pPr>
        <w:pStyle w:val="aa"/>
        <w:jc w:val="both"/>
        <w:rPr>
          <w:lang w:val="ru-RU"/>
        </w:rPr>
      </w:pPr>
      <w:r>
        <w:rPr>
          <w:rStyle w:val="ac"/>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43">
    <w:p w14:paraId="5527CF14" w14:textId="77777777" w:rsidR="00595726" w:rsidRPr="00DD100D" w:rsidRDefault="00595726" w:rsidP="006C333A">
      <w:pPr>
        <w:pStyle w:val="aa"/>
        <w:jc w:val="both"/>
        <w:rPr>
          <w:lang w:val="ru-RU"/>
        </w:rPr>
      </w:pPr>
      <w:r>
        <w:rPr>
          <w:rStyle w:val="ac"/>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4">
    <w:p w14:paraId="73401BFD" w14:textId="77777777" w:rsidR="00595726" w:rsidRPr="000E419B" w:rsidRDefault="00595726" w:rsidP="006C333A">
      <w:pPr>
        <w:pStyle w:val="aa"/>
        <w:jc w:val="both"/>
        <w:rPr>
          <w:i/>
          <w:iCs/>
          <w:lang w:val="ru-RU"/>
        </w:rPr>
      </w:pPr>
      <w:r w:rsidRPr="000E419B">
        <w:rPr>
          <w:rStyle w:val="ac"/>
        </w:rPr>
        <w:footnoteRef/>
      </w:r>
      <w:r w:rsidRPr="000E419B">
        <w:rPr>
          <w:lang w:val="ru-RU"/>
        </w:rPr>
        <w:t xml:space="preserve"> Данная </w:t>
      </w:r>
      <w:r w:rsidRPr="000E419B">
        <w:rPr>
          <w:i/>
          <w:iCs/>
          <w:lang w:val="ru-RU"/>
        </w:rPr>
        <w:t>таблица предназначена для анализа выполнения учебного плана и заполняется образовательной организацией по желанию.</w:t>
      </w:r>
    </w:p>
  </w:footnote>
  <w:footnote w:id="45">
    <w:p w14:paraId="7D7E9E0F" w14:textId="77777777" w:rsidR="00595726" w:rsidRPr="000E419B" w:rsidRDefault="00595726" w:rsidP="006C333A">
      <w:pPr>
        <w:pStyle w:val="aa"/>
        <w:rPr>
          <w:i/>
          <w:iCs/>
          <w:lang w:val="ru-RU"/>
        </w:rPr>
      </w:pPr>
      <w:r w:rsidRPr="000E419B">
        <w:rPr>
          <w:rStyle w:val="ac"/>
          <w:i/>
          <w:iCs/>
        </w:rPr>
        <w:footnoteRef/>
      </w:r>
      <w:r w:rsidRPr="000E419B">
        <w:rPr>
          <w:i/>
          <w:iCs/>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46">
    <w:p w14:paraId="7D82AE0A" w14:textId="77777777" w:rsidR="00595726" w:rsidRPr="000E419B" w:rsidRDefault="00595726" w:rsidP="006C333A">
      <w:pPr>
        <w:pStyle w:val="aa"/>
        <w:rPr>
          <w:lang w:val="ru-RU"/>
        </w:rPr>
      </w:pPr>
      <w:r w:rsidRPr="000E419B">
        <w:rPr>
          <w:rStyle w:val="ac"/>
          <w:i/>
          <w:iCs/>
        </w:rPr>
        <w:footnoteRef/>
      </w:r>
      <w:r w:rsidRPr="000E419B">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47">
    <w:p w14:paraId="195BBAEF" w14:textId="77777777" w:rsidR="00595726" w:rsidRPr="000E419B" w:rsidRDefault="00595726" w:rsidP="006C333A">
      <w:pPr>
        <w:pStyle w:val="aa"/>
        <w:rPr>
          <w:i/>
          <w:iCs/>
          <w:lang w:val="ru-RU"/>
        </w:rPr>
      </w:pPr>
      <w:r w:rsidRPr="000E419B">
        <w:rPr>
          <w:rStyle w:val="ac"/>
        </w:rPr>
        <w:footnoteRef/>
      </w:r>
      <w:r w:rsidRPr="000E419B">
        <w:rPr>
          <w:lang w:val="ru-RU"/>
        </w:rPr>
        <w:t xml:space="preserve"> </w:t>
      </w:r>
      <w:r w:rsidRPr="000E419B">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48">
    <w:p w14:paraId="6F1F1BB1" w14:textId="77777777" w:rsidR="00595726" w:rsidRPr="000E419B" w:rsidRDefault="00595726" w:rsidP="006C333A">
      <w:pPr>
        <w:pStyle w:val="aa"/>
        <w:rPr>
          <w:i/>
          <w:iCs/>
          <w:lang w:val="ru-RU"/>
        </w:rPr>
      </w:pPr>
      <w:r w:rsidRPr="000E419B">
        <w:rPr>
          <w:rStyle w:val="ac"/>
          <w:i/>
          <w:iCs/>
        </w:rPr>
        <w:footnoteRef/>
      </w:r>
      <w:r w:rsidRPr="000E419B">
        <w:rPr>
          <w:i/>
          <w:iCs/>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49">
    <w:p w14:paraId="17765056" w14:textId="33994821" w:rsidR="00595726" w:rsidRPr="00391DD2" w:rsidRDefault="00595726" w:rsidP="00391DD2">
      <w:pPr>
        <w:pStyle w:val="aa"/>
        <w:jc w:val="both"/>
        <w:rPr>
          <w:i/>
          <w:iCs/>
          <w:lang w:val="ru-RU"/>
        </w:rPr>
      </w:pPr>
      <w:r w:rsidRPr="00391DD2">
        <w:rPr>
          <w:rStyle w:val="ac"/>
          <w:i/>
          <w:iCs/>
        </w:rPr>
        <w:footnoteRef/>
      </w:r>
      <w:r w:rsidRPr="00391DD2">
        <w:rPr>
          <w:i/>
          <w:iCs/>
          <w:lang w:val="ru-RU"/>
        </w:rPr>
        <w:t xml:space="preserve"> В с</w:t>
      </w:r>
      <w:r w:rsidRPr="00391DD2">
        <w:rPr>
          <w:i/>
          <w:iCs/>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w:t>
      </w:r>
      <w:r w:rsidR="00297E76">
        <w:rPr>
          <w:i/>
          <w:iCs/>
          <w:kern w:val="2"/>
          <w:lang w:val="ru-RU" w:eastAsia="ko-KR"/>
        </w:rPr>
        <w:t xml:space="preserve"> </w:t>
      </w:r>
      <w:r w:rsidRPr="00391DD2">
        <w:rPr>
          <w:i/>
          <w:iCs/>
          <w:kern w:val="2"/>
          <w:lang w:val="ru-RU" w:eastAsia="ko-KR"/>
        </w:rPr>
        <w:t>должна соотноситься с темой учебного занятия, но не быть ей идентичной.</w:t>
      </w:r>
    </w:p>
  </w:footnote>
  <w:footnote w:id="50">
    <w:p w14:paraId="30F4B09C" w14:textId="77777777" w:rsidR="00595726" w:rsidRPr="00391DD2" w:rsidRDefault="00595726" w:rsidP="00391DD2">
      <w:pPr>
        <w:widowControl w:val="0"/>
        <w:autoSpaceDE w:val="0"/>
        <w:autoSpaceDN w:val="0"/>
        <w:adjustRightInd w:val="0"/>
        <w:ind w:right="-1"/>
        <w:contextualSpacing/>
        <w:jc w:val="both"/>
        <w:rPr>
          <w:i/>
          <w:iCs/>
        </w:rPr>
      </w:pPr>
      <w:r w:rsidRPr="00391DD2">
        <w:rPr>
          <w:rStyle w:val="ac"/>
          <w:i/>
          <w:iCs/>
        </w:rPr>
        <w:footnoteRef/>
      </w:r>
      <w:r w:rsidRPr="00391DD2">
        <w:rPr>
          <w:i/>
          <w:iCs/>
        </w:rPr>
        <w:t xml:space="preserve"> </w:t>
      </w:r>
      <w:r w:rsidRPr="00391DD2">
        <w:rPr>
          <w:i/>
          <w:iCs/>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51">
    <w:p w14:paraId="36282172" w14:textId="77777777" w:rsidR="00595726" w:rsidRPr="00391DD2" w:rsidRDefault="00595726" w:rsidP="00391DD2">
      <w:pPr>
        <w:pStyle w:val="aa"/>
        <w:jc w:val="both"/>
        <w:rPr>
          <w:i/>
          <w:iCs/>
          <w:kern w:val="2"/>
          <w:lang w:val="ru-RU" w:eastAsia="ko-KR"/>
        </w:rPr>
      </w:pPr>
      <w:r w:rsidRPr="00391DD2">
        <w:rPr>
          <w:i/>
          <w:iCs/>
          <w:kern w:val="2"/>
          <w:vertAlign w:val="superscript"/>
          <w:lang w:val="ru-RU" w:eastAsia="ko-KR"/>
        </w:rPr>
        <w:footnoteRef/>
      </w:r>
      <w:r w:rsidRPr="00391DD2">
        <w:rPr>
          <w:i/>
          <w:iCs/>
          <w:kern w:val="2"/>
          <w:vertAlign w:val="superscript"/>
          <w:lang w:val="ru-RU" w:eastAsia="ko-KR"/>
        </w:rPr>
        <w:t xml:space="preserve"> </w:t>
      </w:r>
      <w:r w:rsidRPr="00391DD2">
        <w:rPr>
          <w:i/>
          <w:iCs/>
          <w:kern w:val="2"/>
          <w:lang w:val="ru-RU" w:eastAsia="ko-KR"/>
        </w:rPr>
        <w:t>Курс, группа, привлеченные работодатели, представители общественности, родители и др.</w:t>
      </w:r>
    </w:p>
  </w:footnote>
  <w:footnote w:id="52">
    <w:p w14:paraId="3C97E4E9" w14:textId="77777777" w:rsidR="00595726" w:rsidRPr="00391DD2" w:rsidRDefault="00595726" w:rsidP="00391DD2">
      <w:pPr>
        <w:pStyle w:val="aa"/>
        <w:rPr>
          <w:i/>
          <w:iCs/>
          <w:lang w:val="ru-RU"/>
        </w:rPr>
      </w:pPr>
      <w:r w:rsidRPr="00391DD2">
        <w:rPr>
          <w:rStyle w:val="ac"/>
          <w:i/>
          <w:iCs/>
        </w:rPr>
        <w:footnoteRef/>
      </w:r>
      <w:r w:rsidRPr="00391DD2">
        <w:rPr>
          <w:i/>
          <w:iCs/>
          <w:lang w:val="ru-RU"/>
        </w:rPr>
        <w:t xml:space="preserve"> Наименование или номер </w:t>
      </w:r>
      <w:r w:rsidRPr="00391DD2">
        <w:rPr>
          <w:i/>
          <w:iCs/>
          <w:kern w:val="2"/>
          <w:lang w:val="ru-RU" w:eastAsia="ko-KR"/>
        </w:rPr>
        <w:t>аудитории образовательной организации либо иное, если предполагается выезд студентов</w:t>
      </w:r>
    </w:p>
  </w:footnote>
  <w:footnote w:id="53">
    <w:p w14:paraId="2A3597F6" w14:textId="77777777" w:rsidR="00595726" w:rsidRPr="00391DD2" w:rsidRDefault="00595726" w:rsidP="00391DD2">
      <w:pPr>
        <w:pStyle w:val="aa"/>
        <w:jc w:val="both"/>
        <w:rPr>
          <w:i/>
          <w:iCs/>
          <w:kern w:val="2"/>
          <w:lang w:val="ru-RU" w:eastAsia="ko-KR"/>
        </w:rPr>
      </w:pPr>
      <w:r w:rsidRPr="00391DD2">
        <w:rPr>
          <w:i/>
          <w:iCs/>
          <w:kern w:val="2"/>
          <w:vertAlign w:val="superscript"/>
          <w:lang w:val="ru-RU" w:eastAsia="ko-KR"/>
        </w:rPr>
        <w:footnoteRef/>
      </w:r>
      <w:r w:rsidRPr="00391DD2">
        <w:rPr>
          <w:i/>
          <w:iCs/>
          <w:kern w:val="2"/>
          <w:vertAlign w:val="superscript"/>
          <w:lang w:val="ru-RU" w:eastAsia="ko-KR"/>
        </w:rPr>
        <w:t xml:space="preserve"> </w:t>
      </w:r>
      <w:r w:rsidRPr="00391DD2">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54">
    <w:p w14:paraId="65137F9F" w14:textId="77777777" w:rsidR="00595726" w:rsidRPr="00391DD2" w:rsidRDefault="00595726" w:rsidP="00391DD2">
      <w:pPr>
        <w:pStyle w:val="aa"/>
        <w:jc w:val="both"/>
        <w:rPr>
          <w:i/>
          <w:iCs/>
          <w:lang w:val="ru-RU"/>
        </w:rPr>
      </w:pPr>
      <w:r w:rsidRPr="00391DD2">
        <w:rPr>
          <w:rStyle w:val="ac"/>
          <w:i/>
          <w:iCs/>
        </w:rPr>
        <w:footnoteRef/>
      </w:r>
      <w:r w:rsidRPr="00391DD2">
        <w:rPr>
          <w:i/>
          <w:iCs/>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55">
    <w:p w14:paraId="3813ED00" w14:textId="77777777" w:rsidR="00595726" w:rsidRPr="0076143C" w:rsidRDefault="00595726" w:rsidP="0076143C">
      <w:pPr>
        <w:pStyle w:val="aa"/>
        <w:jc w:val="both"/>
        <w:rPr>
          <w:i/>
          <w:iCs/>
          <w:lang w:val="ru-RU"/>
        </w:rPr>
      </w:pPr>
      <w:r w:rsidRPr="004F3587">
        <w:rPr>
          <w:rStyle w:val="ac"/>
        </w:rPr>
        <w:footnoteRef/>
      </w:r>
      <w:r w:rsidRPr="004F3587">
        <w:rPr>
          <w:lang w:val="ru-RU"/>
        </w:rPr>
        <w:t xml:space="preserve"> </w:t>
      </w:r>
      <w:r w:rsidRPr="0076143C">
        <w:rPr>
          <w:i/>
          <w:iCs/>
          <w:lang w:val="ru-RU"/>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56">
    <w:p w14:paraId="6F77E49A" w14:textId="77777777" w:rsidR="00595726" w:rsidRPr="0076143C" w:rsidRDefault="00595726" w:rsidP="0076143C">
      <w:pPr>
        <w:widowControl w:val="0"/>
        <w:autoSpaceDE w:val="0"/>
        <w:autoSpaceDN w:val="0"/>
        <w:jc w:val="both"/>
        <w:rPr>
          <w:i/>
          <w:iCs/>
          <w:sz w:val="20"/>
          <w:szCs w:val="20"/>
        </w:rPr>
      </w:pPr>
      <w:r w:rsidRPr="0076143C">
        <w:rPr>
          <w:rStyle w:val="ac"/>
          <w:i/>
          <w:iCs/>
          <w:sz w:val="20"/>
          <w:szCs w:val="20"/>
        </w:rPr>
        <w:footnoteRef/>
      </w:r>
      <w:r w:rsidRPr="0076143C">
        <w:rPr>
          <w:i/>
          <w:iCs/>
          <w:sz w:val="20"/>
          <w:szCs w:val="20"/>
        </w:rPr>
        <w:t xml:space="preserve"> Наименования должностей приведены для примера. </w:t>
      </w:r>
      <w:r w:rsidRPr="0076143C">
        <w:rPr>
          <w:i/>
          <w:iCs/>
          <w:kern w:val="2"/>
          <w:sz w:val="20"/>
          <w:szCs w:val="20"/>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 заведующие отделениями и др.</w:t>
      </w:r>
    </w:p>
  </w:footnote>
  <w:footnote w:id="57">
    <w:p w14:paraId="6589CC59" w14:textId="77777777" w:rsidR="00595726" w:rsidRPr="000E419B" w:rsidRDefault="00595726" w:rsidP="0076143C">
      <w:pPr>
        <w:pStyle w:val="aa"/>
        <w:rPr>
          <w:i/>
          <w:iCs/>
          <w:lang w:val="ru-RU"/>
        </w:rPr>
      </w:pPr>
      <w:r w:rsidRPr="0076143C">
        <w:rPr>
          <w:rStyle w:val="ac"/>
          <w:i/>
          <w:iCs/>
        </w:rPr>
        <w:footnoteRef/>
      </w:r>
      <w:r w:rsidRPr="0076143C">
        <w:rPr>
          <w:i/>
          <w:iCs/>
          <w:lang w:val="ru-RU"/>
        </w:rPr>
        <w:t xml:space="preserve"> Первые три строки плана заполнены в качестве примера и понимания места воспитательной работы в реализации образовательной программы.</w:t>
      </w:r>
    </w:p>
  </w:footnote>
  <w:footnote w:id="58">
    <w:p w14:paraId="17994F58" w14:textId="77777777" w:rsidR="000B7FC9" w:rsidRPr="00E21A54" w:rsidRDefault="000B7FC9" w:rsidP="000B7FC9">
      <w:pPr>
        <w:pStyle w:val="aa"/>
        <w:rPr>
          <w:i/>
          <w:iCs/>
          <w:lang w:val="ru-RU"/>
        </w:rPr>
      </w:pPr>
      <w:r w:rsidRPr="00E21A54">
        <w:rPr>
          <w:rStyle w:val="FootnoteCharacters"/>
          <w:i/>
          <w:iCs/>
        </w:rPr>
        <w:footnoteRef/>
      </w:r>
      <w:r w:rsidRPr="00E21A54">
        <w:rPr>
          <w:i/>
          <w:iCs/>
          <w:lang w:val="ru-RU"/>
        </w:rPr>
        <w:t xml:space="preserve"> Заполняется только для специальностей среднего профессионального образования</w:t>
      </w:r>
    </w:p>
  </w:footnote>
  <w:footnote w:id="59">
    <w:p w14:paraId="5621913D" w14:textId="77777777" w:rsidR="008F248E" w:rsidRPr="00E21A54" w:rsidRDefault="008F248E" w:rsidP="008F248E">
      <w:pPr>
        <w:pStyle w:val="aa"/>
        <w:rPr>
          <w:i/>
          <w:iCs/>
          <w:color w:val="000000"/>
          <w:lang w:val="ru-RU"/>
        </w:rPr>
      </w:pPr>
      <w:r w:rsidRPr="00E21A54">
        <w:rPr>
          <w:rStyle w:val="afffffff"/>
          <w:i/>
          <w:iCs/>
          <w:vertAlign w:val="superscript"/>
        </w:rPr>
        <w:footnoteRef/>
      </w:r>
      <w:r w:rsidRPr="00E21A54">
        <w:rPr>
          <w:i/>
          <w:iCs/>
          <w:lang w:val="ru-RU"/>
        </w:rPr>
        <w:t xml:space="preserve"> </w:t>
      </w:r>
      <w:r w:rsidRPr="00E21A54">
        <w:rPr>
          <w:i/>
          <w:iCs/>
          <w:color w:val="000000"/>
          <w:lang w:val="ru-RU"/>
        </w:rPr>
        <w:t>При заполнении таблицы 2 необходимо учесть, что в нее вносятся только проверяемые требования.</w:t>
      </w:r>
    </w:p>
  </w:footnote>
  <w:footnote w:id="60">
    <w:p w14:paraId="01A2D2B2" w14:textId="77777777" w:rsidR="001B76B2" w:rsidRPr="00E21A54" w:rsidRDefault="001B76B2" w:rsidP="001B76B2">
      <w:pPr>
        <w:pStyle w:val="aa"/>
        <w:rPr>
          <w:i/>
          <w:iCs/>
          <w:lang w:val="ru-RU"/>
        </w:rPr>
      </w:pPr>
      <w:r w:rsidRPr="00E21A54">
        <w:rPr>
          <w:rStyle w:val="FootnoteCharacters"/>
          <w:i/>
          <w:iCs/>
        </w:rPr>
        <w:footnoteRef/>
      </w:r>
      <w:r w:rsidRPr="00E21A54">
        <w:rPr>
          <w:i/>
          <w:iCs/>
          <w:lang w:val="ru-RU"/>
        </w:rPr>
        <w:t xml:space="preserve"> Заполняется только для специальностей среднего профессионального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0ECA" w14:textId="11206FCE" w:rsidR="00595726" w:rsidRDefault="00297E76">
    <w:pPr>
      <w:pStyle w:val="af3"/>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771"/>
    <w:multiLevelType w:val="hybridMultilevel"/>
    <w:tmpl w:val="95E4B07C"/>
    <w:lvl w:ilvl="0" w:tplc="F0929066">
      <w:start w:val="1"/>
      <w:numFmt w:val="decimal"/>
      <w:lvlText w:val="%1."/>
      <w:lvlJc w:val="left"/>
      <w:pPr>
        <w:ind w:left="1429" w:hanging="360"/>
      </w:pPr>
      <w:rPr>
        <w:b w:val="0"/>
        <w:bCs/>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7E3ADD"/>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53D20"/>
    <w:multiLevelType w:val="hybridMultilevel"/>
    <w:tmpl w:val="56BAB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73B51"/>
    <w:multiLevelType w:val="hybridMultilevel"/>
    <w:tmpl w:val="AE7C6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C13DF"/>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824C93"/>
    <w:multiLevelType w:val="hybridMultilevel"/>
    <w:tmpl w:val="DE76ED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A33708"/>
    <w:multiLevelType w:val="hybridMultilevel"/>
    <w:tmpl w:val="375656FA"/>
    <w:lvl w:ilvl="0" w:tplc="FFFFFFFF">
      <w:start w:val="1"/>
      <w:numFmt w:val="decimal"/>
      <w:lvlText w:val="%1."/>
      <w:lvlJc w:val="lef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7" w15:restartNumberingAfterBreak="0">
    <w:nsid w:val="08973E3D"/>
    <w:multiLevelType w:val="hybridMultilevel"/>
    <w:tmpl w:val="AA46E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2A4436"/>
    <w:multiLevelType w:val="multilevel"/>
    <w:tmpl w:val="3E3E19DA"/>
    <w:lvl w:ilvl="0">
      <w:start w:val="4"/>
      <w:numFmt w:val="decimal"/>
      <w:lvlText w:val="%1."/>
      <w:lvlJc w:val="left"/>
      <w:pPr>
        <w:ind w:left="720" w:hanging="360"/>
      </w:pPr>
      <w:rPr>
        <w:rFonts w:hint="default"/>
      </w:rPr>
    </w:lvl>
    <w:lvl w:ilvl="1">
      <w:start w:val="2"/>
      <w:numFmt w:val="decimal"/>
      <w:isLgl/>
      <w:lvlText w:val="%1.%2."/>
      <w:lvlJc w:val="left"/>
      <w:pPr>
        <w:ind w:left="1326" w:hanging="360"/>
      </w:pPr>
      <w:rPr>
        <w:rFonts w:hint="default"/>
        <w:i w:val="0"/>
      </w:rPr>
    </w:lvl>
    <w:lvl w:ilvl="2">
      <w:start w:val="1"/>
      <w:numFmt w:val="decimal"/>
      <w:isLgl/>
      <w:lvlText w:val="%1.%2.%3."/>
      <w:lvlJc w:val="left"/>
      <w:pPr>
        <w:ind w:left="2292" w:hanging="720"/>
      </w:pPr>
      <w:rPr>
        <w:rFonts w:hint="default"/>
        <w:i w:val="0"/>
      </w:rPr>
    </w:lvl>
    <w:lvl w:ilvl="3">
      <w:start w:val="1"/>
      <w:numFmt w:val="decimal"/>
      <w:isLgl/>
      <w:lvlText w:val="%1.%2.%3.%4."/>
      <w:lvlJc w:val="left"/>
      <w:pPr>
        <w:ind w:left="2898" w:hanging="720"/>
      </w:pPr>
      <w:rPr>
        <w:rFonts w:hint="default"/>
        <w:i w:val="0"/>
      </w:rPr>
    </w:lvl>
    <w:lvl w:ilvl="4">
      <w:start w:val="1"/>
      <w:numFmt w:val="decimal"/>
      <w:isLgl/>
      <w:lvlText w:val="%1.%2.%3.%4.%5."/>
      <w:lvlJc w:val="left"/>
      <w:pPr>
        <w:ind w:left="3864" w:hanging="1080"/>
      </w:pPr>
      <w:rPr>
        <w:rFonts w:hint="default"/>
        <w:i w:val="0"/>
      </w:rPr>
    </w:lvl>
    <w:lvl w:ilvl="5">
      <w:start w:val="1"/>
      <w:numFmt w:val="decimal"/>
      <w:isLgl/>
      <w:lvlText w:val="%1.%2.%3.%4.%5.%6."/>
      <w:lvlJc w:val="left"/>
      <w:pPr>
        <w:ind w:left="4470" w:hanging="1080"/>
      </w:pPr>
      <w:rPr>
        <w:rFonts w:hint="default"/>
        <w:i w:val="0"/>
      </w:rPr>
    </w:lvl>
    <w:lvl w:ilvl="6">
      <w:start w:val="1"/>
      <w:numFmt w:val="decimal"/>
      <w:isLgl/>
      <w:lvlText w:val="%1.%2.%3.%4.%5.%6.%7."/>
      <w:lvlJc w:val="left"/>
      <w:pPr>
        <w:ind w:left="5436" w:hanging="1440"/>
      </w:pPr>
      <w:rPr>
        <w:rFonts w:hint="default"/>
        <w:i w:val="0"/>
      </w:rPr>
    </w:lvl>
    <w:lvl w:ilvl="7">
      <w:start w:val="1"/>
      <w:numFmt w:val="decimal"/>
      <w:isLgl/>
      <w:lvlText w:val="%1.%2.%3.%4.%5.%6.%7.%8."/>
      <w:lvlJc w:val="left"/>
      <w:pPr>
        <w:ind w:left="6042" w:hanging="1440"/>
      </w:pPr>
      <w:rPr>
        <w:rFonts w:hint="default"/>
        <w:i w:val="0"/>
      </w:rPr>
    </w:lvl>
    <w:lvl w:ilvl="8">
      <w:start w:val="1"/>
      <w:numFmt w:val="decimal"/>
      <w:isLgl/>
      <w:lvlText w:val="%1.%2.%3.%4.%5.%6.%7.%8.%9."/>
      <w:lvlJc w:val="left"/>
      <w:pPr>
        <w:ind w:left="7008" w:hanging="1800"/>
      </w:pPr>
      <w:rPr>
        <w:rFonts w:hint="default"/>
        <w:i w:val="0"/>
      </w:rPr>
    </w:lvl>
  </w:abstractNum>
  <w:abstractNum w:abstractNumId="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0BE6173C"/>
    <w:multiLevelType w:val="hybridMultilevel"/>
    <w:tmpl w:val="2B803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011F33"/>
    <w:multiLevelType w:val="hybridMultilevel"/>
    <w:tmpl w:val="AA46E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AA4AD2"/>
    <w:multiLevelType w:val="hybridMultilevel"/>
    <w:tmpl w:val="ED94DB30"/>
    <w:lvl w:ilvl="0" w:tplc="62D03DBC">
      <w:start w:val="1"/>
      <w:numFmt w:val="decimal"/>
      <w:lvlText w:val="%1."/>
      <w:lvlJc w:val="left"/>
      <w:pPr>
        <w:ind w:left="720" w:hanging="360"/>
      </w:pPr>
      <w:rPr>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15:restartNumberingAfterBreak="0">
    <w:nsid w:val="12A27B3D"/>
    <w:multiLevelType w:val="hybridMultilevel"/>
    <w:tmpl w:val="3C8C3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5812CF"/>
    <w:multiLevelType w:val="hybridMultilevel"/>
    <w:tmpl w:val="AA46E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8720DC"/>
    <w:multiLevelType w:val="hybridMultilevel"/>
    <w:tmpl w:val="A454C212"/>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F20F6C"/>
    <w:multiLevelType w:val="hybridMultilevel"/>
    <w:tmpl w:val="AA46E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2548E5"/>
    <w:multiLevelType w:val="multilevel"/>
    <w:tmpl w:val="804413A6"/>
    <w:lvl w:ilvl="0">
      <w:start w:val="3"/>
      <w:numFmt w:val="decimal"/>
      <w:lvlText w:val="%1."/>
      <w:lvlJc w:val="left"/>
      <w:pPr>
        <w:ind w:left="720" w:hanging="360"/>
      </w:pPr>
      <w:rPr>
        <w:rFonts w:cs="Times New Roman" w:hint="default"/>
      </w:rPr>
    </w:lvl>
    <w:lvl w:ilvl="1">
      <w:start w:val="2"/>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1" w15:restartNumberingAfterBreak="0">
    <w:nsid w:val="229B50E4"/>
    <w:multiLevelType w:val="hybridMultilevel"/>
    <w:tmpl w:val="14EADD0C"/>
    <w:lvl w:ilvl="0" w:tplc="94D8C99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E159D0"/>
    <w:multiLevelType w:val="hybridMultilevel"/>
    <w:tmpl w:val="6F80E974"/>
    <w:lvl w:ilvl="0" w:tplc="D6168764">
      <w:start w:val="1"/>
      <w:numFmt w:val="bullet"/>
      <w:lvlText w:val=""/>
      <w:lvlJc w:val="left"/>
      <w:pPr>
        <w:ind w:left="1045" w:hanging="360"/>
      </w:pPr>
      <w:rPr>
        <w:rFonts w:ascii="Symbol" w:hAnsi="Symbol" w:hint="default"/>
      </w:rPr>
    </w:lvl>
    <w:lvl w:ilvl="1" w:tplc="04190003" w:tentative="1">
      <w:start w:val="1"/>
      <w:numFmt w:val="bullet"/>
      <w:lvlText w:val="o"/>
      <w:lvlJc w:val="left"/>
      <w:pPr>
        <w:ind w:left="1765" w:hanging="360"/>
      </w:pPr>
      <w:rPr>
        <w:rFonts w:ascii="Courier New" w:hAnsi="Courier New" w:cs="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cs="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cs="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23" w15:restartNumberingAfterBreak="0">
    <w:nsid w:val="244533BD"/>
    <w:multiLevelType w:val="hybridMultilevel"/>
    <w:tmpl w:val="A5D4635A"/>
    <w:lvl w:ilvl="0" w:tplc="D40EB4BE">
      <w:numFmt w:val="bullet"/>
      <w:lvlText w:val="-"/>
      <w:lvlJc w:val="left"/>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6749E7"/>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B6C144E"/>
    <w:multiLevelType w:val="multilevel"/>
    <w:tmpl w:val="63E495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756093"/>
    <w:multiLevelType w:val="hybridMultilevel"/>
    <w:tmpl w:val="4FA86E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C377F97"/>
    <w:multiLevelType w:val="hybridMultilevel"/>
    <w:tmpl w:val="50D45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07E0437"/>
    <w:multiLevelType w:val="hybridMultilevel"/>
    <w:tmpl w:val="B3E6F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30" w15:restartNumberingAfterBreak="0">
    <w:nsid w:val="34B7115D"/>
    <w:multiLevelType w:val="hybridMultilevel"/>
    <w:tmpl w:val="18109200"/>
    <w:lvl w:ilvl="0" w:tplc="A9F82E68">
      <w:start w:val="1"/>
      <w:numFmt w:val="decimal"/>
      <w:lvlText w:val="%1."/>
      <w:lvlJc w:val="left"/>
      <w:rPr>
        <w:rFonts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35C15CE5"/>
    <w:multiLevelType w:val="hybridMultilevel"/>
    <w:tmpl w:val="ED929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7B3BD5"/>
    <w:multiLevelType w:val="hybridMultilevel"/>
    <w:tmpl w:val="580EA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36F91AA1"/>
    <w:multiLevelType w:val="hybridMultilevel"/>
    <w:tmpl w:val="BDE80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8927030"/>
    <w:multiLevelType w:val="multilevel"/>
    <w:tmpl w:val="ACE42E86"/>
    <w:lvl w:ilvl="0">
      <w:start w:val="1"/>
      <w:numFmt w:val="decimal"/>
      <w:lvlText w:val="%1."/>
      <w:lvlJc w:val="left"/>
      <w:rPr>
        <w:rFonts w:hint="default"/>
        <w:b w:val="0"/>
        <w:bCs w:val="0"/>
        <w:color w:val="auto"/>
      </w:rPr>
    </w:lvl>
    <w:lvl w:ilvl="1">
      <w:start w:val="1"/>
      <w:numFmt w:val="decimal"/>
      <w:isLgl/>
      <w:lvlText w:val="%1.%2."/>
      <w:lvlJc w:val="left"/>
      <w:pPr>
        <w:ind w:left="8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36" w15:restartNumberingAfterBreak="0">
    <w:nsid w:val="42EF1602"/>
    <w:multiLevelType w:val="multilevel"/>
    <w:tmpl w:val="081433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5103350"/>
    <w:multiLevelType w:val="hybridMultilevel"/>
    <w:tmpl w:val="34202448"/>
    <w:lvl w:ilvl="0" w:tplc="21843FB8">
      <w:start w:val="1"/>
      <w:numFmt w:val="decimal"/>
      <w:lvlText w:val="%1."/>
      <w:lvlJc w:val="left"/>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4C1094"/>
    <w:multiLevelType w:val="hybridMultilevel"/>
    <w:tmpl w:val="BDE80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741304"/>
    <w:multiLevelType w:val="hybridMultilevel"/>
    <w:tmpl w:val="42868E28"/>
    <w:lvl w:ilvl="0" w:tplc="1A663B7E">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8D379AE"/>
    <w:multiLevelType w:val="multilevel"/>
    <w:tmpl w:val="0E74D22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2" w15:restartNumberingAfterBreak="0">
    <w:nsid w:val="4AB53D5C"/>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9A1A47"/>
    <w:multiLevelType w:val="multilevel"/>
    <w:tmpl w:val="63368D54"/>
    <w:lvl w:ilvl="0">
      <w:start w:val="1"/>
      <w:numFmt w:val="decimal"/>
      <w:lvlText w:val="%1."/>
      <w:lvlJc w:val="left"/>
      <w:pPr>
        <w:ind w:left="1429" w:hanging="360"/>
      </w:pPr>
    </w:lvl>
    <w:lvl w:ilvl="1">
      <w:start w:val="2"/>
      <w:numFmt w:val="decimal"/>
      <w:isLgl/>
      <w:lvlText w:val="%1.%2."/>
      <w:lvlJc w:val="left"/>
      <w:pPr>
        <w:ind w:left="1717" w:hanging="540"/>
      </w:pPr>
      <w:rPr>
        <w:rFonts w:hint="default"/>
      </w:rPr>
    </w:lvl>
    <w:lvl w:ilvl="2">
      <w:start w:val="2"/>
      <w:numFmt w:val="decimal"/>
      <w:isLgl/>
      <w:lvlText w:val="%1.%2.%3."/>
      <w:lvlJc w:val="left"/>
      <w:pPr>
        <w:ind w:left="2005" w:hanging="720"/>
      </w:pPr>
      <w:rPr>
        <w:rFonts w:hint="default"/>
      </w:rPr>
    </w:lvl>
    <w:lvl w:ilvl="3">
      <w:start w:val="1"/>
      <w:numFmt w:val="decimal"/>
      <w:isLgl/>
      <w:lvlText w:val="%1.%2.%3.%4."/>
      <w:lvlJc w:val="left"/>
      <w:pPr>
        <w:ind w:left="2113" w:hanging="720"/>
      </w:pPr>
      <w:rPr>
        <w:rFonts w:hint="default"/>
      </w:rPr>
    </w:lvl>
    <w:lvl w:ilvl="4">
      <w:start w:val="1"/>
      <w:numFmt w:val="decimal"/>
      <w:isLgl/>
      <w:lvlText w:val="%1.%2.%3.%4.%5."/>
      <w:lvlJc w:val="left"/>
      <w:pPr>
        <w:ind w:left="2581" w:hanging="1080"/>
      </w:pPr>
      <w:rPr>
        <w:rFonts w:hint="default"/>
      </w:rPr>
    </w:lvl>
    <w:lvl w:ilvl="5">
      <w:start w:val="1"/>
      <w:numFmt w:val="decimal"/>
      <w:isLgl/>
      <w:lvlText w:val="%1.%2.%3.%4.%5.%6."/>
      <w:lvlJc w:val="left"/>
      <w:pPr>
        <w:ind w:left="2689" w:hanging="1080"/>
      </w:pPr>
      <w:rPr>
        <w:rFonts w:hint="default"/>
      </w:rPr>
    </w:lvl>
    <w:lvl w:ilvl="6">
      <w:start w:val="1"/>
      <w:numFmt w:val="decimal"/>
      <w:isLgl/>
      <w:lvlText w:val="%1.%2.%3.%4.%5.%6.%7."/>
      <w:lvlJc w:val="left"/>
      <w:pPr>
        <w:ind w:left="3157" w:hanging="1440"/>
      </w:pPr>
      <w:rPr>
        <w:rFonts w:hint="default"/>
      </w:rPr>
    </w:lvl>
    <w:lvl w:ilvl="7">
      <w:start w:val="1"/>
      <w:numFmt w:val="decimal"/>
      <w:isLgl/>
      <w:lvlText w:val="%1.%2.%3.%4.%5.%6.%7.%8."/>
      <w:lvlJc w:val="left"/>
      <w:pPr>
        <w:ind w:left="3265" w:hanging="1440"/>
      </w:pPr>
      <w:rPr>
        <w:rFonts w:hint="default"/>
      </w:rPr>
    </w:lvl>
    <w:lvl w:ilvl="8">
      <w:start w:val="1"/>
      <w:numFmt w:val="decimal"/>
      <w:isLgl/>
      <w:lvlText w:val="%1.%2.%3.%4.%5.%6.%7.%8.%9."/>
      <w:lvlJc w:val="left"/>
      <w:pPr>
        <w:ind w:left="3733" w:hanging="1800"/>
      </w:pPr>
      <w:rPr>
        <w:rFonts w:hint="default"/>
      </w:rPr>
    </w:lvl>
  </w:abstractNum>
  <w:abstractNum w:abstractNumId="44" w15:restartNumberingAfterBreak="0">
    <w:nsid w:val="4BF9589C"/>
    <w:multiLevelType w:val="hybridMultilevel"/>
    <w:tmpl w:val="276E0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D8827DD"/>
    <w:multiLevelType w:val="hybridMultilevel"/>
    <w:tmpl w:val="AA46E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DE7499E"/>
    <w:multiLevelType w:val="hybridMultilevel"/>
    <w:tmpl w:val="AA46E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E5C6999"/>
    <w:multiLevelType w:val="hybridMultilevel"/>
    <w:tmpl w:val="93B63ED2"/>
    <w:lvl w:ilvl="0" w:tplc="76BC894C">
      <w:numFmt w:val="bullet"/>
      <w:lvlText w:val="-"/>
      <w:lvlJc w:val="left"/>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0F6329F"/>
    <w:multiLevelType w:val="hybridMultilevel"/>
    <w:tmpl w:val="8C2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27E5374"/>
    <w:multiLevelType w:val="multilevel"/>
    <w:tmpl w:val="764A4FF2"/>
    <w:name w:val="НÍуóмìеåрðоîвâаàнíнíыûйé сñпïиè"/>
    <w:lvl w:ilvl="0">
      <w:start w:val="1"/>
      <w:numFmt w:val="decimal"/>
      <w:lvlText w:val="%1."/>
      <w:lvlJc w:val="left"/>
      <w:pPr>
        <w:ind w:left="0" w:firstLine="0"/>
      </w:pPr>
      <w:rPr>
        <w:rFonts w:ascii="Times New Roman" w:eastAsia="Calibri" w:hAnsi="Times New Roman" w:cs="Times New Roman"/>
        <w:b w:val="0"/>
      </w:rPr>
    </w:lvl>
    <w:lvl w:ilvl="1">
      <w:start w:val="1"/>
      <w:numFmt w:val="decimal"/>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Letter"/>
      <w:lvlText w:val="%9."/>
      <w:lvlJc w:val="left"/>
      <w:pPr>
        <w:ind w:left="0" w:firstLine="0"/>
      </w:pPr>
    </w:lvl>
  </w:abstractNum>
  <w:abstractNum w:abstractNumId="50" w15:restartNumberingAfterBreak="0">
    <w:nsid w:val="529153FF"/>
    <w:multiLevelType w:val="hybridMultilevel"/>
    <w:tmpl w:val="4E4C3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35520E0"/>
    <w:multiLevelType w:val="hybridMultilevel"/>
    <w:tmpl w:val="B09E2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35C27E2"/>
    <w:multiLevelType w:val="multilevel"/>
    <w:tmpl w:val="B0983EA2"/>
    <w:lvl w:ilvl="0">
      <w:start w:val="1"/>
      <w:numFmt w:val="decimal"/>
      <w:lvlText w:val="%1."/>
      <w:lvlJc w:val="left"/>
      <w:pPr>
        <w:ind w:left="749" w:hanging="360"/>
      </w:pPr>
    </w:lvl>
    <w:lvl w:ilvl="1">
      <w:start w:val="1"/>
      <w:numFmt w:val="decimal"/>
      <w:isLgl/>
      <w:lvlText w:val="%1.%2."/>
      <w:lvlJc w:val="left"/>
      <w:pPr>
        <w:ind w:left="1213" w:hanging="504"/>
      </w:pPr>
      <w:rPr>
        <w:rFonts w:hint="default"/>
      </w:rPr>
    </w:lvl>
    <w:lvl w:ilvl="2">
      <w:start w:val="1"/>
      <w:numFmt w:val="decimal"/>
      <w:isLgl/>
      <w:lvlText w:val="%1.%2.%3."/>
      <w:lvlJc w:val="left"/>
      <w:pPr>
        <w:ind w:left="1749" w:hanging="720"/>
      </w:pPr>
      <w:rPr>
        <w:rFonts w:hint="default"/>
      </w:rPr>
    </w:lvl>
    <w:lvl w:ilvl="3">
      <w:start w:val="1"/>
      <w:numFmt w:val="decimal"/>
      <w:isLgl/>
      <w:lvlText w:val="%1.%2.%3.%4."/>
      <w:lvlJc w:val="left"/>
      <w:pPr>
        <w:ind w:left="2069" w:hanging="720"/>
      </w:pPr>
      <w:rPr>
        <w:rFonts w:hint="default"/>
      </w:rPr>
    </w:lvl>
    <w:lvl w:ilvl="4">
      <w:start w:val="1"/>
      <w:numFmt w:val="decimal"/>
      <w:isLgl/>
      <w:lvlText w:val="%1.%2.%3.%4.%5."/>
      <w:lvlJc w:val="left"/>
      <w:pPr>
        <w:ind w:left="2749" w:hanging="1080"/>
      </w:pPr>
      <w:rPr>
        <w:rFonts w:hint="default"/>
      </w:rPr>
    </w:lvl>
    <w:lvl w:ilvl="5">
      <w:start w:val="1"/>
      <w:numFmt w:val="decimal"/>
      <w:isLgl/>
      <w:lvlText w:val="%1.%2.%3.%4.%5.%6."/>
      <w:lvlJc w:val="left"/>
      <w:pPr>
        <w:ind w:left="3069" w:hanging="1080"/>
      </w:pPr>
      <w:rPr>
        <w:rFonts w:hint="default"/>
      </w:rPr>
    </w:lvl>
    <w:lvl w:ilvl="6">
      <w:start w:val="1"/>
      <w:numFmt w:val="decimal"/>
      <w:isLgl/>
      <w:lvlText w:val="%1.%2.%3.%4.%5.%6.%7."/>
      <w:lvlJc w:val="left"/>
      <w:pPr>
        <w:ind w:left="374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749" w:hanging="1800"/>
      </w:pPr>
      <w:rPr>
        <w:rFonts w:hint="default"/>
      </w:rPr>
    </w:lvl>
  </w:abstractNum>
  <w:abstractNum w:abstractNumId="53" w15:restartNumberingAfterBreak="0">
    <w:nsid w:val="5540421D"/>
    <w:multiLevelType w:val="hybridMultilevel"/>
    <w:tmpl w:val="1F7657D2"/>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54C05B2"/>
    <w:multiLevelType w:val="hybridMultilevel"/>
    <w:tmpl w:val="5E7AC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5E46546"/>
    <w:multiLevelType w:val="hybridMultilevel"/>
    <w:tmpl w:val="1ADA7854"/>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7941EEA"/>
    <w:multiLevelType w:val="hybridMultilevel"/>
    <w:tmpl w:val="1C7E56FC"/>
    <w:lvl w:ilvl="0" w:tplc="783CFBDE">
      <w:start w:val="1"/>
      <w:numFmt w:val="decimal"/>
      <w:lvlText w:val="%1."/>
      <w:lvlJc w:val="left"/>
      <w:rPr>
        <w:rFonts w:ascii="Times New Roman" w:hAnsi="Times New Roman"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79D68A3"/>
    <w:multiLevelType w:val="hybridMultilevel"/>
    <w:tmpl w:val="00AC3C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581D10BD"/>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57221E"/>
    <w:multiLevelType w:val="hybridMultilevel"/>
    <w:tmpl w:val="3C7A9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57F7AC0"/>
    <w:multiLevelType w:val="hybridMultilevel"/>
    <w:tmpl w:val="AA46E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59E2233"/>
    <w:multiLevelType w:val="hybridMultilevel"/>
    <w:tmpl w:val="8ABA88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75740C9"/>
    <w:multiLevelType w:val="multilevel"/>
    <w:tmpl w:val="D79E565A"/>
    <w:lvl w:ilvl="0">
      <w:start w:val="1"/>
      <w:numFmt w:val="decimal"/>
      <w:lvlText w:val="%1."/>
      <w:lvlJc w:val="left"/>
      <w:pPr>
        <w:ind w:left="749" w:hanging="360"/>
      </w:pPr>
    </w:lvl>
    <w:lvl w:ilvl="1">
      <w:start w:val="2"/>
      <w:numFmt w:val="decimal"/>
      <w:isLgl/>
      <w:lvlText w:val="%1.%2."/>
      <w:lvlJc w:val="left"/>
      <w:pPr>
        <w:ind w:left="929" w:hanging="540"/>
      </w:pPr>
      <w:rPr>
        <w:rFonts w:hint="default"/>
      </w:rPr>
    </w:lvl>
    <w:lvl w:ilvl="2">
      <w:start w:val="2"/>
      <w:numFmt w:val="decimal"/>
      <w:isLgl/>
      <w:lvlText w:val="%1.%2.%3."/>
      <w:lvlJc w:val="left"/>
      <w:pPr>
        <w:ind w:left="1109" w:hanging="720"/>
      </w:pPr>
      <w:rPr>
        <w:rFonts w:hint="default"/>
      </w:rPr>
    </w:lvl>
    <w:lvl w:ilvl="3">
      <w:start w:val="1"/>
      <w:numFmt w:val="decimal"/>
      <w:isLgl/>
      <w:lvlText w:val="%1.%2.%3.%4."/>
      <w:lvlJc w:val="left"/>
      <w:pPr>
        <w:ind w:left="1109" w:hanging="720"/>
      </w:pPr>
      <w:rPr>
        <w:rFonts w:hint="default"/>
      </w:rPr>
    </w:lvl>
    <w:lvl w:ilvl="4">
      <w:start w:val="1"/>
      <w:numFmt w:val="decimal"/>
      <w:isLgl/>
      <w:lvlText w:val="%1.%2.%3.%4.%5."/>
      <w:lvlJc w:val="left"/>
      <w:pPr>
        <w:ind w:left="1469" w:hanging="1080"/>
      </w:pPr>
      <w:rPr>
        <w:rFonts w:hint="default"/>
      </w:rPr>
    </w:lvl>
    <w:lvl w:ilvl="5">
      <w:start w:val="1"/>
      <w:numFmt w:val="decimal"/>
      <w:isLgl/>
      <w:lvlText w:val="%1.%2.%3.%4.%5.%6."/>
      <w:lvlJc w:val="left"/>
      <w:pPr>
        <w:ind w:left="1469" w:hanging="1080"/>
      </w:pPr>
      <w:rPr>
        <w:rFonts w:hint="default"/>
      </w:rPr>
    </w:lvl>
    <w:lvl w:ilvl="6">
      <w:start w:val="1"/>
      <w:numFmt w:val="decimal"/>
      <w:isLgl/>
      <w:lvlText w:val="%1.%2.%3.%4.%5.%6.%7."/>
      <w:lvlJc w:val="left"/>
      <w:pPr>
        <w:ind w:left="1829" w:hanging="1440"/>
      </w:pPr>
      <w:rPr>
        <w:rFonts w:hint="default"/>
      </w:rPr>
    </w:lvl>
    <w:lvl w:ilvl="7">
      <w:start w:val="1"/>
      <w:numFmt w:val="decimal"/>
      <w:isLgl/>
      <w:lvlText w:val="%1.%2.%3.%4.%5.%6.%7.%8."/>
      <w:lvlJc w:val="left"/>
      <w:pPr>
        <w:ind w:left="1829" w:hanging="1440"/>
      </w:pPr>
      <w:rPr>
        <w:rFonts w:hint="default"/>
      </w:rPr>
    </w:lvl>
    <w:lvl w:ilvl="8">
      <w:start w:val="1"/>
      <w:numFmt w:val="decimal"/>
      <w:isLgl/>
      <w:lvlText w:val="%1.%2.%3.%4.%5.%6.%7.%8.%9."/>
      <w:lvlJc w:val="left"/>
      <w:pPr>
        <w:ind w:left="2189" w:hanging="1800"/>
      </w:pPr>
      <w:rPr>
        <w:rFonts w:hint="default"/>
      </w:rPr>
    </w:lvl>
  </w:abstractNum>
  <w:abstractNum w:abstractNumId="64" w15:restartNumberingAfterBreak="0">
    <w:nsid w:val="690A640A"/>
    <w:multiLevelType w:val="hybridMultilevel"/>
    <w:tmpl w:val="AA46E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9180D84"/>
    <w:multiLevelType w:val="multilevel"/>
    <w:tmpl w:val="2FD690E8"/>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Zero"/>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6" w15:restartNumberingAfterBreak="0">
    <w:nsid w:val="6DE361B7"/>
    <w:multiLevelType w:val="hybridMultilevel"/>
    <w:tmpl w:val="EEE436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6E52106F"/>
    <w:multiLevelType w:val="hybridMultilevel"/>
    <w:tmpl w:val="F2323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FF85DF3"/>
    <w:multiLevelType w:val="hybridMultilevel"/>
    <w:tmpl w:val="CC821A26"/>
    <w:lvl w:ilvl="0" w:tplc="A64E98B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45661EF"/>
    <w:multiLevelType w:val="hybridMultilevel"/>
    <w:tmpl w:val="B5040A82"/>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4814054"/>
    <w:multiLevelType w:val="hybridMultilevel"/>
    <w:tmpl w:val="30D84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4" w15:restartNumberingAfterBreak="0">
    <w:nsid w:val="7B250671"/>
    <w:multiLevelType w:val="multilevel"/>
    <w:tmpl w:val="9884A22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5"/>
  </w:num>
  <w:num w:numId="2">
    <w:abstractNumId w:val="71"/>
  </w:num>
  <w:num w:numId="3">
    <w:abstractNumId w:val="9"/>
  </w:num>
  <w:num w:numId="4">
    <w:abstractNumId w:val="33"/>
  </w:num>
  <w:num w:numId="5">
    <w:abstractNumId w:val="68"/>
  </w:num>
  <w:num w:numId="6">
    <w:abstractNumId w:val="59"/>
  </w:num>
  <w:num w:numId="7">
    <w:abstractNumId w:val="73"/>
  </w:num>
  <w:num w:numId="8">
    <w:abstractNumId w:val="18"/>
  </w:num>
  <w:num w:numId="9">
    <w:abstractNumId w:val="23"/>
  </w:num>
  <w:num w:numId="10">
    <w:abstractNumId w:val="47"/>
  </w:num>
  <w:num w:numId="11">
    <w:abstractNumId w:val="53"/>
  </w:num>
  <w:num w:numId="12">
    <w:abstractNumId w:val="55"/>
  </w:num>
  <w:num w:numId="13">
    <w:abstractNumId w:val="50"/>
  </w:num>
  <w:num w:numId="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2"/>
  </w:num>
  <w:num w:numId="17">
    <w:abstractNumId w:val="65"/>
  </w:num>
  <w:num w:numId="18">
    <w:abstractNumId w:val="39"/>
  </w:num>
  <w:num w:numId="19">
    <w:abstractNumId w:val="22"/>
  </w:num>
  <w:num w:numId="20">
    <w:abstractNumId w:val="74"/>
  </w:num>
  <w:num w:numId="21">
    <w:abstractNumId w:val="4"/>
  </w:num>
  <w:num w:numId="22">
    <w:abstractNumId w:val="30"/>
  </w:num>
  <w:num w:numId="23">
    <w:abstractNumId w:val="67"/>
  </w:num>
  <w:num w:numId="24">
    <w:abstractNumId w:val="21"/>
  </w:num>
  <w:num w:numId="25">
    <w:abstractNumId w:val="35"/>
  </w:num>
  <w:num w:numId="26">
    <w:abstractNumId w:val="56"/>
  </w:num>
  <w:num w:numId="27">
    <w:abstractNumId w:val="40"/>
  </w:num>
  <w:num w:numId="28">
    <w:abstractNumId w:val="20"/>
  </w:num>
  <w:num w:numId="29">
    <w:abstractNumId w:val="58"/>
  </w:num>
  <w:num w:numId="30">
    <w:abstractNumId w:val="24"/>
  </w:num>
  <w:num w:numId="31">
    <w:abstractNumId w:val="52"/>
  </w:num>
  <w:num w:numId="32">
    <w:abstractNumId w:val="0"/>
  </w:num>
  <w:num w:numId="33">
    <w:abstractNumId w:val="6"/>
  </w:num>
  <w:num w:numId="34">
    <w:abstractNumId w:val="63"/>
  </w:num>
  <w:num w:numId="35">
    <w:abstractNumId w:val="32"/>
  </w:num>
  <w:num w:numId="36">
    <w:abstractNumId w:val="43"/>
  </w:num>
  <w:num w:numId="37">
    <w:abstractNumId w:val="26"/>
  </w:num>
  <w:num w:numId="38">
    <w:abstractNumId w:val="64"/>
  </w:num>
  <w:num w:numId="39">
    <w:abstractNumId w:val="5"/>
  </w:num>
  <w:num w:numId="40">
    <w:abstractNumId w:val="70"/>
  </w:num>
  <w:num w:numId="41">
    <w:abstractNumId w:val="13"/>
  </w:num>
  <w:num w:numId="42">
    <w:abstractNumId w:val="46"/>
  </w:num>
  <w:num w:numId="43">
    <w:abstractNumId w:val="17"/>
  </w:num>
  <w:num w:numId="44">
    <w:abstractNumId w:val="7"/>
  </w:num>
  <w:num w:numId="45">
    <w:abstractNumId w:val="19"/>
  </w:num>
  <w:num w:numId="46">
    <w:abstractNumId w:val="51"/>
  </w:num>
  <w:num w:numId="47">
    <w:abstractNumId w:val="61"/>
  </w:num>
  <w:num w:numId="48">
    <w:abstractNumId w:val="37"/>
  </w:num>
  <w:num w:numId="49">
    <w:abstractNumId w:val="45"/>
  </w:num>
  <w:num w:numId="50">
    <w:abstractNumId w:val="57"/>
  </w:num>
  <w:num w:numId="51">
    <w:abstractNumId w:val="72"/>
  </w:num>
  <w:num w:numId="52">
    <w:abstractNumId w:val="62"/>
  </w:num>
  <w:num w:numId="53">
    <w:abstractNumId w:val="66"/>
  </w:num>
  <w:num w:numId="54">
    <w:abstractNumId w:val="8"/>
  </w:num>
  <w:num w:numId="55">
    <w:abstractNumId w:val="1"/>
  </w:num>
  <w:num w:numId="56">
    <w:abstractNumId w:val="42"/>
  </w:num>
  <w:num w:numId="57">
    <w:abstractNumId w:val="34"/>
  </w:num>
  <w:num w:numId="58">
    <w:abstractNumId w:val="41"/>
  </w:num>
  <w:num w:numId="59">
    <w:abstractNumId w:val="69"/>
  </w:num>
  <w:num w:numId="60">
    <w:abstractNumId w:val="14"/>
  </w:num>
  <w:num w:numId="61">
    <w:abstractNumId w:val="28"/>
  </w:num>
  <w:num w:numId="62">
    <w:abstractNumId w:val="60"/>
  </w:num>
  <w:num w:numId="63">
    <w:abstractNumId w:val="25"/>
  </w:num>
  <w:num w:numId="64">
    <w:abstractNumId w:val="48"/>
  </w:num>
  <w:num w:numId="65">
    <w:abstractNumId w:val="31"/>
  </w:num>
  <w:num w:numId="66">
    <w:abstractNumId w:val="36"/>
  </w:num>
  <w:num w:numId="67">
    <w:abstractNumId w:val="2"/>
  </w:num>
  <w:num w:numId="68">
    <w:abstractNumId w:val="3"/>
  </w:num>
  <w:num w:numId="69">
    <w:abstractNumId w:val="44"/>
  </w:num>
  <w:num w:numId="70">
    <w:abstractNumId w:val="54"/>
  </w:num>
  <w:num w:numId="71">
    <w:abstractNumId w:val="10"/>
  </w:num>
  <w:num w:numId="72">
    <w:abstractNumId w:val="16"/>
  </w:num>
  <w:num w:numId="73">
    <w:abstractNumId w:val="27"/>
  </w:num>
  <w:num w:numId="74">
    <w:abstractNumId w:val="38"/>
  </w:num>
  <w:num w:numId="75">
    <w:abstractNumId w:val="1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1EF7"/>
    <w:rsid w:val="000033DA"/>
    <w:rsid w:val="00003F30"/>
    <w:rsid w:val="00004556"/>
    <w:rsid w:val="0000466D"/>
    <w:rsid w:val="00004FFD"/>
    <w:rsid w:val="00005336"/>
    <w:rsid w:val="00005D8B"/>
    <w:rsid w:val="000061C6"/>
    <w:rsid w:val="000068EC"/>
    <w:rsid w:val="0000731C"/>
    <w:rsid w:val="00007C04"/>
    <w:rsid w:val="000126A9"/>
    <w:rsid w:val="0001279A"/>
    <w:rsid w:val="0001289A"/>
    <w:rsid w:val="000159CC"/>
    <w:rsid w:val="000171E8"/>
    <w:rsid w:val="000202AC"/>
    <w:rsid w:val="00020E80"/>
    <w:rsid w:val="00022629"/>
    <w:rsid w:val="000226CC"/>
    <w:rsid w:val="00022E7C"/>
    <w:rsid w:val="00022F20"/>
    <w:rsid w:val="000273E4"/>
    <w:rsid w:val="000277E5"/>
    <w:rsid w:val="00032894"/>
    <w:rsid w:val="00033ECE"/>
    <w:rsid w:val="00034931"/>
    <w:rsid w:val="00035FA5"/>
    <w:rsid w:val="00036E20"/>
    <w:rsid w:val="00036F00"/>
    <w:rsid w:val="00036FB4"/>
    <w:rsid w:val="00037876"/>
    <w:rsid w:val="0004080C"/>
    <w:rsid w:val="00041532"/>
    <w:rsid w:val="00042346"/>
    <w:rsid w:val="00043C22"/>
    <w:rsid w:val="00043D1D"/>
    <w:rsid w:val="00044489"/>
    <w:rsid w:val="0004463F"/>
    <w:rsid w:val="000447B9"/>
    <w:rsid w:val="000457F6"/>
    <w:rsid w:val="00045B72"/>
    <w:rsid w:val="00045CEB"/>
    <w:rsid w:val="0004609E"/>
    <w:rsid w:val="000469B4"/>
    <w:rsid w:val="000474F2"/>
    <w:rsid w:val="0004753E"/>
    <w:rsid w:val="0005029B"/>
    <w:rsid w:val="00050ACF"/>
    <w:rsid w:val="000511EE"/>
    <w:rsid w:val="00053B57"/>
    <w:rsid w:val="00053D2F"/>
    <w:rsid w:val="00053E6F"/>
    <w:rsid w:val="00054140"/>
    <w:rsid w:val="000541EB"/>
    <w:rsid w:val="00054DEF"/>
    <w:rsid w:val="00055D42"/>
    <w:rsid w:val="000561A8"/>
    <w:rsid w:val="00056309"/>
    <w:rsid w:val="000612B5"/>
    <w:rsid w:val="00061CE4"/>
    <w:rsid w:val="00061F02"/>
    <w:rsid w:val="0006619D"/>
    <w:rsid w:val="00066E60"/>
    <w:rsid w:val="0007038C"/>
    <w:rsid w:val="0007067D"/>
    <w:rsid w:val="00070BA8"/>
    <w:rsid w:val="00072900"/>
    <w:rsid w:val="00072A94"/>
    <w:rsid w:val="00074C5C"/>
    <w:rsid w:val="000754D0"/>
    <w:rsid w:val="0008290E"/>
    <w:rsid w:val="00082DCD"/>
    <w:rsid w:val="00083243"/>
    <w:rsid w:val="0008335D"/>
    <w:rsid w:val="00084E49"/>
    <w:rsid w:val="00086B77"/>
    <w:rsid w:val="00090383"/>
    <w:rsid w:val="00090891"/>
    <w:rsid w:val="00091C4A"/>
    <w:rsid w:val="00091DE3"/>
    <w:rsid w:val="00091F78"/>
    <w:rsid w:val="00092541"/>
    <w:rsid w:val="0009370C"/>
    <w:rsid w:val="00093BA6"/>
    <w:rsid w:val="00095647"/>
    <w:rsid w:val="000959E4"/>
    <w:rsid w:val="00095C84"/>
    <w:rsid w:val="000A028B"/>
    <w:rsid w:val="000A07FE"/>
    <w:rsid w:val="000A0C2B"/>
    <w:rsid w:val="000A188D"/>
    <w:rsid w:val="000A2A1D"/>
    <w:rsid w:val="000A347A"/>
    <w:rsid w:val="000A542D"/>
    <w:rsid w:val="000A5691"/>
    <w:rsid w:val="000A5C3F"/>
    <w:rsid w:val="000A611B"/>
    <w:rsid w:val="000A7898"/>
    <w:rsid w:val="000B05CD"/>
    <w:rsid w:val="000B09A5"/>
    <w:rsid w:val="000B0B7A"/>
    <w:rsid w:val="000B1BD1"/>
    <w:rsid w:val="000B3043"/>
    <w:rsid w:val="000B31AF"/>
    <w:rsid w:val="000B4F01"/>
    <w:rsid w:val="000B77E4"/>
    <w:rsid w:val="000B7FC9"/>
    <w:rsid w:val="000C0103"/>
    <w:rsid w:val="000C0361"/>
    <w:rsid w:val="000C1496"/>
    <w:rsid w:val="000C1965"/>
    <w:rsid w:val="000C1F61"/>
    <w:rsid w:val="000C2182"/>
    <w:rsid w:val="000C319F"/>
    <w:rsid w:val="000C449B"/>
    <w:rsid w:val="000C733B"/>
    <w:rsid w:val="000C76A2"/>
    <w:rsid w:val="000D04A9"/>
    <w:rsid w:val="000D177F"/>
    <w:rsid w:val="000D29C8"/>
    <w:rsid w:val="000D340C"/>
    <w:rsid w:val="000D39F1"/>
    <w:rsid w:val="000D511F"/>
    <w:rsid w:val="000D5C88"/>
    <w:rsid w:val="000D633F"/>
    <w:rsid w:val="000D71F6"/>
    <w:rsid w:val="000D753C"/>
    <w:rsid w:val="000E0603"/>
    <w:rsid w:val="000E1519"/>
    <w:rsid w:val="000E201C"/>
    <w:rsid w:val="000E2853"/>
    <w:rsid w:val="000E2B53"/>
    <w:rsid w:val="000E2E57"/>
    <w:rsid w:val="000E5D9E"/>
    <w:rsid w:val="000E66B6"/>
    <w:rsid w:val="000E6B05"/>
    <w:rsid w:val="000E6BF1"/>
    <w:rsid w:val="000F0029"/>
    <w:rsid w:val="000F176F"/>
    <w:rsid w:val="000F243C"/>
    <w:rsid w:val="000F51E1"/>
    <w:rsid w:val="000F590E"/>
    <w:rsid w:val="000F6C4A"/>
    <w:rsid w:val="000F6EB9"/>
    <w:rsid w:val="000F7426"/>
    <w:rsid w:val="000F75E8"/>
    <w:rsid w:val="000F7D3B"/>
    <w:rsid w:val="001003A1"/>
    <w:rsid w:val="00100C97"/>
    <w:rsid w:val="0010213F"/>
    <w:rsid w:val="00102484"/>
    <w:rsid w:val="00102BB6"/>
    <w:rsid w:val="00102DFD"/>
    <w:rsid w:val="00103792"/>
    <w:rsid w:val="00103FB1"/>
    <w:rsid w:val="00105C34"/>
    <w:rsid w:val="00106493"/>
    <w:rsid w:val="00106A44"/>
    <w:rsid w:val="00106D52"/>
    <w:rsid w:val="00106DEE"/>
    <w:rsid w:val="001125AB"/>
    <w:rsid w:val="001137ED"/>
    <w:rsid w:val="00113BCB"/>
    <w:rsid w:val="00114339"/>
    <w:rsid w:val="0011635F"/>
    <w:rsid w:val="001201E7"/>
    <w:rsid w:val="00120FDF"/>
    <w:rsid w:val="00121851"/>
    <w:rsid w:val="00121FD5"/>
    <w:rsid w:val="00125145"/>
    <w:rsid w:val="001252A1"/>
    <w:rsid w:val="001257DB"/>
    <w:rsid w:val="00125D2A"/>
    <w:rsid w:val="00126129"/>
    <w:rsid w:val="00126E70"/>
    <w:rsid w:val="001274AD"/>
    <w:rsid w:val="001278CB"/>
    <w:rsid w:val="0013038E"/>
    <w:rsid w:val="00130CB4"/>
    <w:rsid w:val="0013136B"/>
    <w:rsid w:val="00131AA9"/>
    <w:rsid w:val="00132443"/>
    <w:rsid w:val="0013351E"/>
    <w:rsid w:val="001355FB"/>
    <w:rsid w:val="001356D4"/>
    <w:rsid w:val="00135D99"/>
    <w:rsid w:val="00135E53"/>
    <w:rsid w:val="00137DF5"/>
    <w:rsid w:val="001400ED"/>
    <w:rsid w:val="00140983"/>
    <w:rsid w:val="00142A3D"/>
    <w:rsid w:val="00145D8D"/>
    <w:rsid w:val="00146649"/>
    <w:rsid w:val="00146F22"/>
    <w:rsid w:val="001472DC"/>
    <w:rsid w:val="00147337"/>
    <w:rsid w:val="00147992"/>
    <w:rsid w:val="00147ADE"/>
    <w:rsid w:val="00147D34"/>
    <w:rsid w:val="00150D7C"/>
    <w:rsid w:val="001513DD"/>
    <w:rsid w:val="00152B90"/>
    <w:rsid w:val="00152FD2"/>
    <w:rsid w:val="00153832"/>
    <w:rsid w:val="0015462C"/>
    <w:rsid w:val="00154FE7"/>
    <w:rsid w:val="00156172"/>
    <w:rsid w:val="001601AB"/>
    <w:rsid w:val="001644B0"/>
    <w:rsid w:val="00164A5A"/>
    <w:rsid w:val="00166015"/>
    <w:rsid w:val="001663BC"/>
    <w:rsid w:val="001663C1"/>
    <w:rsid w:val="00171403"/>
    <w:rsid w:val="001721D6"/>
    <w:rsid w:val="0017426A"/>
    <w:rsid w:val="00175217"/>
    <w:rsid w:val="001753A4"/>
    <w:rsid w:val="00175B15"/>
    <w:rsid w:val="001762AF"/>
    <w:rsid w:val="001802E1"/>
    <w:rsid w:val="00180EE3"/>
    <w:rsid w:val="00181452"/>
    <w:rsid w:val="00181FF3"/>
    <w:rsid w:val="0018249B"/>
    <w:rsid w:val="0018290B"/>
    <w:rsid w:val="0018331B"/>
    <w:rsid w:val="00184334"/>
    <w:rsid w:val="0018448A"/>
    <w:rsid w:val="00184B13"/>
    <w:rsid w:val="00190246"/>
    <w:rsid w:val="00190773"/>
    <w:rsid w:val="00190E07"/>
    <w:rsid w:val="00190E09"/>
    <w:rsid w:val="00190E0E"/>
    <w:rsid w:val="0019231C"/>
    <w:rsid w:val="001925B9"/>
    <w:rsid w:val="00192997"/>
    <w:rsid w:val="00192BFC"/>
    <w:rsid w:val="00193180"/>
    <w:rsid w:val="00194041"/>
    <w:rsid w:val="00194BA2"/>
    <w:rsid w:val="00194C26"/>
    <w:rsid w:val="0019621B"/>
    <w:rsid w:val="001967AA"/>
    <w:rsid w:val="001970E9"/>
    <w:rsid w:val="001A07DA"/>
    <w:rsid w:val="001A0F32"/>
    <w:rsid w:val="001A186E"/>
    <w:rsid w:val="001A5114"/>
    <w:rsid w:val="001A5ABE"/>
    <w:rsid w:val="001A7460"/>
    <w:rsid w:val="001A7F3B"/>
    <w:rsid w:val="001B0A68"/>
    <w:rsid w:val="001B0ED3"/>
    <w:rsid w:val="001B191A"/>
    <w:rsid w:val="001B2015"/>
    <w:rsid w:val="001B4CEC"/>
    <w:rsid w:val="001B5694"/>
    <w:rsid w:val="001B5B22"/>
    <w:rsid w:val="001B673C"/>
    <w:rsid w:val="001B693E"/>
    <w:rsid w:val="001B6E60"/>
    <w:rsid w:val="001B76B2"/>
    <w:rsid w:val="001B7D86"/>
    <w:rsid w:val="001C05C3"/>
    <w:rsid w:val="001C1804"/>
    <w:rsid w:val="001C4409"/>
    <w:rsid w:val="001C4754"/>
    <w:rsid w:val="001C4EAF"/>
    <w:rsid w:val="001C4F23"/>
    <w:rsid w:val="001C5FD3"/>
    <w:rsid w:val="001C6DB0"/>
    <w:rsid w:val="001C6FA2"/>
    <w:rsid w:val="001D0539"/>
    <w:rsid w:val="001D05AC"/>
    <w:rsid w:val="001D0FA0"/>
    <w:rsid w:val="001D168F"/>
    <w:rsid w:val="001D30A0"/>
    <w:rsid w:val="001D4AF4"/>
    <w:rsid w:val="001D5DBF"/>
    <w:rsid w:val="001D61BC"/>
    <w:rsid w:val="001D6293"/>
    <w:rsid w:val="001D6C0D"/>
    <w:rsid w:val="001D7D58"/>
    <w:rsid w:val="001E1455"/>
    <w:rsid w:val="001E1BC0"/>
    <w:rsid w:val="001E21C0"/>
    <w:rsid w:val="001E2F29"/>
    <w:rsid w:val="001E4C11"/>
    <w:rsid w:val="001E4C1B"/>
    <w:rsid w:val="001E627B"/>
    <w:rsid w:val="001E7DD9"/>
    <w:rsid w:val="001F03EB"/>
    <w:rsid w:val="001F13B0"/>
    <w:rsid w:val="001F4023"/>
    <w:rsid w:val="001F50B5"/>
    <w:rsid w:val="001F5A45"/>
    <w:rsid w:val="001F696E"/>
    <w:rsid w:val="001F6DC2"/>
    <w:rsid w:val="001F7C0F"/>
    <w:rsid w:val="00200C8E"/>
    <w:rsid w:val="00201F22"/>
    <w:rsid w:val="00202711"/>
    <w:rsid w:val="00203FC1"/>
    <w:rsid w:val="00204073"/>
    <w:rsid w:val="002045E2"/>
    <w:rsid w:val="002051DA"/>
    <w:rsid w:val="00205878"/>
    <w:rsid w:val="002060C3"/>
    <w:rsid w:val="002060D1"/>
    <w:rsid w:val="0020613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3EAC"/>
    <w:rsid w:val="0022654F"/>
    <w:rsid w:val="00226915"/>
    <w:rsid w:val="00230AD5"/>
    <w:rsid w:val="00231C20"/>
    <w:rsid w:val="0023310C"/>
    <w:rsid w:val="00234DDD"/>
    <w:rsid w:val="0023564A"/>
    <w:rsid w:val="00236428"/>
    <w:rsid w:val="00236687"/>
    <w:rsid w:val="00236B69"/>
    <w:rsid w:val="00240133"/>
    <w:rsid w:val="002410A2"/>
    <w:rsid w:val="0024167F"/>
    <w:rsid w:val="00241CAF"/>
    <w:rsid w:val="00242CBD"/>
    <w:rsid w:val="00243377"/>
    <w:rsid w:val="0024359E"/>
    <w:rsid w:val="00243661"/>
    <w:rsid w:val="00243AED"/>
    <w:rsid w:val="002443AB"/>
    <w:rsid w:val="00245AF3"/>
    <w:rsid w:val="00250560"/>
    <w:rsid w:val="0025058A"/>
    <w:rsid w:val="002510F4"/>
    <w:rsid w:val="002512A8"/>
    <w:rsid w:val="00252A52"/>
    <w:rsid w:val="002542C0"/>
    <w:rsid w:val="00254C96"/>
    <w:rsid w:val="00256D5B"/>
    <w:rsid w:val="00260B23"/>
    <w:rsid w:val="00262EAA"/>
    <w:rsid w:val="002659FD"/>
    <w:rsid w:val="002664E1"/>
    <w:rsid w:val="00270D1E"/>
    <w:rsid w:val="002719B9"/>
    <w:rsid w:val="00271AA4"/>
    <w:rsid w:val="00275589"/>
    <w:rsid w:val="00275E2D"/>
    <w:rsid w:val="00276C84"/>
    <w:rsid w:val="0027717A"/>
    <w:rsid w:val="002771C3"/>
    <w:rsid w:val="00280ED7"/>
    <w:rsid w:val="002839C9"/>
    <w:rsid w:val="00283A04"/>
    <w:rsid w:val="00284A81"/>
    <w:rsid w:val="00285FE4"/>
    <w:rsid w:val="00286079"/>
    <w:rsid w:val="0028659C"/>
    <w:rsid w:val="00286CFB"/>
    <w:rsid w:val="00290681"/>
    <w:rsid w:val="002909E8"/>
    <w:rsid w:val="00290AC3"/>
    <w:rsid w:val="00291502"/>
    <w:rsid w:val="00291EC0"/>
    <w:rsid w:val="002926E8"/>
    <w:rsid w:val="00292C1F"/>
    <w:rsid w:val="002942A7"/>
    <w:rsid w:val="00294ED6"/>
    <w:rsid w:val="0029513F"/>
    <w:rsid w:val="00295199"/>
    <w:rsid w:val="0029533D"/>
    <w:rsid w:val="00295757"/>
    <w:rsid w:val="0029628F"/>
    <w:rsid w:val="0029723A"/>
    <w:rsid w:val="00297C68"/>
    <w:rsid w:val="00297E76"/>
    <w:rsid w:val="002A015C"/>
    <w:rsid w:val="002A0ABC"/>
    <w:rsid w:val="002A0DDA"/>
    <w:rsid w:val="002A1371"/>
    <w:rsid w:val="002A2144"/>
    <w:rsid w:val="002A4850"/>
    <w:rsid w:val="002A4A89"/>
    <w:rsid w:val="002A4E3E"/>
    <w:rsid w:val="002A5AE9"/>
    <w:rsid w:val="002A7C61"/>
    <w:rsid w:val="002B0F64"/>
    <w:rsid w:val="002B1037"/>
    <w:rsid w:val="002B109C"/>
    <w:rsid w:val="002B1366"/>
    <w:rsid w:val="002B5C49"/>
    <w:rsid w:val="002C0CB9"/>
    <w:rsid w:val="002C1126"/>
    <w:rsid w:val="002C375E"/>
    <w:rsid w:val="002C4887"/>
    <w:rsid w:val="002C4B99"/>
    <w:rsid w:val="002C4E8B"/>
    <w:rsid w:val="002C5BCA"/>
    <w:rsid w:val="002C5C08"/>
    <w:rsid w:val="002C799E"/>
    <w:rsid w:val="002D02E4"/>
    <w:rsid w:val="002D0F7F"/>
    <w:rsid w:val="002D1504"/>
    <w:rsid w:val="002D1E9D"/>
    <w:rsid w:val="002D225B"/>
    <w:rsid w:val="002D2E6F"/>
    <w:rsid w:val="002D30D8"/>
    <w:rsid w:val="002D348A"/>
    <w:rsid w:val="002D3BE9"/>
    <w:rsid w:val="002D6CD2"/>
    <w:rsid w:val="002E0155"/>
    <w:rsid w:val="002E0718"/>
    <w:rsid w:val="002E0D02"/>
    <w:rsid w:val="002E3559"/>
    <w:rsid w:val="002E3B9A"/>
    <w:rsid w:val="002E3CAF"/>
    <w:rsid w:val="002E4EAA"/>
    <w:rsid w:val="002E5391"/>
    <w:rsid w:val="002E7050"/>
    <w:rsid w:val="002E7ED0"/>
    <w:rsid w:val="002F01DC"/>
    <w:rsid w:val="002F15A8"/>
    <w:rsid w:val="002F19C8"/>
    <w:rsid w:val="002F19FE"/>
    <w:rsid w:val="002F2726"/>
    <w:rsid w:val="002F2CF2"/>
    <w:rsid w:val="002F308B"/>
    <w:rsid w:val="002F402E"/>
    <w:rsid w:val="002F4393"/>
    <w:rsid w:val="002F43AA"/>
    <w:rsid w:val="002F658A"/>
    <w:rsid w:val="002F7ADD"/>
    <w:rsid w:val="002F7C5E"/>
    <w:rsid w:val="00300428"/>
    <w:rsid w:val="00301391"/>
    <w:rsid w:val="00301A8D"/>
    <w:rsid w:val="00301EC3"/>
    <w:rsid w:val="00302C15"/>
    <w:rsid w:val="003031C2"/>
    <w:rsid w:val="0030383D"/>
    <w:rsid w:val="00304B2B"/>
    <w:rsid w:val="00304E37"/>
    <w:rsid w:val="00305571"/>
    <w:rsid w:val="00305685"/>
    <w:rsid w:val="00306143"/>
    <w:rsid w:val="003065F1"/>
    <w:rsid w:val="0030673B"/>
    <w:rsid w:val="0030730F"/>
    <w:rsid w:val="003074EA"/>
    <w:rsid w:val="003074F7"/>
    <w:rsid w:val="00307961"/>
    <w:rsid w:val="0031094A"/>
    <w:rsid w:val="00311F5E"/>
    <w:rsid w:val="0031287C"/>
    <w:rsid w:val="00312B36"/>
    <w:rsid w:val="00312D64"/>
    <w:rsid w:val="00313AFC"/>
    <w:rsid w:val="0031431D"/>
    <w:rsid w:val="0031492A"/>
    <w:rsid w:val="00315E65"/>
    <w:rsid w:val="00315F34"/>
    <w:rsid w:val="00316767"/>
    <w:rsid w:val="003177CB"/>
    <w:rsid w:val="00317E74"/>
    <w:rsid w:val="00321390"/>
    <w:rsid w:val="00321A88"/>
    <w:rsid w:val="0032225D"/>
    <w:rsid w:val="003228C9"/>
    <w:rsid w:val="00322AAD"/>
    <w:rsid w:val="00323599"/>
    <w:rsid w:val="00323FA6"/>
    <w:rsid w:val="00324ED0"/>
    <w:rsid w:val="00325507"/>
    <w:rsid w:val="00325E12"/>
    <w:rsid w:val="00325FF4"/>
    <w:rsid w:val="00326955"/>
    <w:rsid w:val="003272DB"/>
    <w:rsid w:val="00327CF4"/>
    <w:rsid w:val="0033049C"/>
    <w:rsid w:val="0033297A"/>
    <w:rsid w:val="00333637"/>
    <w:rsid w:val="0033625F"/>
    <w:rsid w:val="00336CA0"/>
    <w:rsid w:val="00336DC0"/>
    <w:rsid w:val="0033721E"/>
    <w:rsid w:val="00340ACF"/>
    <w:rsid w:val="00342384"/>
    <w:rsid w:val="0034246A"/>
    <w:rsid w:val="00342DAD"/>
    <w:rsid w:val="00343CA4"/>
    <w:rsid w:val="003443E9"/>
    <w:rsid w:val="00344DA5"/>
    <w:rsid w:val="00345283"/>
    <w:rsid w:val="003454D3"/>
    <w:rsid w:val="00345B6C"/>
    <w:rsid w:val="00345F28"/>
    <w:rsid w:val="0034605C"/>
    <w:rsid w:val="003471C3"/>
    <w:rsid w:val="00347249"/>
    <w:rsid w:val="00347DA5"/>
    <w:rsid w:val="00347DC1"/>
    <w:rsid w:val="00347FD1"/>
    <w:rsid w:val="003502B2"/>
    <w:rsid w:val="00350503"/>
    <w:rsid w:val="003525B6"/>
    <w:rsid w:val="00352751"/>
    <w:rsid w:val="00354141"/>
    <w:rsid w:val="00354B1F"/>
    <w:rsid w:val="003551C6"/>
    <w:rsid w:val="003551DB"/>
    <w:rsid w:val="003554FC"/>
    <w:rsid w:val="00356AC9"/>
    <w:rsid w:val="00356C8B"/>
    <w:rsid w:val="00357C89"/>
    <w:rsid w:val="00360CEA"/>
    <w:rsid w:val="0036285C"/>
    <w:rsid w:val="00362DF7"/>
    <w:rsid w:val="0036340E"/>
    <w:rsid w:val="00363B12"/>
    <w:rsid w:val="00364365"/>
    <w:rsid w:val="003643DD"/>
    <w:rsid w:val="0036557F"/>
    <w:rsid w:val="00365E13"/>
    <w:rsid w:val="00370CF5"/>
    <w:rsid w:val="0037132E"/>
    <w:rsid w:val="00372C1D"/>
    <w:rsid w:val="0037301B"/>
    <w:rsid w:val="00375370"/>
    <w:rsid w:val="00375DEF"/>
    <w:rsid w:val="00376674"/>
    <w:rsid w:val="0037698B"/>
    <w:rsid w:val="00377A1D"/>
    <w:rsid w:val="00380589"/>
    <w:rsid w:val="00380A21"/>
    <w:rsid w:val="00380B75"/>
    <w:rsid w:val="00382607"/>
    <w:rsid w:val="0038262C"/>
    <w:rsid w:val="00383A11"/>
    <w:rsid w:val="003842B9"/>
    <w:rsid w:val="00384C3B"/>
    <w:rsid w:val="003850E5"/>
    <w:rsid w:val="00385E98"/>
    <w:rsid w:val="003862BA"/>
    <w:rsid w:val="0038645C"/>
    <w:rsid w:val="003876A4"/>
    <w:rsid w:val="003877DF"/>
    <w:rsid w:val="00387B38"/>
    <w:rsid w:val="00391DD2"/>
    <w:rsid w:val="0039625A"/>
    <w:rsid w:val="003963BB"/>
    <w:rsid w:val="0039734B"/>
    <w:rsid w:val="003A0F7D"/>
    <w:rsid w:val="003A254F"/>
    <w:rsid w:val="003A3B91"/>
    <w:rsid w:val="003A5F40"/>
    <w:rsid w:val="003A66BE"/>
    <w:rsid w:val="003A6BD3"/>
    <w:rsid w:val="003A6FFA"/>
    <w:rsid w:val="003B2DB8"/>
    <w:rsid w:val="003B4967"/>
    <w:rsid w:val="003B4A75"/>
    <w:rsid w:val="003B5661"/>
    <w:rsid w:val="003C02EE"/>
    <w:rsid w:val="003C2DF8"/>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5BFB"/>
    <w:rsid w:val="003D6F46"/>
    <w:rsid w:val="003D7380"/>
    <w:rsid w:val="003E05BE"/>
    <w:rsid w:val="003E115D"/>
    <w:rsid w:val="003E1C1F"/>
    <w:rsid w:val="003E240B"/>
    <w:rsid w:val="003E26BE"/>
    <w:rsid w:val="003E2D57"/>
    <w:rsid w:val="003E2FCD"/>
    <w:rsid w:val="003E64A9"/>
    <w:rsid w:val="003F0189"/>
    <w:rsid w:val="003F04EB"/>
    <w:rsid w:val="003F05D5"/>
    <w:rsid w:val="003F08F7"/>
    <w:rsid w:val="003F0FCD"/>
    <w:rsid w:val="003F1F83"/>
    <w:rsid w:val="003F2499"/>
    <w:rsid w:val="003F2A2D"/>
    <w:rsid w:val="003F340C"/>
    <w:rsid w:val="003F346F"/>
    <w:rsid w:val="003F4495"/>
    <w:rsid w:val="003F4C74"/>
    <w:rsid w:val="003F5C78"/>
    <w:rsid w:val="003F60A9"/>
    <w:rsid w:val="00400045"/>
    <w:rsid w:val="00400133"/>
    <w:rsid w:val="00401C1D"/>
    <w:rsid w:val="004031DA"/>
    <w:rsid w:val="00403D3F"/>
    <w:rsid w:val="004040D6"/>
    <w:rsid w:val="00406092"/>
    <w:rsid w:val="00407134"/>
    <w:rsid w:val="00407343"/>
    <w:rsid w:val="004120FA"/>
    <w:rsid w:val="00412679"/>
    <w:rsid w:val="00413916"/>
    <w:rsid w:val="00413C3E"/>
    <w:rsid w:val="00414314"/>
    <w:rsid w:val="00414C20"/>
    <w:rsid w:val="00414E84"/>
    <w:rsid w:val="004160B4"/>
    <w:rsid w:val="00417170"/>
    <w:rsid w:val="004172C3"/>
    <w:rsid w:val="00420E1F"/>
    <w:rsid w:val="00421616"/>
    <w:rsid w:val="00421E53"/>
    <w:rsid w:val="00422A56"/>
    <w:rsid w:val="0042367F"/>
    <w:rsid w:val="0042391B"/>
    <w:rsid w:val="00425BDD"/>
    <w:rsid w:val="00425DEC"/>
    <w:rsid w:val="00427529"/>
    <w:rsid w:val="0043109C"/>
    <w:rsid w:val="0043122D"/>
    <w:rsid w:val="00431EE4"/>
    <w:rsid w:val="00432D65"/>
    <w:rsid w:val="00434CF7"/>
    <w:rsid w:val="0043717C"/>
    <w:rsid w:val="004405C0"/>
    <w:rsid w:val="0044139C"/>
    <w:rsid w:val="00441DF6"/>
    <w:rsid w:val="00442255"/>
    <w:rsid w:val="00445535"/>
    <w:rsid w:val="00445D84"/>
    <w:rsid w:val="00447DEF"/>
    <w:rsid w:val="0045461F"/>
    <w:rsid w:val="00455343"/>
    <w:rsid w:val="0045571D"/>
    <w:rsid w:val="00456C31"/>
    <w:rsid w:val="00457F4F"/>
    <w:rsid w:val="00460189"/>
    <w:rsid w:val="00460FC2"/>
    <w:rsid w:val="004622BD"/>
    <w:rsid w:val="00462640"/>
    <w:rsid w:val="00462C7C"/>
    <w:rsid w:val="004636B8"/>
    <w:rsid w:val="00465828"/>
    <w:rsid w:val="00465AFC"/>
    <w:rsid w:val="00465C37"/>
    <w:rsid w:val="00470052"/>
    <w:rsid w:val="00470C9E"/>
    <w:rsid w:val="00471AF0"/>
    <w:rsid w:val="00471C5E"/>
    <w:rsid w:val="00472307"/>
    <w:rsid w:val="0047286A"/>
    <w:rsid w:val="00472A06"/>
    <w:rsid w:val="00473501"/>
    <w:rsid w:val="00473AFE"/>
    <w:rsid w:val="00474012"/>
    <w:rsid w:val="00474588"/>
    <w:rsid w:val="00475A3C"/>
    <w:rsid w:val="004772FB"/>
    <w:rsid w:val="00477EDD"/>
    <w:rsid w:val="00477F41"/>
    <w:rsid w:val="00477F87"/>
    <w:rsid w:val="0048069C"/>
    <w:rsid w:val="00480860"/>
    <w:rsid w:val="0048088C"/>
    <w:rsid w:val="004816C3"/>
    <w:rsid w:val="00482F27"/>
    <w:rsid w:val="00483122"/>
    <w:rsid w:val="0048463C"/>
    <w:rsid w:val="00484AD3"/>
    <w:rsid w:val="00486EA6"/>
    <w:rsid w:val="004908E5"/>
    <w:rsid w:val="00490D27"/>
    <w:rsid w:val="0049274A"/>
    <w:rsid w:val="00492D0D"/>
    <w:rsid w:val="00492FDE"/>
    <w:rsid w:val="004969A8"/>
    <w:rsid w:val="00497EDB"/>
    <w:rsid w:val="004A03E0"/>
    <w:rsid w:val="004A0421"/>
    <w:rsid w:val="004A0C28"/>
    <w:rsid w:val="004A303C"/>
    <w:rsid w:val="004A30A8"/>
    <w:rsid w:val="004A3722"/>
    <w:rsid w:val="004A48EC"/>
    <w:rsid w:val="004A4C51"/>
    <w:rsid w:val="004A5543"/>
    <w:rsid w:val="004A6339"/>
    <w:rsid w:val="004A7F0D"/>
    <w:rsid w:val="004B0422"/>
    <w:rsid w:val="004B05AF"/>
    <w:rsid w:val="004B1B69"/>
    <w:rsid w:val="004B2C83"/>
    <w:rsid w:val="004B6A07"/>
    <w:rsid w:val="004B6F11"/>
    <w:rsid w:val="004C0138"/>
    <w:rsid w:val="004C068A"/>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7098"/>
    <w:rsid w:val="004D756C"/>
    <w:rsid w:val="004D7CB5"/>
    <w:rsid w:val="004E01AC"/>
    <w:rsid w:val="004E0A94"/>
    <w:rsid w:val="004E1C1E"/>
    <w:rsid w:val="004E1E63"/>
    <w:rsid w:val="004E24C0"/>
    <w:rsid w:val="004E3122"/>
    <w:rsid w:val="004E381C"/>
    <w:rsid w:val="004E3A35"/>
    <w:rsid w:val="004E4BD0"/>
    <w:rsid w:val="004E6D5F"/>
    <w:rsid w:val="004E7496"/>
    <w:rsid w:val="004E78F3"/>
    <w:rsid w:val="004F02A3"/>
    <w:rsid w:val="004F0998"/>
    <w:rsid w:val="004F0DF9"/>
    <w:rsid w:val="004F286B"/>
    <w:rsid w:val="004F2D7C"/>
    <w:rsid w:val="004F2DA3"/>
    <w:rsid w:val="004F54DA"/>
    <w:rsid w:val="004F5F17"/>
    <w:rsid w:val="004F7112"/>
    <w:rsid w:val="0050160E"/>
    <w:rsid w:val="00502385"/>
    <w:rsid w:val="005045D6"/>
    <w:rsid w:val="00504D55"/>
    <w:rsid w:val="00505B34"/>
    <w:rsid w:val="00505C2F"/>
    <w:rsid w:val="005066EC"/>
    <w:rsid w:val="00511854"/>
    <w:rsid w:val="00511DFA"/>
    <w:rsid w:val="00512769"/>
    <w:rsid w:val="00514AF5"/>
    <w:rsid w:val="0051658E"/>
    <w:rsid w:val="00516AB6"/>
    <w:rsid w:val="0051760C"/>
    <w:rsid w:val="00520347"/>
    <w:rsid w:val="00521129"/>
    <w:rsid w:val="00521218"/>
    <w:rsid w:val="0052187C"/>
    <w:rsid w:val="00521E55"/>
    <w:rsid w:val="00522425"/>
    <w:rsid w:val="0052518E"/>
    <w:rsid w:val="005276B0"/>
    <w:rsid w:val="00527DB6"/>
    <w:rsid w:val="00527DE0"/>
    <w:rsid w:val="00531143"/>
    <w:rsid w:val="0053172C"/>
    <w:rsid w:val="00531A7C"/>
    <w:rsid w:val="00532A08"/>
    <w:rsid w:val="00532AF6"/>
    <w:rsid w:val="005332C0"/>
    <w:rsid w:val="005335A1"/>
    <w:rsid w:val="00534BAF"/>
    <w:rsid w:val="00534FFF"/>
    <w:rsid w:val="005352D6"/>
    <w:rsid w:val="00535BEC"/>
    <w:rsid w:val="00537D49"/>
    <w:rsid w:val="00537E86"/>
    <w:rsid w:val="00540D8B"/>
    <w:rsid w:val="00540F98"/>
    <w:rsid w:val="00541B25"/>
    <w:rsid w:val="00542129"/>
    <w:rsid w:val="00542512"/>
    <w:rsid w:val="00542642"/>
    <w:rsid w:val="0054368F"/>
    <w:rsid w:val="00543EE7"/>
    <w:rsid w:val="00547D26"/>
    <w:rsid w:val="00547D8B"/>
    <w:rsid w:val="0055239F"/>
    <w:rsid w:val="00552E0D"/>
    <w:rsid w:val="0055522E"/>
    <w:rsid w:val="0055704C"/>
    <w:rsid w:val="00557893"/>
    <w:rsid w:val="005608C5"/>
    <w:rsid w:val="005610D4"/>
    <w:rsid w:val="005617F0"/>
    <w:rsid w:val="00561C1F"/>
    <w:rsid w:val="00561C27"/>
    <w:rsid w:val="00561E24"/>
    <w:rsid w:val="005644CD"/>
    <w:rsid w:val="0056481B"/>
    <w:rsid w:val="0056496C"/>
    <w:rsid w:val="00564A83"/>
    <w:rsid w:val="00565F90"/>
    <w:rsid w:val="005661F7"/>
    <w:rsid w:val="00566643"/>
    <w:rsid w:val="005669E7"/>
    <w:rsid w:val="005674D1"/>
    <w:rsid w:val="005678CC"/>
    <w:rsid w:val="00567FA4"/>
    <w:rsid w:val="00567FED"/>
    <w:rsid w:val="00570689"/>
    <w:rsid w:val="00570849"/>
    <w:rsid w:val="00573E8C"/>
    <w:rsid w:val="0057429D"/>
    <w:rsid w:val="0057438E"/>
    <w:rsid w:val="00574806"/>
    <w:rsid w:val="00574D7E"/>
    <w:rsid w:val="005761D1"/>
    <w:rsid w:val="00576F04"/>
    <w:rsid w:val="00577ED4"/>
    <w:rsid w:val="00583699"/>
    <w:rsid w:val="005847BA"/>
    <w:rsid w:val="00584997"/>
    <w:rsid w:val="00584C30"/>
    <w:rsid w:val="00585ED0"/>
    <w:rsid w:val="0058797B"/>
    <w:rsid w:val="00587D89"/>
    <w:rsid w:val="00590B03"/>
    <w:rsid w:val="005911A8"/>
    <w:rsid w:val="005917C9"/>
    <w:rsid w:val="005918C5"/>
    <w:rsid w:val="00594361"/>
    <w:rsid w:val="005953B8"/>
    <w:rsid w:val="00595726"/>
    <w:rsid w:val="00595F56"/>
    <w:rsid w:val="00596C6A"/>
    <w:rsid w:val="005A00E9"/>
    <w:rsid w:val="005A0ECF"/>
    <w:rsid w:val="005A1F09"/>
    <w:rsid w:val="005A1FBC"/>
    <w:rsid w:val="005A205F"/>
    <w:rsid w:val="005A2264"/>
    <w:rsid w:val="005A285D"/>
    <w:rsid w:val="005A30E0"/>
    <w:rsid w:val="005A4C64"/>
    <w:rsid w:val="005A5311"/>
    <w:rsid w:val="005A5445"/>
    <w:rsid w:val="005B1CAE"/>
    <w:rsid w:val="005B400A"/>
    <w:rsid w:val="005B58FA"/>
    <w:rsid w:val="005B5C0B"/>
    <w:rsid w:val="005B6110"/>
    <w:rsid w:val="005B679D"/>
    <w:rsid w:val="005C0F50"/>
    <w:rsid w:val="005C20C0"/>
    <w:rsid w:val="005C2A63"/>
    <w:rsid w:val="005C3EED"/>
    <w:rsid w:val="005C640C"/>
    <w:rsid w:val="005C7CE1"/>
    <w:rsid w:val="005D03D7"/>
    <w:rsid w:val="005D07D2"/>
    <w:rsid w:val="005D092D"/>
    <w:rsid w:val="005D16B8"/>
    <w:rsid w:val="005D24C7"/>
    <w:rsid w:val="005D250A"/>
    <w:rsid w:val="005D7474"/>
    <w:rsid w:val="005E0BB1"/>
    <w:rsid w:val="005E1054"/>
    <w:rsid w:val="005E2018"/>
    <w:rsid w:val="005E4A26"/>
    <w:rsid w:val="005E4B7A"/>
    <w:rsid w:val="005E5A59"/>
    <w:rsid w:val="005E5F5D"/>
    <w:rsid w:val="005E707F"/>
    <w:rsid w:val="005E7AD8"/>
    <w:rsid w:val="005F154A"/>
    <w:rsid w:val="005F33A2"/>
    <w:rsid w:val="005F3635"/>
    <w:rsid w:val="005F3D4B"/>
    <w:rsid w:val="005F50FE"/>
    <w:rsid w:val="005F5106"/>
    <w:rsid w:val="005F58CA"/>
    <w:rsid w:val="005F5E52"/>
    <w:rsid w:val="005F6C62"/>
    <w:rsid w:val="005F71EF"/>
    <w:rsid w:val="005F7E33"/>
    <w:rsid w:val="0060046C"/>
    <w:rsid w:val="00600824"/>
    <w:rsid w:val="00600DE0"/>
    <w:rsid w:val="00601879"/>
    <w:rsid w:val="00601FB1"/>
    <w:rsid w:val="00602AF3"/>
    <w:rsid w:val="00604005"/>
    <w:rsid w:val="006049A9"/>
    <w:rsid w:val="006062C2"/>
    <w:rsid w:val="00607AEB"/>
    <w:rsid w:val="00610A19"/>
    <w:rsid w:val="00610C72"/>
    <w:rsid w:val="00610DAE"/>
    <w:rsid w:val="00615CD6"/>
    <w:rsid w:val="00615DEF"/>
    <w:rsid w:val="00615FC3"/>
    <w:rsid w:val="0062011D"/>
    <w:rsid w:val="0062074E"/>
    <w:rsid w:val="00622577"/>
    <w:rsid w:val="00622A13"/>
    <w:rsid w:val="00625101"/>
    <w:rsid w:val="00625458"/>
    <w:rsid w:val="00625D2C"/>
    <w:rsid w:val="00625D52"/>
    <w:rsid w:val="0062714B"/>
    <w:rsid w:val="00627E1C"/>
    <w:rsid w:val="00627F07"/>
    <w:rsid w:val="0063096D"/>
    <w:rsid w:val="006358F5"/>
    <w:rsid w:val="006367B2"/>
    <w:rsid w:val="00636D10"/>
    <w:rsid w:val="00637559"/>
    <w:rsid w:val="00637766"/>
    <w:rsid w:val="0063784D"/>
    <w:rsid w:val="0063790D"/>
    <w:rsid w:val="006400FA"/>
    <w:rsid w:val="00640B7F"/>
    <w:rsid w:val="00641C5A"/>
    <w:rsid w:val="00644E87"/>
    <w:rsid w:val="00645845"/>
    <w:rsid w:val="00645B8D"/>
    <w:rsid w:val="0065119C"/>
    <w:rsid w:val="00651530"/>
    <w:rsid w:val="00651C5E"/>
    <w:rsid w:val="00654F36"/>
    <w:rsid w:val="006556B5"/>
    <w:rsid w:val="00655CFF"/>
    <w:rsid w:val="00656AEB"/>
    <w:rsid w:val="00657BCF"/>
    <w:rsid w:val="00657C4E"/>
    <w:rsid w:val="00661783"/>
    <w:rsid w:val="00662CE0"/>
    <w:rsid w:val="00662EA7"/>
    <w:rsid w:val="006644DF"/>
    <w:rsid w:val="00664DC1"/>
    <w:rsid w:val="006656A7"/>
    <w:rsid w:val="00665BCF"/>
    <w:rsid w:val="006662E3"/>
    <w:rsid w:val="0066645E"/>
    <w:rsid w:val="00666C6B"/>
    <w:rsid w:val="00667E8C"/>
    <w:rsid w:val="00673645"/>
    <w:rsid w:val="00674F10"/>
    <w:rsid w:val="006753CC"/>
    <w:rsid w:val="0068133F"/>
    <w:rsid w:val="00681348"/>
    <w:rsid w:val="00681CA3"/>
    <w:rsid w:val="00682591"/>
    <w:rsid w:val="00682ECA"/>
    <w:rsid w:val="00684193"/>
    <w:rsid w:val="00684203"/>
    <w:rsid w:val="00684228"/>
    <w:rsid w:val="006855DE"/>
    <w:rsid w:val="00686AA4"/>
    <w:rsid w:val="00686CF4"/>
    <w:rsid w:val="00687E84"/>
    <w:rsid w:val="0069064E"/>
    <w:rsid w:val="00690E9D"/>
    <w:rsid w:val="006924AA"/>
    <w:rsid w:val="006931D1"/>
    <w:rsid w:val="006937F7"/>
    <w:rsid w:val="00693D36"/>
    <w:rsid w:val="0069472D"/>
    <w:rsid w:val="00696C5A"/>
    <w:rsid w:val="0069707B"/>
    <w:rsid w:val="006A2003"/>
    <w:rsid w:val="006A2670"/>
    <w:rsid w:val="006A4001"/>
    <w:rsid w:val="006A41B3"/>
    <w:rsid w:val="006A42DF"/>
    <w:rsid w:val="006A5D23"/>
    <w:rsid w:val="006A6BCF"/>
    <w:rsid w:val="006A7773"/>
    <w:rsid w:val="006A7B0C"/>
    <w:rsid w:val="006B085E"/>
    <w:rsid w:val="006B104F"/>
    <w:rsid w:val="006B2320"/>
    <w:rsid w:val="006B3350"/>
    <w:rsid w:val="006B33A4"/>
    <w:rsid w:val="006B4349"/>
    <w:rsid w:val="006B45FF"/>
    <w:rsid w:val="006B507F"/>
    <w:rsid w:val="006B66F2"/>
    <w:rsid w:val="006B7B88"/>
    <w:rsid w:val="006C0E5B"/>
    <w:rsid w:val="006C333A"/>
    <w:rsid w:val="006C47AE"/>
    <w:rsid w:val="006C508B"/>
    <w:rsid w:val="006C6727"/>
    <w:rsid w:val="006C6A3C"/>
    <w:rsid w:val="006C7490"/>
    <w:rsid w:val="006D0340"/>
    <w:rsid w:val="006D08E1"/>
    <w:rsid w:val="006D0FDD"/>
    <w:rsid w:val="006D2202"/>
    <w:rsid w:val="006D2849"/>
    <w:rsid w:val="006D3029"/>
    <w:rsid w:val="006D367E"/>
    <w:rsid w:val="006D39A1"/>
    <w:rsid w:val="006D529D"/>
    <w:rsid w:val="006D5507"/>
    <w:rsid w:val="006D5556"/>
    <w:rsid w:val="006D5679"/>
    <w:rsid w:val="006D5725"/>
    <w:rsid w:val="006D6447"/>
    <w:rsid w:val="006D7371"/>
    <w:rsid w:val="006E2792"/>
    <w:rsid w:val="006E3AB2"/>
    <w:rsid w:val="006E48FD"/>
    <w:rsid w:val="006E6829"/>
    <w:rsid w:val="006F0AB6"/>
    <w:rsid w:val="006F0FCF"/>
    <w:rsid w:val="006F223F"/>
    <w:rsid w:val="006F3F1E"/>
    <w:rsid w:val="006F40D5"/>
    <w:rsid w:val="006F43DA"/>
    <w:rsid w:val="006F5932"/>
    <w:rsid w:val="006F5E89"/>
    <w:rsid w:val="006F6C64"/>
    <w:rsid w:val="006F77D5"/>
    <w:rsid w:val="006F78A3"/>
    <w:rsid w:val="007002DD"/>
    <w:rsid w:val="0070080B"/>
    <w:rsid w:val="007012F9"/>
    <w:rsid w:val="00701995"/>
    <w:rsid w:val="00702AA1"/>
    <w:rsid w:val="00702ED3"/>
    <w:rsid w:val="007048FE"/>
    <w:rsid w:val="00704D3A"/>
    <w:rsid w:val="0070538C"/>
    <w:rsid w:val="007063D7"/>
    <w:rsid w:val="007071AE"/>
    <w:rsid w:val="00707A8D"/>
    <w:rsid w:val="00710161"/>
    <w:rsid w:val="0071094C"/>
    <w:rsid w:val="00710BC2"/>
    <w:rsid w:val="00710F99"/>
    <w:rsid w:val="00711B35"/>
    <w:rsid w:val="0071251D"/>
    <w:rsid w:val="00713272"/>
    <w:rsid w:val="0071356C"/>
    <w:rsid w:val="00713A8B"/>
    <w:rsid w:val="00713CB9"/>
    <w:rsid w:val="00714E8E"/>
    <w:rsid w:val="00715E56"/>
    <w:rsid w:val="00720A6E"/>
    <w:rsid w:val="00721E65"/>
    <w:rsid w:val="00721F0D"/>
    <w:rsid w:val="00733AEF"/>
    <w:rsid w:val="00734C7E"/>
    <w:rsid w:val="007359A2"/>
    <w:rsid w:val="007364DB"/>
    <w:rsid w:val="00736C85"/>
    <w:rsid w:val="00736FD9"/>
    <w:rsid w:val="0073706C"/>
    <w:rsid w:val="0073721F"/>
    <w:rsid w:val="00740C89"/>
    <w:rsid w:val="007414BF"/>
    <w:rsid w:val="00742D12"/>
    <w:rsid w:val="00743B15"/>
    <w:rsid w:val="00744AB9"/>
    <w:rsid w:val="00744FC2"/>
    <w:rsid w:val="007450D3"/>
    <w:rsid w:val="0074514C"/>
    <w:rsid w:val="007459D5"/>
    <w:rsid w:val="00745A4C"/>
    <w:rsid w:val="00745CF2"/>
    <w:rsid w:val="00750676"/>
    <w:rsid w:val="007509B5"/>
    <w:rsid w:val="00750B7C"/>
    <w:rsid w:val="00751314"/>
    <w:rsid w:val="00751316"/>
    <w:rsid w:val="00751D01"/>
    <w:rsid w:val="00752811"/>
    <w:rsid w:val="00752CCB"/>
    <w:rsid w:val="00757338"/>
    <w:rsid w:val="0075739A"/>
    <w:rsid w:val="00757AE1"/>
    <w:rsid w:val="00760462"/>
    <w:rsid w:val="00760C95"/>
    <w:rsid w:val="0076143C"/>
    <w:rsid w:val="00762DD0"/>
    <w:rsid w:val="00763137"/>
    <w:rsid w:val="007644EE"/>
    <w:rsid w:val="00764A68"/>
    <w:rsid w:val="00765717"/>
    <w:rsid w:val="00766787"/>
    <w:rsid w:val="00767FED"/>
    <w:rsid w:val="00770839"/>
    <w:rsid w:val="00772DE6"/>
    <w:rsid w:val="00773CDC"/>
    <w:rsid w:val="00774A76"/>
    <w:rsid w:val="00775B6C"/>
    <w:rsid w:val="00776EC2"/>
    <w:rsid w:val="00777FE1"/>
    <w:rsid w:val="007802C2"/>
    <w:rsid w:val="00780907"/>
    <w:rsid w:val="0078101A"/>
    <w:rsid w:val="00781ECC"/>
    <w:rsid w:val="007840D2"/>
    <w:rsid w:val="0078467C"/>
    <w:rsid w:val="00784AA8"/>
    <w:rsid w:val="00784B42"/>
    <w:rsid w:val="00784E56"/>
    <w:rsid w:val="007855ED"/>
    <w:rsid w:val="00787EB8"/>
    <w:rsid w:val="007902B4"/>
    <w:rsid w:val="00790E99"/>
    <w:rsid w:val="00790F31"/>
    <w:rsid w:val="00791548"/>
    <w:rsid w:val="00791748"/>
    <w:rsid w:val="0079200C"/>
    <w:rsid w:val="00793636"/>
    <w:rsid w:val="007975CE"/>
    <w:rsid w:val="00797707"/>
    <w:rsid w:val="007A00B7"/>
    <w:rsid w:val="007A0616"/>
    <w:rsid w:val="007A1836"/>
    <w:rsid w:val="007A340A"/>
    <w:rsid w:val="007A464B"/>
    <w:rsid w:val="007A4CCF"/>
    <w:rsid w:val="007A58E3"/>
    <w:rsid w:val="007A6C26"/>
    <w:rsid w:val="007A70A0"/>
    <w:rsid w:val="007A7C85"/>
    <w:rsid w:val="007B05F7"/>
    <w:rsid w:val="007B2457"/>
    <w:rsid w:val="007B45C7"/>
    <w:rsid w:val="007B610A"/>
    <w:rsid w:val="007B7B0D"/>
    <w:rsid w:val="007B7CEE"/>
    <w:rsid w:val="007C03AB"/>
    <w:rsid w:val="007C0E7D"/>
    <w:rsid w:val="007C0F94"/>
    <w:rsid w:val="007C2A41"/>
    <w:rsid w:val="007C2D47"/>
    <w:rsid w:val="007C565B"/>
    <w:rsid w:val="007C5ED8"/>
    <w:rsid w:val="007C613D"/>
    <w:rsid w:val="007C61DB"/>
    <w:rsid w:val="007C6864"/>
    <w:rsid w:val="007C6F36"/>
    <w:rsid w:val="007C78A8"/>
    <w:rsid w:val="007D0FDD"/>
    <w:rsid w:val="007D20E6"/>
    <w:rsid w:val="007D282F"/>
    <w:rsid w:val="007D3821"/>
    <w:rsid w:val="007D4BCF"/>
    <w:rsid w:val="007D588E"/>
    <w:rsid w:val="007D596C"/>
    <w:rsid w:val="007D6A1F"/>
    <w:rsid w:val="007D73AE"/>
    <w:rsid w:val="007D7D87"/>
    <w:rsid w:val="007E0DCA"/>
    <w:rsid w:val="007E144F"/>
    <w:rsid w:val="007E22CD"/>
    <w:rsid w:val="007E25D0"/>
    <w:rsid w:val="007E3C6B"/>
    <w:rsid w:val="007E50E3"/>
    <w:rsid w:val="007E5EC1"/>
    <w:rsid w:val="007E66EE"/>
    <w:rsid w:val="007E7402"/>
    <w:rsid w:val="007E74EF"/>
    <w:rsid w:val="007E76E5"/>
    <w:rsid w:val="007E7E0C"/>
    <w:rsid w:val="007F20C2"/>
    <w:rsid w:val="007F2482"/>
    <w:rsid w:val="007F2B14"/>
    <w:rsid w:val="007F3546"/>
    <w:rsid w:val="007F3BDE"/>
    <w:rsid w:val="007F4574"/>
    <w:rsid w:val="007F4E5A"/>
    <w:rsid w:val="007F52DF"/>
    <w:rsid w:val="007F58D5"/>
    <w:rsid w:val="00800198"/>
    <w:rsid w:val="008015B0"/>
    <w:rsid w:val="00802874"/>
    <w:rsid w:val="008031C5"/>
    <w:rsid w:val="008033BB"/>
    <w:rsid w:val="0080483A"/>
    <w:rsid w:val="008074E4"/>
    <w:rsid w:val="0081094E"/>
    <w:rsid w:val="00810FE1"/>
    <w:rsid w:val="00811723"/>
    <w:rsid w:val="00812D99"/>
    <w:rsid w:val="00812F71"/>
    <w:rsid w:val="008130C4"/>
    <w:rsid w:val="0081417E"/>
    <w:rsid w:val="0081605B"/>
    <w:rsid w:val="00816B56"/>
    <w:rsid w:val="00817E75"/>
    <w:rsid w:val="00820BDE"/>
    <w:rsid w:val="00822268"/>
    <w:rsid w:val="008223DF"/>
    <w:rsid w:val="0082253F"/>
    <w:rsid w:val="00822A74"/>
    <w:rsid w:val="00822F71"/>
    <w:rsid w:val="00824511"/>
    <w:rsid w:val="008247DF"/>
    <w:rsid w:val="00824D4F"/>
    <w:rsid w:val="00824D9D"/>
    <w:rsid w:val="00826081"/>
    <w:rsid w:val="00826AC8"/>
    <w:rsid w:val="00826E1F"/>
    <w:rsid w:val="00827B98"/>
    <w:rsid w:val="0083175D"/>
    <w:rsid w:val="008319EC"/>
    <w:rsid w:val="00831AE2"/>
    <w:rsid w:val="008321DF"/>
    <w:rsid w:val="008328DB"/>
    <w:rsid w:val="0083313F"/>
    <w:rsid w:val="00833298"/>
    <w:rsid w:val="00833CEE"/>
    <w:rsid w:val="00833E20"/>
    <w:rsid w:val="0083460D"/>
    <w:rsid w:val="00835825"/>
    <w:rsid w:val="00836EA0"/>
    <w:rsid w:val="00837B3C"/>
    <w:rsid w:val="008424AE"/>
    <w:rsid w:val="00842D89"/>
    <w:rsid w:val="00843327"/>
    <w:rsid w:val="00843EB5"/>
    <w:rsid w:val="00844432"/>
    <w:rsid w:val="008447BD"/>
    <w:rsid w:val="008459BD"/>
    <w:rsid w:val="00846887"/>
    <w:rsid w:val="00847936"/>
    <w:rsid w:val="00847C3C"/>
    <w:rsid w:val="008512DC"/>
    <w:rsid w:val="00851472"/>
    <w:rsid w:val="00851F3E"/>
    <w:rsid w:val="00852DFC"/>
    <w:rsid w:val="00853ECA"/>
    <w:rsid w:val="00854028"/>
    <w:rsid w:val="0085415B"/>
    <w:rsid w:val="008550D2"/>
    <w:rsid w:val="008553F7"/>
    <w:rsid w:val="00855B19"/>
    <w:rsid w:val="00856470"/>
    <w:rsid w:val="00856D9D"/>
    <w:rsid w:val="0086167C"/>
    <w:rsid w:val="00863380"/>
    <w:rsid w:val="00864694"/>
    <w:rsid w:val="00864C19"/>
    <w:rsid w:val="00867FFD"/>
    <w:rsid w:val="00870002"/>
    <w:rsid w:val="0087095F"/>
    <w:rsid w:val="008726EB"/>
    <w:rsid w:val="008732FD"/>
    <w:rsid w:val="008733F4"/>
    <w:rsid w:val="00874548"/>
    <w:rsid w:val="00875D97"/>
    <w:rsid w:val="00876200"/>
    <w:rsid w:val="0087693C"/>
    <w:rsid w:val="00876D41"/>
    <w:rsid w:val="008771E7"/>
    <w:rsid w:val="00877C9E"/>
    <w:rsid w:val="00880097"/>
    <w:rsid w:val="008802BA"/>
    <w:rsid w:val="00883841"/>
    <w:rsid w:val="0088433F"/>
    <w:rsid w:val="00887181"/>
    <w:rsid w:val="00887F8C"/>
    <w:rsid w:val="00890A11"/>
    <w:rsid w:val="0089273E"/>
    <w:rsid w:val="00892EBA"/>
    <w:rsid w:val="0089391B"/>
    <w:rsid w:val="00893ABC"/>
    <w:rsid w:val="00895C0D"/>
    <w:rsid w:val="00896003"/>
    <w:rsid w:val="00896A65"/>
    <w:rsid w:val="00897225"/>
    <w:rsid w:val="00897ADF"/>
    <w:rsid w:val="00897FD1"/>
    <w:rsid w:val="008A00A2"/>
    <w:rsid w:val="008A0154"/>
    <w:rsid w:val="008A01BE"/>
    <w:rsid w:val="008A21CF"/>
    <w:rsid w:val="008A6E75"/>
    <w:rsid w:val="008A7145"/>
    <w:rsid w:val="008B07F6"/>
    <w:rsid w:val="008B0BDF"/>
    <w:rsid w:val="008B1056"/>
    <w:rsid w:val="008B16D4"/>
    <w:rsid w:val="008B6168"/>
    <w:rsid w:val="008C18C4"/>
    <w:rsid w:val="008C246A"/>
    <w:rsid w:val="008C2AE6"/>
    <w:rsid w:val="008C368C"/>
    <w:rsid w:val="008C5219"/>
    <w:rsid w:val="008C66BE"/>
    <w:rsid w:val="008C6815"/>
    <w:rsid w:val="008D0F64"/>
    <w:rsid w:val="008D152B"/>
    <w:rsid w:val="008D3227"/>
    <w:rsid w:val="008D4B95"/>
    <w:rsid w:val="008D4E11"/>
    <w:rsid w:val="008D58DC"/>
    <w:rsid w:val="008D68EA"/>
    <w:rsid w:val="008D6CFF"/>
    <w:rsid w:val="008D7ED3"/>
    <w:rsid w:val="008E0F88"/>
    <w:rsid w:val="008E1DAF"/>
    <w:rsid w:val="008E2F83"/>
    <w:rsid w:val="008E37AC"/>
    <w:rsid w:val="008E3985"/>
    <w:rsid w:val="008E429E"/>
    <w:rsid w:val="008E4311"/>
    <w:rsid w:val="008E495A"/>
    <w:rsid w:val="008E4B74"/>
    <w:rsid w:val="008E532E"/>
    <w:rsid w:val="008E55E0"/>
    <w:rsid w:val="008E58E3"/>
    <w:rsid w:val="008E58ED"/>
    <w:rsid w:val="008E5EE6"/>
    <w:rsid w:val="008E7237"/>
    <w:rsid w:val="008E75D3"/>
    <w:rsid w:val="008F000A"/>
    <w:rsid w:val="008F05C0"/>
    <w:rsid w:val="008F10EF"/>
    <w:rsid w:val="008F119A"/>
    <w:rsid w:val="008F1FE6"/>
    <w:rsid w:val="008F1FFA"/>
    <w:rsid w:val="008F248E"/>
    <w:rsid w:val="008F32D2"/>
    <w:rsid w:val="008F498A"/>
    <w:rsid w:val="008F536A"/>
    <w:rsid w:val="008F5D71"/>
    <w:rsid w:val="008F6F5B"/>
    <w:rsid w:val="00900BC5"/>
    <w:rsid w:val="009012C5"/>
    <w:rsid w:val="0090157B"/>
    <w:rsid w:val="00901AE1"/>
    <w:rsid w:val="00902B16"/>
    <w:rsid w:val="0090359E"/>
    <w:rsid w:val="009035ED"/>
    <w:rsid w:val="00903994"/>
    <w:rsid w:val="00905300"/>
    <w:rsid w:val="0090549D"/>
    <w:rsid w:val="009066B8"/>
    <w:rsid w:val="00910613"/>
    <w:rsid w:val="00910CCB"/>
    <w:rsid w:val="0091185C"/>
    <w:rsid w:val="00914F37"/>
    <w:rsid w:val="00915396"/>
    <w:rsid w:val="00915674"/>
    <w:rsid w:val="009160D2"/>
    <w:rsid w:val="009161A6"/>
    <w:rsid w:val="0092005E"/>
    <w:rsid w:val="0092029E"/>
    <w:rsid w:val="00921BEF"/>
    <w:rsid w:val="0092299E"/>
    <w:rsid w:val="009229AC"/>
    <w:rsid w:val="00924CE4"/>
    <w:rsid w:val="009251C9"/>
    <w:rsid w:val="0092524A"/>
    <w:rsid w:val="00925D82"/>
    <w:rsid w:val="0092673A"/>
    <w:rsid w:val="00926D33"/>
    <w:rsid w:val="00926D94"/>
    <w:rsid w:val="00927970"/>
    <w:rsid w:val="0093093D"/>
    <w:rsid w:val="00930B9E"/>
    <w:rsid w:val="00931700"/>
    <w:rsid w:val="00932249"/>
    <w:rsid w:val="00932C44"/>
    <w:rsid w:val="00933E1C"/>
    <w:rsid w:val="00934084"/>
    <w:rsid w:val="0093520F"/>
    <w:rsid w:val="00935602"/>
    <w:rsid w:val="00936B18"/>
    <w:rsid w:val="0094052B"/>
    <w:rsid w:val="009408C9"/>
    <w:rsid w:val="0094148A"/>
    <w:rsid w:val="0094185A"/>
    <w:rsid w:val="00941FCB"/>
    <w:rsid w:val="00943A0E"/>
    <w:rsid w:val="00945166"/>
    <w:rsid w:val="00945D7E"/>
    <w:rsid w:val="00945E64"/>
    <w:rsid w:val="009460E9"/>
    <w:rsid w:val="009463A8"/>
    <w:rsid w:val="00947C05"/>
    <w:rsid w:val="00950137"/>
    <w:rsid w:val="00950CB6"/>
    <w:rsid w:val="0095133C"/>
    <w:rsid w:val="00951779"/>
    <w:rsid w:val="00952FE5"/>
    <w:rsid w:val="009531E6"/>
    <w:rsid w:val="0095325E"/>
    <w:rsid w:val="0095399C"/>
    <w:rsid w:val="00953C54"/>
    <w:rsid w:val="009541FD"/>
    <w:rsid w:val="0095578A"/>
    <w:rsid w:val="00955854"/>
    <w:rsid w:val="00955BDF"/>
    <w:rsid w:val="00955E81"/>
    <w:rsid w:val="0095623A"/>
    <w:rsid w:val="00960819"/>
    <w:rsid w:val="00961536"/>
    <w:rsid w:val="00961D20"/>
    <w:rsid w:val="00962F8A"/>
    <w:rsid w:val="009633E5"/>
    <w:rsid w:val="00963BA5"/>
    <w:rsid w:val="00965980"/>
    <w:rsid w:val="00967AD7"/>
    <w:rsid w:val="00970786"/>
    <w:rsid w:val="00970A36"/>
    <w:rsid w:val="00972631"/>
    <w:rsid w:val="00972DE7"/>
    <w:rsid w:val="00974E2B"/>
    <w:rsid w:val="00976CD8"/>
    <w:rsid w:val="009779B7"/>
    <w:rsid w:val="00981D6D"/>
    <w:rsid w:val="00983511"/>
    <w:rsid w:val="00983884"/>
    <w:rsid w:val="00983EA7"/>
    <w:rsid w:val="00985130"/>
    <w:rsid w:val="00985223"/>
    <w:rsid w:val="00986F7A"/>
    <w:rsid w:val="0098728C"/>
    <w:rsid w:val="00987D69"/>
    <w:rsid w:val="009901F4"/>
    <w:rsid w:val="0099042C"/>
    <w:rsid w:val="009908CD"/>
    <w:rsid w:val="00993020"/>
    <w:rsid w:val="009933E9"/>
    <w:rsid w:val="0099503F"/>
    <w:rsid w:val="009A0154"/>
    <w:rsid w:val="009A0190"/>
    <w:rsid w:val="009A0CEC"/>
    <w:rsid w:val="009A141B"/>
    <w:rsid w:val="009A14CD"/>
    <w:rsid w:val="009A187B"/>
    <w:rsid w:val="009A1977"/>
    <w:rsid w:val="009A1B61"/>
    <w:rsid w:val="009A2309"/>
    <w:rsid w:val="009A3645"/>
    <w:rsid w:val="009A3C56"/>
    <w:rsid w:val="009A415A"/>
    <w:rsid w:val="009A53EB"/>
    <w:rsid w:val="009A5FE8"/>
    <w:rsid w:val="009A6765"/>
    <w:rsid w:val="009A68D5"/>
    <w:rsid w:val="009A7512"/>
    <w:rsid w:val="009A75B4"/>
    <w:rsid w:val="009A7E65"/>
    <w:rsid w:val="009A7E84"/>
    <w:rsid w:val="009B1A9E"/>
    <w:rsid w:val="009B23BC"/>
    <w:rsid w:val="009B6421"/>
    <w:rsid w:val="009B66EC"/>
    <w:rsid w:val="009C0E48"/>
    <w:rsid w:val="009C16B6"/>
    <w:rsid w:val="009C1909"/>
    <w:rsid w:val="009C1F16"/>
    <w:rsid w:val="009C4345"/>
    <w:rsid w:val="009C6F0C"/>
    <w:rsid w:val="009C7B80"/>
    <w:rsid w:val="009D0774"/>
    <w:rsid w:val="009D3320"/>
    <w:rsid w:val="009D3C0C"/>
    <w:rsid w:val="009D4CB2"/>
    <w:rsid w:val="009D50C9"/>
    <w:rsid w:val="009D5689"/>
    <w:rsid w:val="009D6402"/>
    <w:rsid w:val="009D6D67"/>
    <w:rsid w:val="009E1542"/>
    <w:rsid w:val="009E1C09"/>
    <w:rsid w:val="009E3323"/>
    <w:rsid w:val="009E3AF8"/>
    <w:rsid w:val="009E3B3F"/>
    <w:rsid w:val="009E4EC3"/>
    <w:rsid w:val="009E5922"/>
    <w:rsid w:val="009E64FA"/>
    <w:rsid w:val="009E6952"/>
    <w:rsid w:val="009F0C98"/>
    <w:rsid w:val="009F14EF"/>
    <w:rsid w:val="009F2650"/>
    <w:rsid w:val="009F354A"/>
    <w:rsid w:val="009F75CC"/>
    <w:rsid w:val="009F768C"/>
    <w:rsid w:val="00A01E91"/>
    <w:rsid w:val="00A021BE"/>
    <w:rsid w:val="00A02A22"/>
    <w:rsid w:val="00A03207"/>
    <w:rsid w:val="00A03894"/>
    <w:rsid w:val="00A03EC1"/>
    <w:rsid w:val="00A0460C"/>
    <w:rsid w:val="00A04BDC"/>
    <w:rsid w:val="00A070B5"/>
    <w:rsid w:val="00A0753D"/>
    <w:rsid w:val="00A07AB8"/>
    <w:rsid w:val="00A12D8B"/>
    <w:rsid w:val="00A12F50"/>
    <w:rsid w:val="00A13690"/>
    <w:rsid w:val="00A14AFD"/>
    <w:rsid w:val="00A14EAA"/>
    <w:rsid w:val="00A15552"/>
    <w:rsid w:val="00A15665"/>
    <w:rsid w:val="00A17E0D"/>
    <w:rsid w:val="00A21427"/>
    <w:rsid w:val="00A22295"/>
    <w:rsid w:val="00A22822"/>
    <w:rsid w:val="00A22949"/>
    <w:rsid w:val="00A22B52"/>
    <w:rsid w:val="00A23945"/>
    <w:rsid w:val="00A243E5"/>
    <w:rsid w:val="00A244F7"/>
    <w:rsid w:val="00A253F6"/>
    <w:rsid w:val="00A26B42"/>
    <w:rsid w:val="00A301A6"/>
    <w:rsid w:val="00A30492"/>
    <w:rsid w:val="00A310EF"/>
    <w:rsid w:val="00A33C41"/>
    <w:rsid w:val="00A34325"/>
    <w:rsid w:val="00A34478"/>
    <w:rsid w:val="00A3576C"/>
    <w:rsid w:val="00A35E29"/>
    <w:rsid w:val="00A35ECC"/>
    <w:rsid w:val="00A36B00"/>
    <w:rsid w:val="00A36B43"/>
    <w:rsid w:val="00A40432"/>
    <w:rsid w:val="00A4068D"/>
    <w:rsid w:val="00A4088D"/>
    <w:rsid w:val="00A40C85"/>
    <w:rsid w:val="00A41E95"/>
    <w:rsid w:val="00A44425"/>
    <w:rsid w:val="00A463C1"/>
    <w:rsid w:val="00A46A23"/>
    <w:rsid w:val="00A475A9"/>
    <w:rsid w:val="00A478E8"/>
    <w:rsid w:val="00A50521"/>
    <w:rsid w:val="00A51A73"/>
    <w:rsid w:val="00A5421B"/>
    <w:rsid w:val="00A54238"/>
    <w:rsid w:val="00A54527"/>
    <w:rsid w:val="00A54D4D"/>
    <w:rsid w:val="00A54EAF"/>
    <w:rsid w:val="00A55711"/>
    <w:rsid w:val="00A55722"/>
    <w:rsid w:val="00A56757"/>
    <w:rsid w:val="00A573ED"/>
    <w:rsid w:val="00A57849"/>
    <w:rsid w:val="00A57ED8"/>
    <w:rsid w:val="00A603D3"/>
    <w:rsid w:val="00A6056A"/>
    <w:rsid w:val="00A61334"/>
    <w:rsid w:val="00A61FCF"/>
    <w:rsid w:val="00A62263"/>
    <w:rsid w:val="00A6246A"/>
    <w:rsid w:val="00A62F7F"/>
    <w:rsid w:val="00A65675"/>
    <w:rsid w:val="00A657E7"/>
    <w:rsid w:val="00A65822"/>
    <w:rsid w:val="00A6596F"/>
    <w:rsid w:val="00A66A55"/>
    <w:rsid w:val="00A67B6A"/>
    <w:rsid w:val="00A67C0F"/>
    <w:rsid w:val="00A71D75"/>
    <w:rsid w:val="00A72105"/>
    <w:rsid w:val="00A72D9F"/>
    <w:rsid w:val="00A733A1"/>
    <w:rsid w:val="00A735CF"/>
    <w:rsid w:val="00A74808"/>
    <w:rsid w:val="00A75A2F"/>
    <w:rsid w:val="00A75D2C"/>
    <w:rsid w:val="00A7710A"/>
    <w:rsid w:val="00A778B1"/>
    <w:rsid w:val="00A8064A"/>
    <w:rsid w:val="00A812E0"/>
    <w:rsid w:val="00A83650"/>
    <w:rsid w:val="00A8376A"/>
    <w:rsid w:val="00A83E74"/>
    <w:rsid w:val="00A840FE"/>
    <w:rsid w:val="00A84775"/>
    <w:rsid w:val="00A86706"/>
    <w:rsid w:val="00A86B0F"/>
    <w:rsid w:val="00A86B7E"/>
    <w:rsid w:val="00A87D2D"/>
    <w:rsid w:val="00A90C5A"/>
    <w:rsid w:val="00A91778"/>
    <w:rsid w:val="00A91D82"/>
    <w:rsid w:val="00A92410"/>
    <w:rsid w:val="00A93BD1"/>
    <w:rsid w:val="00A9475F"/>
    <w:rsid w:val="00A95683"/>
    <w:rsid w:val="00A9669F"/>
    <w:rsid w:val="00A970B8"/>
    <w:rsid w:val="00A976BA"/>
    <w:rsid w:val="00AA063A"/>
    <w:rsid w:val="00AA0D5A"/>
    <w:rsid w:val="00AA1B72"/>
    <w:rsid w:val="00AA2514"/>
    <w:rsid w:val="00AA3263"/>
    <w:rsid w:val="00AA55DF"/>
    <w:rsid w:val="00AA6020"/>
    <w:rsid w:val="00AA6799"/>
    <w:rsid w:val="00AA7716"/>
    <w:rsid w:val="00AB4F03"/>
    <w:rsid w:val="00AB56DB"/>
    <w:rsid w:val="00AB6554"/>
    <w:rsid w:val="00AB6939"/>
    <w:rsid w:val="00AC0E95"/>
    <w:rsid w:val="00AC2589"/>
    <w:rsid w:val="00AC5E22"/>
    <w:rsid w:val="00AC7577"/>
    <w:rsid w:val="00AD0A03"/>
    <w:rsid w:val="00AD0D37"/>
    <w:rsid w:val="00AD1B0C"/>
    <w:rsid w:val="00AD36A7"/>
    <w:rsid w:val="00AD3BDB"/>
    <w:rsid w:val="00AD4BC4"/>
    <w:rsid w:val="00AD4F3D"/>
    <w:rsid w:val="00AD5126"/>
    <w:rsid w:val="00AD582E"/>
    <w:rsid w:val="00AD5967"/>
    <w:rsid w:val="00AD6285"/>
    <w:rsid w:val="00AD7771"/>
    <w:rsid w:val="00AD78F0"/>
    <w:rsid w:val="00AE092B"/>
    <w:rsid w:val="00AE297E"/>
    <w:rsid w:val="00AE3A10"/>
    <w:rsid w:val="00AE49EF"/>
    <w:rsid w:val="00AE4E8E"/>
    <w:rsid w:val="00AE4EF6"/>
    <w:rsid w:val="00AE5DD7"/>
    <w:rsid w:val="00AE62F4"/>
    <w:rsid w:val="00AE6928"/>
    <w:rsid w:val="00AE72D7"/>
    <w:rsid w:val="00AE7FC8"/>
    <w:rsid w:val="00AF00D4"/>
    <w:rsid w:val="00AF324F"/>
    <w:rsid w:val="00AF3C85"/>
    <w:rsid w:val="00AF4156"/>
    <w:rsid w:val="00AF48BE"/>
    <w:rsid w:val="00AF594D"/>
    <w:rsid w:val="00AF75F6"/>
    <w:rsid w:val="00B01523"/>
    <w:rsid w:val="00B041A6"/>
    <w:rsid w:val="00B062B5"/>
    <w:rsid w:val="00B073F1"/>
    <w:rsid w:val="00B07693"/>
    <w:rsid w:val="00B07AA8"/>
    <w:rsid w:val="00B1025B"/>
    <w:rsid w:val="00B1087C"/>
    <w:rsid w:val="00B108B6"/>
    <w:rsid w:val="00B1122D"/>
    <w:rsid w:val="00B11809"/>
    <w:rsid w:val="00B11E95"/>
    <w:rsid w:val="00B1575A"/>
    <w:rsid w:val="00B15F9F"/>
    <w:rsid w:val="00B17624"/>
    <w:rsid w:val="00B17B63"/>
    <w:rsid w:val="00B17C4B"/>
    <w:rsid w:val="00B20F24"/>
    <w:rsid w:val="00B21C88"/>
    <w:rsid w:val="00B21D4C"/>
    <w:rsid w:val="00B24A28"/>
    <w:rsid w:val="00B25AC0"/>
    <w:rsid w:val="00B26054"/>
    <w:rsid w:val="00B26BD5"/>
    <w:rsid w:val="00B2727C"/>
    <w:rsid w:val="00B27540"/>
    <w:rsid w:val="00B278DA"/>
    <w:rsid w:val="00B31B76"/>
    <w:rsid w:val="00B32FE2"/>
    <w:rsid w:val="00B360B8"/>
    <w:rsid w:val="00B37BF4"/>
    <w:rsid w:val="00B43C67"/>
    <w:rsid w:val="00B43EA5"/>
    <w:rsid w:val="00B44E41"/>
    <w:rsid w:val="00B44F04"/>
    <w:rsid w:val="00B45A67"/>
    <w:rsid w:val="00B4767A"/>
    <w:rsid w:val="00B52B19"/>
    <w:rsid w:val="00B52B4F"/>
    <w:rsid w:val="00B52DC8"/>
    <w:rsid w:val="00B53CF5"/>
    <w:rsid w:val="00B55CB7"/>
    <w:rsid w:val="00B55E66"/>
    <w:rsid w:val="00B56D3A"/>
    <w:rsid w:val="00B57BFE"/>
    <w:rsid w:val="00B60779"/>
    <w:rsid w:val="00B60F4B"/>
    <w:rsid w:val="00B6114F"/>
    <w:rsid w:val="00B6178B"/>
    <w:rsid w:val="00B627DD"/>
    <w:rsid w:val="00B6517E"/>
    <w:rsid w:val="00B655AD"/>
    <w:rsid w:val="00B6565C"/>
    <w:rsid w:val="00B6616C"/>
    <w:rsid w:val="00B67872"/>
    <w:rsid w:val="00B67F19"/>
    <w:rsid w:val="00B7120C"/>
    <w:rsid w:val="00B732B1"/>
    <w:rsid w:val="00B74AE5"/>
    <w:rsid w:val="00B751E2"/>
    <w:rsid w:val="00B804E9"/>
    <w:rsid w:val="00B8072E"/>
    <w:rsid w:val="00B8109D"/>
    <w:rsid w:val="00B81DE2"/>
    <w:rsid w:val="00B829D7"/>
    <w:rsid w:val="00B83C38"/>
    <w:rsid w:val="00B85305"/>
    <w:rsid w:val="00B85491"/>
    <w:rsid w:val="00B85F1B"/>
    <w:rsid w:val="00B86642"/>
    <w:rsid w:val="00B90FC2"/>
    <w:rsid w:val="00B92300"/>
    <w:rsid w:val="00B92EA4"/>
    <w:rsid w:val="00B935E1"/>
    <w:rsid w:val="00B95B07"/>
    <w:rsid w:val="00B9623B"/>
    <w:rsid w:val="00B96B18"/>
    <w:rsid w:val="00B97192"/>
    <w:rsid w:val="00B9724A"/>
    <w:rsid w:val="00B9744D"/>
    <w:rsid w:val="00BA2171"/>
    <w:rsid w:val="00BA3987"/>
    <w:rsid w:val="00BA5DAA"/>
    <w:rsid w:val="00BA7659"/>
    <w:rsid w:val="00BB0E19"/>
    <w:rsid w:val="00BB25F3"/>
    <w:rsid w:val="00BB33A3"/>
    <w:rsid w:val="00BB3E33"/>
    <w:rsid w:val="00BB3EF7"/>
    <w:rsid w:val="00BB4FA9"/>
    <w:rsid w:val="00BB53A6"/>
    <w:rsid w:val="00BB5552"/>
    <w:rsid w:val="00BB792E"/>
    <w:rsid w:val="00BC2A22"/>
    <w:rsid w:val="00BC335A"/>
    <w:rsid w:val="00BC3366"/>
    <w:rsid w:val="00BC5C4B"/>
    <w:rsid w:val="00BC639C"/>
    <w:rsid w:val="00BC7D04"/>
    <w:rsid w:val="00BC7E27"/>
    <w:rsid w:val="00BD03FA"/>
    <w:rsid w:val="00BD0FF4"/>
    <w:rsid w:val="00BD62C1"/>
    <w:rsid w:val="00BD65F7"/>
    <w:rsid w:val="00BD73D9"/>
    <w:rsid w:val="00BD785F"/>
    <w:rsid w:val="00BE1216"/>
    <w:rsid w:val="00BE1248"/>
    <w:rsid w:val="00BE1FA0"/>
    <w:rsid w:val="00BE27D9"/>
    <w:rsid w:val="00BE2D4E"/>
    <w:rsid w:val="00BE5261"/>
    <w:rsid w:val="00BE75C6"/>
    <w:rsid w:val="00BF1A57"/>
    <w:rsid w:val="00BF1F8C"/>
    <w:rsid w:val="00BF21DB"/>
    <w:rsid w:val="00BF28CB"/>
    <w:rsid w:val="00BF39E7"/>
    <w:rsid w:val="00BF3D93"/>
    <w:rsid w:val="00BF4F26"/>
    <w:rsid w:val="00BF6B79"/>
    <w:rsid w:val="00BF6DEF"/>
    <w:rsid w:val="00C00746"/>
    <w:rsid w:val="00C013F8"/>
    <w:rsid w:val="00C01BE2"/>
    <w:rsid w:val="00C03518"/>
    <w:rsid w:val="00C035CE"/>
    <w:rsid w:val="00C03C56"/>
    <w:rsid w:val="00C10067"/>
    <w:rsid w:val="00C101BC"/>
    <w:rsid w:val="00C13329"/>
    <w:rsid w:val="00C16032"/>
    <w:rsid w:val="00C168AA"/>
    <w:rsid w:val="00C16EFF"/>
    <w:rsid w:val="00C17575"/>
    <w:rsid w:val="00C1786C"/>
    <w:rsid w:val="00C20583"/>
    <w:rsid w:val="00C21DA5"/>
    <w:rsid w:val="00C22821"/>
    <w:rsid w:val="00C23A99"/>
    <w:rsid w:val="00C25972"/>
    <w:rsid w:val="00C25E07"/>
    <w:rsid w:val="00C25FB9"/>
    <w:rsid w:val="00C26667"/>
    <w:rsid w:val="00C26A07"/>
    <w:rsid w:val="00C27F82"/>
    <w:rsid w:val="00C309D4"/>
    <w:rsid w:val="00C30EEC"/>
    <w:rsid w:val="00C31757"/>
    <w:rsid w:val="00C32144"/>
    <w:rsid w:val="00C33E4E"/>
    <w:rsid w:val="00C35926"/>
    <w:rsid w:val="00C36A0E"/>
    <w:rsid w:val="00C373A7"/>
    <w:rsid w:val="00C41678"/>
    <w:rsid w:val="00C41B84"/>
    <w:rsid w:val="00C43250"/>
    <w:rsid w:val="00C43765"/>
    <w:rsid w:val="00C44571"/>
    <w:rsid w:val="00C456FC"/>
    <w:rsid w:val="00C46E23"/>
    <w:rsid w:val="00C47B47"/>
    <w:rsid w:val="00C47D80"/>
    <w:rsid w:val="00C47DF0"/>
    <w:rsid w:val="00C50FD3"/>
    <w:rsid w:val="00C51429"/>
    <w:rsid w:val="00C51782"/>
    <w:rsid w:val="00C52CA1"/>
    <w:rsid w:val="00C52D66"/>
    <w:rsid w:val="00C554CB"/>
    <w:rsid w:val="00C5565B"/>
    <w:rsid w:val="00C5604F"/>
    <w:rsid w:val="00C61591"/>
    <w:rsid w:val="00C61759"/>
    <w:rsid w:val="00C617CE"/>
    <w:rsid w:val="00C62FEC"/>
    <w:rsid w:val="00C63DB4"/>
    <w:rsid w:val="00C63E9F"/>
    <w:rsid w:val="00C64256"/>
    <w:rsid w:val="00C65D83"/>
    <w:rsid w:val="00C66224"/>
    <w:rsid w:val="00C66E34"/>
    <w:rsid w:val="00C66EA9"/>
    <w:rsid w:val="00C67128"/>
    <w:rsid w:val="00C70999"/>
    <w:rsid w:val="00C70DE5"/>
    <w:rsid w:val="00C72919"/>
    <w:rsid w:val="00C72EA0"/>
    <w:rsid w:val="00C7399A"/>
    <w:rsid w:val="00C7472F"/>
    <w:rsid w:val="00C748FF"/>
    <w:rsid w:val="00C76FDA"/>
    <w:rsid w:val="00C772A1"/>
    <w:rsid w:val="00C82625"/>
    <w:rsid w:val="00C83059"/>
    <w:rsid w:val="00C834C4"/>
    <w:rsid w:val="00C848D8"/>
    <w:rsid w:val="00C84CBD"/>
    <w:rsid w:val="00C8510E"/>
    <w:rsid w:val="00C85475"/>
    <w:rsid w:val="00C86973"/>
    <w:rsid w:val="00C90A5E"/>
    <w:rsid w:val="00C911A2"/>
    <w:rsid w:val="00C91987"/>
    <w:rsid w:val="00C91A96"/>
    <w:rsid w:val="00C92A7D"/>
    <w:rsid w:val="00C92E9F"/>
    <w:rsid w:val="00C9317F"/>
    <w:rsid w:val="00C94E49"/>
    <w:rsid w:val="00C9623B"/>
    <w:rsid w:val="00C97408"/>
    <w:rsid w:val="00C97447"/>
    <w:rsid w:val="00CA0B9D"/>
    <w:rsid w:val="00CA0E9F"/>
    <w:rsid w:val="00CA3404"/>
    <w:rsid w:val="00CA39C6"/>
    <w:rsid w:val="00CA3E20"/>
    <w:rsid w:val="00CA462C"/>
    <w:rsid w:val="00CA48D8"/>
    <w:rsid w:val="00CA7F2C"/>
    <w:rsid w:val="00CB044A"/>
    <w:rsid w:val="00CB21F2"/>
    <w:rsid w:val="00CB3DCE"/>
    <w:rsid w:val="00CB497A"/>
    <w:rsid w:val="00CB4EE0"/>
    <w:rsid w:val="00CB4FF4"/>
    <w:rsid w:val="00CB5C82"/>
    <w:rsid w:val="00CB66C7"/>
    <w:rsid w:val="00CB6EF0"/>
    <w:rsid w:val="00CC1623"/>
    <w:rsid w:val="00CC1FB7"/>
    <w:rsid w:val="00CC3C48"/>
    <w:rsid w:val="00CC45BD"/>
    <w:rsid w:val="00CC56B0"/>
    <w:rsid w:val="00CC586C"/>
    <w:rsid w:val="00CC7CB4"/>
    <w:rsid w:val="00CD1741"/>
    <w:rsid w:val="00CD1FB5"/>
    <w:rsid w:val="00CD28EB"/>
    <w:rsid w:val="00CD2B0E"/>
    <w:rsid w:val="00CD317A"/>
    <w:rsid w:val="00CD383E"/>
    <w:rsid w:val="00CD394F"/>
    <w:rsid w:val="00CD3AFB"/>
    <w:rsid w:val="00CD5554"/>
    <w:rsid w:val="00CD5743"/>
    <w:rsid w:val="00CD7571"/>
    <w:rsid w:val="00CE16A5"/>
    <w:rsid w:val="00CE19B4"/>
    <w:rsid w:val="00CE1CD4"/>
    <w:rsid w:val="00CE27E6"/>
    <w:rsid w:val="00CE4125"/>
    <w:rsid w:val="00CE4F46"/>
    <w:rsid w:val="00CE539B"/>
    <w:rsid w:val="00CE5505"/>
    <w:rsid w:val="00CE5EE5"/>
    <w:rsid w:val="00CE7AC5"/>
    <w:rsid w:val="00CE7AE1"/>
    <w:rsid w:val="00CF022D"/>
    <w:rsid w:val="00CF1435"/>
    <w:rsid w:val="00CF2C57"/>
    <w:rsid w:val="00CF5E6D"/>
    <w:rsid w:val="00CF626C"/>
    <w:rsid w:val="00CF6673"/>
    <w:rsid w:val="00CF6D24"/>
    <w:rsid w:val="00CF71C9"/>
    <w:rsid w:val="00CF7A69"/>
    <w:rsid w:val="00CF7BA1"/>
    <w:rsid w:val="00D00181"/>
    <w:rsid w:val="00D003A2"/>
    <w:rsid w:val="00D00A50"/>
    <w:rsid w:val="00D02C17"/>
    <w:rsid w:val="00D0353E"/>
    <w:rsid w:val="00D04206"/>
    <w:rsid w:val="00D04B54"/>
    <w:rsid w:val="00D05F36"/>
    <w:rsid w:val="00D0691F"/>
    <w:rsid w:val="00D072F2"/>
    <w:rsid w:val="00D10CCD"/>
    <w:rsid w:val="00D11244"/>
    <w:rsid w:val="00D12B27"/>
    <w:rsid w:val="00D12BA1"/>
    <w:rsid w:val="00D12EB4"/>
    <w:rsid w:val="00D12F67"/>
    <w:rsid w:val="00D1310B"/>
    <w:rsid w:val="00D133B0"/>
    <w:rsid w:val="00D15784"/>
    <w:rsid w:val="00D20FCA"/>
    <w:rsid w:val="00D215F7"/>
    <w:rsid w:val="00D21F78"/>
    <w:rsid w:val="00D220B9"/>
    <w:rsid w:val="00D222C2"/>
    <w:rsid w:val="00D24BE1"/>
    <w:rsid w:val="00D25C4E"/>
    <w:rsid w:val="00D26D7A"/>
    <w:rsid w:val="00D26F62"/>
    <w:rsid w:val="00D300DA"/>
    <w:rsid w:val="00D30D6D"/>
    <w:rsid w:val="00D33ACB"/>
    <w:rsid w:val="00D34115"/>
    <w:rsid w:val="00D34D46"/>
    <w:rsid w:val="00D35DD2"/>
    <w:rsid w:val="00D36137"/>
    <w:rsid w:val="00D376A4"/>
    <w:rsid w:val="00D377CB"/>
    <w:rsid w:val="00D377E4"/>
    <w:rsid w:val="00D43119"/>
    <w:rsid w:val="00D43D22"/>
    <w:rsid w:val="00D4583F"/>
    <w:rsid w:val="00D464B7"/>
    <w:rsid w:val="00D46D1F"/>
    <w:rsid w:val="00D50E51"/>
    <w:rsid w:val="00D50F72"/>
    <w:rsid w:val="00D52821"/>
    <w:rsid w:val="00D54E48"/>
    <w:rsid w:val="00D562E9"/>
    <w:rsid w:val="00D56CDE"/>
    <w:rsid w:val="00D57A95"/>
    <w:rsid w:val="00D57CAC"/>
    <w:rsid w:val="00D60085"/>
    <w:rsid w:val="00D62561"/>
    <w:rsid w:val="00D626E1"/>
    <w:rsid w:val="00D62FB3"/>
    <w:rsid w:val="00D63D88"/>
    <w:rsid w:val="00D6674D"/>
    <w:rsid w:val="00D67F56"/>
    <w:rsid w:val="00D711D3"/>
    <w:rsid w:val="00D71C75"/>
    <w:rsid w:val="00D71E5E"/>
    <w:rsid w:val="00D72FBA"/>
    <w:rsid w:val="00D73496"/>
    <w:rsid w:val="00D734CE"/>
    <w:rsid w:val="00D7383D"/>
    <w:rsid w:val="00D757F5"/>
    <w:rsid w:val="00D75D9B"/>
    <w:rsid w:val="00D760BC"/>
    <w:rsid w:val="00D82021"/>
    <w:rsid w:val="00D82AA6"/>
    <w:rsid w:val="00D8336E"/>
    <w:rsid w:val="00D838F8"/>
    <w:rsid w:val="00D84273"/>
    <w:rsid w:val="00D86192"/>
    <w:rsid w:val="00D92CC2"/>
    <w:rsid w:val="00D933A9"/>
    <w:rsid w:val="00D941BA"/>
    <w:rsid w:val="00D95292"/>
    <w:rsid w:val="00D9664A"/>
    <w:rsid w:val="00D96940"/>
    <w:rsid w:val="00D970BE"/>
    <w:rsid w:val="00DA0CA5"/>
    <w:rsid w:val="00DA1103"/>
    <w:rsid w:val="00DA46B1"/>
    <w:rsid w:val="00DA530A"/>
    <w:rsid w:val="00DA5A1C"/>
    <w:rsid w:val="00DA708E"/>
    <w:rsid w:val="00DA7122"/>
    <w:rsid w:val="00DA7A02"/>
    <w:rsid w:val="00DB0218"/>
    <w:rsid w:val="00DB0392"/>
    <w:rsid w:val="00DB1581"/>
    <w:rsid w:val="00DB3506"/>
    <w:rsid w:val="00DB379A"/>
    <w:rsid w:val="00DB567E"/>
    <w:rsid w:val="00DB6227"/>
    <w:rsid w:val="00DB6B61"/>
    <w:rsid w:val="00DB728D"/>
    <w:rsid w:val="00DC130B"/>
    <w:rsid w:val="00DC24B7"/>
    <w:rsid w:val="00DC2AE9"/>
    <w:rsid w:val="00DC4E32"/>
    <w:rsid w:val="00DC5223"/>
    <w:rsid w:val="00DC55F3"/>
    <w:rsid w:val="00DC6021"/>
    <w:rsid w:val="00DC7A71"/>
    <w:rsid w:val="00DD03FC"/>
    <w:rsid w:val="00DD04E2"/>
    <w:rsid w:val="00DD0829"/>
    <w:rsid w:val="00DD15DC"/>
    <w:rsid w:val="00DD172E"/>
    <w:rsid w:val="00DD2A09"/>
    <w:rsid w:val="00DD35DA"/>
    <w:rsid w:val="00DD4295"/>
    <w:rsid w:val="00DD4902"/>
    <w:rsid w:val="00DE1903"/>
    <w:rsid w:val="00DE19FB"/>
    <w:rsid w:val="00DE1B0E"/>
    <w:rsid w:val="00DE1CD7"/>
    <w:rsid w:val="00DE2FB1"/>
    <w:rsid w:val="00DE42F2"/>
    <w:rsid w:val="00DE55EC"/>
    <w:rsid w:val="00DE5CEC"/>
    <w:rsid w:val="00DE6572"/>
    <w:rsid w:val="00DE6A66"/>
    <w:rsid w:val="00DF00A1"/>
    <w:rsid w:val="00DF1C4E"/>
    <w:rsid w:val="00DF25F5"/>
    <w:rsid w:val="00DF33A9"/>
    <w:rsid w:val="00DF420F"/>
    <w:rsid w:val="00DF4C24"/>
    <w:rsid w:val="00DF5395"/>
    <w:rsid w:val="00DF53BE"/>
    <w:rsid w:val="00DF5D11"/>
    <w:rsid w:val="00DF5E38"/>
    <w:rsid w:val="00DF5F30"/>
    <w:rsid w:val="00DF5F63"/>
    <w:rsid w:val="00DF6032"/>
    <w:rsid w:val="00DF65DF"/>
    <w:rsid w:val="00DF69BE"/>
    <w:rsid w:val="00DF7460"/>
    <w:rsid w:val="00DF7E97"/>
    <w:rsid w:val="00E032E8"/>
    <w:rsid w:val="00E0403F"/>
    <w:rsid w:val="00E04585"/>
    <w:rsid w:val="00E049A4"/>
    <w:rsid w:val="00E05D6B"/>
    <w:rsid w:val="00E05E06"/>
    <w:rsid w:val="00E06B3C"/>
    <w:rsid w:val="00E07353"/>
    <w:rsid w:val="00E07C4D"/>
    <w:rsid w:val="00E10054"/>
    <w:rsid w:val="00E10C31"/>
    <w:rsid w:val="00E1174A"/>
    <w:rsid w:val="00E12278"/>
    <w:rsid w:val="00E13523"/>
    <w:rsid w:val="00E14132"/>
    <w:rsid w:val="00E1555C"/>
    <w:rsid w:val="00E15E08"/>
    <w:rsid w:val="00E177A2"/>
    <w:rsid w:val="00E2027B"/>
    <w:rsid w:val="00E249C6"/>
    <w:rsid w:val="00E24A0B"/>
    <w:rsid w:val="00E302BF"/>
    <w:rsid w:val="00E304EA"/>
    <w:rsid w:val="00E30E3D"/>
    <w:rsid w:val="00E319E4"/>
    <w:rsid w:val="00E31D0D"/>
    <w:rsid w:val="00E31D81"/>
    <w:rsid w:val="00E35172"/>
    <w:rsid w:val="00E35513"/>
    <w:rsid w:val="00E3601D"/>
    <w:rsid w:val="00E37314"/>
    <w:rsid w:val="00E40663"/>
    <w:rsid w:val="00E40913"/>
    <w:rsid w:val="00E422E0"/>
    <w:rsid w:val="00E426D8"/>
    <w:rsid w:val="00E43614"/>
    <w:rsid w:val="00E43BC9"/>
    <w:rsid w:val="00E440DA"/>
    <w:rsid w:val="00E465ED"/>
    <w:rsid w:val="00E46C64"/>
    <w:rsid w:val="00E472A7"/>
    <w:rsid w:val="00E47660"/>
    <w:rsid w:val="00E47FB6"/>
    <w:rsid w:val="00E5094D"/>
    <w:rsid w:val="00E51941"/>
    <w:rsid w:val="00E52121"/>
    <w:rsid w:val="00E522DD"/>
    <w:rsid w:val="00E53F91"/>
    <w:rsid w:val="00E54EED"/>
    <w:rsid w:val="00E552CD"/>
    <w:rsid w:val="00E56917"/>
    <w:rsid w:val="00E56A79"/>
    <w:rsid w:val="00E56B92"/>
    <w:rsid w:val="00E572BD"/>
    <w:rsid w:val="00E574CE"/>
    <w:rsid w:val="00E57575"/>
    <w:rsid w:val="00E601E7"/>
    <w:rsid w:val="00E60AA7"/>
    <w:rsid w:val="00E620B0"/>
    <w:rsid w:val="00E636A3"/>
    <w:rsid w:val="00E6384F"/>
    <w:rsid w:val="00E63C3A"/>
    <w:rsid w:val="00E66317"/>
    <w:rsid w:val="00E6679F"/>
    <w:rsid w:val="00E67DA6"/>
    <w:rsid w:val="00E70169"/>
    <w:rsid w:val="00E706F5"/>
    <w:rsid w:val="00E709E4"/>
    <w:rsid w:val="00E72B76"/>
    <w:rsid w:val="00E73962"/>
    <w:rsid w:val="00E73A32"/>
    <w:rsid w:val="00E7454A"/>
    <w:rsid w:val="00E754D8"/>
    <w:rsid w:val="00E758AE"/>
    <w:rsid w:val="00E77CFF"/>
    <w:rsid w:val="00E77EFE"/>
    <w:rsid w:val="00E82855"/>
    <w:rsid w:val="00E828BA"/>
    <w:rsid w:val="00E838AC"/>
    <w:rsid w:val="00E8443A"/>
    <w:rsid w:val="00E84708"/>
    <w:rsid w:val="00E84E8C"/>
    <w:rsid w:val="00E855C9"/>
    <w:rsid w:val="00E86B18"/>
    <w:rsid w:val="00E86D29"/>
    <w:rsid w:val="00E87025"/>
    <w:rsid w:val="00E876D7"/>
    <w:rsid w:val="00E877EC"/>
    <w:rsid w:val="00E87EA5"/>
    <w:rsid w:val="00E90F68"/>
    <w:rsid w:val="00E910D5"/>
    <w:rsid w:val="00E91C1F"/>
    <w:rsid w:val="00E92364"/>
    <w:rsid w:val="00E93B62"/>
    <w:rsid w:val="00E94ADC"/>
    <w:rsid w:val="00E952DC"/>
    <w:rsid w:val="00EA0858"/>
    <w:rsid w:val="00EA445D"/>
    <w:rsid w:val="00EA58D5"/>
    <w:rsid w:val="00EA5C5C"/>
    <w:rsid w:val="00EA6BFC"/>
    <w:rsid w:val="00EA77E3"/>
    <w:rsid w:val="00EB0698"/>
    <w:rsid w:val="00EB184B"/>
    <w:rsid w:val="00EB1AF8"/>
    <w:rsid w:val="00EB2BBA"/>
    <w:rsid w:val="00EB3135"/>
    <w:rsid w:val="00EB3786"/>
    <w:rsid w:val="00EB4AEF"/>
    <w:rsid w:val="00EB5903"/>
    <w:rsid w:val="00EB5D8F"/>
    <w:rsid w:val="00EB6163"/>
    <w:rsid w:val="00EB6C6D"/>
    <w:rsid w:val="00EB7525"/>
    <w:rsid w:val="00EB7CA8"/>
    <w:rsid w:val="00EB7CAD"/>
    <w:rsid w:val="00EC1B0B"/>
    <w:rsid w:val="00EC33E7"/>
    <w:rsid w:val="00EC427C"/>
    <w:rsid w:val="00EC4581"/>
    <w:rsid w:val="00EC51A6"/>
    <w:rsid w:val="00EC7504"/>
    <w:rsid w:val="00EC7FF1"/>
    <w:rsid w:val="00ED0EB5"/>
    <w:rsid w:val="00ED158C"/>
    <w:rsid w:val="00ED1598"/>
    <w:rsid w:val="00ED3092"/>
    <w:rsid w:val="00ED4E4F"/>
    <w:rsid w:val="00ED5014"/>
    <w:rsid w:val="00ED5460"/>
    <w:rsid w:val="00ED6DB8"/>
    <w:rsid w:val="00ED79E6"/>
    <w:rsid w:val="00EE102C"/>
    <w:rsid w:val="00EE16B9"/>
    <w:rsid w:val="00EE274E"/>
    <w:rsid w:val="00EE35A5"/>
    <w:rsid w:val="00EE484B"/>
    <w:rsid w:val="00EE486A"/>
    <w:rsid w:val="00EE4BD8"/>
    <w:rsid w:val="00EE4F84"/>
    <w:rsid w:val="00EE50CC"/>
    <w:rsid w:val="00EE6CFC"/>
    <w:rsid w:val="00EE703F"/>
    <w:rsid w:val="00EE7F4F"/>
    <w:rsid w:val="00EF0994"/>
    <w:rsid w:val="00EF1242"/>
    <w:rsid w:val="00EF14B7"/>
    <w:rsid w:val="00EF1E94"/>
    <w:rsid w:val="00EF4819"/>
    <w:rsid w:val="00EF53D8"/>
    <w:rsid w:val="00EF56C1"/>
    <w:rsid w:val="00EF5D72"/>
    <w:rsid w:val="00EF603E"/>
    <w:rsid w:val="00EF756C"/>
    <w:rsid w:val="00F01860"/>
    <w:rsid w:val="00F02B44"/>
    <w:rsid w:val="00F032B8"/>
    <w:rsid w:val="00F05579"/>
    <w:rsid w:val="00F05BC6"/>
    <w:rsid w:val="00F05EC5"/>
    <w:rsid w:val="00F10106"/>
    <w:rsid w:val="00F1194B"/>
    <w:rsid w:val="00F11E14"/>
    <w:rsid w:val="00F13035"/>
    <w:rsid w:val="00F130DC"/>
    <w:rsid w:val="00F145A8"/>
    <w:rsid w:val="00F14701"/>
    <w:rsid w:val="00F149AB"/>
    <w:rsid w:val="00F1531D"/>
    <w:rsid w:val="00F154FD"/>
    <w:rsid w:val="00F17472"/>
    <w:rsid w:val="00F200D9"/>
    <w:rsid w:val="00F2063C"/>
    <w:rsid w:val="00F20B02"/>
    <w:rsid w:val="00F21978"/>
    <w:rsid w:val="00F21FCF"/>
    <w:rsid w:val="00F2381C"/>
    <w:rsid w:val="00F23CE1"/>
    <w:rsid w:val="00F2457C"/>
    <w:rsid w:val="00F25B8C"/>
    <w:rsid w:val="00F26310"/>
    <w:rsid w:val="00F27708"/>
    <w:rsid w:val="00F30AB3"/>
    <w:rsid w:val="00F326A7"/>
    <w:rsid w:val="00F329B3"/>
    <w:rsid w:val="00F3363E"/>
    <w:rsid w:val="00F350C3"/>
    <w:rsid w:val="00F356E2"/>
    <w:rsid w:val="00F36CB2"/>
    <w:rsid w:val="00F36DE6"/>
    <w:rsid w:val="00F37606"/>
    <w:rsid w:val="00F42BFD"/>
    <w:rsid w:val="00F441A6"/>
    <w:rsid w:val="00F45B22"/>
    <w:rsid w:val="00F503C9"/>
    <w:rsid w:val="00F51609"/>
    <w:rsid w:val="00F55F30"/>
    <w:rsid w:val="00F56DCC"/>
    <w:rsid w:val="00F616D0"/>
    <w:rsid w:val="00F6200D"/>
    <w:rsid w:val="00F63014"/>
    <w:rsid w:val="00F63493"/>
    <w:rsid w:val="00F656BD"/>
    <w:rsid w:val="00F65BFC"/>
    <w:rsid w:val="00F6623D"/>
    <w:rsid w:val="00F67D0A"/>
    <w:rsid w:val="00F70FFC"/>
    <w:rsid w:val="00F715BF"/>
    <w:rsid w:val="00F71AD0"/>
    <w:rsid w:val="00F72DEA"/>
    <w:rsid w:val="00F77BD5"/>
    <w:rsid w:val="00F808FA"/>
    <w:rsid w:val="00F80E2B"/>
    <w:rsid w:val="00F810C8"/>
    <w:rsid w:val="00F819D9"/>
    <w:rsid w:val="00F81C80"/>
    <w:rsid w:val="00F82A9B"/>
    <w:rsid w:val="00F8378F"/>
    <w:rsid w:val="00F84FAC"/>
    <w:rsid w:val="00F85258"/>
    <w:rsid w:val="00F853E5"/>
    <w:rsid w:val="00F85618"/>
    <w:rsid w:val="00F86D97"/>
    <w:rsid w:val="00F87287"/>
    <w:rsid w:val="00F91BC5"/>
    <w:rsid w:val="00F91C5D"/>
    <w:rsid w:val="00F92C5B"/>
    <w:rsid w:val="00F92ECD"/>
    <w:rsid w:val="00F94A3E"/>
    <w:rsid w:val="00F94A58"/>
    <w:rsid w:val="00F94F19"/>
    <w:rsid w:val="00F96827"/>
    <w:rsid w:val="00F96A4C"/>
    <w:rsid w:val="00F9727A"/>
    <w:rsid w:val="00FA0D98"/>
    <w:rsid w:val="00FA32AF"/>
    <w:rsid w:val="00FA3EAA"/>
    <w:rsid w:val="00FA4920"/>
    <w:rsid w:val="00FA5505"/>
    <w:rsid w:val="00FA5DF6"/>
    <w:rsid w:val="00FA5FEE"/>
    <w:rsid w:val="00FB04AF"/>
    <w:rsid w:val="00FB11E6"/>
    <w:rsid w:val="00FB3AB5"/>
    <w:rsid w:val="00FB43E5"/>
    <w:rsid w:val="00FB553A"/>
    <w:rsid w:val="00FB56F3"/>
    <w:rsid w:val="00FB618B"/>
    <w:rsid w:val="00FB6EEE"/>
    <w:rsid w:val="00FC052A"/>
    <w:rsid w:val="00FC1BC8"/>
    <w:rsid w:val="00FC212B"/>
    <w:rsid w:val="00FC37EF"/>
    <w:rsid w:val="00FC4103"/>
    <w:rsid w:val="00FC5A2F"/>
    <w:rsid w:val="00FC5E12"/>
    <w:rsid w:val="00FC6616"/>
    <w:rsid w:val="00FC7360"/>
    <w:rsid w:val="00FD0ABC"/>
    <w:rsid w:val="00FD262C"/>
    <w:rsid w:val="00FD3415"/>
    <w:rsid w:val="00FD528F"/>
    <w:rsid w:val="00FD6AC6"/>
    <w:rsid w:val="00FE1016"/>
    <w:rsid w:val="00FE116E"/>
    <w:rsid w:val="00FE1BFE"/>
    <w:rsid w:val="00FE29AF"/>
    <w:rsid w:val="00FE3827"/>
    <w:rsid w:val="00FE59A4"/>
    <w:rsid w:val="00FE5F9C"/>
    <w:rsid w:val="00FE6CCD"/>
    <w:rsid w:val="00FE6CE3"/>
    <w:rsid w:val="00FE730D"/>
    <w:rsid w:val="00FE748C"/>
    <w:rsid w:val="00FE78DF"/>
    <w:rsid w:val="00FE7A97"/>
    <w:rsid w:val="00FE7C05"/>
    <w:rsid w:val="00FF059B"/>
    <w:rsid w:val="00FF0923"/>
    <w:rsid w:val="00FF0B8D"/>
    <w:rsid w:val="00FF139F"/>
    <w:rsid w:val="00FF5AC5"/>
    <w:rsid w:val="00FF5BD1"/>
    <w:rsid w:val="00FF650D"/>
    <w:rsid w:val="00FF6D93"/>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91209E"/>
  <w15:chartTrackingRefBased/>
  <w15:docId w15:val="{C5DA71CA-A775-47F2-9CFF-D9F38823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Plain Text" w:uiPriority="0"/>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9A4"/>
    <w:pPr>
      <w:ind w:firstLine="709"/>
    </w:pPr>
    <w:rPr>
      <w:rFonts w:ascii="Times New Roman" w:hAnsi="Times New Roman"/>
      <w:sz w:val="24"/>
      <w:szCs w:val="22"/>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9531E6"/>
    <w:pPr>
      <w:spacing w:before="240" w:after="60"/>
      <w:outlineLvl w:val="4"/>
    </w:pPr>
    <w:rPr>
      <w:rFonts w:ascii="Cambria" w:hAnsi="Cambria"/>
      <w:color w:val="365F91"/>
      <w:sz w:val="20"/>
      <w:szCs w:val="20"/>
    </w:rPr>
  </w:style>
  <w:style w:type="paragraph" w:styleId="9">
    <w:name w:val="heading 9"/>
    <w:basedOn w:val="a"/>
    <w:next w:val="a"/>
    <w:link w:val="90"/>
    <w:uiPriority w:val="9"/>
    <w:semiHidden/>
    <w:unhideWhenUsed/>
    <w:qFormat/>
    <w:rsid w:val="009531E6"/>
    <w:pPr>
      <w:keepNext/>
      <w:keepLines/>
      <w:spacing w:before="40"/>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qFormat/>
    <w:rsid w:val="0018331B"/>
    <w:rPr>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rPr>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pPr>
    <w:rPr>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rPr>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3D7380"/>
    <w:pPr>
      <w:tabs>
        <w:tab w:val="right" w:leader="dot" w:pos="9344"/>
      </w:tabs>
      <w:spacing w:before="120" w:after="120"/>
      <w:ind w:firstLine="0"/>
      <w:contextualSpacing/>
      <w:jc w:val="both"/>
    </w:pPr>
    <w:rPr>
      <w:rFonts w:cs="Calibri"/>
      <w:b/>
      <w:noProof/>
      <w:color w:val="000000"/>
      <w:sz w:val="20"/>
      <w:szCs w:val="20"/>
    </w:rPr>
  </w:style>
  <w:style w:type="paragraph" w:styleId="24">
    <w:name w:val="toc 2"/>
    <w:basedOn w:val="a"/>
    <w:next w:val="a"/>
    <w:autoRedefine/>
    <w:uiPriority w:val="39"/>
    <w:rsid w:val="003D7380"/>
    <w:pPr>
      <w:tabs>
        <w:tab w:val="right" w:leader="dot" w:pos="9344"/>
      </w:tabs>
      <w:spacing w:before="120" w:after="120"/>
      <w:ind w:left="851" w:firstLine="98"/>
    </w:pPr>
    <w:rPr>
      <w:rFonts w:ascii="Calibri" w:hAnsi="Calibri"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подтабл"/>
    <w:basedOn w:val="a"/>
    <w:link w:val="af"/>
    <w:qFormat/>
    <w:rsid w:val="0018331B"/>
    <w:pPr>
      <w:spacing w:before="120" w:after="120"/>
      <w:ind w:left="708"/>
    </w:pPr>
    <w:rPr>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pPr>
    <w:rPr>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line="360" w:lineRule="auto"/>
      <w:ind w:left="1612" w:hanging="892"/>
      <w:jc w:val="both"/>
    </w:pPr>
    <w:rPr>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line="360" w:lineRule="auto"/>
      <w:jc w:val="both"/>
    </w:pPr>
    <w:rPr>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rPr>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line="360" w:lineRule="auto"/>
      <w:ind w:right="118"/>
      <w:jc w:val="both"/>
    </w:pPr>
    <w:rPr>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rPr>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ind w:left="720"/>
    </w:pPr>
    <w:rPr>
      <w:rFonts w:ascii="Calibri" w:hAnsi="Calibri" w:cs="Calibri"/>
      <w:sz w:val="20"/>
      <w:szCs w:val="20"/>
    </w:rPr>
  </w:style>
  <w:style w:type="paragraph" w:styleId="51">
    <w:name w:val="toc 5"/>
    <w:basedOn w:val="a"/>
    <w:next w:val="a"/>
    <w:autoRedefine/>
    <w:uiPriority w:val="39"/>
    <w:rsid w:val="0018331B"/>
    <w:pPr>
      <w:ind w:left="960"/>
    </w:pPr>
    <w:rPr>
      <w:rFonts w:ascii="Calibri" w:hAnsi="Calibri" w:cs="Calibri"/>
      <w:sz w:val="20"/>
      <w:szCs w:val="20"/>
    </w:rPr>
  </w:style>
  <w:style w:type="paragraph" w:styleId="6">
    <w:name w:val="toc 6"/>
    <w:basedOn w:val="a"/>
    <w:next w:val="a"/>
    <w:autoRedefine/>
    <w:uiPriority w:val="39"/>
    <w:rsid w:val="0018331B"/>
    <w:pPr>
      <w:ind w:left="1200"/>
    </w:pPr>
    <w:rPr>
      <w:rFonts w:ascii="Calibri" w:hAnsi="Calibri" w:cs="Calibri"/>
      <w:sz w:val="20"/>
      <w:szCs w:val="20"/>
    </w:rPr>
  </w:style>
  <w:style w:type="paragraph" w:styleId="7">
    <w:name w:val="toc 7"/>
    <w:basedOn w:val="a"/>
    <w:next w:val="a"/>
    <w:autoRedefine/>
    <w:uiPriority w:val="39"/>
    <w:rsid w:val="0018331B"/>
    <w:pPr>
      <w:ind w:left="1440"/>
    </w:pPr>
    <w:rPr>
      <w:rFonts w:ascii="Calibri" w:hAnsi="Calibri" w:cs="Calibri"/>
      <w:sz w:val="20"/>
      <w:szCs w:val="20"/>
    </w:rPr>
  </w:style>
  <w:style w:type="paragraph" w:styleId="8">
    <w:name w:val="toc 8"/>
    <w:basedOn w:val="a"/>
    <w:next w:val="a"/>
    <w:autoRedefine/>
    <w:uiPriority w:val="39"/>
    <w:rsid w:val="0018331B"/>
    <w:pPr>
      <w:ind w:left="1680"/>
    </w:pPr>
    <w:rPr>
      <w:rFonts w:ascii="Calibri" w:hAnsi="Calibri" w:cs="Calibri"/>
      <w:sz w:val="20"/>
      <w:szCs w:val="20"/>
    </w:rPr>
  </w:style>
  <w:style w:type="paragraph" w:styleId="91">
    <w:name w:val="toc 9"/>
    <w:basedOn w:val="a"/>
    <w:next w:val="a"/>
    <w:autoRedefine/>
    <w:uiPriority w:val="39"/>
    <w:rsid w:val="0018331B"/>
    <w:pPr>
      <w:ind w:left="1920"/>
    </w:pPr>
    <w:rPr>
      <w:rFonts w:ascii="Calibri" w:hAnsi="Calibri" w:cs="Calibri"/>
      <w:sz w:val="20"/>
      <w:szCs w:val="20"/>
    </w:rPr>
  </w:style>
  <w:style w:type="paragraph" w:customStyle="1" w:styleId="s1">
    <w:name w:val="s_1"/>
    <w:basedOn w:val="a"/>
    <w:rsid w:val="00FB6EEE"/>
    <w:pPr>
      <w:spacing w:before="100" w:beforeAutospacing="1" w:after="100" w:afterAutospacing="1"/>
    </w:pPr>
    <w:rPr>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подтабл Знак"/>
    <w:link w:val="ae"/>
    <w:qFormat/>
    <w:locked/>
    <w:rsid w:val="00EC4581"/>
    <w:rPr>
      <w:rFonts w:ascii="Times New Roman" w:hAnsi="Times New Roman"/>
      <w:sz w:val="24"/>
      <w:szCs w:val="24"/>
    </w:rPr>
  </w:style>
  <w:style w:type="character" w:customStyle="1" w:styleId="a9">
    <w:name w:val="Обычный (Интернет) Знак"/>
    <w:aliases w:val="Обычный (веб)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ind w:left="9"/>
    </w:pPr>
    <w:rPr>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99"/>
    <w:qFormat/>
    <w:rsid w:val="00A62263"/>
    <w:pPr>
      <w:spacing w:after="60"/>
      <w:jc w:val="center"/>
      <w:outlineLvl w:val="1"/>
    </w:pPr>
    <w:rPr>
      <w:rFonts w:ascii="Calibri Light" w:hAnsi="Calibri Light"/>
      <w:szCs w:val="24"/>
    </w:rPr>
  </w:style>
  <w:style w:type="character" w:customStyle="1" w:styleId="afffffe">
    <w:name w:val="Подзаголовок Знак"/>
    <w:link w:val="afffffd"/>
    <w:uiPriority w:val="99"/>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0">
    <w:name w:val="Unresolved Mention"/>
    <w:uiPriority w:val="99"/>
    <w:semiHidden/>
    <w:unhideWhenUsed/>
    <w:rsid w:val="001E4C11"/>
    <w:rPr>
      <w:color w:val="605E5C"/>
      <w:shd w:val="clear" w:color="auto" w:fill="E1DFDD"/>
    </w:rPr>
  </w:style>
  <w:style w:type="character" w:customStyle="1" w:styleId="Bodytext">
    <w:name w:val="Body text_"/>
    <w:link w:val="Bodytext1"/>
    <w:locked/>
    <w:rsid w:val="008E37AC"/>
    <w:rPr>
      <w:shd w:val="clear" w:color="auto" w:fill="FFFFFF"/>
    </w:rPr>
  </w:style>
  <w:style w:type="paragraph" w:customStyle="1" w:styleId="Bodytext1">
    <w:name w:val="Body text1"/>
    <w:basedOn w:val="a"/>
    <w:link w:val="Bodytext"/>
    <w:rsid w:val="008E37AC"/>
    <w:pPr>
      <w:widowControl w:val="0"/>
      <w:shd w:val="clear" w:color="auto" w:fill="FFFFFF"/>
      <w:spacing w:line="283" w:lineRule="exact"/>
      <w:ind w:hanging="340"/>
    </w:pPr>
    <w:rPr>
      <w:sz w:val="20"/>
      <w:szCs w:val="20"/>
    </w:rPr>
  </w:style>
  <w:style w:type="character" w:customStyle="1" w:styleId="fontstyle01">
    <w:name w:val="fontstyle01"/>
    <w:rsid w:val="00E73A32"/>
    <w:rPr>
      <w:rFonts w:ascii="Times New Roman" w:hAnsi="Times New Roman" w:cs="Times New Roman" w:hint="default"/>
      <w:b w:val="0"/>
      <w:bCs w:val="0"/>
      <w:i w:val="0"/>
      <w:iCs w:val="0"/>
      <w:color w:val="000000"/>
      <w:sz w:val="12"/>
      <w:szCs w:val="12"/>
    </w:rPr>
  </w:style>
  <w:style w:type="character" w:customStyle="1" w:styleId="50">
    <w:name w:val="Заголовок 5 Знак"/>
    <w:link w:val="5"/>
    <w:rsid w:val="009531E6"/>
    <w:rPr>
      <w:rFonts w:ascii="Cambria" w:hAnsi="Cambria"/>
      <w:color w:val="365F91"/>
    </w:rPr>
  </w:style>
  <w:style w:type="character" w:customStyle="1" w:styleId="90">
    <w:name w:val="Заголовок 9 Знак"/>
    <w:link w:val="9"/>
    <w:uiPriority w:val="9"/>
    <w:semiHidden/>
    <w:rsid w:val="009531E6"/>
    <w:rPr>
      <w:rFonts w:ascii="Calibri Light" w:hAnsi="Calibri Light"/>
      <w:i/>
      <w:iCs/>
      <w:color w:val="272727"/>
      <w:sz w:val="21"/>
      <w:szCs w:val="21"/>
    </w:rPr>
  </w:style>
  <w:style w:type="paragraph" w:customStyle="1" w:styleId="510">
    <w:name w:val="Заголовок 51"/>
    <w:basedOn w:val="a"/>
    <w:next w:val="a"/>
    <w:semiHidden/>
    <w:unhideWhenUsed/>
    <w:qFormat/>
    <w:rsid w:val="009531E6"/>
    <w:pPr>
      <w:keepNext/>
      <w:keepLines/>
      <w:widowControl w:val="0"/>
      <w:autoSpaceDE w:val="0"/>
      <w:autoSpaceDN w:val="0"/>
      <w:spacing w:before="40"/>
      <w:outlineLvl w:val="4"/>
    </w:pPr>
    <w:rPr>
      <w:rFonts w:ascii="Cambria" w:hAnsi="Cambria"/>
      <w:color w:val="365F91"/>
      <w:lang w:eastAsia="en-US"/>
    </w:rPr>
  </w:style>
  <w:style w:type="table" w:customStyle="1" w:styleId="TableNormal1">
    <w:name w:val="Table Normal1"/>
    <w:uiPriority w:val="2"/>
    <w:semiHidden/>
    <w:unhideWhenUsed/>
    <w:qFormat/>
    <w:rsid w:val="009531E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1">
    <w:name w:val="Title"/>
    <w:basedOn w:val="a"/>
    <w:link w:val="affffff2"/>
    <w:qFormat/>
    <w:rsid w:val="009531E6"/>
    <w:pPr>
      <w:widowControl w:val="0"/>
      <w:autoSpaceDE w:val="0"/>
      <w:autoSpaceDN w:val="0"/>
      <w:spacing w:before="73"/>
      <w:ind w:left="734" w:right="878"/>
      <w:jc w:val="center"/>
    </w:pPr>
    <w:rPr>
      <w:b/>
      <w:bCs/>
      <w:sz w:val="28"/>
      <w:szCs w:val="28"/>
      <w:lang w:eastAsia="en-US"/>
    </w:rPr>
  </w:style>
  <w:style w:type="character" w:customStyle="1" w:styleId="affffff2">
    <w:name w:val="Заголовок Знак"/>
    <w:link w:val="affffff1"/>
    <w:rsid w:val="009531E6"/>
    <w:rPr>
      <w:rFonts w:ascii="Times New Roman" w:hAnsi="Times New Roman"/>
      <w:b/>
      <w:bCs/>
      <w:sz w:val="28"/>
      <w:szCs w:val="28"/>
      <w:lang w:eastAsia="en-US"/>
    </w:rPr>
  </w:style>
  <w:style w:type="character" w:customStyle="1" w:styleId="FontStyle52">
    <w:name w:val="Font Style52"/>
    <w:rsid w:val="009531E6"/>
    <w:rPr>
      <w:rFonts w:ascii="Times New Roman" w:hAnsi="Times New Roman" w:cs="Times New Roman" w:hint="default"/>
      <w:b/>
      <w:bCs/>
      <w:sz w:val="26"/>
      <w:szCs w:val="26"/>
    </w:rPr>
  </w:style>
  <w:style w:type="character" w:customStyle="1" w:styleId="spelling-content-entity">
    <w:name w:val="spelling-content-entity"/>
    <w:basedOn w:val="a0"/>
    <w:rsid w:val="009531E6"/>
  </w:style>
  <w:style w:type="paragraph" w:styleId="affffff3">
    <w:name w:val="Plain Text"/>
    <w:basedOn w:val="a"/>
    <w:next w:val="a"/>
    <w:link w:val="affffff4"/>
    <w:unhideWhenUsed/>
    <w:rsid w:val="009531E6"/>
    <w:pPr>
      <w:autoSpaceDE w:val="0"/>
      <w:autoSpaceDN w:val="0"/>
      <w:adjustRightInd w:val="0"/>
    </w:pPr>
    <w:rPr>
      <w:szCs w:val="24"/>
      <w:lang w:val="x-none"/>
    </w:rPr>
  </w:style>
  <w:style w:type="character" w:customStyle="1" w:styleId="affffff4">
    <w:name w:val="Текст Знак"/>
    <w:link w:val="affffff3"/>
    <w:rsid w:val="009531E6"/>
    <w:rPr>
      <w:rFonts w:ascii="Times New Roman" w:hAnsi="Times New Roman"/>
      <w:sz w:val="24"/>
      <w:szCs w:val="24"/>
      <w:lang w:val="x-none"/>
    </w:rPr>
  </w:style>
  <w:style w:type="character" w:customStyle="1" w:styleId="FontStyle12">
    <w:name w:val="Font Style12"/>
    <w:uiPriority w:val="99"/>
    <w:rsid w:val="009531E6"/>
    <w:rPr>
      <w:rFonts w:ascii="MS Reference Sans Serif" w:hAnsi="MS Reference Sans Serif" w:cs="MS Reference Sans Serif" w:hint="default"/>
      <w:sz w:val="18"/>
      <w:szCs w:val="18"/>
    </w:rPr>
  </w:style>
  <w:style w:type="character" w:customStyle="1" w:styleId="FontStyle15">
    <w:name w:val="Font Style15"/>
    <w:uiPriority w:val="99"/>
    <w:rsid w:val="009531E6"/>
    <w:rPr>
      <w:rFonts w:ascii="Times New Roman" w:hAnsi="Times New Roman" w:cs="Times New Roman" w:hint="default"/>
      <w:b/>
      <w:bCs w:val="0"/>
      <w:i/>
      <w:iCs w:val="0"/>
      <w:sz w:val="16"/>
    </w:rPr>
  </w:style>
  <w:style w:type="paragraph" w:customStyle="1" w:styleId="Style3">
    <w:name w:val="Style3"/>
    <w:basedOn w:val="a"/>
    <w:uiPriority w:val="99"/>
    <w:rsid w:val="009531E6"/>
    <w:pPr>
      <w:widowControl w:val="0"/>
      <w:autoSpaceDE w:val="0"/>
      <w:autoSpaceDN w:val="0"/>
      <w:adjustRightInd w:val="0"/>
      <w:spacing w:line="211" w:lineRule="exact"/>
      <w:ind w:hanging="274"/>
    </w:pPr>
    <w:rPr>
      <w:rFonts w:ascii="Arial" w:hAnsi="Arial" w:cs="Arial"/>
      <w:szCs w:val="24"/>
    </w:rPr>
  </w:style>
  <w:style w:type="character" w:customStyle="1" w:styleId="description">
    <w:name w:val="description"/>
    <w:basedOn w:val="a0"/>
    <w:rsid w:val="009531E6"/>
  </w:style>
  <w:style w:type="paragraph" w:customStyle="1" w:styleId="affffff5">
    <w:name w:val="Текст ЕСКД"/>
    <w:link w:val="affffff6"/>
    <w:autoRedefine/>
    <w:qFormat/>
    <w:rsid w:val="009531E6"/>
    <w:pPr>
      <w:spacing w:line="360" w:lineRule="auto"/>
      <w:ind w:firstLine="851"/>
      <w:jc w:val="both"/>
    </w:pPr>
    <w:rPr>
      <w:rFonts w:ascii="Times New Roman" w:eastAsia="Calibri" w:hAnsi="Times New Roman"/>
      <w:sz w:val="28"/>
      <w:lang w:eastAsia="en-US"/>
    </w:rPr>
  </w:style>
  <w:style w:type="character" w:customStyle="1" w:styleId="affffff6">
    <w:name w:val="Текст ЕСКД Знак"/>
    <w:link w:val="affffff5"/>
    <w:rsid w:val="009531E6"/>
    <w:rPr>
      <w:rFonts w:ascii="Times New Roman" w:eastAsia="Calibri" w:hAnsi="Times New Roman"/>
      <w:sz w:val="28"/>
      <w:lang w:eastAsia="en-US"/>
    </w:rPr>
  </w:style>
  <w:style w:type="character" w:customStyle="1" w:styleId="FontStyle16">
    <w:name w:val="Font Style16"/>
    <w:uiPriority w:val="99"/>
    <w:rsid w:val="009531E6"/>
    <w:rPr>
      <w:rFonts w:ascii="Times New Roman" w:hAnsi="Times New Roman" w:cs="Times New Roman"/>
      <w:sz w:val="26"/>
      <w:szCs w:val="26"/>
    </w:rPr>
  </w:style>
  <w:style w:type="character" w:customStyle="1" w:styleId="27">
    <w:name w:val="Основной текст (2) + Полужирный"/>
    <w:rsid w:val="009531E6"/>
    <w:rPr>
      <w:rFonts w:ascii="Century Gothic" w:eastAsia="Century Gothic" w:hAnsi="Century Gothic" w:cs="Century Gothic"/>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FontStyle55">
    <w:name w:val="Font Style55"/>
    <w:rsid w:val="009531E6"/>
    <w:rPr>
      <w:rFonts w:ascii="Times New Roman" w:hAnsi="Times New Roman" w:cs="Times New Roman"/>
      <w:sz w:val="22"/>
      <w:szCs w:val="22"/>
    </w:rPr>
  </w:style>
  <w:style w:type="character" w:customStyle="1" w:styleId="511">
    <w:name w:val="Заголовок 5 Знак1"/>
    <w:uiPriority w:val="9"/>
    <w:semiHidden/>
    <w:rsid w:val="009531E6"/>
    <w:rPr>
      <w:rFonts w:ascii="Calibri" w:eastAsia="Times New Roman" w:hAnsi="Calibri" w:cs="Times New Roman"/>
      <w:b/>
      <w:bCs/>
      <w:i/>
      <w:iCs/>
      <w:sz w:val="26"/>
      <w:szCs w:val="26"/>
    </w:rPr>
  </w:style>
  <w:style w:type="character" w:customStyle="1" w:styleId="FontStyle13">
    <w:name w:val="Font Style13"/>
    <w:uiPriority w:val="99"/>
    <w:rsid w:val="009531E6"/>
    <w:rPr>
      <w:rFonts w:ascii="Times New Roman" w:hAnsi="Times New Roman" w:cs="Times New Roman"/>
      <w:sz w:val="30"/>
      <w:szCs w:val="30"/>
    </w:rPr>
  </w:style>
  <w:style w:type="character" w:customStyle="1" w:styleId="FontStyle14">
    <w:name w:val="Font Style14"/>
    <w:uiPriority w:val="99"/>
    <w:rsid w:val="009531E6"/>
    <w:rPr>
      <w:rFonts w:ascii="Candara" w:hAnsi="Candara" w:cs="Candara"/>
      <w:i/>
      <w:iCs/>
      <w:sz w:val="20"/>
      <w:szCs w:val="20"/>
    </w:rPr>
  </w:style>
  <w:style w:type="paragraph" w:customStyle="1" w:styleId="Style2">
    <w:name w:val="Style2"/>
    <w:basedOn w:val="a"/>
    <w:uiPriority w:val="99"/>
    <w:rsid w:val="009531E6"/>
    <w:pPr>
      <w:widowControl w:val="0"/>
      <w:autoSpaceDE w:val="0"/>
      <w:autoSpaceDN w:val="0"/>
      <w:adjustRightInd w:val="0"/>
    </w:pPr>
    <w:rPr>
      <w:rFonts w:ascii="Tahoma" w:hAnsi="Tahoma" w:cs="Tahoma"/>
      <w:szCs w:val="24"/>
    </w:rPr>
  </w:style>
  <w:style w:type="character" w:customStyle="1" w:styleId="style1">
    <w:name w:val="style1"/>
    <w:rsid w:val="009531E6"/>
  </w:style>
  <w:style w:type="paragraph" w:customStyle="1" w:styleId="Style5">
    <w:name w:val="Style5"/>
    <w:basedOn w:val="a"/>
    <w:uiPriority w:val="99"/>
    <w:rsid w:val="009531E6"/>
    <w:pPr>
      <w:widowControl w:val="0"/>
      <w:autoSpaceDE w:val="0"/>
      <w:autoSpaceDN w:val="0"/>
      <w:adjustRightInd w:val="0"/>
    </w:pPr>
    <w:rPr>
      <w:rFonts w:ascii="Tahoma" w:hAnsi="Tahoma" w:cs="Tahoma"/>
      <w:szCs w:val="24"/>
    </w:rPr>
  </w:style>
  <w:style w:type="paragraph" w:customStyle="1" w:styleId="pboth">
    <w:name w:val="pboth"/>
    <w:basedOn w:val="a"/>
    <w:rsid w:val="009531E6"/>
    <w:pPr>
      <w:spacing w:before="100" w:beforeAutospacing="1" w:after="100" w:afterAutospacing="1"/>
    </w:pPr>
    <w:rPr>
      <w:szCs w:val="24"/>
    </w:rPr>
  </w:style>
  <w:style w:type="character" w:customStyle="1" w:styleId="15">
    <w:name w:val="Неразрешенное упоминание1"/>
    <w:uiPriority w:val="99"/>
    <w:semiHidden/>
    <w:unhideWhenUsed/>
    <w:rsid w:val="009531E6"/>
    <w:rPr>
      <w:color w:val="605E5C"/>
      <w:shd w:val="clear" w:color="auto" w:fill="E1DFDD"/>
    </w:rPr>
  </w:style>
  <w:style w:type="paragraph" w:styleId="affffff7">
    <w:name w:val="No Spacing"/>
    <w:link w:val="affffff8"/>
    <w:uiPriority w:val="99"/>
    <w:qFormat/>
    <w:rsid w:val="009531E6"/>
    <w:rPr>
      <w:sz w:val="22"/>
      <w:szCs w:val="22"/>
      <w:lang w:eastAsia="en-US"/>
    </w:rPr>
  </w:style>
  <w:style w:type="character" w:customStyle="1" w:styleId="16">
    <w:name w:val="Текст сноски Знак1"/>
    <w:uiPriority w:val="99"/>
    <w:semiHidden/>
    <w:rsid w:val="009531E6"/>
    <w:rPr>
      <w:rFonts w:ascii="Calibri" w:eastAsia="Times New Roman" w:hAnsi="Calibri" w:cs="Times New Roman"/>
      <w:sz w:val="20"/>
      <w:szCs w:val="20"/>
      <w:lang w:eastAsia="ru-RU"/>
    </w:rPr>
  </w:style>
  <w:style w:type="character" w:customStyle="1" w:styleId="affffff8">
    <w:name w:val="Без интервала Знак"/>
    <w:link w:val="affffff7"/>
    <w:uiPriority w:val="99"/>
    <w:locked/>
    <w:rsid w:val="009531E6"/>
    <w:rPr>
      <w:sz w:val="22"/>
      <w:szCs w:val="22"/>
      <w:lang w:eastAsia="en-US"/>
    </w:rPr>
  </w:style>
  <w:style w:type="character" w:customStyle="1" w:styleId="extended-textshort">
    <w:name w:val="extended-text__short"/>
    <w:basedOn w:val="a0"/>
    <w:rsid w:val="009531E6"/>
  </w:style>
  <w:style w:type="character" w:customStyle="1" w:styleId="highlightedsearchterm">
    <w:name w:val="highlightedsearchterm"/>
    <w:basedOn w:val="a0"/>
    <w:rsid w:val="009531E6"/>
  </w:style>
  <w:style w:type="character" w:customStyle="1" w:styleId="googqs-tidbit">
    <w:name w:val="goog_qs-tidbit"/>
    <w:basedOn w:val="a0"/>
    <w:rsid w:val="009531E6"/>
  </w:style>
  <w:style w:type="paragraph" w:customStyle="1" w:styleId="210">
    <w:name w:val="Основной текст 21"/>
    <w:basedOn w:val="a"/>
    <w:rsid w:val="009531E6"/>
    <w:pPr>
      <w:overflowPunct w:val="0"/>
      <w:autoSpaceDE w:val="0"/>
      <w:autoSpaceDN w:val="0"/>
      <w:adjustRightInd w:val="0"/>
      <w:ind w:left="567"/>
    </w:pPr>
    <w:rPr>
      <w:rFonts w:ascii="Arial" w:hAnsi="Arial"/>
      <w:szCs w:val="20"/>
    </w:rPr>
  </w:style>
  <w:style w:type="paragraph" w:styleId="affffff9">
    <w:name w:val="List"/>
    <w:basedOn w:val="a"/>
    <w:uiPriority w:val="99"/>
    <w:rsid w:val="009531E6"/>
    <w:pPr>
      <w:ind w:left="283" w:hanging="283"/>
      <w:contextualSpacing/>
    </w:pPr>
    <w:rPr>
      <w:szCs w:val="24"/>
    </w:rPr>
  </w:style>
  <w:style w:type="paragraph" w:customStyle="1" w:styleId="Style36">
    <w:name w:val="Style36"/>
    <w:basedOn w:val="a"/>
    <w:uiPriority w:val="99"/>
    <w:rsid w:val="009531E6"/>
    <w:pPr>
      <w:widowControl w:val="0"/>
      <w:autoSpaceDE w:val="0"/>
      <w:autoSpaceDN w:val="0"/>
      <w:adjustRightInd w:val="0"/>
      <w:spacing w:line="192" w:lineRule="exact"/>
      <w:jc w:val="both"/>
    </w:pPr>
    <w:rPr>
      <w:szCs w:val="24"/>
    </w:rPr>
  </w:style>
  <w:style w:type="character" w:customStyle="1" w:styleId="FontStyle44">
    <w:name w:val="Font Style44"/>
    <w:uiPriority w:val="99"/>
    <w:rsid w:val="009531E6"/>
    <w:rPr>
      <w:rFonts w:ascii="Times New Roman" w:hAnsi="Times New Roman" w:cs="Times New Roman"/>
      <w:b/>
      <w:bCs/>
      <w:sz w:val="20"/>
      <w:szCs w:val="20"/>
    </w:rPr>
  </w:style>
  <w:style w:type="character" w:customStyle="1" w:styleId="FontStyle193">
    <w:name w:val="Font Style193"/>
    <w:uiPriority w:val="99"/>
    <w:rsid w:val="009531E6"/>
    <w:rPr>
      <w:rFonts w:ascii="Arial" w:hAnsi="Arial"/>
      <w:b/>
      <w:sz w:val="50"/>
    </w:rPr>
  </w:style>
  <w:style w:type="character" w:customStyle="1" w:styleId="FontStyle151">
    <w:name w:val="Font Style151"/>
    <w:uiPriority w:val="99"/>
    <w:rsid w:val="009531E6"/>
    <w:rPr>
      <w:rFonts w:ascii="Arial" w:hAnsi="Arial"/>
      <w:b/>
      <w:smallCaps/>
      <w:spacing w:val="30"/>
      <w:sz w:val="44"/>
    </w:rPr>
  </w:style>
  <w:style w:type="character" w:customStyle="1" w:styleId="apple-style-span">
    <w:name w:val="apple-style-span"/>
    <w:rsid w:val="009531E6"/>
    <w:rPr>
      <w:rFonts w:cs="Times New Roman"/>
    </w:rPr>
  </w:style>
  <w:style w:type="character" w:customStyle="1" w:styleId="FontStyle153">
    <w:name w:val="Font Style153"/>
    <w:uiPriority w:val="99"/>
    <w:rsid w:val="009531E6"/>
    <w:rPr>
      <w:rFonts w:ascii="Bookman Old Style" w:hAnsi="Bookman Old Style"/>
      <w:spacing w:val="10"/>
      <w:sz w:val="44"/>
    </w:rPr>
  </w:style>
  <w:style w:type="paragraph" w:customStyle="1" w:styleId="310">
    <w:name w:val="Основной текст с отступом 31"/>
    <w:basedOn w:val="a"/>
    <w:uiPriority w:val="99"/>
    <w:rsid w:val="009531E6"/>
    <w:pPr>
      <w:overflowPunct w:val="0"/>
      <w:autoSpaceDE w:val="0"/>
      <w:autoSpaceDN w:val="0"/>
      <w:adjustRightInd w:val="0"/>
      <w:ind w:firstLine="720"/>
    </w:pPr>
    <w:rPr>
      <w:rFonts w:cs="Calibri"/>
      <w:sz w:val="28"/>
      <w:szCs w:val="28"/>
    </w:rPr>
  </w:style>
  <w:style w:type="character" w:customStyle="1" w:styleId="affffffa">
    <w:name w:val="Основной текст + Не полужирный"/>
    <w:aliases w:val="Курсив"/>
    <w:uiPriority w:val="99"/>
    <w:rsid w:val="009531E6"/>
    <w:rPr>
      <w:rFonts w:ascii="Times New Roman" w:hAnsi="Times New Roman" w:cs="Times New Roman"/>
      <w:i/>
      <w:iCs/>
      <w:sz w:val="23"/>
      <w:szCs w:val="23"/>
      <w:u w:val="none"/>
    </w:rPr>
  </w:style>
  <w:style w:type="character" w:customStyle="1" w:styleId="17">
    <w:name w:val="Основной текст Знак1"/>
    <w:uiPriority w:val="99"/>
    <w:rsid w:val="009531E6"/>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9531E6"/>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9531E6"/>
    <w:pPr>
      <w:widowControl w:val="0"/>
      <w:shd w:val="clear" w:color="auto" w:fill="FFFFFF"/>
      <w:spacing w:after="480" w:line="312" w:lineRule="exact"/>
      <w:jc w:val="center"/>
    </w:pPr>
    <w:rPr>
      <w:i/>
      <w:iCs/>
      <w:sz w:val="23"/>
      <w:szCs w:val="23"/>
    </w:rPr>
  </w:style>
  <w:style w:type="character" w:customStyle="1" w:styleId="3Exact">
    <w:name w:val="Основной текст (3) Exact"/>
    <w:uiPriority w:val="99"/>
    <w:rsid w:val="009531E6"/>
    <w:rPr>
      <w:rFonts w:ascii="Times New Roman" w:hAnsi="Times New Roman" w:cs="Times New Roman"/>
      <w:i/>
      <w:iCs/>
      <w:spacing w:val="-2"/>
      <w:sz w:val="21"/>
      <w:szCs w:val="21"/>
      <w:u w:val="none"/>
    </w:rPr>
  </w:style>
  <w:style w:type="character" w:customStyle="1" w:styleId="affffffb">
    <w:name w:val="Основной текст + Курсив"/>
    <w:uiPriority w:val="99"/>
    <w:rsid w:val="009531E6"/>
    <w:rPr>
      <w:rFonts w:ascii="Times New Roman" w:hAnsi="Times New Roman" w:cs="Times New Roman"/>
      <w:b/>
      <w:bCs/>
      <w:i/>
      <w:iCs/>
      <w:sz w:val="23"/>
      <w:szCs w:val="23"/>
      <w:u w:val="none"/>
      <w:shd w:val="clear" w:color="auto" w:fill="FFFFFF"/>
    </w:rPr>
  </w:style>
  <w:style w:type="paragraph" w:customStyle="1" w:styleId="affffffc">
    <w:name w:val="Базовый"/>
    <w:rsid w:val="009531E6"/>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d">
    <w:name w:val="Основной текст_"/>
    <w:link w:val="42"/>
    <w:rsid w:val="009531E6"/>
    <w:rPr>
      <w:rFonts w:eastAsia="Calibri" w:cs="Calibri"/>
      <w:spacing w:val="2"/>
      <w:shd w:val="clear" w:color="auto" w:fill="FFFFFF"/>
    </w:rPr>
  </w:style>
  <w:style w:type="paragraph" w:customStyle="1" w:styleId="42">
    <w:name w:val="Основной текст4"/>
    <w:basedOn w:val="a"/>
    <w:link w:val="affffffd"/>
    <w:rsid w:val="009531E6"/>
    <w:pPr>
      <w:widowControl w:val="0"/>
      <w:shd w:val="clear" w:color="auto" w:fill="FFFFFF"/>
      <w:spacing w:before="420" w:after="240" w:line="298" w:lineRule="exact"/>
      <w:ind w:hanging="360"/>
      <w:jc w:val="both"/>
    </w:pPr>
    <w:rPr>
      <w:rFonts w:eastAsia="Calibri" w:cs="Calibri"/>
      <w:spacing w:val="2"/>
      <w:sz w:val="20"/>
      <w:szCs w:val="20"/>
    </w:rPr>
  </w:style>
  <w:style w:type="character" w:customStyle="1" w:styleId="18">
    <w:name w:val="Основной текст1"/>
    <w:rsid w:val="009531E6"/>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9531E6"/>
    <w:rPr>
      <w:rFonts w:ascii="Arial" w:eastAsia="Calibri" w:hAnsi="Arial"/>
      <w:sz w:val="28"/>
      <w:szCs w:val="28"/>
      <w:lang w:val="en-GB" w:eastAsia="en-US"/>
    </w:rPr>
  </w:style>
  <w:style w:type="character" w:customStyle="1" w:styleId="Docsubtitle2Char">
    <w:name w:val="Doc subtitle2 Char"/>
    <w:link w:val="Docsubtitle2"/>
    <w:rsid w:val="009531E6"/>
    <w:rPr>
      <w:rFonts w:ascii="Arial" w:eastAsia="Calibri" w:hAnsi="Arial"/>
      <w:sz w:val="28"/>
      <w:szCs w:val="28"/>
      <w:lang w:val="en-GB" w:eastAsia="en-US"/>
    </w:rPr>
  </w:style>
  <w:style w:type="paragraph" w:customStyle="1" w:styleId="Doctitle">
    <w:name w:val="Doc title"/>
    <w:basedOn w:val="a"/>
    <w:rsid w:val="009531E6"/>
    <w:rPr>
      <w:rFonts w:ascii="Arial" w:hAnsi="Arial"/>
      <w:b/>
      <w:sz w:val="40"/>
      <w:szCs w:val="24"/>
      <w:lang w:val="en-GB" w:eastAsia="en-US"/>
    </w:rPr>
  </w:style>
  <w:style w:type="character" w:customStyle="1" w:styleId="colorgray">
    <w:name w:val="colorgray"/>
    <w:basedOn w:val="a0"/>
    <w:rsid w:val="009531E6"/>
  </w:style>
  <w:style w:type="paragraph" w:customStyle="1" w:styleId="msonormal0">
    <w:name w:val="msonormal"/>
    <w:basedOn w:val="a"/>
    <w:rsid w:val="00C373A7"/>
    <w:pPr>
      <w:spacing w:before="100" w:beforeAutospacing="1" w:after="100" w:afterAutospacing="1"/>
    </w:pPr>
    <w:rPr>
      <w:szCs w:val="24"/>
    </w:rPr>
  </w:style>
  <w:style w:type="paragraph" w:customStyle="1" w:styleId="xl66">
    <w:name w:val="xl66"/>
    <w:basedOn w:val="a"/>
    <w:rsid w:val="00C373A7"/>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67">
    <w:name w:val="xl67"/>
    <w:basedOn w:val="a"/>
    <w:rsid w:val="00C373A7"/>
    <w:pPr>
      <w:pBdr>
        <w:right w:val="single" w:sz="8" w:space="0" w:color="auto"/>
      </w:pBdr>
      <w:spacing w:before="100" w:beforeAutospacing="1" w:after="100" w:afterAutospacing="1"/>
      <w:jc w:val="center"/>
      <w:textAlignment w:val="center"/>
    </w:pPr>
    <w:rPr>
      <w:b/>
      <w:bCs/>
      <w:color w:val="000000"/>
      <w:sz w:val="16"/>
      <w:szCs w:val="16"/>
    </w:rPr>
  </w:style>
  <w:style w:type="paragraph" w:customStyle="1" w:styleId="xl68">
    <w:name w:val="xl68"/>
    <w:basedOn w:val="a"/>
    <w:rsid w:val="00C373A7"/>
    <w:pPr>
      <w:pBdr>
        <w:right w:val="single" w:sz="8" w:space="0" w:color="auto"/>
      </w:pBdr>
      <w:spacing w:before="100" w:beforeAutospacing="1" w:after="100" w:afterAutospacing="1"/>
      <w:textAlignment w:val="center"/>
    </w:pPr>
    <w:rPr>
      <w:szCs w:val="24"/>
    </w:rPr>
  </w:style>
  <w:style w:type="paragraph" w:customStyle="1" w:styleId="xl69">
    <w:name w:val="xl69"/>
    <w:basedOn w:val="a"/>
    <w:rsid w:val="00C373A7"/>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70">
    <w:name w:val="xl70"/>
    <w:basedOn w:val="a"/>
    <w:rsid w:val="00C373A7"/>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71">
    <w:name w:val="xl71"/>
    <w:basedOn w:val="a"/>
    <w:rsid w:val="00C373A7"/>
    <w:pPr>
      <w:pBdr>
        <w:left w:val="single" w:sz="8" w:space="0" w:color="auto"/>
        <w:bottom w:val="single" w:sz="8" w:space="0" w:color="auto"/>
        <w:right w:val="single" w:sz="8" w:space="0" w:color="auto"/>
      </w:pBdr>
      <w:spacing w:before="100" w:beforeAutospacing="1" w:after="100" w:afterAutospacing="1"/>
      <w:textAlignment w:val="center"/>
    </w:pPr>
    <w:rPr>
      <w:i/>
      <w:iCs/>
      <w:color w:val="000000"/>
      <w:sz w:val="16"/>
      <w:szCs w:val="16"/>
    </w:rPr>
  </w:style>
  <w:style w:type="paragraph" w:customStyle="1" w:styleId="xl72">
    <w:name w:val="xl72"/>
    <w:basedOn w:val="a"/>
    <w:rsid w:val="00C373A7"/>
    <w:pPr>
      <w:pBdr>
        <w:bottom w:val="single" w:sz="8" w:space="0" w:color="auto"/>
        <w:right w:val="single" w:sz="8" w:space="0" w:color="auto"/>
      </w:pBdr>
      <w:shd w:val="clear" w:color="000000" w:fill="C0C0C0"/>
      <w:spacing w:before="100" w:beforeAutospacing="1" w:after="100" w:afterAutospacing="1"/>
      <w:jc w:val="center"/>
      <w:textAlignment w:val="center"/>
    </w:pPr>
    <w:rPr>
      <w:b/>
      <w:bCs/>
      <w:color w:val="000000"/>
      <w:sz w:val="16"/>
      <w:szCs w:val="16"/>
    </w:rPr>
  </w:style>
  <w:style w:type="paragraph" w:customStyle="1" w:styleId="xl73">
    <w:name w:val="xl73"/>
    <w:basedOn w:val="a"/>
    <w:rsid w:val="00C373A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4">
    <w:name w:val="xl74"/>
    <w:basedOn w:val="a"/>
    <w:rsid w:val="00C373A7"/>
    <w:pPr>
      <w:pBdr>
        <w:bottom w:val="single" w:sz="8" w:space="0" w:color="auto"/>
        <w:right w:val="single" w:sz="8" w:space="0" w:color="auto"/>
      </w:pBdr>
      <w:spacing w:before="100" w:beforeAutospacing="1" w:after="100" w:afterAutospacing="1"/>
      <w:jc w:val="both"/>
      <w:textAlignment w:val="center"/>
    </w:pPr>
    <w:rPr>
      <w:color w:val="000000"/>
      <w:sz w:val="16"/>
      <w:szCs w:val="16"/>
    </w:rPr>
  </w:style>
  <w:style w:type="paragraph" w:customStyle="1" w:styleId="xl75">
    <w:name w:val="xl75"/>
    <w:basedOn w:val="a"/>
    <w:rsid w:val="00C373A7"/>
    <w:pPr>
      <w:pBdr>
        <w:left w:val="single" w:sz="8" w:space="0" w:color="auto"/>
        <w:bottom w:val="single" w:sz="8" w:space="0" w:color="auto"/>
        <w:right w:val="single" w:sz="8" w:space="0" w:color="auto"/>
      </w:pBdr>
      <w:spacing w:before="100" w:beforeAutospacing="1" w:after="100" w:afterAutospacing="1"/>
      <w:textAlignment w:val="top"/>
    </w:pPr>
    <w:rPr>
      <w:color w:val="000000"/>
      <w:sz w:val="16"/>
      <w:szCs w:val="16"/>
    </w:rPr>
  </w:style>
  <w:style w:type="paragraph" w:customStyle="1" w:styleId="xl76">
    <w:name w:val="xl76"/>
    <w:basedOn w:val="a"/>
    <w:rsid w:val="00C373A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14"/>
      <w:szCs w:val="14"/>
    </w:rPr>
  </w:style>
  <w:style w:type="paragraph" w:customStyle="1" w:styleId="xl77">
    <w:name w:val="xl77"/>
    <w:basedOn w:val="a"/>
    <w:rsid w:val="00C373A7"/>
    <w:pPr>
      <w:pBdr>
        <w:bottom w:val="single" w:sz="8" w:space="0" w:color="auto"/>
        <w:right w:val="single" w:sz="8" w:space="0" w:color="auto"/>
      </w:pBdr>
      <w:shd w:val="clear" w:color="000000" w:fill="C0C0C0"/>
      <w:spacing w:before="100" w:beforeAutospacing="1" w:after="100" w:afterAutospacing="1"/>
      <w:textAlignment w:val="center"/>
    </w:pPr>
    <w:rPr>
      <w:color w:val="000000"/>
      <w:sz w:val="16"/>
      <w:szCs w:val="16"/>
    </w:rPr>
  </w:style>
  <w:style w:type="paragraph" w:customStyle="1" w:styleId="xl78">
    <w:name w:val="xl78"/>
    <w:basedOn w:val="a"/>
    <w:rsid w:val="00C373A7"/>
    <w:pPr>
      <w:pBdr>
        <w:right w:val="single" w:sz="8" w:space="0" w:color="auto"/>
      </w:pBdr>
      <w:spacing w:before="100" w:beforeAutospacing="1" w:after="100" w:afterAutospacing="1"/>
      <w:textAlignment w:val="center"/>
    </w:pPr>
    <w:rPr>
      <w:color w:val="000000"/>
      <w:sz w:val="16"/>
      <w:szCs w:val="16"/>
    </w:rPr>
  </w:style>
  <w:style w:type="paragraph" w:customStyle="1" w:styleId="xl79">
    <w:name w:val="xl79"/>
    <w:basedOn w:val="a"/>
    <w:rsid w:val="00C37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16"/>
      <w:szCs w:val="16"/>
    </w:rPr>
  </w:style>
  <w:style w:type="paragraph" w:customStyle="1" w:styleId="xl80">
    <w:name w:val="xl80"/>
    <w:basedOn w:val="a"/>
    <w:rsid w:val="00C373A7"/>
    <w:pPr>
      <w:pBdr>
        <w:top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81">
    <w:name w:val="xl81"/>
    <w:basedOn w:val="a"/>
    <w:rsid w:val="00C373A7"/>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82">
    <w:name w:val="xl82"/>
    <w:basedOn w:val="a"/>
    <w:rsid w:val="00C373A7"/>
    <w:pPr>
      <w:pBdr>
        <w:bottom w:val="single" w:sz="8" w:space="0" w:color="auto"/>
        <w:right w:val="single" w:sz="8" w:space="0" w:color="auto"/>
      </w:pBdr>
      <w:shd w:val="clear" w:color="000000" w:fill="FFFF00"/>
      <w:spacing w:before="100" w:beforeAutospacing="1" w:after="100" w:afterAutospacing="1"/>
      <w:textAlignment w:val="center"/>
    </w:pPr>
    <w:rPr>
      <w:color w:val="000000"/>
      <w:sz w:val="16"/>
      <w:szCs w:val="16"/>
    </w:rPr>
  </w:style>
  <w:style w:type="paragraph" w:customStyle="1" w:styleId="xl83">
    <w:name w:val="xl83"/>
    <w:basedOn w:val="a"/>
    <w:rsid w:val="00C373A7"/>
    <w:pPr>
      <w:pBdr>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84">
    <w:name w:val="xl84"/>
    <w:basedOn w:val="a"/>
    <w:rsid w:val="00C373A7"/>
    <w:pPr>
      <w:pBdr>
        <w:bottom w:val="single" w:sz="8" w:space="0" w:color="auto"/>
        <w:right w:val="single" w:sz="8" w:space="0" w:color="auto"/>
      </w:pBdr>
      <w:shd w:val="clear" w:color="000000" w:fill="FFFF00"/>
      <w:spacing w:before="100" w:beforeAutospacing="1" w:after="100" w:afterAutospacing="1"/>
      <w:jc w:val="both"/>
      <w:textAlignment w:val="center"/>
    </w:pPr>
    <w:rPr>
      <w:color w:val="000000"/>
      <w:sz w:val="16"/>
      <w:szCs w:val="16"/>
    </w:rPr>
  </w:style>
  <w:style w:type="paragraph" w:customStyle="1" w:styleId="xl85">
    <w:name w:val="xl85"/>
    <w:basedOn w:val="a"/>
    <w:rsid w:val="00C373A7"/>
    <w:pPr>
      <w:pBdr>
        <w:right w:val="single" w:sz="8" w:space="0" w:color="auto"/>
      </w:pBdr>
      <w:shd w:val="clear" w:color="000000" w:fill="FFFF00"/>
      <w:spacing w:before="100" w:beforeAutospacing="1" w:after="100" w:afterAutospacing="1"/>
      <w:textAlignment w:val="center"/>
    </w:pPr>
    <w:rPr>
      <w:color w:val="000000"/>
      <w:sz w:val="16"/>
      <w:szCs w:val="16"/>
    </w:rPr>
  </w:style>
  <w:style w:type="paragraph" w:customStyle="1" w:styleId="xl86">
    <w:name w:val="xl86"/>
    <w:basedOn w:val="a"/>
    <w:rsid w:val="00C373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i/>
      <w:iCs/>
      <w:color w:val="000000"/>
      <w:sz w:val="16"/>
      <w:szCs w:val="16"/>
    </w:rPr>
  </w:style>
  <w:style w:type="paragraph" w:customStyle="1" w:styleId="xl87">
    <w:name w:val="xl87"/>
    <w:basedOn w:val="a"/>
    <w:rsid w:val="00C373A7"/>
    <w:pPr>
      <w:pBdr>
        <w:bottom w:val="single" w:sz="8" w:space="0" w:color="auto"/>
        <w:right w:val="single" w:sz="8" w:space="0" w:color="auto"/>
      </w:pBdr>
      <w:shd w:val="clear" w:color="000000" w:fill="FFCC99"/>
      <w:spacing w:before="100" w:beforeAutospacing="1" w:after="100" w:afterAutospacing="1"/>
      <w:textAlignment w:val="center"/>
    </w:pPr>
    <w:rPr>
      <w:color w:val="000000"/>
      <w:sz w:val="16"/>
      <w:szCs w:val="16"/>
    </w:rPr>
  </w:style>
  <w:style w:type="paragraph" w:customStyle="1" w:styleId="xl88">
    <w:name w:val="xl88"/>
    <w:basedOn w:val="a"/>
    <w:rsid w:val="00C373A7"/>
    <w:pPr>
      <w:pBdr>
        <w:bottom w:val="single" w:sz="8" w:space="0" w:color="auto"/>
        <w:righ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89">
    <w:name w:val="xl89"/>
    <w:basedOn w:val="a"/>
    <w:rsid w:val="00C373A7"/>
    <w:pPr>
      <w:pBdr>
        <w:bottom w:val="single" w:sz="8" w:space="0" w:color="auto"/>
        <w:right w:val="single" w:sz="8" w:space="0" w:color="auto"/>
      </w:pBdr>
      <w:shd w:val="clear" w:color="000000" w:fill="FFCC99"/>
      <w:spacing w:before="100" w:beforeAutospacing="1" w:after="100" w:afterAutospacing="1"/>
      <w:jc w:val="both"/>
      <w:textAlignment w:val="center"/>
    </w:pPr>
    <w:rPr>
      <w:color w:val="000000"/>
      <w:sz w:val="16"/>
      <w:szCs w:val="16"/>
    </w:rPr>
  </w:style>
  <w:style w:type="paragraph" w:customStyle="1" w:styleId="xl90">
    <w:name w:val="xl90"/>
    <w:basedOn w:val="a"/>
    <w:rsid w:val="00C373A7"/>
    <w:pPr>
      <w:pBdr>
        <w:right w:val="single" w:sz="8" w:space="0" w:color="auto"/>
      </w:pBdr>
      <w:shd w:val="clear" w:color="000000" w:fill="FFCC99"/>
      <w:spacing w:before="100" w:beforeAutospacing="1" w:after="100" w:afterAutospacing="1"/>
      <w:textAlignment w:val="center"/>
    </w:pPr>
    <w:rPr>
      <w:color w:val="000000"/>
      <w:sz w:val="16"/>
      <w:szCs w:val="16"/>
    </w:rPr>
  </w:style>
  <w:style w:type="paragraph" w:customStyle="1" w:styleId="xl91">
    <w:name w:val="xl91"/>
    <w:basedOn w:val="a"/>
    <w:rsid w:val="00C373A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b/>
      <w:bCs/>
      <w:i/>
      <w:iCs/>
      <w:color w:val="000000"/>
      <w:sz w:val="16"/>
      <w:szCs w:val="16"/>
    </w:rPr>
  </w:style>
  <w:style w:type="paragraph" w:customStyle="1" w:styleId="xl92">
    <w:name w:val="xl92"/>
    <w:basedOn w:val="a"/>
    <w:rsid w:val="00C373A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color w:val="000000"/>
      <w:sz w:val="16"/>
      <w:szCs w:val="16"/>
    </w:rPr>
  </w:style>
  <w:style w:type="paragraph" w:customStyle="1" w:styleId="xl93">
    <w:name w:val="xl93"/>
    <w:basedOn w:val="a"/>
    <w:rsid w:val="00C373A7"/>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94">
    <w:name w:val="xl94"/>
    <w:basedOn w:val="a"/>
    <w:rsid w:val="00C373A7"/>
    <w:pPr>
      <w:pBdr>
        <w:left w:val="single" w:sz="8" w:space="0" w:color="auto"/>
        <w:bottom w:val="single" w:sz="8"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
    <w:rsid w:val="00C373A7"/>
    <w:pPr>
      <w:pBdr>
        <w:left w:val="single" w:sz="8" w:space="0" w:color="auto"/>
        <w:bottom w:val="single" w:sz="8" w:space="0" w:color="auto"/>
        <w:right w:val="single" w:sz="8" w:space="0" w:color="auto"/>
      </w:pBdr>
      <w:shd w:val="clear" w:color="000000" w:fill="C0C0C0"/>
      <w:spacing w:before="100" w:beforeAutospacing="1" w:after="100" w:afterAutospacing="1"/>
      <w:textAlignment w:val="center"/>
    </w:pPr>
    <w:rPr>
      <w:b/>
      <w:bCs/>
      <w:color w:val="000000"/>
      <w:sz w:val="16"/>
      <w:szCs w:val="16"/>
    </w:rPr>
  </w:style>
  <w:style w:type="paragraph" w:customStyle="1" w:styleId="xl96">
    <w:name w:val="xl96"/>
    <w:basedOn w:val="a"/>
    <w:rsid w:val="00C373A7"/>
    <w:pPr>
      <w:pBdr>
        <w:bottom w:val="single" w:sz="8" w:space="0" w:color="auto"/>
        <w:right w:val="single" w:sz="8" w:space="0" w:color="auto"/>
      </w:pBdr>
      <w:shd w:val="clear" w:color="000000" w:fill="C0C0C0"/>
      <w:spacing w:before="100" w:beforeAutospacing="1" w:after="100" w:afterAutospacing="1"/>
      <w:textAlignment w:val="center"/>
    </w:pPr>
    <w:rPr>
      <w:b/>
      <w:bCs/>
      <w:color w:val="000000"/>
      <w:sz w:val="16"/>
      <w:szCs w:val="16"/>
    </w:rPr>
  </w:style>
  <w:style w:type="paragraph" w:customStyle="1" w:styleId="xl97">
    <w:name w:val="xl97"/>
    <w:basedOn w:val="a"/>
    <w:rsid w:val="00C373A7"/>
    <w:pPr>
      <w:pBdr>
        <w:bottom w:val="single" w:sz="8" w:space="0" w:color="auto"/>
        <w:right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98">
    <w:name w:val="xl98"/>
    <w:basedOn w:val="a"/>
    <w:rsid w:val="00C373A7"/>
    <w:pPr>
      <w:pBdr>
        <w:bottom w:val="single" w:sz="8" w:space="0" w:color="auto"/>
        <w:right w:val="single" w:sz="8" w:space="0" w:color="auto"/>
      </w:pBdr>
      <w:shd w:val="clear" w:color="000000" w:fill="FFCC99"/>
      <w:spacing w:before="100" w:beforeAutospacing="1" w:after="100" w:afterAutospacing="1"/>
      <w:textAlignment w:val="center"/>
    </w:pPr>
    <w:rPr>
      <w:b/>
      <w:bCs/>
      <w:color w:val="000000"/>
      <w:sz w:val="16"/>
      <w:szCs w:val="16"/>
    </w:rPr>
  </w:style>
  <w:style w:type="paragraph" w:customStyle="1" w:styleId="xl99">
    <w:name w:val="xl99"/>
    <w:basedOn w:val="a"/>
    <w:rsid w:val="00C373A7"/>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0">
    <w:name w:val="xl100"/>
    <w:basedOn w:val="a"/>
    <w:rsid w:val="00C373A7"/>
    <w:pPr>
      <w:pBdr>
        <w:left w:val="single" w:sz="8" w:space="0" w:color="auto"/>
        <w:bottom w:val="single" w:sz="8" w:space="0" w:color="auto"/>
        <w:right w:val="single" w:sz="8" w:space="0" w:color="auto"/>
      </w:pBdr>
      <w:shd w:val="clear" w:color="000000" w:fill="C0C0C0"/>
      <w:spacing w:before="100" w:beforeAutospacing="1" w:after="100" w:afterAutospacing="1"/>
      <w:textAlignment w:val="top"/>
    </w:pPr>
    <w:rPr>
      <w:b/>
      <w:bCs/>
      <w:color w:val="000000"/>
      <w:sz w:val="16"/>
      <w:szCs w:val="16"/>
    </w:rPr>
  </w:style>
  <w:style w:type="paragraph" w:customStyle="1" w:styleId="xl101">
    <w:name w:val="xl101"/>
    <w:basedOn w:val="a"/>
    <w:rsid w:val="00C373A7"/>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02">
    <w:name w:val="xl102"/>
    <w:basedOn w:val="a"/>
    <w:rsid w:val="00C373A7"/>
    <w:pPr>
      <w:shd w:val="clear" w:color="000000" w:fill="C0C0C0"/>
      <w:spacing w:before="100" w:beforeAutospacing="1" w:after="100" w:afterAutospacing="1"/>
      <w:jc w:val="both"/>
      <w:textAlignment w:val="center"/>
    </w:pPr>
    <w:rPr>
      <w:b/>
      <w:bCs/>
      <w:color w:val="000000"/>
      <w:sz w:val="16"/>
      <w:szCs w:val="16"/>
    </w:rPr>
  </w:style>
  <w:style w:type="paragraph" w:customStyle="1" w:styleId="xl103">
    <w:name w:val="xl103"/>
    <w:basedOn w:val="a"/>
    <w:rsid w:val="00C373A7"/>
    <w:pPr>
      <w:pBdr>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b/>
      <w:bCs/>
      <w:color w:val="000000"/>
      <w:sz w:val="16"/>
      <w:szCs w:val="16"/>
    </w:rPr>
  </w:style>
  <w:style w:type="paragraph" w:customStyle="1" w:styleId="xl104">
    <w:name w:val="xl104"/>
    <w:basedOn w:val="a"/>
    <w:rsid w:val="00C373A7"/>
    <w:pPr>
      <w:pBdr>
        <w:left w:val="single" w:sz="4" w:space="0" w:color="auto"/>
        <w:bottom w:val="single" w:sz="4" w:space="0" w:color="auto"/>
      </w:pBdr>
      <w:shd w:val="clear" w:color="000000" w:fill="C0C0C0"/>
      <w:spacing w:before="100" w:beforeAutospacing="1" w:after="100" w:afterAutospacing="1"/>
      <w:jc w:val="both"/>
      <w:textAlignment w:val="center"/>
    </w:pPr>
    <w:rPr>
      <w:b/>
      <w:bCs/>
      <w:color w:val="000000"/>
      <w:sz w:val="16"/>
      <w:szCs w:val="16"/>
    </w:rPr>
  </w:style>
  <w:style w:type="paragraph" w:customStyle="1" w:styleId="xl105">
    <w:name w:val="xl105"/>
    <w:basedOn w:val="a"/>
    <w:rsid w:val="00C373A7"/>
    <w:pPr>
      <w:pBdr>
        <w:bottom w:val="single" w:sz="4" w:space="0" w:color="auto"/>
        <w:right w:val="single" w:sz="4" w:space="0" w:color="auto"/>
      </w:pBdr>
      <w:shd w:val="clear" w:color="000000" w:fill="FFFF00"/>
      <w:spacing w:before="100" w:beforeAutospacing="1" w:after="100" w:afterAutospacing="1"/>
      <w:jc w:val="both"/>
      <w:textAlignment w:val="center"/>
    </w:pPr>
    <w:rPr>
      <w:b/>
      <w:bCs/>
      <w:color w:val="000000"/>
      <w:sz w:val="16"/>
      <w:szCs w:val="16"/>
    </w:rPr>
  </w:style>
  <w:style w:type="paragraph" w:customStyle="1" w:styleId="xl106">
    <w:name w:val="xl106"/>
    <w:basedOn w:val="a"/>
    <w:rsid w:val="00C373A7"/>
    <w:pPr>
      <w:pBdr>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b/>
      <w:bCs/>
      <w:color w:val="000000"/>
      <w:sz w:val="16"/>
      <w:szCs w:val="16"/>
    </w:rPr>
  </w:style>
  <w:style w:type="paragraph" w:customStyle="1" w:styleId="xl107">
    <w:name w:val="xl107"/>
    <w:basedOn w:val="a"/>
    <w:rsid w:val="00C373A7"/>
    <w:pPr>
      <w:pBdr>
        <w:left w:val="single" w:sz="4" w:space="0" w:color="auto"/>
        <w:bottom w:val="single" w:sz="4" w:space="0" w:color="auto"/>
        <w:right w:val="single" w:sz="4" w:space="0" w:color="auto"/>
      </w:pBdr>
      <w:shd w:val="clear" w:color="000000" w:fill="FFCC99"/>
      <w:spacing w:before="100" w:beforeAutospacing="1" w:after="100" w:afterAutospacing="1"/>
      <w:jc w:val="both"/>
      <w:textAlignment w:val="center"/>
    </w:pPr>
    <w:rPr>
      <w:b/>
      <w:bCs/>
      <w:color w:val="000000"/>
      <w:sz w:val="16"/>
      <w:szCs w:val="16"/>
    </w:rPr>
  </w:style>
  <w:style w:type="paragraph" w:customStyle="1" w:styleId="xl108">
    <w:name w:val="xl108"/>
    <w:basedOn w:val="a"/>
    <w:rsid w:val="00C373A7"/>
    <w:pPr>
      <w:pBdr>
        <w:bottom w:val="single" w:sz="8" w:space="0" w:color="auto"/>
      </w:pBdr>
      <w:shd w:val="clear" w:color="000000" w:fill="C0C0C0"/>
      <w:spacing w:before="100" w:beforeAutospacing="1" w:after="100" w:afterAutospacing="1"/>
      <w:jc w:val="both"/>
      <w:textAlignment w:val="center"/>
    </w:pPr>
    <w:rPr>
      <w:b/>
      <w:bCs/>
      <w:color w:val="000000"/>
      <w:sz w:val="16"/>
      <w:szCs w:val="16"/>
    </w:rPr>
  </w:style>
  <w:style w:type="paragraph" w:customStyle="1" w:styleId="xl109">
    <w:name w:val="xl109"/>
    <w:basedOn w:val="a"/>
    <w:rsid w:val="00C373A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b/>
      <w:bCs/>
      <w:color w:val="000000"/>
      <w:sz w:val="16"/>
      <w:szCs w:val="16"/>
    </w:rPr>
  </w:style>
  <w:style w:type="paragraph" w:customStyle="1" w:styleId="xl110">
    <w:name w:val="xl110"/>
    <w:basedOn w:val="a"/>
    <w:rsid w:val="00C373A7"/>
    <w:pPr>
      <w:pBdr>
        <w:top w:val="single" w:sz="4" w:space="0" w:color="auto"/>
        <w:left w:val="single" w:sz="4" w:space="0" w:color="auto"/>
        <w:bottom w:val="single" w:sz="4" w:space="0" w:color="auto"/>
      </w:pBdr>
      <w:shd w:val="clear" w:color="000000" w:fill="C0C0C0"/>
      <w:spacing w:before="100" w:beforeAutospacing="1" w:after="100" w:afterAutospacing="1"/>
      <w:jc w:val="both"/>
      <w:textAlignment w:val="center"/>
    </w:pPr>
    <w:rPr>
      <w:b/>
      <w:bCs/>
      <w:color w:val="000000"/>
      <w:sz w:val="16"/>
      <w:szCs w:val="16"/>
    </w:rPr>
  </w:style>
  <w:style w:type="paragraph" w:customStyle="1" w:styleId="xl111">
    <w:name w:val="xl111"/>
    <w:basedOn w:val="a"/>
    <w:rsid w:val="00C373A7"/>
    <w:pPr>
      <w:pBdr>
        <w:top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b/>
      <w:bCs/>
      <w:color w:val="000000"/>
      <w:sz w:val="16"/>
      <w:szCs w:val="16"/>
    </w:rPr>
  </w:style>
  <w:style w:type="paragraph" w:customStyle="1" w:styleId="xl112">
    <w:name w:val="xl112"/>
    <w:basedOn w:val="a"/>
    <w:rsid w:val="00C373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b/>
      <w:bCs/>
      <w:color w:val="000000"/>
      <w:sz w:val="16"/>
      <w:szCs w:val="16"/>
    </w:rPr>
  </w:style>
  <w:style w:type="paragraph" w:customStyle="1" w:styleId="xl113">
    <w:name w:val="xl113"/>
    <w:basedOn w:val="a"/>
    <w:rsid w:val="00C373A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both"/>
      <w:textAlignment w:val="center"/>
    </w:pPr>
    <w:rPr>
      <w:b/>
      <w:bCs/>
      <w:color w:val="000000"/>
      <w:sz w:val="16"/>
      <w:szCs w:val="16"/>
    </w:rPr>
  </w:style>
  <w:style w:type="paragraph" w:customStyle="1" w:styleId="xl114">
    <w:name w:val="xl114"/>
    <w:basedOn w:val="a"/>
    <w:rsid w:val="00C373A7"/>
    <w:pPr>
      <w:shd w:val="clear" w:color="000000" w:fill="C0C0C0"/>
      <w:spacing w:before="100" w:beforeAutospacing="1" w:after="100" w:afterAutospacing="1"/>
      <w:textAlignment w:val="center"/>
    </w:pPr>
    <w:rPr>
      <w:b/>
      <w:bCs/>
      <w:color w:val="000000"/>
      <w:sz w:val="16"/>
      <w:szCs w:val="16"/>
    </w:rPr>
  </w:style>
  <w:style w:type="paragraph" w:customStyle="1" w:styleId="xl115">
    <w:name w:val="xl115"/>
    <w:basedOn w:val="a"/>
    <w:rsid w:val="00C373A7"/>
    <w:pPr>
      <w:pBdr>
        <w:bottom w:val="single" w:sz="8" w:space="0" w:color="auto"/>
      </w:pBdr>
      <w:shd w:val="clear" w:color="000000" w:fill="C0C0C0"/>
      <w:spacing w:before="100" w:beforeAutospacing="1" w:after="100" w:afterAutospacing="1"/>
      <w:textAlignment w:val="center"/>
    </w:pPr>
    <w:rPr>
      <w:b/>
      <w:bCs/>
      <w:color w:val="000000"/>
      <w:sz w:val="16"/>
      <w:szCs w:val="16"/>
    </w:rPr>
  </w:style>
  <w:style w:type="paragraph" w:customStyle="1" w:styleId="xl116">
    <w:name w:val="xl116"/>
    <w:basedOn w:val="a"/>
    <w:rsid w:val="00C373A7"/>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b/>
      <w:bCs/>
      <w:color w:val="000000"/>
      <w:sz w:val="16"/>
      <w:szCs w:val="16"/>
    </w:rPr>
  </w:style>
  <w:style w:type="paragraph" w:customStyle="1" w:styleId="xl117">
    <w:name w:val="xl117"/>
    <w:basedOn w:val="a"/>
    <w:rsid w:val="00C373A7"/>
    <w:pPr>
      <w:pBdr>
        <w:top w:val="single" w:sz="4" w:space="0" w:color="auto"/>
        <w:left w:val="single" w:sz="4" w:space="0" w:color="auto"/>
        <w:bottom w:val="single" w:sz="8" w:space="0" w:color="auto"/>
      </w:pBdr>
      <w:shd w:val="clear" w:color="000000" w:fill="C0C0C0"/>
      <w:spacing w:before="100" w:beforeAutospacing="1" w:after="100" w:afterAutospacing="1"/>
      <w:textAlignment w:val="center"/>
    </w:pPr>
    <w:rPr>
      <w:b/>
      <w:bCs/>
      <w:color w:val="000000"/>
      <w:sz w:val="16"/>
      <w:szCs w:val="16"/>
    </w:rPr>
  </w:style>
  <w:style w:type="paragraph" w:customStyle="1" w:styleId="xl118">
    <w:name w:val="xl118"/>
    <w:basedOn w:val="a"/>
    <w:rsid w:val="00C373A7"/>
    <w:pPr>
      <w:pBdr>
        <w:top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color w:val="000000"/>
      <w:sz w:val="16"/>
      <w:szCs w:val="16"/>
    </w:rPr>
  </w:style>
  <w:style w:type="paragraph" w:customStyle="1" w:styleId="xl119">
    <w:name w:val="xl119"/>
    <w:basedOn w:val="a"/>
    <w:rsid w:val="00C373A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color w:val="000000"/>
      <w:sz w:val="16"/>
      <w:szCs w:val="16"/>
    </w:rPr>
  </w:style>
  <w:style w:type="paragraph" w:customStyle="1" w:styleId="xl120">
    <w:name w:val="xl120"/>
    <w:basedOn w:val="a"/>
    <w:rsid w:val="00C373A7"/>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textAlignment w:val="center"/>
    </w:pPr>
    <w:rPr>
      <w:b/>
      <w:bCs/>
      <w:color w:val="000000"/>
      <w:sz w:val="16"/>
      <w:szCs w:val="16"/>
    </w:rPr>
  </w:style>
  <w:style w:type="paragraph" w:customStyle="1" w:styleId="xl121">
    <w:name w:val="xl121"/>
    <w:basedOn w:val="a"/>
    <w:rsid w:val="00C373A7"/>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122">
    <w:name w:val="xl122"/>
    <w:basedOn w:val="a"/>
    <w:rsid w:val="00C373A7"/>
    <w:pPr>
      <w:pBdr>
        <w:left w:val="single" w:sz="8" w:space="0" w:color="auto"/>
        <w:bottom w:val="single" w:sz="8" w:space="0" w:color="auto"/>
        <w:right w:val="single" w:sz="8" w:space="0" w:color="auto"/>
      </w:pBdr>
      <w:shd w:val="clear" w:color="000000" w:fill="C0C0C0"/>
      <w:spacing w:before="100" w:beforeAutospacing="1" w:after="100" w:afterAutospacing="1"/>
      <w:textAlignment w:val="top"/>
    </w:pPr>
    <w:rPr>
      <w:b/>
      <w:bCs/>
      <w:sz w:val="16"/>
      <w:szCs w:val="16"/>
    </w:rPr>
  </w:style>
  <w:style w:type="paragraph" w:customStyle="1" w:styleId="xl123">
    <w:name w:val="xl123"/>
    <w:basedOn w:val="a"/>
    <w:rsid w:val="00C373A7"/>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24">
    <w:name w:val="xl124"/>
    <w:basedOn w:val="a"/>
    <w:rsid w:val="00C373A7"/>
    <w:pPr>
      <w:pBdr>
        <w:top w:val="single" w:sz="8" w:space="0" w:color="auto"/>
        <w:left w:val="single" w:sz="8" w:space="0" w:color="auto"/>
      </w:pBdr>
      <w:spacing w:before="100" w:beforeAutospacing="1" w:after="100" w:afterAutospacing="1"/>
      <w:jc w:val="center"/>
      <w:textAlignment w:val="center"/>
    </w:pPr>
    <w:rPr>
      <w:b/>
      <w:bCs/>
      <w:color w:val="000000"/>
      <w:sz w:val="16"/>
      <w:szCs w:val="16"/>
    </w:rPr>
  </w:style>
  <w:style w:type="paragraph" w:customStyle="1" w:styleId="xl125">
    <w:name w:val="xl125"/>
    <w:basedOn w:val="a"/>
    <w:rsid w:val="00C373A7"/>
    <w:pPr>
      <w:pBdr>
        <w:top w:val="single" w:sz="8" w:space="0" w:color="auto"/>
      </w:pBdr>
      <w:spacing w:before="100" w:beforeAutospacing="1" w:after="100" w:afterAutospacing="1"/>
      <w:jc w:val="center"/>
      <w:textAlignment w:val="center"/>
    </w:pPr>
    <w:rPr>
      <w:b/>
      <w:bCs/>
      <w:color w:val="000000"/>
      <w:sz w:val="16"/>
      <w:szCs w:val="16"/>
    </w:rPr>
  </w:style>
  <w:style w:type="paragraph" w:customStyle="1" w:styleId="xl126">
    <w:name w:val="xl126"/>
    <w:basedOn w:val="a"/>
    <w:rsid w:val="00C373A7"/>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b/>
      <w:bCs/>
      <w:color w:val="000000"/>
      <w:sz w:val="16"/>
      <w:szCs w:val="16"/>
    </w:rPr>
  </w:style>
  <w:style w:type="paragraph" w:customStyle="1" w:styleId="xl127">
    <w:name w:val="xl127"/>
    <w:basedOn w:val="a"/>
    <w:rsid w:val="00C373A7"/>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color w:val="000000"/>
      <w:sz w:val="16"/>
      <w:szCs w:val="16"/>
    </w:rPr>
  </w:style>
  <w:style w:type="paragraph" w:customStyle="1" w:styleId="xl128">
    <w:name w:val="xl128"/>
    <w:basedOn w:val="a"/>
    <w:rsid w:val="00C373A7"/>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cs="Calibri"/>
      <w:szCs w:val="24"/>
    </w:rPr>
  </w:style>
  <w:style w:type="paragraph" w:customStyle="1" w:styleId="xl129">
    <w:name w:val="xl129"/>
    <w:basedOn w:val="a"/>
    <w:rsid w:val="00C373A7"/>
    <w:pPr>
      <w:pBdr>
        <w:left w:val="single" w:sz="8" w:space="0" w:color="auto"/>
        <w:bottom w:val="single" w:sz="8" w:space="0" w:color="auto"/>
        <w:right w:val="single" w:sz="8" w:space="0" w:color="auto"/>
      </w:pBdr>
      <w:shd w:val="clear" w:color="000000" w:fill="C0C0C0"/>
      <w:spacing w:before="100" w:beforeAutospacing="1" w:after="100" w:afterAutospacing="1"/>
      <w:textAlignment w:val="center"/>
    </w:pPr>
    <w:rPr>
      <w:color w:val="0563C1"/>
      <w:szCs w:val="24"/>
      <w:u w:val="single"/>
    </w:rPr>
  </w:style>
  <w:style w:type="paragraph" w:customStyle="1" w:styleId="xl130">
    <w:name w:val="xl130"/>
    <w:basedOn w:val="a"/>
    <w:rsid w:val="00C373A7"/>
    <w:pPr>
      <w:pBdr>
        <w:top w:val="single" w:sz="8" w:space="0" w:color="auto"/>
        <w:left w:val="single" w:sz="8" w:space="0" w:color="auto"/>
        <w:bottom w:val="single" w:sz="8" w:space="0" w:color="auto"/>
      </w:pBdr>
      <w:spacing w:before="100" w:beforeAutospacing="1" w:after="100" w:afterAutospacing="1"/>
      <w:textAlignment w:val="center"/>
    </w:pPr>
    <w:rPr>
      <w:b/>
      <w:bCs/>
      <w:i/>
      <w:iCs/>
      <w:color w:val="000000"/>
      <w:sz w:val="16"/>
      <w:szCs w:val="16"/>
    </w:rPr>
  </w:style>
  <w:style w:type="paragraph" w:customStyle="1" w:styleId="xl131">
    <w:name w:val="xl131"/>
    <w:basedOn w:val="a"/>
    <w:rsid w:val="00C373A7"/>
    <w:pPr>
      <w:pBdr>
        <w:top w:val="single" w:sz="8" w:space="0" w:color="auto"/>
        <w:bottom w:val="single" w:sz="8" w:space="0" w:color="auto"/>
      </w:pBdr>
      <w:spacing w:before="100" w:beforeAutospacing="1" w:after="100" w:afterAutospacing="1"/>
      <w:textAlignment w:val="center"/>
    </w:pPr>
    <w:rPr>
      <w:b/>
      <w:bCs/>
      <w:i/>
      <w:iCs/>
      <w:color w:val="000000"/>
      <w:sz w:val="16"/>
      <w:szCs w:val="16"/>
    </w:rPr>
  </w:style>
  <w:style w:type="paragraph" w:customStyle="1" w:styleId="xl132">
    <w:name w:val="xl132"/>
    <w:basedOn w:val="a"/>
    <w:rsid w:val="00C373A7"/>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33">
    <w:name w:val="xl133"/>
    <w:basedOn w:val="a"/>
    <w:rsid w:val="00C373A7"/>
    <w:pPr>
      <w:pBdr>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34">
    <w:name w:val="xl134"/>
    <w:basedOn w:val="a"/>
    <w:rsid w:val="00C373A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35">
    <w:name w:val="xl135"/>
    <w:basedOn w:val="a"/>
    <w:rsid w:val="00C373A7"/>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136">
    <w:name w:val="xl136"/>
    <w:basedOn w:val="a"/>
    <w:rsid w:val="00C373A7"/>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37">
    <w:name w:val="xl137"/>
    <w:basedOn w:val="a"/>
    <w:rsid w:val="00C373A7"/>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138">
    <w:name w:val="xl138"/>
    <w:basedOn w:val="a"/>
    <w:rsid w:val="00C373A7"/>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table" w:customStyle="1" w:styleId="19">
    <w:name w:val="Сетка таблицы1"/>
    <w:basedOn w:val="a1"/>
    <w:next w:val="afffff6"/>
    <w:uiPriority w:val="39"/>
    <w:rsid w:val="00A976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Стиль1"/>
    <w:basedOn w:val="a"/>
    <w:link w:val="1b"/>
    <w:qFormat/>
    <w:rsid w:val="00B11E95"/>
    <w:pPr>
      <w:keepNext/>
      <w:tabs>
        <w:tab w:val="left" w:pos="1134"/>
      </w:tabs>
      <w:ind w:firstLine="680"/>
      <w:jc w:val="both"/>
      <w:outlineLvl w:val="0"/>
    </w:pPr>
    <w:rPr>
      <w:iCs/>
      <w:kern w:val="32"/>
      <w:szCs w:val="24"/>
      <w:lang w:val="x-none" w:eastAsia="x-none"/>
    </w:rPr>
  </w:style>
  <w:style w:type="character" w:customStyle="1" w:styleId="1b">
    <w:name w:val="Стиль1 Знак"/>
    <w:link w:val="1a"/>
    <w:rsid w:val="00B11E95"/>
    <w:rPr>
      <w:rFonts w:ascii="Times New Roman" w:hAnsi="Times New Roman"/>
      <w:iCs/>
      <w:kern w:val="32"/>
      <w:sz w:val="24"/>
      <w:szCs w:val="24"/>
      <w:lang w:val="x-none" w:eastAsia="x-none"/>
    </w:rPr>
  </w:style>
  <w:style w:type="character" w:styleId="affffffe">
    <w:name w:val="Placeholder Text"/>
    <w:basedOn w:val="a0"/>
    <w:uiPriority w:val="99"/>
    <w:semiHidden/>
    <w:rsid w:val="007E5EC1"/>
    <w:rPr>
      <w:color w:val="808080"/>
    </w:rPr>
  </w:style>
  <w:style w:type="character" w:customStyle="1" w:styleId="afffffff">
    <w:name w:val="Символ сноски"/>
    <w:qFormat/>
    <w:rsid w:val="008F248E"/>
  </w:style>
  <w:style w:type="character" w:customStyle="1" w:styleId="FootnoteCharacters">
    <w:name w:val="Footnote Characters"/>
    <w:qFormat/>
    <w:rsid w:val="001B76B2"/>
    <w:rPr>
      <w:rFonts w:cs="Times New Roman"/>
      <w:vertAlign w:val="superscript"/>
    </w:rPr>
  </w:style>
  <w:style w:type="character" w:customStyle="1" w:styleId="FootnoteAnchor">
    <w:name w:val="Footnote Anchor"/>
    <w:rsid w:val="001B7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4257277">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0397774">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36656016">
      <w:bodyDiv w:val="1"/>
      <w:marLeft w:val="0"/>
      <w:marRight w:val="0"/>
      <w:marTop w:val="0"/>
      <w:marBottom w:val="0"/>
      <w:divBdr>
        <w:top w:val="none" w:sz="0" w:space="0" w:color="auto"/>
        <w:left w:val="none" w:sz="0" w:space="0" w:color="auto"/>
        <w:bottom w:val="none" w:sz="0" w:space="0" w:color="auto"/>
        <w:right w:val="none" w:sz="0" w:space="0" w:color="auto"/>
      </w:divBdr>
    </w:div>
    <w:div w:id="137571605">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72184651">
      <w:bodyDiv w:val="1"/>
      <w:marLeft w:val="0"/>
      <w:marRight w:val="0"/>
      <w:marTop w:val="0"/>
      <w:marBottom w:val="0"/>
      <w:divBdr>
        <w:top w:val="none" w:sz="0" w:space="0" w:color="auto"/>
        <w:left w:val="none" w:sz="0" w:space="0" w:color="auto"/>
        <w:bottom w:val="none" w:sz="0" w:space="0" w:color="auto"/>
        <w:right w:val="none" w:sz="0" w:space="0" w:color="auto"/>
      </w:divBdr>
    </w:div>
    <w:div w:id="202837275">
      <w:bodyDiv w:val="1"/>
      <w:marLeft w:val="0"/>
      <w:marRight w:val="0"/>
      <w:marTop w:val="0"/>
      <w:marBottom w:val="0"/>
      <w:divBdr>
        <w:top w:val="none" w:sz="0" w:space="0" w:color="auto"/>
        <w:left w:val="none" w:sz="0" w:space="0" w:color="auto"/>
        <w:bottom w:val="none" w:sz="0" w:space="0" w:color="auto"/>
        <w:right w:val="none" w:sz="0" w:space="0" w:color="auto"/>
      </w:divBdr>
    </w:div>
    <w:div w:id="291641317">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480079421">
      <w:bodyDiv w:val="1"/>
      <w:marLeft w:val="0"/>
      <w:marRight w:val="0"/>
      <w:marTop w:val="0"/>
      <w:marBottom w:val="0"/>
      <w:divBdr>
        <w:top w:val="none" w:sz="0" w:space="0" w:color="auto"/>
        <w:left w:val="none" w:sz="0" w:space="0" w:color="auto"/>
        <w:bottom w:val="none" w:sz="0" w:space="0" w:color="auto"/>
        <w:right w:val="none" w:sz="0" w:space="0" w:color="auto"/>
      </w:divBdr>
    </w:div>
    <w:div w:id="608969307">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47828567">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005757">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5731971">
      <w:bodyDiv w:val="1"/>
      <w:marLeft w:val="0"/>
      <w:marRight w:val="0"/>
      <w:marTop w:val="0"/>
      <w:marBottom w:val="0"/>
      <w:divBdr>
        <w:top w:val="none" w:sz="0" w:space="0" w:color="auto"/>
        <w:left w:val="none" w:sz="0" w:space="0" w:color="auto"/>
        <w:bottom w:val="none" w:sz="0" w:space="0" w:color="auto"/>
        <w:right w:val="none" w:sz="0" w:space="0" w:color="auto"/>
      </w:divBdr>
    </w:div>
    <w:div w:id="769279249">
      <w:bodyDiv w:val="1"/>
      <w:marLeft w:val="0"/>
      <w:marRight w:val="0"/>
      <w:marTop w:val="0"/>
      <w:marBottom w:val="0"/>
      <w:divBdr>
        <w:top w:val="none" w:sz="0" w:space="0" w:color="auto"/>
        <w:left w:val="none" w:sz="0" w:space="0" w:color="auto"/>
        <w:bottom w:val="none" w:sz="0" w:space="0" w:color="auto"/>
        <w:right w:val="none" w:sz="0" w:space="0" w:color="auto"/>
      </w:divBdr>
    </w:div>
    <w:div w:id="785001122">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40122793">
      <w:bodyDiv w:val="1"/>
      <w:marLeft w:val="0"/>
      <w:marRight w:val="0"/>
      <w:marTop w:val="0"/>
      <w:marBottom w:val="0"/>
      <w:divBdr>
        <w:top w:val="none" w:sz="0" w:space="0" w:color="auto"/>
        <w:left w:val="none" w:sz="0" w:space="0" w:color="auto"/>
        <w:bottom w:val="none" w:sz="0" w:space="0" w:color="auto"/>
        <w:right w:val="none" w:sz="0" w:space="0" w:color="auto"/>
      </w:divBdr>
    </w:div>
    <w:div w:id="840465175">
      <w:bodyDiv w:val="1"/>
      <w:marLeft w:val="0"/>
      <w:marRight w:val="0"/>
      <w:marTop w:val="0"/>
      <w:marBottom w:val="0"/>
      <w:divBdr>
        <w:top w:val="none" w:sz="0" w:space="0" w:color="auto"/>
        <w:left w:val="none" w:sz="0" w:space="0" w:color="auto"/>
        <w:bottom w:val="none" w:sz="0" w:space="0" w:color="auto"/>
        <w:right w:val="none" w:sz="0" w:space="0" w:color="auto"/>
      </w:divBdr>
      <w:divsChild>
        <w:div w:id="580138089">
          <w:marLeft w:val="0"/>
          <w:marRight w:val="0"/>
          <w:marTop w:val="0"/>
          <w:marBottom w:val="0"/>
          <w:divBdr>
            <w:top w:val="none" w:sz="0" w:space="0" w:color="auto"/>
            <w:left w:val="none" w:sz="0" w:space="0" w:color="auto"/>
            <w:bottom w:val="none" w:sz="0" w:space="0" w:color="auto"/>
            <w:right w:val="none" w:sz="0" w:space="0" w:color="auto"/>
          </w:divBdr>
        </w:div>
      </w:divsChild>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62753732">
      <w:bodyDiv w:val="1"/>
      <w:marLeft w:val="0"/>
      <w:marRight w:val="0"/>
      <w:marTop w:val="0"/>
      <w:marBottom w:val="0"/>
      <w:divBdr>
        <w:top w:val="none" w:sz="0" w:space="0" w:color="auto"/>
        <w:left w:val="none" w:sz="0" w:space="0" w:color="auto"/>
        <w:bottom w:val="none" w:sz="0" w:space="0" w:color="auto"/>
        <w:right w:val="none" w:sz="0" w:space="0" w:color="auto"/>
      </w:divBdr>
    </w:div>
    <w:div w:id="1097990689">
      <w:bodyDiv w:val="1"/>
      <w:marLeft w:val="0"/>
      <w:marRight w:val="0"/>
      <w:marTop w:val="0"/>
      <w:marBottom w:val="0"/>
      <w:divBdr>
        <w:top w:val="none" w:sz="0" w:space="0" w:color="auto"/>
        <w:left w:val="none" w:sz="0" w:space="0" w:color="auto"/>
        <w:bottom w:val="none" w:sz="0" w:space="0" w:color="auto"/>
        <w:right w:val="none" w:sz="0" w:space="0" w:color="auto"/>
      </w:divBdr>
    </w:div>
    <w:div w:id="1147823342">
      <w:bodyDiv w:val="1"/>
      <w:marLeft w:val="0"/>
      <w:marRight w:val="0"/>
      <w:marTop w:val="0"/>
      <w:marBottom w:val="0"/>
      <w:divBdr>
        <w:top w:val="none" w:sz="0" w:space="0" w:color="auto"/>
        <w:left w:val="none" w:sz="0" w:space="0" w:color="auto"/>
        <w:bottom w:val="none" w:sz="0" w:space="0" w:color="auto"/>
        <w:right w:val="none" w:sz="0" w:space="0" w:color="auto"/>
      </w:divBdr>
    </w:div>
    <w:div w:id="1180847822">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87868688">
      <w:bodyDiv w:val="1"/>
      <w:marLeft w:val="0"/>
      <w:marRight w:val="0"/>
      <w:marTop w:val="0"/>
      <w:marBottom w:val="0"/>
      <w:divBdr>
        <w:top w:val="none" w:sz="0" w:space="0" w:color="auto"/>
        <w:left w:val="none" w:sz="0" w:space="0" w:color="auto"/>
        <w:bottom w:val="none" w:sz="0" w:space="0" w:color="auto"/>
        <w:right w:val="none" w:sz="0" w:space="0" w:color="auto"/>
      </w:divBdr>
      <w:divsChild>
        <w:div w:id="1005791403">
          <w:marLeft w:val="0"/>
          <w:marRight w:val="0"/>
          <w:marTop w:val="0"/>
          <w:marBottom w:val="0"/>
          <w:divBdr>
            <w:top w:val="none" w:sz="0" w:space="0" w:color="auto"/>
            <w:left w:val="none" w:sz="0" w:space="0" w:color="auto"/>
            <w:bottom w:val="none" w:sz="0" w:space="0" w:color="auto"/>
            <w:right w:val="none" w:sz="0" w:space="0" w:color="auto"/>
          </w:divBdr>
        </w:div>
      </w:divsChild>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48030975">
      <w:bodyDiv w:val="1"/>
      <w:marLeft w:val="0"/>
      <w:marRight w:val="0"/>
      <w:marTop w:val="0"/>
      <w:marBottom w:val="0"/>
      <w:divBdr>
        <w:top w:val="none" w:sz="0" w:space="0" w:color="auto"/>
        <w:left w:val="none" w:sz="0" w:space="0" w:color="auto"/>
        <w:bottom w:val="none" w:sz="0" w:space="0" w:color="auto"/>
        <w:right w:val="none" w:sz="0" w:space="0" w:color="auto"/>
      </w:divBdr>
    </w:div>
    <w:div w:id="1298679293">
      <w:bodyDiv w:val="1"/>
      <w:marLeft w:val="0"/>
      <w:marRight w:val="0"/>
      <w:marTop w:val="0"/>
      <w:marBottom w:val="0"/>
      <w:divBdr>
        <w:top w:val="none" w:sz="0" w:space="0" w:color="auto"/>
        <w:left w:val="none" w:sz="0" w:space="0" w:color="auto"/>
        <w:bottom w:val="none" w:sz="0" w:space="0" w:color="auto"/>
        <w:right w:val="none" w:sz="0" w:space="0" w:color="auto"/>
      </w:divBdr>
    </w:div>
    <w:div w:id="131919285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48425993">
      <w:bodyDiv w:val="1"/>
      <w:marLeft w:val="0"/>
      <w:marRight w:val="0"/>
      <w:marTop w:val="0"/>
      <w:marBottom w:val="0"/>
      <w:divBdr>
        <w:top w:val="none" w:sz="0" w:space="0" w:color="auto"/>
        <w:left w:val="none" w:sz="0" w:space="0" w:color="auto"/>
        <w:bottom w:val="none" w:sz="0" w:space="0" w:color="auto"/>
        <w:right w:val="none" w:sz="0" w:space="0" w:color="auto"/>
      </w:divBdr>
    </w:div>
    <w:div w:id="1492722481">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27272630">
      <w:bodyDiv w:val="1"/>
      <w:marLeft w:val="0"/>
      <w:marRight w:val="0"/>
      <w:marTop w:val="0"/>
      <w:marBottom w:val="0"/>
      <w:divBdr>
        <w:top w:val="none" w:sz="0" w:space="0" w:color="auto"/>
        <w:left w:val="none" w:sz="0" w:space="0" w:color="auto"/>
        <w:bottom w:val="none" w:sz="0" w:space="0" w:color="auto"/>
        <w:right w:val="none" w:sz="0" w:space="0" w:color="auto"/>
      </w:divBdr>
    </w:div>
    <w:div w:id="1644196502">
      <w:bodyDiv w:val="1"/>
      <w:marLeft w:val="0"/>
      <w:marRight w:val="0"/>
      <w:marTop w:val="0"/>
      <w:marBottom w:val="0"/>
      <w:divBdr>
        <w:top w:val="none" w:sz="0" w:space="0" w:color="auto"/>
        <w:left w:val="none" w:sz="0" w:space="0" w:color="auto"/>
        <w:bottom w:val="none" w:sz="0" w:space="0" w:color="auto"/>
        <w:right w:val="none" w:sz="0" w:space="0" w:color="auto"/>
      </w:divBdr>
    </w:div>
    <w:div w:id="1647969436">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62661468">
      <w:bodyDiv w:val="1"/>
      <w:marLeft w:val="0"/>
      <w:marRight w:val="0"/>
      <w:marTop w:val="0"/>
      <w:marBottom w:val="0"/>
      <w:divBdr>
        <w:top w:val="none" w:sz="0" w:space="0" w:color="auto"/>
        <w:left w:val="none" w:sz="0" w:space="0" w:color="auto"/>
        <w:bottom w:val="none" w:sz="0" w:space="0" w:color="auto"/>
        <w:right w:val="none" w:sz="0" w:space="0" w:color="auto"/>
      </w:divBdr>
      <w:divsChild>
        <w:div w:id="348338209">
          <w:marLeft w:val="0"/>
          <w:marRight w:val="0"/>
          <w:marTop w:val="0"/>
          <w:marBottom w:val="0"/>
          <w:divBdr>
            <w:top w:val="none" w:sz="0" w:space="0" w:color="auto"/>
            <w:left w:val="none" w:sz="0" w:space="0" w:color="auto"/>
            <w:bottom w:val="none" w:sz="0" w:space="0" w:color="auto"/>
            <w:right w:val="none" w:sz="0" w:space="0" w:color="auto"/>
          </w:divBdr>
          <w:divsChild>
            <w:div w:id="886140259">
              <w:marLeft w:val="0"/>
              <w:marRight w:val="0"/>
              <w:marTop w:val="0"/>
              <w:marBottom w:val="0"/>
              <w:divBdr>
                <w:top w:val="none" w:sz="0" w:space="0" w:color="auto"/>
                <w:left w:val="none" w:sz="0" w:space="0" w:color="auto"/>
                <w:bottom w:val="none" w:sz="0" w:space="0" w:color="auto"/>
                <w:right w:val="none" w:sz="0" w:space="0" w:color="auto"/>
              </w:divBdr>
            </w:div>
            <w:div w:id="11037638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216798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26457433">
      <w:bodyDiv w:val="1"/>
      <w:marLeft w:val="0"/>
      <w:marRight w:val="0"/>
      <w:marTop w:val="0"/>
      <w:marBottom w:val="0"/>
      <w:divBdr>
        <w:top w:val="none" w:sz="0" w:space="0" w:color="auto"/>
        <w:left w:val="none" w:sz="0" w:space="0" w:color="auto"/>
        <w:bottom w:val="none" w:sz="0" w:space="0" w:color="auto"/>
        <w:right w:val="none" w:sz="0" w:space="0" w:color="auto"/>
      </w:divBdr>
    </w:div>
    <w:div w:id="1951278548">
      <w:bodyDiv w:val="1"/>
      <w:marLeft w:val="0"/>
      <w:marRight w:val="0"/>
      <w:marTop w:val="0"/>
      <w:marBottom w:val="0"/>
      <w:divBdr>
        <w:top w:val="none" w:sz="0" w:space="0" w:color="auto"/>
        <w:left w:val="none" w:sz="0" w:space="0" w:color="auto"/>
        <w:bottom w:val="none" w:sz="0" w:space="0" w:color="auto"/>
        <w:right w:val="none" w:sz="0" w:space="0" w:color="auto"/>
      </w:divBdr>
    </w:div>
    <w:div w:id="1987737061">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099016579">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20371808">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153957" TargetMode="External"/><Relationship Id="rId117" Type="http://schemas.openxmlformats.org/officeDocument/2006/relationships/footer" Target="footer16.xml"/><Relationship Id="rId21" Type="http://schemas.openxmlformats.org/officeDocument/2006/relationships/hyperlink" Target="http://www.gost.ru/wps/portal/" TargetMode="External"/><Relationship Id="rId42" Type="http://schemas.openxmlformats.org/officeDocument/2006/relationships/hyperlink" Target="https://e.lanbook.com/book/15366" TargetMode="External"/><Relationship Id="rId47" Type="http://schemas.openxmlformats.org/officeDocument/2006/relationships/hyperlink" Target="https://gostexpert.ru/" TargetMode="External"/><Relationship Id="rId63" Type="http://schemas.openxmlformats.org/officeDocument/2006/relationships/hyperlink" Target="https://www.rst.gov.ru/portal/gost/" TargetMode="External"/><Relationship Id="rId68" Type="http://schemas.openxmlformats.org/officeDocument/2006/relationships/hyperlink" Target="http://www.bloomberg.com" TargetMode="External"/><Relationship Id="rId84" Type="http://schemas.openxmlformats.org/officeDocument/2006/relationships/hyperlink" Target="https://e.lanbook.com/book/153657" TargetMode="External"/><Relationship Id="rId89" Type="http://schemas.openxmlformats.org/officeDocument/2006/relationships/hyperlink" Target="https://www.rst.gov.ru/portal/gost/" TargetMode="External"/><Relationship Id="rId112" Type="http://schemas.openxmlformats.org/officeDocument/2006/relationships/hyperlink" Target="https://www.calend.ru/holidays/0/0/202/" TargetMode="External"/><Relationship Id="rId16" Type="http://schemas.openxmlformats.org/officeDocument/2006/relationships/hyperlink" Target="https://gostexpert.ru/" TargetMode="External"/><Relationship Id="rId107" Type="http://schemas.openxmlformats.org/officeDocument/2006/relationships/header" Target="header1.xml"/><Relationship Id="rId11" Type="http://schemas.openxmlformats.org/officeDocument/2006/relationships/footer" Target="footer4.xml"/><Relationship Id="rId32" Type="http://schemas.openxmlformats.org/officeDocument/2006/relationships/hyperlink" Target="https://e.lanbook.com/book/152594" TargetMode="External"/><Relationship Id="rId37" Type="http://schemas.openxmlformats.org/officeDocument/2006/relationships/hyperlink" Target="https://profspo.ru/books/87874" TargetMode="External"/><Relationship Id="rId53" Type="http://schemas.openxmlformats.org/officeDocument/2006/relationships/hyperlink" Target="https://www.rst.gov.ru/portal/gost/" TargetMode="External"/><Relationship Id="rId58" Type="http://schemas.openxmlformats.org/officeDocument/2006/relationships/hyperlink" Target="https://www.rst.gov.ru/portal/gost/" TargetMode="External"/><Relationship Id="rId74" Type="http://schemas.openxmlformats.org/officeDocument/2006/relationships/hyperlink" Target="https://e.lanbook.com/book/151688" TargetMode="External"/><Relationship Id="rId79" Type="http://schemas.openxmlformats.org/officeDocument/2006/relationships/hyperlink" Target="https://urait.ru/bcode/469657" TargetMode="External"/><Relationship Id="rId102" Type="http://schemas.openxmlformats.org/officeDocument/2006/relationships/hyperlink" Target="https://e.lanbook.com/book/152593" TargetMode="External"/><Relationship Id="rId5" Type="http://schemas.openxmlformats.org/officeDocument/2006/relationships/webSettings" Target="webSettings.xml"/><Relationship Id="rId90" Type="http://schemas.openxmlformats.org/officeDocument/2006/relationships/hyperlink" Target="https://docs.cntd.ru/" TargetMode="External"/><Relationship Id="rId95" Type="http://schemas.openxmlformats.org/officeDocument/2006/relationships/hyperlink" Target="https://www.rst.gov.ru/portal/gost/" TargetMode="External"/><Relationship Id="rId22" Type="http://schemas.openxmlformats.org/officeDocument/2006/relationships/hyperlink" Target="http://www.gost.ru/wps/portal/" TargetMode="External"/><Relationship Id="rId27" Type="http://schemas.openxmlformats.org/officeDocument/2006/relationships/hyperlink" Target="https://urait.ru/bcode/468296" TargetMode="External"/><Relationship Id="rId43" Type="http://schemas.openxmlformats.org/officeDocument/2006/relationships/hyperlink" Target="https://e.lanbook.com/book/153660" TargetMode="External"/><Relationship Id="rId48" Type="http://schemas.openxmlformats.org/officeDocument/2006/relationships/hyperlink" Target="https://www.rst.gov.ru/portal/gost/" TargetMode="External"/><Relationship Id="rId64" Type="http://schemas.openxmlformats.org/officeDocument/2006/relationships/footer" Target="footer9.xml"/><Relationship Id="rId69" Type="http://schemas.openxmlformats.org/officeDocument/2006/relationships/hyperlink" Target="https://www.rst.gov.ru/portal/gost/" TargetMode="External"/><Relationship Id="rId113" Type="http://schemas.openxmlformats.org/officeDocument/2006/relationships/hyperlink" Target="https://www.calend.ru/holidays/0/0/892/" TargetMode="External"/><Relationship Id="rId118" Type="http://schemas.openxmlformats.org/officeDocument/2006/relationships/fontTable" Target="fontTable.xml"/><Relationship Id="rId80" Type="http://schemas.openxmlformats.org/officeDocument/2006/relationships/hyperlink" Target="https://e.lanbook.com/book/153656" TargetMode="External"/><Relationship Id="rId85" Type="http://schemas.openxmlformats.org/officeDocument/2006/relationships/hyperlink" Target="https://e.lanbook.com/book/152469" TargetMode="External"/><Relationship Id="rId12" Type="http://schemas.openxmlformats.org/officeDocument/2006/relationships/hyperlink" Target="https://urait.ru/bcode/474756" TargetMode="External"/><Relationship Id="rId17" Type="http://schemas.openxmlformats.org/officeDocument/2006/relationships/hyperlink" Target="https://www.rst.gov.ru/portal/gost/" TargetMode="External"/><Relationship Id="rId33" Type="http://schemas.openxmlformats.org/officeDocument/2006/relationships/hyperlink" Target="https://gostexpert.ru/" TargetMode="External"/><Relationship Id="rId38" Type="http://schemas.openxmlformats.org/officeDocument/2006/relationships/hyperlink" Target="https://urait.ru/bcode/430852" TargetMode="External"/><Relationship Id="rId59" Type="http://schemas.openxmlformats.org/officeDocument/2006/relationships/hyperlink" Target="https://www.academia-moscow.ru/catalogue/5411/547795/" TargetMode="External"/><Relationship Id="rId103" Type="http://schemas.openxmlformats.org/officeDocument/2006/relationships/hyperlink" Target="https://profspo.ru/books/90537" TargetMode="External"/><Relationship Id="rId108" Type="http://schemas.openxmlformats.org/officeDocument/2006/relationships/hyperlink" Target="https://rsv.ru/" TargetMode="External"/><Relationship Id="rId54" Type="http://schemas.openxmlformats.org/officeDocument/2006/relationships/hyperlink" Target="https://www.mystudy.ru" TargetMode="External"/><Relationship Id="rId70" Type="http://schemas.openxmlformats.org/officeDocument/2006/relationships/hyperlink" Target="http://www.spark-interfax.ru" TargetMode="External"/><Relationship Id="rId75" Type="http://schemas.openxmlformats.org/officeDocument/2006/relationships/hyperlink" Target="https://e.lanbook.com/book/152472" TargetMode="External"/><Relationship Id="rId91" Type="http://schemas.openxmlformats.org/officeDocument/2006/relationships/hyperlink" Target="https://www.gostinfo.ru/pages/Maintask/fund/" TargetMode="External"/><Relationship Id="rId96" Type="http://schemas.openxmlformats.org/officeDocument/2006/relationships/hyperlink" Target="https://urait.ru/bcode/47562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gost.ru/wps/portal/" TargetMode="External"/><Relationship Id="rId28" Type="http://schemas.openxmlformats.org/officeDocument/2006/relationships/hyperlink" Target="https://urait.ru/bcode/470077" TargetMode="External"/><Relationship Id="rId49" Type="http://schemas.openxmlformats.org/officeDocument/2006/relationships/hyperlink" Target="https://gostexpert.ru/" TargetMode="External"/><Relationship Id="rId114" Type="http://schemas.openxmlformats.org/officeDocument/2006/relationships/footer" Target="footer13.xml"/><Relationship Id="rId119" Type="http://schemas.openxmlformats.org/officeDocument/2006/relationships/theme" Target="theme/theme1.xml"/><Relationship Id="rId10" Type="http://schemas.openxmlformats.org/officeDocument/2006/relationships/footer" Target="footer3.xml"/><Relationship Id="rId31" Type="http://schemas.openxmlformats.org/officeDocument/2006/relationships/hyperlink" Target="https://urait.ru/bcode/469819" TargetMode="External"/><Relationship Id="rId44" Type="http://schemas.openxmlformats.org/officeDocument/2006/relationships/hyperlink" Target="https://e.lanbook.com/book/153932" TargetMode="External"/><Relationship Id="rId52" Type="http://schemas.openxmlformats.org/officeDocument/2006/relationships/hyperlink" Target="https://gostexpert.ru/" TargetMode="External"/><Relationship Id="rId60" Type="http://schemas.openxmlformats.org/officeDocument/2006/relationships/hyperlink" Target="https://urait.ru/bcode/469681" TargetMode="External"/><Relationship Id="rId65" Type="http://schemas.openxmlformats.org/officeDocument/2006/relationships/hyperlink" Target="https://gostexpert.ru/" TargetMode="External"/><Relationship Id="rId73" Type="http://schemas.openxmlformats.org/officeDocument/2006/relationships/hyperlink" Target="https://e.lanbook.com/book/151687" TargetMode="External"/><Relationship Id="rId78" Type="http://schemas.openxmlformats.org/officeDocument/2006/relationships/hyperlink" Target="https://e.lanbook.com/book/152467" TargetMode="External"/><Relationship Id="rId81" Type="http://schemas.openxmlformats.org/officeDocument/2006/relationships/hyperlink" Target="https://e.lanbook.com/book/151200" TargetMode="External"/><Relationship Id="rId86" Type="http://schemas.openxmlformats.org/officeDocument/2006/relationships/hyperlink" Target="https://e.lanbook.com/book/153638" TargetMode="External"/><Relationship Id="rId94" Type="http://schemas.openxmlformats.org/officeDocument/2006/relationships/hyperlink" Target="https://gostexpert.ru/" TargetMode="External"/><Relationship Id="rId99" Type="http://schemas.openxmlformats.org/officeDocument/2006/relationships/hyperlink" Target="https://www.rst.gov.ru/portal/gost/" TargetMode="External"/><Relationship Id="rId10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profspo.ru/books/92832" TargetMode="External"/><Relationship Id="rId18" Type="http://schemas.openxmlformats.org/officeDocument/2006/relationships/footer" Target="footer5.xml"/><Relationship Id="rId39" Type="http://schemas.openxmlformats.org/officeDocument/2006/relationships/hyperlink" Target="https://e.lanbook.com/book/153957" TargetMode="External"/><Relationship Id="rId109" Type="http://schemas.openxmlformats.org/officeDocument/2006/relationships/hyperlink" Target="https://bolshayaperemena.online/" TargetMode="External"/><Relationship Id="rId34" Type="http://schemas.openxmlformats.org/officeDocument/2006/relationships/hyperlink" Target="https://www.rst.gov.ru/portal/gost/" TargetMode="External"/><Relationship Id="rId50" Type="http://schemas.openxmlformats.org/officeDocument/2006/relationships/hyperlink" Target="https://www.rst.gov.ru/portal/gost/" TargetMode="External"/><Relationship Id="rId55" Type="http://schemas.openxmlformats.org/officeDocument/2006/relationships/hyperlink" Target="https://doi.org/10.23682/100492" TargetMode="External"/><Relationship Id="rId76" Type="http://schemas.openxmlformats.org/officeDocument/2006/relationships/hyperlink" Target="https://e.lanbook.com/book/154415" TargetMode="External"/><Relationship Id="rId97" Type="http://schemas.openxmlformats.org/officeDocument/2006/relationships/hyperlink" Target="https://profspo.ru/books/98670" TargetMode="External"/><Relationship Id="rId104" Type="http://schemas.openxmlformats.org/officeDocument/2006/relationships/hyperlink" Target="https://e.lanbook.com/book/151219" TargetMode="External"/><Relationship Id="rId7" Type="http://schemas.openxmlformats.org/officeDocument/2006/relationships/endnotes" Target="endnotes.xml"/><Relationship Id="rId71" Type="http://schemas.openxmlformats.org/officeDocument/2006/relationships/hyperlink" Target="https://finuch.ru/" TargetMode="External"/><Relationship Id="rId92" Type="http://schemas.openxmlformats.org/officeDocument/2006/relationships/hyperlink" Target="https://urait.ru/bcode/474756" TargetMode="External"/><Relationship Id="rId2" Type="http://schemas.openxmlformats.org/officeDocument/2006/relationships/numbering" Target="numbering.xml"/><Relationship Id="rId29" Type="http://schemas.openxmlformats.org/officeDocument/2006/relationships/hyperlink" Target="https://e.lanbook.com/book/153932" TargetMode="External"/><Relationship Id="rId24" Type="http://schemas.openxmlformats.org/officeDocument/2006/relationships/hyperlink" Target="https://urait.ru/bcode/474756" TargetMode="External"/><Relationship Id="rId40" Type="http://schemas.openxmlformats.org/officeDocument/2006/relationships/hyperlink" Target="https://urait.ru/bcode/468296" TargetMode="External"/><Relationship Id="rId45" Type="http://schemas.openxmlformats.org/officeDocument/2006/relationships/hyperlink" Target="https://urait.ru/bcode/473157" TargetMode="External"/><Relationship Id="rId66" Type="http://schemas.openxmlformats.org/officeDocument/2006/relationships/hyperlink" Target="https://www.rst.gov.ru/portal/gost/" TargetMode="External"/><Relationship Id="rId87" Type="http://schemas.openxmlformats.org/officeDocument/2006/relationships/hyperlink" Target="https://profspo.ru/books/82685" TargetMode="External"/><Relationship Id="rId110" Type="http://schemas.openxmlformats.org/officeDocument/2006/relationships/hyperlink" Target="https://&#1083;&#1080;&#1076;&#1077;&#1088;&#1099;&#1088;&#1086;&#1089;&#1089;&#1080;&#1080;.&#1088;&#1092;/" TargetMode="External"/><Relationship Id="rId115" Type="http://schemas.openxmlformats.org/officeDocument/2006/relationships/footer" Target="footer14.xml"/><Relationship Id="rId61" Type="http://schemas.openxmlformats.org/officeDocument/2006/relationships/hyperlink" Target="https://urait.ru/bcode/475602" TargetMode="External"/><Relationship Id="rId82" Type="http://schemas.openxmlformats.org/officeDocument/2006/relationships/hyperlink" Target="https://e.lanbook.com/book/171409" TargetMode="External"/><Relationship Id="rId19" Type="http://schemas.openxmlformats.org/officeDocument/2006/relationships/footer" Target="footer6.xml"/><Relationship Id="rId14" Type="http://schemas.openxmlformats.org/officeDocument/2006/relationships/hyperlink" Target="https://urait.ru/bcode/469819" TargetMode="External"/><Relationship Id="rId30" Type="http://schemas.openxmlformats.org/officeDocument/2006/relationships/hyperlink" Target="https://urait.ru/bcode/475555" TargetMode="External"/><Relationship Id="rId35" Type="http://schemas.openxmlformats.org/officeDocument/2006/relationships/footer" Target="footer7.xml"/><Relationship Id="rId56" Type="http://schemas.openxmlformats.org/officeDocument/2006/relationships/hyperlink" Target="https://urait.ru/bcode/471671" TargetMode="External"/><Relationship Id="rId77" Type="http://schemas.openxmlformats.org/officeDocument/2006/relationships/hyperlink" Target="https://e.lanbook.com/book/153665" TargetMode="External"/><Relationship Id="rId100" Type="http://schemas.openxmlformats.org/officeDocument/2006/relationships/footer" Target="footer11.xml"/><Relationship Id="rId105" Type="http://schemas.openxmlformats.org/officeDocument/2006/relationships/hyperlink" Target="https://gostexpert.ru/" TargetMode="External"/><Relationship Id="rId8" Type="http://schemas.openxmlformats.org/officeDocument/2006/relationships/footer" Target="footer1.xml"/><Relationship Id="rId51" Type="http://schemas.openxmlformats.org/officeDocument/2006/relationships/hyperlink" Target="https://profspo.ru/books/87787" TargetMode="External"/><Relationship Id="rId72" Type="http://schemas.openxmlformats.org/officeDocument/2006/relationships/footer" Target="footer10.xml"/><Relationship Id="rId93" Type="http://schemas.openxmlformats.org/officeDocument/2006/relationships/hyperlink" Target="https://urait.ru/bcode/454892" TargetMode="External"/><Relationship Id="rId98" Type="http://schemas.openxmlformats.org/officeDocument/2006/relationships/hyperlink" Target="https://gostexpert.ru/" TargetMode="External"/><Relationship Id="rId3" Type="http://schemas.openxmlformats.org/officeDocument/2006/relationships/styles" Target="styles.xml"/><Relationship Id="rId25" Type="http://schemas.openxmlformats.org/officeDocument/2006/relationships/hyperlink" Target="https://urait.ru/bcode/430852" TargetMode="External"/><Relationship Id="rId46" Type="http://schemas.openxmlformats.org/officeDocument/2006/relationships/hyperlink" Target="https://e.lanbook.com/book/152594" TargetMode="External"/><Relationship Id="rId67" Type="http://schemas.openxmlformats.org/officeDocument/2006/relationships/hyperlink" Target="https://gostexpert.ru/" TargetMode="External"/><Relationship Id="rId116" Type="http://schemas.openxmlformats.org/officeDocument/2006/relationships/footer" Target="footer15.xml"/><Relationship Id="rId20" Type="http://schemas.openxmlformats.org/officeDocument/2006/relationships/hyperlink" Target="http://www.gost.ru/wps/portal/" TargetMode="External"/><Relationship Id="rId41" Type="http://schemas.openxmlformats.org/officeDocument/2006/relationships/hyperlink" Target="https://e.lanbook.com/book/153944" TargetMode="External"/><Relationship Id="rId62" Type="http://schemas.openxmlformats.org/officeDocument/2006/relationships/hyperlink" Target="https://gostexpert.ru/" TargetMode="External"/><Relationship Id="rId83" Type="http://schemas.openxmlformats.org/officeDocument/2006/relationships/hyperlink" Target="https://e.lanbook.com/book/151696" TargetMode="External"/><Relationship Id="rId88" Type="http://schemas.openxmlformats.org/officeDocument/2006/relationships/hyperlink" Target="https://gostexpert.ru/" TargetMode="External"/><Relationship Id="rId111" Type="http://schemas.openxmlformats.org/officeDocument/2006/relationships/hyperlink" Target="https://onf.ru" TargetMode="External"/><Relationship Id="rId15" Type="http://schemas.openxmlformats.org/officeDocument/2006/relationships/hyperlink" Target="https://profspo.ru/books/106867" TargetMode="External"/><Relationship Id="rId36" Type="http://schemas.openxmlformats.org/officeDocument/2006/relationships/footer" Target="footer8.xml"/><Relationship Id="rId57" Type="http://schemas.openxmlformats.org/officeDocument/2006/relationships/hyperlink" Target="https://gostexpert.ru/" TargetMode="External"/><Relationship Id="rId106" Type="http://schemas.openxmlformats.org/officeDocument/2006/relationships/hyperlink" Target="https://www.rst.gov.ru/portal/g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12176-17E9-45F9-B019-8B757585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247</Pages>
  <Words>65930</Words>
  <Characters>375803</Characters>
  <Application>Microsoft Office Word</Application>
  <DocSecurity>0</DocSecurity>
  <Lines>3131</Lines>
  <Paragraphs>881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440852</CharactersWithSpaces>
  <SharedDoc>false</SharedDoc>
  <HLinks>
    <vt:vector size="714" baseType="variant">
      <vt:variant>
        <vt:i4>7012469</vt:i4>
      </vt:variant>
      <vt:variant>
        <vt:i4>432</vt:i4>
      </vt:variant>
      <vt:variant>
        <vt:i4>0</vt:i4>
      </vt:variant>
      <vt:variant>
        <vt:i4>5</vt:i4>
      </vt:variant>
      <vt:variant>
        <vt:lpwstr>https://www.calend.ru/holidays/0/0/892/</vt:lpwstr>
      </vt:variant>
      <vt:variant>
        <vt:lpwstr/>
      </vt:variant>
      <vt:variant>
        <vt:i4>6357116</vt:i4>
      </vt:variant>
      <vt:variant>
        <vt:i4>429</vt:i4>
      </vt:variant>
      <vt:variant>
        <vt:i4>0</vt:i4>
      </vt:variant>
      <vt:variant>
        <vt:i4>5</vt:i4>
      </vt:variant>
      <vt:variant>
        <vt:lpwstr>https://www.calend.ru/holidays/0/0/202/</vt:lpwstr>
      </vt:variant>
      <vt:variant>
        <vt:lpwstr/>
      </vt:variant>
      <vt:variant>
        <vt:i4>2359355</vt:i4>
      </vt:variant>
      <vt:variant>
        <vt:i4>426</vt:i4>
      </vt:variant>
      <vt:variant>
        <vt:i4>0</vt:i4>
      </vt:variant>
      <vt:variant>
        <vt:i4>5</vt:i4>
      </vt:variant>
      <vt:variant>
        <vt:lpwstr>https://onf.ru/</vt:lpwstr>
      </vt:variant>
      <vt:variant>
        <vt:lpwstr/>
      </vt:variant>
      <vt:variant>
        <vt:i4>75433052</vt:i4>
      </vt:variant>
      <vt:variant>
        <vt:i4>423</vt:i4>
      </vt:variant>
      <vt:variant>
        <vt:i4>0</vt:i4>
      </vt:variant>
      <vt:variant>
        <vt:i4>5</vt:i4>
      </vt:variant>
      <vt:variant>
        <vt:lpwstr>https://лидерыроссии.рф/</vt:lpwstr>
      </vt:variant>
      <vt:variant>
        <vt:lpwstr/>
      </vt:variant>
      <vt:variant>
        <vt:i4>4915218</vt:i4>
      </vt:variant>
      <vt:variant>
        <vt:i4>420</vt:i4>
      </vt:variant>
      <vt:variant>
        <vt:i4>0</vt:i4>
      </vt:variant>
      <vt:variant>
        <vt:i4>5</vt:i4>
      </vt:variant>
      <vt:variant>
        <vt:lpwstr>https://bolshayaperemena.online/</vt:lpwstr>
      </vt:variant>
      <vt:variant>
        <vt:lpwstr/>
      </vt:variant>
      <vt:variant>
        <vt:i4>3735606</vt:i4>
      </vt:variant>
      <vt:variant>
        <vt:i4>417</vt:i4>
      </vt:variant>
      <vt:variant>
        <vt:i4>0</vt:i4>
      </vt:variant>
      <vt:variant>
        <vt:i4>5</vt:i4>
      </vt:variant>
      <vt:variant>
        <vt:lpwstr>https://rsv.ru/</vt:lpwstr>
      </vt:variant>
      <vt:variant>
        <vt:lpwstr/>
      </vt:variant>
      <vt:variant>
        <vt:i4>7733353</vt:i4>
      </vt:variant>
      <vt:variant>
        <vt:i4>414</vt:i4>
      </vt:variant>
      <vt:variant>
        <vt:i4>0</vt:i4>
      </vt:variant>
      <vt:variant>
        <vt:i4>5</vt:i4>
      </vt:variant>
      <vt:variant>
        <vt:lpwstr>https://www.rst.gov.ru/portal/gost/</vt:lpwstr>
      </vt:variant>
      <vt:variant>
        <vt:lpwstr/>
      </vt:variant>
      <vt:variant>
        <vt:i4>4063336</vt:i4>
      </vt:variant>
      <vt:variant>
        <vt:i4>411</vt:i4>
      </vt:variant>
      <vt:variant>
        <vt:i4>0</vt:i4>
      </vt:variant>
      <vt:variant>
        <vt:i4>5</vt:i4>
      </vt:variant>
      <vt:variant>
        <vt:lpwstr>https://gostexpert.ru/</vt:lpwstr>
      </vt:variant>
      <vt:variant>
        <vt:lpwstr/>
      </vt:variant>
      <vt:variant>
        <vt:i4>524296</vt:i4>
      </vt:variant>
      <vt:variant>
        <vt:i4>408</vt:i4>
      </vt:variant>
      <vt:variant>
        <vt:i4>0</vt:i4>
      </vt:variant>
      <vt:variant>
        <vt:i4>5</vt:i4>
      </vt:variant>
      <vt:variant>
        <vt:lpwstr>https://e.lanbook.com/book/151219</vt:lpwstr>
      </vt:variant>
      <vt:variant>
        <vt:lpwstr/>
      </vt:variant>
      <vt:variant>
        <vt:i4>7012406</vt:i4>
      </vt:variant>
      <vt:variant>
        <vt:i4>405</vt:i4>
      </vt:variant>
      <vt:variant>
        <vt:i4>0</vt:i4>
      </vt:variant>
      <vt:variant>
        <vt:i4>5</vt:i4>
      </vt:variant>
      <vt:variant>
        <vt:lpwstr>https://profspo.ru/books/90537</vt:lpwstr>
      </vt:variant>
      <vt:variant>
        <vt:lpwstr/>
      </vt:variant>
      <vt:variant>
        <vt:i4>196623</vt:i4>
      </vt:variant>
      <vt:variant>
        <vt:i4>402</vt:i4>
      </vt:variant>
      <vt:variant>
        <vt:i4>0</vt:i4>
      </vt:variant>
      <vt:variant>
        <vt:i4>5</vt:i4>
      </vt:variant>
      <vt:variant>
        <vt:lpwstr>https://e.lanbook.com/book/152593</vt:lpwstr>
      </vt:variant>
      <vt:variant>
        <vt:lpwstr/>
      </vt:variant>
      <vt:variant>
        <vt:i4>7733353</vt:i4>
      </vt:variant>
      <vt:variant>
        <vt:i4>399</vt:i4>
      </vt:variant>
      <vt:variant>
        <vt:i4>0</vt:i4>
      </vt:variant>
      <vt:variant>
        <vt:i4>5</vt:i4>
      </vt:variant>
      <vt:variant>
        <vt:lpwstr>https://www.rst.gov.ru/portal/gost/</vt:lpwstr>
      </vt:variant>
      <vt:variant>
        <vt:lpwstr/>
      </vt:variant>
      <vt:variant>
        <vt:i4>4063336</vt:i4>
      </vt:variant>
      <vt:variant>
        <vt:i4>396</vt:i4>
      </vt:variant>
      <vt:variant>
        <vt:i4>0</vt:i4>
      </vt:variant>
      <vt:variant>
        <vt:i4>5</vt:i4>
      </vt:variant>
      <vt:variant>
        <vt:lpwstr>https://gostexpert.ru/</vt:lpwstr>
      </vt:variant>
      <vt:variant>
        <vt:lpwstr/>
      </vt:variant>
      <vt:variant>
        <vt:i4>7274554</vt:i4>
      </vt:variant>
      <vt:variant>
        <vt:i4>393</vt:i4>
      </vt:variant>
      <vt:variant>
        <vt:i4>0</vt:i4>
      </vt:variant>
      <vt:variant>
        <vt:i4>5</vt:i4>
      </vt:variant>
      <vt:variant>
        <vt:lpwstr>https://profspo.ru/books/98670</vt:lpwstr>
      </vt:variant>
      <vt:variant>
        <vt:lpwstr/>
      </vt:variant>
      <vt:variant>
        <vt:i4>655444</vt:i4>
      </vt:variant>
      <vt:variant>
        <vt:i4>390</vt:i4>
      </vt:variant>
      <vt:variant>
        <vt:i4>0</vt:i4>
      </vt:variant>
      <vt:variant>
        <vt:i4>5</vt:i4>
      </vt:variant>
      <vt:variant>
        <vt:lpwstr>https://urait.ru/bcode/475625</vt:lpwstr>
      </vt:variant>
      <vt:variant>
        <vt:lpwstr/>
      </vt:variant>
      <vt:variant>
        <vt:i4>7733353</vt:i4>
      </vt:variant>
      <vt:variant>
        <vt:i4>387</vt:i4>
      </vt:variant>
      <vt:variant>
        <vt:i4>0</vt:i4>
      </vt:variant>
      <vt:variant>
        <vt:i4>5</vt:i4>
      </vt:variant>
      <vt:variant>
        <vt:lpwstr>https://www.rst.gov.ru/portal/gost/</vt:lpwstr>
      </vt:variant>
      <vt:variant>
        <vt:lpwstr/>
      </vt:variant>
      <vt:variant>
        <vt:i4>4063336</vt:i4>
      </vt:variant>
      <vt:variant>
        <vt:i4>384</vt:i4>
      </vt:variant>
      <vt:variant>
        <vt:i4>0</vt:i4>
      </vt:variant>
      <vt:variant>
        <vt:i4>5</vt:i4>
      </vt:variant>
      <vt:variant>
        <vt:lpwstr>https://gostexpert.ru/</vt:lpwstr>
      </vt:variant>
      <vt:variant>
        <vt:lpwstr/>
      </vt:variant>
      <vt:variant>
        <vt:i4>88</vt:i4>
      </vt:variant>
      <vt:variant>
        <vt:i4>381</vt:i4>
      </vt:variant>
      <vt:variant>
        <vt:i4>0</vt:i4>
      </vt:variant>
      <vt:variant>
        <vt:i4>5</vt:i4>
      </vt:variant>
      <vt:variant>
        <vt:lpwstr>https://urait.ru/bcode/454892</vt:lpwstr>
      </vt:variant>
      <vt:variant>
        <vt:lpwstr/>
      </vt:variant>
      <vt:variant>
        <vt:i4>786517</vt:i4>
      </vt:variant>
      <vt:variant>
        <vt:i4>378</vt:i4>
      </vt:variant>
      <vt:variant>
        <vt:i4>0</vt:i4>
      </vt:variant>
      <vt:variant>
        <vt:i4>5</vt:i4>
      </vt:variant>
      <vt:variant>
        <vt:lpwstr>https://urait.ru/bcode/474756</vt:lpwstr>
      </vt:variant>
      <vt:variant>
        <vt:lpwstr/>
      </vt:variant>
      <vt:variant>
        <vt:i4>393305</vt:i4>
      </vt:variant>
      <vt:variant>
        <vt:i4>375</vt:i4>
      </vt:variant>
      <vt:variant>
        <vt:i4>0</vt:i4>
      </vt:variant>
      <vt:variant>
        <vt:i4>5</vt:i4>
      </vt:variant>
      <vt:variant>
        <vt:lpwstr>https://www.gostinfo.ru/pages/Maintask/fund/</vt:lpwstr>
      </vt:variant>
      <vt:variant>
        <vt:lpwstr/>
      </vt:variant>
      <vt:variant>
        <vt:i4>4259857</vt:i4>
      </vt:variant>
      <vt:variant>
        <vt:i4>372</vt:i4>
      </vt:variant>
      <vt:variant>
        <vt:i4>0</vt:i4>
      </vt:variant>
      <vt:variant>
        <vt:i4>5</vt:i4>
      </vt:variant>
      <vt:variant>
        <vt:lpwstr>https://docs.cntd.ru/</vt:lpwstr>
      </vt:variant>
      <vt:variant>
        <vt:lpwstr/>
      </vt:variant>
      <vt:variant>
        <vt:i4>7733353</vt:i4>
      </vt:variant>
      <vt:variant>
        <vt:i4>369</vt:i4>
      </vt:variant>
      <vt:variant>
        <vt:i4>0</vt:i4>
      </vt:variant>
      <vt:variant>
        <vt:i4>5</vt:i4>
      </vt:variant>
      <vt:variant>
        <vt:lpwstr>https://www.rst.gov.ru/portal/gost/</vt:lpwstr>
      </vt:variant>
      <vt:variant>
        <vt:lpwstr/>
      </vt:variant>
      <vt:variant>
        <vt:i4>4063336</vt:i4>
      </vt:variant>
      <vt:variant>
        <vt:i4>366</vt:i4>
      </vt:variant>
      <vt:variant>
        <vt:i4>0</vt:i4>
      </vt:variant>
      <vt:variant>
        <vt:i4>5</vt:i4>
      </vt:variant>
      <vt:variant>
        <vt:lpwstr>https://gostexpert.ru/</vt:lpwstr>
      </vt:variant>
      <vt:variant>
        <vt:lpwstr/>
      </vt:variant>
      <vt:variant>
        <vt:i4>7012415</vt:i4>
      </vt:variant>
      <vt:variant>
        <vt:i4>363</vt:i4>
      </vt:variant>
      <vt:variant>
        <vt:i4>0</vt:i4>
      </vt:variant>
      <vt:variant>
        <vt:i4>5</vt:i4>
      </vt:variant>
      <vt:variant>
        <vt:lpwstr>https://profspo.ru/books/82685</vt:lpwstr>
      </vt:variant>
      <vt:variant>
        <vt:lpwstr/>
      </vt:variant>
      <vt:variant>
        <vt:i4>524300</vt:i4>
      </vt:variant>
      <vt:variant>
        <vt:i4>360</vt:i4>
      </vt:variant>
      <vt:variant>
        <vt:i4>0</vt:i4>
      </vt:variant>
      <vt:variant>
        <vt:i4>5</vt:i4>
      </vt:variant>
      <vt:variant>
        <vt:lpwstr>https://e.lanbook.com/book/153638</vt:lpwstr>
      </vt:variant>
      <vt:variant>
        <vt:lpwstr/>
      </vt:variant>
      <vt:variant>
        <vt:i4>786446</vt:i4>
      </vt:variant>
      <vt:variant>
        <vt:i4>357</vt:i4>
      </vt:variant>
      <vt:variant>
        <vt:i4>0</vt:i4>
      </vt:variant>
      <vt:variant>
        <vt:i4>5</vt:i4>
      </vt:variant>
      <vt:variant>
        <vt:lpwstr>https://e.lanbook.com/book/152469</vt:lpwstr>
      </vt:variant>
      <vt:variant>
        <vt:lpwstr/>
      </vt:variant>
      <vt:variant>
        <vt:i4>917516</vt:i4>
      </vt:variant>
      <vt:variant>
        <vt:i4>354</vt:i4>
      </vt:variant>
      <vt:variant>
        <vt:i4>0</vt:i4>
      </vt:variant>
      <vt:variant>
        <vt:i4>5</vt:i4>
      </vt:variant>
      <vt:variant>
        <vt:lpwstr>https://e.lanbook.com/book/153657</vt:lpwstr>
      </vt:variant>
      <vt:variant>
        <vt:lpwstr/>
      </vt:variant>
      <vt:variant>
        <vt:i4>12</vt:i4>
      </vt:variant>
      <vt:variant>
        <vt:i4>351</vt:i4>
      </vt:variant>
      <vt:variant>
        <vt:i4>0</vt:i4>
      </vt:variant>
      <vt:variant>
        <vt:i4>5</vt:i4>
      </vt:variant>
      <vt:variant>
        <vt:lpwstr>https://e.lanbook.com/book/151696</vt:lpwstr>
      </vt:variant>
      <vt:variant>
        <vt:lpwstr/>
      </vt:variant>
      <vt:variant>
        <vt:i4>589836</vt:i4>
      </vt:variant>
      <vt:variant>
        <vt:i4>348</vt:i4>
      </vt:variant>
      <vt:variant>
        <vt:i4>0</vt:i4>
      </vt:variant>
      <vt:variant>
        <vt:i4>5</vt:i4>
      </vt:variant>
      <vt:variant>
        <vt:lpwstr>https://e.lanbook.com/book/171409</vt:lpwstr>
      </vt:variant>
      <vt:variant>
        <vt:lpwstr/>
      </vt:variant>
      <vt:variant>
        <vt:i4>589832</vt:i4>
      </vt:variant>
      <vt:variant>
        <vt:i4>345</vt:i4>
      </vt:variant>
      <vt:variant>
        <vt:i4>0</vt:i4>
      </vt:variant>
      <vt:variant>
        <vt:i4>5</vt:i4>
      </vt:variant>
      <vt:variant>
        <vt:lpwstr>https://e.lanbook.com/book/151200</vt:lpwstr>
      </vt:variant>
      <vt:variant>
        <vt:lpwstr/>
      </vt:variant>
      <vt:variant>
        <vt:i4>917516</vt:i4>
      </vt:variant>
      <vt:variant>
        <vt:i4>342</vt:i4>
      </vt:variant>
      <vt:variant>
        <vt:i4>0</vt:i4>
      </vt:variant>
      <vt:variant>
        <vt:i4>5</vt:i4>
      </vt:variant>
      <vt:variant>
        <vt:lpwstr>https://e.lanbook.com/book/153656</vt:lpwstr>
      </vt:variant>
      <vt:variant>
        <vt:lpwstr/>
      </vt:variant>
      <vt:variant>
        <vt:i4>65621</vt:i4>
      </vt:variant>
      <vt:variant>
        <vt:i4>339</vt:i4>
      </vt:variant>
      <vt:variant>
        <vt:i4>0</vt:i4>
      </vt:variant>
      <vt:variant>
        <vt:i4>5</vt:i4>
      </vt:variant>
      <vt:variant>
        <vt:lpwstr>https://urait.ru/bcode/469657</vt:lpwstr>
      </vt:variant>
      <vt:variant>
        <vt:lpwstr/>
      </vt:variant>
      <vt:variant>
        <vt:i4>786446</vt:i4>
      </vt:variant>
      <vt:variant>
        <vt:i4>336</vt:i4>
      </vt:variant>
      <vt:variant>
        <vt:i4>0</vt:i4>
      </vt:variant>
      <vt:variant>
        <vt:i4>5</vt:i4>
      </vt:variant>
      <vt:variant>
        <vt:lpwstr>https://e.lanbook.com/book/152467</vt:lpwstr>
      </vt:variant>
      <vt:variant>
        <vt:lpwstr/>
      </vt:variant>
      <vt:variant>
        <vt:i4>851980</vt:i4>
      </vt:variant>
      <vt:variant>
        <vt:i4>333</vt:i4>
      </vt:variant>
      <vt:variant>
        <vt:i4>0</vt:i4>
      </vt:variant>
      <vt:variant>
        <vt:i4>5</vt:i4>
      </vt:variant>
      <vt:variant>
        <vt:lpwstr>https://e.lanbook.com/book/153665</vt:lpwstr>
      </vt:variant>
      <vt:variant>
        <vt:lpwstr/>
      </vt:variant>
      <vt:variant>
        <vt:i4>851982</vt:i4>
      </vt:variant>
      <vt:variant>
        <vt:i4>330</vt:i4>
      </vt:variant>
      <vt:variant>
        <vt:i4>0</vt:i4>
      </vt:variant>
      <vt:variant>
        <vt:i4>5</vt:i4>
      </vt:variant>
      <vt:variant>
        <vt:lpwstr>https://e.lanbook.com/book/154415</vt:lpwstr>
      </vt:variant>
      <vt:variant>
        <vt:lpwstr/>
      </vt:variant>
      <vt:variant>
        <vt:i4>851982</vt:i4>
      </vt:variant>
      <vt:variant>
        <vt:i4>327</vt:i4>
      </vt:variant>
      <vt:variant>
        <vt:i4>0</vt:i4>
      </vt:variant>
      <vt:variant>
        <vt:i4>5</vt:i4>
      </vt:variant>
      <vt:variant>
        <vt:lpwstr>https://e.lanbook.com/book/152472</vt:lpwstr>
      </vt:variant>
      <vt:variant>
        <vt:lpwstr/>
      </vt:variant>
      <vt:variant>
        <vt:i4>65548</vt:i4>
      </vt:variant>
      <vt:variant>
        <vt:i4>324</vt:i4>
      </vt:variant>
      <vt:variant>
        <vt:i4>0</vt:i4>
      </vt:variant>
      <vt:variant>
        <vt:i4>5</vt:i4>
      </vt:variant>
      <vt:variant>
        <vt:lpwstr>https://e.lanbook.com/book/151688</vt:lpwstr>
      </vt:variant>
      <vt:variant>
        <vt:lpwstr/>
      </vt:variant>
      <vt:variant>
        <vt:i4>65548</vt:i4>
      </vt:variant>
      <vt:variant>
        <vt:i4>321</vt:i4>
      </vt:variant>
      <vt:variant>
        <vt:i4>0</vt:i4>
      </vt:variant>
      <vt:variant>
        <vt:i4>5</vt:i4>
      </vt:variant>
      <vt:variant>
        <vt:lpwstr>https://e.lanbook.com/book/151687</vt:lpwstr>
      </vt:variant>
      <vt:variant>
        <vt:lpwstr/>
      </vt:variant>
      <vt:variant>
        <vt:i4>3670128</vt:i4>
      </vt:variant>
      <vt:variant>
        <vt:i4>318</vt:i4>
      </vt:variant>
      <vt:variant>
        <vt:i4>0</vt:i4>
      </vt:variant>
      <vt:variant>
        <vt:i4>5</vt:i4>
      </vt:variant>
      <vt:variant>
        <vt:lpwstr>https://finuch.ru/</vt:lpwstr>
      </vt:variant>
      <vt:variant>
        <vt:lpwstr/>
      </vt:variant>
      <vt:variant>
        <vt:i4>458776</vt:i4>
      </vt:variant>
      <vt:variant>
        <vt:i4>315</vt:i4>
      </vt:variant>
      <vt:variant>
        <vt:i4>0</vt:i4>
      </vt:variant>
      <vt:variant>
        <vt:i4>5</vt:i4>
      </vt:variant>
      <vt:variant>
        <vt:lpwstr>http://www.spark-interfax.ru/</vt:lpwstr>
      </vt:variant>
      <vt:variant>
        <vt:lpwstr/>
      </vt:variant>
      <vt:variant>
        <vt:i4>7733353</vt:i4>
      </vt:variant>
      <vt:variant>
        <vt:i4>312</vt:i4>
      </vt:variant>
      <vt:variant>
        <vt:i4>0</vt:i4>
      </vt:variant>
      <vt:variant>
        <vt:i4>5</vt:i4>
      </vt:variant>
      <vt:variant>
        <vt:lpwstr>https://www.rst.gov.ru/portal/gost/</vt:lpwstr>
      </vt:variant>
      <vt:variant>
        <vt:lpwstr/>
      </vt:variant>
      <vt:variant>
        <vt:i4>4653058</vt:i4>
      </vt:variant>
      <vt:variant>
        <vt:i4>309</vt:i4>
      </vt:variant>
      <vt:variant>
        <vt:i4>0</vt:i4>
      </vt:variant>
      <vt:variant>
        <vt:i4>5</vt:i4>
      </vt:variant>
      <vt:variant>
        <vt:lpwstr>http://www.bloomberg.com/</vt:lpwstr>
      </vt:variant>
      <vt:variant>
        <vt:lpwstr/>
      </vt:variant>
      <vt:variant>
        <vt:i4>4063336</vt:i4>
      </vt:variant>
      <vt:variant>
        <vt:i4>306</vt:i4>
      </vt:variant>
      <vt:variant>
        <vt:i4>0</vt:i4>
      </vt:variant>
      <vt:variant>
        <vt:i4>5</vt:i4>
      </vt:variant>
      <vt:variant>
        <vt:lpwstr>https://gostexpert.ru/</vt:lpwstr>
      </vt:variant>
      <vt:variant>
        <vt:lpwstr/>
      </vt:variant>
      <vt:variant>
        <vt:i4>7733353</vt:i4>
      </vt:variant>
      <vt:variant>
        <vt:i4>303</vt:i4>
      </vt:variant>
      <vt:variant>
        <vt:i4>0</vt:i4>
      </vt:variant>
      <vt:variant>
        <vt:i4>5</vt:i4>
      </vt:variant>
      <vt:variant>
        <vt:lpwstr>https://www.rst.gov.ru/portal/gost/</vt:lpwstr>
      </vt:variant>
      <vt:variant>
        <vt:lpwstr/>
      </vt:variant>
      <vt:variant>
        <vt:i4>4063336</vt:i4>
      </vt:variant>
      <vt:variant>
        <vt:i4>300</vt:i4>
      </vt:variant>
      <vt:variant>
        <vt:i4>0</vt:i4>
      </vt:variant>
      <vt:variant>
        <vt:i4>5</vt:i4>
      </vt:variant>
      <vt:variant>
        <vt:lpwstr>https://gostexpert.ru/</vt:lpwstr>
      </vt:variant>
      <vt:variant>
        <vt:lpwstr/>
      </vt:variant>
      <vt:variant>
        <vt:i4>7733353</vt:i4>
      </vt:variant>
      <vt:variant>
        <vt:i4>297</vt:i4>
      </vt:variant>
      <vt:variant>
        <vt:i4>0</vt:i4>
      </vt:variant>
      <vt:variant>
        <vt:i4>5</vt:i4>
      </vt:variant>
      <vt:variant>
        <vt:lpwstr>https://www.rst.gov.ru/portal/gost/</vt:lpwstr>
      </vt:variant>
      <vt:variant>
        <vt:lpwstr/>
      </vt:variant>
      <vt:variant>
        <vt:i4>4063336</vt:i4>
      </vt:variant>
      <vt:variant>
        <vt:i4>294</vt:i4>
      </vt:variant>
      <vt:variant>
        <vt:i4>0</vt:i4>
      </vt:variant>
      <vt:variant>
        <vt:i4>5</vt:i4>
      </vt:variant>
      <vt:variant>
        <vt:lpwstr>https://gostexpert.ru/</vt:lpwstr>
      </vt:variant>
      <vt:variant>
        <vt:lpwstr/>
      </vt:variant>
      <vt:variant>
        <vt:i4>524372</vt:i4>
      </vt:variant>
      <vt:variant>
        <vt:i4>291</vt:i4>
      </vt:variant>
      <vt:variant>
        <vt:i4>0</vt:i4>
      </vt:variant>
      <vt:variant>
        <vt:i4>5</vt:i4>
      </vt:variant>
      <vt:variant>
        <vt:lpwstr>https://urait.ru/bcode/475602</vt:lpwstr>
      </vt:variant>
      <vt:variant>
        <vt:lpwstr/>
      </vt:variant>
      <vt:variant>
        <vt:i4>786517</vt:i4>
      </vt:variant>
      <vt:variant>
        <vt:i4>288</vt:i4>
      </vt:variant>
      <vt:variant>
        <vt:i4>0</vt:i4>
      </vt:variant>
      <vt:variant>
        <vt:i4>5</vt:i4>
      </vt:variant>
      <vt:variant>
        <vt:lpwstr>https://urait.ru/bcode/469681</vt:lpwstr>
      </vt:variant>
      <vt:variant>
        <vt:lpwstr/>
      </vt:variant>
      <vt:variant>
        <vt:i4>852044</vt:i4>
      </vt:variant>
      <vt:variant>
        <vt:i4>285</vt:i4>
      </vt:variant>
      <vt:variant>
        <vt:i4>0</vt:i4>
      </vt:variant>
      <vt:variant>
        <vt:i4>5</vt:i4>
      </vt:variant>
      <vt:variant>
        <vt:lpwstr>https://www.academia-moscow.ru/catalogue/5411/547795/</vt:lpwstr>
      </vt:variant>
      <vt:variant>
        <vt:lpwstr/>
      </vt:variant>
      <vt:variant>
        <vt:i4>7733353</vt:i4>
      </vt:variant>
      <vt:variant>
        <vt:i4>282</vt:i4>
      </vt:variant>
      <vt:variant>
        <vt:i4>0</vt:i4>
      </vt:variant>
      <vt:variant>
        <vt:i4>5</vt:i4>
      </vt:variant>
      <vt:variant>
        <vt:lpwstr>https://www.rst.gov.ru/portal/gost/</vt:lpwstr>
      </vt:variant>
      <vt:variant>
        <vt:lpwstr/>
      </vt:variant>
      <vt:variant>
        <vt:i4>4063336</vt:i4>
      </vt:variant>
      <vt:variant>
        <vt:i4>279</vt:i4>
      </vt:variant>
      <vt:variant>
        <vt:i4>0</vt:i4>
      </vt:variant>
      <vt:variant>
        <vt:i4>5</vt:i4>
      </vt:variant>
      <vt:variant>
        <vt:lpwstr>https://gostexpert.ru/</vt:lpwstr>
      </vt:variant>
      <vt:variant>
        <vt:lpwstr/>
      </vt:variant>
      <vt:variant>
        <vt:i4>720980</vt:i4>
      </vt:variant>
      <vt:variant>
        <vt:i4>276</vt:i4>
      </vt:variant>
      <vt:variant>
        <vt:i4>0</vt:i4>
      </vt:variant>
      <vt:variant>
        <vt:i4>5</vt:i4>
      </vt:variant>
      <vt:variant>
        <vt:lpwstr>https://urait.ru/bcode/471671</vt:lpwstr>
      </vt:variant>
      <vt:variant>
        <vt:lpwstr/>
      </vt:variant>
      <vt:variant>
        <vt:i4>3342458</vt:i4>
      </vt:variant>
      <vt:variant>
        <vt:i4>273</vt:i4>
      </vt:variant>
      <vt:variant>
        <vt:i4>0</vt:i4>
      </vt:variant>
      <vt:variant>
        <vt:i4>5</vt:i4>
      </vt:variant>
      <vt:variant>
        <vt:lpwstr>https://doi.org/10.23682/100492</vt:lpwstr>
      </vt:variant>
      <vt:variant>
        <vt:lpwstr/>
      </vt:variant>
      <vt:variant>
        <vt:i4>7995424</vt:i4>
      </vt:variant>
      <vt:variant>
        <vt:i4>270</vt:i4>
      </vt:variant>
      <vt:variant>
        <vt:i4>0</vt:i4>
      </vt:variant>
      <vt:variant>
        <vt:i4>5</vt:i4>
      </vt:variant>
      <vt:variant>
        <vt:lpwstr>https://www.mystudy.ru/</vt:lpwstr>
      </vt:variant>
      <vt:variant>
        <vt:lpwstr/>
      </vt:variant>
      <vt:variant>
        <vt:i4>7733353</vt:i4>
      </vt:variant>
      <vt:variant>
        <vt:i4>267</vt:i4>
      </vt:variant>
      <vt:variant>
        <vt:i4>0</vt:i4>
      </vt:variant>
      <vt:variant>
        <vt:i4>5</vt:i4>
      </vt:variant>
      <vt:variant>
        <vt:lpwstr>https://www.rst.gov.ru/portal/gost/</vt:lpwstr>
      </vt:variant>
      <vt:variant>
        <vt:lpwstr/>
      </vt:variant>
      <vt:variant>
        <vt:i4>4063336</vt:i4>
      </vt:variant>
      <vt:variant>
        <vt:i4>264</vt:i4>
      </vt:variant>
      <vt:variant>
        <vt:i4>0</vt:i4>
      </vt:variant>
      <vt:variant>
        <vt:i4>5</vt:i4>
      </vt:variant>
      <vt:variant>
        <vt:lpwstr>https://gostexpert.ru/</vt:lpwstr>
      </vt:variant>
      <vt:variant>
        <vt:lpwstr/>
      </vt:variant>
      <vt:variant>
        <vt:i4>6815802</vt:i4>
      </vt:variant>
      <vt:variant>
        <vt:i4>261</vt:i4>
      </vt:variant>
      <vt:variant>
        <vt:i4>0</vt:i4>
      </vt:variant>
      <vt:variant>
        <vt:i4>5</vt:i4>
      </vt:variant>
      <vt:variant>
        <vt:lpwstr>https://profspo.ru/books/87787</vt:lpwstr>
      </vt:variant>
      <vt:variant>
        <vt:lpwstr/>
      </vt:variant>
      <vt:variant>
        <vt:i4>7733353</vt:i4>
      </vt:variant>
      <vt:variant>
        <vt:i4>258</vt:i4>
      </vt:variant>
      <vt:variant>
        <vt:i4>0</vt:i4>
      </vt:variant>
      <vt:variant>
        <vt:i4>5</vt:i4>
      </vt:variant>
      <vt:variant>
        <vt:lpwstr>https://www.rst.gov.ru/portal/gost/</vt:lpwstr>
      </vt:variant>
      <vt:variant>
        <vt:lpwstr/>
      </vt:variant>
      <vt:variant>
        <vt:i4>4063336</vt:i4>
      </vt:variant>
      <vt:variant>
        <vt:i4>255</vt:i4>
      </vt:variant>
      <vt:variant>
        <vt:i4>0</vt:i4>
      </vt:variant>
      <vt:variant>
        <vt:i4>5</vt:i4>
      </vt:variant>
      <vt:variant>
        <vt:lpwstr>https://gostexpert.ru/</vt:lpwstr>
      </vt:variant>
      <vt:variant>
        <vt:lpwstr/>
      </vt:variant>
      <vt:variant>
        <vt:i4>7733353</vt:i4>
      </vt:variant>
      <vt:variant>
        <vt:i4>252</vt:i4>
      </vt:variant>
      <vt:variant>
        <vt:i4>0</vt:i4>
      </vt:variant>
      <vt:variant>
        <vt:i4>5</vt:i4>
      </vt:variant>
      <vt:variant>
        <vt:lpwstr>https://www.rst.gov.ru/portal/gost/</vt:lpwstr>
      </vt:variant>
      <vt:variant>
        <vt:lpwstr/>
      </vt:variant>
      <vt:variant>
        <vt:i4>4063336</vt:i4>
      </vt:variant>
      <vt:variant>
        <vt:i4>249</vt:i4>
      </vt:variant>
      <vt:variant>
        <vt:i4>0</vt:i4>
      </vt:variant>
      <vt:variant>
        <vt:i4>5</vt:i4>
      </vt:variant>
      <vt:variant>
        <vt:lpwstr>https://gostexpert.ru/</vt:lpwstr>
      </vt:variant>
      <vt:variant>
        <vt:lpwstr/>
      </vt:variant>
      <vt:variant>
        <vt:i4>196623</vt:i4>
      </vt:variant>
      <vt:variant>
        <vt:i4>246</vt:i4>
      </vt:variant>
      <vt:variant>
        <vt:i4>0</vt:i4>
      </vt:variant>
      <vt:variant>
        <vt:i4>5</vt:i4>
      </vt:variant>
      <vt:variant>
        <vt:lpwstr>https://e.lanbook.com/book/152594</vt:lpwstr>
      </vt:variant>
      <vt:variant>
        <vt:lpwstr/>
      </vt:variant>
      <vt:variant>
        <vt:i4>720979</vt:i4>
      </vt:variant>
      <vt:variant>
        <vt:i4>243</vt:i4>
      </vt:variant>
      <vt:variant>
        <vt:i4>0</vt:i4>
      </vt:variant>
      <vt:variant>
        <vt:i4>5</vt:i4>
      </vt:variant>
      <vt:variant>
        <vt:lpwstr>https://urait.ru/bcode/473157</vt:lpwstr>
      </vt:variant>
      <vt:variant>
        <vt:lpwstr/>
      </vt:variant>
      <vt:variant>
        <vt:i4>524291</vt:i4>
      </vt:variant>
      <vt:variant>
        <vt:i4>240</vt:i4>
      </vt:variant>
      <vt:variant>
        <vt:i4>0</vt:i4>
      </vt:variant>
      <vt:variant>
        <vt:i4>5</vt:i4>
      </vt:variant>
      <vt:variant>
        <vt:lpwstr>https://e.lanbook.com/book/153932</vt:lpwstr>
      </vt:variant>
      <vt:variant>
        <vt:lpwstr/>
      </vt:variant>
      <vt:variant>
        <vt:i4>851980</vt:i4>
      </vt:variant>
      <vt:variant>
        <vt:i4>237</vt:i4>
      </vt:variant>
      <vt:variant>
        <vt:i4>0</vt:i4>
      </vt:variant>
      <vt:variant>
        <vt:i4>5</vt:i4>
      </vt:variant>
      <vt:variant>
        <vt:lpwstr>https://e.lanbook.com/book/153660</vt:lpwstr>
      </vt:variant>
      <vt:variant>
        <vt:lpwstr/>
      </vt:variant>
      <vt:variant>
        <vt:i4>851980</vt:i4>
      </vt:variant>
      <vt:variant>
        <vt:i4>234</vt:i4>
      </vt:variant>
      <vt:variant>
        <vt:i4>0</vt:i4>
      </vt:variant>
      <vt:variant>
        <vt:i4>5</vt:i4>
      </vt:variant>
      <vt:variant>
        <vt:lpwstr>https://e.lanbook.com/book/15366</vt:lpwstr>
      </vt:variant>
      <vt:variant>
        <vt:lpwstr/>
      </vt:variant>
      <vt:variant>
        <vt:i4>983043</vt:i4>
      </vt:variant>
      <vt:variant>
        <vt:i4>231</vt:i4>
      </vt:variant>
      <vt:variant>
        <vt:i4>0</vt:i4>
      </vt:variant>
      <vt:variant>
        <vt:i4>5</vt:i4>
      </vt:variant>
      <vt:variant>
        <vt:lpwstr>https://e.lanbook.com/book/153944</vt:lpwstr>
      </vt:variant>
      <vt:variant>
        <vt:lpwstr/>
      </vt:variant>
      <vt:variant>
        <vt:i4>786513</vt:i4>
      </vt:variant>
      <vt:variant>
        <vt:i4>228</vt:i4>
      </vt:variant>
      <vt:variant>
        <vt:i4>0</vt:i4>
      </vt:variant>
      <vt:variant>
        <vt:i4>5</vt:i4>
      </vt:variant>
      <vt:variant>
        <vt:lpwstr>https://urait.ru/bcode/468296</vt:lpwstr>
      </vt:variant>
      <vt:variant>
        <vt:lpwstr/>
      </vt:variant>
      <vt:variant>
        <vt:i4>917507</vt:i4>
      </vt:variant>
      <vt:variant>
        <vt:i4>225</vt:i4>
      </vt:variant>
      <vt:variant>
        <vt:i4>0</vt:i4>
      </vt:variant>
      <vt:variant>
        <vt:i4>5</vt:i4>
      </vt:variant>
      <vt:variant>
        <vt:lpwstr>https://e.lanbook.com/book/153957</vt:lpwstr>
      </vt:variant>
      <vt:variant>
        <vt:lpwstr/>
      </vt:variant>
      <vt:variant>
        <vt:i4>524382</vt:i4>
      </vt:variant>
      <vt:variant>
        <vt:i4>222</vt:i4>
      </vt:variant>
      <vt:variant>
        <vt:i4>0</vt:i4>
      </vt:variant>
      <vt:variant>
        <vt:i4>5</vt:i4>
      </vt:variant>
      <vt:variant>
        <vt:lpwstr>https://urait.ru/bcode/430852</vt:lpwstr>
      </vt:variant>
      <vt:variant>
        <vt:lpwstr/>
      </vt:variant>
      <vt:variant>
        <vt:i4>6553653</vt:i4>
      </vt:variant>
      <vt:variant>
        <vt:i4>219</vt:i4>
      </vt:variant>
      <vt:variant>
        <vt:i4>0</vt:i4>
      </vt:variant>
      <vt:variant>
        <vt:i4>5</vt:i4>
      </vt:variant>
      <vt:variant>
        <vt:lpwstr>https://profspo.ru/books/87874</vt:lpwstr>
      </vt:variant>
      <vt:variant>
        <vt:lpwstr/>
      </vt:variant>
      <vt:variant>
        <vt:i4>7733353</vt:i4>
      </vt:variant>
      <vt:variant>
        <vt:i4>216</vt:i4>
      </vt:variant>
      <vt:variant>
        <vt:i4>0</vt:i4>
      </vt:variant>
      <vt:variant>
        <vt:i4>5</vt:i4>
      </vt:variant>
      <vt:variant>
        <vt:lpwstr>https://www.rst.gov.ru/portal/gost/</vt:lpwstr>
      </vt:variant>
      <vt:variant>
        <vt:lpwstr/>
      </vt:variant>
      <vt:variant>
        <vt:i4>4063336</vt:i4>
      </vt:variant>
      <vt:variant>
        <vt:i4>213</vt:i4>
      </vt:variant>
      <vt:variant>
        <vt:i4>0</vt:i4>
      </vt:variant>
      <vt:variant>
        <vt:i4>5</vt:i4>
      </vt:variant>
      <vt:variant>
        <vt:lpwstr>https://gostexpert.ru/</vt:lpwstr>
      </vt:variant>
      <vt:variant>
        <vt:lpwstr/>
      </vt:variant>
      <vt:variant>
        <vt:i4>196623</vt:i4>
      </vt:variant>
      <vt:variant>
        <vt:i4>210</vt:i4>
      </vt:variant>
      <vt:variant>
        <vt:i4>0</vt:i4>
      </vt:variant>
      <vt:variant>
        <vt:i4>5</vt:i4>
      </vt:variant>
      <vt:variant>
        <vt:lpwstr>https://e.lanbook.com/book/152594</vt:lpwstr>
      </vt:variant>
      <vt:variant>
        <vt:lpwstr/>
      </vt:variant>
      <vt:variant>
        <vt:i4>327771</vt:i4>
      </vt:variant>
      <vt:variant>
        <vt:i4>207</vt:i4>
      </vt:variant>
      <vt:variant>
        <vt:i4>0</vt:i4>
      </vt:variant>
      <vt:variant>
        <vt:i4>5</vt:i4>
      </vt:variant>
      <vt:variant>
        <vt:lpwstr>https://urait.ru/bcode/469819</vt:lpwstr>
      </vt:variant>
      <vt:variant>
        <vt:lpwstr/>
      </vt:variant>
      <vt:variant>
        <vt:i4>852055</vt:i4>
      </vt:variant>
      <vt:variant>
        <vt:i4>204</vt:i4>
      </vt:variant>
      <vt:variant>
        <vt:i4>0</vt:i4>
      </vt:variant>
      <vt:variant>
        <vt:i4>5</vt:i4>
      </vt:variant>
      <vt:variant>
        <vt:lpwstr>https://urait.ru/bcode/475555</vt:lpwstr>
      </vt:variant>
      <vt:variant>
        <vt:lpwstr/>
      </vt:variant>
      <vt:variant>
        <vt:i4>524291</vt:i4>
      </vt:variant>
      <vt:variant>
        <vt:i4>201</vt:i4>
      </vt:variant>
      <vt:variant>
        <vt:i4>0</vt:i4>
      </vt:variant>
      <vt:variant>
        <vt:i4>5</vt:i4>
      </vt:variant>
      <vt:variant>
        <vt:lpwstr>https://e.lanbook.com/book/153932</vt:lpwstr>
      </vt:variant>
      <vt:variant>
        <vt:lpwstr/>
      </vt:variant>
      <vt:variant>
        <vt:i4>655442</vt:i4>
      </vt:variant>
      <vt:variant>
        <vt:i4>198</vt:i4>
      </vt:variant>
      <vt:variant>
        <vt:i4>0</vt:i4>
      </vt:variant>
      <vt:variant>
        <vt:i4>5</vt:i4>
      </vt:variant>
      <vt:variant>
        <vt:lpwstr>https://urait.ru/bcode/470077</vt:lpwstr>
      </vt:variant>
      <vt:variant>
        <vt:lpwstr/>
      </vt:variant>
      <vt:variant>
        <vt:i4>786513</vt:i4>
      </vt:variant>
      <vt:variant>
        <vt:i4>195</vt:i4>
      </vt:variant>
      <vt:variant>
        <vt:i4>0</vt:i4>
      </vt:variant>
      <vt:variant>
        <vt:i4>5</vt:i4>
      </vt:variant>
      <vt:variant>
        <vt:lpwstr>https://urait.ru/bcode/468296</vt:lpwstr>
      </vt:variant>
      <vt:variant>
        <vt:lpwstr/>
      </vt:variant>
      <vt:variant>
        <vt:i4>917507</vt:i4>
      </vt:variant>
      <vt:variant>
        <vt:i4>192</vt:i4>
      </vt:variant>
      <vt:variant>
        <vt:i4>0</vt:i4>
      </vt:variant>
      <vt:variant>
        <vt:i4>5</vt:i4>
      </vt:variant>
      <vt:variant>
        <vt:lpwstr>https://e.lanbook.com/book/153957</vt:lpwstr>
      </vt:variant>
      <vt:variant>
        <vt:lpwstr/>
      </vt:variant>
      <vt:variant>
        <vt:i4>524382</vt:i4>
      </vt:variant>
      <vt:variant>
        <vt:i4>189</vt:i4>
      </vt:variant>
      <vt:variant>
        <vt:i4>0</vt:i4>
      </vt:variant>
      <vt:variant>
        <vt:i4>5</vt:i4>
      </vt:variant>
      <vt:variant>
        <vt:lpwstr>https://urait.ru/bcode/430852</vt:lpwstr>
      </vt:variant>
      <vt:variant>
        <vt:lpwstr/>
      </vt:variant>
      <vt:variant>
        <vt:i4>786517</vt:i4>
      </vt:variant>
      <vt:variant>
        <vt:i4>186</vt:i4>
      </vt:variant>
      <vt:variant>
        <vt:i4>0</vt:i4>
      </vt:variant>
      <vt:variant>
        <vt:i4>5</vt:i4>
      </vt:variant>
      <vt:variant>
        <vt:lpwstr>https://urait.ru/bcode/474756</vt:lpwstr>
      </vt:variant>
      <vt:variant>
        <vt:lpwstr/>
      </vt:variant>
      <vt:variant>
        <vt:i4>2883646</vt:i4>
      </vt:variant>
      <vt:variant>
        <vt:i4>183</vt:i4>
      </vt:variant>
      <vt:variant>
        <vt:i4>0</vt:i4>
      </vt:variant>
      <vt:variant>
        <vt:i4>5</vt:i4>
      </vt:variant>
      <vt:variant>
        <vt:lpwstr>http://www.gost.ru/wps/portal/</vt:lpwstr>
      </vt:variant>
      <vt:variant>
        <vt:lpwstr/>
      </vt:variant>
      <vt:variant>
        <vt:i4>2883646</vt:i4>
      </vt:variant>
      <vt:variant>
        <vt:i4>180</vt:i4>
      </vt:variant>
      <vt:variant>
        <vt:i4>0</vt:i4>
      </vt:variant>
      <vt:variant>
        <vt:i4>5</vt:i4>
      </vt:variant>
      <vt:variant>
        <vt:lpwstr>http://www.gost.ru/wps/portal/</vt:lpwstr>
      </vt:variant>
      <vt:variant>
        <vt:lpwstr/>
      </vt:variant>
      <vt:variant>
        <vt:i4>2883646</vt:i4>
      </vt:variant>
      <vt:variant>
        <vt:i4>177</vt:i4>
      </vt:variant>
      <vt:variant>
        <vt:i4>0</vt:i4>
      </vt:variant>
      <vt:variant>
        <vt:i4>5</vt:i4>
      </vt:variant>
      <vt:variant>
        <vt:lpwstr>http://www.gost.ru/wps/portal/</vt:lpwstr>
      </vt:variant>
      <vt:variant>
        <vt:lpwstr/>
      </vt:variant>
      <vt:variant>
        <vt:i4>2883646</vt:i4>
      </vt:variant>
      <vt:variant>
        <vt:i4>174</vt:i4>
      </vt:variant>
      <vt:variant>
        <vt:i4>0</vt:i4>
      </vt:variant>
      <vt:variant>
        <vt:i4>5</vt:i4>
      </vt:variant>
      <vt:variant>
        <vt:lpwstr>http://www.gost.ru/wps/portal/</vt:lpwstr>
      </vt:variant>
      <vt:variant>
        <vt:lpwstr/>
      </vt:variant>
      <vt:variant>
        <vt:i4>7733353</vt:i4>
      </vt:variant>
      <vt:variant>
        <vt:i4>171</vt:i4>
      </vt:variant>
      <vt:variant>
        <vt:i4>0</vt:i4>
      </vt:variant>
      <vt:variant>
        <vt:i4>5</vt:i4>
      </vt:variant>
      <vt:variant>
        <vt:lpwstr>https://www.rst.gov.ru/portal/gost/</vt:lpwstr>
      </vt:variant>
      <vt:variant>
        <vt:lpwstr/>
      </vt:variant>
      <vt:variant>
        <vt:i4>4063336</vt:i4>
      </vt:variant>
      <vt:variant>
        <vt:i4>168</vt:i4>
      </vt:variant>
      <vt:variant>
        <vt:i4>0</vt:i4>
      </vt:variant>
      <vt:variant>
        <vt:i4>5</vt:i4>
      </vt:variant>
      <vt:variant>
        <vt:lpwstr>https://gostexpert.ru/</vt:lpwstr>
      </vt:variant>
      <vt:variant>
        <vt:lpwstr/>
      </vt:variant>
      <vt:variant>
        <vt:i4>6357053</vt:i4>
      </vt:variant>
      <vt:variant>
        <vt:i4>165</vt:i4>
      </vt:variant>
      <vt:variant>
        <vt:i4>0</vt:i4>
      </vt:variant>
      <vt:variant>
        <vt:i4>5</vt:i4>
      </vt:variant>
      <vt:variant>
        <vt:lpwstr>https://profspo.ru/books/106867</vt:lpwstr>
      </vt:variant>
      <vt:variant>
        <vt:lpwstr/>
      </vt:variant>
      <vt:variant>
        <vt:i4>327771</vt:i4>
      </vt:variant>
      <vt:variant>
        <vt:i4>162</vt:i4>
      </vt:variant>
      <vt:variant>
        <vt:i4>0</vt:i4>
      </vt:variant>
      <vt:variant>
        <vt:i4>5</vt:i4>
      </vt:variant>
      <vt:variant>
        <vt:lpwstr>https://urait.ru/bcode/469819</vt:lpwstr>
      </vt:variant>
      <vt:variant>
        <vt:lpwstr/>
      </vt:variant>
      <vt:variant>
        <vt:i4>6488116</vt:i4>
      </vt:variant>
      <vt:variant>
        <vt:i4>159</vt:i4>
      </vt:variant>
      <vt:variant>
        <vt:i4>0</vt:i4>
      </vt:variant>
      <vt:variant>
        <vt:i4>5</vt:i4>
      </vt:variant>
      <vt:variant>
        <vt:lpwstr>https://profspo.ru/books/92832</vt:lpwstr>
      </vt:variant>
      <vt:variant>
        <vt:lpwstr/>
      </vt:variant>
      <vt:variant>
        <vt:i4>786517</vt:i4>
      </vt:variant>
      <vt:variant>
        <vt:i4>156</vt:i4>
      </vt:variant>
      <vt:variant>
        <vt:i4>0</vt:i4>
      </vt:variant>
      <vt:variant>
        <vt:i4>5</vt:i4>
      </vt:variant>
      <vt:variant>
        <vt:lpwstr>https://urait.ru/bcode/474756</vt:lpwstr>
      </vt:variant>
      <vt:variant>
        <vt:lpwstr/>
      </vt:variant>
      <vt:variant>
        <vt:i4>5505054</vt:i4>
      </vt:variant>
      <vt:variant>
        <vt:i4>153</vt:i4>
      </vt:variant>
      <vt:variant>
        <vt:i4>0</vt:i4>
      </vt:variant>
      <vt:variant>
        <vt:i4>5</vt:i4>
      </vt:variant>
      <vt:variant>
        <vt:lpwstr>https://classinform.ru/profstandarty/40-skvoznye-vidy-professionalnoi-deiatelnosti-v-promyshlennosti.html</vt:lpwstr>
      </vt:variant>
      <vt:variant>
        <vt:lpwstr/>
      </vt:variant>
      <vt:variant>
        <vt:i4>1638454</vt:i4>
      </vt:variant>
      <vt:variant>
        <vt:i4>146</vt:i4>
      </vt:variant>
      <vt:variant>
        <vt:i4>0</vt:i4>
      </vt:variant>
      <vt:variant>
        <vt:i4>5</vt:i4>
      </vt:variant>
      <vt:variant>
        <vt:lpwstr/>
      </vt:variant>
      <vt:variant>
        <vt:lpwstr>_Toc104369543</vt:lpwstr>
      </vt:variant>
      <vt:variant>
        <vt:i4>1638454</vt:i4>
      </vt:variant>
      <vt:variant>
        <vt:i4>140</vt:i4>
      </vt:variant>
      <vt:variant>
        <vt:i4>0</vt:i4>
      </vt:variant>
      <vt:variant>
        <vt:i4>5</vt:i4>
      </vt:variant>
      <vt:variant>
        <vt:lpwstr/>
      </vt:variant>
      <vt:variant>
        <vt:lpwstr>_Toc104369540</vt:lpwstr>
      </vt:variant>
      <vt:variant>
        <vt:i4>1966134</vt:i4>
      </vt:variant>
      <vt:variant>
        <vt:i4>134</vt:i4>
      </vt:variant>
      <vt:variant>
        <vt:i4>0</vt:i4>
      </vt:variant>
      <vt:variant>
        <vt:i4>5</vt:i4>
      </vt:variant>
      <vt:variant>
        <vt:lpwstr/>
      </vt:variant>
      <vt:variant>
        <vt:lpwstr>_Toc104369539</vt:lpwstr>
      </vt:variant>
      <vt:variant>
        <vt:i4>1966134</vt:i4>
      </vt:variant>
      <vt:variant>
        <vt:i4>128</vt:i4>
      </vt:variant>
      <vt:variant>
        <vt:i4>0</vt:i4>
      </vt:variant>
      <vt:variant>
        <vt:i4>5</vt:i4>
      </vt:variant>
      <vt:variant>
        <vt:lpwstr/>
      </vt:variant>
      <vt:variant>
        <vt:lpwstr>_Toc104369538</vt:lpwstr>
      </vt:variant>
      <vt:variant>
        <vt:i4>1703991</vt:i4>
      </vt:variant>
      <vt:variant>
        <vt:i4>122</vt:i4>
      </vt:variant>
      <vt:variant>
        <vt:i4>0</vt:i4>
      </vt:variant>
      <vt:variant>
        <vt:i4>5</vt:i4>
      </vt:variant>
      <vt:variant>
        <vt:lpwstr/>
      </vt:variant>
      <vt:variant>
        <vt:lpwstr>_Toc104369477</vt:lpwstr>
      </vt:variant>
      <vt:variant>
        <vt:i4>1703991</vt:i4>
      </vt:variant>
      <vt:variant>
        <vt:i4>116</vt:i4>
      </vt:variant>
      <vt:variant>
        <vt:i4>0</vt:i4>
      </vt:variant>
      <vt:variant>
        <vt:i4>5</vt:i4>
      </vt:variant>
      <vt:variant>
        <vt:lpwstr/>
      </vt:variant>
      <vt:variant>
        <vt:lpwstr>_Toc104369476</vt:lpwstr>
      </vt:variant>
      <vt:variant>
        <vt:i4>1703991</vt:i4>
      </vt:variant>
      <vt:variant>
        <vt:i4>110</vt:i4>
      </vt:variant>
      <vt:variant>
        <vt:i4>0</vt:i4>
      </vt:variant>
      <vt:variant>
        <vt:i4>5</vt:i4>
      </vt:variant>
      <vt:variant>
        <vt:lpwstr/>
      </vt:variant>
      <vt:variant>
        <vt:lpwstr>_Toc104369475</vt:lpwstr>
      </vt:variant>
      <vt:variant>
        <vt:i4>1703991</vt:i4>
      </vt:variant>
      <vt:variant>
        <vt:i4>104</vt:i4>
      </vt:variant>
      <vt:variant>
        <vt:i4>0</vt:i4>
      </vt:variant>
      <vt:variant>
        <vt:i4>5</vt:i4>
      </vt:variant>
      <vt:variant>
        <vt:lpwstr/>
      </vt:variant>
      <vt:variant>
        <vt:lpwstr>_Toc104369474</vt:lpwstr>
      </vt:variant>
      <vt:variant>
        <vt:i4>1703991</vt:i4>
      </vt:variant>
      <vt:variant>
        <vt:i4>98</vt:i4>
      </vt:variant>
      <vt:variant>
        <vt:i4>0</vt:i4>
      </vt:variant>
      <vt:variant>
        <vt:i4>5</vt:i4>
      </vt:variant>
      <vt:variant>
        <vt:lpwstr/>
      </vt:variant>
      <vt:variant>
        <vt:lpwstr>_Toc104369473</vt:lpwstr>
      </vt:variant>
      <vt:variant>
        <vt:i4>1703991</vt:i4>
      </vt:variant>
      <vt:variant>
        <vt:i4>92</vt:i4>
      </vt:variant>
      <vt:variant>
        <vt:i4>0</vt:i4>
      </vt:variant>
      <vt:variant>
        <vt:i4>5</vt:i4>
      </vt:variant>
      <vt:variant>
        <vt:lpwstr/>
      </vt:variant>
      <vt:variant>
        <vt:lpwstr>_Toc104369472</vt:lpwstr>
      </vt:variant>
      <vt:variant>
        <vt:i4>1703991</vt:i4>
      </vt:variant>
      <vt:variant>
        <vt:i4>86</vt:i4>
      </vt:variant>
      <vt:variant>
        <vt:i4>0</vt:i4>
      </vt:variant>
      <vt:variant>
        <vt:i4>5</vt:i4>
      </vt:variant>
      <vt:variant>
        <vt:lpwstr/>
      </vt:variant>
      <vt:variant>
        <vt:lpwstr>_Toc104369471</vt:lpwstr>
      </vt:variant>
      <vt:variant>
        <vt:i4>1703991</vt:i4>
      </vt:variant>
      <vt:variant>
        <vt:i4>80</vt:i4>
      </vt:variant>
      <vt:variant>
        <vt:i4>0</vt:i4>
      </vt:variant>
      <vt:variant>
        <vt:i4>5</vt:i4>
      </vt:variant>
      <vt:variant>
        <vt:lpwstr/>
      </vt:variant>
      <vt:variant>
        <vt:lpwstr>_Toc104369470</vt:lpwstr>
      </vt:variant>
      <vt:variant>
        <vt:i4>1769527</vt:i4>
      </vt:variant>
      <vt:variant>
        <vt:i4>74</vt:i4>
      </vt:variant>
      <vt:variant>
        <vt:i4>0</vt:i4>
      </vt:variant>
      <vt:variant>
        <vt:i4>5</vt:i4>
      </vt:variant>
      <vt:variant>
        <vt:lpwstr/>
      </vt:variant>
      <vt:variant>
        <vt:lpwstr>_Toc104369469</vt:lpwstr>
      </vt:variant>
      <vt:variant>
        <vt:i4>1769527</vt:i4>
      </vt:variant>
      <vt:variant>
        <vt:i4>68</vt:i4>
      </vt:variant>
      <vt:variant>
        <vt:i4>0</vt:i4>
      </vt:variant>
      <vt:variant>
        <vt:i4>5</vt:i4>
      </vt:variant>
      <vt:variant>
        <vt:lpwstr/>
      </vt:variant>
      <vt:variant>
        <vt:lpwstr>_Toc104369468</vt:lpwstr>
      </vt:variant>
      <vt:variant>
        <vt:i4>1769527</vt:i4>
      </vt:variant>
      <vt:variant>
        <vt:i4>62</vt:i4>
      </vt:variant>
      <vt:variant>
        <vt:i4>0</vt:i4>
      </vt:variant>
      <vt:variant>
        <vt:i4>5</vt:i4>
      </vt:variant>
      <vt:variant>
        <vt:lpwstr/>
      </vt:variant>
      <vt:variant>
        <vt:lpwstr>_Toc104369467</vt:lpwstr>
      </vt:variant>
      <vt:variant>
        <vt:i4>1769527</vt:i4>
      </vt:variant>
      <vt:variant>
        <vt:i4>56</vt:i4>
      </vt:variant>
      <vt:variant>
        <vt:i4>0</vt:i4>
      </vt:variant>
      <vt:variant>
        <vt:i4>5</vt:i4>
      </vt:variant>
      <vt:variant>
        <vt:lpwstr/>
      </vt:variant>
      <vt:variant>
        <vt:lpwstr>_Toc104369466</vt:lpwstr>
      </vt:variant>
      <vt:variant>
        <vt:i4>1769527</vt:i4>
      </vt:variant>
      <vt:variant>
        <vt:i4>50</vt:i4>
      </vt:variant>
      <vt:variant>
        <vt:i4>0</vt:i4>
      </vt:variant>
      <vt:variant>
        <vt:i4>5</vt:i4>
      </vt:variant>
      <vt:variant>
        <vt:lpwstr/>
      </vt:variant>
      <vt:variant>
        <vt:lpwstr>_Toc104369465</vt:lpwstr>
      </vt:variant>
      <vt:variant>
        <vt:i4>1769527</vt:i4>
      </vt:variant>
      <vt:variant>
        <vt:i4>44</vt:i4>
      </vt:variant>
      <vt:variant>
        <vt:i4>0</vt:i4>
      </vt:variant>
      <vt:variant>
        <vt:i4>5</vt:i4>
      </vt:variant>
      <vt:variant>
        <vt:lpwstr/>
      </vt:variant>
      <vt:variant>
        <vt:lpwstr>_Toc104369464</vt:lpwstr>
      </vt:variant>
      <vt:variant>
        <vt:i4>1769527</vt:i4>
      </vt:variant>
      <vt:variant>
        <vt:i4>38</vt:i4>
      </vt:variant>
      <vt:variant>
        <vt:i4>0</vt:i4>
      </vt:variant>
      <vt:variant>
        <vt:i4>5</vt:i4>
      </vt:variant>
      <vt:variant>
        <vt:lpwstr/>
      </vt:variant>
      <vt:variant>
        <vt:lpwstr>_Toc104369463</vt:lpwstr>
      </vt:variant>
      <vt:variant>
        <vt:i4>1769527</vt:i4>
      </vt:variant>
      <vt:variant>
        <vt:i4>32</vt:i4>
      </vt:variant>
      <vt:variant>
        <vt:i4>0</vt:i4>
      </vt:variant>
      <vt:variant>
        <vt:i4>5</vt:i4>
      </vt:variant>
      <vt:variant>
        <vt:lpwstr/>
      </vt:variant>
      <vt:variant>
        <vt:lpwstr>_Toc104369462</vt:lpwstr>
      </vt:variant>
      <vt:variant>
        <vt:i4>1769527</vt:i4>
      </vt:variant>
      <vt:variant>
        <vt:i4>26</vt:i4>
      </vt:variant>
      <vt:variant>
        <vt:i4>0</vt:i4>
      </vt:variant>
      <vt:variant>
        <vt:i4>5</vt:i4>
      </vt:variant>
      <vt:variant>
        <vt:lpwstr/>
      </vt:variant>
      <vt:variant>
        <vt:lpwstr>_Toc104369461</vt:lpwstr>
      </vt:variant>
      <vt:variant>
        <vt:i4>1769527</vt:i4>
      </vt:variant>
      <vt:variant>
        <vt:i4>20</vt:i4>
      </vt:variant>
      <vt:variant>
        <vt:i4>0</vt:i4>
      </vt:variant>
      <vt:variant>
        <vt:i4>5</vt:i4>
      </vt:variant>
      <vt:variant>
        <vt:lpwstr/>
      </vt:variant>
      <vt:variant>
        <vt:lpwstr>_Toc104369460</vt:lpwstr>
      </vt:variant>
      <vt:variant>
        <vt:i4>1572919</vt:i4>
      </vt:variant>
      <vt:variant>
        <vt:i4>14</vt:i4>
      </vt:variant>
      <vt:variant>
        <vt:i4>0</vt:i4>
      </vt:variant>
      <vt:variant>
        <vt:i4>5</vt:i4>
      </vt:variant>
      <vt:variant>
        <vt:lpwstr/>
      </vt:variant>
      <vt:variant>
        <vt:lpwstr>_Toc104369459</vt:lpwstr>
      </vt:variant>
      <vt:variant>
        <vt:i4>1572919</vt:i4>
      </vt:variant>
      <vt:variant>
        <vt:i4>8</vt:i4>
      </vt:variant>
      <vt:variant>
        <vt:i4>0</vt:i4>
      </vt:variant>
      <vt:variant>
        <vt:i4>5</vt:i4>
      </vt:variant>
      <vt:variant>
        <vt:lpwstr/>
      </vt:variant>
      <vt:variant>
        <vt:lpwstr>_Toc104369458</vt:lpwstr>
      </vt:variant>
      <vt:variant>
        <vt:i4>1572919</vt:i4>
      </vt:variant>
      <vt:variant>
        <vt:i4>2</vt:i4>
      </vt:variant>
      <vt:variant>
        <vt:i4>0</vt:i4>
      </vt:variant>
      <vt:variant>
        <vt:i4>5</vt:i4>
      </vt:variant>
      <vt:variant>
        <vt:lpwstr/>
      </vt:variant>
      <vt:variant>
        <vt:lpwstr>_Toc104369457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Ирина Баулина</cp:lastModifiedBy>
  <cp:revision>13</cp:revision>
  <cp:lastPrinted>2023-07-07T11:45:00Z</cp:lastPrinted>
  <dcterms:created xsi:type="dcterms:W3CDTF">2023-07-05T12:34:00Z</dcterms:created>
  <dcterms:modified xsi:type="dcterms:W3CDTF">2023-07-07T12:05:00Z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